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E25123" w:rsidTr="000F0DD6">
        <w:trPr>
          <w:gridAfter w:val="1"/>
          <w:wAfter w:w="3509" w:type="dxa"/>
          <w:trHeight w:val="2845"/>
        </w:trPr>
        <w:tc>
          <w:tcPr>
            <w:tcW w:w="2341" w:type="dxa"/>
            <w:gridSpan w:val="2"/>
            <w:vAlign w:val="center"/>
          </w:tcPr>
          <w:p w:rsidR="00912EC9" w:rsidRPr="00E25123" w:rsidRDefault="000F0DD6" w:rsidP="00EA609E">
            <w:pPr>
              <w:spacing w:after="0" w:line="240" w:lineRule="auto"/>
              <w:jc w:val="center"/>
              <w:rPr>
                <w:rFonts w:ascii="Times New Roman" w:hAnsi="Times New Roman" w:cs="Times New Roman"/>
                <w:b/>
                <w:bCs/>
                <w:color w:val="000000" w:themeColor="text1"/>
                <w:sz w:val="16"/>
                <w:szCs w:val="16"/>
                <w:lang w:eastAsia="ru-RU"/>
              </w:rPr>
            </w:pPr>
            <w:r w:rsidRPr="00E25123">
              <w:rPr>
                <w:rFonts w:ascii="Times New Roman" w:eastAsia="Times New Roman" w:hAnsi="Times New Roman" w:cs="Times New Roman"/>
                <w:noProof/>
                <w:color w:val="000000" w:themeColor="text1"/>
                <w:sz w:val="16"/>
                <w:szCs w:val="16"/>
                <w:lang w:eastAsia="ru-RU"/>
              </w:rPr>
              <w:drawing>
                <wp:inline distT="0" distB="0" distL="0" distR="0">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E25123" w:rsidRDefault="00F017A7" w:rsidP="0064680B">
            <w:pPr>
              <w:tabs>
                <w:tab w:val="left" w:pos="9274"/>
              </w:tabs>
              <w:spacing w:after="0" w:line="240" w:lineRule="auto"/>
              <w:ind w:right="4442"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noProof/>
                <w:color w:val="000000" w:themeColor="text1"/>
                <w:sz w:val="16"/>
                <w:szCs w:val="16"/>
                <w:lang w:eastAsia="ru-RU"/>
              </w:rPr>
              <mc:AlternateContent>
                <mc:Choice Requires="wps">
                  <w:drawing>
                    <wp:inline distT="0" distB="0" distL="0" distR="0">
                      <wp:extent cx="5029200" cy="1648460"/>
                      <wp:effectExtent l="0" t="0" r="4445" b="0"/>
                      <wp:docPr id="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29200" cy="201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CA6" w:rsidRPr="00E25123" w:rsidRDefault="00561CA6" w:rsidP="00B47432">
                                  <w:pPr>
                                    <w:pStyle w:val="aff8"/>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561CA6" w:rsidRPr="00E25123" w:rsidRDefault="00561CA6" w:rsidP="00B47432">
                                  <w:pPr>
                                    <w:pStyle w:val="aff8"/>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" filled="f" stroked="f">
                      <o:lock v:ext="edit" shapetype="t"/>
                      <v:textbox style="mso-fit-shape-to-text:t">
                        <w:txbxContent>
                          <w:p w:rsidR="00561CA6" w:rsidRPr="00E25123" w:rsidRDefault="00561CA6" w:rsidP="00B47432">
                            <w:pPr>
                              <w:pStyle w:val="aff8"/>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561CA6" w:rsidRPr="00E25123" w:rsidRDefault="00561CA6" w:rsidP="00B47432">
                            <w:pPr>
                              <w:pStyle w:val="aff8"/>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v:textbox>
                      <w10:anchorlock/>
                    </v:shape>
                  </w:pict>
                </mc:Fallback>
              </mc:AlternateContent>
            </w:r>
          </w:p>
        </w:tc>
      </w:tr>
      <w:tr w:rsidR="009F4E09" w:rsidRPr="00E25123" w:rsidTr="000F0DD6">
        <w:trPr>
          <w:gridBefore w:val="1"/>
          <w:wBefore w:w="108" w:type="dxa"/>
          <w:trHeight w:val="171"/>
        </w:trPr>
        <w:tc>
          <w:tcPr>
            <w:tcW w:w="4840" w:type="dxa"/>
            <w:gridSpan w:val="2"/>
          </w:tcPr>
          <w:p w:rsidR="00AA3A7F" w:rsidRPr="00E25123" w:rsidRDefault="0064680B" w:rsidP="0064680B">
            <w:pPr>
              <w:spacing w:after="0" w:line="240" w:lineRule="auto"/>
              <w:ind w:firstLine="284"/>
              <w:rPr>
                <w:rFonts w:ascii="Times New Roman" w:hAnsi="Times New Roman" w:cs="Times New Roman"/>
                <w:b/>
                <w:bCs/>
                <w:color w:val="000000" w:themeColor="text1"/>
                <w:sz w:val="16"/>
                <w:szCs w:val="16"/>
                <w:highlight w:val="yellow"/>
                <w:lang w:eastAsia="ru-RU"/>
              </w:rPr>
            </w:pPr>
            <w:r>
              <w:rPr>
                <w:rFonts w:ascii="Times New Roman" w:hAnsi="Times New Roman" w:cs="Times New Roman"/>
                <w:b/>
                <w:bCs/>
                <w:color w:val="000000" w:themeColor="text1"/>
                <w:sz w:val="16"/>
                <w:szCs w:val="16"/>
                <w:lang w:eastAsia="ru-RU"/>
              </w:rPr>
              <w:t>№ 3</w:t>
            </w:r>
            <w:r w:rsidR="00AA3A7F" w:rsidRPr="00E25123">
              <w:rPr>
                <w:rFonts w:ascii="Times New Roman" w:hAnsi="Times New Roman" w:cs="Times New Roman"/>
                <w:b/>
                <w:bCs/>
                <w:color w:val="000000" w:themeColor="text1"/>
                <w:sz w:val="16"/>
                <w:szCs w:val="16"/>
                <w:lang w:eastAsia="ru-RU"/>
              </w:rPr>
              <w:t xml:space="preserve"> от </w:t>
            </w:r>
            <w:r>
              <w:rPr>
                <w:rFonts w:ascii="Times New Roman" w:hAnsi="Times New Roman" w:cs="Times New Roman"/>
                <w:b/>
                <w:bCs/>
                <w:color w:val="000000" w:themeColor="text1"/>
                <w:sz w:val="16"/>
                <w:szCs w:val="16"/>
                <w:lang w:eastAsia="ru-RU"/>
              </w:rPr>
              <w:t>07</w:t>
            </w:r>
            <w:r w:rsidR="00AA3A7F" w:rsidRPr="00E25123">
              <w:rPr>
                <w:rFonts w:ascii="Times New Roman" w:hAnsi="Times New Roman" w:cs="Times New Roman"/>
                <w:b/>
                <w:bCs/>
                <w:color w:val="000000" w:themeColor="text1"/>
                <w:sz w:val="16"/>
                <w:szCs w:val="16"/>
                <w:lang w:eastAsia="ru-RU"/>
              </w:rPr>
              <w:t>.</w:t>
            </w:r>
            <w:r w:rsidR="00D20D0D" w:rsidRPr="00E25123">
              <w:rPr>
                <w:rFonts w:ascii="Times New Roman" w:hAnsi="Times New Roman" w:cs="Times New Roman"/>
                <w:b/>
                <w:bCs/>
                <w:color w:val="000000" w:themeColor="text1"/>
                <w:sz w:val="16"/>
                <w:szCs w:val="16"/>
                <w:lang w:val="en-US" w:eastAsia="ru-RU"/>
              </w:rPr>
              <w:t>0</w:t>
            </w:r>
            <w:r>
              <w:rPr>
                <w:rFonts w:ascii="Times New Roman" w:hAnsi="Times New Roman" w:cs="Times New Roman"/>
                <w:b/>
                <w:bCs/>
                <w:color w:val="000000" w:themeColor="text1"/>
                <w:sz w:val="16"/>
                <w:szCs w:val="16"/>
                <w:lang w:eastAsia="ru-RU"/>
              </w:rPr>
              <w:t>2</w:t>
            </w:r>
            <w:r w:rsidR="00AA3A7F" w:rsidRPr="00E25123">
              <w:rPr>
                <w:rFonts w:ascii="Times New Roman" w:hAnsi="Times New Roman" w:cs="Times New Roman"/>
                <w:b/>
                <w:bCs/>
                <w:color w:val="000000" w:themeColor="text1"/>
                <w:sz w:val="16"/>
                <w:szCs w:val="16"/>
                <w:lang w:eastAsia="ru-RU"/>
              </w:rPr>
              <w:t>.202</w:t>
            </w:r>
            <w:r w:rsidR="00ED3EFA" w:rsidRPr="00E25123">
              <w:rPr>
                <w:rFonts w:ascii="Times New Roman" w:hAnsi="Times New Roman" w:cs="Times New Roman"/>
                <w:b/>
                <w:bCs/>
                <w:color w:val="000000" w:themeColor="text1"/>
                <w:sz w:val="16"/>
                <w:szCs w:val="16"/>
                <w:lang w:eastAsia="ru-RU"/>
              </w:rPr>
              <w:t>3</w:t>
            </w:r>
          </w:p>
        </w:tc>
        <w:tc>
          <w:tcPr>
            <w:tcW w:w="9336" w:type="dxa"/>
            <w:gridSpan w:val="2"/>
          </w:tcPr>
          <w:p w:rsidR="00AA3A7F" w:rsidRPr="00E25123" w:rsidRDefault="00AA3A7F" w:rsidP="0064680B">
            <w:pPr>
              <w:spacing w:after="0" w:line="240" w:lineRule="auto"/>
              <w:ind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color w:val="000000" w:themeColor="text1"/>
                <w:sz w:val="16"/>
                <w:szCs w:val="16"/>
                <w:lang w:eastAsia="ru-RU"/>
              </w:rPr>
              <w:t>муниципальная газета</w:t>
            </w:r>
          </w:p>
        </w:tc>
      </w:tr>
    </w:tbl>
    <w:p w:rsidR="0064680B" w:rsidRDefault="0064680B" w:rsidP="0064680B">
      <w:pPr>
        <w:spacing w:after="0" w:line="240" w:lineRule="auto"/>
        <w:ind w:firstLine="284"/>
        <w:jc w:val="center"/>
        <w:rPr>
          <w:rFonts w:ascii="Times New Roman" w:hAnsi="Times New Roman" w:cs="Times New Roman"/>
          <w:bCs/>
          <w:sz w:val="16"/>
          <w:szCs w:val="16"/>
        </w:rPr>
      </w:pPr>
    </w:p>
    <w:p w:rsidR="00D6643F" w:rsidRPr="0064680B" w:rsidRDefault="0064680B" w:rsidP="0064680B">
      <w:pPr>
        <w:spacing w:after="0" w:line="240" w:lineRule="auto"/>
        <w:ind w:firstLine="284"/>
        <w:jc w:val="center"/>
        <w:rPr>
          <w:rFonts w:ascii="Times New Roman" w:hAnsi="Times New Roman" w:cs="Times New Roman"/>
          <w:b/>
          <w:sz w:val="16"/>
          <w:szCs w:val="16"/>
        </w:rPr>
      </w:pPr>
      <w:r w:rsidRPr="0064680B">
        <w:rPr>
          <w:rFonts w:ascii="Times New Roman" w:hAnsi="Times New Roman" w:cs="Times New Roman"/>
          <w:b/>
          <w:bCs/>
          <w:sz w:val="16"/>
          <w:szCs w:val="16"/>
        </w:rPr>
        <w:t xml:space="preserve">ИНФОРМАЦИОННОЕ </w:t>
      </w:r>
      <w:r w:rsidR="00D6643F" w:rsidRPr="0064680B">
        <w:rPr>
          <w:rFonts w:ascii="Times New Roman" w:hAnsi="Times New Roman" w:cs="Times New Roman"/>
          <w:b/>
          <w:bCs/>
          <w:sz w:val="16"/>
          <w:szCs w:val="16"/>
        </w:rPr>
        <w:t xml:space="preserve">ИЗВЕЩЕНИЕ </w:t>
      </w:r>
      <w:r w:rsidRPr="0064680B">
        <w:rPr>
          <w:rFonts w:ascii="Times New Roman" w:hAnsi="Times New Roman" w:cs="Times New Roman"/>
          <w:b/>
          <w:bCs/>
          <w:sz w:val="16"/>
          <w:szCs w:val="16"/>
        </w:rPr>
        <w:t xml:space="preserve">О ВОЗМОЖНОМ </w:t>
      </w:r>
      <w:r w:rsidR="00D6643F" w:rsidRPr="0064680B">
        <w:rPr>
          <w:rFonts w:ascii="Times New Roman" w:hAnsi="Times New Roman" w:cs="Times New Roman"/>
          <w:b/>
          <w:bCs/>
          <w:sz w:val="16"/>
          <w:szCs w:val="16"/>
        </w:rPr>
        <w:t>УСТАНОВЛЕНИИ ПУБЛИЧНОГО СЕРВИТУТА</w:t>
      </w:r>
    </w:p>
    <w:p w:rsidR="00D6643F" w:rsidRPr="00E25123" w:rsidRDefault="00D6643F" w:rsidP="0064680B">
      <w:pPr>
        <w:spacing w:after="0" w:line="240" w:lineRule="auto"/>
        <w:ind w:firstLine="284"/>
        <w:jc w:val="both"/>
        <w:rPr>
          <w:rFonts w:ascii="Times New Roman" w:hAnsi="Times New Roman" w:cs="Times New Roman"/>
          <w:b/>
          <w:bCs/>
          <w:sz w:val="16"/>
          <w:szCs w:val="16"/>
        </w:rPr>
      </w:pP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64680B">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64680B">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установлении публичного сервитута  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8 Марта, д. 17.</w:t>
      </w:r>
    </w:p>
    <w:p w:rsidR="00D6643F" w:rsidRPr="0064680B"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49 кв. м.</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Кадастровые номера, </w:t>
      </w:r>
      <w:r w:rsidRPr="00E25123">
        <w:rPr>
          <w:rFonts w:ascii="Times New Roman" w:hAnsi="Times New Roman" w:cs="Times New Roman"/>
          <w:sz w:val="16"/>
          <w:szCs w:val="16"/>
        </w:rPr>
        <w:t>адреса или иное описание местоположения границ</w:t>
      </w:r>
      <w:r w:rsidRPr="00E25123">
        <w:rPr>
          <w:rFonts w:ascii="Times New Roman" w:hAnsi="Times New Roman" w:cs="Times New Roman"/>
          <w:bCs/>
          <w:sz w:val="16"/>
          <w:szCs w:val="16"/>
        </w:rPr>
        <w:t xml:space="preserve"> земельных участков, в отношении которых испрашивается публичный сервитут, и границы которых внесены в Единый государственный реестр недвижимости: </w:t>
      </w:r>
    </w:p>
    <w:p w:rsidR="00D6643F" w:rsidRPr="00E25123" w:rsidRDefault="00D6643F" w:rsidP="0064680B">
      <w:pPr>
        <w:pStyle w:val="af7"/>
        <w:widowControl w:val="0"/>
        <w:tabs>
          <w:tab w:val="left" w:pos="0"/>
        </w:tabs>
        <w:autoSpaceDE w:val="0"/>
        <w:ind w:left="0" w:firstLine="284"/>
        <w:jc w:val="both"/>
        <w:rPr>
          <w:bCs/>
          <w:sz w:val="16"/>
          <w:szCs w:val="16"/>
        </w:rPr>
      </w:pPr>
      <w:r w:rsidRPr="00E25123">
        <w:rPr>
          <w:sz w:val="16"/>
          <w:szCs w:val="16"/>
        </w:rPr>
        <w:t>- земельный участок с кадастровым номером 53:04:00</w:t>
      </w:r>
      <w:bookmarkStart w:id="0" w:name="_GoBack"/>
      <w:bookmarkEnd w:id="0"/>
      <w:r w:rsidRPr="00E25123">
        <w:rPr>
          <w:sz w:val="16"/>
          <w:szCs w:val="16"/>
        </w:rPr>
        <w:t xml:space="preserve">10613:5 – Российская Федерация, </w:t>
      </w:r>
      <w:r w:rsidRPr="00E25123">
        <w:rPr>
          <w:bCs/>
          <w:sz w:val="16"/>
          <w:szCs w:val="16"/>
        </w:rPr>
        <w:t>Новгородская область, Волотовский муниципальный округ, п. Волот, ул. 8 Марта, з/у 17.</w:t>
      </w:r>
    </w:p>
    <w:p w:rsidR="00D6643F" w:rsidRPr="00E25123" w:rsidRDefault="00D6643F"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53:04:0010613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8 Марта;</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53:04:0010610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8 Марта.</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Правообладатели земельного участка, в отношении которых испраши</w:t>
      </w:r>
      <w:r w:rsidR="0064680B">
        <w:rPr>
          <w:rFonts w:ascii="Times New Roman" w:hAnsi="Times New Roman" w:cs="Times New Roman"/>
          <w:bCs/>
          <w:sz w:val="16"/>
          <w:szCs w:val="16"/>
        </w:rPr>
        <w:t>вается публичный сервитут, если</w:t>
      </w:r>
      <w:r w:rsidRPr="00E25123">
        <w:rPr>
          <w:rFonts w:ascii="Times New Roman" w:hAnsi="Times New Roman" w:cs="Times New Roman"/>
          <w:sz w:val="16"/>
          <w:szCs w:val="16"/>
        </w:rPr>
        <w:t xml:space="preserve">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6643F" w:rsidRPr="00E25123" w:rsidRDefault="00D6643F"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D6643F" w:rsidRPr="00E25123" w:rsidRDefault="00D6643F"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D6643F" w:rsidRPr="00E25123" w:rsidRDefault="00D6643F"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D6643F" w:rsidRPr="00E25123" w:rsidRDefault="00D6643F"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64680B">
        <w:rPr>
          <w:rFonts w:ascii="Times New Roman" w:hAnsi="Times New Roman" w:cs="Times New Roman"/>
          <w:bCs/>
          <w:sz w:val="16"/>
          <w:szCs w:val="16"/>
        </w:rPr>
        <w:t>»</w:t>
      </w:r>
      <w:r w:rsidRPr="00E25123">
        <w:rPr>
          <w:rFonts w:ascii="Times New Roman" w:hAnsi="Times New Roman" w:cs="Times New Roman"/>
          <w:bCs/>
          <w:sz w:val="16"/>
          <w:szCs w:val="16"/>
        </w:rPr>
        <w:t xml:space="preserve"> </w:t>
      </w:r>
      <w:r w:rsidR="005306E5" w:rsidRPr="00E25123">
        <w:rPr>
          <w:rFonts w:ascii="Times New Roman" w:hAnsi="Times New Roman" w:cs="Times New Roman"/>
          <w:bCs/>
          <w:sz w:val="16"/>
          <w:szCs w:val="16"/>
        </w:rPr>
        <w:t>→</w:t>
      </w:r>
      <w:r w:rsidRPr="00E25123">
        <w:rPr>
          <w:rFonts w:ascii="Times New Roman" w:hAnsi="Times New Roman" w:cs="Times New Roman"/>
          <w:bCs/>
          <w:sz w:val="16"/>
          <w:szCs w:val="16"/>
        </w:rPr>
        <w:t>документы территориального планирования.</w:t>
      </w:r>
    </w:p>
    <w:p w:rsidR="00D6643F" w:rsidRPr="0064680B" w:rsidRDefault="00D6643F"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64680B">
        <w:rPr>
          <w:rFonts w:ascii="Times New Roman" w:hAnsi="Times New Roman" w:cs="Times New Roman"/>
          <w:bCs/>
          <w:sz w:val="16"/>
          <w:szCs w:val="16"/>
        </w:rPr>
        <w:t xml:space="preserve">  </w:t>
      </w:r>
    </w:p>
    <w:p w:rsidR="00D6643F"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64680B" w:rsidRPr="00E25123" w:rsidRDefault="0064680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D6643F" w:rsidRPr="0064680B" w:rsidRDefault="0064680B" w:rsidP="0064680B">
      <w:pPr>
        <w:spacing w:after="0" w:line="240" w:lineRule="auto"/>
        <w:ind w:firstLine="284"/>
        <w:jc w:val="center"/>
        <w:rPr>
          <w:rFonts w:ascii="Times New Roman" w:hAnsi="Times New Roman" w:cs="Times New Roman"/>
          <w:b/>
          <w:sz w:val="16"/>
          <w:szCs w:val="16"/>
        </w:rPr>
      </w:pPr>
      <w:r w:rsidRPr="0064680B">
        <w:rPr>
          <w:rFonts w:ascii="Times New Roman" w:hAnsi="Times New Roman" w:cs="Times New Roman"/>
          <w:b/>
          <w:bCs/>
          <w:sz w:val="16"/>
          <w:szCs w:val="16"/>
        </w:rPr>
        <w:t xml:space="preserve">ИНФОРМАЦИОННОЕ </w:t>
      </w:r>
      <w:r w:rsidR="00D6643F" w:rsidRPr="0064680B">
        <w:rPr>
          <w:rFonts w:ascii="Times New Roman" w:hAnsi="Times New Roman" w:cs="Times New Roman"/>
          <w:b/>
          <w:bCs/>
          <w:sz w:val="16"/>
          <w:szCs w:val="16"/>
        </w:rPr>
        <w:t xml:space="preserve">ИЗВЕЩЕНИЕ </w:t>
      </w:r>
      <w:r w:rsidRPr="0064680B">
        <w:rPr>
          <w:rFonts w:ascii="Times New Roman" w:hAnsi="Times New Roman" w:cs="Times New Roman"/>
          <w:b/>
          <w:bCs/>
          <w:sz w:val="16"/>
          <w:szCs w:val="16"/>
        </w:rPr>
        <w:t xml:space="preserve">О ВОЗМОЖНОМ </w:t>
      </w:r>
      <w:r w:rsidR="00D6643F" w:rsidRPr="0064680B">
        <w:rPr>
          <w:rFonts w:ascii="Times New Roman" w:hAnsi="Times New Roman" w:cs="Times New Roman"/>
          <w:b/>
          <w:bCs/>
          <w:sz w:val="16"/>
          <w:szCs w:val="16"/>
        </w:rPr>
        <w:t>УСТАНОВЛЕНИИ ПУБЛИЧНОГО СЕРВИТУТА</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64680B">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64680B">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w:t>
      </w:r>
      <w:r w:rsidR="0064680B">
        <w:rPr>
          <w:rFonts w:ascii="Times New Roman" w:hAnsi="Times New Roman" w:cs="Times New Roman"/>
          <w:bCs/>
          <w:color w:val="000000" w:themeColor="text1"/>
          <w:sz w:val="16"/>
          <w:szCs w:val="16"/>
        </w:rPr>
        <w:t>тановлении публичного сервитута</w:t>
      </w:r>
      <w:r w:rsidRPr="00E25123">
        <w:rPr>
          <w:rFonts w:ascii="Times New Roman" w:hAnsi="Times New Roman" w:cs="Times New Roman"/>
          <w:bCs/>
          <w:color w:val="000000" w:themeColor="text1"/>
          <w:sz w:val="16"/>
          <w:szCs w:val="16"/>
        </w:rPr>
        <w:t xml:space="preserve"> 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Володарского, д. 28.</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45 кв. м.</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отсутствуют.</w:t>
      </w:r>
    </w:p>
    <w:p w:rsidR="00D6643F" w:rsidRPr="00E25123" w:rsidRDefault="00D6643F"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D6643F" w:rsidRPr="00E25123" w:rsidRDefault="00D6643F"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D6643F" w:rsidRPr="00E25123" w:rsidRDefault="00D6643F"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53:04:0010508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D6643F" w:rsidRPr="00E25123" w:rsidRDefault="00D6643F"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53:04:0010613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 xml:space="preserve">их права не зарегистрированы в Едином государственном реестре недвижимости, в течение </w:t>
      </w:r>
      <w:r w:rsidR="0064680B">
        <w:rPr>
          <w:rFonts w:ascii="Times New Roman" w:hAnsi="Times New Roman" w:cs="Times New Roman"/>
          <w:sz w:val="16"/>
          <w:szCs w:val="16"/>
        </w:rPr>
        <w:t>пятнадцати</w:t>
      </w:r>
      <w:r w:rsidRPr="00E25123">
        <w:rPr>
          <w:rFonts w:ascii="Times New Roman" w:hAnsi="Times New Roman" w:cs="Times New Roman"/>
          <w:sz w:val="16"/>
          <w:szCs w:val="16"/>
        </w:rPr>
        <w:t xml:space="preserve">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w:t>
      </w:r>
      <w:r w:rsidRPr="00E25123">
        <w:rPr>
          <w:rFonts w:ascii="Times New Roman" w:hAnsi="Times New Roman" w:cs="Times New Roman"/>
          <w:sz w:val="16"/>
          <w:szCs w:val="16"/>
        </w:rPr>
        <w:lastRenderedPageBreak/>
        <w:t>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6643F" w:rsidRPr="00E25123" w:rsidRDefault="00D6643F"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D6643F" w:rsidRPr="00E25123" w:rsidRDefault="00D6643F"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D6643F" w:rsidRPr="00E25123" w:rsidRDefault="00D6643F"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D6643F" w:rsidRPr="00E25123" w:rsidRDefault="00D6643F"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64680B">
        <w:rPr>
          <w:rFonts w:ascii="Times New Roman" w:hAnsi="Times New Roman" w:cs="Times New Roman"/>
          <w:bCs/>
          <w:sz w:val="16"/>
          <w:szCs w:val="16"/>
        </w:rPr>
        <w:t xml:space="preserve">» </w:t>
      </w:r>
      <w:r w:rsidR="005306E5" w:rsidRPr="00E25123">
        <w:rPr>
          <w:rFonts w:ascii="Times New Roman" w:hAnsi="Times New Roman" w:cs="Times New Roman"/>
          <w:bCs/>
          <w:sz w:val="16"/>
          <w:szCs w:val="16"/>
        </w:rPr>
        <w:t>→</w:t>
      </w:r>
      <w:r w:rsidRPr="00E25123">
        <w:rPr>
          <w:rFonts w:ascii="Times New Roman" w:hAnsi="Times New Roman" w:cs="Times New Roman"/>
          <w:bCs/>
          <w:sz w:val="16"/>
          <w:szCs w:val="16"/>
        </w:rPr>
        <w:t>документы территориального планирования.</w:t>
      </w:r>
    </w:p>
    <w:p w:rsidR="00D6643F" w:rsidRPr="0064680B" w:rsidRDefault="00D6643F"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64680B">
        <w:rPr>
          <w:rFonts w:ascii="Times New Roman" w:hAnsi="Times New Roman" w:cs="Times New Roman"/>
          <w:bCs/>
          <w:sz w:val="16"/>
          <w:szCs w:val="16"/>
        </w:rPr>
        <w:t xml:space="preserve">  </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Справки по тел. 8 (81662) 61-061</w:t>
      </w: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D6643F" w:rsidRPr="0064680B" w:rsidRDefault="0064680B" w:rsidP="0064680B">
      <w:pPr>
        <w:spacing w:after="0" w:line="240" w:lineRule="auto"/>
        <w:ind w:firstLine="284"/>
        <w:jc w:val="center"/>
        <w:rPr>
          <w:rFonts w:ascii="Times New Roman" w:hAnsi="Times New Roman" w:cs="Times New Roman"/>
          <w:b/>
          <w:sz w:val="16"/>
          <w:szCs w:val="16"/>
        </w:rPr>
      </w:pPr>
      <w:r w:rsidRPr="0064680B">
        <w:rPr>
          <w:rFonts w:ascii="Times New Roman" w:hAnsi="Times New Roman" w:cs="Times New Roman"/>
          <w:b/>
          <w:bCs/>
          <w:sz w:val="16"/>
          <w:szCs w:val="16"/>
        </w:rPr>
        <w:t xml:space="preserve">ИНФОРМАЦИОННОЕ </w:t>
      </w:r>
      <w:r w:rsidR="00D6643F" w:rsidRPr="0064680B">
        <w:rPr>
          <w:rFonts w:ascii="Times New Roman" w:hAnsi="Times New Roman" w:cs="Times New Roman"/>
          <w:b/>
          <w:bCs/>
          <w:sz w:val="16"/>
          <w:szCs w:val="16"/>
        </w:rPr>
        <w:t xml:space="preserve">ИЗВЕЩЕНИЕ </w:t>
      </w:r>
      <w:r w:rsidRPr="0064680B">
        <w:rPr>
          <w:rFonts w:ascii="Times New Roman" w:hAnsi="Times New Roman" w:cs="Times New Roman"/>
          <w:b/>
          <w:bCs/>
          <w:sz w:val="16"/>
          <w:szCs w:val="16"/>
        </w:rPr>
        <w:t xml:space="preserve">О ВОЗМОЖНОМ </w:t>
      </w:r>
      <w:r w:rsidR="00D6643F" w:rsidRPr="0064680B">
        <w:rPr>
          <w:rFonts w:ascii="Times New Roman" w:hAnsi="Times New Roman" w:cs="Times New Roman"/>
          <w:b/>
          <w:bCs/>
          <w:sz w:val="16"/>
          <w:szCs w:val="16"/>
        </w:rPr>
        <w:t>УСТАНОВЛЕНИИ ПУБЛИЧНОГО СЕРВИТУТА</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760F0B">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д. Волот, ул. Молодежная, д. 14.</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69 кв. м.</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Кадастровые номера, </w:t>
      </w:r>
      <w:r w:rsidRPr="00E25123">
        <w:rPr>
          <w:rFonts w:ascii="Times New Roman" w:hAnsi="Times New Roman" w:cs="Times New Roman"/>
          <w:sz w:val="16"/>
          <w:szCs w:val="16"/>
        </w:rPr>
        <w:t>адреса или иное описание местоположения границ</w:t>
      </w:r>
      <w:r w:rsidRPr="00E25123">
        <w:rPr>
          <w:rFonts w:ascii="Times New Roman" w:hAnsi="Times New Roman" w:cs="Times New Roman"/>
          <w:bCs/>
          <w:sz w:val="16"/>
          <w:szCs w:val="16"/>
        </w:rPr>
        <w:t xml:space="preserve"> земельных участков, в отношении которых испрашивается публичный сервитут, и границы которых внесены в Единый государственный реестр недвижимости: </w:t>
      </w:r>
    </w:p>
    <w:p w:rsidR="00D6643F" w:rsidRPr="00E25123" w:rsidRDefault="00D6643F" w:rsidP="0064680B">
      <w:pPr>
        <w:pStyle w:val="af7"/>
        <w:widowControl w:val="0"/>
        <w:tabs>
          <w:tab w:val="left" w:pos="0"/>
        </w:tabs>
        <w:autoSpaceDE w:val="0"/>
        <w:ind w:left="0" w:firstLine="284"/>
        <w:jc w:val="both"/>
        <w:rPr>
          <w:sz w:val="16"/>
          <w:szCs w:val="16"/>
        </w:rPr>
      </w:pPr>
      <w:r w:rsidRPr="00E25123">
        <w:rPr>
          <w:sz w:val="16"/>
          <w:szCs w:val="16"/>
        </w:rPr>
        <w:t xml:space="preserve">- земельный участок с кадастровым номером 53:04:0050301:127 – </w:t>
      </w:r>
      <w:r w:rsidRPr="00E25123">
        <w:rPr>
          <w:bCs/>
          <w:sz w:val="16"/>
          <w:szCs w:val="16"/>
        </w:rPr>
        <w:t>Российская Федерация,</w:t>
      </w:r>
      <w:r w:rsidRPr="00E25123">
        <w:rPr>
          <w:b/>
          <w:bCs/>
          <w:sz w:val="16"/>
          <w:szCs w:val="16"/>
        </w:rPr>
        <w:t xml:space="preserve"> </w:t>
      </w:r>
      <w:r w:rsidRPr="00E25123">
        <w:rPr>
          <w:bCs/>
          <w:sz w:val="16"/>
          <w:szCs w:val="16"/>
        </w:rPr>
        <w:t>Новгородская область, Волотовский муниципальный округ, д. Волот, ул. Молодежная, з/у 1д.</w:t>
      </w:r>
    </w:p>
    <w:p w:rsidR="00D6643F" w:rsidRPr="00E25123" w:rsidRDefault="00D6643F"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кадастрового квартала:</w:t>
      </w:r>
    </w:p>
    <w:p w:rsidR="00D6643F" w:rsidRPr="00E25123" w:rsidRDefault="00D6643F"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53:04:0050301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д. Волот, ул. Молодежная.</w:t>
      </w:r>
    </w:p>
    <w:p w:rsidR="00D6643F" w:rsidRPr="00E25123"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6643F" w:rsidRPr="00E25123" w:rsidRDefault="00D6643F"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D6643F" w:rsidRPr="00E25123" w:rsidRDefault="00D6643F"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D6643F" w:rsidRPr="00E25123" w:rsidRDefault="00D6643F"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D6643F" w:rsidRPr="00E25123" w:rsidRDefault="00D6643F"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64680B">
        <w:rPr>
          <w:rFonts w:ascii="Times New Roman" w:hAnsi="Times New Roman" w:cs="Times New Roman"/>
          <w:bCs/>
          <w:sz w:val="16"/>
          <w:szCs w:val="16"/>
        </w:rPr>
        <w:t>»</w:t>
      </w:r>
      <w:r w:rsidRPr="00E25123">
        <w:rPr>
          <w:rFonts w:ascii="Times New Roman" w:hAnsi="Times New Roman" w:cs="Times New Roman"/>
          <w:bCs/>
          <w:sz w:val="16"/>
          <w:szCs w:val="16"/>
        </w:rPr>
        <w:t xml:space="preserve"> </w:t>
      </w:r>
      <w:r w:rsidR="005306E5" w:rsidRPr="00E25123">
        <w:rPr>
          <w:rFonts w:ascii="Times New Roman" w:hAnsi="Times New Roman" w:cs="Times New Roman"/>
          <w:bCs/>
          <w:sz w:val="16"/>
          <w:szCs w:val="16"/>
        </w:rPr>
        <w:t>→</w:t>
      </w:r>
      <w:r w:rsidRPr="00E25123">
        <w:rPr>
          <w:rFonts w:ascii="Times New Roman" w:hAnsi="Times New Roman" w:cs="Times New Roman"/>
          <w:bCs/>
          <w:sz w:val="16"/>
          <w:szCs w:val="16"/>
        </w:rPr>
        <w:t>документы территориального планирования.</w:t>
      </w:r>
    </w:p>
    <w:p w:rsidR="00D6643F" w:rsidRPr="0064680B" w:rsidRDefault="00D6643F"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64680B">
        <w:rPr>
          <w:rFonts w:ascii="Times New Roman" w:hAnsi="Times New Roman" w:cs="Times New Roman"/>
          <w:bCs/>
          <w:sz w:val="16"/>
          <w:szCs w:val="16"/>
        </w:rPr>
        <w:t xml:space="preserve">  </w:t>
      </w:r>
    </w:p>
    <w:p w:rsidR="00D6643F" w:rsidRDefault="00D6643F"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64680B" w:rsidRPr="00E25123" w:rsidRDefault="0064680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64680B" w:rsidRDefault="0064680B" w:rsidP="0064680B">
      <w:pPr>
        <w:spacing w:after="0" w:line="240" w:lineRule="auto"/>
        <w:ind w:firstLine="284"/>
        <w:jc w:val="center"/>
        <w:rPr>
          <w:rFonts w:ascii="Times New Roman" w:hAnsi="Times New Roman" w:cs="Times New Roman"/>
          <w:b/>
          <w:sz w:val="16"/>
          <w:szCs w:val="16"/>
        </w:rPr>
      </w:pPr>
      <w:r>
        <w:rPr>
          <w:rFonts w:ascii="Times New Roman" w:hAnsi="Times New Roman" w:cs="Times New Roman"/>
          <w:b/>
          <w:bCs/>
          <w:sz w:val="16"/>
          <w:szCs w:val="16"/>
        </w:rPr>
        <w:t xml:space="preserve">ИНФОРМАЦИОННОЕ </w:t>
      </w:r>
      <w:r w:rsidR="00E77BEC" w:rsidRPr="0064680B">
        <w:rPr>
          <w:rFonts w:ascii="Times New Roman" w:hAnsi="Times New Roman" w:cs="Times New Roman"/>
          <w:b/>
          <w:bCs/>
          <w:sz w:val="16"/>
          <w:szCs w:val="16"/>
        </w:rPr>
        <w:t xml:space="preserve">ИЗВЕЩЕНИЕ </w:t>
      </w:r>
      <w:r>
        <w:rPr>
          <w:rFonts w:ascii="Times New Roman" w:hAnsi="Times New Roman" w:cs="Times New Roman"/>
          <w:b/>
          <w:bCs/>
          <w:sz w:val="16"/>
          <w:szCs w:val="16"/>
        </w:rPr>
        <w:t xml:space="preserve">О ВОЗМОЖНОМ </w:t>
      </w:r>
      <w:r w:rsidR="00E77BEC" w:rsidRPr="0064680B">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 Земельного код</w:t>
      </w:r>
      <w:r w:rsidR="0064680B">
        <w:rPr>
          <w:rFonts w:ascii="Times New Roman" w:hAnsi="Times New Roman" w:cs="Times New Roman"/>
          <w:bCs/>
          <w:color w:val="000000" w:themeColor="text1"/>
          <w:sz w:val="16"/>
          <w:szCs w:val="16"/>
        </w:rPr>
        <w:t>екса Российской</w:t>
      </w:r>
      <w:r w:rsidRPr="00E25123">
        <w:rPr>
          <w:rFonts w:ascii="Times New Roman" w:hAnsi="Times New Roman" w:cs="Times New Roman"/>
          <w:bCs/>
          <w:color w:val="000000" w:themeColor="text1"/>
          <w:sz w:val="16"/>
          <w:szCs w:val="16"/>
        </w:rPr>
        <w:t xml:space="preserve"> Федерации Администрация Волотовского муниципального округа Новгородской</w:t>
      </w:r>
      <w:r w:rsidR="0064680B">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w:t>
      </w:r>
      <w:r w:rsidR="0064680B">
        <w:rPr>
          <w:rFonts w:ascii="Times New Roman" w:hAnsi="Times New Roman" w:cs="Times New Roman"/>
          <w:bCs/>
          <w:color w:val="000000" w:themeColor="text1"/>
          <w:sz w:val="16"/>
          <w:szCs w:val="16"/>
        </w:rPr>
        <w:t xml:space="preserve">ановлении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Мелиоративная, д. 8.</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773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Кадастровые номера, </w:t>
      </w:r>
      <w:r w:rsidRPr="00E25123">
        <w:rPr>
          <w:rFonts w:ascii="Times New Roman" w:hAnsi="Times New Roman" w:cs="Times New Roman"/>
          <w:sz w:val="16"/>
          <w:szCs w:val="16"/>
        </w:rPr>
        <w:t>адреса или иное описание местоположения границ</w:t>
      </w:r>
      <w:r w:rsidRPr="00E25123">
        <w:rPr>
          <w:rFonts w:ascii="Times New Roman" w:hAnsi="Times New Roman" w:cs="Times New Roman"/>
          <w:bCs/>
          <w:sz w:val="16"/>
          <w:szCs w:val="16"/>
        </w:rPr>
        <w:t xml:space="preserve"> земельных участков, в отношении которых испрашивается публичный сервитут, и границы которых внесены в Единый государственный реестр недвижимости: </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sz w:val="16"/>
          <w:szCs w:val="16"/>
        </w:rPr>
        <w:t xml:space="preserve">- земельный участок с кадастровым номером 53:04:0010615:21 – </w:t>
      </w:r>
      <w:r w:rsidRPr="00E25123">
        <w:rPr>
          <w:bCs/>
          <w:sz w:val="16"/>
          <w:szCs w:val="16"/>
        </w:rPr>
        <w:t>Российская Федерация,</w:t>
      </w:r>
      <w:r w:rsidRPr="00E25123">
        <w:rPr>
          <w:b/>
          <w:bCs/>
          <w:sz w:val="16"/>
          <w:szCs w:val="16"/>
        </w:rPr>
        <w:t xml:space="preserve"> </w:t>
      </w:r>
      <w:r w:rsidRPr="00E25123">
        <w:rPr>
          <w:bCs/>
          <w:sz w:val="16"/>
          <w:szCs w:val="16"/>
        </w:rPr>
        <w:t>Новгородская область, Волотовский муниципальный округ, п. Волот, ул. Мелиоративная, з/у 8а;</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 xml:space="preserve">- земельный участок с кадастровым номером 53:04:0010615:22 – </w:t>
      </w:r>
      <w:r w:rsidRPr="00E25123">
        <w:rPr>
          <w:bCs/>
          <w:sz w:val="16"/>
          <w:szCs w:val="16"/>
        </w:rPr>
        <w:t>Российская Федерация,</w:t>
      </w:r>
      <w:r w:rsidRPr="00E25123">
        <w:rPr>
          <w:b/>
          <w:bCs/>
          <w:sz w:val="16"/>
          <w:szCs w:val="16"/>
        </w:rPr>
        <w:t xml:space="preserve"> </w:t>
      </w:r>
      <w:r w:rsidRPr="00E25123">
        <w:rPr>
          <w:bCs/>
          <w:sz w:val="16"/>
          <w:szCs w:val="16"/>
        </w:rPr>
        <w:t>Новгородская область, Волотовский муниципальный округ, п. Волот, ул. Мелиоративная, з/у 8б.</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53:04:0010616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Мелиоративная;</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53:04:0010615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53:04:0010613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53:04:0010508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w:t>
      </w:r>
      <w:r w:rsidR="00760F0B">
        <w:rPr>
          <w:rFonts w:ascii="Times New Roman" w:hAnsi="Times New Roman" w:cs="Times New Roman"/>
          <w:sz w:val="16"/>
          <w:szCs w:val="16"/>
        </w:rPr>
        <w:t xml:space="preserve">ижимости, в течение пятнадцати </w:t>
      </w:r>
      <w:r w:rsidRPr="00E25123">
        <w:rPr>
          <w:rFonts w:ascii="Times New Roman" w:hAnsi="Times New Roman" w:cs="Times New Roman"/>
          <w:sz w:val="16"/>
          <w:szCs w:val="16"/>
        </w:rPr>
        <w:t xml:space="preserve">дней со дня опубликования настоящего сообщения, подают в Администрацию Волотовского </w:t>
      </w:r>
      <w:r w:rsidRPr="00E25123">
        <w:rPr>
          <w:rFonts w:ascii="Times New Roman" w:hAnsi="Times New Roman" w:cs="Times New Roman"/>
          <w:sz w:val="16"/>
          <w:szCs w:val="16"/>
        </w:rPr>
        <w:lastRenderedPageBreak/>
        <w:t>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 → документы территориального планирования.</w:t>
      </w:r>
    </w:p>
    <w:p w:rsidR="00E77BEC" w:rsidRPr="0064680B"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64680B">
        <w:rPr>
          <w:rFonts w:ascii="Times New Roman" w:hAnsi="Times New Roman" w:cs="Times New Roman"/>
          <w:bCs/>
          <w:sz w:val="16"/>
          <w:szCs w:val="16"/>
        </w:rPr>
        <w:t xml:space="preserve">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Справки по тел. 8 (81662) 61-061</w:t>
      </w: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E77BEC" w:rsidRPr="0064680B" w:rsidRDefault="0064680B" w:rsidP="0064680B">
      <w:pPr>
        <w:spacing w:after="0" w:line="240" w:lineRule="auto"/>
        <w:ind w:firstLine="284"/>
        <w:jc w:val="center"/>
        <w:rPr>
          <w:rFonts w:ascii="Times New Roman" w:hAnsi="Times New Roman" w:cs="Times New Roman"/>
          <w:b/>
          <w:sz w:val="16"/>
          <w:szCs w:val="16"/>
        </w:rPr>
      </w:pPr>
      <w:r w:rsidRPr="0064680B">
        <w:rPr>
          <w:rFonts w:ascii="Times New Roman" w:hAnsi="Times New Roman" w:cs="Times New Roman"/>
          <w:b/>
          <w:bCs/>
          <w:sz w:val="16"/>
          <w:szCs w:val="16"/>
        </w:rPr>
        <w:t>ИНФОРМАЦИОННОЕ</w:t>
      </w:r>
      <w:r w:rsidR="00E77BEC" w:rsidRPr="0064680B">
        <w:rPr>
          <w:rFonts w:ascii="Times New Roman" w:hAnsi="Times New Roman" w:cs="Times New Roman"/>
          <w:b/>
          <w:bCs/>
          <w:sz w:val="16"/>
          <w:szCs w:val="16"/>
        </w:rPr>
        <w:t xml:space="preserve"> ИЗВЕЩЕНИЕ </w:t>
      </w:r>
      <w:r w:rsidRPr="0064680B">
        <w:rPr>
          <w:rFonts w:ascii="Times New Roman" w:hAnsi="Times New Roman" w:cs="Times New Roman"/>
          <w:b/>
          <w:bCs/>
          <w:sz w:val="16"/>
          <w:szCs w:val="16"/>
        </w:rPr>
        <w:t xml:space="preserve">О ВОЗМОЖНОМ </w:t>
      </w:r>
      <w:r w:rsidR="00E77BEC" w:rsidRPr="0064680B">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 Земельного кодекса Р</w:t>
      </w:r>
      <w:r w:rsidR="0064680B">
        <w:rPr>
          <w:rFonts w:ascii="Times New Roman" w:hAnsi="Times New Roman" w:cs="Times New Roman"/>
          <w:bCs/>
          <w:color w:val="000000" w:themeColor="text1"/>
          <w:sz w:val="16"/>
          <w:szCs w:val="16"/>
        </w:rPr>
        <w:t xml:space="preserve">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w:t>
      </w:r>
      <w:r w:rsidR="00760F0B">
        <w:rPr>
          <w:rFonts w:ascii="Times New Roman" w:hAnsi="Times New Roman" w:cs="Times New Roman"/>
          <w:bCs/>
          <w:color w:val="000000" w:themeColor="text1"/>
          <w:sz w:val="16"/>
          <w:szCs w:val="16"/>
        </w:rPr>
        <w:t xml:space="preserve">одской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w:t>
      </w:r>
      <w:r w:rsidR="00760F0B">
        <w:rPr>
          <w:rFonts w:ascii="Times New Roman" w:hAnsi="Times New Roman" w:cs="Times New Roman"/>
          <w:bCs/>
          <w:color w:val="000000" w:themeColor="text1"/>
          <w:sz w:val="16"/>
          <w:szCs w:val="16"/>
        </w:rPr>
        <w:t xml:space="preserve">ановлении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Володарского, д. 21.</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22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 отсутствуют.</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 xml:space="preserve">Публичный сервитут устанавливается в отношении земельного участка, расположенного в границах кадастрового квартала </w:t>
      </w:r>
      <w:r w:rsidRPr="00E25123">
        <w:rPr>
          <w:sz w:val="16"/>
          <w:szCs w:val="16"/>
        </w:rPr>
        <w:t xml:space="preserve">53:04:0010609 </w:t>
      </w:r>
      <w:r w:rsidRPr="00E25123">
        <w:rPr>
          <w:b/>
          <w:bCs/>
          <w:sz w:val="16"/>
          <w:szCs w:val="16"/>
        </w:rPr>
        <w:t xml:space="preserve">- </w:t>
      </w:r>
      <w:r w:rsidRPr="00E25123">
        <w:rPr>
          <w:bCs/>
          <w:sz w:val="16"/>
          <w:szCs w:val="16"/>
        </w:rPr>
        <w:t>Новгородская область, Волотовский район, п. Волот, ул. Володарского.</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w:t>
      </w:r>
      <w:r w:rsidR="00760F0B">
        <w:rPr>
          <w:rFonts w:ascii="Times New Roman" w:hAnsi="Times New Roman" w:cs="Times New Roman"/>
          <w:sz w:val="16"/>
          <w:szCs w:val="16"/>
        </w:rPr>
        <w:t xml:space="preserve">ижимости, в течение пятнадцати </w:t>
      </w:r>
      <w:r w:rsidRPr="00E25123">
        <w:rPr>
          <w:rFonts w:ascii="Times New Roman" w:hAnsi="Times New Roman" w:cs="Times New Roman"/>
          <w:sz w:val="16"/>
          <w:szCs w:val="16"/>
        </w:rPr>
        <w:t>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64680B">
        <w:rPr>
          <w:rFonts w:ascii="Times New Roman" w:hAnsi="Times New Roman" w:cs="Times New Roman"/>
          <w:bCs/>
          <w:sz w:val="16"/>
          <w:szCs w:val="16"/>
        </w:rPr>
        <w:t>»</w:t>
      </w:r>
      <w:r w:rsidRPr="00E25123">
        <w:rPr>
          <w:rFonts w:ascii="Times New Roman" w:hAnsi="Times New Roman" w:cs="Times New Roman"/>
          <w:bCs/>
          <w:sz w:val="16"/>
          <w:szCs w:val="16"/>
        </w:rPr>
        <w:t xml:space="preserve"> </w:t>
      </w:r>
      <w:r w:rsidR="005306E5" w:rsidRPr="00E25123">
        <w:rPr>
          <w:rFonts w:ascii="Times New Roman" w:hAnsi="Times New Roman" w:cs="Times New Roman"/>
          <w:bCs/>
          <w:sz w:val="16"/>
          <w:szCs w:val="16"/>
        </w:rPr>
        <w:t>→</w:t>
      </w:r>
      <w:r w:rsidRPr="00E25123">
        <w:rPr>
          <w:rFonts w:ascii="Times New Roman" w:hAnsi="Times New Roman" w:cs="Times New Roman"/>
          <w:bCs/>
          <w:sz w:val="16"/>
          <w:szCs w:val="16"/>
        </w:rPr>
        <w:t>документы территориального планирования.</w:t>
      </w:r>
    </w:p>
    <w:p w:rsidR="00E77BEC" w:rsidRPr="0064680B"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64680B">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64680B" w:rsidRPr="00E25123" w:rsidRDefault="0064680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64680B" w:rsidRDefault="0064680B" w:rsidP="0064680B">
      <w:pPr>
        <w:spacing w:after="0" w:line="240" w:lineRule="auto"/>
        <w:ind w:firstLine="284"/>
        <w:jc w:val="center"/>
        <w:rPr>
          <w:rFonts w:ascii="Times New Roman" w:hAnsi="Times New Roman" w:cs="Times New Roman"/>
          <w:b/>
          <w:sz w:val="16"/>
          <w:szCs w:val="16"/>
        </w:rPr>
      </w:pPr>
      <w:r w:rsidRPr="0064680B">
        <w:rPr>
          <w:rFonts w:ascii="Times New Roman" w:hAnsi="Times New Roman" w:cs="Times New Roman"/>
          <w:b/>
          <w:bCs/>
          <w:sz w:val="16"/>
          <w:szCs w:val="16"/>
        </w:rPr>
        <w:t xml:space="preserve">ИНФОРМАЦИОННОЕ </w:t>
      </w:r>
      <w:r w:rsidR="00E77BEC" w:rsidRPr="0064680B">
        <w:rPr>
          <w:rFonts w:ascii="Times New Roman" w:hAnsi="Times New Roman" w:cs="Times New Roman"/>
          <w:b/>
          <w:bCs/>
          <w:sz w:val="16"/>
          <w:szCs w:val="16"/>
        </w:rPr>
        <w:t xml:space="preserve">ИЗВЕЩЕНИЕ </w:t>
      </w:r>
      <w:r w:rsidRPr="0064680B">
        <w:rPr>
          <w:rFonts w:ascii="Times New Roman" w:hAnsi="Times New Roman" w:cs="Times New Roman"/>
          <w:b/>
          <w:bCs/>
          <w:sz w:val="16"/>
          <w:szCs w:val="16"/>
        </w:rPr>
        <w:t xml:space="preserve">О ВОЗМОЖНОМ </w:t>
      </w:r>
      <w:r w:rsidR="00E77BEC" w:rsidRPr="0064680B">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64680B">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64680B">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уста</w:t>
      </w:r>
      <w:r w:rsidR="0064680B">
        <w:rPr>
          <w:rFonts w:ascii="Times New Roman" w:hAnsi="Times New Roman" w:cs="Times New Roman"/>
          <w:bCs/>
          <w:color w:val="000000" w:themeColor="text1"/>
          <w:sz w:val="16"/>
          <w:szCs w:val="16"/>
        </w:rPr>
        <w:t xml:space="preserve">новлении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Володарского, д. 13.</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17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 отсутствуют.</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 xml:space="preserve">Публичный сервитут устанавливается в отношении земельного участка, расположенного в границах кадастрового квартала </w:t>
      </w:r>
      <w:r w:rsidRPr="00E25123">
        <w:rPr>
          <w:sz w:val="16"/>
          <w:szCs w:val="16"/>
        </w:rPr>
        <w:t xml:space="preserve">53:04:0010605 </w:t>
      </w:r>
      <w:r w:rsidRPr="00E25123">
        <w:rPr>
          <w:b/>
          <w:bCs/>
          <w:sz w:val="16"/>
          <w:szCs w:val="16"/>
        </w:rPr>
        <w:t xml:space="preserve">- </w:t>
      </w:r>
      <w:r w:rsidRPr="00E25123">
        <w:rPr>
          <w:bCs/>
          <w:sz w:val="16"/>
          <w:szCs w:val="16"/>
        </w:rPr>
        <w:t>Новгородская область, Волотовский район, п. Волот, ул. Володарского.</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недвижимости, в течение пятнадц</w:t>
      </w:r>
      <w:r w:rsidR="0064680B">
        <w:rPr>
          <w:rFonts w:ascii="Times New Roman" w:hAnsi="Times New Roman" w:cs="Times New Roman"/>
          <w:sz w:val="16"/>
          <w:szCs w:val="16"/>
        </w:rPr>
        <w:t>ати</w:t>
      </w:r>
      <w:r w:rsidRPr="00E25123">
        <w:rPr>
          <w:rFonts w:ascii="Times New Roman" w:hAnsi="Times New Roman" w:cs="Times New Roman"/>
          <w:sz w:val="16"/>
          <w:szCs w:val="16"/>
        </w:rPr>
        <w:t xml:space="preserve">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w:t>
      </w:r>
      <w:r w:rsidRPr="00E25123">
        <w:rPr>
          <w:rFonts w:ascii="Times New Roman" w:hAnsi="Times New Roman" w:cs="Times New Roman"/>
          <w:sz w:val="16"/>
          <w:szCs w:val="16"/>
        </w:rPr>
        <w:lastRenderedPageBreak/>
        <w:t>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64680B">
        <w:rPr>
          <w:rFonts w:ascii="Times New Roman" w:hAnsi="Times New Roman" w:cs="Times New Roman"/>
          <w:bCs/>
          <w:sz w:val="16"/>
          <w:szCs w:val="16"/>
        </w:rPr>
        <w:t>»</w:t>
      </w:r>
      <w:r w:rsidRPr="00E25123">
        <w:rPr>
          <w:rFonts w:ascii="Times New Roman" w:hAnsi="Times New Roman" w:cs="Times New Roman"/>
          <w:bCs/>
          <w:sz w:val="16"/>
          <w:szCs w:val="16"/>
        </w:rPr>
        <w:t xml:space="preserve"> </w:t>
      </w:r>
      <w:r w:rsidR="005306E5" w:rsidRPr="00E25123">
        <w:rPr>
          <w:rFonts w:ascii="Times New Roman" w:hAnsi="Times New Roman" w:cs="Times New Roman"/>
          <w:bCs/>
          <w:sz w:val="16"/>
          <w:szCs w:val="16"/>
        </w:rPr>
        <w:t>→</w:t>
      </w:r>
      <w:r w:rsidRPr="00E25123">
        <w:rPr>
          <w:rFonts w:ascii="Times New Roman" w:hAnsi="Times New Roman" w:cs="Times New Roman"/>
          <w:bCs/>
          <w:sz w:val="16"/>
          <w:szCs w:val="16"/>
        </w:rPr>
        <w:t>документы территориального планирования.</w:t>
      </w:r>
    </w:p>
    <w:p w:rsidR="00E77BEC" w:rsidRPr="0064680B"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64680B">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64680B" w:rsidRPr="00E25123" w:rsidRDefault="0064680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64680B" w:rsidRDefault="0064680B" w:rsidP="0064680B">
      <w:pPr>
        <w:spacing w:after="0" w:line="240" w:lineRule="auto"/>
        <w:ind w:firstLine="284"/>
        <w:jc w:val="center"/>
        <w:rPr>
          <w:rFonts w:ascii="Times New Roman" w:hAnsi="Times New Roman" w:cs="Times New Roman"/>
          <w:b/>
          <w:sz w:val="16"/>
          <w:szCs w:val="16"/>
        </w:rPr>
      </w:pPr>
      <w:r w:rsidRPr="0064680B">
        <w:rPr>
          <w:rFonts w:ascii="Times New Roman" w:hAnsi="Times New Roman" w:cs="Times New Roman"/>
          <w:b/>
          <w:bCs/>
          <w:sz w:val="16"/>
          <w:szCs w:val="16"/>
        </w:rPr>
        <w:t xml:space="preserve">ИНФОРМАЦИОННОЕ </w:t>
      </w:r>
      <w:r w:rsidR="00E77BEC" w:rsidRPr="0064680B">
        <w:rPr>
          <w:rFonts w:ascii="Times New Roman" w:hAnsi="Times New Roman" w:cs="Times New Roman"/>
          <w:b/>
          <w:bCs/>
          <w:sz w:val="16"/>
          <w:szCs w:val="16"/>
        </w:rPr>
        <w:t xml:space="preserve">ИЗВЕЩЕНИЕ </w:t>
      </w:r>
      <w:r w:rsidRPr="0064680B">
        <w:rPr>
          <w:rFonts w:ascii="Times New Roman" w:hAnsi="Times New Roman" w:cs="Times New Roman"/>
          <w:b/>
          <w:bCs/>
          <w:sz w:val="16"/>
          <w:szCs w:val="16"/>
        </w:rPr>
        <w:t xml:space="preserve">О ВОЗМОЖНОМ </w:t>
      </w:r>
      <w:r w:rsidR="00E77BEC" w:rsidRPr="0064680B">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64680B">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64680B">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w:t>
      </w:r>
      <w:r w:rsidR="0064680B">
        <w:rPr>
          <w:rFonts w:ascii="Times New Roman" w:hAnsi="Times New Roman" w:cs="Times New Roman"/>
          <w:bCs/>
          <w:color w:val="000000" w:themeColor="text1"/>
          <w:sz w:val="16"/>
          <w:szCs w:val="16"/>
        </w:rPr>
        <w:t xml:space="preserve">ановлении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им. Васькина, д. 12.</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37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отсутствуют.</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53:04:0010506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53:04:0010507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Правообладатели земельного участка, в отношении которых испраши</w:t>
      </w:r>
      <w:r w:rsidR="0064680B">
        <w:rPr>
          <w:rFonts w:ascii="Times New Roman" w:hAnsi="Times New Roman" w:cs="Times New Roman"/>
          <w:bCs/>
          <w:sz w:val="16"/>
          <w:szCs w:val="16"/>
        </w:rPr>
        <w:t>вается публичный сервитут, если</w:t>
      </w:r>
      <w:r w:rsidRPr="00E25123">
        <w:rPr>
          <w:rFonts w:ascii="Times New Roman" w:hAnsi="Times New Roman" w:cs="Times New Roman"/>
          <w:sz w:val="16"/>
          <w:szCs w:val="16"/>
        </w:rPr>
        <w:t xml:space="preserve">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 → документы территориального планирования.</w:t>
      </w:r>
    </w:p>
    <w:p w:rsidR="00E77BEC" w:rsidRPr="0064680B"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64680B">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64680B" w:rsidRPr="00E25123" w:rsidRDefault="0064680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64680B" w:rsidRDefault="0064680B" w:rsidP="0064680B">
      <w:pPr>
        <w:spacing w:after="0" w:line="240" w:lineRule="auto"/>
        <w:ind w:firstLine="284"/>
        <w:jc w:val="center"/>
        <w:rPr>
          <w:rFonts w:ascii="Times New Roman" w:hAnsi="Times New Roman" w:cs="Times New Roman"/>
          <w:b/>
          <w:sz w:val="16"/>
          <w:szCs w:val="16"/>
        </w:rPr>
      </w:pPr>
      <w:r>
        <w:rPr>
          <w:rFonts w:ascii="Times New Roman" w:hAnsi="Times New Roman" w:cs="Times New Roman"/>
          <w:b/>
          <w:bCs/>
          <w:sz w:val="16"/>
          <w:szCs w:val="16"/>
        </w:rPr>
        <w:t xml:space="preserve">ИНФОРМАЦИОННОЕ </w:t>
      </w:r>
      <w:r w:rsidR="00E77BEC" w:rsidRPr="0064680B">
        <w:rPr>
          <w:rFonts w:ascii="Times New Roman" w:hAnsi="Times New Roman" w:cs="Times New Roman"/>
          <w:b/>
          <w:bCs/>
          <w:sz w:val="16"/>
          <w:szCs w:val="16"/>
        </w:rPr>
        <w:t xml:space="preserve">ИЗВЕЩЕНИЕ </w:t>
      </w:r>
      <w:r>
        <w:rPr>
          <w:rFonts w:ascii="Times New Roman" w:hAnsi="Times New Roman" w:cs="Times New Roman"/>
          <w:b/>
          <w:bCs/>
          <w:sz w:val="16"/>
          <w:szCs w:val="16"/>
        </w:rPr>
        <w:t xml:space="preserve">О ВОЗМОЖНОМ </w:t>
      </w:r>
      <w:r w:rsidR="00E77BEC" w:rsidRPr="0064680B">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64680B">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64680B">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w:t>
      </w:r>
      <w:r w:rsidR="0064680B">
        <w:rPr>
          <w:rFonts w:ascii="Times New Roman" w:hAnsi="Times New Roman" w:cs="Times New Roman"/>
          <w:bCs/>
          <w:color w:val="000000" w:themeColor="text1"/>
          <w:sz w:val="16"/>
          <w:szCs w:val="16"/>
        </w:rPr>
        <w:t xml:space="preserve">ановлении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Первомайская, д. 5.</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675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 отсутствуют.</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53:04:0010614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Первомайская;</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53:04:0010611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Первомайская;</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53:04:0010606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Первомайская;</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53:04:0010607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Первомайская;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 xml:space="preserve">их права не зарегистрированы в Едином государственном реестре недвижимости, в течение </w:t>
      </w:r>
      <w:r w:rsidR="0064680B">
        <w:rPr>
          <w:rFonts w:ascii="Times New Roman" w:hAnsi="Times New Roman" w:cs="Times New Roman"/>
          <w:sz w:val="16"/>
          <w:szCs w:val="16"/>
        </w:rPr>
        <w:t>пятнадцати</w:t>
      </w:r>
      <w:r w:rsidRPr="00E25123">
        <w:rPr>
          <w:rFonts w:ascii="Times New Roman" w:hAnsi="Times New Roman" w:cs="Times New Roman"/>
          <w:sz w:val="16"/>
          <w:szCs w:val="16"/>
        </w:rPr>
        <w:t xml:space="preserve">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w:t>
      </w:r>
      <w:r w:rsidRPr="00E25123">
        <w:rPr>
          <w:rFonts w:ascii="Times New Roman" w:hAnsi="Times New Roman" w:cs="Times New Roman"/>
          <w:sz w:val="16"/>
          <w:szCs w:val="16"/>
        </w:rPr>
        <w:lastRenderedPageBreak/>
        <w:t>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64680B">
        <w:rPr>
          <w:rFonts w:ascii="Times New Roman" w:hAnsi="Times New Roman" w:cs="Times New Roman"/>
          <w:bCs/>
          <w:sz w:val="16"/>
          <w:szCs w:val="16"/>
        </w:rPr>
        <w:t xml:space="preserve">» </w:t>
      </w:r>
      <w:r w:rsidRPr="00E25123">
        <w:rPr>
          <w:rFonts w:ascii="Times New Roman" w:hAnsi="Times New Roman" w:cs="Times New Roman"/>
          <w:bCs/>
          <w:sz w:val="16"/>
          <w:szCs w:val="16"/>
        </w:rPr>
        <w:t>документы территориального планирования.</w:t>
      </w:r>
    </w:p>
    <w:p w:rsidR="00E77BEC" w:rsidRPr="0064680B"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64680B">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413762" w:rsidRPr="00E25123" w:rsidRDefault="00413762"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413762" w:rsidRDefault="00413762" w:rsidP="00413762">
      <w:pPr>
        <w:spacing w:after="0" w:line="240" w:lineRule="auto"/>
        <w:ind w:firstLine="284"/>
        <w:jc w:val="center"/>
        <w:rPr>
          <w:rFonts w:ascii="Times New Roman" w:hAnsi="Times New Roman" w:cs="Times New Roman"/>
          <w:b/>
          <w:sz w:val="16"/>
          <w:szCs w:val="16"/>
        </w:rPr>
      </w:pPr>
      <w:r w:rsidRPr="00413762">
        <w:rPr>
          <w:rFonts w:ascii="Times New Roman" w:hAnsi="Times New Roman" w:cs="Times New Roman"/>
          <w:b/>
          <w:bCs/>
          <w:sz w:val="16"/>
          <w:szCs w:val="16"/>
        </w:rPr>
        <w:t xml:space="preserve">ИНФОРМАЦИОННОЕ </w:t>
      </w:r>
      <w:r w:rsidR="00E77BEC" w:rsidRPr="00413762">
        <w:rPr>
          <w:rFonts w:ascii="Times New Roman" w:hAnsi="Times New Roman" w:cs="Times New Roman"/>
          <w:b/>
          <w:bCs/>
          <w:sz w:val="16"/>
          <w:szCs w:val="16"/>
        </w:rPr>
        <w:t xml:space="preserve">ИЗВЕЩЕНИЕ </w:t>
      </w:r>
      <w:r w:rsidRPr="00413762">
        <w:rPr>
          <w:rFonts w:ascii="Times New Roman" w:hAnsi="Times New Roman" w:cs="Times New Roman"/>
          <w:b/>
          <w:bCs/>
          <w:sz w:val="16"/>
          <w:szCs w:val="16"/>
        </w:rPr>
        <w:t xml:space="preserve">О ВОЗМОЖНОМ </w:t>
      </w:r>
      <w:r w:rsidR="00E77BEC" w:rsidRPr="00413762">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413762">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413762">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w:t>
      </w:r>
      <w:r w:rsidR="00760F0B">
        <w:rPr>
          <w:rFonts w:ascii="Times New Roman" w:hAnsi="Times New Roman" w:cs="Times New Roman"/>
          <w:bCs/>
          <w:color w:val="000000" w:themeColor="text1"/>
          <w:sz w:val="16"/>
          <w:szCs w:val="16"/>
        </w:rPr>
        <w:t xml:space="preserve">ановлении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Октябрьская, д. 12а.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217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Кадастровые номера, </w:t>
      </w:r>
      <w:r w:rsidRPr="00E25123">
        <w:rPr>
          <w:rFonts w:ascii="Times New Roman" w:hAnsi="Times New Roman" w:cs="Times New Roman"/>
          <w:sz w:val="16"/>
          <w:szCs w:val="16"/>
        </w:rPr>
        <w:t>адреса или иное описание местоположения границ</w:t>
      </w:r>
      <w:r w:rsidRPr="00E25123">
        <w:rPr>
          <w:rFonts w:ascii="Times New Roman" w:hAnsi="Times New Roman" w:cs="Times New Roman"/>
          <w:bCs/>
          <w:sz w:val="16"/>
          <w:szCs w:val="16"/>
        </w:rPr>
        <w:t xml:space="preserve"> земельных участков, в отношении которых испрашивается публичный сервитут, и границы которых внесены в Единый государственный реестр недвижимости: </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sz w:val="16"/>
          <w:szCs w:val="16"/>
        </w:rPr>
        <w:t xml:space="preserve">- земельный участок с кадастровым номером 53:04:0010609:15 – </w:t>
      </w:r>
      <w:r w:rsidRPr="00E25123">
        <w:rPr>
          <w:bCs/>
          <w:sz w:val="16"/>
          <w:szCs w:val="16"/>
        </w:rPr>
        <w:t>Новгородская область, Волотовский район, п. Волот, ул. Октябрьская, з/у 12а.</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53:04:0010609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Октябрьская;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53:04:0010610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Октябрьская.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413762">
        <w:rPr>
          <w:rFonts w:ascii="Times New Roman" w:hAnsi="Times New Roman" w:cs="Times New Roman"/>
          <w:bCs/>
          <w:sz w:val="16"/>
          <w:szCs w:val="16"/>
        </w:rPr>
        <w:t>»</w:t>
      </w:r>
      <w:r w:rsidRPr="00E25123">
        <w:rPr>
          <w:rFonts w:ascii="Times New Roman" w:hAnsi="Times New Roman" w:cs="Times New Roman"/>
          <w:bCs/>
          <w:sz w:val="16"/>
          <w:szCs w:val="16"/>
        </w:rPr>
        <w:t xml:space="preserve"> </w:t>
      </w:r>
      <w:r w:rsidR="005306E5" w:rsidRPr="00E25123">
        <w:rPr>
          <w:rFonts w:ascii="Times New Roman" w:hAnsi="Times New Roman" w:cs="Times New Roman"/>
          <w:bCs/>
          <w:sz w:val="16"/>
          <w:szCs w:val="16"/>
        </w:rPr>
        <w:t>→</w:t>
      </w:r>
      <w:r w:rsidRPr="00E25123">
        <w:rPr>
          <w:rFonts w:ascii="Times New Roman" w:hAnsi="Times New Roman" w:cs="Times New Roman"/>
          <w:bCs/>
          <w:sz w:val="16"/>
          <w:szCs w:val="16"/>
        </w:rPr>
        <w:t>документы территориального планирования.</w:t>
      </w:r>
    </w:p>
    <w:p w:rsidR="00E77BEC" w:rsidRPr="00413762" w:rsidRDefault="00E77BEC" w:rsidP="00413762">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413762">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413762" w:rsidRPr="00E25123" w:rsidRDefault="00413762"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413762" w:rsidRDefault="00413762" w:rsidP="00413762">
      <w:pPr>
        <w:spacing w:after="0" w:line="240" w:lineRule="auto"/>
        <w:ind w:firstLine="284"/>
        <w:jc w:val="center"/>
        <w:rPr>
          <w:rFonts w:ascii="Times New Roman" w:hAnsi="Times New Roman" w:cs="Times New Roman"/>
          <w:b/>
          <w:sz w:val="16"/>
          <w:szCs w:val="16"/>
        </w:rPr>
      </w:pPr>
      <w:r>
        <w:rPr>
          <w:rFonts w:ascii="Times New Roman" w:hAnsi="Times New Roman" w:cs="Times New Roman"/>
          <w:b/>
          <w:bCs/>
          <w:sz w:val="16"/>
          <w:szCs w:val="16"/>
        </w:rPr>
        <w:t xml:space="preserve">ИНФОРМАЦИОННОЕ </w:t>
      </w:r>
      <w:r w:rsidR="00E77BEC" w:rsidRPr="00413762">
        <w:rPr>
          <w:rFonts w:ascii="Times New Roman" w:hAnsi="Times New Roman" w:cs="Times New Roman"/>
          <w:b/>
          <w:bCs/>
          <w:sz w:val="16"/>
          <w:szCs w:val="16"/>
        </w:rPr>
        <w:t xml:space="preserve">ИЗВЕЩЕНИЕ </w:t>
      </w:r>
      <w:r>
        <w:rPr>
          <w:rFonts w:ascii="Times New Roman" w:hAnsi="Times New Roman" w:cs="Times New Roman"/>
          <w:b/>
          <w:bCs/>
          <w:sz w:val="16"/>
          <w:szCs w:val="16"/>
        </w:rPr>
        <w:t xml:space="preserve">О ВОЗМОЖНОМ </w:t>
      </w:r>
      <w:r w:rsidR="00E77BEC" w:rsidRPr="00413762">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 Земельного кодекса Росси</w:t>
      </w:r>
      <w:r w:rsidR="00413762">
        <w:rPr>
          <w:rFonts w:ascii="Times New Roman" w:hAnsi="Times New Roman" w:cs="Times New Roman"/>
          <w:bCs/>
          <w:color w:val="000000" w:themeColor="text1"/>
          <w:sz w:val="16"/>
          <w:szCs w:val="16"/>
        </w:rPr>
        <w:t xml:space="preserve">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413762">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w:t>
      </w:r>
      <w:r w:rsidR="00413762">
        <w:rPr>
          <w:rFonts w:ascii="Times New Roman" w:hAnsi="Times New Roman" w:cs="Times New Roman"/>
          <w:bCs/>
          <w:color w:val="000000" w:themeColor="text1"/>
          <w:sz w:val="16"/>
          <w:szCs w:val="16"/>
        </w:rPr>
        <w:t xml:space="preserve">ановлении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Первомайская, д. 9.</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35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 отсутствуют.</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 xml:space="preserve">Публичный сервитут устанавливается в отношении земельного участка, расположенного в границах кадастрового квартала </w:t>
      </w:r>
      <w:r w:rsidRPr="00E25123">
        <w:rPr>
          <w:sz w:val="16"/>
          <w:szCs w:val="16"/>
        </w:rPr>
        <w:t xml:space="preserve">53:04:0010607 </w:t>
      </w:r>
      <w:r w:rsidRPr="00E25123">
        <w:rPr>
          <w:b/>
          <w:bCs/>
          <w:sz w:val="16"/>
          <w:szCs w:val="16"/>
        </w:rPr>
        <w:t xml:space="preserve">- </w:t>
      </w:r>
      <w:r w:rsidRPr="00E25123">
        <w:rPr>
          <w:bCs/>
          <w:sz w:val="16"/>
          <w:szCs w:val="16"/>
        </w:rPr>
        <w:t>Новгородская область, Волотовский район, п. Волот, ул. Первомайская.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lastRenderedPageBreak/>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 → документы территориального планирования.</w:t>
      </w:r>
    </w:p>
    <w:p w:rsidR="00E77BEC" w:rsidRPr="00413762" w:rsidRDefault="00E77BEC" w:rsidP="00413762">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413762">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413762" w:rsidRPr="00E25123" w:rsidRDefault="00413762"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413762" w:rsidRDefault="00413762" w:rsidP="00413762">
      <w:pPr>
        <w:spacing w:after="0" w:line="240" w:lineRule="auto"/>
        <w:ind w:firstLine="284"/>
        <w:jc w:val="center"/>
        <w:rPr>
          <w:rFonts w:ascii="Times New Roman" w:hAnsi="Times New Roman" w:cs="Times New Roman"/>
          <w:b/>
          <w:sz w:val="16"/>
          <w:szCs w:val="16"/>
        </w:rPr>
      </w:pPr>
      <w:r>
        <w:rPr>
          <w:rFonts w:ascii="Times New Roman" w:hAnsi="Times New Roman" w:cs="Times New Roman"/>
          <w:b/>
          <w:bCs/>
          <w:sz w:val="16"/>
          <w:szCs w:val="16"/>
        </w:rPr>
        <w:t xml:space="preserve">ИНФОРМАЦИОННОЕ </w:t>
      </w:r>
      <w:r w:rsidR="00E77BEC" w:rsidRPr="00413762">
        <w:rPr>
          <w:rFonts w:ascii="Times New Roman" w:hAnsi="Times New Roman" w:cs="Times New Roman"/>
          <w:b/>
          <w:bCs/>
          <w:sz w:val="16"/>
          <w:szCs w:val="16"/>
        </w:rPr>
        <w:t xml:space="preserve">ИЗВЕЩЕНИЕ </w:t>
      </w:r>
      <w:r>
        <w:rPr>
          <w:rFonts w:ascii="Times New Roman" w:hAnsi="Times New Roman" w:cs="Times New Roman"/>
          <w:b/>
          <w:bCs/>
          <w:sz w:val="16"/>
          <w:szCs w:val="16"/>
        </w:rPr>
        <w:t>О ВОЗМОЖНОМ</w:t>
      </w:r>
      <w:r w:rsidR="00E77BEC" w:rsidRPr="00413762">
        <w:rPr>
          <w:rFonts w:ascii="Times New Roman" w:hAnsi="Times New Roman" w:cs="Times New Roman"/>
          <w:b/>
          <w:bCs/>
          <w:sz w:val="16"/>
          <w:szCs w:val="16"/>
        </w:rPr>
        <w:t xml:space="preserve"> 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413762">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413762">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установле</w:t>
      </w:r>
      <w:r w:rsidR="00413762">
        <w:rPr>
          <w:rFonts w:ascii="Times New Roman" w:hAnsi="Times New Roman" w:cs="Times New Roman"/>
          <w:bCs/>
          <w:color w:val="000000" w:themeColor="text1"/>
          <w:sz w:val="16"/>
          <w:szCs w:val="16"/>
        </w:rPr>
        <w:t xml:space="preserve">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Володарского, д. 30.</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347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отсутствуют.</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53:04:0010613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53:04:0010508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413762">
        <w:rPr>
          <w:rFonts w:ascii="Times New Roman" w:hAnsi="Times New Roman" w:cs="Times New Roman"/>
          <w:bCs/>
          <w:sz w:val="16"/>
          <w:szCs w:val="16"/>
        </w:rPr>
        <w:t>»</w:t>
      </w:r>
      <w:r w:rsidRPr="00E25123">
        <w:rPr>
          <w:rFonts w:ascii="Times New Roman" w:hAnsi="Times New Roman" w:cs="Times New Roman"/>
          <w:bCs/>
          <w:sz w:val="16"/>
          <w:szCs w:val="16"/>
        </w:rPr>
        <w:t xml:space="preserve"> </w:t>
      </w:r>
      <w:r w:rsidR="005306E5" w:rsidRPr="00E25123">
        <w:rPr>
          <w:rFonts w:ascii="Times New Roman" w:hAnsi="Times New Roman" w:cs="Times New Roman"/>
          <w:bCs/>
          <w:sz w:val="16"/>
          <w:szCs w:val="16"/>
        </w:rPr>
        <w:t>→</w:t>
      </w:r>
      <w:r w:rsidRPr="00E25123">
        <w:rPr>
          <w:rFonts w:ascii="Times New Roman" w:hAnsi="Times New Roman" w:cs="Times New Roman"/>
          <w:bCs/>
          <w:sz w:val="16"/>
          <w:szCs w:val="16"/>
        </w:rPr>
        <w:t>документы территориального планирования.</w:t>
      </w:r>
    </w:p>
    <w:p w:rsidR="00E77BEC" w:rsidRPr="00413762" w:rsidRDefault="00E77BEC" w:rsidP="00413762">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413762">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413762" w:rsidRPr="00E25123" w:rsidRDefault="00413762"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413762" w:rsidRDefault="00413762" w:rsidP="00413762">
      <w:pPr>
        <w:spacing w:after="0" w:line="240" w:lineRule="auto"/>
        <w:ind w:firstLine="284"/>
        <w:jc w:val="center"/>
        <w:rPr>
          <w:rFonts w:ascii="Times New Roman" w:hAnsi="Times New Roman" w:cs="Times New Roman"/>
          <w:b/>
          <w:sz w:val="16"/>
          <w:szCs w:val="16"/>
        </w:rPr>
      </w:pPr>
      <w:r w:rsidRPr="00413762">
        <w:rPr>
          <w:rFonts w:ascii="Times New Roman" w:hAnsi="Times New Roman" w:cs="Times New Roman"/>
          <w:b/>
          <w:bCs/>
          <w:sz w:val="16"/>
          <w:szCs w:val="16"/>
        </w:rPr>
        <w:t xml:space="preserve">ИНФОРМАЦИОННОЕ </w:t>
      </w:r>
      <w:r w:rsidR="00E77BEC" w:rsidRPr="00413762">
        <w:rPr>
          <w:rFonts w:ascii="Times New Roman" w:hAnsi="Times New Roman" w:cs="Times New Roman"/>
          <w:b/>
          <w:bCs/>
          <w:sz w:val="16"/>
          <w:szCs w:val="16"/>
        </w:rPr>
        <w:t xml:space="preserve">ИЗВЕЩЕНИЕ </w:t>
      </w:r>
      <w:r>
        <w:rPr>
          <w:rFonts w:ascii="Times New Roman" w:hAnsi="Times New Roman" w:cs="Times New Roman"/>
          <w:b/>
          <w:bCs/>
          <w:sz w:val="16"/>
          <w:szCs w:val="16"/>
        </w:rPr>
        <w:t xml:space="preserve">О ВОЗМОЖНОМ </w:t>
      </w:r>
      <w:r w:rsidR="00E77BEC" w:rsidRPr="00413762">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413762">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413762">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установле</w:t>
      </w:r>
      <w:r w:rsidR="00413762">
        <w:rPr>
          <w:rFonts w:ascii="Times New Roman" w:hAnsi="Times New Roman" w:cs="Times New Roman"/>
          <w:bCs/>
          <w:color w:val="000000" w:themeColor="text1"/>
          <w:sz w:val="16"/>
          <w:szCs w:val="16"/>
        </w:rPr>
        <w:t xml:space="preserve">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Первомайская, д. 23.</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173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Кадастровые номера, </w:t>
      </w:r>
      <w:r w:rsidRPr="00E25123">
        <w:rPr>
          <w:rFonts w:ascii="Times New Roman" w:hAnsi="Times New Roman" w:cs="Times New Roman"/>
          <w:sz w:val="16"/>
          <w:szCs w:val="16"/>
        </w:rPr>
        <w:t>адреса или иное описание местоположения границ</w:t>
      </w:r>
      <w:r w:rsidRPr="00E25123">
        <w:rPr>
          <w:rFonts w:ascii="Times New Roman" w:hAnsi="Times New Roman" w:cs="Times New Roman"/>
          <w:bCs/>
          <w:sz w:val="16"/>
          <w:szCs w:val="16"/>
        </w:rPr>
        <w:t xml:space="preserve"> земельных участков, в отношении которых испрашивается публичный сервитут, и границы которых внесены в Единый государственный реестр недвижимости: </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sz w:val="16"/>
          <w:szCs w:val="16"/>
        </w:rPr>
        <w:t xml:space="preserve">- земельный участок с кадастровым номером 53:04:0010614:26 – Российская Федерация, </w:t>
      </w:r>
      <w:r w:rsidRPr="00E25123">
        <w:rPr>
          <w:bCs/>
          <w:sz w:val="16"/>
          <w:szCs w:val="16"/>
        </w:rPr>
        <w:t>Новгородская область, Волотовский муниципальный округ (район), п. Волот, ул. Октябрьская, з/у 23а.</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кадастрового квартала: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53:04:0010614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Первомайская.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lastRenderedPageBreak/>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413762">
        <w:rPr>
          <w:rFonts w:ascii="Times New Roman" w:hAnsi="Times New Roman" w:cs="Times New Roman"/>
          <w:bCs/>
          <w:sz w:val="16"/>
          <w:szCs w:val="16"/>
        </w:rPr>
        <w:t xml:space="preserve">» </w:t>
      </w:r>
      <w:r w:rsidR="005306E5" w:rsidRPr="00E25123">
        <w:rPr>
          <w:rFonts w:ascii="Times New Roman" w:hAnsi="Times New Roman" w:cs="Times New Roman"/>
          <w:bCs/>
          <w:sz w:val="16"/>
          <w:szCs w:val="16"/>
        </w:rPr>
        <w:t>→</w:t>
      </w:r>
      <w:r w:rsidRPr="00E25123">
        <w:rPr>
          <w:rFonts w:ascii="Times New Roman" w:hAnsi="Times New Roman" w:cs="Times New Roman"/>
          <w:bCs/>
          <w:sz w:val="16"/>
          <w:szCs w:val="16"/>
        </w:rPr>
        <w:t xml:space="preserve"> документы территориального планирования.</w:t>
      </w:r>
    </w:p>
    <w:p w:rsidR="00E77BEC" w:rsidRPr="00413762" w:rsidRDefault="00E77BEC" w:rsidP="00413762">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413762">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413762" w:rsidRPr="00E25123" w:rsidRDefault="00413762"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413762" w:rsidRDefault="00413762" w:rsidP="00413762">
      <w:pPr>
        <w:spacing w:after="0" w:line="240" w:lineRule="auto"/>
        <w:ind w:firstLine="284"/>
        <w:jc w:val="center"/>
        <w:rPr>
          <w:rFonts w:ascii="Times New Roman" w:hAnsi="Times New Roman" w:cs="Times New Roman"/>
          <w:b/>
          <w:sz w:val="16"/>
          <w:szCs w:val="16"/>
        </w:rPr>
      </w:pPr>
      <w:r w:rsidRPr="00413762">
        <w:rPr>
          <w:rFonts w:ascii="Times New Roman" w:hAnsi="Times New Roman" w:cs="Times New Roman"/>
          <w:b/>
          <w:bCs/>
          <w:sz w:val="16"/>
          <w:szCs w:val="16"/>
        </w:rPr>
        <w:t xml:space="preserve">ИНФОРМАЦИОННОЕ </w:t>
      </w:r>
      <w:r w:rsidR="00E77BEC" w:rsidRPr="00413762">
        <w:rPr>
          <w:rFonts w:ascii="Times New Roman" w:hAnsi="Times New Roman" w:cs="Times New Roman"/>
          <w:b/>
          <w:bCs/>
          <w:sz w:val="16"/>
          <w:szCs w:val="16"/>
        </w:rPr>
        <w:t>ИЗВЕЩЕНИЕ О ВОЗМОЖНОМ 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413762">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w:t>
      </w:r>
      <w:r w:rsidR="00413762">
        <w:rPr>
          <w:rFonts w:ascii="Times New Roman" w:hAnsi="Times New Roman" w:cs="Times New Roman"/>
          <w:bCs/>
          <w:color w:val="000000" w:themeColor="text1"/>
          <w:sz w:val="16"/>
          <w:szCs w:val="16"/>
        </w:rPr>
        <w:t xml:space="preserve">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установлении публич</w:t>
      </w:r>
      <w:r w:rsidR="00413762">
        <w:rPr>
          <w:rFonts w:ascii="Times New Roman" w:hAnsi="Times New Roman" w:cs="Times New Roman"/>
          <w:bCs/>
          <w:color w:val="000000" w:themeColor="text1"/>
          <w:sz w:val="16"/>
          <w:szCs w:val="16"/>
        </w:rPr>
        <w:t xml:space="preserve">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Октябрьская, д. 3.</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53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Кадастровые номера, </w:t>
      </w:r>
      <w:r w:rsidRPr="00E25123">
        <w:rPr>
          <w:rFonts w:ascii="Times New Roman" w:hAnsi="Times New Roman" w:cs="Times New Roman"/>
          <w:sz w:val="16"/>
          <w:szCs w:val="16"/>
        </w:rPr>
        <w:t>адреса или иное описание местоположения границ</w:t>
      </w:r>
      <w:r w:rsidRPr="00E25123">
        <w:rPr>
          <w:rFonts w:ascii="Times New Roman" w:hAnsi="Times New Roman" w:cs="Times New Roman"/>
          <w:bCs/>
          <w:sz w:val="16"/>
          <w:szCs w:val="16"/>
        </w:rPr>
        <w:t xml:space="preserve"> земельных участков, в отношении которых испрашивается публичный сервитут, и границы которых внесены в Единый государственный реестр недвижимости: </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sz w:val="16"/>
          <w:szCs w:val="16"/>
        </w:rPr>
        <w:t>- земельный участок с кадастровым номером 53:04:0010614:19 –</w:t>
      </w:r>
      <w:r w:rsidRPr="00E25123">
        <w:rPr>
          <w:bCs/>
          <w:sz w:val="16"/>
          <w:szCs w:val="16"/>
        </w:rPr>
        <w:t>Новгородская область, Волотовский район, п. Волот, ул. Октябрьская.</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53:04:0010607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Октябрьская;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53:04:0010614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Октябрьская.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Правообладатели земельного участка, в отношении которых испраши</w:t>
      </w:r>
      <w:r w:rsidR="00413762">
        <w:rPr>
          <w:rFonts w:ascii="Times New Roman" w:hAnsi="Times New Roman" w:cs="Times New Roman"/>
          <w:bCs/>
          <w:sz w:val="16"/>
          <w:szCs w:val="16"/>
        </w:rPr>
        <w:t>вается публичный сервитут, если</w:t>
      </w:r>
      <w:r w:rsidRPr="00E25123">
        <w:rPr>
          <w:rFonts w:ascii="Times New Roman" w:hAnsi="Times New Roman" w:cs="Times New Roman"/>
          <w:sz w:val="16"/>
          <w:szCs w:val="16"/>
        </w:rPr>
        <w:t xml:space="preserve">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w:t>
      </w:r>
      <w:r w:rsidR="00413762">
        <w:rPr>
          <w:rFonts w:ascii="Times New Roman" w:hAnsi="Times New Roman" w:cs="Times New Roman"/>
          <w:bCs/>
          <w:sz w:val="16"/>
          <w:szCs w:val="16"/>
        </w:rPr>
        <w:t xml:space="preserve">» </w:t>
      </w:r>
      <w:r w:rsidR="005306E5" w:rsidRPr="00E25123">
        <w:rPr>
          <w:rFonts w:ascii="Times New Roman" w:hAnsi="Times New Roman" w:cs="Times New Roman"/>
          <w:bCs/>
          <w:sz w:val="16"/>
          <w:szCs w:val="16"/>
        </w:rPr>
        <w:t>→</w:t>
      </w:r>
      <w:r w:rsidRPr="00E25123">
        <w:rPr>
          <w:rFonts w:ascii="Times New Roman" w:hAnsi="Times New Roman" w:cs="Times New Roman"/>
          <w:bCs/>
          <w:sz w:val="16"/>
          <w:szCs w:val="16"/>
        </w:rPr>
        <w:t>документы территориального планирования.</w:t>
      </w:r>
    </w:p>
    <w:p w:rsidR="00E77BEC" w:rsidRPr="00413762" w:rsidRDefault="00E77BEC" w:rsidP="00413762">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413762">
        <w:rPr>
          <w:rFonts w:ascii="Times New Roman" w:hAnsi="Times New Roman" w:cs="Times New Roman"/>
          <w:bCs/>
          <w:sz w:val="16"/>
          <w:szCs w:val="16"/>
        </w:rPr>
        <w:t xml:space="preserve">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Справки по тел. 8 (81662) 61-061</w:t>
      </w: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E77BEC" w:rsidRPr="00413762" w:rsidRDefault="00413762" w:rsidP="00413762">
      <w:pPr>
        <w:spacing w:after="0" w:line="240" w:lineRule="auto"/>
        <w:ind w:firstLine="284"/>
        <w:jc w:val="center"/>
        <w:rPr>
          <w:rFonts w:ascii="Times New Roman" w:hAnsi="Times New Roman" w:cs="Times New Roman"/>
          <w:b/>
          <w:sz w:val="16"/>
          <w:szCs w:val="16"/>
        </w:rPr>
      </w:pPr>
      <w:r w:rsidRPr="00413762">
        <w:rPr>
          <w:rFonts w:ascii="Times New Roman" w:hAnsi="Times New Roman" w:cs="Times New Roman"/>
          <w:b/>
          <w:bCs/>
          <w:sz w:val="16"/>
          <w:szCs w:val="16"/>
        </w:rPr>
        <w:t>ИНФОРМАЦИОННОЕ</w:t>
      </w:r>
      <w:r w:rsidR="00E77BEC" w:rsidRPr="00413762">
        <w:rPr>
          <w:rFonts w:ascii="Times New Roman" w:hAnsi="Times New Roman" w:cs="Times New Roman"/>
          <w:b/>
          <w:bCs/>
          <w:sz w:val="16"/>
          <w:szCs w:val="16"/>
        </w:rPr>
        <w:t xml:space="preserve"> ИЗВЕЩЕНИЕ </w:t>
      </w:r>
      <w:r>
        <w:rPr>
          <w:rFonts w:ascii="Times New Roman" w:hAnsi="Times New Roman" w:cs="Times New Roman"/>
          <w:b/>
          <w:bCs/>
          <w:sz w:val="16"/>
          <w:szCs w:val="16"/>
        </w:rPr>
        <w:t xml:space="preserve">О ВОЗМОЖНОМ </w:t>
      </w:r>
      <w:r w:rsidR="00E77BEC" w:rsidRPr="00413762">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413762">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Новгородской области инф</w:t>
      </w:r>
      <w:r w:rsidR="00760F0B">
        <w:rPr>
          <w:rFonts w:ascii="Times New Roman" w:hAnsi="Times New Roman" w:cs="Times New Roman"/>
          <w:bCs/>
          <w:color w:val="000000" w:themeColor="text1"/>
          <w:sz w:val="16"/>
          <w:szCs w:val="16"/>
        </w:rPr>
        <w:t xml:space="preserve">ормирует </w:t>
      </w:r>
      <w:r w:rsidRPr="00E25123">
        <w:rPr>
          <w:rFonts w:ascii="Times New Roman" w:hAnsi="Times New Roman" w:cs="Times New Roman"/>
          <w:bCs/>
          <w:color w:val="000000" w:themeColor="text1"/>
          <w:sz w:val="16"/>
          <w:szCs w:val="16"/>
        </w:rPr>
        <w:t>граждан и юридических лиц о возможном установлении публичного сервитута  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Октябрьская, д. 2а.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64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Кадастровые номера, </w:t>
      </w:r>
      <w:r w:rsidRPr="00E25123">
        <w:rPr>
          <w:rFonts w:ascii="Times New Roman" w:hAnsi="Times New Roman" w:cs="Times New Roman"/>
          <w:sz w:val="16"/>
          <w:szCs w:val="16"/>
        </w:rPr>
        <w:t>адреса или иное описание местоположения границ</w:t>
      </w:r>
      <w:r w:rsidRPr="00E25123">
        <w:rPr>
          <w:rFonts w:ascii="Times New Roman" w:hAnsi="Times New Roman" w:cs="Times New Roman"/>
          <w:bCs/>
          <w:sz w:val="16"/>
          <w:szCs w:val="16"/>
        </w:rPr>
        <w:t xml:space="preserve"> земельных участков, в отношении которых испрашивается публичный сервитут, и границы которых внесены в Единый государственный реестр недвижимости: </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sz w:val="16"/>
          <w:szCs w:val="16"/>
        </w:rPr>
        <w:t xml:space="preserve">- земельный участок с кадастровым номером 53:04:0010607:11 – </w:t>
      </w:r>
      <w:r w:rsidRPr="00E25123">
        <w:rPr>
          <w:bCs/>
          <w:sz w:val="16"/>
          <w:szCs w:val="16"/>
        </w:rPr>
        <w:t>Российская Федерация,</w:t>
      </w:r>
      <w:r w:rsidRPr="00E25123">
        <w:rPr>
          <w:b/>
          <w:bCs/>
          <w:sz w:val="16"/>
          <w:szCs w:val="16"/>
        </w:rPr>
        <w:t xml:space="preserve"> </w:t>
      </w:r>
      <w:r w:rsidRPr="00E25123">
        <w:rPr>
          <w:bCs/>
          <w:sz w:val="16"/>
          <w:szCs w:val="16"/>
        </w:rPr>
        <w:t>Новгородская область, Волотовский муниципальный округ, п. Волот, ул. Октябрьская, з/у 2б;</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 xml:space="preserve">- земельный участок с кадастровым номером 53:04:0010607:12 – </w:t>
      </w:r>
      <w:r w:rsidRPr="00E25123">
        <w:rPr>
          <w:bCs/>
          <w:sz w:val="16"/>
          <w:szCs w:val="16"/>
        </w:rPr>
        <w:t>Российская Федерация,</w:t>
      </w:r>
      <w:r w:rsidRPr="00E25123">
        <w:rPr>
          <w:b/>
          <w:bCs/>
          <w:sz w:val="16"/>
          <w:szCs w:val="16"/>
        </w:rPr>
        <w:t xml:space="preserve"> </w:t>
      </w:r>
      <w:r w:rsidRPr="00E25123">
        <w:rPr>
          <w:bCs/>
          <w:sz w:val="16"/>
          <w:szCs w:val="16"/>
        </w:rPr>
        <w:t>Новгородская область, Волотовский муниципальный округ, п. Волот, ул. Октябрьская, з/у 2в.</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53:04:0010607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Октябрьская.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lastRenderedPageBreak/>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 → документы территориального планирования.</w:t>
      </w:r>
    </w:p>
    <w:p w:rsidR="00E77BEC" w:rsidRPr="00D564F8" w:rsidRDefault="00E77BEC" w:rsidP="00D564F8">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Pr="00E25123">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5306E5" w:rsidRPr="00E25123" w:rsidRDefault="005306E5"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5306E5" w:rsidRDefault="005306E5" w:rsidP="005306E5">
      <w:pPr>
        <w:spacing w:after="0" w:line="240" w:lineRule="auto"/>
        <w:ind w:firstLine="284"/>
        <w:jc w:val="center"/>
        <w:rPr>
          <w:rFonts w:ascii="Times New Roman" w:hAnsi="Times New Roman" w:cs="Times New Roman"/>
          <w:b/>
          <w:sz w:val="16"/>
          <w:szCs w:val="16"/>
        </w:rPr>
      </w:pPr>
      <w:r w:rsidRPr="005306E5">
        <w:rPr>
          <w:rFonts w:ascii="Times New Roman" w:hAnsi="Times New Roman" w:cs="Times New Roman"/>
          <w:b/>
          <w:bCs/>
          <w:sz w:val="16"/>
          <w:szCs w:val="16"/>
        </w:rPr>
        <w:t xml:space="preserve">ИНФОРМАЦИОННОЕ </w:t>
      </w:r>
      <w:r w:rsidR="00E77BEC" w:rsidRPr="005306E5">
        <w:rPr>
          <w:rFonts w:ascii="Times New Roman" w:hAnsi="Times New Roman" w:cs="Times New Roman"/>
          <w:b/>
          <w:bCs/>
          <w:sz w:val="16"/>
          <w:szCs w:val="16"/>
        </w:rPr>
        <w:t xml:space="preserve">ИЗВЕЩЕНИЕ </w:t>
      </w:r>
      <w:r>
        <w:rPr>
          <w:rFonts w:ascii="Times New Roman" w:hAnsi="Times New Roman" w:cs="Times New Roman"/>
          <w:b/>
          <w:bCs/>
          <w:sz w:val="16"/>
          <w:szCs w:val="16"/>
        </w:rPr>
        <w:t xml:space="preserve">О ВОЗМОЖНОМ </w:t>
      </w:r>
      <w:r w:rsidR="00E77BEC" w:rsidRPr="005306E5">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w:t>
      </w:r>
      <w:r w:rsidR="005306E5">
        <w:rPr>
          <w:rFonts w:ascii="Times New Roman" w:hAnsi="Times New Roman" w:cs="Times New Roman"/>
          <w:bCs/>
          <w:color w:val="000000" w:themeColor="text1"/>
          <w:sz w:val="16"/>
          <w:szCs w:val="16"/>
        </w:rPr>
        <w:t xml:space="preserve"> 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w:t>
      </w:r>
      <w:r w:rsidR="005306E5">
        <w:rPr>
          <w:rFonts w:ascii="Times New Roman" w:hAnsi="Times New Roman" w:cs="Times New Roman"/>
          <w:bCs/>
          <w:color w:val="000000" w:themeColor="text1"/>
          <w:sz w:val="16"/>
          <w:szCs w:val="16"/>
        </w:rPr>
        <w:t xml:space="preserve">вгородской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w:t>
      </w:r>
      <w:r w:rsidR="005306E5">
        <w:rPr>
          <w:rFonts w:ascii="Times New Roman" w:hAnsi="Times New Roman" w:cs="Times New Roman"/>
          <w:bCs/>
          <w:color w:val="000000" w:themeColor="text1"/>
          <w:sz w:val="16"/>
          <w:szCs w:val="16"/>
        </w:rPr>
        <w:t xml:space="preserve">ановлении публичного сервитута </w:t>
      </w:r>
      <w:r w:rsidRPr="00E25123">
        <w:rPr>
          <w:rFonts w:ascii="Times New Roman" w:hAnsi="Times New Roman" w:cs="Times New Roman"/>
          <w:bCs/>
          <w:color w:val="000000" w:themeColor="text1"/>
          <w:sz w:val="16"/>
          <w:szCs w:val="16"/>
        </w:rPr>
        <w:t>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Октябрьская, д. 1.</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57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Кадастровые номера, </w:t>
      </w:r>
      <w:r w:rsidRPr="00E25123">
        <w:rPr>
          <w:rFonts w:ascii="Times New Roman" w:hAnsi="Times New Roman" w:cs="Times New Roman"/>
          <w:sz w:val="16"/>
          <w:szCs w:val="16"/>
        </w:rPr>
        <w:t>адреса или иное описание местоположения границ</w:t>
      </w:r>
      <w:r w:rsidRPr="00E25123">
        <w:rPr>
          <w:rFonts w:ascii="Times New Roman" w:hAnsi="Times New Roman" w:cs="Times New Roman"/>
          <w:bCs/>
          <w:sz w:val="16"/>
          <w:szCs w:val="16"/>
        </w:rPr>
        <w:t xml:space="preserve"> земельных участков, в отношении которых испрашивается публичный сервитут, и границы которых внесены в Единый государственный реестр недвижимости: </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sz w:val="16"/>
          <w:szCs w:val="16"/>
        </w:rPr>
        <w:t xml:space="preserve">- земельный участок с кадастровым номером 53:04:0010614:254 – </w:t>
      </w:r>
      <w:r w:rsidRPr="00E25123">
        <w:rPr>
          <w:bCs/>
          <w:sz w:val="16"/>
          <w:szCs w:val="16"/>
        </w:rPr>
        <w:t>Российская Федерация,</w:t>
      </w:r>
      <w:r w:rsidRPr="00E25123">
        <w:rPr>
          <w:b/>
          <w:bCs/>
          <w:sz w:val="16"/>
          <w:szCs w:val="16"/>
        </w:rPr>
        <w:t xml:space="preserve"> </w:t>
      </w:r>
      <w:r w:rsidRPr="00E25123">
        <w:rPr>
          <w:bCs/>
          <w:sz w:val="16"/>
          <w:szCs w:val="16"/>
        </w:rPr>
        <w:t>Новгородская область, Волотовский муниципальный округ, п. Волот, ул. Октябрьская, з/у 1А;</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 xml:space="preserve">- земельный участок с кадастровым номером 53:04:0010614:1 – </w:t>
      </w:r>
      <w:r w:rsidRPr="00E25123">
        <w:rPr>
          <w:bCs/>
          <w:sz w:val="16"/>
          <w:szCs w:val="16"/>
        </w:rPr>
        <w:t>Российская Федерация,</w:t>
      </w:r>
      <w:r w:rsidRPr="00E25123">
        <w:rPr>
          <w:b/>
          <w:bCs/>
          <w:sz w:val="16"/>
          <w:szCs w:val="16"/>
        </w:rPr>
        <w:t xml:space="preserve"> </w:t>
      </w:r>
      <w:r w:rsidRPr="00E25123">
        <w:rPr>
          <w:bCs/>
          <w:sz w:val="16"/>
          <w:szCs w:val="16"/>
        </w:rPr>
        <w:t>Новгородская область, Волотовский муниципальный округ, п. Волот, ул. Октябрьская, з/у 1б.</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53:04:0010614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Октябрьская;</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53:04:0010607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Октябрьская.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w:t>
      </w:r>
      <w:r w:rsidR="005306E5">
        <w:rPr>
          <w:rFonts w:ascii="Times New Roman" w:hAnsi="Times New Roman" w:cs="Times New Roman"/>
          <w:sz w:val="16"/>
          <w:szCs w:val="16"/>
        </w:rPr>
        <w:t xml:space="preserve">ижимости, в течение пятнадцати </w:t>
      </w:r>
      <w:r w:rsidRPr="00E25123">
        <w:rPr>
          <w:rFonts w:ascii="Times New Roman" w:hAnsi="Times New Roman" w:cs="Times New Roman"/>
          <w:sz w:val="16"/>
          <w:szCs w:val="16"/>
        </w:rPr>
        <w:t>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 → документы территориального планирования.</w:t>
      </w:r>
    </w:p>
    <w:p w:rsidR="00E77BEC" w:rsidRPr="005306E5" w:rsidRDefault="00E77BEC" w:rsidP="005306E5">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5306E5">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5306E5" w:rsidRPr="00E25123" w:rsidRDefault="005306E5"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E77BEC" w:rsidRPr="00760F0B" w:rsidRDefault="005306E5" w:rsidP="00760F0B">
      <w:pPr>
        <w:spacing w:after="0" w:line="240" w:lineRule="auto"/>
        <w:ind w:firstLine="284"/>
        <w:jc w:val="center"/>
        <w:rPr>
          <w:rFonts w:ascii="Times New Roman" w:hAnsi="Times New Roman" w:cs="Times New Roman"/>
          <w:b/>
          <w:sz w:val="16"/>
          <w:szCs w:val="16"/>
        </w:rPr>
      </w:pPr>
      <w:r w:rsidRPr="00760F0B">
        <w:rPr>
          <w:rFonts w:ascii="Times New Roman" w:hAnsi="Times New Roman" w:cs="Times New Roman"/>
          <w:b/>
          <w:bCs/>
          <w:sz w:val="16"/>
          <w:szCs w:val="16"/>
        </w:rPr>
        <w:t>ИНФОРМАЦИОННОЕ</w:t>
      </w:r>
      <w:r w:rsidR="00E77BEC" w:rsidRPr="00760F0B">
        <w:rPr>
          <w:rFonts w:ascii="Times New Roman" w:hAnsi="Times New Roman" w:cs="Times New Roman"/>
          <w:b/>
          <w:bCs/>
          <w:sz w:val="16"/>
          <w:szCs w:val="16"/>
        </w:rPr>
        <w:t xml:space="preserve"> ИЗВЕЩЕНИЕ </w:t>
      </w:r>
      <w:r w:rsidRPr="00760F0B">
        <w:rPr>
          <w:rFonts w:ascii="Times New Roman" w:hAnsi="Times New Roman" w:cs="Times New Roman"/>
          <w:b/>
          <w:bCs/>
          <w:sz w:val="16"/>
          <w:szCs w:val="16"/>
        </w:rPr>
        <w:t xml:space="preserve">О ВОЗМОЖНОМ </w:t>
      </w:r>
      <w:r w:rsidR="00E77BEC" w:rsidRPr="00760F0B">
        <w:rPr>
          <w:rFonts w:ascii="Times New Roman" w:hAnsi="Times New Roman" w:cs="Times New Roman"/>
          <w:b/>
          <w:bCs/>
          <w:sz w:val="16"/>
          <w:szCs w:val="16"/>
        </w:rPr>
        <w:t>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 xml:space="preserve">В соответствии с п. 1 ст. 39.37, п.5 ст. 39.38, ст. ст. 39.39 – 39.42 </w:t>
      </w:r>
      <w:r w:rsidR="009E1347">
        <w:rPr>
          <w:rFonts w:ascii="Times New Roman" w:hAnsi="Times New Roman" w:cs="Times New Roman"/>
          <w:bCs/>
          <w:color w:val="000000" w:themeColor="text1"/>
          <w:sz w:val="16"/>
          <w:szCs w:val="16"/>
        </w:rPr>
        <w:t xml:space="preserve">Земельного 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w:t>
      </w:r>
      <w:r w:rsidR="009E1347">
        <w:rPr>
          <w:rFonts w:ascii="Times New Roman" w:hAnsi="Times New Roman" w:cs="Times New Roman"/>
          <w:bCs/>
          <w:color w:val="000000" w:themeColor="text1"/>
          <w:sz w:val="16"/>
          <w:szCs w:val="16"/>
        </w:rPr>
        <w:t xml:space="preserve">вгородской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w:t>
      </w:r>
      <w:r w:rsidR="009E1347">
        <w:rPr>
          <w:rFonts w:ascii="Times New Roman" w:hAnsi="Times New Roman" w:cs="Times New Roman"/>
          <w:bCs/>
          <w:color w:val="000000" w:themeColor="text1"/>
          <w:sz w:val="16"/>
          <w:szCs w:val="16"/>
        </w:rPr>
        <w:t>тановлении публичного сервитута</w:t>
      </w:r>
      <w:r w:rsidRPr="00E25123">
        <w:rPr>
          <w:rFonts w:ascii="Times New Roman" w:hAnsi="Times New Roman" w:cs="Times New Roman"/>
          <w:bCs/>
          <w:color w:val="000000" w:themeColor="text1"/>
          <w:sz w:val="16"/>
          <w:szCs w:val="16"/>
        </w:rPr>
        <w:t xml:space="preserve"> 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Колхозная, д. 7.</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787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отсутствуют.</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Публичный сервитут устанавливается в отношении земельного участка, расположенного в границах кадастровых кварталов:</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53:04:0010507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им. Васькина;</w:t>
      </w:r>
    </w:p>
    <w:p w:rsidR="00E77BEC" w:rsidRPr="00E25123" w:rsidRDefault="00E77BEC" w:rsidP="0064680B">
      <w:pPr>
        <w:shd w:val="clear" w:color="auto" w:fill="FFFFFF"/>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з</w:t>
      </w:r>
      <w:r w:rsidRPr="00E25123">
        <w:rPr>
          <w:rFonts w:ascii="Times New Roman" w:hAnsi="Times New Roman" w:cs="Times New Roman"/>
          <w:sz w:val="16"/>
          <w:szCs w:val="16"/>
        </w:rPr>
        <w:t xml:space="preserve">емли кадастрового квартала 53:04:0010609 </w:t>
      </w:r>
      <w:r w:rsidRPr="00E25123">
        <w:rPr>
          <w:rFonts w:ascii="Times New Roman" w:hAnsi="Times New Roman" w:cs="Times New Roman"/>
          <w:b/>
          <w:bCs/>
          <w:sz w:val="16"/>
          <w:szCs w:val="16"/>
        </w:rPr>
        <w:t xml:space="preserve">- </w:t>
      </w:r>
      <w:r w:rsidRPr="00E25123">
        <w:rPr>
          <w:rFonts w:ascii="Times New Roman" w:hAnsi="Times New Roman" w:cs="Times New Roman"/>
          <w:bCs/>
          <w:sz w:val="16"/>
          <w:szCs w:val="16"/>
        </w:rPr>
        <w:t>Новгородская область, Волотовский район, п. Волот, ул. Володарского.</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их права не зарегистрированы в Едином государственном реестре недв</w:t>
      </w:r>
      <w:r w:rsidR="009E1347">
        <w:rPr>
          <w:rFonts w:ascii="Times New Roman" w:hAnsi="Times New Roman" w:cs="Times New Roman"/>
          <w:sz w:val="16"/>
          <w:szCs w:val="16"/>
        </w:rPr>
        <w:t xml:space="preserve">ижимости, в течение пятнадцати </w:t>
      </w:r>
      <w:r w:rsidRPr="00E25123">
        <w:rPr>
          <w:rFonts w:ascii="Times New Roman" w:hAnsi="Times New Roman" w:cs="Times New Roman"/>
          <w:sz w:val="16"/>
          <w:szCs w:val="16"/>
        </w:rPr>
        <w:t>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lastRenderedPageBreak/>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 → документы территориального планирования.</w:t>
      </w:r>
    </w:p>
    <w:p w:rsidR="00E77BEC" w:rsidRPr="00760F0B" w:rsidRDefault="00E77BEC" w:rsidP="00760F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760F0B">
        <w:rPr>
          <w:rFonts w:ascii="Times New Roman" w:hAnsi="Times New Roman" w:cs="Times New Roman"/>
          <w:bCs/>
          <w:sz w:val="16"/>
          <w:szCs w:val="16"/>
        </w:rPr>
        <w:t xml:space="preserve">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Справки по тел. 8 (81662) 61-061</w:t>
      </w: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E77BEC" w:rsidRPr="00760F0B" w:rsidRDefault="009E1347" w:rsidP="00760F0B">
      <w:pPr>
        <w:spacing w:after="0" w:line="240" w:lineRule="auto"/>
        <w:ind w:firstLine="284"/>
        <w:jc w:val="center"/>
        <w:rPr>
          <w:rFonts w:ascii="Times New Roman" w:hAnsi="Times New Roman" w:cs="Times New Roman"/>
          <w:b/>
          <w:sz w:val="16"/>
          <w:szCs w:val="16"/>
        </w:rPr>
      </w:pPr>
      <w:r>
        <w:rPr>
          <w:rFonts w:ascii="Times New Roman" w:hAnsi="Times New Roman" w:cs="Times New Roman"/>
          <w:b/>
          <w:bCs/>
          <w:sz w:val="16"/>
          <w:szCs w:val="16"/>
        </w:rPr>
        <w:t xml:space="preserve">ИНФОРМАЦИОННОЕ </w:t>
      </w:r>
      <w:r w:rsidR="00E77BEC" w:rsidRPr="00760F0B">
        <w:rPr>
          <w:rFonts w:ascii="Times New Roman" w:hAnsi="Times New Roman" w:cs="Times New Roman"/>
          <w:b/>
          <w:bCs/>
          <w:sz w:val="16"/>
          <w:szCs w:val="16"/>
        </w:rPr>
        <w:t>ИЗВЕЩЕНИЕ О ВОЗМОЖНОМ  УСТАНОВЛЕНИИ ПУБЛИЧНОГО СЕРВИТУТА</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 xml:space="preserve">В соответствии с п. 1 ст. 39.37, п.5 ст. 39.38, ст. ст. 39.39 – 39.42 Земельного </w:t>
      </w:r>
      <w:r w:rsidR="009E1347">
        <w:rPr>
          <w:rFonts w:ascii="Times New Roman" w:hAnsi="Times New Roman" w:cs="Times New Roman"/>
          <w:bCs/>
          <w:color w:val="000000" w:themeColor="text1"/>
          <w:sz w:val="16"/>
          <w:szCs w:val="16"/>
        </w:rPr>
        <w:t xml:space="preserve">кодекса Российской </w:t>
      </w:r>
      <w:r w:rsidRPr="00E25123">
        <w:rPr>
          <w:rFonts w:ascii="Times New Roman" w:hAnsi="Times New Roman" w:cs="Times New Roman"/>
          <w:bCs/>
          <w:color w:val="000000" w:themeColor="text1"/>
          <w:sz w:val="16"/>
          <w:szCs w:val="16"/>
        </w:rPr>
        <w:t>Федерации Администрация Волотовского муниципального округа Но</w:t>
      </w:r>
      <w:r w:rsidR="009E1347">
        <w:rPr>
          <w:rFonts w:ascii="Times New Roman" w:hAnsi="Times New Roman" w:cs="Times New Roman"/>
          <w:bCs/>
          <w:color w:val="000000" w:themeColor="text1"/>
          <w:sz w:val="16"/>
          <w:szCs w:val="16"/>
        </w:rPr>
        <w:t xml:space="preserve">вгородской области информирует </w:t>
      </w:r>
      <w:r w:rsidRPr="00E25123">
        <w:rPr>
          <w:rFonts w:ascii="Times New Roman" w:hAnsi="Times New Roman" w:cs="Times New Roman"/>
          <w:bCs/>
          <w:color w:val="000000" w:themeColor="text1"/>
          <w:sz w:val="16"/>
          <w:szCs w:val="16"/>
        </w:rPr>
        <w:t>граждан и юридических лиц о возможном установлении публичного сервитута  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Володарского, д. 2.</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17 кв. м.</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 отсутствуют.</w:t>
      </w:r>
    </w:p>
    <w:p w:rsidR="00E77BEC" w:rsidRPr="00E25123" w:rsidRDefault="00E77BEC"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E77BEC" w:rsidRPr="00E25123" w:rsidRDefault="00E77BEC" w:rsidP="0064680B">
      <w:pPr>
        <w:pStyle w:val="af7"/>
        <w:widowControl w:val="0"/>
        <w:tabs>
          <w:tab w:val="left" w:pos="0"/>
        </w:tabs>
        <w:autoSpaceDE w:val="0"/>
        <w:ind w:left="0" w:firstLine="284"/>
        <w:jc w:val="both"/>
        <w:rPr>
          <w:bCs/>
          <w:sz w:val="16"/>
          <w:szCs w:val="16"/>
        </w:rPr>
      </w:pPr>
      <w:r w:rsidRPr="00E25123">
        <w:rPr>
          <w:bCs/>
          <w:sz w:val="16"/>
          <w:szCs w:val="16"/>
        </w:rPr>
        <w:t xml:space="preserve">Публичный сервитут устанавливается в отношении земельного участка, расположенного в границах кадастрового квартала </w:t>
      </w:r>
      <w:r w:rsidRPr="00E25123">
        <w:rPr>
          <w:sz w:val="16"/>
          <w:szCs w:val="16"/>
        </w:rPr>
        <w:t>53:04:0010505</w:t>
      </w:r>
      <w:r w:rsidRPr="00E25123">
        <w:rPr>
          <w:b/>
          <w:bCs/>
          <w:sz w:val="16"/>
          <w:szCs w:val="16"/>
        </w:rPr>
        <w:t xml:space="preserve">- </w:t>
      </w:r>
      <w:r w:rsidRPr="00E25123">
        <w:rPr>
          <w:bCs/>
          <w:sz w:val="16"/>
          <w:szCs w:val="16"/>
        </w:rPr>
        <w:t>Новгородская область, Волотовский район, п. Волот, ул. Володарского.</w:t>
      </w:r>
    </w:p>
    <w:p w:rsidR="00E77BEC" w:rsidRPr="00E25123"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Правообладатели земельного участка, в отношении которых испраши</w:t>
      </w:r>
      <w:r w:rsidR="009E1347">
        <w:rPr>
          <w:rFonts w:ascii="Times New Roman" w:hAnsi="Times New Roman" w:cs="Times New Roman"/>
          <w:bCs/>
          <w:sz w:val="16"/>
          <w:szCs w:val="16"/>
        </w:rPr>
        <w:t>вается публичный сервитут, если</w:t>
      </w:r>
      <w:r w:rsidRPr="00E25123">
        <w:rPr>
          <w:rFonts w:ascii="Times New Roman" w:hAnsi="Times New Roman" w:cs="Times New Roman"/>
          <w:sz w:val="16"/>
          <w:szCs w:val="16"/>
        </w:rPr>
        <w:t xml:space="preserve"> их права не зарегистрированы в Едином государственном реестре недв</w:t>
      </w:r>
      <w:r w:rsidR="009E1347">
        <w:rPr>
          <w:rFonts w:ascii="Times New Roman" w:hAnsi="Times New Roman" w:cs="Times New Roman"/>
          <w:sz w:val="16"/>
          <w:szCs w:val="16"/>
        </w:rPr>
        <w:t xml:space="preserve">ижимости, в течение пятнадцати </w:t>
      </w:r>
      <w:r w:rsidRPr="00E25123">
        <w:rPr>
          <w:rFonts w:ascii="Times New Roman" w:hAnsi="Times New Roman" w:cs="Times New Roman"/>
          <w:sz w:val="16"/>
          <w:szCs w:val="16"/>
        </w:rPr>
        <w:t>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E77BEC" w:rsidRPr="00E25123" w:rsidRDefault="00E77BEC"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E77BEC" w:rsidRPr="00E25123" w:rsidRDefault="00E77BEC"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 → документы территориального планирования.</w:t>
      </w:r>
    </w:p>
    <w:p w:rsidR="00E77BEC" w:rsidRPr="00760F0B" w:rsidRDefault="00E77BEC" w:rsidP="00760F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760F0B">
        <w:rPr>
          <w:rFonts w:ascii="Times New Roman" w:hAnsi="Times New Roman" w:cs="Times New Roman"/>
          <w:bCs/>
          <w:sz w:val="16"/>
          <w:szCs w:val="16"/>
        </w:rPr>
        <w:t xml:space="preserve">  </w:t>
      </w:r>
    </w:p>
    <w:p w:rsidR="00E77BEC" w:rsidRDefault="00E77BEC"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760F0B" w:rsidRPr="00E25123" w:rsidRDefault="00760F0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F51C7B" w:rsidRPr="00760F0B" w:rsidRDefault="00F51C7B" w:rsidP="00760F0B">
      <w:pPr>
        <w:spacing w:after="0" w:line="240" w:lineRule="auto"/>
        <w:ind w:firstLine="284"/>
        <w:jc w:val="center"/>
        <w:rPr>
          <w:rFonts w:ascii="Times New Roman" w:hAnsi="Times New Roman" w:cs="Times New Roman"/>
          <w:b/>
          <w:sz w:val="16"/>
          <w:szCs w:val="16"/>
        </w:rPr>
      </w:pPr>
      <w:r w:rsidRPr="00760F0B">
        <w:rPr>
          <w:rFonts w:ascii="Times New Roman" w:hAnsi="Times New Roman" w:cs="Times New Roman"/>
          <w:b/>
          <w:bCs/>
          <w:sz w:val="16"/>
          <w:szCs w:val="16"/>
        </w:rPr>
        <w:t>ИНФОРМАЦИОННОЕ  ИЗВЕЩЕНИЕ О ВОЗМОЖНОМ  УСТАНОВЛЕНИИ ПУБЛИЧНОГО СЕРВИТУТА</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 Земельного кодекса Российской  Федерации Администрация Волотовского муниципального округа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8 Марта, д. 6.</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24 кв. м.</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 отсутствуют.</w:t>
      </w:r>
    </w:p>
    <w:p w:rsidR="00F51C7B" w:rsidRPr="00E25123" w:rsidRDefault="00F51C7B"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F51C7B" w:rsidRPr="00E25123" w:rsidRDefault="00F51C7B" w:rsidP="0064680B">
      <w:pPr>
        <w:pStyle w:val="af7"/>
        <w:widowControl w:val="0"/>
        <w:tabs>
          <w:tab w:val="left" w:pos="0"/>
        </w:tabs>
        <w:autoSpaceDE w:val="0"/>
        <w:ind w:left="0" w:firstLine="284"/>
        <w:jc w:val="both"/>
        <w:rPr>
          <w:bCs/>
          <w:sz w:val="16"/>
          <w:szCs w:val="16"/>
        </w:rPr>
      </w:pPr>
      <w:r w:rsidRPr="00E25123">
        <w:rPr>
          <w:bCs/>
          <w:sz w:val="16"/>
          <w:szCs w:val="16"/>
        </w:rPr>
        <w:t xml:space="preserve">Публичный сервитут устанавливается в отношении земельного участка, расположенного в границах кадастрового квартала </w:t>
      </w:r>
      <w:r w:rsidRPr="00E25123">
        <w:rPr>
          <w:sz w:val="16"/>
          <w:szCs w:val="16"/>
        </w:rPr>
        <w:t>53:04:0010611</w:t>
      </w:r>
      <w:r w:rsidRPr="00E25123">
        <w:rPr>
          <w:b/>
          <w:bCs/>
          <w:sz w:val="16"/>
          <w:szCs w:val="16"/>
        </w:rPr>
        <w:t xml:space="preserve">- </w:t>
      </w:r>
      <w:r w:rsidRPr="00E25123">
        <w:rPr>
          <w:bCs/>
          <w:sz w:val="16"/>
          <w:szCs w:val="16"/>
        </w:rPr>
        <w:t>Новгородская область, Волотовский район, п. Волот, ул. Володарского.</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 xml:space="preserve">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1C7B" w:rsidRPr="00E25123" w:rsidRDefault="00F51C7B"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F51C7B" w:rsidRPr="00E25123" w:rsidRDefault="00F51C7B"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F51C7B" w:rsidRPr="00E25123" w:rsidRDefault="00F51C7B"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F51C7B" w:rsidRPr="00E25123" w:rsidRDefault="00F51C7B"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lastRenderedPageBreak/>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 → документы территориального планирования.</w:t>
      </w:r>
    </w:p>
    <w:p w:rsidR="00F51C7B" w:rsidRPr="00760F0B" w:rsidRDefault="00F51C7B" w:rsidP="00760F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760F0B">
        <w:rPr>
          <w:rFonts w:ascii="Times New Roman" w:hAnsi="Times New Roman" w:cs="Times New Roman"/>
          <w:bCs/>
          <w:sz w:val="16"/>
          <w:szCs w:val="16"/>
        </w:rPr>
        <w:t xml:space="preserve">  </w:t>
      </w:r>
    </w:p>
    <w:p w:rsidR="00F51C7B" w:rsidRDefault="00F51C7B"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Справки по тел. 8 (81662) 61-061</w:t>
      </w:r>
    </w:p>
    <w:p w:rsidR="00760F0B" w:rsidRPr="00E25123" w:rsidRDefault="00760F0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p>
    <w:p w:rsidR="00F51C7B" w:rsidRPr="00760F0B" w:rsidRDefault="00760F0B" w:rsidP="00760F0B">
      <w:pPr>
        <w:spacing w:after="0" w:line="240" w:lineRule="auto"/>
        <w:ind w:firstLine="284"/>
        <w:jc w:val="center"/>
        <w:rPr>
          <w:rFonts w:ascii="Times New Roman" w:hAnsi="Times New Roman" w:cs="Times New Roman"/>
          <w:b/>
          <w:sz w:val="16"/>
          <w:szCs w:val="16"/>
        </w:rPr>
      </w:pPr>
      <w:r>
        <w:rPr>
          <w:rFonts w:ascii="Times New Roman" w:hAnsi="Times New Roman" w:cs="Times New Roman"/>
          <w:b/>
          <w:bCs/>
          <w:sz w:val="16"/>
          <w:szCs w:val="16"/>
        </w:rPr>
        <w:t xml:space="preserve">ИНФОРМАЦИОННОЕ </w:t>
      </w:r>
      <w:r w:rsidR="00F51C7B" w:rsidRPr="00760F0B">
        <w:rPr>
          <w:rFonts w:ascii="Times New Roman" w:hAnsi="Times New Roman" w:cs="Times New Roman"/>
          <w:b/>
          <w:bCs/>
          <w:sz w:val="16"/>
          <w:szCs w:val="16"/>
        </w:rPr>
        <w:t xml:space="preserve">ИЗВЕЩЕНИЕ </w:t>
      </w:r>
      <w:r>
        <w:rPr>
          <w:rFonts w:ascii="Times New Roman" w:hAnsi="Times New Roman" w:cs="Times New Roman"/>
          <w:b/>
          <w:bCs/>
          <w:sz w:val="16"/>
          <w:szCs w:val="16"/>
        </w:rPr>
        <w:t xml:space="preserve">О ВОЗМОЖНОМ </w:t>
      </w:r>
      <w:r w:rsidR="00F51C7B" w:rsidRPr="00760F0B">
        <w:rPr>
          <w:rFonts w:ascii="Times New Roman" w:hAnsi="Times New Roman" w:cs="Times New Roman"/>
          <w:b/>
          <w:bCs/>
          <w:sz w:val="16"/>
          <w:szCs w:val="16"/>
        </w:rPr>
        <w:t>УСТАНОВЛЕНИИ ПУБЛИЧНОГО СЕРВИТУТА</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В соответствии с п. 1 ст. 39.37, п.5 ст. 39.38, ст. ст. 39.39 – 39.42 Земельного кодекса Российской  Федерации Администрация Волотовского муниципального округа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газопровод к индивидуальному жилому дому, расположенному по адресу: Новгородская обл., Волотовский район, п. Волот, ул. 8 Марта, д. 4.</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color w:val="000000" w:themeColor="text1"/>
          <w:sz w:val="16"/>
          <w:szCs w:val="16"/>
        </w:rPr>
        <w:t xml:space="preserve">Публичный сервитут устанавливается на основании ходатайства Акционерного общества «Газпром газораспределение Великий Новгород» (АО «Газпром газораспределение Великий Новгород»), </w:t>
      </w:r>
      <w:r w:rsidRPr="00E25123">
        <w:rPr>
          <w:rFonts w:ascii="Times New Roman" w:hAnsi="Times New Roman" w:cs="Times New Roman"/>
          <w:bCs/>
          <w:sz w:val="16"/>
          <w:szCs w:val="16"/>
        </w:rPr>
        <w:t>собственника объекта газоснабжения.</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
          <w:bCs/>
          <w:color w:val="000000" w:themeColor="text1"/>
          <w:sz w:val="16"/>
          <w:szCs w:val="16"/>
        </w:rPr>
      </w:pPr>
      <w:r w:rsidRPr="00E25123">
        <w:rPr>
          <w:rFonts w:ascii="Times New Roman" w:hAnsi="Times New Roman" w:cs="Times New Roman"/>
          <w:bCs/>
          <w:color w:val="000000" w:themeColor="text1"/>
          <w:sz w:val="16"/>
          <w:szCs w:val="16"/>
        </w:rPr>
        <w:t>Газопровод к индивидуальному жилому дому</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Испрашиваемый срок публичного сервитута – 49 лет. </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Испрашиваемая площадь публичного сервитута – 30 кв. м.</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 отсутствуют.</w:t>
      </w:r>
    </w:p>
    <w:p w:rsidR="00F51C7B" w:rsidRPr="00E25123" w:rsidRDefault="00F51C7B" w:rsidP="0064680B">
      <w:pPr>
        <w:pStyle w:val="af7"/>
        <w:widowControl w:val="0"/>
        <w:tabs>
          <w:tab w:val="left" w:pos="0"/>
        </w:tabs>
        <w:autoSpaceDE w:val="0"/>
        <w:ind w:left="0" w:firstLine="284"/>
        <w:jc w:val="both"/>
        <w:rPr>
          <w:sz w:val="16"/>
          <w:szCs w:val="16"/>
        </w:rPr>
      </w:pPr>
      <w:r w:rsidRPr="00E25123">
        <w:rPr>
          <w:sz w:val="16"/>
          <w:szCs w:val="16"/>
        </w:rPr>
        <w:t>Адрес или иное описание местоположения земельного участка, в отношении которого испрашивается публичный сервитут:</w:t>
      </w:r>
    </w:p>
    <w:p w:rsidR="00F51C7B" w:rsidRPr="00E25123" w:rsidRDefault="00F51C7B" w:rsidP="0064680B">
      <w:pPr>
        <w:pStyle w:val="af7"/>
        <w:widowControl w:val="0"/>
        <w:tabs>
          <w:tab w:val="left" w:pos="0"/>
        </w:tabs>
        <w:autoSpaceDE w:val="0"/>
        <w:ind w:left="0" w:firstLine="284"/>
        <w:jc w:val="both"/>
        <w:rPr>
          <w:bCs/>
          <w:sz w:val="16"/>
          <w:szCs w:val="16"/>
        </w:rPr>
      </w:pPr>
      <w:r w:rsidRPr="00E25123">
        <w:rPr>
          <w:bCs/>
          <w:sz w:val="16"/>
          <w:szCs w:val="16"/>
        </w:rPr>
        <w:t xml:space="preserve">Публичный сервитут устанавливается в отношении земельного участка, расположенного в границах кадастрового квартала </w:t>
      </w:r>
      <w:r w:rsidRPr="00E25123">
        <w:rPr>
          <w:sz w:val="16"/>
          <w:szCs w:val="16"/>
        </w:rPr>
        <w:t>53:04:0010611</w:t>
      </w:r>
      <w:r w:rsidRPr="00E25123">
        <w:rPr>
          <w:b/>
          <w:bCs/>
          <w:sz w:val="16"/>
          <w:szCs w:val="16"/>
        </w:rPr>
        <w:t xml:space="preserve">- </w:t>
      </w:r>
      <w:r w:rsidRPr="00E25123">
        <w:rPr>
          <w:bCs/>
          <w:sz w:val="16"/>
          <w:szCs w:val="16"/>
        </w:rPr>
        <w:t>Новгородская область, Волотовский район, п. Волот, ул. Володарского.</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 xml:space="preserve">Правообладатели земельного участка, в отношении которых испрашивается публичный сервитут, если </w:t>
      </w:r>
      <w:r w:rsidRPr="00E25123">
        <w:rPr>
          <w:rFonts w:ascii="Times New Roman" w:hAnsi="Times New Roman" w:cs="Times New Roman"/>
          <w:sz w:val="16"/>
          <w:szCs w:val="16"/>
        </w:rPr>
        <w:t xml:space="preserve">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Волотовского муниципального округа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1C7B" w:rsidRPr="00E25123" w:rsidRDefault="00F51C7B"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Заявления можно подавать следующими способами: непосредственно от заявителя в Администрацию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по почте, в электронном виде (электронная почта: </w:t>
      </w:r>
      <w:r w:rsidRPr="00E25123">
        <w:rPr>
          <w:rFonts w:ascii="Times New Roman" w:hAnsi="Times New Roman" w:cs="Times New Roman"/>
          <w:bCs/>
          <w:sz w:val="16"/>
          <w:szCs w:val="16"/>
          <w:lang w:val="en-US"/>
        </w:rPr>
        <w:t>adm</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volot</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mail</w:t>
      </w:r>
      <w:r w:rsidRPr="00E25123">
        <w:rPr>
          <w:rFonts w:ascii="Times New Roman" w:hAnsi="Times New Roman" w:cs="Times New Roman"/>
          <w:bCs/>
          <w:sz w:val="16"/>
          <w:szCs w:val="16"/>
        </w:rPr>
        <w:t>.</w:t>
      </w:r>
      <w:r w:rsidRPr="00E25123">
        <w:rPr>
          <w:rFonts w:ascii="Times New Roman" w:hAnsi="Times New Roman" w:cs="Times New Roman"/>
          <w:bCs/>
          <w:sz w:val="16"/>
          <w:szCs w:val="16"/>
          <w:lang w:val="en-US"/>
        </w:rPr>
        <w:t>ru</w:t>
      </w:r>
      <w:r w:rsidRPr="00E25123">
        <w:rPr>
          <w:rFonts w:ascii="Times New Roman" w:hAnsi="Times New Roman" w:cs="Times New Roman"/>
          <w:bCs/>
          <w:sz w:val="16"/>
          <w:szCs w:val="16"/>
        </w:rPr>
        <w:t>).</w:t>
      </w:r>
    </w:p>
    <w:p w:rsidR="00F51C7B" w:rsidRPr="00E25123" w:rsidRDefault="00F51C7B"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 xml:space="preserve">Прием письменных заявлений, предложений и возражений граждан и юридических лиц осуществляется по рабочим дням с 8.30 до 12.45 и с 13.00 по 17.00 часов в Администрации </w:t>
      </w:r>
      <w:r w:rsidRPr="00E25123">
        <w:rPr>
          <w:rFonts w:ascii="Times New Roman" w:hAnsi="Times New Roman" w:cs="Times New Roman"/>
          <w:sz w:val="16"/>
          <w:szCs w:val="16"/>
        </w:rPr>
        <w:t xml:space="preserve">Волотовского </w:t>
      </w:r>
      <w:r w:rsidRPr="00E25123">
        <w:rPr>
          <w:rFonts w:ascii="Times New Roman" w:hAnsi="Times New Roman" w:cs="Times New Roman"/>
          <w:bCs/>
          <w:sz w:val="16"/>
          <w:szCs w:val="16"/>
        </w:rPr>
        <w:t>муниципального</w:t>
      </w:r>
      <w:r w:rsidRPr="00E25123">
        <w:rPr>
          <w:rFonts w:ascii="Times New Roman" w:hAnsi="Times New Roman" w:cs="Times New Roman"/>
          <w:sz w:val="16"/>
          <w:szCs w:val="16"/>
        </w:rPr>
        <w:t xml:space="preserve"> округа</w:t>
      </w:r>
      <w:r w:rsidRPr="00E25123">
        <w:rPr>
          <w:rFonts w:ascii="Times New Roman" w:hAnsi="Times New Roman" w:cs="Times New Roman"/>
          <w:bCs/>
          <w:sz w:val="16"/>
          <w:szCs w:val="16"/>
        </w:rPr>
        <w:t xml:space="preserve"> с 07.02.2023 года по   21.02.2023 года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w:t>
      </w:r>
    </w:p>
    <w:p w:rsidR="00F51C7B" w:rsidRPr="00E25123" w:rsidRDefault="00F51C7B"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Ознакомиться с описанием местоположения границ публичных сервитутов можно по адресу: </w:t>
      </w:r>
      <w:r w:rsidRPr="00E25123">
        <w:rPr>
          <w:rFonts w:ascii="Times New Roman" w:hAnsi="Times New Roman" w:cs="Times New Roman"/>
          <w:sz w:val="16"/>
          <w:szCs w:val="16"/>
        </w:rPr>
        <w:t>175100, Новгородская область, Волотовский район, п. Волот, ул. Комсомольская д.38</w:t>
      </w:r>
      <w:r w:rsidRPr="00E25123">
        <w:rPr>
          <w:rFonts w:ascii="Times New Roman" w:hAnsi="Times New Roman" w:cs="Times New Roman"/>
          <w:bCs/>
          <w:sz w:val="16"/>
          <w:szCs w:val="16"/>
        </w:rPr>
        <w:t>, в рабочие дни с 8.30 до 12.45 и с 14.00 по 17.00 час., на официальном сайте муниципального образования «</w:t>
      </w:r>
      <w:r w:rsidRPr="00E25123">
        <w:rPr>
          <w:rFonts w:ascii="Times New Roman" w:hAnsi="Times New Roman" w:cs="Times New Roman"/>
          <w:sz w:val="16"/>
          <w:szCs w:val="16"/>
        </w:rPr>
        <w:t>«Волотовский муниципальный округ» http:// http://волотовский-округ.рф/ в разделе «Новости и объявления» - «Объявления». Плата за предоставление документации не взимается.</w:t>
      </w:r>
    </w:p>
    <w:p w:rsidR="00F51C7B" w:rsidRPr="00E25123" w:rsidRDefault="00F51C7B"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Документы территориального планирования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район» размещены в сети Интернет на официальном сайте муниципального образования «</w:t>
      </w:r>
      <w:r w:rsidRPr="00E25123">
        <w:rPr>
          <w:rFonts w:ascii="Times New Roman" w:hAnsi="Times New Roman" w:cs="Times New Roman"/>
          <w:sz w:val="16"/>
          <w:szCs w:val="16"/>
        </w:rPr>
        <w:t>Волотовский</w:t>
      </w:r>
      <w:r w:rsidRPr="00E25123">
        <w:rPr>
          <w:rFonts w:ascii="Times New Roman" w:hAnsi="Times New Roman" w:cs="Times New Roman"/>
          <w:bCs/>
          <w:sz w:val="16"/>
          <w:szCs w:val="16"/>
        </w:rPr>
        <w:t xml:space="preserve"> муниципальный округ» </w:t>
      </w:r>
      <w:r w:rsidRPr="00E25123">
        <w:rPr>
          <w:rFonts w:ascii="Times New Roman" w:hAnsi="Times New Roman" w:cs="Times New Roman"/>
          <w:bCs/>
          <w:sz w:val="16"/>
          <w:szCs w:val="16"/>
          <w:lang w:val="en-US"/>
        </w:rPr>
        <w:t>http</w:t>
      </w:r>
      <w:r w:rsidRPr="00E25123">
        <w:rPr>
          <w:rFonts w:ascii="Times New Roman" w:hAnsi="Times New Roman" w:cs="Times New Roman"/>
          <w:bCs/>
          <w:sz w:val="16"/>
          <w:szCs w:val="16"/>
        </w:rPr>
        <w:t>://волотовский-округ.рф/ в разделе «Градостроительная деятельность» → документы территориального планирования.</w:t>
      </w:r>
    </w:p>
    <w:p w:rsidR="00F51C7B" w:rsidRPr="00E25123" w:rsidRDefault="00F51C7B" w:rsidP="0064680B">
      <w:pPr>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sz w:val="16"/>
          <w:szCs w:val="16"/>
        </w:rPr>
        <w:t>Схема территориального планирования муниципального образования «Волотовский муниципальный район» Новгородской области утверждена решением Думы Волотовского муниципального округа от 06.03.2012 №139.</w:t>
      </w:r>
      <w:r w:rsidR="00F017A7" w:rsidRPr="00E25123">
        <w:rPr>
          <w:rFonts w:ascii="Times New Roman" w:hAnsi="Times New Roman" w:cs="Times New Roman"/>
          <w:bCs/>
          <w:sz w:val="16"/>
          <w:szCs w:val="16"/>
        </w:rPr>
        <w:t xml:space="preserve">  </w:t>
      </w:r>
    </w:p>
    <w:p w:rsidR="00F51C7B" w:rsidRPr="00E25123" w:rsidRDefault="00F51C7B" w:rsidP="0064680B">
      <w:pPr>
        <w:widowControl w:val="0"/>
        <w:tabs>
          <w:tab w:val="left" w:pos="0"/>
        </w:tab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Cs/>
          <w:sz w:val="16"/>
          <w:szCs w:val="16"/>
        </w:rPr>
        <w:t>Справки по тел. 8 (81662) 61-061</w:t>
      </w:r>
    </w:p>
    <w:p w:rsidR="00760F0B" w:rsidRDefault="00760F0B" w:rsidP="00760F0B">
      <w:pPr>
        <w:keepNext/>
        <w:spacing w:after="0" w:line="240" w:lineRule="auto"/>
        <w:ind w:firstLine="284"/>
        <w:jc w:val="center"/>
        <w:outlineLvl w:val="2"/>
        <w:rPr>
          <w:rFonts w:ascii="Times New Roman" w:hAnsi="Times New Roman" w:cs="Times New Roman"/>
          <w:sz w:val="16"/>
          <w:szCs w:val="16"/>
        </w:rPr>
      </w:pPr>
    </w:p>
    <w:p w:rsidR="00F017A7" w:rsidRPr="00760F0B" w:rsidRDefault="00F017A7" w:rsidP="00760F0B">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F017A7" w:rsidRPr="00760F0B" w:rsidRDefault="00F017A7" w:rsidP="00760F0B">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F017A7" w:rsidRPr="00E25123" w:rsidRDefault="00F017A7" w:rsidP="00760F0B">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 xml:space="preserve">от  </w:t>
      </w:r>
      <w:bookmarkStart w:id="1" w:name="дата"/>
      <w:bookmarkEnd w:id="1"/>
      <w:r w:rsidR="00760F0B">
        <w:rPr>
          <w:rFonts w:ascii="Times New Roman" w:hAnsi="Times New Roman" w:cs="Times New Roman"/>
          <w:sz w:val="16"/>
          <w:szCs w:val="16"/>
        </w:rPr>
        <w:t xml:space="preserve">31.01.2023 </w:t>
      </w:r>
      <w:r w:rsidRPr="00E25123">
        <w:rPr>
          <w:rFonts w:ascii="Times New Roman" w:hAnsi="Times New Roman" w:cs="Times New Roman"/>
          <w:sz w:val="16"/>
          <w:szCs w:val="16"/>
        </w:rPr>
        <w:t xml:space="preserve"> № </w:t>
      </w:r>
      <w:bookmarkStart w:id="2" w:name="номер"/>
      <w:bookmarkEnd w:id="2"/>
      <w:r w:rsidRPr="00E25123">
        <w:rPr>
          <w:rFonts w:ascii="Times New Roman" w:hAnsi="Times New Roman" w:cs="Times New Roman"/>
          <w:sz w:val="16"/>
          <w:szCs w:val="16"/>
        </w:rPr>
        <w:t>64</w:t>
      </w:r>
    </w:p>
    <w:p w:rsidR="00F017A7" w:rsidRPr="00E25123" w:rsidRDefault="00F017A7" w:rsidP="0064680B">
      <w:pPr>
        <w:spacing w:after="0" w:line="240" w:lineRule="auto"/>
        <w:ind w:firstLine="284"/>
        <w:rPr>
          <w:rFonts w:ascii="Times New Roman" w:hAnsi="Times New Roman" w:cs="Times New Roman"/>
          <w:sz w:val="16"/>
          <w:szCs w:val="16"/>
        </w:rPr>
      </w:pPr>
    </w:p>
    <w:p w:rsidR="00F017A7" w:rsidRPr="00E25123" w:rsidRDefault="00F017A7" w:rsidP="00760F0B">
      <w:pPr>
        <w:spacing w:after="0" w:line="240" w:lineRule="auto"/>
        <w:ind w:right="5" w:firstLine="284"/>
        <w:jc w:val="center"/>
        <w:rPr>
          <w:rFonts w:ascii="Times New Roman" w:hAnsi="Times New Roman" w:cs="Times New Roman"/>
          <w:sz w:val="16"/>
          <w:szCs w:val="16"/>
        </w:rPr>
      </w:pPr>
      <w:r w:rsidRPr="00E25123">
        <w:rPr>
          <w:rFonts w:ascii="Times New Roman" w:hAnsi="Times New Roman" w:cs="Times New Roman"/>
          <w:sz w:val="16"/>
          <w:szCs w:val="16"/>
        </w:rPr>
        <w:t>О размере пособия на погребение</w:t>
      </w:r>
    </w:p>
    <w:p w:rsidR="00F017A7" w:rsidRPr="00E25123" w:rsidRDefault="00F017A7" w:rsidP="0064680B">
      <w:pPr>
        <w:spacing w:after="0" w:line="240" w:lineRule="auto"/>
        <w:ind w:firstLine="284"/>
        <w:jc w:val="both"/>
        <w:rPr>
          <w:rFonts w:ascii="Times New Roman" w:hAnsi="Times New Roman" w:cs="Times New Roman"/>
          <w:sz w:val="16"/>
          <w:szCs w:val="16"/>
        </w:rPr>
      </w:pPr>
    </w:p>
    <w:p w:rsidR="00F017A7" w:rsidRPr="00E25123" w:rsidRDefault="00F017A7"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 Федеральным законом от 12.01.1996 № 8-ФЗ «О погребении и похоронном деле», областным законом от 23.12.2008 № 446-ОЗ «О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p w:rsidR="00F017A7" w:rsidRPr="00E25123" w:rsidRDefault="00F017A7" w:rsidP="0064680B">
      <w:pPr>
        <w:spacing w:after="0" w:line="240" w:lineRule="auto"/>
        <w:ind w:firstLine="284"/>
        <w:rPr>
          <w:rFonts w:ascii="Times New Roman" w:hAnsi="Times New Roman" w:cs="Times New Roman"/>
          <w:b/>
          <w:sz w:val="16"/>
          <w:szCs w:val="16"/>
        </w:rPr>
      </w:pPr>
      <w:r w:rsidRPr="00E25123">
        <w:rPr>
          <w:rFonts w:ascii="Times New Roman" w:hAnsi="Times New Roman" w:cs="Times New Roman"/>
          <w:b/>
          <w:sz w:val="16"/>
          <w:szCs w:val="16"/>
        </w:rPr>
        <w:t>ПОСТАНОВЛЯЮ:</w:t>
      </w:r>
    </w:p>
    <w:p w:rsidR="00F017A7" w:rsidRPr="00E25123" w:rsidRDefault="00F017A7"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Утвердить с 01 февраля 2023 года на территории Волотовского муниципального округа прилагаемые:</w:t>
      </w:r>
    </w:p>
    <w:p w:rsidR="00F017A7" w:rsidRPr="009E1347" w:rsidRDefault="00F017A7"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w:t>
      </w:r>
      <w:r w:rsidRPr="009E1347">
        <w:rPr>
          <w:rFonts w:ascii="Times New Roman" w:hAnsi="Times New Roman" w:cs="Times New Roman"/>
          <w:sz w:val="16"/>
          <w:szCs w:val="16"/>
        </w:rPr>
        <w:t xml:space="preserve">. </w:t>
      </w:r>
      <w:hyperlink r:id="rId9" w:history="1">
        <w:r w:rsidRPr="009E1347">
          <w:rPr>
            <w:rStyle w:val="aa"/>
            <w:rFonts w:ascii="Times New Roman" w:hAnsi="Times New Roman" w:cs="Times New Roman"/>
            <w:color w:val="auto"/>
            <w:sz w:val="16"/>
            <w:szCs w:val="16"/>
            <w:u w:val="none"/>
          </w:rPr>
          <w:t>Стоимость</w:t>
        </w:r>
      </w:hyperlink>
      <w:r w:rsidRPr="009E1347">
        <w:rPr>
          <w:rFonts w:ascii="Times New Roman" w:hAnsi="Times New Roman" w:cs="Times New Roman"/>
          <w:sz w:val="16"/>
          <w:szCs w:val="16"/>
        </w:rPr>
        <w:t xml:space="preserve"> услуг, предоставляемых согласно гарантированному перечню услуг по погребению;</w:t>
      </w:r>
    </w:p>
    <w:p w:rsidR="00F017A7" w:rsidRPr="00E25123" w:rsidRDefault="00F017A7" w:rsidP="0064680B">
      <w:pPr>
        <w:spacing w:after="0" w:line="240" w:lineRule="auto"/>
        <w:ind w:firstLine="284"/>
        <w:jc w:val="both"/>
        <w:rPr>
          <w:rFonts w:ascii="Times New Roman" w:hAnsi="Times New Roman" w:cs="Times New Roman"/>
          <w:sz w:val="16"/>
          <w:szCs w:val="16"/>
        </w:rPr>
      </w:pPr>
      <w:r w:rsidRPr="009E1347">
        <w:rPr>
          <w:rFonts w:ascii="Times New Roman" w:hAnsi="Times New Roman" w:cs="Times New Roman"/>
          <w:sz w:val="16"/>
          <w:szCs w:val="16"/>
        </w:rPr>
        <w:t xml:space="preserve">1.2. </w:t>
      </w:r>
      <w:hyperlink r:id="rId10" w:history="1">
        <w:r w:rsidRPr="009E1347">
          <w:rPr>
            <w:rStyle w:val="aa"/>
            <w:rFonts w:ascii="Times New Roman" w:hAnsi="Times New Roman" w:cs="Times New Roman"/>
            <w:color w:val="auto"/>
            <w:sz w:val="16"/>
            <w:szCs w:val="16"/>
            <w:u w:val="none"/>
          </w:rPr>
          <w:t>Стоимость</w:t>
        </w:r>
      </w:hyperlink>
      <w:r w:rsidRPr="009E1347">
        <w:rPr>
          <w:rFonts w:ascii="Times New Roman" w:hAnsi="Times New Roman" w:cs="Times New Roman"/>
          <w:sz w:val="16"/>
          <w:szCs w:val="16"/>
        </w:rPr>
        <w:t xml:space="preserve"> </w:t>
      </w:r>
      <w:r w:rsidRPr="00E25123">
        <w:rPr>
          <w:rFonts w:ascii="Times New Roman" w:hAnsi="Times New Roman" w:cs="Times New Roman"/>
          <w:sz w:val="16"/>
          <w:szCs w:val="16"/>
        </w:rPr>
        <w:t>гарантированных услуг, предоставляемых по погребению умерших (погибших), не имеющих супруга, близких родственников, иных родственников либо законного представителя умершего или невозможности осуществить ими погребение.</w:t>
      </w:r>
    </w:p>
    <w:p w:rsidR="00F017A7" w:rsidRPr="00E25123" w:rsidRDefault="00F017A7"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Признать утратившим силу постановление Администрации Волотовского муниципального округа от 25.02.2022 № 15 «О размере пособия на погребение».</w:t>
      </w:r>
    </w:p>
    <w:p w:rsidR="00F017A7" w:rsidRPr="00E25123" w:rsidRDefault="00F017A7" w:rsidP="00760F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Настоящее постановление опубликовать в муниципальной газете «Волотовские ведомости» и разместить на официальном сайте Администрации муниципального округа в информационно-телеко</w:t>
      </w:r>
      <w:r w:rsidR="00760F0B">
        <w:rPr>
          <w:rFonts w:ascii="Times New Roman" w:hAnsi="Times New Roman" w:cs="Times New Roman"/>
          <w:sz w:val="16"/>
          <w:szCs w:val="16"/>
        </w:rPr>
        <w:t>ммуникационной сети «Интернет».</w:t>
      </w:r>
    </w:p>
    <w:p w:rsidR="00F017A7" w:rsidRPr="00E25123" w:rsidRDefault="00760F0B" w:rsidP="00760F0B">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Глава </w:t>
      </w:r>
      <w:r w:rsidR="00F017A7" w:rsidRPr="00E25123">
        <w:rPr>
          <w:rFonts w:ascii="Times New Roman" w:hAnsi="Times New Roman" w:cs="Times New Roman"/>
          <w:sz w:val="16"/>
          <w:szCs w:val="16"/>
        </w:rPr>
        <w:t>муниципального округ</w:t>
      </w:r>
      <w:r>
        <w:rPr>
          <w:rFonts w:ascii="Times New Roman" w:hAnsi="Times New Roman" w:cs="Times New Roman"/>
          <w:sz w:val="16"/>
          <w:szCs w:val="16"/>
        </w:rPr>
        <w:t xml:space="preserve">а       </w:t>
      </w:r>
      <w:r w:rsidR="00F017A7" w:rsidRPr="00E25123">
        <w:rPr>
          <w:rFonts w:ascii="Times New Roman" w:hAnsi="Times New Roman" w:cs="Times New Roman"/>
          <w:sz w:val="16"/>
          <w:szCs w:val="16"/>
        </w:rPr>
        <w:t xml:space="preserve">        А.И Лыжов</w:t>
      </w:r>
    </w:p>
    <w:p w:rsidR="00F017A7" w:rsidRPr="00E25123" w:rsidRDefault="00F017A7" w:rsidP="0064680B">
      <w:pPr>
        <w:spacing w:after="0" w:line="240" w:lineRule="auto"/>
        <w:ind w:firstLine="284"/>
        <w:jc w:val="right"/>
        <w:rPr>
          <w:rFonts w:ascii="Times New Roman" w:hAnsi="Times New Roman" w:cs="Times New Roman"/>
          <w:sz w:val="16"/>
          <w:szCs w:val="16"/>
        </w:rPr>
      </w:pPr>
    </w:p>
    <w:p w:rsidR="00F017A7" w:rsidRPr="00760F0B" w:rsidRDefault="00F017A7" w:rsidP="00760F0B">
      <w:pPr>
        <w:widowControl w:val="0"/>
        <w:autoSpaceDE w:val="0"/>
        <w:autoSpaceDN w:val="0"/>
        <w:adjustRightInd w:val="0"/>
        <w:spacing w:after="0" w:line="240" w:lineRule="auto"/>
        <w:ind w:firstLine="284"/>
        <w:jc w:val="right"/>
        <w:outlineLvl w:val="0"/>
        <w:rPr>
          <w:rFonts w:ascii="Times New Roman" w:hAnsi="Times New Roman" w:cs="Times New Roman"/>
          <w:sz w:val="12"/>
          <w:szCs w:val="16"/>
        </w:rPr>
      </w:pPr>
      <w:r w:rsidRPr="00760F0B">
        <w:rPr>
          <w:rFonts w:ascii="Times New Roman" w:hAnsi="Times New Roman" w:cs="Times New Roman"/>
          <w:sz w:val="12"/>
          <w:szCs w:val="16"/>
        </w:rPr>
        <w:t>Утверждено</w:t>
      </w:r>
      <w:r w:rsidR="00760F0B">
        <w:rPr>
          <w:rFonts w:ascii="Times New Roman" w:hAnsi="Times New Roman" w:cs="Times New Roman"/>
          <w:sz w:val="12"/>
          <w:szCs w:val="16"/>
        </w:rPr>
        <w:t xml:space="preserve"> </w:t>
      </w:r>
      <w:r w:rsidRPr="00760F0B">
        <w:rPr>
          <w:rFonts w:ascii="Times New Roman" w:hAnsi="Times New Roman" w:cs="Times New Roman"/>
          <w:sz w:val="12"/>
          <w:szCs w:val="16"/>
        </w:rPr>
        <w:t xml:space="preserve">постановлением Администрации </w:t>
      </w:r>
    </w:p>
    <w:p w:rsidR="00F017A7" w:rsidRPr="00760F0B" w:rsidRDefault="00F017A7" w:rsidP="00760F0B">
      <w:pPr>
        <w:widowControl w:val="0"/>
        <w:autoSpaceDE w:val="0"/>
        <w:autoSpaceDN w:val="0"/>
        <w:adjustRightInd w:val="0"/>
        <w:spacing w:after="0" w:line="240" w:lineRule="auto"/>
        <w:ind w:firstLine="284"/>
        <w:jc w:val="right"/>
        <w:rPr>
          <w:rFonts w:ascii="Times New Roman" w:hAnsi="Times New Roman" w:cs="Times New Roman"/>
          <w:sz w:val="12"/>
          <w:szCs w:val="16"/>
        </w:rPr>
      </w:pPr>
      <w:r w:rsidRPr="00760F0B">
        <w:rPr>
          <w:rFonts w:ascii="Times New Roman" w:hAnsi="Times New Roman" w:cs="Times New Roman"/>
          <w:sz w:val="12"/>
          <w:szCs w:val="16"/>
        </w:rPr>
        <w:t xml:space="preserve">                                                                                                   Волотовског</w:t>
      </w:r>
      <w:r w:rsidR="00760F0B">
        <w:rPr>
          <w:rFonts w:ascii="Times New Roman" w:hAnsi="Times New Roman" w:cs="Times New Roman"/>
          <w:sz w:val="12"/>
          <w:szCs w:val="16"/>
        </w:rPr>
        <w:t xml:space="preserve">о муниципального </w:t>
      </w:r>
      <w:r w:rsidRPr="00760F0B">
        <w:rPr>
          <w:rFonts w:ascii="Times New Roman" w:hAnsi="Times New Roman" w:cs="Times New Roman"/>
          <w:sz w:val="12"/>
          <w:szCs w:val="16"/>
        </w:rPr>
        <w:t xml:space="preserve">округа от 31.01.2023 </w:t>
      </w:r>
      <w:bookmarkStart w:id="3" w:name="дата2"/>
      <w:bookmarkEnd w:id="3"/>
      <w:r w:rsidR="00760F0B">
        <w:rPr>
          <w:rFonts w:ascii="Times New Roman" w:hAnsi="Times New Roman" w:cs="Times New Roman"/>
          <w:sz w:val="12"/>
          <w:szCs w:val="16"/>
        </w:rPr>
        <w:t xml:space="preserve"> </w:t>
      </w:r>
      <w:r w:rsidRPr="00760F0B">
        <w:rPr>
          <w:rFonts w:ascii="Times New Roman" w:hAnsi="Times New Roman" w:cs="Times New Roman"/>
          <w:sz w:val="12"/>
          <w:szCs w:val="16"/>
        </w:rPr>
        <w:t xml:space="preserve">№ </w:t>
      </w:r>
      <w:bookmarkStart w:id="4" w:name="номер2"/>
      <w:bookmarkEnd w:id="4"/>
      <w:r w:rsidRPr="00760F0B">
        <w:rPr>
          <w:rFonts w:ascii="Times New Roman" w:hAnsi="Times New Roman" w:cs="Times New Roman"/>
          <w:sz w:val="12"/>
          <w:szCs w:val="16"/>
        </w:rPr>
        <w:t>64</w:t>
      </w:r>
      <w:r w:rsidRPr="00E25123">
        <w:rPr>
          <w:rFonts w:ascii="Times New Roman" w:hAnsi="Times New Roman" w:cs="Times New Roman"/>
          <w:sz w:val="16"/>
          <w:szCs w:val="16"/>
        </w:rPr>
        <w:t xml:space="preserve"> </w:t>
      </w:r>
    </w:p>
    <w:p w:rsidR="00F017A7" w:rsidRPr="00E25123" w:rsidRDefault="00F017A7"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СТОИМОСТЬ</w:t>
      </w:r>
    </w:p>
    <w:p w:rsidR="00F017A7" w:rsidRPr="00E25123" w:rsidRDefault="00F017A7" w:rsidP="00760F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услуг, предоставляемых согласно гарантированн</w:t>
      </w:r>
      <w:r w:rsidR="00760F0B">
        <w:rPr>
          <w:rFonts w:ascii="Times New Roman" w:hAnsi="Times New Roman" w:cs="Times New Roman"/>
          <w:b/>
          <w:sz w:val="16"/>
          <w:szCs w:val="16"/>
        </w:rPr>
        <w:t>ому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2400"/>
        <w:gridCol w:w="3559"/>
      </w:tblGrid>
      <w:tr w:rsidR="00F017A7" w:rsidRPr="00760F0B" w:rsidTr="00760F0B">
        <w:tc>
          <w:tcPr>
            <w:tcW w:w="4668"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Наименование услуг</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Ед. измерения</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Стоимость (руб.)</w:t>
            </w:r>
          </w:p>
        </w:tc>
      </w:tr>
      <w:tr w:rsidR="00F017A7" w:rsidRPr="00760F0B" w:rsidTr="00760F0B">
        <w:tc>
          <w:tcPr>
            <w:tcW w:w="4668" w:type="dxa"/>
            <w:shd w:val="clear" w:color="auto" w:fill="auto"/>
          </w:tcPr>
          <w:p w:rsidR="00F017A7" w:rsidRPr="00760F0B" w:rsidRDefault="00F017A7" w:rsidP="00760F0B">
            <w:pPr>
              <w:spacing w:after="0" w:line="240" w:lineRule="auto"/>
              <w:jc w:val="both"/>
              <w:rPr>
                <w:rFonts w:ascii="Times New Roman" w:hAnsi="Times New Roman" w:cs="Times New Roman"/>
                <w:sz w:val="12"/>
                <w:szCs w:val="16"/>
              </w:rPr>
            </w:pPr>
            <w:r w:rsidRPr="00760F0B">
              <w:rPr>
                <w:rFonts w:ascii="Times New Roman" w:hAnsi="Times New Roman" w:cs="Times New Roman"/>
                <w:sz w:val="12"/>
                <w:szCs w:val="16"/>
              </w:rPr>
              <w:t>Оформление документов, необходимых для погребения</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 заказ</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340,27</w:t>
            </w:r>
          </w:p>
        </w:tc>
      </w:tr>
      <w:tr w:rsidR="00F017A7" w:rsidRPr="00760F0B" w:rsidTr="00760F0B">
        <w:tc>
          <w:tcPr>
            <w:tcW w:w="4668" w:type="dxa"/>
            <w:shd w:val="clear" w:color="auto" w:fill="auto"/>
          </w:tcPr>
          <w:p w:rsidR="00F017A7" w:rsidRPr="00760F0B" w:rsidRDefault="00F017A7" w:rsidP="00760F0B">
            <w:pPr>
              <w:spacing w:after="0" w:line="240" w:lineRule="auto"/>
              <w:jc w:val="both"/>
              <w:rPr>
                <w:rFonts w:ascii="Times New Roman" w:hAnsi="Times New Roman" w:cs="Times New Roman"/>
                <w:sz w:val="12"/>
                <w:szCs w:val="16"/>
              </w:rPr>
            </w:pPr>
            <w:r w:rsidRPr="00760F0B">
              <w:rPr>
                <w:rFonts w:ascii="Times New Roman" w:hAnsi="Times New Roman" w:cs="Times New Roman"/>
                <w:sz w:val="12"/>
                <w:szCs w:val="16"/>
              </w:rPr>
              <w:t>Предоставление и доставка гроба и других предметов, необходимых для погребения</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 заказ</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3691,91</w:t>
            </w:r>
          </w:p>
        </w:tc>
      </w:tr>
      <w:tr w:rsidR="00F017A7" w:rsidRPr="00760F0B" w:rsidTr="00760F0B">
        <w:tc>
          <w:tcPr>
            <w:tcW w:w="4668" w:type="dxa"/>
            <w:shd w:val="clear" w:color="auto" w:fill="auto"/>
          </w:tcPr>
          <w:p w:rsidR="00F017A7" w:rsidRPr="00760F0B" w:rsidRDefault="00F017A7" w:rsidP="00760F0B">
            <w:pPr>
              <w:spacing w:after="0" w:line="240" w:lineRule="auto"/>
              <w:jc w:val="both"/>
              <w:rPr>
                <w:rFonts w:ascii="Times New Roman" w:hAnsi="Times New Roman" w:cs="Times New Roman"/>
                <w:sz w:val="12"/>
                <w:szCs w:val="16"/>
              </w:rPr>
            </w:pPr>
            <w:r w:rsidRPr="00760F0B">
              <w:rPr>
                <w:rFonts w:ascii="Times New Roman" w:hAnsi="Times New Roman" w:cs="Times New Roman"/>
                <w:sz w:val="12"/>
                <w:szCs w:val="16"/>
              </w:rPr>
              <w:t>Перевозка тела (останков) умершего на кладбище</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 заказ</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2396,58</w:t>
            </w:r>
          </w:p>
        </w:tc>
      </w:tr>
      <w:tr w:rsidR="00F017A7" w:rsidRPr="00760F0B" w:rsidTr="00760F0B">
        <w:tc>
          <w:tcPr>
            <w:tcW w:w="4668" w:type="dxa"/>
            <w:shd w:val="clear" w:color="auto" w:fill="auto"/>
          </w:tcPr>
          <w:p w:rsidR="00F017A7" w:rsidRPr="00760F0B" w:rsidRDefault="00F017A7" w:rsidP="00760F0B">
            <w:pPr>
              <w:spacing w:after="0" w:line="240" w:lineRule="auto"/>
              <w:jc w:val="both"/>
              <w:rPr>
                <w:rFonts w:ascii="Times New Roman" w:hAnsi="Times New Roman" w:cs="Times New Roman"/>
                <w:sz w:val="12"/>
                <w:szCs w:val="16"/>
              </w:rPr>
            </w:pPr>
            <w:r w:rsidRPr="00760F0B">
              <w:rPr>
                <w:rFonts w:ascii="Times New Roman" w:hAnsi="Times New Roman" w:cs="Times New Roman"/>
                <w:sz w:val="12"/>
                <w:szCs w:val="16"/>
              </w:rPr>
              <w:t>Погребение</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 заказ</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1364,72</w:t>
            </w:r>
          </w:p>
        </w:tc>
      </w:tr>
      <w:tr w:rsidR="00F017A7" w:rsidRPr="00760F0B" w:rsidTr="00760F0B">
        <w:tc>
          <w:tcPr>
            <w:tcW w:w="4668"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Итого:</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 xml:space="preserve">7793,48 </w:t>
            </w:r>
          </w:p>
        </w:tc>
      </w:tr>
    </w:tbl>
    <w:p w:rsidR="00F017A7" w:rsidRPr="00E25123" w:rsidRDefault="00F017A7" w:rsidP="00760F0B">
      <w:pPr>
        <w:spacing w:after="0" w:line="240" w:lineRule="auto"/>
        <w:rPr>
          <w:rFonts w:ascii="Times New Roman" w:hAnsi="Times New Roman" w:cs="Times New Roman"/>
          <w:sz w:val="16"/>
          <w:szCs w:val="16"/>
        </w:rPr>
      </w:pPr>
    </w:p>
    <w:p w:rsidR="00760F0B" w:rsidRPr="00760F0B" w:rsidRDefault="00760F0B" w:rsidP="00760F0B">
      <w:pPr>
        <w:widowControl w:val="0"/>
        <w:autoSpaceDE w:val="0"/>
        <w:autoSpaceDN w:val="0"/>
        <w:adjustRightInd w:val="0"/>
        <w:spacing w:after="0" w:line="240" w:lineRule="auto"/>
        <w:ind w:firstLine="284"/>
        <w:jc w:val="right"/>
        <w:outlineLvl w:val="0"/>
        <w:rPr>
          <w:rFonts w:ascii="Times New Roman" w:hAnsi="Times New Roman" w:cs="Times New Roman"/>
          <w:sz w:val="12"/>
          <w:szCs w:val="16"/>
        </w:rPr>
      </w:pPr>
      <w:r w:rsidRPr="00760F0B">
        <w:rPr>
          <w:rFonts w:ascii="Times New Roman" w:hAnsi="Times New Roman" w:cs="Times New Roman"/>
          <w:sz w:val="12"/>
          <w:szCs w:val="16"/>
        </w:rPr>
        <w:t>Утверждено</w:t>
      </w:r>
      <w:r>
        <w:rPr>
          <w:rFonts w:ascii="Times New Roman" w:hAnsi="Times New Roman" w:cs="Times New Roman"/>
          <w:sz w:val="12"/>
          <w:szCs w:val="16"/>
        </w:rPr>
        <w:t xml:space="preserve"> </w:t>
      </w:r>
      <w:r w:rsidRPr="00760F0B">
        <w:rPr>
          <w:rFonts w:ascii="Times New Roman" w:hAnsi="Times New Roman" w:cs="Times New Roman"/>
          <w:sz w:val="12"/>
          <w:szCs w:val="16"/>
        </w:rPr>
        <w:t xml:space="preserve">постановлением Администрации </w:t>
      </w:r>
    </w:p>
    <w:p w:rsidR="00F017A7" w:rsidRPr="00760F0B" w:rsidRDefault="00760F0B" w:rsidP="00760F0B">
      <w:pPr>
        <w:widowControl w:val="0"/>
        <w:autoSpaceDE w:val="0"/>
        <w:autoSpaceDN w:val="0"/>
        <w:adjustRightInd w:val="0"/>
        <w:spacing w:after="0" w:line="240" w:lineRule="auto"/>
        <w:ind w:firstLine="284"/>
        <w:jc w:val="right"/>
        <w:rPr>
          <w:rFonts w:ascii="Times New Roman" w:hAnsi="Times New Roman" w:cs="Times New Roman"/>
          <w:sz w:val="12"/>
          <w:szCs w:val="16"/>
        </w:rPr>
      </w:pPr>
      <w:r w:rsidRPr="00760F0B">
        <w:rPr>
          <w:rFonts w:ascii="Times New Roman" w:hAnsi="Times New Roman" w:cs="Times New Roman"/>
          <w:sz w:val="12"/>
          <w:szCs w:val="16"/>
        </w:rPr>
        <w:t xml:space="preserve">                                                                                                   Волотовског</w:t>
      </w:r>
      <w:r>
        <w:rPr>
          <w:rFonts w:ascii="Times New Roman" w:hAnsi="Times New Roman" w:cs="Times New Roman"/>
          <w:sz w:val="12"/>
          <w:szCs w:val="16"/>
        </w:rPr>
        <w:t xml:space="preserve">о муниципального </w:t>
      </w:r>
      <w:r w:rsidRPr="00760F0B">
        <w:rPr>
          <w:rFonts w:ascii="Times New Roman" w:hAnsi="Times New Roman" w:cs="Times New Roman"/>
          <w:sz w:val="12"/>
          <w:szCs w:val="16"/>
        </w:rPr>
        <w:t xml:space="preserve">округа от 31.01.2023 </w:t>
      </w:r>
      <w:r>
        <w:rPr>
          <w:rFonts w:ascii="Times New Roman" w:hAnsi="Times New Roman" w:cs="Times New Roman"/>
          <w:sz w:val="12"/>
          <w:szCs w:val="16"/>
        </w:rPr>
        <w:t xml:space="preserve"> </w:t>
      </w:r>
      <w:r w:rsidRPr="00760F0B">
        <w:rPr>
          <w:rFonts w:ascii="Times New Roman" w:hAnsi="Times New Roman" w:cs="Times New Roman"/>
          <w:sz w:val="12"/>
          <w:szCs w:val="16"/>
        </w:rPr>
        <w:t>№ 64</w:t>
      </w:r>
      <w:r w:rsidRPr="00E25123">
        <w:rPr>
          <w:rFonts w:ascii="Times New Roman" w:hAnsi="Times New Roman" w:cs="Times New Roman"/>
          <w:sz w:val="16"/>
          <w:szCs w:val="16"/>
        </w:rPr>
        <w:t xml:space="preserve"> </w:t>
      </w:r>
      <w:r w:rsidR="00F017A7" w:rsidRPr="00E25123">
        <w:rPr>
          <w:rFonts w:ascii="Times New Roman" w:hAnsi="Times New Roman" w:cs="Times New Roman"/>
          <w:sz w:val="16"/>
          <w:szCs w:val="16"/>
        </w:rPr>
        <w:t xml:space="preserve"> </w:t>
      </w:r>
    </w:p>
    <w:p w:rsidR="00F017A7" w:rsidRPr="00E25123" w:rsidRDefault="00F017A7"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СТОИМОСТЬ</w:t>
      </w:r>
    </w:p>
    <w:p w:rsidR="00F017A7" w:rsidRPr="00760F0B" w:rsidRDefault="00F017A7" w:rsidP="00760F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гарантированных услуг, предоставляемых по погребению умерших (погибших), не имеющих супруга, близких родственников, либо законного представителя умершего или невозможн</w:t>
      </w:r>
      <w:r w:rsidR="00760F0B">
        <w:rPr>
          <w:rFonts w:ascii="Times New Roman" w:hAnsi="Times New Roman" w:cs="Times New Roman"/>
          <w:b/>
          <w:sz w:val="16"/>
          <w:szCs w:val="16"/>
        </w:rPr>
        <w:t>ости осуществить ими погребение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2400"/>
        <w:gridCol w:w="3559"/>
      </w:tblGrid>
      <w:tr w:rsidR="00F017A7" w:rsidRPr="00760F0B" w:rsidTr="00760F0B">
        <w:tc>
          <w:tcPr>
            <w:tcW w:w="4668" w:type="dxa"/>
            <w:shd w:val="clear" w:color="auto" w:fill="auto"/>
          </w:tcPr>
          <w:p w:rsidR="00F017A7" w:rsidRPr="00760F0B" w:rsidRDefault="00F017A7" w:rsidP="00760F0B">
            <w:pPr>
              <w:spacing w:after="0" w:line="240" w:lineRule="auto"/>
              <w:jc w:val="center"/>
              <w:rPr>
                <w:rFonts w:ascii="Times New Roman" w:hAnsi="Times New Roman" w:cs="Times New Roman"/>
                <w:sz w:val="12"/>
                <w:szCs w:val="16"/>
              </w:rPr>
            </w:pPr>
            <w:r w:rsidRPr="00760F0B">
              <w:rPr>
                <w:rFonts w:ascii="Times New Roman" w:hAnsi="Times New Roman" w:cs="Times New Roman"/>
                <w:sz w:val="12"/>
                <w:szCs w:val="16"/>
              </w:rPr>
              <w:t>Наименование услуг</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Ед. измерения</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Стоимость (руб.)</w:t>
            </w:r>
          </w:p>
        </w:tc>
      </w:tr>
      <w:tr w:rsidR="00F017A7" w:rsidRPr="00760F0B" w:rsidTr="00760F0B">
        <w:tc>
          <w:tcPr>
            <w:tcW w:w="4668" w:type="dxa"/>
            <w:shd w:val="clear" w:color="auto" w:fill="auto"/>
          </w:tcPr>
          <w:p w:rsidR="00F017A7" w:rsidRPr="00760F0B" w:rsidRDefault="00F017A7" w:rsidP="00760F0B">
            <w:pPr>
              <w:spacing w:after="0" w:line="240" w:lineRule="auto"/>
              <w:jc w:val="both"/>
              <w:rPr>
                <w:rFonts w:ascii="Times New Roman" w:hAnsi="Times New Roman" w:cs="Times New Roman"/>
                <w:sz w:val="12"/>
                <w:szCs w:val="16"/>
              </w:rPr>
            </w:pPr>
            <w:r w:rsidRPr="00760F0B">
              <w:rPr>
                <w:rFonts w:ascii="Times New Roman" w:hAnsi="Times New Roman" w:cs="Times New Roman"/>
                <w:sz w:val="12"/>
                <w:szCs w:val="16"/>
              </w:rPr>
              <w:t>Оформление документов, необходимых для погребения</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 заказ</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340,27</w:t>
            </w:r>
          </w:p>
        </w:tc>
      </w:tr>
      <w:tr w:rsidR="00F017A7" w:rsidRPr="00760F0B" w:rsidTr="00760F0B">
        <w:tc>
          <w:tcPr>
            <w:tcW w:w="4668" w:type="dxa"/>
            <w:shd w:val="clear" w:color="auto" w:fill="auto"/>
          </w:tcPr>
          <w:p w:rsidR="00F017A7" w:rsidRPr="00760F0B" w:rsidRDefault="00F017A7" w:rsidP="00760F0B">
            <w:pPr>
              <w:spacing w:after="0" w:line="240" w:lineRule="auto"/>
              <w:jc w:val="both"/>
              <w:rPr>
                <w:rFonts w:ascii="Times New Roman" w:hAnsi="Times New Roman" w:cs="Times New Roman"/>
                <w:sz w:val="12"/>
                <w:szCs w:val="16"/>
              </w:rPr>
            </w:pPr>
            <w:r w:rsidRPr="00760F0B">
              <w:rPr>
                <w:rFonts w:ascii="Times New Roman" w:hAnsi="Times New Roman" w:cs="Times New Roman"/>
                <w:sz w:val="12"/>
                <w:szCs w:val="16"/>
              </w:rPr>
              <w:t>Предоставление и доставка гроба и других предметов, необходимых для погребения</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 заказ</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3691,91</w:t>
            </w:r>
          </w:p>
        </w:tc>
      </w:tr>
      <w:tr w:rsidR="00F017A7" w:rsidRPr="00760F0B" w:rsidTr="00760F0B">
        <w:tc>
          <w:tcPr>
            <w:tcW w:w="4668" w:type="dxa"/>
            <w:shd w:val="clear" w:color="auto" w:fill="auto"/>
          </w:tcPr>
          <w:p w:rsidR="00F017A7" w:rsidRPr="00760F0B" w:rsidRDefault="00F017A7" w:rsidP="00760F0B">
            <w:pPr>
              <w:spacing w:after="0" w:line="240" w:lineRule="auto"/>
              <w:jc w:val="both"/>
              <w:rPr>
                <w:rFonts w:ascii="Times New Roman" w:hAnsi="Times New Roman" w:cs="Times New Roman"/>
                <w:sz w:val="12"/>
                <w:szCs w:val="16"/>
              </w:rPr>
            </w:pPr>
            <w:r w:rsidRPr="00760F0B">
              <w:rPr>
                <w:rFonts w:ascii="Times New Roman" w:hAnsi="Times New Roman" w:cs="Times New Roman"/>
                <w:sz w:val="12"/>
                <w:szCs w:val="16"/>
              </w:rPr>
              <w:t>Перевозка тела (останков) умершего на кладбище</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 заказ</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2396,58</w:t>
            </w:r>
          </w:p>
        </w:tc>
      </w:tr>
      <w:tr w:rsidR="00F017A7" w:rsidRPr="00760F0B" w:rsidTr="00760F0B">
        <w:tc>
          <w:tcPr>
            <w:tcW w:w="4668" w:type="dxa"/>
            <w:shd w:val="clear" w:color="auto" w:fill="auto"/>
          </w:tcPr>
          <w:p w:rsidR="00F017A7" w:rsidRPr="00760F0B" w:rsidRDefault="00F017A7" w:rsidP="00760F0B">
            <w:pPr>
              <w:spacing w:after="0" w:line="240" w:lineRule="auto"/>
              <w:jc w:val="both"/>
              <w:rPr>
                <w:rFonts w:ascii="Times New Roman" w:hAnsi="Times New Roman" w:cs="Times New Roman"/>
                <w:sz w:val="12"/>
                <w:szCs w:val="16"/>
              </w:rPr>
            </w:pPr>
            <w:r w:rsidRPr="00760F0B">
              <w:rPr>
                <w:rFonts w:ascii="Times New Roman" w:hAnsi="Times New Roman" w:cs="Times New Roman"/>
                <w:sz w:val="12"/>
                <w:szCs w:val="16"/>
              </w:rPr>
              <w:lastRenderedPageBreak/>
              <w:t>Погребение</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 заказ</w:t>
            </w: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1364,72</w:t>
            </w:r>
          </w:p>
        </w:tc>
      </w:tr>
      <w:tr w:rsidR="00F017A7" w:rsidRPr="00760F0B" w:rsidTr="00760F0B">
        <w:tc>
          <w:tcPr>
            <w:tcW w:w="4668"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Итого:</w:t>
            </w:r>
          </w:p>
        </w:tc>
        <w:tc>
          <w:tcPr>
            <w:tcW w:w="2400"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p>
        </w:tc>
        <w:tc>
          <w:tcPr>
            <w:tcW w:w="3559" w:type="dxa"/>
            <w:shd w:val="clear" w:color="auto" w:fill="auto"/>
          </w:tcPr>
          <w:p w:rsidR="00F017A7" w:rsidRPr="00760F0B" w:rsidRDefault="00F017A7"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 xml:space="preserve">7793,48 </w:t>
            </w:r>
          </w:p>
        </w:tc>
      </w:tr>
    </w:tbl>
    <w:p w:rsidR="004B6445" w:rsidRPr="00E25123" w:rsidRDefault="004B6445" w:rsidP="00760F0B">
      <w:pPr>
        <w:spacing w:after="0" w:line="240" w:lineRule="auto"/>
        <w:rPr>
          <w:rFonts w:ascii="Times New Roman" w:hAnsi="Times New Roman" w:cs="Times New Roman"/>
          <w:sz w:val="16"/>
          <w:szCs w:val="16"/>
        </w:rPr>
      </w:pPr>
    </w:p>
    <w:p w:rsidR="004B6445" w:rsidRPr="00760F0B" w:rsidRDefault="004B6445" w:rsidP="00760F0B">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B6445" w:rsidRPr="00760F0B" w:rsidRDefault="004B6445" w:rsidP="00760F0B">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B6445" w:rsidRPr="00E25123" w:rsidRDefault="00760F0B" w:rsidP="00760F0B">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от  31.01.2023</w:t>
      </w:r>
      <w:r w:rsidR="004B6445" w:rsidRPr="00E25123">
        <w:rPr>
          <w:rFonts w:ascii="Times New Roman" w:hAnsi="Times New Roman" w:cs="Times New Roman"/>
          <w:sz w:val="16"/>
          <w:szCs w:val="16"/>
        </w:rPr>
        <w:t xml:space="preserve"> №  65</w:t>
      </w:r>
    </w:p>
    <w:p w:rsidR="004B6445" w:rsidRPr="00E25123" w:rsidRDefault="004B6445" w:rsidP="0064680B">
      <w:pPr>
        <w:spacing w:after="0" w:line="240" w:lineRule="auto"/>
        <w:ind w:firstLine="284"/>
        <w:rPr>
          <w:rFonts w:ascii="Times New Roman" w:hAnsi="Times New Roman" w:cs="Times New Roman"/>
          <w:sz w:val="16"/>
          <w:szCs w:val="16"/>
        </w:rPr>
      </w:pPr>
    </w:p>
    <w:tbl>
      <w:tblPr>
        <w:tblW w:w="0" w:type="auto"/>
        <w:tblLook w:val="01E0" w:firstRow="1" w:lastRow="1" w:firstColumn="1" w:lastColumn="1" w:noHBand="0" w:noVBand="0"/>
      </w:tblPr>
      <w:tblGrid>
        <w:gridCol w:w="10632"/>
      </w:tblGrid>
      <w:tr w:rsidR="004B6445" w:rsidRPr="00E25123" w:rsidTr="00760F0B">
        <w:tc>
          <w:tcPr>
            <w:tcW w:w="10632" w:type="dxa"/>
          </w:tcPr>
          <w:p w:rsidR="004B6445" w:rsidRPr="00E25123" w:rsidRDefault="004B6445" w:rsidP="00760F0B">
            <w:pPr>
              <w:suppressAutoHyphens/>
              <w:spacing w:after="0" w:line="240" w:lineRule="auto"/>
              <w:ind w:firstLine="284"/>
              <w:jc w:val="center"/>
              <w:rPr>
                <w:rFonts w:ascii="Times New Roman" w:hAnsi="Times New Roman" w:cs="Times New Roman"/>
                <w:spacing w:val="2"/>
                <w:sz w:val="16"/>
                <w:szCs w:val="16"/>
                <w:lang w:eastAsia="ar-SA"/>
              </w:rPr>
            </w:pPr>
            <w:r w:rsidRPr="00E25123">
              <w:rPr>
                <w:rFonts w:ascii="Times New Roman" w:hAnsi="Times New Roman" w:cs="Times New Roman"/>
                <w:spacing w:val="2"/>
                <w:sz w:val="16"/>
                <w:szCs w:val="16"/>
                <w:lang w:eastAsia="ar-SA"/>
              </w:rPr>
              <w:t xml:space="preserve">О внесении изменений в муниципальную </w:t>
            </w:r>
            <w:hyperlink r:id="rId11" w:anchor="Par33" w:tooltip="МУНИЦИПАЛЬНАЯ ПРОГРАММА" w:history="1">
              <w:r w:rsidRPr="009E1347">
                <w:rPr>
                  <w:rStyle w:val="aa"/>
                  <w:rFonts w:ascii="Times New Roman" w:hAnsi="Times New Roman" w:cs="Times New Roman"/>
                  <w:color w:val="auto"/>
                  <w:spacing w:val="2"/>
                  <w:sz w:val="16"/>
                  <w:szCs w:val="16"/>
                  <w:u w:val="none"/>
                </w:rPr>
                <w:t>программу</w:t>
              </w:r>
            </w:hyperlink>
            <w:r w:rsidRPr="00E25123">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Волотовского муниципального округа»</w:t>
            </w:r>
          </w:p>
        </w:tc>
      </w:tr>
    </w:tbl>
    <w:p w:rsidR="004B6445" w:rsidRPr="00E25123" w:rsidRDefault="004B6445" w:rsidP="00760F0B">
      <w:pPr>
        <w:suppressAutoHyphens/>
        <w:autoSpaceDE w:val="0"/>
        <w:autoSpaceDN w:val="0"/>
        <w:adjustRightInd w:val="0"/>
        <w:spacing w:after="0" w:line="240" w:lineRule="auto"/>
        <w:jc w:val="both"/>
        <w:rPr>
          <w:rFonts w:ascii="Times New Roman" w:hAnsi="Times New Roman" w:cs="Times New Roman"/>
          <w:sz w:val="16"/>
          <w:szCs w:val="16"/>
          <w:lang w:eastAsia="ar-SA"/>
        </w:rPr>
      </w:pP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sz w:val="16"/>
          <w:szCs w:val="16"/>
        </w:rPr>
        <w:t xml:space="preserve">В соответствии с Федеральным </w:t>
      </w:r>
      <w:hyperlink r:id="rId12"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E25123">
          <w:rPr>
            <w:rFonts w:ascii="Times New Roman" w:hAnsi="Times New Roman" w:cs="Times New Roman"/>
            <w:sz w:val="16"/>
            <w:szCs w:val="16"/>
          </w:rPr>
          <w:t>законом</w:t>
        </w:r>
      </w:hyperlink>
      <w:r w:rsidRPr="00E25123">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16.12.2022 № 270 </w:t>
      </w:r>
      <w:r w:rsidRPr="00E25123">
        <w:rPr>
          <w:rFonts w:ascii="Times New Roman" w:hAnsi="Times New Roman" w:cs="Times New Roman"/>
          <w:b/>
          <w:sz w:val="16"/>
          <w:szCs w:val="16"/>
        </w:rPr>
        <w:t>«</w:t>
      </w:r>
      <w:r w:rsidRPr="00E25123">
        <w:rPr>
          <w:rStyle w:val="affff0"/>
          <w:rFonts w:ascii="Times New Roman" w:hAnsi="Times New Roman" w:cs="Times New Roman"/>
          <w:b w:val="0"/>
          <w:sz w:val="16"/>
          <w:szCs w:val="16"/>
          <w:shd w:val="clear" w:color="auto" w:fill="FFFFFF"/>
        </w:rPr>
        <w:t>О бюджете муниципального округа на 2023 год и на плановый период 2024 и 2025 годов</w:t>
      </w:r>
      <w:r w:rsidRPr="00E25123">
        <w:rPr>
          <w:rFonts w:ascii="Times New Roman" w:hAnsi="Times New Roman" w:cs="Times New Roman"/>
          <w:b/>
          <w:sz w:val="16"/>
          <w:szCs w:val="16"/>
        </w:rPr>
        <w:t>»</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ПОСТАНОВЛЯЮ:</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 Внести в муниципальную </w:t>
      </w:r>
      <w:hyperlink r:id="rId13" w:anchor="Par33" w:tooltip="МУНИЦИПАЛЬНАЯ ПРОГРАММА" w:history="1">
        <w:r w:rsidRPr="00E25123">
          <w:rPr>
            <w:rFonts w:ascii="Times New Roman" w:hAnsi="Times New Roman" w:cs="Times New Roman"/>
            <w:sz w:val="16"/>
            <w:szCs w:val="16"/>
          </w:rPr>
          <w:t>программу</w:t>
        </w:r>
      </w:hyperlink>
      <w:r w:rsidRPr="00E25123">
        <w:rPr>
          <w:rFonts w:ascii="Times New Roman" w:hAnsi="Times New Roman" w:cs="Times New Roman"/>
          <w:sz w:val="16"/>
          <w:szCs w:val="16"/>
        </w:rPr>
        <w:t xml:space="preserve"> "</w:t>
      </w:r>
      <w:r w:rsidRPr="00E25123">
        <w:rPr>
          <w:rFonts w:ascii="Times New Roman" w:hAnsi="Times New Roman" w:cs="Times New Roman"/>
          <w:spacing w:val="2"/>
          <w:sz w:val="16"/>
          <w:szCs w:val="16"/>
          <w:lang w:eastAsia="ar-SA"/>
        </w:rPr>
        <w:t>Развитие и совершенствование форм местного самоуправления на территории Волотовского муниципального округа»</w:t>
      </w:r>
      <w:r w:rsidRPr="00E25123">
        <w:rPr>
          <w:rFonts w:ascii="Times New Roman" w:hAnsi="Times New Roman" w:cs="Times New Roman"/>
          <w:sz w:val="16"/>
          <w:szCs w:val="16"/>
        </w:rPr>
        <w:t>", утвержденную постановлением Администрации Волотовского муниципального округа от 15.02.2021 № 85, следующие изменения:</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1.1 В разделе 7. Объемы и источники финансирования муниципальной программы в целом и по годам реализации (тыс. руб.) строку «2023» изложить в следующей редакции: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739"/>
        <w:gridCol w:w="1701"/>
        <w:gridCol w:w="2439"/>
        <w:gridCol w:w="1701"/>
        <w:gridCol w:w="1701"/>
      </w:tblGrid>
      <w:tr w:rsidR="004B6445" w:rsidRPr="00760F0B" w:rsidTr="00401989">
        <w:tc>
          <w:tcPr>
            <w:tcW w:w="1346" w:type="dxa"/>
            <w:shd w:val="clear" w:color="auto" w:fill="auto"/>
          </w:tcPr>
          <w:p w:rsidR="004B6445" w:rsidRPr="00760F0B" w:rsidRDefault="004B6445" w:rsidP="0064680B">
            <w:pPr>
              <w:spacing w:after="0" w:line="240" w:lineRule="auto"/>
              <w:ind w:firstLine="284"/>
              <w:jc w:val="center"/>
              <w:rPr>
                <w:rFonts w:ascii="Times New Roman" w:hAnsi="Times New Roman" w:cs="Times New Roman"/>
                <w:sz w:val="12"/>
                <w:szCs w:val="16"/>
              </w:rPr>
            </w:pPr>
            <w:r w:rsidRPr="00760F0B">
              <w:rPr>
                <w:rFonts w:ascii="Times New Roman" w:hAnsi="Times New Roman" w:cs="Times New Roman"/>
                <w:sz w:val="12"/>
                <w:szCs w:val="16"/>
              </w:rPr>
              <w:t>«2023</w:t>
            </w:r>
          </w:p>
        </w:tc>
        <w:tc>
          <w:tcPr>
            <w:tcW w:w="1739" w:type="dxa"/>
            <w:shd w:val="clear" w:color="auto" w:fill="auto"/>
          </w:tcPr>
          <w:p w:rsidR="004B6445" w:rsidRPr="00760F0B" w:rsidRDefault="004B6445" w:rsidP="0064680B">
            <w:pPr>
              <w:pStyle w:val="ConsPlusNormal"/>
              <w:ind w:firstLine="284"/>
              <w:jc w:val="center"/>
              <w:rPr>
                <w:rFonts w:ascii="Times New Roman" w:hAnsi="Times New Roman" w:cs="Times New Roman"/>
                <w:sz w:val="12"/>
                <w:szCs w:val="16"/>
              </w:rPr>
            </w:pPr>
            <w:r w:rsidRPr="00760F0B">
              <w:rPr>
                <w:rFonts w:ascii="Times New Roman" w:hAnsi="Times New Roman" w:cs="Times New Roman"/>
                <w:sz w:val="12"/>
                <w:szCs w:val="16"/>
              </w:rPr>
              <w:t>0</w:t>
            </w:r>
          </w:p>
        </w:tc>
        <w:tc>
          <w:tcPr>
            <w:tcW w:w="1701" w:type="dxa"/>
            <w:shd w:val="clear" w:color="auto" w:fill="auto"/>
          </w:tcPr>
          <w:p w:rsidR="004B6445" w:rsidRPr="00760F0B" w:rsidRDefault="004B6445" w:rsidP="0064680B">
            <w:pPr>
              <w:pStyle w:val="ConsPlusNormal"/>
              <w:ind w:firstLine="284"/>
              <w:jc w:val="center"/>
              <w:rPr>
                <w:rFonts w:ascii="Times New Roman" w:hAnsi="Times New Roman" w:cs="Times New Roman"/>
                <w:sz w:val="12"/>
                <w:szCs w:val="16"/>
              </w:rPr>
            </w:pPr>
            <w:r w:rsidRPr="00760F0B">
              <w:rPr>
                <w:rFonts w:ascii="Times New Roman" w:hAnsi="Times New Roman" w:cs="Times New Roman"/>
                <w:sz w:val="12"/>
                <w:szCs w:val="16"/>
              </w:rPr>
              <w:t>0</w:t>
            </w:r>
          </w:p>
        </w:tc>
        <w:tc>
          <w:tcPr>
            <w:tcW w:w="2439" w:type="dxa"/>
            <w:shd w:val="clear" w:color="auto" w:fill="auto"/>
          </w:tcPr>
          <w:p w:rsidR="004B6445" w:rsidRPr="00760F0B" w:rsidRDefault="004B6445" w:rsidP="0064680B">
            <w:pPr>
              <w:pStyle w:val="ConsPlusNormal"/>
              <w:ind w:firstLine="284"/>
              <w:jc w:val="center"/>
              <w:rPr>
                <w:rFonts w:ascii="Times New Roman" w:hAnsi="Times New Roman" w:cs="Times New Roman"/>
                <w:sz w:val="12"/>
                <w:szCs w:val="16"/>
              </w:rPr>
            </w:pPr>
            <w:r w:rsidRPr="00760F0B">
              <w:rPr>
                <w:rFonts w:ascii="Times New Roman" w:hAnsi="Times New Roman" w:cs="Times New Roman"/>
                <w:sz w:val="12"/>
                <w:szCs w:val="16"/>
              </w:rPr>
              <w:t>491</w:t>
            </w:r>
          </w:p>
        </w:tc>
        <w:tc>
          <w:tcPr>
            <w:tcW w:w="1701" w:type="dxa"/>
            <w:shd w:val="clear" w:color="auto" w:fill="auto"/>
          </w:tcPr>
          <w:p w:rsidR="004B6445" w:rsidRPr="00760F0B" w:rsidRDefault="004B6445" w:rsidP="0064680B">
            <w:pPr>
              <w:pStyle w:val="ConsPlusNormal"/>
              <w:ind w:firstLine="284"/>
              <w:jc w:val="center"/>
              <w:rPr>
                <w:rFonts w:ascii="Times New Roman" w:hAnsi="Times New Roman" w:cs="Times New Roman"/>
                <w:sz w:val="12"/>
                <w:szCs w:val="16"/>
              </w:rPr>
            </w:pPr>
            <w:r w:rsidRPr="00760F0B">
              <w:rPr>
                <w:rFonts w:ascii="Times New Roman" w:hAnsi="Times New Roman" w:cs="Times New Roman"/>
                <w:sz w:val="12"/>
                <w:szCs w:val="16"/>
              </w:rPr>
              <w:t>0</w:t>
            </w:r>
          </w:p>
        </w:tc>
        <w:tc>
          <w:tcPr>
            <w:tcW w:w="1701" w:type="dxa"/>
            <w:shd w:val="clear" w:color="auto" w:fill="auto"/>
          </w:tcPr>
          <w:p w:rsidR="004B6445" w:rsidRPr="00760F0B" w:rsidRDefault="004B6445" w:rsidP="0064680B">
            <w:pPr>
              <w:pStyle w:val="ConsPlusNormal"/>
              <w:ind w:firstLine="284"/>
              <w:jc w:val="center"/>
              <w:rPr>
                <w:rFonts w:ascii="Times New Roman" w:hAnsi="Times New Roman" w:cs="Times New Roman"/>
                <w:sz w:val="12"/>
                <w:szCs w:val="16"/>
                <w:lang w:val="en-US"/>
              </w:rPr>
            </w:pPr>
            <w:r w:rsidRPr="00760F0B">
              <w:rPr>
                <w:rFonts w:ascii="Times New Roman" w:hAnsi="Times New Roman" w:cs="Times New Roman"/>
                <w:sz w:val="12"/>
                <w:szCs w:val="16"/>
              </w:rPr>
              <w:t>491»</w:t>
            </w:r>
          </w:p>
        </w:tc>
      </w:tr>
    </w:tbl>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1.2. Строку 3.3.7 раздела 3.3. Мероприятий муниципальной программы изложить в следующей редакции:</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559"/>
        <w:gridCol w:w="1559"/>
        <w:gridCol w:w="709"/>
        <w:gridCol w:w="454"/>
        <w:gridCol w:w="312"/>
        <w:gridCol w:w="2607"/>
        <w:gridCol w:w="538"/>
        <w:gridCol w:w="567"/>
        <w:gridCol w:w="567"/>
        <w:gridCol w:w="567"/>
        <w:gridCol w:w="567"/>
      </w:tblGrid>
      <w:tr w:rsidR="004B6445" w:rsidRPr="00760F0B" w:rsidTr="00401989">
        <w:tc>
          <w:tcPr>
            <w:tcW w:w="597" w:type="dxa"/>
            <w:shd w:val="clear" w:color="auto" w:fill="auto"/>
          </w:tcPr>
          <w:p w:rsidR="004B6445" w:rsidRPr="00760F0B" w:rsidRDefault="004B6445" w:rsidP="00760F0B">
            <w:pPr>
              <w:spacing w:after="0" w:line="240" w:lineRule="auto"/>
              <w:rPr>
                <w:rFonts w:ascii="Times New Roman" w:hAnsi="Times New Roman" w:cs="Times New Roman"/>
                <w:sz w:val="12"/>
                <w:szCs w:val="16"/>
              </w:rPr>
            </w:pPr>
            <w:r w:rsidRPr="00760F0B">
              <w:rPr>
                <w:rFonts w:ascii="Times New Roman" w:hAnsi="Times New Roman" w:cs="Times New Roman"/>
                <w:sz w:val="12"/>
                <w:szCs w:val="16"/>
              </w:rPr>
              <w:t>«3.3.7</w:t>
            </w:r>
          </w:p>
        </w:tc>
        <w:tc>
          <w:tcPr>
            <w:tcW w:w="1559" w:type="dxa"/>
            <w:shd w:val="clear" w:color="auto" w:fill="auto"/>
          </w:tcPr>
          <w:p w:rsidR="004B6445" w:rsidRPr="00760F0B" w:rsidRDefault="004B6445" w:rsidP="00760F0B">
            <w:pPr>
              <w:spacing w:after="0" w:line="240" w:lineRule="auto"/>
              <w:rPr>
                <w:rFonts w:ascii="Times New Roman" w:hAnsi="Times New Roman" w:cs="Times New Roman"/>
                <w:sz w:val="12"/>
                <w:szCs w:val="16"/>
              </w:rPr>
            </w:pPr>
            <w:r w:rsidRPr="00760F0B">
              <w:rPr>
                <w:rFonts w:ascii="Times New Roman" w:hAnsi="Times New Roman" w:cs="Times New Roman"/>
                <w:sz w:val="12"/>
                <w:szCs w:val="16"/>
              </w:rPr>
              <w:t>Ремонт районной библиотеки п. Волот</w:t>
            </w:r>
          </w:p>
        </w:tc>
        <w:tc>
          <w:tcPr>
            <w:tcW w:w="1559" w:type="dxa"/>
            <w:shd w:val="clear" w:color="auto" w:fill="auto"/>
          </w:tcPr>
          <w:p w:rsidR="004B6445" w:rsidRPr="00760F0B" w:rsidRDefault="004B6445" w:rsidP="00760F0B">
            <w:pPr>
              <w:spacing w:after="0" w:line="240" w:lineRule="auto"/>
              <w:rPr>
                <w:rFonts w:ascii="Times New Roman" w:hAnsi="Times New Roman" w:cs="Times New Roman"/>
                <w:sz w:val="12"/>
                <w:szCs w:val="16"/>
              </w:rPr>
            </w:pPr>
            <w:r w:rsidRPr="00760F0B">
              <w:rPr>
                <w:rFonts w:ascii="Times New Roman" w:hAnsi="Times New Roman" w:cs="Times New Roman"/>
                <w:sz w:val="12"/>
                <w:szCs w:val="16"/>
              </w:rPr>
              <w:t xml:space="preserve">Волотовский территориальный отдел </w:t>
            </w:r>
          </w:p>
        </w:tc>
        <w:tc>
          <w:tcPr>
            <w:tcW w:w="709" w:type="dxa"/>
            <w:shd w:val="clear" w:color="auto" w:fill="auto"/>
          </w:tcPr>
          <w:p w:rsidR="004B6445" w:rsidRPr="00760F0B" w:rsidRDefault="004B6445" w:rsidP="00760F0B">
            <w:pPr>
              <w:spacing w:after="0" w:line="240" w:lineRule="auto"/>
              <w:rPr>
                <w:rFonts w:ascii="Times New Roman" w:hAnsi="Times New Roman" w:cs="Times New Roman"/>
                <w:sz w:val="12"/>
                <w:szCs w:val="16"/>
              </w:rPr>
            </w:pPr>
            <w:r w:rsidRPr="00760F0B">
              <w:rPr>
                <w:rFonts w:ascii="Times New Roman" w:hAnsi="Times New Roman" w:cs="Times New Roman"/>
                <w:sz w:val="12"/>
                <w:szCs w:val="16"/>
              </w:rPr>
              <w:t>2023 год</w:t>
            </w:r>
          </w:p>
        </w:tc>
        <w:tc>
          <w:tcPr>
            <w:tcW w:w="454" w:type="dxa"/>
            <w:shd w:val="clear" w:color="auto" w:fill="auto"/>
          </w:tcPr>
          <w:p w:rsidR="004B6445" w:rsidRPr="00760F0B" w:rsidRDefault="004B6445" w:rsidP="00760F0B">
            <w:pPr>
              <w:spacing w:after="0" w:line="240" w:lineRule="auto"/>
              <w:rPr>
                <w:rFonts w:ascii="Times New Roman" w:hAnsi="Times New Roman" w:cs="Times New Roman"/>
                <w:sz w:val="12"/>
                <w:szCs w:val="16"/>
              </w:rPr>
            </w:pPr>
            <w:r w:rsidRPr="00760F0B">
              <w:rPr>
                <w:rFonts w:ascii="Times New Roman" w:hAnsi="Times New Roman" w:cs="Times New Roman"/>
                <w:sz w:val="12"/>
                <w:szCs w:val="16"/>
              </w:rPr>
              <w:t>3.3</w:t>
            </w:r>
          </w:p>
        </w:tc>
        <w:tc>
          <w:tcPr>
            <w:tcW w:w="312" w:type="dxa"/>
          </w:tcPr>
          <w:p w:rsidR="004B6445" w:rsidRPr="00760F0B" w:rsidRDefault="004B6445" w:rsidP="00760F0B">
            <w:pPr>
              <w:spacing w:after="0" w:line="240" w:lineRule="auto"/>
              <w:rPr>
                <w:rFonts w:ascii="Times New Roman" w:hAnsi="Times New Roman" w:cs="Times New Roman"/>
                <w:sz w:val="12"/>
                <w:szCs w:val="16"/>
              </w:rPr>
            </w:pPr>
          </w:p>
        </w:tc>
        <w:tc>
          <w:tcPr>
            <w:tcW w:w="2607" w:type="dxa"/>
            <w:shd w:val="clear" w:color="auto" w:fill="auto"/>
          </w:tcPr>
          <w:p w:rsidR="004B6445" w:rsidRPr="00760F0B" w:rsidRDefault="00401989" w:rsidP="00760F0B">
            <w:pPr>
              <w:spacing w:after="0" w:line="240" w:lineRule="auto"/>
              <w:rPr>
                <w:rFonts w:ascii="Times New Roman" w:hAnsi="Times New Roman" w:cs="Times New Roman"/>
                <w:sz w:val="12"/>
                <w:szCs w:val="16"/>
              </w:rPr>
            </w:pPr>
            <w:r>
              <w:rPr>
                <w:rFonts w:ascii="Times New Roman" w:hAnsi="Times New Roman" w:cs="Times New Roman"/>
                <w:sz w:val="12"/>
                <w:szCs w:val="16"/>
              </w:rPr>
              <w:t>Областной бюджет</w:t>
            </w:r>
          </w:p>
          <w:p w:rsidR="004B6445" w:rsidRPr="00760F0B" w:rsidRDefault="004B6445" w:rsidP="00760F0B">
            <w:pPr>
              <w:spacing w:after="0" w:line="240" w:lineRule="auto"/>
              <w:rPr>
                <w:rFonts w:ascii="Times New Roman" w:hAnsi="Times New Roman" w:cs="Times New Roman"/>
                <w:sz w:val="12"/>
                <w:szCs w:val="16"/>
              </w:rPr>
            </w:pPr>
            <w:r w:rsidRPr="00760F0B">
              <w:rPr>
                <w:rFonts w:ascii="Times New Roman" w:hAnsi="Times New Roman" w:cs="Times New Roman"/>
                <w:sz w:val="12"/>
                <w:szCs w:val="16"/>
              </w:rPr>
              <w:t>Бюджет муниципального округа</w:t>
            </w:r>
          </w:p>
        </w:tc>
        <w:tc>
          <w:tcPr>
            <w:tcW w:w="538" w:type="dxa"/>
            <w:shd w:val="clear" w:color="auto" w:fill="auto"/>
          </w:tcPr>
          <w:p w:rsidR="004B6445" w:rsidRPr="00760F0B" w:rsidRDefault="00401989" w:rsidP="00401989">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 xml:space="preserve"> 0</w:t>
            </w:r>
          </w:p>
          <w:p w:rsidR="004B6445" w:rsidRPr="00760F0B" w:rsidRDefault="004B6445" w:rsidP="00760F0B">
            <w:pPr>
              <w:spacing w:after="0" w:line="240" w:lineRule="auto"/>
              <w:jc w:val="center"/>
              <w:rPr>
                <w:rFonts w:ascii="Times New Roman" w:hAnsi="Times New Roman" w:cs="Times New Roman"/>
                <w:sz w:val="12"/>
                <w:szCs w:val="16"/>
              </w:rPr>
            </w:pPr>
            <w:r w:rsidRPr="00760F0B">
              <w:rPr>
                <w:rFonts w:ascii="Times New Roman" w:hAnsi="Times New Roman" w:cs="Times New Roman"/>
                <w:sz w:val="12"/>
                <w:szCs w:val="16"/>
              </w:rPr>
              <w:t xml:space="preserve"> 0</w:t>
            </w:r>
          </w:p>
        </w:tc>
        <w:tc>
          <w:tcPr>
            <w:tcW w:w="567" w:type="dxa"/>
            <w:shd w:val="clear" w:color="auto" w:fill="auto"/>
          </w:tcPr>
          <w:p w:rsidR="004B6445" w:rsidRPr="00760F0B" w:rsidRDefault="00401989" w:rsidP="00401989">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0</w:t>
            </w:r>
          </w:p>
          <w:p w:rsidR="004B6445" w:rsidRPr="00760F0B" w:rsidRDefault="004B6445" w:rsidP="00760F0B">
            <w:pPr>
              <w:spacing w:after="0" w:line="240" w:lineRule="auto"/>
              <w:jc w:val="center"/>
              <w:rPr>
                <w:rFonts w:ascii="Times New Roman" w:hAnsi="Times New Roman" w:cs="Times New Roman"/>
                <w:sz w:val="12"/>
                <w:szCs w:val="16"/>
              </w:rPr>
            </w:pPr>
            <w:r w:rsidRPr="00760F0B">
              <w:rPr>
                <w:rFonts w:ascii="Times New Roman" w:hAnsi="Times New Roman" w:cs="Times New Roman"/>
                <w:sz w:val="12"/>
                <w:szCs w:val="16"/>
              </w:rPr>
              <w:t>0</w:t>
            </w:r>
          </w:p>
        </w:tc>
        <w:tc>
          <w:tcPr>
            <w:tcW w:w="567" w:type="dxa"/>
            <w:shd w:val="clear" w:color="auto" w:fill="auto"/>
          </w:tcPr>
          <w:p w:rsidR="004B6445" w:rsidRPr="00760F0B" w:rsidRDefault="00401989" w:rsidP="00401989">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0</w:t>
            </w:r>
          </w:p>
          <w:p w:rsidR="004B6445" w:rsidRPr="00760F0B" w:rsidRDefault="004B6445" w:rsidP="00760F0B">
            <w:pPr>
              <w:spacing w:after="0" w:line="240" w:lineRule="auto"/>
              <w:rPr>
                <w:rFonts w:ascii="Times New Roman" w:hAnsi="Times New Roman" w:cs="Times New Roman"/>
                <w:sz w:val="12"/>
                <w:szCs w:val="16"/>
              </w:rPr>
            </w:pPr>
            <w:r w:rsidRPr="00760F0B">
              <w:rPr>
                <w:rFonts w:ascii="Times New Roman" w:hAnsi="Times New Roman" w:cs="Times New Roman"/>
                <w:sz w:val="12"/>
                <w:szCs w:val="16"/>
              </w:rPr>
              <w:t>183,0</w:t>
            </w:r>
          </w:p>
        </w:tc>
        <w:tc>
          <w:tcPr>
            <w:tcW w:w="567" w:type="dxa"/>
            <w:shd w:val="clear" w:color="auto" w:fill="auto"/>
          </w:tcPr>
          <w:p w:rsidR="004B6445" w:rsidRPr="00760F0B" w:rsidRDefault="00401989" w:rsidP="00401989">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0</w:t>
            </w:r>
          </w:p>
          <w:p w:rsidR="004B6445" w:rsidRPr="00760F0B" w:rsidRDefault="004B6445" w:rsidP="00760F0B">
            <w:pPr>
              <w:spacing w:after="0" w:line="240" w:lineRule="auto"/>
              <w:jc w:val="center"/>
              <w:rPr>
                <w:rFonts w:ascii="Times New Roman" w:hAnsi="Times New Roman" w:cs="Times New Roman"/>
                <w:sz w:val="12"/>
                <w:szCs w:val="16"/>
              </w:rPr>
            </w:pPr>
            <w:r w:rsidRPr="00760F0B">
              <w:rPr>
                <w:rFonts w:ascii="Times New Roman" w:hAnsi="Times New Roman" w:cs="Times New Roman"/>
                <w:sz w:val="12"/>
                <w:szCs w:val="16"/>
              </w:rPr>
              <w:t>0</w:t>
            </w:r>
          </w:p>
        </w:tc>
        <w:tc>
          <w:tcPr>
            <w:tcW w:w="567" w:type="dxa"/>
            <w:shd w:val="clear" w:color="auto" w:fill="auto"/>
          </w:tcPr>
          <w:p w:rsidR="004B6445" w:rsidRPr="00760F0B" w:rsidRDefault="00401989" w:rsidP="00401989">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0</w:t>
            </w:r>
          </w:p>
          <w:p w:rsidR="004B6445" w:rsidRPr="00760F0B" w:rsidRDefault="004B6445" w:rsidP="00760F0B">
            <w:pPr>
              <w:spacing w:after="0" w:line="240" w:lineRule="auto"/>
              <w:jc w:val="center"/>
              <w:rPr>
                <w:rFonts w:ascii="Times New Roman" w:hAnsi="Times New Roman" w:cs="Times New Roman"/>
                <w:sz w:val="12"/>
                <w:szCs w:val="16"/>
              </w:rPr>
            </w:pPr>
            <w:r w:rsidRPr="00760F0B">
              <w:rPr>
                <w:rFonts w:ascii="Times New Roman" w:hAnsi="Times New Roman" w:cs="Times New Roman"/>
                <w:sz w:val="12"/>
                <w:szCs w:val="16"/>
              </w:rPr>
              <w:t>0»</w:t>
            </w:r>
          </w:p>
        </w:tc>
      </w:tr>
    </w:tbl>
    <w:p w:rsidR="004B6445" w:rsidRPr="00E25123" w:rsidRDefault="004B6445" w:rsidP="006E0E25">
      <w:pPr>
        <w:widowControl w:val="0"/>
        <w:autoSpaceDE w:val="0"/>
        <w:autoSpaceDN w:val="0"/>
        <w:adjustRightInd w:val="0"/>
        <w:spacing w:after="0" w:line="240" w:lineRule="auto"/>
        <w:ind w:right="-143" w:firstLine="284"/>
        <w:jc w:val="both"/>
        <w:rPr>
          <w:rFonts w:ascii="Times New Roman" w:hAnsi="Times New Roman" w:cs="Times New Roman"/>
          <w:sz w:val="16"/>
          <w:szCs w:val="16"/>
        </w:rPr>
      </w:pPr>
      <w:r w:rsidRPr="00E25123">
        <w:rPr>
          <w:rFonts w:ascii="Times New Roman" w:hAnsi="Times New Roman" w:cs="Times New Roman"/>
          <w:sz w:val="16"/>
          <w:szCs w:val="16"/>
        </w:rPr>
        <w:t>1.3. Строку «ИТОГО» изложить в следующей редакции: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701"/>
        <w:gridCol w:w="709"/>
        <w:gridCol w:w="567"/>
        <w:gridCol w:w="1276"/>
        <w:gridCol w:w="992"/>
        <w:gridCol w:w="850"/>
        <w:gridCol w:w="993"/>
        <w:gridCol w:w="567"/>
        <w:gridCol w:w="1588"/>
      </w:tblGrid>
      <w:tr w:rsidR="004B6445" w:rsidRPr="006E0E25" w:rsidTr="006E0E25">
        <w:tc>
          <w:tcPr>
            <w:tcW w:w="1389" w:type="dxa"/>
            <w:shd w:val="clear" w:color="auto" w:fill="auto"/>
          </w:tcPr>
          <w:p w:rsidR="004B6445" w:rsidRPr="006E0E25" w:rsidRDefault="004B6445" w:rsidP="0064680B">
            <w:pPr>
              <w:spacing w:after="0" w:line="240" w:lineRule="auto"/>
              <w:ind w:firstLine="284"/>
              <w:rPr>
                <w:rFonts w:ascii="Times New Roman" w:hAnsi="Times New Roman" w:cs="Times New Roman"/>
                <w:b/>
                <w:sz w:val="12"/>
                <w:szCs w:val="16"/>
              </w:rPr>
            </w:pPr>
            <w:r w:rsidRPr="006E0E25">
              <w:rPr>
                <w:rFonts w:ascii="Times New Roman" w:hAnsi="Times New Roman" w:cs="Times New Roman"/>
                <w:b/>
                <w:sz w:val="12"/>
                <w:szCs w:val="16"/>
              </w:rPr>
              <w:t>«ИТОГО</w:t>
            </w:r>
          </w:p>
        </w:tc>
        <w:tc>
          <w:tcPr>
            <w:tcW w:w="1701" w:type="dxa"/>
            <w:shd w:val="clear" w:color="auto" w:fill="auto"/>
          </w:tcPr>
          <w:p w:rsidR="004B6445" w:rsidRPr="006E0E25" w:rsidRDefault="004B6445" w:rsidP="0064680B">
            <w:pPr>
              <w:spacing w:after="0" w:line="240" w:lineRule="auto"/>
              <w:ind w:firstLine="284"/>
              <w:rPr>
                <w:rFonts w:ascii="Times New Roman" w:hAnsi="Times New Roman" w:cs="Times New Roman"/>
                <w:sz w:val="12"/>
                <w:szCs w:val="16"/>
              </w:rPr>
            </w:pPr>
          </w:p>
        </w:tc>
        <w:tc>
          <w:tcPr>
            <w:tcW w:w="709" w:type="dxa"/>
            <w:shd w:val="clear" w:color="auto" w:fill="auto"/>
          </w:tcPr>
          <w:p w:rsidR="004B6445" w:rsidRPr="006E0E25" w:rsidRDefault="004B6445" w:rsidP="0064680B">
            <w:pPr>
              <w:spacing w:after="0" w:line="240" w:lineRule="auto"/>
              <w:ind w:firstLine="284"/>
              <w:rPr>
                <w:rFonts w:ascii="Times New Roman" w:hAnsi="Times New Roman" w:cs="Times New Roman"/>
                <w:sz w:val="12"/>
                <w:szCs w:val="16"/>
              </w:rPr>
            </w:pPr>
          </w:p>
        </w:tc>
        <w:tc>
          <w:tcPr>
            <w:tcW w:w="567" w:type="dxa"/>
            <w:shd w:val="clear" w:color="auto" w:fill="auto"/>
          </w:tcPr>
          <w:p w:rsidR="004B6445" w:rsidRPr="006E0E25" w:rsidRDefault="004B6445" w:rsidP="0064680B">
            <w:pPr>
              <w:spacing w:after="0" w:line="240" w:lineRule="auto"/>
              <w:ind w:firstLine="284"/>
              <w:rPr>
                <w:rFonts w:ascii="Times New Roman" w:hAnsi="Times New Roman" w:cs="Times New Roman"/>
                <w:sz w:val="12"/>
                <w:szCs w:val="16"/>
              </w:rPr>
            </w:pPr>
          </w:p>
        </w:tc>
        <w:tc>
          <w:tcPr>
            <w:tcW w:w="1276" w:type="dxa"/>
            <w:shd w:val="clear" w:color="auto" w:fill="auto"/>
          </w:tcPr>
          <w:p w:rsidR="004B6445" w:rsidRPr="006E0E25" w:rsidRDefault="004B6445" w:rsidP="0064680B">
            <w:pPr>
              <w:spacing w:after="0" w:line="240" w:lineRule="auto"/>
              <w:ind w:firstLine="284"/>
              <w:rPr>
                <w:rFonts w:ascii="Times New Roman" w:hAnsi="Times New Roman" w:cs="Times New Roman"/>
                <w:sz w:val="12"/>
                <w:szCs w:val="16"/>
              </w:rPr>
            </w:pPr>
          </w:p>
        </w:tc>
        <w:tc>
          <w:tcPr>
            <w:tcW w:w="992" w:type="dxa"/>
            <w:shd w:val="clear" w:color="auto" w:fill="auto"/>
          </w:tcPr>
          <w:p w:rsidR="004B6445" w:rsidRPr="006E0E25" w:rsidRDefault="004B6445" w:rsidP="0064680B">
            <w:pPr>
              <w:spacing w:after="0" w:line="240" w:lineRule="auto"/>
              <w:ind w:firstLine="284"/>
              <w:jc w:val="center"/>
              <w:rPr>
                <w:rFonts w:ascii="Times New Roman" w:hAnsi="Times New Roman" w:cs="Times New Roman"/>
                <w:sz w:val="12"/>
                <w:szCs w:val="16"/>
              </w:rPr>
            </w:pPr>
            <w:r w:rsidRPr="006E0E25">
              <w:rPr>
                <w:rFonts w:ascii="Times New Roman" w:hAnsi="Times New Roman" w:cs="Times New Roman"/>
                <w:sz w:val="12"/>
                <w:szCs w:val="16"/>
              </w:rPr>
              <w:t>2194,3</w:t>
            </w:r>
          </w:p>
        </w:tc>
        <w:tc>
          <w:tcPr>
            <w:tcW w:w="850" w:type="dxa"/>
            <w:shd w:val="clear" w:color="auto" w:fill="auto"/>
          </w:tcPr>
          <w:p w:rsidR="004B6445" w:rsidRPr="006E0E25" w:rsidRDefault="004B6445" w:rsidP="0064680B">
            <w:pPr>
              <w:spacing w:after="0" w:line="240" w:lineRule="auto"/>
              <w:ind w:firstLine="284"/>
              <w:jc w:val="center"/>
              <w:rPr>
                <w:rFonts w:ascii="Times New Roman" w:hAnsi="Times New Roman" w:cs="Times New Roman"/>
                <w:sz w:val="12"/>
                <w:szCs w:val="16"/>
              </w:rPr>
            </w:pPr>
            <w:r w:rsidRPr="006E0E25">
              <w:rPr>
                <w:rFonts w:ascii="Times New Roman" w:hAnsi="Times New Roman" w:cs="Times New Roman"/>
                <w:sz w:val="12"/>
                <w:szCs w:val="16"/>
              </w:rPr>
              <w:t>817,8</w:t>
            </w:r>
          </w:p>
        </w:tc>
        <w:tc>
          <w:tcPr>
            <w:tcW w:w="993" w:type="dxa"/>
            <w:shd w:val="clear" w:color="auto" w:fill="auto"/>
          </w:tcPr>
          <w:p w:rsidR="004B6445" w:rsidRPr="006E0E25" w:rsidRDefault="004B6445" w:rsidP="0064680B">
            <w:pPr>
              <w:spacing w:after="0" w:line="240" w:lineRule="auto"/>
              <w:ind w:firstLine="284"/>
              <w:jc w:val="center"/>
              <w:rPr>
                <w:rFonts w:ascii="Times New Roman" w:hAnsi="Times New Roman" w:cs="Times New Roman"/>
                <w:sz w:val="12"/>
                <w:szCs w:val="16"/>
              </w:rPr>
            </w:pPr>
            <w:r w:rsidRPr="006E0E25">
              <w:rPr>
                <w:rFonts w:ascii="Times New Roman" w:hAnsi="Times New Roman" w:cs="Times New Roman"/>
                <w:sz w:val="12"/>
                <w:szCs w:val="16"/>
              </w:rPr>
              <w:t>491,0</w:t>
            </w:r>
          </w:p>
        </w:tc>
        <w:tc>
          <w:tcPr>
            <w:tcW w:w="567" w:type="dxa"/>
            <w:shd w:val="clear" w:color="auto" w:fill="auto"/>
          </w:tcPr>
          <w:p w:rsidR="004B6445" w:rsidRPr="006E0E25" w:rsidRDefault="004B6445" w:rsidP="0064680B">
            <w:pPr>
              <w:spacing w:after="0" w:line="240" w:lineRule="auto"/>
              <w:ind w:firstLine="284"/>
              <w:jc w:val="center"/>
              <w:rPr>
                <w:rFonts w:ascii="Times New Roman" w:hAnsi="Times New Roman" w:cs="Times New Roman"/>
                <w:sz w:val="12"/>
                <w:szCs w:val="16"/>
              </w:rPr>
            </w:pPr>
            <w:r w:rsidRPr="006E0E25">
              <w:rPr>
                <w:rFonts w:ascii="Times New Roman" w:hAnsi="Times New Roman" w:cs="Times New Roman"/>
                <w:sz w:val="12"/>
                <w:szCs w:val="16"/>
              </w:rPr>
              <w:t>0</w:t>
            </w:r>
          </w:p>
        </w:tc>
        <w:tc>
          <w:tcPr>
            <w:tcW w:w="1588" w:type="dxa"/>
            <w:shd w:val="clear" w:color="auto" w:fill="auto"/>
          </w:tcPr>
          <w:p w:rsidR="004B6445" w:rsidRPr="006E0E25" w:rsidRDefault="004B6445" w:rsidP="0064680B">
            <w:pPr>
              <w:spacing w:after="0" w:line="240" w:lineRule="auto"/>
              <w:ind w:firstLine="284"/>
              <w:jc w:val="center"/>
              <w:rPr>
                <w:rFonts w:ascii="Times New Roman" w:hAnsi="Times New Roman" w:cs="Times New Roman"/>
                <w:sz w:val="12"/>
                <w:szCs w:val="16"/>
              </w:rPr>
            </w:pPr>
            <w:r w:rsidRPr="006E0E25">
              <w:rPr>
                <w:rFonts w:ascii="Times New Roman" w:hAnsi="Times New Roman" w:cs="Times New Roman"/>
                <w:sz w:val="12"/>
                <w:szCs w:val="16"/>
              </w:rPr>
              <w:t>0»</w:t>
            </w:r>
          </w:p>
        </w:tc>
      </w:tr>
    </w:tbl>
    <w:p w:rsidR="004B6445" w:rsidRPr="00E25123" w:rsidRDefault="004B6445" w:rsidP="006E0E25">
      <w:pPr>
        <w:widowControl w:val="0"/>
        <w:autoSpaceDE w:val="0"/>
        <w:autoSpaceDN w:val="0"/>
        <w:adjustRightInd w:val="0"/>
        <w:spacing w:after="0" w:line="240" w:lineRule="auto"/>
        <w:ind w:right="-143" w:firstLine="284"/>
        <w:jc w:val="both"/>
        <w:rPr>
          <w:rFonts w:ascii="Times New Roman" w:hAnsi="Times New Roman" w:cs="Times New Roman"/>
          <w:sz w:val="16"/>
          <w:szCs w:val="16"/>
        </w:rPr>
      </w:pPr>
      <w:r w:rsidRPr="00E25123">
        <w:rPr>
          <w:rFonts w:ascii="Times New Roman" w:hAnsi="Times New Roman" w:cs="Times New Roman"/>
          <w:sz w:val="16"/>
          <w:szCs w:val="16"/>
        </w:rPr>
        <w:t>2. Опубликовать постановление в муниципальной газете «Волотовские ведомости» и разместить на сайте Администрации муниципального округа в информационно – телеко</w:t>
      </w:r>
      <w:r w:rsidR="006E0E25">
        <w:rPr>
          <w:rFonts w:ascii="Times New Roman" w:hAnsi="Times New Roman" w:cs="Times New Roman"/>
          <w:sz w:val="16"/>
          <w:szCs w:val="16"/>
        </w:rPr>
        <w:t>ммуникационной сети «Интернет».</w:t>
      </w:r>
    </w:p>
    <w:p w:rsidR="004B6445" w:rsidRPr="00E25123" w:rsidRDefault="004B6445" w:rsidP="006E0E25">
      <w:pPr>
        <w:spacing w:after="0" w:line="240" w:lineRule="auto"/>
        <w:ind w:firstLine="284"/>
        <w:jc w:val="right"/>
        <w:rPr>
          <w:rFonts w:ascii="Times New Roman" w:hAnsi="Times New Roman" w:cs="Times New Roman"/>
          <w:color w:val="0D0D0D"/>
          <w:sz w:val="16"/>
          <w:szCs w:val="16"/>
        </w:rPr>
      </w:pPr>
      <w:r w:rsidRPr="00E25123">
        <w:rPr>
          <w:rFonts w:ascii="Times New Roman" w:hAnsi="Times New Roman" w:cs="Times New Roman"/>
          <w:color w:val="0D0D0D"/>
          <w:sz w:val="16"/>
          <w:szCs w:val="16"/>
        </w:rPr>
        <w:t>Глава м</w:t>
      </w:r>
      <w:r w:rsidR="006E0E25">
        <w:rPr>
          <w:rFonts w:ascii="Times New Roman" w:hAnsi="Times New Roman" w:cs="Times New Roman"/>
          <w:color w:val="0D0D0D"/>
          <w:sz w:val="16"/>
          <w:szCs w:val="16"/>
        </w:rPr>
        <w:t>униципального округа</w:t>
      </w:r>
      <w:r w:rsidRPr="00E25123">
        <w:rPr>
          <w:rFonts w:ascii="Times New Roman" w:hAnsi="Times New Roman" w:cs="Times New Roman"/>
          <w:color w:val="0D0D0D"/>
          <w:sz w:val="16"/>
          <w:szCs w:val="16"/>
        </w:rPr>
        <w:tab/>
        <w:t>А.И. Лыжов</w:t>
      </w:r>
    </w:p>
    <w:p w:rsidR="004B6445" w:rsidRPr="00E25123" w:rsidRDefault="004B6445" w:rsidP="006E0E25">
      <w:pPr>
        <w:keepNext/>
        <w:spacing w:after="0" w:line="240" w:lineRule="auto"/>
        <w:outlineLvl w:val="6"/>
        <w:rPr>
          <w:rFonts w:ascii="Times New Roman" w:hAnsi="Times New Roman" w:cs="Times New Roman"/>
          <w:sz w:val="16"/>
          <w:szCs w:val="16"/>
        </w:rPr>
      </w:pPr>
    </w:p>
    <w:p w:rsidR="004B6445" w:rsidRPr="006E0E25" w:rsidRDefault="004B6445" w:rsidP="006E0E25">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B6445" w:rsidRPr="006E0E25" w:rsidRDefault="004B6445" w:rsidP="006E0E25">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B6445" w:rsidRPr="00E25123" w:rsidRDefault="006E0E25" w:rsidP="006E0E25">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31.01.2023 </w:t>
      </w:r>
      <w:r w:rsidR="004B6445" w:rsidRPr="00E25123">
        <w:rPr>
          <w:rFonts w:ascii="Times New Roman" w:hAnsi="Times New Roman" w:cs="Times New Roman"/>
          <w:sz w:val="16"/>
          <w:szCs w:val="16"/>
        </w:rPr>
        <w:t xml:space="preserve"> №  66</w:t>
      </w:r>
    </w:p>
    <w:p w:rsidR="004B6445" w:rsidRPr="00E25123" w:rsidRDefault="004B6445" w:rsidP="0064680B">
      <w:pPr>
        <w:spacing w:after="0" w:line="240" w:lineRule="auto"/>
        <w:ind w:firstLine="284"/>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B6445" w:rsidRPr="00E25123" w:rsidTr="006E0E25">
        <w:tc>
          <w:tcPr>
            <w:tcW w:w="10632" w:type="dxa"/>
            <w:tcBorders>
              <w:top w:val="nil"/>
              <w:left w:val="nil"/>
              <w:bottom w:val="nil"/>
              <w:right w:val="nil"/>
            </w:tcBorders>
            <w:shd w:val="clear" w:color="auto" w:fill="auto"/>
          </w:tcPr>
          <w:p w:rsidR="004B6445" w:rsidRPr="00E25123" w:rsidRDefault="004B6445" w:rsidP="006E0E25">
            <w:pPr>
              <w:tabs>
                <w:tab w:val="left" w:pos="7320"/>
              </w:tabs>
              <w:spacing w:after="0" w:line="240" w:lineRule="auto"/>
              <w:jc w:val="center"/>
              <w:rPr>
                <w:rFonts w:ascii="Times New Roman" w:hAnsi="Times New Roman" w:cs="Times New Roman"/>
                <w:sz w:val="16"/>
                <w:szCs w:val="16"/>
              </w:rPr>
            </w:pPr>
            <w:r w:rsidRPr="00E25123">
              <w:rPr>
                <w:rFonts w:ascii="Times New Roman" w:hAnsi="Times New Roman" w:cs="Times New Roman"/>
                <w:sz w:val="16"/>
                <w:szCs w:val="16"/>
              </w:rPr>
              <w:t>Об утверждении административного регламента по предоставлению муниципальной услуги «Подготовка и утверждение документации по планировке территории»</w:t>
            </w:r>
          </w:p>
        </w:tc>
      </w:tr>
    </w:tbl>
    <w:p w:rsidR="004B6445" w:rsidRPr="00E25123" w:rsidRDefault="004B6445" w:rsidP="006E0E25">
      <w:pPr>
        <w:spacing w:after="0" w:line="240" w:lineRule="auto"/>
        <w:jc w:val="both"/>
        <w:rPr>
          <w:rFonts w:ascii="Times New Roman" w:hAnsi="Times New Roman" w:cs="Times New Roman"/>
          <w:sz w:val="16"/>
          <w:szCs w:val="16"/>
        </w:rPr>
      </w:pP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от 23.09.2020 № 4 «О правопреемстве органов местного самоуправления Волотовского муниципального округа»,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4B6445" w:rsidRPr="00E25123" w:rsidRDefault="004B6445"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ПОСТАНОВЛЯЮ:</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 Утвердить прилагаемый административный регламент по предоставлению муниципальной услуги «Подготовка и утверждение документации по планировке территории».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08.12.2017 № 1063 «Об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02.04.2018 № 285 «О внесении изменений в административный регламент по предоставлению муниципальной услуги «Принятие решения о подготовке документации по планировке территории»;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29.12.2018 № 1060 «О внесении изменений в административный регламент по предоставлению муниципальной услуги «Принятие решения о подготовке документации по планировке территории»;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08.12.2017 № 1064 «Об утверждении административного регламента по предоставлению муниципальной услуги «Утверждение документации по планировке территории»;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02.04.2018 № 285 «О внесении изменений в административный регламент по предоставлению муниципальной услуги «Утверждение документации по планировке территории»;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29.12.2018 № 1061 «О внесении изменений в административный регламент по предоставлению муниципальной услуги «Утверждение документации по планировке территории».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3. Признать утратившими силу постановления Администрации Волотовского муниципального округа:</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19.02.2021 № 105 «О внесении изменений в административный регламент по предоставлению муниципальной услуги «Принятие решения о подготовке документации по планировке территории»;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19.07.2021 № 524 «О внесении изменений в административный регламент по предоставлению муниципальной услуги «Принятие решения о подготовке документации по планировке территории».</w:t>
      </w:r>
    </w:p>
    <w:p w:rsidR="004B6445" w:rsidRPr="00E25123" w:rsidRDefault="004B6445" w:rsidP="006E0E25">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4. Опубликовать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информационно-телекоммуникационной сети </w:t>
      </w:r>
      <w:r w:rsidR="006E0E25">
        <w:rPr>
          <w:rFonts w:ascii="Times New Roman" w:hAnsi="Times New Roman" w:cs="Times New Roman"/>
          <w:sz w:val="16"/>
          <w:szCs w:val="16"/>
        </w:rPr>
        <w:t>«Интернет».</w:t>
      </w:r>
    </w:p>
    <w:p w:rsidR="004B6445" w:rsidRPr="00E25123" w:rsidRDefault="006E0E25" w:rsidP="006E0E25">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4B6445" w:rsidRPr="00E25123">
        <w:rPr>
          <w:rFonts w:ascii="Times New Roman" w:hAnsi="Times New Roman" w:cs="Times New Roman"/>
          <w:sz w:val="16"/>
          <w:szCs w:val="16"/>
        </w:rPr>
        <w:t>Главы Админ</w:t>
      </w:r>
      <w:r>
        <w:rPr>
          <w:rFonts w:ascii="Times New Roman" w:hAnsi="Times New Roman" w:cs="Times New Roman"/>
          <w:sz w:val="16"/>
          <w:szCs w:val="16"/>
        </w:rPr>
        <w:t xml:space="preserve">истрации                    </w:t>
      </w:r>
      <w:r w:rsidR="004B6445" w:rsidRPr="00E25123">
        <w:rPr>
          <w:rFonts w:ascii="Times New Roman" w:hAnsi="Times New Roman" w:cs="Times New Roman"/>
          <w:sz w:val="16"/>
          <w:szCs w:val="16"/>
        </w:rPr>
        <w:t xml:space="preserve">             С.В. Федоров </w:t>
      </w:r>
    </w:p>
    <w:p w:rsidR="004B6445" w:rsidRPr="00E25123" w:rsidRDefault="004B6445" w:rsidP="0064680B">
      <w:pPr>
        <w:spacing w:after="0" w:line="240" w:lineRule="auto"/>
        <w:ind w:firstLine="284"/>
        <w:jc w:val="both"/>
        <w:rPr>
          <w:rFonts w:ascii="Times New Roman" w:hAnsi="Times New Roman" w:cs="Times New Roman"/>
          <w:sz w:val="16"/>
          <w:szCs w:val="16"/>
        </w:rPr>
      </w:pPr>
    </w:p>
    <w:p w:rsidR="004B6445" w:rsidRPr="008C3F9C" w:rsidRDefault="008C3F9C" w:rsidP="008C3F9C">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 </w:t>
      </w:r>
      <w:r w:rsidR="004B6445" w:rsidRPr="008C3F9C">
        <w:rPr>
          <w:rFonts w:ascii="Times New Roman" w:hAnsi="Times New Roman" w:cs="Times New Roman"/>
          <w:sz w:val="12"/>
          <w:szCs w:val="16"/>
        </w:rPr>
        <w:t>постановлением Администрации</w:t>
      </w:r>
    </w:p>
    <w:p w:rsidR="004B6445" w:rsidRPr="008C3F9C" w:rsidRDefault="004B6445" w:rsidP="008C3F9C">
      <w:pPr>
        <w:spacing w:after="0" w:line="240" w:lineRule="auto"/>
        <w:ind w:firstLine="284"/>
        <w:jc w:val="right"/>
        <w:rPr>
          <w:rFonts w:ascii="Times New Roman" w:hAnsi="Times New Roman" w:cs="Times New Roman"/>
          <w:sz w:val="12"/>
          <w:szCs w:val="16"/>
        </w:rPr>
      </w:pPr>
      <w:r w:rsidRPr="008C3F9C">
        <w:rPr>
          <w:rFonts w:ascii="Times New Roman" w:hAnsi="Times New Roman" w:cs="Times New Roman"/>
          <w:sz w:val="12"/>
          <w:szCs w:val="16"/>
        </w:rPr>
        <w:t>Волотовского муниципального ок</w:t>
      </w:r>
      <w:r w:rsidR="008C3F9C">
        <w:rPr>
          <w:rFonts w:ascii="Times New Roman" w:hAnsi="Times New Roman" w:cs="Times New Roman"/>
          <w:sz w:val="12"/>
          <w:szCs w:val="16"/>
        </w:rPr>
        <w:t xml:space="preserve">руга от 31.01.2023 </w:t>
      </w:r>
      <w:r w:rsidRPr="008C3F9C">
        <w:rPr>
          <w:rFonts w:ascii="Times New Roman" w:hAnsi="Times New Roman" w:cs="Times New Roman"/>
          <w:sz w:val="12"/>
          <w:szCs w:val="16"/>
        </w:rPr>
        <w:t>№ 66</w:t>
      </w:r>
    </w:p>
    <w:p w:rsidR="004B6445" w:rsidRPr="00E25123" w:rsidRDefault="004B6445" w:rsidP="0064680B">
      <w:pPr>
        <w:spacing w:after="0" w:line="240" w:lineRule="auto"/>
        <w:ind w:firstLine="284"/>
        <w:jc w:val="right"/>
        <w:rPr>
          <w:rFonts w:ascii="Times New Roman" w:hAnsi="Times New Roman" w:cs="Times New Roman"/>
          <w:b/>
          <w:sz w:val="16"/>
          <w:szCs w:val="16"/>
        </w:rPr>
      </w:pPr>
    </w:p>
    <w:p w:rsidR="004B6445" w:rsidRDefault="004B6445" w:rsidP="008C3F9C">
      <w:pPr>
        <w:spacing w:after="0" w:line="240" w:lineRule="auto"/>
        <w:jc w:val="center"/>
        <w:rPr>
          <w:rFonts w:ascii="Times New Roman" w:hAnsi="Times New Roman" w:cs="Times New Roman"/>
          <w:b/>
          <w:sz w:val="16"/>
          <w:szCs w:val="16"/>
        </w:rPr>
      </w:pPr>
      <w:r w:rsidRPr="00E25123">
        <w:rPr>
          <w:rFonts w:ascii="Times New Roman" w:hAnsi="Times New Roman" w:cs="Times New Roman"/>
          <w:b/>
          <w:bCs/>
          <w:sz w:val="16"/>
          <w:szCs w:val="16"/>
        </w:rPr>
        <w:t xml:space="preserve">Административный регламент предоставления муниципальной услуги </w:t>
      </w:r>
      <w:r w:rsidRPr="00E25123">
        <w:rPr>
          <w:rFonts w:ascii="Times New Roman" w:hAnsi="Times New Roman" w:cs="Times New Roman"/>
          <w:b/>
          <w:sz w:val="16"/>
          <w:szCs w:val="16"/>
        </w:rPr>
        <w:t>«Подготовка и утверждение документации по планировке территории»</w:t>
      </w:r>
    </w:p>
    <w:p w:rsidR="008C3F9C" w:rsidRPr="00E25123" w:rsidRDefault="008C3F9C" w:rsidP="008C3F9C">
      <w:pPr>
        <w:spacing w:after="0" w:line="240" w:lineRule="auto"/>
        <w:jc w:val="center"/>
        <w:rPr>
          <w:rFonts w:ascii="Times New Roman" w:hAnsi="Times New Roman" w:cs="Times New Roman"/>
          <w:b/>
          <w:sz w:val="16"/>
          <w:szCs w:val="16"/>
        </w:rPr>
      </w:pPr>
    </w:p>
    <w:p w:rsidR="004B6445" w:rsidRPr="00E25123" w:rsidRDefault="004B6445" w:rsidP="0064680B">
      <w:pPr>
        <w:autoSpaceDE w:val="0"/>
        <w:autoSpaceDN w:val="0"/>
        <w:adjustRightInd w:val="0"/>
        <w:spacing w:after="0" w:line="240" w:lineRule="auto"/>
        <w:ind w:firstLine="284"/>
        <w:outlineLvl w:val="1"/>
        <w:rPr>
          <w:rFonts w:ascii="Times New Roman" w:hAnsi="Times New Roman" w:cs="Times New Roman"/>
          <w:b/>
          <w:bCs/>
          <w:sz w:val="16"/>
          <w:szCs w:val="16"/>
        </w:rPr>
      </w:pPr>
      <w:r w:rsidRPr="00E25123">
        <w:rPr>
          <w:rFonts w:ascii="Times New Roman" w:hAnsi="Times New Roman" w:cs="Times New Roman"/>
          <w:b/>
          <w:bCs/>
          <w:sz w:val="16"/>
          <w:szCs w:val="16"/>
        </w:rPr>
        <w:t>1. Общие положения</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1.1. Предмет регулирования регламента</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1.1.1. Административный регламент по предоставлению муниципальной услуги «Подготовка и утверждение документации по планировке территории»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Волотовского муниципального округа (далее – Администрация) полномочий по подготовке и утверждению документации по планировке территории (далее – муниципальная услуга). Настоящий Административный регламент регулирует отношения, возникающие в связи с предоставлением муниципальной услуги «Подготовка и утверждение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1.1.2. 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outlineLvl w:val="2"/>
        <w:rPr>
          <w:rFonts w:ascii="Times New Roman" w:hAnsi="Times New Roman" w:cs="Times New Roman"/>
          <w:b/>
          <w:sz w:val="16"/>
          <w:szCs w:val="16"/>
        </w:rPr>
      </w:pPr>
      <w:r w:rsidRPr="00E25123">
        <w:rPr>
          <w:rFonts w:ascii="Times New Roman" w:hAnsi="Times New Roman" w:cs="Times New Roman"/>
          <w:b/>
          <w:sz w:val="16"/>
          <w:szCs w:val="16"/>
        </w:rPr>
        <w:lastRenderedPageBreak/>
        <w:t>1.2. Круг заявителей</w:t>
      </w:r>
    </w:p>
    <w:p w:rsidR="004B6445" w:rsidRPr="00E25123" w:rsidRDefault="004B6445"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1.2.1. В качестве заявителей при предоставлении муниципальной услуги могут выступать физические лица, юридические лица, (далее – заявители).</w:t>
      </w:r>
    </w:p>
    <w:p w:rsidR="004B6445" w:rsidRPr="00E25123" w:rsidRDefault="004B6445"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1.2.2. С заявлением о предоставлении муниципальной услуги вправе обратиться </w:t>
      </w:r>
      <w:hyperlink r:id="rId14" w:history="1">
        <w:r w:rsidRPr="00E25123">
          <w:rPr>
            <w:rFonts w:ascii="Times New Roman" w:hAnsi="Times New Roman" w:cs="Times New Roman"/>
            <w:sz w:val="16"/>
            <w:szCs w:val="16"/>
          </w:rPr>
          <w:t>представители</w:t>
        </w:r>
      </w:hyperlink>
      <w:r w:rsidRPr="00E25123">
        <w:rPr>
          <w:rFonts w:ascii="Times New Roman" w:hAnsi="Times New Roman" w:cs="Times New Roman"/>
          <w:sz w:val="16"/>
          <w:szCs w:val="1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1.3. Требования к порядку информирования о предоставлении муниципальной услуги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 38, каб. 106 телефон 8(816 62) 61-212.</w:t>
      </w:r>
    </w:p>
    <w:p w:rsidR="004B6445" w:rsidRPr="00E25123" w:rsidRDefault="004B6445" w:rsidP="0064680B">
      <w:pPr>
        <w:shd w:val="clear" w:color="auto" w:fill="FFFFFF"/>
        <w:tabs>
          <w:tab w:val="left" w:pos="1229"/>
        </w:tabs>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Сведения о графике (режиме) работы исполнителя муниципальной услуги сообщаются по телефону: 8(816 62)61-212.</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2"/>
        <w:gridCol w:w="6095"/>
      </w:tblGrid>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Понедельник </w:t>
            </w:r>
          </w:p>
        </w:tc>
        <w:tc>
          <w:tcPr>
            <w:tcW w:w="6095"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неприемный день </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Вторник </w:t>
            </w:r>
          </w:p>
        </w:tc>
        <w:tc>
          <w:tcPr>
            <w:tcW w:w="6095"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10.00 - 17.00, перерыв с 12.45 до 14.00</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Среда </w:t>
            </w:r>
          </w:p>
        </w:tc>
        <w:tc>
          <w:tcPr>
            <w:tcW w:w="6095"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неприемный день</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Четверг </w:t>
            </w:r>
          </w:p>
        </w:tc>
        <w:tc>
          <w:tcPr>
            <w:tcW w:w="6095"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10.00 - 17.00, перерыв с 12.45 до 14.00</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Пятница </w:t>
            </w:r>
          </w:p>
        </w:tc>
        <w:tc>
          <w:tcPr>
            <w:tcW w:w="6095"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неприемный день</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Суббота</w:t>
            </w:r>
          </w:p>
        </w:tc>
        <w:tc>
          <w:tcPr>
            <w:tcW w:w="6095"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выходной</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Воскресенье</w:t>
            </w:r>
          </w:p>
        </w:tc>
        <w:tc>
          <w:tcPr>
            <w:tcW w:w="6095"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выходной</w:t>
            </w:r>
          </w:p>
        </w:tc>
      </w:tr>
    </w:tbl>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2"/>
        <w:gridCol w:w="6067"/>
      </w:tblGrid>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Понедельник </w:t>
            </w:r>
          </w:p>
        </w:tc>
        <w:tc>
          <w:tcPr>
            <w:tcW w:w="6067"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8.30 - 17.00</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Вторник </w:t>
            </w:r>
          </w:p>
        </w:tc>
        <w:tc>
          <w:tcPr>
            <w:tcW w:w="6067"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8.30 - 17.00</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Среда </w:t>
            </w:r>
          </w:p>
        </w:tc>
        <w:tc>
          <w:tcPr>
            <w:tcW w:w="6067"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8.30 - 17.00</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Четверг </w:t>
            </w:r>
          </w:p>
        </w:tc>
        <w:tc>
          <w:tcPr>
            <w:tcW w:w="6067"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10.00 - 17.30 </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Пятница </w:t>
            </w:r>
          </w:p>
        </w:tc>
        <w:tc>
          <w:tcPr>
            <w:tcW w:w="6067"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8.30 - 17.00(до 20.00 по предварительной записи)</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Суббота</w:t>
            </w:r>
          </w:p>
        </w:tc>
        <w:tc>
          <w:tcPr>
            <w:tcW w:w="6067"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выходной</w:t>
            </w:r>
          </w:p>
        </w:tc>
      </w:tr>
      <w:tr w:rsidR="004B6445" w:rsidRPr="008C3F9C" w:rsidTr="008C3F9C">
        <w:tc>
          <w:tcPr>
            <w:tcW w:w="4282"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 xml:space="preserve">Воскресенье </w:t>
            </w:r>
          </w:p>
        </w:tc>
        <w:tc>
          <w:tcPr>
            <w:tcW w:w="6067" w:type="dxa"/>
          </w:tcPr>
          <w:p w:rsidR="004B6445" w:rsidRPr="008C3F9C" w:rsidRDefault="004B6445" w:rsidP="0064680B">
            <w:pPr>
              <w:snapToGrid w:val="0"/>
              <w:spacing w:after="0" w:line="240" w:lineRule="auto"/>
              <w:ind w:firstLine="284"/>
              <w:jc w:val="both"/>
              <w:rPr>
                <w:rFonts w:ascii="Times New Roman" w:hAnsi="Times New Roman" w:cs="Times New Roman"/>
                <w:sz w:val="12"/>
                <w:szCs w:val="16"/>
              </w:rPr>
            </w:pPr>
            <w:r w:rsidRPr="008C3F9C">
              <w:rPr>
                <w:rFonts w:ascii="Times New Roman" w:hAnsi="Times New Roman" w:cs="Times New Roman"/>
                <w:sz w:val="12"/>
                <w:szCs w:val="16"/>
              </w:rPr>
              <w:t>выходной</w:t>
            </w:r>
          </w:p>
        </w:tc>
      </w:tr>
    </w:tbl>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Без перерыва на обед.</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1.3.3. Справочные телефоны:</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Телефон председателя комитета: 8 (816 62) 61-047</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Телефон специалистов комитета: 8 (816 62) 61-212.</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телефоны специалистов МФЦ: 8 (8162) 608806 (доб. 5441).</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1.3.4. Официальный адрес интернет-сайта Администрации: </w:t>
      </w:r>
      <w:hyperlink w:history="1">
        <w:r w:rsidRPr="00E25123">
          <w:rPr>
            <w:rStyle w:val="aa"/>
            <w:rFonts w:ascii="Times New Roman" w:hAnsi="Times New Roman" w:cs="Times New Roman"/>
            <w:sz w:val="16"/>
            <w:szCs w:val="16"/>
            <w:lang w:val="en-US"/>
          </w:rPr>
          <w:t>http</w:t>
        </w:r>
        <w:r w:rsidRPr="00E25123">
          <w:rPr>
            <w:rStyle w:val="aa"/>
            <w:rFonts w:ascii="Times New Roman" w:hAnsi="Times New Roman" w:cs="Times New Roman"/>
            <w:sz w:val="16"/>
            <w:szCs w:val="16"/>
          </w:rPr>
          <w:t>://волотовский - округ.рф/</w:t>
        </w:r>
      </w:hyperlink>
      <w:r w:rsidRPr="00E25123">
        <w:rPr>
          <w:rStyle w:val="aa"/>
          <w:rFonts w:ascii="Times New Roman" w:hAnsi="Times New Roman" w:cs="Times New Roman"/>
          <w:sz w:val="16"/>
          <w:szCs w:val="16"/>
        </w:rPr>
        <w:t>.</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1.3.5. Адрес электронной почты Администрации: </w:t>
      </w:r>
      <w:hyperlink r:id="rId15" w:history="1">
        <w:r w:rsidRPr="00E25123">
          <w:rPr>
            <w:rFonts w:ascii="Times New Roman" w:hAnsi="Times New Roman" w:cs="Times New Roman"/>
            <w:sz w:val="16"/>
            <w:szCs w:val="16"/>
          </w:rPr>
          <w:t>adm.volot@mail.ru</w:t>
        </w:r>
      </w:hyperlink>
      <w:r w:rsidRPr="00E25123">
        <w:rPr>
          <w:rFonts w:ascii="Times New Roman" w:hAnsi="Times New Roman" w:cs="Times New Roman"/>
          <w:sz w:val="16"/>
          <w:szCs w:val="16"/>
        </w:rPr>
        <w:t>;</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адрес электронной почты МФЦ: </w:t>
      </w:r>
      <w:hyperlink r:id="rId16" w:history="1">
        <w:r w:rsidRPr="00E25123">
          <w:rPr>
            <w:rFonts w:ascii="Times New Roman" w:hAnsi="Times New Roman" w:cs="Times New Roman"/>
            <w:sz w:val="16"/>
            <w:szCs w:val="16"/>
          </w:rPr>
          <w:t>мfc.volot@mail.ru</w:t>
        </w:r>
      </w:hyperlink>
      <w:r w:rsidRPr="00E25123">
        <w:rPr>
          <w:rFonts w:ascii="Times New Roman" w:hAnsi="Times New Roman" w:cs="Times New Roman"/>
          <w:sz w:val="16"/>
          <w:szCs w:val="16"/>
        </w:rPr>
        <w:t>.</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1.3.7. Информирование о порядке предоставления муниципальной услуги осуществляется: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с использованием средств почтовой, телефонной связи и электронной почты;</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посредством размещения в открытой и доступной форме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w:t>
      </w:r>
      <w:r w:rsidRPr="00E25123">
        <w:rPr>
          <w:rFonts w:ascii="Times New Roman" w:hAnsi="Times New Roman" w:cs="Times New Roman"/>
          <w:sz w:val="16"/>
          <w:szCs w:val="16"/>
          <w:lang w:val="en-US"/>
        </w:rPr>
        <w:t>https</w:t>
      </w:r>
      <w:r w:rsidRPr="00E25123">
        <w:rPr>
          <w:rFonts w:ascii="Times New Roman" w:hAnsi="Times New Roman" w:cs="Times New Roman"/>
          <w:sz w:val="16"/>
          <w:szCs w:val="16"/>
        </w:rPr>
        <w:t>://</w:t>
      </w:r>
      <w:r w:rsidRPr="00E25123">
        <w:rPr>
          <w:rFonts w:ascii="Times New Roman" w:hAnsi="Times New Roman" w:cs="Times New Roman"/>
          <w:sz w:val="16"/>
          <w:szCs w:val="16"/>
          <w:lang w:val="en-US"/>
        </w:rPr>
        <w:t>www</w:t>
      </w:r>
      <w:r w:rsidRPr="00E25123">
        <w:rPr>
          <w:rFonts w:ascii="Times New Roman" w:hAnsi="Times New Roman" w:cs="Times New Roman"/>
          <w:sz w:val="16"/>
          <w:szCs w:val="16"/>
        </w:rPr>
        <w:t>.</w:t>
      </w:r>
      <w:r w:rsidRPr="00E25123">
        <w:rPr>
          <w:rFonts w:ascii="Times New Roman" w:hAnsi="Times New Roman" w:cs="Times New Roman"/>
          <w:sz w:val="16"/>
          <w:szCs w:val="16"/>
          <w:lang w:val="en-US"/>
        </w:rPr>
        <w:t>gosuslugi</w:t>
      </w:r>
      <w:r w:rsidRPr="00E25123">
        <w:rPr>
          <w:rFonts w:ascii="Times New Roman" w:hAnsi="Times New Roman" w:cs="Times New Roman"/>
          <w:sz w:val="16"/>
          <w:szCs w:val="16"/>
        </w:rPr>
        <w:t>.</w:t>
      </w:r>
      <w:r w:rsidRPr="00E25123">
        <w:rPr>
          <w:rFonts w:ascii="Times New Roman" w:hAnsi="Times New Roman" w:cs="Times New Roman"/>
          <w:sz w:val="16"/>
          <w:szCs w:val="16"/>
          <w:lang w:val="en-US"/>
        </w:rPr>
        <w:t>ru</w:t>
      </w:r>
      <w:r w:rsidRPr="00E25123">
        <w:rPr>
          <w:rFonts w:ascii="Times New Roman" w:hAnsi="Times New Roman" w:cs="Times New Roman"/>
          <w:sz w:val="16"/>
          <w:szCs w:val="16"/>
        </w:rPr>
        <w:t>) (далее – Единый портал);</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7" w:anchor="/" w:history="1">
        <w:r w:rsidRPr="00E25123">
          <w:rPr>
            <w:rFonts w:ascii="Times New Roman" w:hAnsi="Times New Roman" w:cs="Times New Roman"/>
            <w:sz w:val="16"/>
            <w:szCs w:val="16"/>
          </w:rPr>
          <w:t>https://uslugi2.novreg.ru/#/</w:t>
        </w:r>
      </w:hyperlink>
      <w:r w:rsidRPr="00E25123">
        <w:rPr>
          <w:rFonts w:ascii="Times New Roman" w:hAnsi="Times New Roman" w:cs="Times New Roman"/>
          <w:sz w:val="16"/>
          <w:szCs w:val="16"/>
        </w:rPr>
        <w:t>) (далее – региональный портал);</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посредством размещения в сети Интернет и публикации в средствах массовой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посредством размещения сведений на информационных стендах;</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 специалистами МФЦ.</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1.3.8. Основными требованиями к информированию заявителей являются: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достоверность предоставляемой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четкость изложения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полнота информирования;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наглядность форм предоставляемой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удобство и доступность получения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 оперативность предоставления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1.3.9. Информирование осуществляется по вопросам, касающимся: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E25123">
        <w:rPr>
          <w:rFonts w:ascii="Times New Roman" w:hAnsi="Times New Roman" w:cs="Times New Roman"/>
          <w:sz w:val="16"/>
          <w:szCs w:val="16"/>
          <w:vertAlign w:val="superscript"/>
        </w:rPr>
        <w:t xml:space="preserve">10 </w:t>
      </w:r>
      <w:r w:rsidRPr="00E25123">
        <w:rPr>
          <w:rFonts w:ascii="Times New Roman" w:hAnsi="Times New Roman" w:cs="Times New Roman"/>
          <w:sz w:val="16"/>
          <w:szCs w:val="16"/>
        </w:rPr>
        <w:t>статьи 51 Градостроительного кодекса Российской Федерации (далее – уведомление);</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о предоставлении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месту нахождения, графику работы, Интернет-сайтах,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4) справочной информации о работе Администрации, комитета; </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перечню документов, необходимых для предоставления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 порядка и сроков предоставления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Получение информации по вопросам предоставления услуги осуществляется бесплатно.</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изложить обращение в письменной форме;</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назначить другое время для консультаций.</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Продолжительность информирования по телефону не должна превышать 10 минут.</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Информирование осуществляется в соответствии с графиком приема граждан.</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 печати. </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1.3.14. На Едином портале, региональном портале размещается следующая информация:</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исчерпывающий перечень документов, необходимых для предоставления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круг заявителей;</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срок предоставления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размер государственной пошлины, взимаемой за предоставление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исчерпывающий перечень оснований для приостановления или отказа в предоставлении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1.3.15. Консультации осуществляются в соответствии с режимом работы комитета.</w:t>
      </w:r>
    </w:p>
    <w:p w:rsidR="004B6445" w:rsidRPr="00E25123" w:rsidRDefault="004B6445" w:rsidP="0064680B">
      <w:pPr>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1.3.16.</w:t>
      </w:r>
      <w:bookmarkStart w:id="5" w:name="_Toc206489247"/>
      <w:r w:rsidRPr="00E25123">
        <w:rPr>
          <w:rFonts w:ascii="Times New Roman" w:hAnsi="Times New Roman" w:cs="Times New Roman"/>
          <w:sz w:val="16"/>
          <w:szCs w:val="16"/>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4B6445" w:rsidRPr="00E25123" w:rsidRDefault="004B6445" w:rsidP="0064680B">
      <w:pPr>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4B6445" w:rsidRPr="00E25123" w:rsidRDefault="004B6445" w:rsidP="0064680B">
      <w:pPr>
        <w:autoSpaceDE w:val="0"/>
        <w:autoSpaceDN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2. Стандарт предоставления муниципальной услуги</w:t>
      </w:r>
    </w:p>
    <w:p w:rsidR="004B6445" w:rsidRPr="00E25123" w:rsidRDefault="004B6445" w:rsidP="0064680B">
      <w:pPr>
        <w:autoSpaceDE w:val="0"/>
        <w:autoSpaceDN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2.1. Наименование муниципальной услуги</w:t>
      </w:r>
    </w:p>
    <w:bookmarkEnd w:id="5"/>
    <w:p w:rsidR="004B6445" w:rsidRPr="00E25123" w:rsidRDefault="004B6445" w:rsidP="0064680B">
      <w:pPr>
        <w:pStyle w:val="afe"/>
        <w:ind w:firstLine="284"/>
        <w:contextualSpacing/>
        <w:jc w:val="both"/>
        <w:rPr>
          <w:rFonts w:ascii="Times New Roman" w:hAnsi="Times New Roman" w:cs="Times New Roman"/>
          <w:bCs/>
          <w:sz w:val="16"/>
          <w:szCs w:val="16"/>
          <w:highlight w:val="yellow"/>
        </w:rPr>
      </w:pPr>
      <w:r w:rsidRPr="00E25123">
        <w:rPr>
          <w:rFonts w:ascii="Times New Roman" w:hAnsi="Times New Roman" w:cs="Times New Roman"/>
          <w:bCs/>
          <w:sz w:val="16"/>
          <w:szCs w:val="16"/>
        </w:rPr>
        <w:t>2.2.1. Подготовка и утверждение документации по планировке территории.</w:t>
      </w:r>
    </w:p>
    <w:p w:rsidR="004B6445" w:rsidRPr="00E25123" w:rsidRDefault="004B6445" w:rsidP="0064680B">
      <w:pPr>
        <w:tabs>
          <w:tab w:val="left" w:pos="0"/>
        </w:tabs>
        <w:autoSpaceDE w:val="0"/>
        <w:autoSpaceDN w:val="0"/>
        <w:adjustRightInd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2.2.1. Муниципальная услуга предоставляется:</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Администрацией в лице комитета жилищно-коммунального хозяйства, строительства и архитектуры;</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 МФЦ по месту жительства или пребывания заявителя в части: </w:t>
      </w:r>
    </w:p>
    <w:p w:rsidR="004B6445" w:rsidRPr="00E25123" w:rsidRDefault="004B6445" w:rsidP="0064680B">
      <w:pPr>
        <w:pStyle w:val="ConsPlusNormal"/>
        <w:ind w:firstLine="284"/>
        <w:contextualSpacing/>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информирования по вопросам предоставления муниципальной услуги;</w:t>
      </w:r>
    </w:p>
    <w:p w:rsidR="004B6445" w:rsidRPr="00E25123" w:rsidRDefault="004B6445" w:rsidP="0064680B">
      <w:pPr>
        <w:pStyle w:val="ConsPlusNormal"/>
        <w:ind w:firstLine="284"/>
        <w:contextualSpacing/>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приема заявлений и документов, необходимых для предоставления муниципальной услуги;</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color w:val="000000"/>
          <w:sz w:val="16"/>
          <w:szCs w:val="16"/>
        </w:rPr>
        <w:t xml:space="preserve">выдачи результата предоставления муниципальной услуги </w:t>
      </w:r>
      <w:r w:rsidRPr="00E25123">
        <w:rPr>
          <w:rFonts w:ascii="Times New Roman" w:hAnsi="Times New Roman" w:cs="Times New Roman"/>
          <w:sz w:val="16"/>
          <w:szCs w:val="16"/>
        </w:rPr>
        <w:t>(при условии заключения соглашений о взаимодействии с МФЦ).</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2.2.2. При предоставлении муниципальной услуги комитет осуществляет взаимодействие с:</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Управлением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органами местного самоуправления.</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25123">
        <w:rPr>
          <w:rFonts w:ascii="Times New Roman" w:hAnsi="Times New Roman" w:cs="Times New Roman"/>
          <w:sz w:val="16"/>
          <w:szCs w:val="16"/>
        </w:rPr>
        <w:t xml:space="preserve">2.2.4. </w:t>
      </w:r>
      <w:r w:rsidRPr="00E25123">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комитет вправе:</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B6445" w:rsidRPr="00E25123" w:rsidRDefault="004B6445" w:rsidP="0064680B">
      <w:pPr>
        <w:spacing w:after="0" w:line="240" w:lineRule="auto"/>
        <w:ind w:firstLine="284"/>
        <w:contextualSpacing/>
        <w:jc w:val="both"/>
        <w:rPr>
          <w:rFonts w:ascii="Times New Roman" w:hAnsi="Times New Roman" w:cs="Times New Roman"/>
          <w:b/>
          <w:bCs/>
          <w:sz w:val="16"/>
          <w:szCs w:val="16"/>
        </w:rPr>
      </w:pPr>
      <w:r w:rsidRPr="00E25123">
        <w:rPr>
          <w:rFonts w:ascii="Times New Roman" w:hAnsi="Times New Roman" w:cs="Times New Roman"/>
          <w:b/>
          <w:sz w:val="16"/>
          <w:szCs w:val="16"/>
        </w:rPr>
        <w:t>2.3. Описание результата предоставления муниципальной услуги:</w:t>
      </w:r>
    </w:p>
    <w:p w:rsidR="004B6445" w:rsidRPr="00E25123" w:rsidRDefault="004B6445" w:rsidP="0064680B">
      <w:pPr>
        <w:pStyle w:val="afe"/>
        <w:ind w:firstLine="284"/>
        <w:contextualSpacing/>
        <w:jc w:val="both"/>
        <w:rPr>
          <w:rFonts w:ascii="Times New Roman" w:hAnsi="Times New Roman" w:cs="Times New Roman"/>
          <w:bCs/>
          <w:sz w:val="16"/>
          <w:szCs w:val="16"/>
        </w:rPr>
      </w:pPr>
      <w:r w:rsidRPr="00E25123">
        <w:rPr>
          <w:rFonts w:ascii="Times New Roman" w:hAnsi="Times New Roman" w:cs="Times New Roman"/>
          <w:sz w:val="16"/>
          <w:szCs w:val="16"/>
        </w:rPr>
        <w:t xml:space="preserve">2.3.1. </w:t>
      </w:r>
      <w:r w:rsidRPr="00E25123">
        <w:rPr>
          <w:rFonts w:ascii="Times New Roman" w:hAnsi="Times New Roman" w:cs="Times New Roman"/>
          <w:bCs/>
          <w:sz w:val="16"/>
          <w:szCs w:val="16"/>
        </w:rPr>
        <w:t xml:space="preserve">Результатами предоставления муниципальной услуги являются: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2.3.2. В случае обращения с заявлением о подготовке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w:t>
      </w:r>
      <w:r w:rsidRPr="00E25123">
        <w:rPr>
          <w:rFonts w:ascii="Times New Roman" w:hAnsi="Times New Roman" w:cs="Times New Roman"/>
          <w:sz w:val="16"/>
          <w:szCs w:val="16"/>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w:t>
      </w:r>
      <w:r w:rsidRPr="00E25123">
        <w:rPr>
          <w:rFonts w:ascii="Times New Roman" w:hAnsi="Times New Roman" w:cs="Times New Roman"/>
          <w:sz w:val="16"/>
          <w:szCs w:val="16"/>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w:t>
      </w:r>
      <w:r w:rsidRPr="00E25123">
        <w:rPr>
          <w:rFonts w:ascii="Times New Roman" w:hAnsi="Times New Roman" w:cs="Times New Roman"/>
          <w:sz w:val="16"/>
          <w:szCs w:val="16"/>
        </w:rPr>
        <w:tab/>
        <w:t>решение об отказе в предоставлении услуги по форме, согласно приложению № 7, № 8 к настоящему Административному регламенту;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2.3.3. В случае обращения с заявлением об утверждении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w:t>
      </w:r>
      <w:r w:rsidRPr="00E25123">
        <w:rPr>
          <w:rFonts w:ascii="Times New Roman" w:hAnsi="Times New Roman" w:cs="Times New Roman"/>
          <w:sz w:val="16"/>
          <w:szCs w:val="16"/>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w:t>
      </w:r>
      <w:r w:rsidRPr="00E25123">
        <w:rPr>
          <w:rFonts w:ascii="Times New Roman" w:hAnsi="Times New Roman" w:cs="Times New Roman"/>
          <w:sz w:val="16"/>
          <w:szCs w:val="16"/>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w:t>
      </w:r>
      <w:r w:rsidRPr="00E25123">
        <w:rPr>
          <w:rFonts w:ascii="Times New Roman" w:hAnsi="Times New Roman" w:cs="Times New Roman"/>
          <w:sz w:val="16"/>
          <w:szCs w:val="16"/>
        </w:rPr>
        <w:tab/>
        <w:t>решение об отказе в предоставлении услуги по форме, согласно приложению № 11 к настоящему Административному регламенту;</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2.3.4.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63-Ф3 «Об электронной подписи» (далее - Федеральный закон №2 63-Ф3).</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2.4.1. Срок предоставления услуги составляет:</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w:t>
      </w:r>
      <w:r w:rsidRPr="00E25123">
        <w:rPr>
          <w:rFonts w:ascii="Times New Roman" w:hAnsi="Times New Roman" w:cs="Times New Roman"/>
          <w:sz w:val="16"/>
          <w:szCs w:val="16"/>
        </w:rPr>
        <w:tab/>
        <w:t>15 (пятнадцать) рабочих дней со дня регистрации заявления и документов, необходимых для предоставления муниципальной услуги в комитете, для принятия решения о подготовке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w:t>
      </w:r>
      <w:r w:rsidRPr="00E25123">
        <w:rPr>
          <w:rFonts w:ascii="Times New Roman" w:hAnsi="Times New Roman" w:cs="Times New Roman"/>
          <w:sz w:val="16"/>
          <w:szCs w:val="16"/>
        </w:rPr>
        <w:tab/>
        <w:t>20 (двадцать) рабочих дней со дня регистрации заявления и документов, необходимых для предоставления муниципальной услуги в комитете, для принятия решения об утверждении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w:t>
      </w:r>
      <w:r w:rsidRPr="00E25123">
        <w:rPr>
          <w:rFonts w:ascii="Times New Roman" w:hAnsi="Times New Roman" w:cs="Times New Roman"/>
          <w:sz w:val="16"/>
          <w:szCs w:val="16"/>
        </w:rPr>
        <w:tab/>
        <w:t>75 (семьдесят пять) рабочих дней со дня регистрации заявления и документов, необходимых для предоставления муниципальной услуги в комитете, в случае проведения публичных слушаний или общественных обсуждений до утверждения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2.4.1. настоящего Административного регламента:</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lastRenderedPageBreak/>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2.4.1 настоящего Административного регламента, передачу документа в МФЦ для выдачи заявителю.</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B6445" w:rsidRPr="00E25123" w:rsidRDefault="004B6445" w:rsidP="0064680B">
      <w:pPr>
        <w:tabs>
          <w:tab w:val="left" w:pos="3570"/>
        </w:tabs>
        <w:spacing w:after="0" w:line="240" w:lineRule="auto"/>
        <w:ind w:firstLine="284"/>
        <w:jc w:val="both"/>
        <w:rPr>
          <w:rFonts w:ascii="Times New Roman" w:hAnsi="Times New Roman" w:cs="Times New Roman"/>
          <w:b/>
          <w:bCs/>
          <w:sz w:val="16"/>
          <w:szCs w:val="16"/>
          <w:lang w:eastAsia="zh-CN"/>
        </w:rPr>
      </w:pPr>
      <w:r w:rsidRPr="00E25123">
        <w:rPr>
          <w:rFonts w:ascii="Times New Roman" w:hAnsi="Times New Roman" w:cs="Times New Roman"/>
          <w:b/>
          <w:bCs/>
          <w:sz w:val="16"/>
          <w:szCs w:val="16"/>
          <w:lang w:eastAsia="zh-CN"/>
        </w:rPr>
        <w:t>2.5. Нормативные правовые акты, регулирующие предоставление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
          <w:bCs/>
          <w:sz w:val="16"/>
          <w:szCs w:val="16"/>
          <w:lang w:eastAsia="zh-CN"/>
        </w:rPr>
      </w:pPr>
      <w:r w:rsidRPr="00E25123">
        <w:rPr>
          <w:rFonts w:ascii="Times New Roman" w:hAnsi="Times New Roman" w:cs="Times New Roman"/>
          <w:sz w:val="16"/>
          <w:szCs w:val="16"/>
        </w:rPr>
        <w:t xml:space="preserve">2.5.1. </w:t>
      </w:r>
      <w:r w:rsidRPr="00E25123">
        <w:rPr>
          <w:rFonts w:ascii="Times New Roman" w:hAnsi="Times New Roman" w:cs="Times New Roman"/>
          <w:sz w:val="16"/>
          <w:szCs w:val="16"/>
          <w:lang w:eastAsia="zh-CN"/>
        </w:rPr>
        <w:t xml:space="preserve">Отношения, возникающие в связи </w:t>
      </w:r>
      <w:r w:rsidRPr="00E25123">
        <w:rPr>
          <w:rFonts w:ascii="Times New Roman" w:hAnsi="Times New Roman" w:cs="Times New Roman"/>
          <w:bCs/>
          <w:sz w:val="16"/>
          <w:szCs w:val="16"/>
          <w:lang w:eastAsia="zh-CN"/>
        </w:rPr>
        <w:t>с предоставлением муниципальной услуги,</w:t>
      </w:r>
      <w:r w:rsidRPr="00E25123">
        <w:rPr>
          <w:rFonts w:ascii="Times New Roman" w:hAnsi="Times New Roman" w:cs="Times New Roman"/>
          <w:sz w:val="16"/>
          <w:szCs w:val="16"/>
          <w:lang w:eastAsia="zh-CN"/>
        </w:rPr>
        <w:t xml:space="preserve"> регулируются следующими нормативными правовыми актами: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 4, ст. 445);</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Градостроительным кодексом Российской Федерации от 29.12.2004 № 190 ("Собрание законодательства РФ", 03.01.2005, № 1 (часть 1), ст. 16);</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Земельным кодексом Российской Федерации от 25.10.2001 № 136-ФЗ ("Собрание законодательства РФ", 29.10.2001, № 44, ст. 4147);</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25.10.2001 № 137-ФЗ "О введении в действие Земельного кодекса Российской Федерации" ("Собрание законодательства РФ", 29.10.2001, № 44, ст. 4148);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27.07.2006 № 152-ФЗ «О персональных данных» ("Собрание законодательства РФ", 31.07.2006, № 31 (1 ч.), ст. 3451);</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27.07.2006 № 149-ФЗ «Об информации, информационных технологиях и о защите информации» ("Собрание законодательства РФ", 31.07.2006, № 31 (1 ч.), ст. 3448);</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06.04.2011 № 63-ФЗ «Об электронной подписи» ("Собрание законодательства РФ", 11.04.2011, № 15, ст. 2036);</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Областным законом от 14.03.2007 № 57-ОЗ «О регулировании градостроительной деятельности на территории Новгородской области» (опубликован на Официальном интернет-портале правовой информации http://www.pravo.gov.ru - 04.07.2016);</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Уставом Волотовского муниципального округа;</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4B6445" w:rsidRPr="00E25123" w:rsidRDefault="004B6445" w:rsidP="0064680B">
      <w:pPr>
        <w:spacing w:after="0" w:line="240" w:lineRule="auto"/>
        <w:ind w:firstLine="284"/>
        <w:jc w:val="both"/>
        <w:outlineLvl w:val="2"/>
        <w:rPr>
          <w:rFonts w:ascii="Times New Roman" w:hAnsi="Times New Roman" w:cs="Times New Roman"/>
          <w:b/>
          <w:bCs/>
          <w:sz w:val="16"/>
          <w:szCs w:val="16"/>
        </w:rPr>
      </w:pPr>
      <w:r w:rsidRPr="00E25123">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B6445" w:rsidRPr="00E25123" w:rsidRDefault="004B6445" w:rsidP="0064680B">
      <w:pPr>
        <w:spacing w:after="0" w:line="240" w:lineRule="auto"/>
        <w:ind w:firstLine="284"/>
        <w:jc w:val="both"/>
        <w:outlineLvl w:val="2"/>
        <w:rPr>
          <w:rFonts w:ascii="Times New Roman" w:hAnsi="Times New Roman" w:cs="Times New Roman"/>
          <w:sz w:val="16"/>
          <w:szCs w:val="16"/>
        </w:rPr>
      </w:pPr>
      <w:r w:rsidRPr="00E25123">
        <w:rPr>
          <w:rFonts w:ascii="Times New Roman" w:hAnsi="Times New Roman" w:cs="Times New Roman"/>
          <w:sz w:val="16"/>
          <w:szCs w:val="16"/>
        </w:rPr>
        <w:t>2.6.1. Для предоставления услуги заявитель или его представитель должен подать в комитет лично, либо с использованием Единого портала, регионального портала,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 документ, удостоверяющий личность (предоставляется при обращении в МФЦ, Администрацию);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 заявление: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 форме документа на бумажном носителе по форме, согласно приложению № 1, № 2 к настоящему Административному регламенту;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проект задания на разработку проекта планировки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 основная часть проекта межевания территории;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материалы по обоснованию проекта межевания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согласование документации по планировке территории в случаях, предусмотренных статьей 45 Градостроительного кодекса Российской Федерации (далее – ГК РФ).</w:t>
      </w:r>
    </w:p>
    <w:p w:rsidR="004B6445" w:rsidRPr="00E25123" w:rsidRDefault="004B6445" w:rsidP="0064680B">
      <w:pPr>
        <w:spacing w:after="0" w:line="240" w:lineRule="auto"/>
        <w:ind w:firstLine="284"/>
        <w:jc w:val="both"/>
        <w:outlineLvl w:val="2"/>
        <w:rPr>
          <w:rFonts w:ascii="Times New Roman" w:hAnsi="Times New Roman" w:cs="Times New Roman"/>
          <w:sz w:val="16"/>
          <w:szCs w:val="16"/>
        </w:rPr>
      </w:pPr>
      <w:r w:rsidRPr="00E25123">
        <w:rPr>
          <w:rFonts w:ascii="Times New Roman" w:hAnsi="Times New Roman" w:cs="Times New Roman"/>
          <w:sz w:val="16"/>
          <w:szCs w:val="16"/>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4B6445" w:rsidRPr="00E25123" w:rsidRDefault="004B6445" w:rsidP="0064680B">
      <w:pPr>
        <w:suppressAutoHyphens/>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Для получения муниципальной услуги в электронном виде заявителям предоставляется возможность направить заявление и документы через Единый портал, региональный портал, путем заполнения специальной интерактивной формы, которая обеспечивает идентификацию заявителя.</w:t>
      </w:r>
    </w:p>
    <w:p w:rsidR="004B6445" w:rsidRPr="00E25123" w:rsidRDefault="004B6445" w:rsidP="0064680B">
      <w:pPr>
        <w:suppressAutoHyphens/>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На Едином портале,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4B6445" w:rsidRPr="00E25123" w:rsidRDefault="004B6445" w:rsidP="0064680B">
      <w:pPr>
        <w:suppressAutoHyphens/>
        <w:spacing w:after="0" w:line="240" w:lineRule="auto"/>
        <w:ind w:firstLine="284"/>
        <w:contextualSpacing/>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2.6.3.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2.6.4.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E25123">
        <w:rPr>
          <w:rFonts w:ascii="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E25123">
        <w:rPr>
          <w:rFonts w:ascii="Times New Roman" w:hAnsi="Times New Roman" w:cs="Times New Roman"/>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Ответственность за достоверность и полноту представленных сведений и документов возлагается на заявителя.</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2.6.5.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4B6445" w:rsidRPr="00E25123" w:rsidRDefault="004B6445" w:rsidP="0064680B">
      <w:pPr>
        <w:spacing w:after="0" w:line="240" w:lineRule="auto"/>
        <w:ind w:firstLine="284"/>
        <w:contextualSpacing/>
        <w:jc w:val="both"/>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2.6.6.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2.6.6.1. </w:t>
      </w:r>
      <w:r w:rsidRPr="00E25123">
        <w:rPr>
          <w:rFonts w:ascii="Times New Roman" w:hAnsi="Times New Roman" w:cs="Times New Roman"/>
          <w:bCs/>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w:t>
      </w:r>
      <w:r w:rsidRPr="00E25123">
        <w:rPr>
          <w:rFonts w:ascii="Times New Roman" w:hAnsi="Times New Roman" w:cs="Times New Roman"/>
          <w:bCs/>
          <w:sz w:val="16"/>
          <w:szCs w:val="16"/>
          <w:lang w:eastAsia="zh-CN"/>
        </w:rPr>
        <w:lastRenderedPageBreak/>
        <w:t>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4B6445" w:rsidRPr="00E25123" w:rsidRDefault="004B6445" w:rsidP="0064680B">
      <w:pPr>
        <w:spacing w:after="0" w:line="240" w:lineRule="auto"/>
        <w:ind w:firstLine="284"/>
        <w:jc w:val="both"/>
        <w:outlineLvl w:val="2"/>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2.6.7. В полном объеме услуга может быть предоставлена на Едином портале, региональном портале, если активна кнопка «Получить услугу». В противном случае, на указанных порталах размещена информация о порядке получения услуги.</w:t>
      </w:r>
    </w:p>
    <w:p w:rsidR="004B6445" w:rsidRPr="00E25123" w:rsidRDefault="004B6445" w:rsidP="0064680B">
      <w:pPr>
        <w:spacing w:after="0" w:line="240" w:lineRule="auto"/>
        <w:ind w:firstLine="284"/>
        <w:jc w:val="both"/>
        <w:outlineLvl w:val="2"/>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Едином портале, региональном портале.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lang w:eastAsia="zh-CN"/>
        </w:rPr>
        <w:t xml:space="preserve">2.6.7.1. </w:t>
      </w:r>
      <w:r w:rsidRPr="00E25123">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6445" w:rsidRPr="00E25123" w:rsidRDefault="004B6445" w:rsidP="0064680B">
      <w:pPr>
        <w:spacing w:after="0" w:line="240" w:lineRule="auto"/>
        <w:ind w:firstLine="284"/>
        <w:jc w:val="both"/>
        <w:outlineLvl w:val="2"/>
        <w:rPr>
          <w:rFonts w:ascii="Times New Roman" w:hAnsi="Times New Roman" w:cs="Times New Roman"/>
          <w:bCs/>
          <w:sz w:val="16"/>
          <w:szCs w:val="16"/>
          <w:lang w:eastAsia="zh-CN"/>
        </w:rPr>
      </w:pPr>
      <w:r w:rsidRPr="00E25123">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6445" w:rsidRPr="00E25123" w:rsidRDefault="004B6445" w:rsidP="0064680B">
      <w:pPr>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2.7.1. Исчерпывающий перечень необходимых для предоставления услуги д</w:t>
      </w:r>
      <w:r w:rsidRPr="00E25123">
        <w:rPr>
          <w:rFonts w:ascii="Times New Roman" w:hAnsi="Times New Roman" w:cs="Times New Roman"/>
          <w:sz w:val="16"/>
          <w:szCs w:val="16"/>
        </w:rPr>
        <w:t>окументов (их копий или сведений, содержащихся в них), которые запрашиваются комитетом посредством информационного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заявитель не представил указанные документы по собственной инициативе: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2.7.1.1. Получаются в рамках межведомственного взаимодействия: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сведения о факте выдачи и содержании доверенности – единая информационная система нотариата.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2.7.2. Заявитель вправе предоставить документы (сведения), указанные в подпункте 2.7.1.1.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2.7.4.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B6445" w:rsidRPr="00E25123" w:rsidRDefault="004B6445" w:rsidP="0064680B">
      <w:pPr>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
          <w:bCs/>
          <w:sz w:val="16"/>
          <w:szCs w:val="16"/>
        </w:rPr>
        <w:t xml:space="preserve">2.8. Указание на запрет требовать от заявителя </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2.8.1. Запрещено требовать от заявителя: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E25123">
          <w:rPr>
            <w:rFonts w:ascii="Times New Roman" w:hAnsi="Times New Roman" w:cs="Times New Roman"/>
            <w:sz w:val="16"/>
            <w:szCs w:val="16"/>
          </w:rPr>
          <w:t>пунктом 4 части 1 статьи 7</w:t>
        </w:r>
      </w:hyperlink>
      <w:r w:rsidRPr="00E25123">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(далее- Федерального закона № 210-ФЗ):</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 xml:space="preserve">2.9.1. Основаниями для отказа в приеме документов, необходимых для предоставления муниципальной услуги, являются: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w:t>
      </w:r>
      <w:r w:rsidRPr="00E25123">
        <w:rPr>
          <w:rFonts w:ascii="Times New Roman" w:hAnsi="Times New Roman" w:cs="Times New Roman"/>
          <w:sz w:val="16"/>
          <w:szCs w:val="16"/>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w:t>
      </w:r>
      <w:r w:rsidRPr="00E25123">
        <w:rPr>
          <w:rFonts w:ascii="Times New Roman" w:hAnsi="Times New Roman" w:cs="Times New Roman"/>
          <w:sz w:val="16"/>
          <w:szCs w:val="1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w:t>
      </w:r>
      <w:r w:rsidRPr="00E25123">
        <w:rPr>
          <w:rFonts w:ascii="Times New Roman" w:hAnsi="Times New Roman" w:cs="Times New Roman"/>
          <w:sz w:val="16"/>
          <w:szCs w:val="1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w:t>
      </w:r>
      <w:r w:rsidRPr="00E25123">
        <w:rPr>
          <w:rFonts w:ascii="Times New Roman" w:hAnsi="Times New Roman" w:cs="Times New Roman"/>
          <w:sz w:val="16"/>
          <w:szCs w:val="16"/>
        </w:rPr>
        <w:tab/>
        <w:t>подача заявления (запроса) от имени заявителя не уполномоченным на то лицом;</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w:t>
      </w:r>
      <w:r w:rsidRPr="00E25123">
        <w:rPr>
          <w:rFonts w:ascii="Times New Roman" w:hAnsi="Times New Roman" w:cs="Times New Roman"/>
          <w:sz w:val="16"/>
          <w:szCs w:val="16"/>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w:t>
      </w:r>
      <w:r w:rsidRPr="00E25123">
        <w:rPr>
          <w:rFonts w:ascii="Times New Roman" w:hAnsi="Times New Roman" w:cs="Times New Roman"/>
          <w:sz w:val="16"/>
          <w:szCs w:val="1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7)</w:t>
      </w:r>
      <w:r w:rsidRPr="00E25123">
        <w:rPr>
          <w:rFonts w:ascii="Times New Roman" w:hAnsi="Times New Roman" w:cs="Times New Roman"/>
          <w:sz w:val="16"/>
          <w:szCs w:val="16"/>
        </w:rPr>
        <w:tab/>
        <w:t>электронные документы не соответствуют требованиям к форматам их предоставления и (или) не читаются;</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w:t>
      </w:r>
      <w:r w:rsidRPr="00E25123">
        <w:rPr>
          <w:rFonts w:ascii="Times New Roman" w:hAnsi="Times New Roman" w:cs="Times New Roman"/>
          <w:sz w:val="16"/>
          <w:szCs w:val="16"/>
        </w:rPr>
        <w:tab/>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 xml:space="preserve">2.9.2. Перечень оснований для отказа в приеме документов, необходимых для получения муниципальной услуги, является исчерпывающим. </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lastRenderedPageBreak/>
        <w:t xml:space="preserve">2.9.3. Решение об отказе в приеме заявления и документов, необходимых для получения муниципальной услуги, с указанием причин отказа направляется заявителю в личный кабинет Единого портала,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 </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 xml:space="preserve">2.9.4.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2.10.2.</w:t>
      </w:r>
      <w:r w:rsidRPr="00E25123">
        <w:rPr>
          <w:rFonts w:ascii="Times New Roman" w:hAnsi="Times New Roman" w:cs="Times New Roman"/>
          <w:bCs/>
          <w:color w:val="00B050"/>
          <w:sz w:val="16"/>
          <w:szCs w:val="16"/>
        </w:rPr>
        <w:t xml:space="preserve"> </w:t>
      </w:r>
      <w:r w:rsidRPr="00E25123">
        <w:rPr>
          <w:rFonts w:ascii="Times New Roman" w:hAnsi="Times New Roman" w:cs="Times New Roman"/>
          <w:bCs/>
          <w:color w:val="000000"/>
          <w:sz w:val="16"/>
          <w:szCs w:val="16"/>
        </w:rPr>
        <w:t>Основаниями для отказа в предоставлении муниципальной услуги п</w:t>
      </w:r>
      <w:r w:rsidRPr="00E25123">
        <w:rPr>
          <w:rFonts w:ascii="Times New Roman" w:hAnsi="Times New Roman" w:cs="Times New Roman"/>
          <w:sz w:val="16"/>
          <w:szCs w:val="16"/>
        </w:rPr>
        <w:t xml:space="preserve">ри рассмотрении заявления о принятии решения о подготовке документации по планировке территории: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разработка документации по планировке территории в соответствии с ГК РФ не требуется, и заявитель не настаивает на ее разработке;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заявителем является лицо, которым в соответствии с ГК РФ решение о подготовке документации по планировке территории принимается самостоятельно;</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 402;</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сведения о ранее принятом решении об утверждении документации по планировке территории, указанные заявителем, в комитете отсутствуют (в случае рассмотрения заявления о внесении изменений в документацию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 не допускается подготовка проекта межевания территории без подготовки проекта планировки в соответствии с ГК РФ;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ГК РФ (за исключением случая, предусмотренного частью 6 статьи 18 ГК РФ);</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8) отзыв заявления о предоставлении муниципальной услуги по инициативе заявителя.</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2.10.3.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2.10.3.1. При рассмотрении заявления об утверждении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документация по планировке территории не соответствует требованиям, установленным частью 10 статьи 45 ГК РФ (за исключением случая, предусмотренного частью 10.2 статьи 45 ГК РФ);</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по итогам проверки не подтверждено право заявителя принимать решение о подготовке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решение о подготовке документации по планировке территории комитетом или лицами, обладающими правом принимать такое решение, не принималось;</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комитете отсутствуют;</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несоответствие представленных документов решению о подготовке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 отсутствие необходимых согласований, из числа предусмотренных статьей 45 ГК РФ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ГК РФ;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10) отзыв заявления о предоставлении муниципальной услуги по инициативе заявителя.</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2.10.4. Перечень оснований для отказа в предоставлении муниципальной услуги является исчерпывающим.</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2.10.5.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указанный орган. На основании поступившего заявления об отказе от получения муниципальной услуги уполномоченным должностным лицом комитета принимается решение об отказе в предоставлении муниципальной услуги.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2.10.6.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sz w:val="16"/>
          <w:szCs w:val="16"/>
        </w:rPr>
        <w:t>Предоставление необходимых и обязательных услуг не требуется.</w:t>
      </w:r>
      <w:r w:rsidRPr="00E25123">
        <w:rPr>
          <w:rFonts w:ascii="Times New Roman" w:hAnsi="Times New Roman" w:cs="Times New Roman"/>
          <w:b/>
          <w:sz w:val="16"/>
          <w:szCs w:val="16"/>
        </w:rPr>
        <w:t xml:space="preserve"> </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4B6445" w:rsidRPr="00E25123" w:rsidRDefault="004B6445" w:rsidP="0064680B">
      <w:pPr>
        <w:suppressAutoHyphens/>
        <w:spacing w:after="0" w:line="240" w:lineRule="auto"/>
        <w:ind w:firstLine="284"/>
        <w:jc w:val="both"/>
        <w:rPr>
          <w:rFonts w:ascii="Times New Roman" w:eastAsia="Arial" w:hAnsi="Times New Roman" w:cs="Times New Roman"/>
          <w:bCs/>
          <w:sz w:val="16"/>
          <w:szCs w:val="16"/>
          <w:lang w:eastAsia="ar-SA"/>
        </w:rPr>
      </w:pPr>
      <w:r w:rsidRPr="00E25123">
        <w:rPr>
          <w:rFonts w:ascii="Times New Roman" w:eastAsia="Arial" w:hAnsi="Times New Roman" w:cs="Times New Roman"/>
          <w:bCs/>
          <w:sz w:val="16"/>
          <w:szCs w:val="16"/>
          <w:lang w:eastAsia="ar-SA"/>
        </w:rPr>
        <w:t>Муниципальная услуга предоставляется бесплатно.</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bCs/>
          <w:sz w:val="16"/>
          <w:szCs w:val="16"/>
        </w:rPr>
        <w:t>2.14.</w:t>
      </w:r>
      <w:r w:rsidRPr="00E25123">
        <w:rPr>
          <w:rFonts w:ascii="Times New Roman" w:hAnsi="Times New Roman" w:cs="Times New Roman"/>
          <w:bCs/>
          <w:sz w:val="16"/>
          <w:szCs w:val="16"/>
        </w:rPr>
        <w:t xml:space="preserve"> </w:t>
      </w:r>
      <w:r w:rsidRPr="00E25123">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(пятнадцать) минут.</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(одного) рабочего дня со дня поступления заявления в структурном подразделении Администрации, ответственном за ведение делопроизводства.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Заявление, поступившее в нерабочее время, регистрируется Администрацией в первый рабочий день, следующий за днем его получения.</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
          <w:bCs/>
          <w:iCs/>
          <w:sz w:val="16"/>
          <w:szCs w:val="16"/>
        </w:rPr>
        <w:t xml:space="preserve">2.16. </w:t>
      </w:r>
      <w:r w:rsidRPr="00E25123">
        <w:rPr>
          <w:rFonts w:ascii="Times New Roman" w:hAnsi="Times New Roman" w:cs="Times New Roman"/>
          <w:b/>
          <w:bCs/>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lastRenderedPageBreak/>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Вход в здание Администрации должен быть оборудован информационной табличкой (вывеской), содержащей следующую информацию:</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наименование;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место нахождения;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режим работы;</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адрес официального сайта;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телефонный номер и адрес электронной почты.</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допуск сурдопереводчика и тифлосурдопереводчика;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допуск собаки-проводника на объекты (здания, помещения), в которых предоставляется муниципальная услуга;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оказание помощи в преодолении барьеров, мешающих получению муниципальной услуги наравне с другими лицами.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4B6445" w:rsidRPr="00E25123" w:rsidRDefault="004B6445" w:rsidP="0064680B">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E25123">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2.17.2. Показателями доступности предоставления муниципальной услуги являются: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2.17.3. Показателями качества предоставления муниципальной услуги являются: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степень удовлетворенности заявителей качеством и доступностью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соблюдение сроков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количество обоснованных жалоб.</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Продолжительность каждого взаимодействия не должна превышать 15 (пятнадцать) минут.</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2.18.3. При направлении заявления о предоставлении муниципальной услуги в электронной форме заявитель формирует </w:t>
      </w:r>
      <w:hyperlink r:id="rId19" w:history="1">
        <w:r w:rsidRPr="00E25123">
          <w:rPr>
            <w:rFonts w:ascii="Times New Roman" w:hAnsi="Times New Roman" w:cs="Times New Roman"/>
            <w:sz w:val="16"/>
            <w:szCs w:val="16"/>
          </w:rPr>
          <w:t>заявление</w:t>
        </w:r>
      </w:hyperlink>
      <w:r w:rsidRPr="00E25123">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E25123">
          <w:rPr>
            <w:rFonts w:ascii="Times New Roman" w:hAnsi="Times New Roman" w:cs="Times New Roman"/>
            <w:sz w:val="16"/>
            <w:szCs w:val="16"/>
          </w:rPr>
          <w:t>закона</w:t>
        </w:r>
      </w:hyperlink>
      <w:r w:rsidRPr="00E25123">
        <w:rPr>
          <w:rFonts w:ascii="Times New Roman" w:hAnsi="Times New Roman" w:cs="Times New Roman"/>
          <w:sz w:val="16"/>
          <w:szCs w:val="16"/>
        </w:rPr>
        <w:t xml:space="preserve"> от 06.04.2011 № 63-ФЗ, Федерального </w:t>
      </w:r>
      <w:hyperlink r:id="rId21" w:history="1">
        <w:r w:rsidRPr="00E25123">
          <w:rPr>
            <w:rFonts w:ascii="Times New Roman" w:hAnsi="Times New Roman" w:cs="Times New Roman"/>
            <w:sz w:val="16"/>
            <w:szCs w:val="16"/>
          </w:rPr>
          <w:t>закона</w:t>
        </w:r>
      </w:hyperlink>
      <w:r w:rsidRPr="00E25123">
        <w:rPr>
          <w:rFonts w:ascii="Times New Roman" w:hAnsi="Times New Roman" w:cs="Times New Roman"/>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E25123">
        <w:rPr>
          <w:rFonts w:ascii="Times New Roman" w:hAnsi="Times New Roman" w:cs="Times New Roman"/>
          <w:b/>
          <w:sz w:val="16"/>
          <w:szCs w:val="16"/>
        </w:rPr>
        <w:t xml:space="preserve">3. </w:t>
      </w:r>
      <w:r w:rsidRPr="00E25123">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3.1. Исчерпывающий перечень административных процедур (действий):</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w:t>
      </w:r>
      <w:r w:rsidRPr="00E25123">
        <w:rPr>
          <w:rFonts w:ascii="Times New Roman" w:hAnsi="Times New Roman" w:cs="Times New Roman"/>
          <w:sz w:val="16"/>
          <w:szCs w:val="16"/>
        </w:rPr>
        <w:tab/>
        <w:t>проверка документов и регистрация заявления;</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2)</w:t>
      </w:r>
      <w:r w:rsidRPr="00E25123">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3)</w:t>
      </w:r>
      <w:r w:rsidRPr="00E25123">
        <w:rPr>
          <w:rFonts w:ascii="Times New Roman" w:hAnsi="Times New Roman" w:cs="Times New Roman"/>
          <w:sz w:val="16"/>
          <w:szCs w:val="16"/>
        </w:rPr>
        <w:tab/>
        <w:t>рассмотрение документов и сведений;</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4)</w:t>
      </w:r>
      <w:r w:rsidRPr="00E25123">
        <w:rPr>
          <w:rFonts w:ascii="Times New Roman" w:hAnsi="Times New Roman" w:cs="Times New Roman"/>
          <w:sz w:val="16"/>
          <w:szCs w:val="16"/>
        </w:rPr>
        <w:tab/>
        <w:t>принятие решения о предоставлении услуги;</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5)</w:t>
      </w:r>
      <w:r w:rsidRPr="00E25123">
        <w:rPr>
          <w:rFonts w:ascii="Times New Roman" w:hAnsi="Times New Roman" w:cs="Times New Roman"/>
          <w:sz w:val="16"/>
          <w:szCs w:val="16"/>
        </w:rPr>
        <w:tab/>
        <w:t>выдача (направление) заявителю результата; муниципальной услуги.</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1)</w:t>
      </w:r>
      <w:r w:rsidRPr="00E25123">
        <w:rPr>
          <w:rFonts w:ascii="Times New Roman" w:hAnsi="Times New Roman" w:cs="Times New Roman"/>
          <w:sz w:val="16"/>
          <w:szCs w:val="16"/>
        </w:rPr>
        <w:tab/>
        <w:t>проверка документов и регистрация заявления;</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2)</w:t>
      </w:r>
      <w:r w:rsidRPr="00E25123">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3)</w:t>
      </w:r>
      <w:r w:rsidRPr="00E25123">
        <w:rPr>
          <w:rFonts w:ascii="Times New Roman" w:hAnsi="Times New Roman" w:cs="Times New Roman"/>
          <w:sz w:val="16"/>
          <w:szCs w:val="16"/>
        </w:rPr>
        <w:tab/>
        <w:t>рассмотрение документов и сведений;</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4)</w:t>
      </w:r>
      <w:r w:rsidRPr="00E25123">
        <w:rPr>
          <w:rFonts w:ascii="Times New Roman" w:hAnsi="Times New Roman" w:cs="Times New Roman"/>
          <w:sz w:val="16"/>
          <w:szCs w:val="16"/>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5)</w:t>
      </w:r>
      <w:r w:rsidRPr="00E25123">
        <w:rPr>
          <w:rFonts w:ascii="Times New Roman" w:hAnsi="Times New Roman" w:cs="Times New Roman"/>
          <w:sz w:val="16"/>
          <w:szCs w:val="16"/>
        </w:rPr>
        <w:tab/>
        <w:t>принятие решения о предоставлении услуги;</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6)</w:t>
      </w:r>
      <w:r w:rsidRPr="00E25123">
        <w:rPr>
          <w:rFonts w:ascii="Times New Roman" w:hAnsi="Times New Roman" w:cs="Times New Roman"/>
          <w:sz w:val="16"/>
          <w:szCs w:val="16"/>
        </w:rPr>
        <w:tab/>
        <w:t>выдача (направление) заявителю результата; муниципальной услуги.</w:t>
      </w:r>
    </w:p>
    <w:p w:rsidR="004B6445" w:rsidRPr="00E25123" w:rsidRDefault="004B6445" w:rsidP="0064680B">
      <w:pPr>
        <w:suppressAutoHyphens/>
        <w:autoSpaceDE w:val="0"/>
        <w:autoSpaceDN w:val="0"/>
        <w:adjustRightInd w:val="0"/>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lastRenderedPageBreak/>
        <w:t>3.1.3. Описание административных процедур представлено в приложении № 12 к настоящему Административному регламенту.</w:t>
      </w:r>
    </w:p>
    <w:p w:rsidR="004B6445" w:rsidRPr="00E25123" w:rsidRDefault="004B6445"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4. ФОРМЫ КОНТРОЛЯ ЗА ИСПОЛНЕНИЕМ АДМИНИСТРАТИВНОГО РЕГЛАМЕНТА</w:t>
      </w:r>
    </w:p>
    <w:p w:rsidR="004B6445" w:rsidRPr="00E25123" w:rsidRDefault="004B6445" w:rsidP="0064680B">
      <w:pPr>
        <w:suppressAutoHyphens/>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Административного регламента.</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4B6445" w:rsidRPr="00E25123" w:rsidRDefault="004B6445" w:rsidP="0064680B">
      <w:pPr>
        <w:suppressAutoHyphens/>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4.2.2. Проверки могут быть плановыми и внеплановыми.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4.3.1. Должностное лицо несет персональную ответственность за:</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 соблюдение установленного порядка приема документов; </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 учет выданных документов; </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B6445" w:rsidRPr="00E25123" w:rsidRDefault="004B6445" w:rsidP="0064680B">
      <w:pPr>
        <w:suppressAutoHyphens/>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shd w:val="clear" w:color="auto" w:fill="FFFFFF"/>
          <w:lang w:eastAsia="zh-CN"/>
        </w:rPr>
      </w:pPr>
      <w:r w:rsidRPr="00E25123">
        <w:rPr>
          <w:rFonts w:ascii="Times New Roman" w:hAnsi="Times New Roman" w:cs="Times New Roman"/>
          <w:sz w:val="16"/>
          <w:szCs w:val="16"/>
          <w:shd w:val="clear" w:color="auto" w:fill="FFFFFF"/>
          <w:lang w:eastAsia="zh-CN"/>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4B6445" w:rsidRPr="00E25123" w:rsidRDefault="004B6445" w:rsidP="0064680B">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4B6445" w:rsidRPr="00E25123" w:rsidRDefault="004B6445" w:rsidP="0064680B">
      <w:pPr>
        <w:suppressAutoHyphens/>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B6445" w:rsidRPr="00E25123" w:rsidRDefault="004B6445" w:rsidP="0064680B">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5.2. Предмет жалобы</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w:t>
      </w:r>
      <w:r w:rsidRPr="00E25123">
        <w:rPr>
          <w:rFonts w:ascii="Times New Roman" w:hAnsi="Times New Roman" w:cs="Times New Roman"/>
          <w:sz w:val="16"/>
          <w:szCs w:val="16"/>
          <w:lang w:eastAsia="zh-CN"/>
        </w:rPr>
        <w:lastRenderedPageBreak/>
        <w:t>или муниципальных услуг в полном объеме в порядке, определенном частью 1.3 статьи 16 Федерального закона от 27.07.2010 № 210-ФЗ;</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25123">
        <w:rPr>
          <w:rFonts w:ascii="Times New Roman" w:hAnsi="Times New Roman" w:cs="Times New Roman"/>
          <w:sz w:val="16"/>
          <w:szCs w:val="16"/>
        </w:rPr>
        <w:t xml:space="preserve">в порядке, определенном </w:t>
      </w:r>
      <w:hyperlink r:id="rId22" w:history="1">
        <w:r w:rsidRPr="00E25123">
          <w:rPr>
            <w:rFonts w:ascii="Times New Roman" w:hAnsi="Times New Roman" w:cs="Times New Roman"/>
            <w:sz w:val="16"/>
            <w:szCs w:val="16"/>
          </w:rPr>
          <w:t>частью 1.3 статьи 16</w:t>
        </w:r>
      </w:hyperlink>
      <w:r w:rsidRPr="00E25123">
        <w:rPr>
          <w:rFonts w:ascii="Times New Roman" w:hAnsi="Times New Roman" w:cs="Times New Roman"/>
          <w:sz w:val="16"/>
          <w:szCs w:val="16"/>
        </w:rPr>
        <w:t xml:space="preserve"> Федерального закона № 210-ФЗ.</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iCs/>
          <w:sz w:val="16"/>
          <w:szCs w:val="16"/>
          <w:lang w:eastAsia="zh-CN"/>
        </w:rPr>
        <w:t xml:space="preserve">5.3. </w:t>
      </w:r>
      <w:r w:rsidRPr="00E25123">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E25123">
        <w:rPr>
          <w:rFonts w:ascii="Times New Roman" w:hAnsi="Times New Roman" w:cs="Times New Roman"/>
          <w:sz w:val="16"/>
          <w:szCs w:val="16"/>
        </w:rPr>
        <w:t>округа, курирующему деятельность комитета</w:t>
      </w:r>
      <w:r w:rsidRPr="00E25123">
        <w:rPr>
          <w:rFonts w:ascii="Times New Roman" w:hAnsi="Times New Roman" w:cs="Times New Roman"/>
          <w:sz w:val="16"/>
          <w:szCs w:val="16"/>
          <w:lang w:eastAsia="zh-CN"/>
        </w:rPr>
        <w:t>.</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E25123">
        <w:rPr>
          <w:rFonts w:ascii="Times New Roman" w:hAnsi="Times New Roman" w:cs="Times New Roman"/>
          <w:sz w:val="16"/>
          <w:szCs w:val="16"/>
        </w:rPr>
        <w:t>округа</w:t>
      </w:r>
      <w:r w:rsidRPr="00E25123">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E25123">
        <w:rPr>
          <w:rFonts w:ascii="Times New Roman" w:hAnsi="Times New Roman" w:cs="Times New Roman"/>
          <w:sz w:val="16"/>
          <w:szCs w:val="16"/>
        </w:rPr>
        <w:t>округа</w:t>
      </w:r>
      <w:r w:rsidRPr="00E25123">
        <w:rPr>
          <w:rFonts w:ascii="Times New Roman" w:hAnsi="Times New Roman" w:cs="Times New Roman"/>
          <w:sz w:val="16"/>
          <w:szCs w:val="16"/>
          <w:lang w:eastAsia="zh-CN"/>
        </w:rPr>
        <w:t>.</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5.4. Порядок подачи и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в соответствии с приложением № 4 к Административному регламенту. </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на личном приеме заявителя.</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23" w:history="1">
        <w:r w:rsidRPr="00E25123">
          <w:rPr>
            <w:rFonts w:ascii="Times New Roman" w:hAnsi="Times New Roman" w:cs="Times New Roman"/>
            <w:iCs/>
            <w:sz w:val="16"/>
            <w:szCs w:val="16"/>
            <w:lang w:val="en-US" w:eastAsia="zh-CN"/>
          </w:rPr>
          <w:t>https</w:t>
        </w:r>
        <w:r w:rsidRPr="00E25123">
          <w:rPr>
            <w:rFonts w:ascii="Times New Roman" w:hAnsi="Times New Roman" w:cs="Times New Roman"/>
            <w:iCs/>
            <w:sz w:val="16"/>
            <w:szCs w:val="16"/>
            <w:lang w:eastAsia="zh-CN"/>
          </w:rPr>
          <w:t>://</w:t>
        </w:r>
        <w:r w:rsidRPr="00E25123">
          <w:rPr>
            <w:rFonts w:ascii="Times New Roman" w:hAnsi="Times New Roman" w:cs="Times New Roman"/>
            <w:iCs/>
            <w:sz w:val="16"/>
            <w:szCs w:val="16"/>
            <w:lang w:val="en-US" w:eastAsia="zh-CN"/>
          </w:rPr>
          <w:t>do</w:t>
        </w:r>
        <w:r w:rsidRPr="00E25123">
          <w:rPr>
            <w:rFonts w:ascii="Times New Roman" w:hAnsi="Times New Roman" w:cs="Times New Roman"/>
            <w:iCs/>
            <w:sz w:val="16"/>
            <w:szCs w:val="16"/>
            <w:lang w:eastAsia="zh-CN"/>
          </w:rPr>
          <w:t>.</w:t>
        </w:r>
        <w:r w:rsidRPr="00E25123">
          <w:rPr>
            <w:rFonts w:ascii="Times New Roman" w:hAnsi="Times New Roman" w:cs="Times New Roman"/>
            <w:iCs/>
            <w:sz w:val="16"/>
            <w:szCs w:val="16"/>
            <w:lang w:val="en-US" w:eastAsia="zh-CN"/>
          </w:rPr>
          <w:t>gosuslugi</w:t>
        </w:r>
        <w:r w:rsidRPr="00E25123">
          <w:rPr>
            <w:rFonts w:ascii="Times New Roman" w:hAnsi="Times New Roman" w:cs="Times New Roman"/>
            <w:iCs/>
            <w:sz w:val="16"/>
            <w:szCs w:val="16"/>
            <w:lang w:eastAsia="zh-CN"/>
          </w:rPr>
          <w:t>.</w:t>
        </w:r>
        <w:r w:rsidRPr="00E25123">
          <w:rPr>
            <w:rFonts w:ascii="Times New Roman" w:hAnsi="Times New Roman" w:cs="Times New Roman"/>
            <w:iCs/>
            <w:sz w:val="16"/>
            <w:szCs w:val="16"/>
            <w:lang w:val="en-US" w:eastAsia="zh-CN"/>
          </w:rPr>
          <w:t>ru</w:t>
        </w:r>
      </w:hyperlink>
      <w:r w:rsidRPr="00E25123">
        <w:rPr>
          <w:rFonts w:ascii="Times New Roman" w:hAnsi="Times New Roman" w:cs="Times New Roman"/>
          <w:iCs/>
          <w:sz w:val="16"/>
          <w:szCs w:val="16"/>
          <w:lang w:eastAsia="zh-CN"/>
        </w:rPr>
        <w:t>);</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iCs/>
          <w:sz w:val="16"/>
          <w:szCs w:val="16"/>
          <w:lang w:eastAsia="zh-CN"/>
        </w:rPr>
        <w:t xml:space="preserve">4) официального сайта Администрации Волотовского муниципального округа </w:t>
      </w:r>
      <w:hyperlink w:history="1">
        <w:r w:rsidRPr="00E25123">
          <w:rPr>
            <w:rStyle w:val="aa"/>
            <w:rFonts w:ascii="Times New Roman" w:hAnsi="Times New Roman" w:cs="Times New Roman"/>
            <w:sz w:val="16"/>
            <w:szCs w:val="16"/>
            <w:lang w:val="en-US"/>
          </w:rPr>
          <w:t>http</w:t>
        </w:r>
        <w:r w:rsidRPr="00E25123">
          <w:rPr>
            <w:rStyle w:val="aa"/>
            <w:rFonts w:ascii="Times New Roman" w:hAnsi="Times New Roman" w:cs="Times New Roman"/>
            <w:sz w:val="16"/>
            <w:szCs w:val="16"/>
          </w:rPr>
          <w:t>://волотовский - округ.рф/</w:t>
        </w:r>
      </w:hyperlink>
      <w:r w:rsidRPr="00E25123">
        <w:rPr>
          <w:rStyle w:val="aa"/>
          <w:rFonts w:ascii="Times New Roman" w:hAnsi="Times New Roman" w:cs="Times New Roman"/>
          <w:sz w:val="16"/>
          <w:szCs w:val="16"/>
        </w:rPr>
        <w:t>.</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5.4.3. Жалоба должна содержать:</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5.5. Сроки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xml:space="preserve">5.5.1. Жалоба, поступившая в Администрацию, </w:t>
      </w:r>
      <w:r w:rsidRPr="00E25123">
        <w:rPr>
          <w:rFonts w:ascii="Times New Roman" w:hAnsi="Times New Roman" w:cs="Times New Roman"/>
          <w:sz w:val="16"/>
          <w:szCs w:val="16"/>
          <w:lang w:eastAsia="zh-CN"/>
        </w:rPr>
        <w:t>комитет</w:t>
      </w:r>
      <w:r w:rsidRPr="00E25123">
        <w:rPr>
          <w:rFonts w:ascii="Times New Roman" w:hAnsi="Times New Roman" w:cs="Times New Roman"/>
          <w:iCs/>
          <w:sz w:val="16"/>
          <w:szCs w:val="16"/>
          <w:lang w:eastAsia="zh-CN"/>
        </w:rPr>
        <w:t xml:space="preserve">, МФЦ, учредителю МФЦ, рассматривается в течение 15 (пятнадцати) рабочих дней со дня ее регистрации, а в случае обжалования отказа должностного лица (муниципального служащего) </w:t>
      </w:r>
      <w:r w:rsidRPr="00E25123">
        <w:rPr>
          <w:rFonts w:ascii="Times New Roman" w:hAnsi="Times New Roman" w:cs="Times New Roman"/>
          <w:sz w:val="16"/>
          <w:szCs w:val="16"/>
          <w:lang w:eastAsia="zh-CN"/>
        </w:rPr>
        <w:t xml:space="preserve">комитета, руководителя и (или) специалиста МФЦ, </w:t>
      </w:r>
      <w:r w:rsidRPr="00E25123">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5.6. Результат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E25123">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E25123">
        <w:rPr>
          <w:rFonts w:ascii="Times New Roman" w:hAnsi="Times New Roman" w:cs="Times New Roman"/>
          <w:sz w:val="16"/>
          <w:szCs w:val="16"/>
          <w:lang w:eastAsia="zh-CN"/>
        </w:rPr>
        <w:t xml:space="preserve"> муниципальными правовыми актами (приложение №4 к Административному регламенту)</w:t>
      </w:r>
      <w:r w:rsidRPr="00E25123">
        <w:rPr>
          <w:rFonts w:ascii="Times New Roman" w:hAnsi="Times New Roman" w:cs="Times New Roman"/>
          <w:iCs/>
          <w:sz w:val="16"/>
          <w:szCs w:val="16"/>
          <w:lang w:eastAsia="zh-CN"/>
        </w:rPr>
        <w:t>;</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в удовлетворении жалобы отказывается.</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lastRenderedPageBreak/>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5.8. Порядок обжалования решения по жалобе</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E25123">
        <w:rPr>
          <w:rFonts w:ascii="Times New Roman" w:hAnsi="Times New Roman" w:cs="Times New Roman"/>
          <w:sz w:val="16"/>
          <w:szCs w:val="16"/>
          <w:lang w:eastAsia="zh-CN"/>
        </w:rPr>
        <w:t>комитета</w:t>
      </w:r>
      <w:r w:rsidRPr="00E25123">
        <w:rPr>
          <w:rFonts w:ascii="Times New Roman" w:hAnsi="Times New Roman" w:cs="Times New Roman"/>
          <w:iCs/>
          <w:sz w:val="16"/>
          <w:szCs w:val="16"/>
          <w:lang w:eastAsia="zh-CN"/>
        </w:rPr>
        <w:t xml:space="preserve"> – </w:t>
      </w:r>
      <w:r w:rsidRPr="00E25123">
        <w:rPr>
          <w:rFonts w:ascii="Times New Roman" w:hAnsi="Times New Roman" w:cs="Times New Roman"/>
          <w:sz w:val="16"/>
          <w:szCs w:val="16"/>
          <w:lang w:eastAsia="zh-CN"/>
        </w:rPr>
        <w:t xml:space="preserve">Главе муниципального </w:t>
      </w:r>
      <w:r w:rsidRPr="00E25123">
        <w:rPr>
          <w:rFonts w:ascii="Times New Roman" w:hAnsi="Times New Roman" w:cs="Times New Roman"/>
          <w:sz w:val="16"/>
          <w:szCs w:val="16"/>
        </w:rPr>
        <w:t>округа</w:t>
      </w:r>
      <w:r w:rsidRPr="00E25123">
        <w:rPr>
          <w:rFonts w:ascii="Times New Roman" w:hAnsi="Times New Roman" w:cs="Times New Roman"/>
          <w:bCs/>
          <w:sz w:val="16"/>
          <w:szCs w:val="16"/>
          <w:lang w:eastAsia="zh-CN"/>
        </w:rPr>
        <w:t xml:space="preserve">.   </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E25123">
        <w:rPr>
          <w:rFonts w:ascii="Times New Roman" w:hAnsi="Times New Roman" w:cs="Times New Roman"/>
          <w:sz w:val="16"/>
          <w:szCs w:val="16"/>
          <w:lang w:eastAsia="zh-CN"/>
        </w:rPr>
        <w:t>комитета</w:t>
      </w:r>
      <w:r w:rsidRPr="00E25123">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E25123">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5.10.1. Комитет, МФЦ обеспечивают:</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информирование заявителей о порядке обжалования решений и действий (бездействия) комитета, его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на Едином портале, региональном портале;</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комитета, его должностных лиц, муниципальных служащих, МФЦ, должностных лиц и специалистов МФЦ, в том числе по телефону, электронной почте, при личном приеме;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4B6445" w:rsidRPr="00E25123" w:rsidRDefault="004B6445" w:rsidP="0064680B">
      <w:pPr>
        <w:autoSpaceDE w:val="0"/>
        <w:autoSpaceDN w:val="0"/>
        <w:adjustRightInd w:val="0"/>
        <w:spacing w:after="0" w:line="240" w:lineRule="auto"/>
        <w:ind w:firstLine="284"/>
        <w:jc w:val="right"/>
        <w:outlineLvl w:val="1"/>
        <w:rPr>
          <w:rFonts w:ascii="Times New Roman" w:hAnsi="Times New Roman" w:cs="Times New Roman"/>
          <w:sz w:val="16"/>
          <w:szCs w:val="16"/>
        </w:rPr>
      </w:pPr>
    </w:p>
    <w:p w:rsidR="004B6445" w:rsidRPr="008C3F9C" w:rsidRDefault="004B6445" w:rsidP="008C3F9C">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sidRPr="008C3F9C">
        <w:rPr>
          <w:rFonts w:ascii="Times New Roman" w:hAnsi="Times New Roman"/>
          <w:color w:val="000000"/>
          <w:sz w:val="12"/>
          <w:szCs w:val="16"/>
          <w:lang w:bidi="ru-RU"/>
        </w:rPr>
        <w:t xml:space="preserve">Приложение № 1 к Административному регламенту </w:t>
      </w:r>
    </w:p>
    <w:p w:rsidR="004B6445" w:rsidRPr="008C3F9C" w:rsidRDefault="004B6445" w:rsidP="0064680B">
      <w:pPr>
        <w:pStyle w:val="2fa"/>
        <w:shd w:val="clear" w:color="auto" w:fill="auto"/>
        <w:spacing w:after="0" w:line="240" w:lineRule="auto"/>
        <w:ind w:left="4962" w:firstLine="284"/>
        <w:jc w:val="right"/>
        <w:rPr>
          <w:rFonts w:ascii="Times New Roman" w:hAnsi="Times New Roman"/>
          <w:sz w:val="12"/>
          <w:szCs w:val="16"/>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E25123" w:rsidRDefault="004B6445" w:rsidP="008C3F9C">
      <w:pPr>
        <w:autoSpaceDE w:val="0"/>
        <w:autoSpaceDN w:val="0"/>
        <w:adjustRightInd w:val="0"/>
        <w:spacing w:after="0" w:line="240" w:lineRule="auto"/>
        <w:ind w:firstLine="284"/>
        <w:jc w:val="center"/>
        <w:rPr>
          <w:rFonts w:ascii="Times New Roman" w:hAnsi="Times New Roman" w:cs="Times New Roman"/>
          <w:b/>
          <w:sz w:val="16"/>
          <w:szCs w:val="16"/>
        </w:rPr>
      </w:pPr>
    </w:p>
    <w:p w:rsidR="004B6445" w:rsidRPr="00E25123" w:rsidRDefault="004B6445" w:rsidP="0064680B">
      <w:pPr>
        <w:spacing w:after="0" w:line="240" w:lineRule="auto"/>
        <w:ind w:left="4111"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w:t>
      </w:r>
    </w:p>
    <w:p w:rsidR="004B6445" w:rsidRPr="008C3F9C" w:rsidRDefault="004B6445" w:rsidP="008C3F9C">
      <w:pPr>
        <w:pBdr>
          <w:top w:val="single" w:sz="4" w:space="1" w:color="auto"/>
        </w:pBdr>
        <w:spacing w:after="0" w:line="240" w:lineRule="auto"/>
        <w:ind w:left="4111" w:firstLine="284"/>
        <w:jc w:val="center"/>
        <w:rPr>
          <w:rFonts w:ascii="Times New Roman" w:hAnsi="Times New Roman" w:cs="Times New Roman"/>
          <w:i/>
          <w:sz w:val="12"/>
          <w:szCs w:val="16"/>
        </w:rPr>
      </w:pPr>
      <w:r w:rsidRPr="008C3F9C">
        <w:rPr>
          <w:rFonts w:ascii="Times New Roman" w:hAnsi="Times New Roman" w:cs="Times New Roman"/>
          <w:i/>
          <w:sz w:val="12"/>
          <w:szCs w:val="16"/>
        </w:rPr>
        <w:t xml:space="preserve">(наименование </w:t>
      </w:r>
      <w:r w:rsidR="008C3F9C">
        <w:rPr>
          <w:rFonts w:ascii="Times New Roman" w:hAnsi="Times New Roman" w:cs="Times New Roman"/>
          <w:i/>
          <w:sz w:val="12"/>
          <w:szCs w:val="16"/>
        </w:rPr>
        <w:t xml:space="preserve">органа местного самоуправления </w:t>
      </w:r>
      <w:r w:rsidRPr="008C3F9C">
        <w:rPr>
          <w:rFonts w:ascii="Times New Roman" w:hAnsi="Times New Roman" w:cs="Times New Roman"/>
          <w:i/>
          <w:sz w:val="12"/>
          <w:szCs w:val="16"/>
        </w:rPr>
        <w:t>субъекта Российской Федерации)</w:t>
      </w:r>
    </w:p>
    <w:p w:rsidR="004B6445" w:rsidRPr="00E25123" w:rsidRDefault="004B6445" w:rsidP="0064680B">
      <w:pPr>
        <w:shd w:val="clear" w:color="auto" w:fill="FFFFFF"/>
        <w:tabs>
          <w:tab w:val="left" w:leader="underscore" w:pos="10334"/>
        </w:tabs>
        <w:spacing w:after="0" w:line="240" w:lineRule="auto"/>
        <w:ind w:left="4111" w:firstLine="284"/>
        <w:jc w:val="both"/>
        <w:rPr>
          <w:rFonts w:ascii="Times New Roman" w:hAnsi="Times New Roman" w:cs="Times New Roman"/>
          <w:sz w:val="16"/>
          <w:szCs w:val="16"/>
        </w:rPr>
      </w:pPr>
      <w:r w:rsidRPr="00E25123">
        <w:rPr>
          <w:rFonts w:ascii="Times New Roman" w:hAnsi="Times New Roman" w:cs="Times New Roman"/>
          <w:spacing w:val="-7"/>
          <w:sz w:val="16"/>
          <w:szCs w:val="16"/>
        </w:rPr>
        <w:t>от</w:t>
      </w:r>
      <w:r w:rsidRPr="00E25123">
        <w:rPr>
          <w:rFonts w:ascii="Times New Roman" w:hAnsi="Times New Roman" w:cs="Times New Roman"/>
          <w:sz w:val="16"/>
          <w:szCs w:val="16"/>
        </w:rPr>
        <w:t>_____________________________</w:t>
      </w:r>
      <w:r w:rsidR="008C3F9C">
        <w:rPr>
          <w:rFonts w:ascii="Times New Roman" w:hAnsi="Times New Roman" w:cs="Times New Roman"/>
          <w:sz w:val="16"/>
          <w:szCs w:val="16"/>
        </w:rPr>
        <w:t>________________________________________</w:t>
      </w:r>
      <w:r w:rsidRPr="00E25123">
        <w:rPr>
          <w:rFonts w:ascii="Times New Roman" w:hAnsi="Times New Roman" w:cs="Times New Roman"/>
          <w:sz w:val="16"/>
          <w:szCs w:val="16"/>
        </w:rPr>
        <w:t xml:space="preserve">______ </w:t>
      </w:r>
    </w:p>
    <w:p w:rsidR="004B6445" w:rsidRPr="008C3F9C" w:rsidRDefault="004B6445" w:rsidP="0064680B">
      <w:pPr>
        <w:shd w:val="clear" w:color="auto" w:fill="FFFFFF"/>
        <w:spacing w:after="0" w:line="240" w:lineRule="auto"/>
        <w:ind w:left="4111" w:firstLine="284"/>
        <w:jc w:val="both"/>
        <w:rPr>
          <w:rFonts w:ascii="Times New Roman" w:hAnsi="Times New Roman" w:cs="Times New Roman"/>
          <w:i/>
          <w:spacing w:val="-3"/>
          <w:sz w:val="12"/>
          <w:szCs w:val="16"/>
        </w:rPr>
      </w:pPr>
      <w:r w:rsidRPr="008C3F9C">
        <w:rPr>
          <w:rFonts w:ascii="Times New Roman" w:hAnsi="Times New Roman" w:cs="Times New Roman"/>
          <w:i/>
          <w:spacing w:val="-3"/>
          <w:sz w:val="12"/>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C3F9C">
        <w:rPr>
          <w:rFonts w:ascii="Times New Roman" w:hAnsi="Times New Roman" w:cs="Times New Roman"/>
          <w:i/>
          <w:sz w:val="12"/>
          <w:szCs w:val="16"/>
        </w:rPr>
        <w:t xml:space="preserve"> </w:t>
      </w:r>
      <w:r w:rsidRPr="008C3F9C">
        <w:rPr>
          <w:rFonts w:ascii="Times New Roman" w:hAnsi="Times New Roman" w:cs="Times New Roman"/>
          <w:i/>
          <w:spacing w:val="-3"/>
          <w:sz w:val="12"/>
          <w:szCs w:val="16"/>
        </w:rPr>
        <w:t>эл. почта;</w:t>
      </w:r>
    </w:p>
    <w:p w:rsidR="004B6445" w:rsidRPr="008C3F9C" w:rsidRDefault="004B6445" w:rsidP="0064680B">
      <w:pPr>
        <w:shd w:val="clear" w:color="auto" w:fill="FFFFFF"/>
        <w:spacing w:after="0" w:line="240" w:lineRule="auto"/>
        <w:ind w:left="4111" w:firstLine="284"/>
        <w:jc w:val="both"/>
        <w:rPr>
          <w:rFonts w:ascii="Times New Roman" w:hAnsi="Times New Roman" w:cs="Times New Roman"/>
          <w:i/>
          <w:spacing w:val="-3"/>
          <w:sz w:val="12"/>
          <w:szCs w:val="16"/>
        </w:rPr>
      </w:pPr>
      <w:r w:rsidRPr="008C3F9C">
        <w:rPr>
          <w:rFonts w:ascii="Times New Roman" w:hAnsi="Times New Roman" w:cs="Times New Roman"/>
          <w:i/>
          <w:spacing w:val="-3"/>
          <w:sz w:val="12"/>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C3F9C">
        <w:rPr>
          <w:rFonts w:ascii="Times New Roman" w:hAnsi="Times New Roman" w:cs="Times New Roman"/>
          <w:i/>
          <w:spacing w:val="-7"/>
          <w:sz w:val="12"/>
          <w:szCs w:val="16"/>
        </w:rPr>
        <w:t>)</w:t>
      </w:r>
    </w:p>
    <w:p w:rsidR="004B6445" w:rsidRPr="00E25123" w:rsidRDefault="004B6445" w:rsidP="008C3F9C">
      <w:pPr>
        <w:spacing w:after="0" w:line="240" w:lineRule="auto"/>
        <w:rPr>
          <w:rFonts w:ascii="Times New Roman" w:hAnsi="Times New Roman" w:cs="Times New Roman"/>
          <w:b/>
          <w:sz w:val="16"/>
          <w:szCs w:val="16"/>
        </w:rPr>
      </w:pPr>
    </w:p>
    <w:p w:rsidR="004B6445" w:rsidRPr="008C3F9C" w:rsidRDefault="008C3F9C" w:rsidP="008C3F9C">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Заявление </w:t>
      </w:r>
      <w:r w:rsidR="004B6445" w:rsidRPr="00E25123">
        <w:rPr>
          <w:rFonts w:ascii="Times New Roman" w:hAnsi="Times New Roman" w:cs="Times New Roman"/>
          <w:b/>
          <w:sz w:val="16"/>
          <w:szCs w:val="16"/>
        </w:rPr>
        <w:t>о принятии решения о подготовке докумен</w:t>
      </w:r>
      <w:r>
        <w:rPr>
          <w:rFonts w:ascii="Times New Roman" w:hAnsi="Times New Roman" w:cs="Times New Roman"/>
          <w:b/>
          <w:sz w:val="16"/>
          <w:szCs w:val="16"/>
        </w:rPr>
        <w:t xml:space="preserve">тации по планировке территории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w:t>
      </w:r>
      <w:r w:rsidR="008C3F9C">
        <w:rPr>
          <w:rFonts w:ascii="Times New Roman" w:hAnsi="Times New Roman" w:cs="Times New Roman"/>
          <w:sz w:val="16"/>
          <w:szCs w:val="16"/>
        </w:rPr>
        <w:t>__________________________________________________________________</w:t>
      </w:r>
      <w:r w:rsidRPr="00E25123">
        <w:rPr>
          <w:rFonts w:ascii="Times New Roman" w:hAnsi="Times New Roman" w:cs="Times New Roman"/>
          <w:sz w:val="16"/>
          <w:szCs w:val="16"/>
        </w:rPr>
        <w:t>___</w:t>
      </w:r>
    </w:p>
    <w:p w:rsidR="004B6445" w:rsidRPr="008C3F9C" w:rsidRDefault="004B6445" w:rsidP="009E1347">
      <w:pPr>
        <w:spacing w:after="0" w:line="240" w:lineRule="auto"/>
        <w:ind w:firstLine="284"/>
        <w:jc w:val="center"/>
        <w:rPr>
          <w:rFonts w:ascii="Times New Roman" w:hAnsi="Times New Roman" w:cs="Times New Roman"/>
          <w:i/>
          <w:sz w:val="12"/>
          <w:szCs w:val="16"/>
        </w:rPr>
      </w:pPr>
      <w:r w:rsidRPr="008C3F9C">
        <w:rPr>
          <w:rFonts w:ascii="Times New Roman" w:hAnsi="Times New Roman" w:cs="Times New Roman"/>
          <w:i/>
          <w:sz w:val="12"/>
          <w:szCs w:val="16"/>
        </w:rPr>
        <w:t>(указывается описание местонахождения территории, описание границ территории,</w:t>
      </w:r>
      <w:r w:rsidR="009E1347" w:rsidRPr="009E1347">
        <w:rPr>
          <w:rFonts w:ascii="Times New Roman" w:hAnsi="Times New Roman" w:cs="Times New Roman"/>
          <w:i/>
          <w:sz w:val="12"/>
          <w:szCs w:val="16"/>
        </w:rPr>
        <w:t xml:space="preserve"> ориентировочная площадь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согласно прилагаемой схеме.</w:t>
      </w:r>
    </w:p>
    <w:p w:rsidR="004B6445" w:rsidRPr="00E25123" w:rsidRDefault="004B6445" w:rsidP="008C3F9C">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Цель разработки докумен</w:t>
      </w:r>
      <w:r w:rsidR="008C3F9C">
        <w:rPr>
          <w:rFonts w:ascii="Times New Roman" w:hAnsi="Times New Roman" w:cs="Times New Roman"/>
          <w:sz w:val="16"/>
          <w:szCs w:val="16"/>
        </w:rPr>
        <w:t>тации по планировке территории:</w:t>
      </w:r>
      <w:r w:rsidRPr="00E25123">
        <w:rPr>
          <w:rFonts w:ascii="Times New Roman" w:hAnsi="Times New Roman" w:cs="Times New Roman"/>
          <w:sz w:val="16"/>
          <w:szCs w:val="16"/>
        </w:rPr>
        <w:t>_____________________</w:t>
      </w:r>
      <w:r w:rsidR="008C3F9C">
        <w:rPr>
          <w:rFonts w:ascii="Times New Roman" w:hAnsi="Times New Roman" w:cs="Times New Roman"/>
          <w:sz w:val="16"/>
          <w:szCs w:val="16"/>
        </w:rPr>
        <w:t>__________</w:t>
      </w:r>
      <w:r w:rsidRPr="00E25123">
        <w:rPr>
          <w:rFonts w:ascii="Times New Roman" w:hAnsi="Times New Roman" w:cs="Times New Roman"/>
          <w:sz w:val="16"/>
          <w:szCs w:val="16"/>
        </w:rPr>
        <w:t>_____________________________________________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Планируемый срок разработки документации по планировке территории____________________</w:t>
      </w:r>
      <w:r w:rsidR="008C3F9C">
        <w:rPr>
          <w:rFonts w:ascii="Times New Roman" w:hAnsi="Times New Roman" w:cs="Times New Roman"/>
          <w:sz w:val="16"/>
          <w:szCs w:val="16"/>
        </w:rPr>
        <w:t>_______</w:t>
      </w:r>
      <w:r w:rsidRPr="00E25123">
        <w:rPr>
          <w:rFonts w:ascii="Times New Roman" w:hAnsi="Times New Roman" w:cs="Times New Roman"/>
          <w:sz w:val="16"/>
          <w:szCs w:val="16"/>
        </w:rPr>
        <w:t>____________________________________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Источник финансирования работ по подготовке документации по планировке территории_____</w:t>
      </w:r>
      <w:r w:rsidR="008C3F9C">
        <w:rPr>
          <w:rFonts w:ascii="Times New Roman" w:hAnsi="Times New Roman" w:cs="Times New Roman"/>
          <w:sz w:val="16"/>
          <w:szCs w:val="16"/>
        </w:rPr>
        <w:t>____</w:t>
      </w:r>
      <w:r w:rsidRPr="00E25123">
        <w:rPr>
          <w:rFonts w:ascii="Times New Roman" w:hAnsi="Times New Roman" w:cs="Times New Roman"/>
          <w:sz w:val="16"/>
          <w:szCs w:val="16"/>
        </w:rPr>
        <w:t>________________________________________</w:t>
      </w:r>
    </w:p>
    <w:p w:rsidR="004B6445" w:rsidRPr="00E25123" w:rsidRDefault="004B6445" w:rsidP="008C3F9C">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w:t>
      </w:r>
      <w:r w:rsidR="008C3F9C">
        <w:rPr>
          <w:rFonts w:ascii="Times New Roman" w:hAnsi="Times New Roman" w:cs="Times New Roman"/>
          <w:sz w:val="16"/>
          <w:szCs w:val="16"/>
        </w:rPr>
        <w:t>ых изысканий _______________</w:t>
      </w:r>
      <w:r w:rsidRPr="00E25123">
        <w:rPr>
          <w:rFonts w:ascii="Times New Roman" w:hAnsi="Times New Roman" w:cs="Times New Roman"/>
          <w:sz w:val="16"/>
          <w:szCs w:val="16"/>
        </w:rPr>
        <w:t>_______________</w:t>
      </w:r>
      <w:r w:rsidR="008C3F9C">
        <w:rPr>
          <w:rFonts w:ascii="Times New Roman" w:hAnsi="Times New Roman" w:cs="Times New Roman"/>
          <w:sz w:val="16"/>
          <w:szCs w:val="16"/>
        </w:rPr>
        <w:t>_______________</w:t>
      </w:r>
      <w:r w:rsidRPr="00E25123">
        <w:rPr>
          <w:rFonts w:ascii="Times New Roman" w:hAnsi="Times New Roman" w:cs="Times New Roman"/>
          <w:sz w:val="16"/>
          <w:szCs w:val="16"/>
        </w:rPr>
        <w:t>___________________________________________________</w:t>
      </w:r>
    </w:p>
    <w:p w:rsidR="004B6445" w:rsidRPr="008C3F9C" w:rsidRDefault="004B6445" w:rsidP="008C3F9C">
      <w:pPr>
        <w:spacing w:after="0" w:line="240" w:lineRule="auto"/>
        <w:ind w:firstLine="284"/>
        <w:jc w:val="right"/>
        <w:rPr>
          <w:rFonts w:ascii="Times New Roman" w:hAnsi="Times New Roman" w:cs="Times New Roman"/>
          <w:i/>
          <w:sz w:val="12"/>
          <w:szCs w:val="16"/>
        </w:rPr>
      </w:pPr>
      <w:r w:rsidRPr="008C3F9C">
        <w:rPr>
          <w:rFonts w:ascii="Times New Roman" w:hAnsi="Times New Roman" w:cs="Times New Roman"/>
          <w:i/>
          <w:sz w:val="12"/>
          <w:szCs w:val="16"/>
        </w:rPr>
        <w:t>(указывается в случае, если необходимость в</w:t>
      </w:r>
      <w:r w:rsidR="008C3F9C" w:rsidRPr="008C3F9C">
        <w:rPr>
          <w:rFonts w:ascii="Times New Roman" w:hAnsi="Times New Roman" w:cs="Times New Roman"/>
          <w:i/>
          <w:sz w:val="12"/>
          <w:szCs w:val="16"/>
        </w:rPr>
        <w:t xml:space="preserve">ыполнения инженерных изысканий </w:t>
      </w:r>
      <w:r w:rsidRPr="008C3F9C">
        <w:rPr>
          <w:rFonts w:ascii="Times New Roman" w:hAnsi="Times New Roman" w:cs="Times New Roman"/>
          <w:i/>
          <w:sz w:val="12"/>
          <w:szCs w:val="16"/>
        </w:rPr>
        <w:t>для подготовки документации по планировке территории отсутствует)</w:t>
      </w:r>
    </w:p>
    <w:p w:rsidR="004B6445" w:rsidRPr="00E25123" w:rsidRDefault="004B6445" w:rsidP="0064680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К заявлению прилагаются следующие документы:</w:t>
      </w:r>
    </w:p>
    <w:p w:rsidR="004B6445" w:rsidRPr="008C3F9C" w:rsidRDefault="004B6445" w:rsidP="008C3F9C">
      <w:pPr>
        <w:widowControl w:val="0"/>
        <w:autoSpaceDE w:val="0"/>
        <w:autoSpaceDN w:val="0"/>
        <w:adjustRightInd w:val="0"/>
        <w:spacing w:after="0" w:line="240" w:lineRule="auto"/>
        <w:ind w:firstLine="284"/>
        <w:jc w:val="both"/>
        <w:rPr>
          <w:rFonts w:ascii="Times New Roman" w:hAnsi="Times New Roman" w:cs="Times New Roman"/>
          <w:i/>
          <w:sz w:val="12"/>
          <w:szCs w:val="16"/>
        </w:rPr>
      </w:pPr>
      <w:r w:rsidRPr="008C3F9C">
        <w:rPr>
          <w:rFonts w:ascii="Times New Roman" w:hAnsi="Times New Roman" w:cs="Times New Roman"/>
          <w:i/>
          <w:sz w:val="12"/>
          <w:szCs w:val="16"/>
        </w:rPr>
        <w:t>(указывается п</w:t>
      </w:r>
      <w:r w:rsidR="008C3F9C">
        <w:rPr>
          <w:rFonts w:ascii="Times New Roman" w:hAnsi="Times New Roman" w:cs="Times New Roman"/>
          <w:i/>
          <w:sz w:val="12"/>
          <w:szCs w:val="16"/>
        </w:rPr>
        <w:t>еречень прилагаемых документов)</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Результат предоставления муниципальной услуги, прошу предоставить:_________________</w:t>
      </w:r>
      <w:r w:rsidR="008C3F9C">
        <w:rPr>
          <w:rFonts w:ascii="Times New Roman" w:hAnsi="Times New Roman" w:cs="Times New Roman"/>
          <w:color w:val="000000"/>
          <w:sz w:val="16"/>
          <w:szCs w:val="16"/>
        </w:rPr>
        <w:t>_____________</w:t>
      </w:r>
      <w:r w:rsidRPr="00E25123">
        <w:rPr>
          <w:rFonts w:ascii="Times New Roman" w:hAnsi="Times New Roman" w:cs="Times New Roman"/>
          <w:color w:val="000000"/>
          <w:sz w:val="16"/>
          <w:szCs w:val="16"/>
        </w:rPr>
        <w:t>_____________________________________</w:t>
      </w:r>
    </w:p>
    <w:p w:rsidR="009E1347" w:rsidRDefault="004B6445" w:rsidP="009E1347">
      <w:pPr>
        <w:widowControl w:val="0"/>
        <w:autoSpaceDE w:val="0"/>
        <w:autoSpaceDN w:val="0"/>
        <w:adjustRightInd w:val="0"/>
        <w:spacing w:after="0" w:line="240" w:lineRule="auto"/>
        <w:ind w:firstLine="284"/>
        <w:jc w:val="right"/>
        <w:rPr>
          <w:rFonts w:ascii="Times New Roman" w:hAnsi="Times New Roman" w:cs="Times New Roman"/>
          <w:i/>
          <w:color w:val="000000"/>
          <w:sz w:val="12"/>
          <w:szCs w:val="16"/>
        </w:rPr>
      </w:pPr>
      <w:r w:rsidRPr="008C3F9C">
        <w:rPr>
          <w:rFonts w:ascii="Times New Roman" w:hAnsi="Times New Roman" w:cs="Times New Roman"/>
          <w:i/>
          <w:color w:val="000000"/>
          <w:sz w:val="12"/>
          <w:szCs w:val="16"/>
        </w:rPr>
        <w:t xml:space="preserve">     (указать способ получения результата предоставления муниципальной услуги).</w:t>
      </w:r>
    </w:p>
    <w:p w:rsidR="009E1347" w:rsidRDefault="009E1347" w:rsidP="009E1347">
      <w:pPr>
        <w:widowControl w:val="0"/>
        <w:autoSpaceDE w:val="0"/>
        <w:autoSpaceDN w:val="0"/>
        <w:adjustRightInd w:val="0"/>
        <w:spacing w:after="0" w:line="240" w:lineRule="auto"/>
        <w:ind w:firstLine="284"/>
        <w:rPr>
          <w:rFonts w:ascii="Times New Roman" w:hAnsi="Times New Roman" w:cs="Times New Roman"/>
          <w:i/>
          <w:color w:val="000000"/>
          <w:sz w:val="12"/>
          <w:szCs w:val="16"/>
        </w:rPr>
      </w:pPr>
      <w:r>
        <w:rPr>
          <w:rFonts w:ascii="Times New Roman" w:hAnsi="Times New Roman" w:cs="Times New Roman"/>
          <w:i/>
          <w:color w:val="000000"/>
          <w:sz w:val="12"/>
          <w:szCs w:val="16"/>
        </w:rPr>
        <w:t>______________________                 _____________________           _______________________</w:t>
      </w:r>
    </w:p>
    <w:p w:rsidR="009E1347" w:rsidRPr="008C3F9C" w:rsidRDefault="009E1347" w:rsidP="009E1347">
      <w:pPr>
        <w:widowControl w:val="0"/>
        <w:autoSpaceDE w:val="0"/>
        <w:autoSpaceDN w:val="0"/>
        <w:adjustRightInd w:val="0"/>
        <w:spacing w:after="0" w:line="240" w:lineRule="auto"/>
        <w:ind w:firstLine="284"/>
        <w:rPr>
          <w:rFonts w:ascii="Times New Roman" w:hAnsi="Times New Roman" w:cs="Times New Roman"/>
          <w:i/>
          <w:color w:val="000000"/>
          <w:sz w:val="12"/>
          <w:szCs w:val="16"/>
        </w:rPr>
      </w:pPr>
      <w:r>
        <w:rPr>
          <w:rFonts w:ascii="Times New Roman" w:hAnsi="Times New Roman" w:cs="Times New Roman"/>
          <w:i/>
          <w:color w:val="000000"/>
          <w:sz w:val="12"/>
          <w:szCs w:val="16"/>
        </w:rPr>
        <w:t xml:space="preserve">       (дата)                                              (подпись)                                            (Ф.И.О.)</w:t>
      </w:r>
    </w:p>
    <w:p w:rsidR="004B6445" w:rsidRPr="00E25123" w:rsidRDefault="004B6445" w:rsidP="0064680B">
      <w:pPr>
        <w:autoSpaceDE w:val="0"/>
        <w:autoSpaceDN w:val="0"/>
        <w:adjustRightInd w:val="0"/>
        <w:spacing w:after="0" w:line="240" w:lineRule="auto"/>
        <w:ind w:firstLine="284"/>
        <w:contextualSpacing/>
        <w:jc w:val="right"/>
        <w:outlineLvl w:val="1"/>
        <w:rPr>
          <w:rFonts w:ascii="Times New Roman" w:hAnsi="Times New Roman" w:cs="Times New Roman"/>
          <w:sz w:val="16"/>
          <w:szCs w:val="16"/>
        </w:rPr>
      </w:pPr>
    </w:p>
    <w:p w:rsidR="004B6445" w:rsidRPr="00E25123" w:rsidRDefault="004B6445" w:rsidP="0064680B">
      <w:pPr>
        <w:spacing w:after="0" w:line="240" w:lineRule="auto"/>
        <w:ind w:right="-2" w:firstLine="284"/>
        <w:jc w:val="center"/>
        <w:rPr>
          <w:rFonts w:ascii="Times New Roman" w:hAnsi="Times New Roman" w:cs="Times New Roman"/>
          <w:sz w:val="16"/>
          <w:szCs w:val="16"/>
        </w:rPr>
      </w:pPr>
      <w:r w:rsidRPr="00E25123">
        <w:rPr>
          <w:rFonts w:ascii="Times New Roman" w:hAnsi="Times New Roman" w:cs="Times New Roman"/>
          <w:sz w:val="16"/>
          <w:szCs w:val="16"/>
        </w:rPr>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tblGrid>
      <w:tr w:rsidR="004B6445" w:rsidRPr="00E25123" w:rsidTr="009E1347">
        <w:trPr>
          <w:trHeight w:val="1876"/>
        </w:trPr>
        <w:tc>
          <w:tcPr>
            <w:tcW w:w="1936" w:type="dxa"/>
            <w:shd w:val="clear" w:color="auto" w:fill="auto"/>
          </w:tcPr>
          <w:p w:rsidR="004B6445" w:rsidRPr="00E25123" w:rsidRDefault="004B6445" w:rsidP="009E1347">
            <w:pPr>
              <w:spacing w:after="0" w:line="240" w:lineRule="auto"/>
              <w:ind w:right="-2" w:firstLine="284"/>
              <w:jc w:val="center"/>
              <w:rPr>
                <w:rFonts w:ascii="Times New Roman" w:hAnsi="Times New Roman" w:cs="Times New Roman"/>
                <w:sz w:val="16"/>
                <w:szCs w:val="16"/>
              </w:rPr>
            </w:pPr>
          </w:p>
        </w:tc>
      </w:tr>
    </w:tbl>
    <w:p w:rsidR="009E1347" w:rsidRPr="008C3F9C" w:rsidRDefault="009E1347" w:rsidP="009E1347">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2</w:t>
      </w:r>
      <w:r w:rsidRPr="008C3F9C">
        <w:rPr>
          <w:rFonts w:ascii="Times New Roman" w:hAnsi="Times New Roman"/>
          <w:color w:val="000000"/>
          <w:sz w:val="12"/>
          <w:szCs w:val="16"/>
          <w:lang w:bidi="ru-RU"/>
        </w:rPr>
        <w:t xml:space="preserve"> к Административному регламенту </w:t>
      </w:r>
    </w:p>
    <w:p w:rsidR="009E1347" w:rsidRPr="008C3F9C" w:rsidRDefault="009E1347" w:rsidP="009E1347">
      <w:pPr>
        <w:pStyle w:val="2fa"/>
        <w:shd w:val="clear" w:color="auto" w:fill="auto"/>
        <w:spacing w:after="0" w:line="240" w:lineRule="auto"/>
        <w:ind w:left="4962" w:firstLine="284"/>
        <w:jc w:val="right"/>
        <w:rPr>
          <w:rFonts w:ascii="Times New Roman" w:hAnsi="Times New Roman"/>
          <w:sz w:val="12"/>
          <w:szCs w:val="16"/>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E25123" w:rsidRDefault="004B6445" w:rsidP="009E1347">
      <w:pPr>
        <w:spacing w:after="0" w:line="240" w:lineRule="auto"/>
        <w:jc w:val="both"/>
        <w:rPr>
          <w:rFonts w:ascii="Times New Roman" w:hAnsi="Times New Roman" w:cs="Times New Roman"/>
          <w:color w:val="000000"/>
          <w:sz w:val="16"/>
          <w:szCs w:val="16"/>
          <w:lang w:bidi="ru-RU"/>
        </w:rPr>
      </w:pPr>
    </w:p>
    <w:p w:rsidR="004B6445" w:rsidRPr="00E25123" w:rsidRDefault="004B6445" w:rsidP="0064680B">
      <w:pPr>
        <w:spacing w:after="0" w:line="240" w:lineRule="auto"/>
        <w:ind w:left="4111"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w:t>
      </w:r>
    </w:p>
    <w:p w:rsidR="004B6445" w:rsidRPr="009E1347" w:rsidRDefault="004B6445" w:rsidP="009E1347">
      <w:pPr>
        <w:pBdr>
          <w:top w:val="single" w:sz="4" w:space="1" w:color="auto"/>
        </w:pBdr>
        <w:spacing w:after="0" w:line="240" w:lineRule="auto"/>
        <w:ind w:left="4111" w:firstLine="284"/>
        <w:jc w:val="center"/>
        <w:rPr>
          <w:rFonts w:ascii="Times New Roman" w:hAnsi="Times New Roman" w:cs="Times New Roman"/>
          <w:i/>
          <w:sz w:val="12"/>
          <w:szCs w:val="16"/>
        </w:rPr>
      </w:pPr>
      <w:r w:rsidRPr="009E1347">
        <w:rPr>
          <w:rFonts w:ascii="Times New Roman" w:hAnsi="Times New Roman" w:cs="Times New Roman"/>
          <w:i/>
          <w:sz w:val="12"/>
          <w:szCs w:val="16"/>
        </w:rPr>
        <w:t>(наименование</w:t>
      </w:r>
      <w:r w:rsidR="009E1347">
        <w:rPr>
          <w:rFonts w:ascii="Times New Roman" w:hAnsi="Times New Roman" w:cs="Times New Roman"/>
          <w:i/>
          <w:sz w:val="12"/>
          <w:szCs w:val="16"/>
        </w:rPr>
        <w:t xml:space="preserve"> органа местного самоуправления </w:t>
      </w:r>
      <w:r w:rsidRPr="009E1347">
        <w:rPr>
          <w:rFonts w:ascii="Times New Roman" w:hAnsi="Times New Roman" w:cs="Times New Roman"/>
          <w:i/>
          <w:sz w:val="12"/>
          <w:szCs w:val="16"/>
        </w:rPr>
        <w:t>субъекта Российской Федерации)</w:t>
      </w:r>
    </w:p>
    <w:p w:rsidR="004B6445" w:rsidRPr="00E25123" w:rsidRDefault="004B6445" w:rsidP="0064680B">
      <w:pPr>
        <w:shd w:val="clear" w:color="auto" w:fill="FFFFFF"/>
        <w:tabs>
          <w:tab w:val="left" w:leader="underscore" w:pos="10334"/>
        </w:tabs>
        <w:spacing w:after="0" w:line="240" w:lineRule="auto"/>
        <w:ind w:left="4111" w:firstLine="284"/>
        <w:jc w:val="both"/>
        <w:rPr>
          <w:rFonts w:ascii="Times New Roman" w:hAnsi="Times New Roman" w:cs="Times New Roman"/>
          <w:sz w:val="16"/>
          <w:szCs w:val="16"/>
        </w:rPr>
      </w:pPr>
      <w:r w:rsidRPr="00E25123">
        <w:rPr>
          <w:rFonts w:ascii="Times New Roman" w:hAnsi="Times New Roman" w:cs="Times New Roman"/>
          <w:spacing w:val="-7"/>
          <w:sz w:val="16"/>
          <w:szCs w:val="16"/>
        </w:rPr>
        <w:t>от</w:t>
      </w:r>
      <w:r w:rsidRPr="00E25123">
        <w:rPr>
          <w:rFonts w:ascii="Times New Roman" w:hAnsi="Times New Roman" w:cs="Times New Roman"/>
          <w:sz w:val="16"/>
          <w:szCs w:val="16"/>
        </w:rPr>
        <w:t>________________________________</w:t>
      </w:r>
      <w:r w:rsidR="009E1347">
        <w:rPr>
          <w:rFonts w:ascii="Times New Roman" w:hAnsi="Times New Roman" w:cs="Times New Roman"/>
          <w:sz w:val="16"/>
          <w:szCs w:val="16"/>
        </w:rPr>
        <w:t>_________________________________________</w:t>
      </w:r>
      <w:r w:rsidRPr="00E25123">
        <w:rPr>
          <w:rFonts w:ascii="Times New Roman" w:hAnsi="Times New Roman" w:cs="Times New Roman"/>
          <w:sz w:val="16"/>
          <w:szCs w:val="16"/>
        </w:rPr>
        <w:t xml:space="preserve">___ </w:t>
      </w:r>
    </w:p>
    <w:p w:rsidR="004B6445" w:rsidRPr="009E1347" w:rsidRDefault="004B6445" w:rsidP="0064680B">
      <w:pPr>
        <w:shd w:val="clear" w:color="auto" w:fill="FFFFFF"/>
        <w:spacing w:after="0" w:line="240" w:lineRule="auto"/>
        <w:ind w:left="4111" w:firstLine="284"/>
        <w:jc w:val="both"/>
        <w:rPr>
          <w:rFonts w:ascii="Times New Roman" w:hAnsi="Times New Roman" w:cs="Times New Roman"/>
          <w:i/>
          <w:spacing w:val="-3"/>
          <w:sz w:val="12"/>
          <w:szCs w:val="16"/>
        </w:rPr>
      </w:pPr>
      <w:r w:rsidRPr="009E1347">
        <w:rPr>
          <w:rFonts w:ascii="Times New Roman" w:hAnsi="Times New Roman" w:cs="Times New Roman"/>
          <w:i/>
          <w:spacing w:val="-3"/>
          <w:sz w:val="12"/>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E1347">
        <w:rPr>
          <w:rFonts w:ascii="Times New Roman" w:hAnsi="Times New Roman" w:cs="Times New Roman"/>
          <w:i/>
          <w:sz w:val="12"/>
          <w:szCs w:val="16"/>
        </w:rPr>
        <w:t xml:space="preserve"> </w:t>
      </w:r>
      <w:r w:rsidRPr="009E1347">
        <w:rPr>
          <w:rFonts w:ascii="Times New Roman" w:hAnsi="Times New Roman" w:cs="Times New Roman"/>
          <w:i/>
          <w:spacing w:val="-3"/>
          <w:sz w:val="12"/>
          <w:szCs w:val="16"/>
        </w:rPr>
        <w:t>эл. почта;</w:t>
      </w:r>
    </w:p>
    <w:p w:rsidR="004B6445" w:rsidRPr="009E1347" w:rsidRDefault="004B6445" w:rsidP="0064680B">
      <w:pPr>
        <w:shd w:val="clear" w:color="auto" w:fill="FFFFFF"/>
        <w:spacing w:after="0" w:line="240" w:lineRule="auto"/>
        <w:ind w:left="4111" w:firstLine="284"/>
        <w:jc w:val="both"/>
        <w:rPr>
          <w:rFonts w:ascii="Times New Roman" w:hAnsi="Times New Roman" w:cs="Times New Roman"/>
          <w:i/>
          <w:spacing w:val="-3"/>
          <w:sz w:val="12"/>
          <w:szCs w:val="16"/>
        </w:rPr>
      </w:pPr>
      <w:r w:rsidRPr="009E1347">
        <w:rPr>
          <w:rFonts w:ascii="Times New Roman" w:hAnsi="Times New Roman" w:cs="Times New Roman"/>
          <w:i/>
          <w:spacing w:val="-3"/>
          <w:sz w:val="12"/>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E1347">
        <w:rPr>
          <w:rFonts w:ascii="Times New Roman" w:hAnsi="Times New Roman" w:cs="Times New Roman"/>
          <w:i/>
          <w:spacing w:val="-7"/>
          <w:sz w:val="12"/>
          <w:szCs w:val="16"/>
        </w:rPr>
        <w:t>)</w:t>
      </w:r>
    </w:p>
    <w:p w:rsidR="004B6445" w:rsidRPr="00E25123" w:rsidRDefault="004B6445" w:rsidP="009E1347">
      <w:pPr>
        <w:spacing w:after="0" w:line="240" w:lineRule="auto"/>
        <w:rPr>
          <w:rFonts w:ascii="Times New Roman" w:hAnsi="Times New Roman" w:cs="Times New Roman"/>
          <w:b/>
          <w:sz w:val="16"/>
          <w:szCs w:val="16"/>
        </w:rPr>
      </w:pPr>
    </w:p>
    <w:p w:rsidR="004B6445" w:rsidRPr="009E1347" w:rsidRDefault="004B6445" w:rsidP="009E1347">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Заявление</w:t>
      </w:r>
      <w:r w:rsidR="009E1347">
        <w:rPr>
          <w:rFonts w:ascii="Times New Roman" w:hAnsi="Times New Roman" w:cs="Times New Roman"/>
          <w:b/>
          <w:sz w:val="16"/>
          <w:szCs w:val="16"/>
        </w:rPr>
        <w:t xml:space="preserve"> </w:t>
      </w:r>
      <w:r w:rsidRPr="00E25123">
        <w:rPr>
          <w:rFonts w:ascii="Times New Roman" w:hAnsi="Times New Roman" w:cs="Times New Roman"/>
          <w:b/>
          <w:sz w:val="16"/>
          <w:szCs w:val="16"/>
        </w:rPr>
        <w:t>об утверждении документации по планировке 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w:t>
      </w:r>
      <w:r w:rsidR="009E1347">
        <w:rPr>
          <w:rFonts w:ascii="Times New Roman" w:hAnsi="Times New Roman" w:cs="Times New Roman"/>
          <w:sz w:val="16"/>
          <w:szCs w:val="16"/>
        </w:rPr>
        <w:t>___________</w:t>
      </w:r>
      <w:r w:rsidRPr="00E25123">
        <w:rPr>
          <w:rFonts w:ascii="Times New Roman" w:hAnsi="Times New Roman" w:cs="Times New Roman"/>
          <w:sz w:val="16"/>
          <w:szCs w:val="16"/>
        </w:rPr>
        <w:t>________________________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Сведения о принятом решении о подготовке документации по планировке территории __________________</w:t>
      </w:r>
      <w:r w:rsidR="009E1347">
        <w:rPr>
          <w:rFonts w:ascii="Times New Roman" w:hAnsi="Times New Roman" w:cs="Times New Roman"/>
          <w:sz w:val="16"/>
          <w:szCs w:val="16"/>
        </w:rPr>
        <w:t>_________</w:t>
      </w:r>
      <w:r w:rsidRPr="00E25123">
        <w:rPr>
          <w:rFonts w:ascii="Times New Roman" w:hAnsi="Times New Roman" w:cs="Times New Roman"/>
          <w:sz w:val="16"/>
          <w:szCs w:val="16"/>
        </w:rPr>
        <w:t>__________________________.</w:t>
      </w:r>
    </w:p>
    <w:p w:rsidR="004B6445" w:rsidRPr="00E25123" w:rsidRDefault="004B6445" w:rsidP="0064680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К заявлению прилагаются следующие документы:</w:t>
      </w:r>
    </w:p>
    <w:p w:rsidR="004B6445" w:rsidRPr="009E1347" w:rsidRDefault="004B6445" w:rsidP="0064680B">
      <w:pPr>
        <w:widowControl w:val="0"/>
        <w:autoSpaceDE w:val="0"/>
        <w:autoSpaceDN w:val="0"/>
        <w:adjustRightInd w:val="0"/>
        <w:spacing w:after="0" w:line="240" w:lineRule="auto"/>
        <w:ind w:firstLine="284"/>
        <w:jc w:val="both"/>
        <w:rPr>
          <w:rFonts w:ascii="Times New Roman" w:hAnsi="Times New Roman" w:cs="Times New Roman"/>
          <w:i/>
          <w:sz w:val="12"/>
          <w:szCs w:val="16"/>
        </w:rPr>
      </w:pPr>
      <w:r w:rsidRPr="009E1347">
        <w:rPr>
          <w:rFonts w:ascii="Times New Roman" w:hAnsi="Times New Roman" w:cs="Times New Roman"/>
          <w:i/>
          <w:sz w:val="12"/>
          <w:szCs w:val="16"/>
        </w:rPr>
        <w:t>(указывается перечень прилагаемых документов)</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Результат предоставления муниципальной услуги, прошу предоставить:_____</w:t>
      </w:r>
      <w:r w:rsidR="009E1347">
        <w:rPr>
          <w:rFonts w:ascii="Times New Roman" w:hAnsi="Times New Roman" w:cs="Times New Roman"/>
          <w:color w:val="000000"/>
          <w:sz w:val="16"/>
          <w:szCs w:val="16"/>
        </w:rPr>
        <w:t>__________________</w:t>
      </w:r>
      <w:r w:rsidRPr="00E25123">
        <w:rPr>
          <w:rFonts w:ascii="Times New Roman" w:hAnsi="Times New Roman" w:cs="Times New Roman"/>
          <w:color w:val="000000"/>
          <w:sz w:val="16"/>
          <w:szCs w:val="16"/>
        </w:rPr>
        <w:t>_____________________________________________</w:t>
      </w:r>
    </w:p>
    <w:p w:rsidR="004B6445" w:rsidRPr="007C439F" w:rsidRDefault="004B6445" w:rsidP="007C439F">
      <w:pPr>
        <w:widowControl w:val="0"/>
        <w:autoSpaceDE w:val="0"/>
        <w:autoSpaceDN w:val="0"/>
        <w:adjustRightInd w:val="0"/>
        <w:spacing w:after="0" w:line="240" w:lineRule="auto"/>
        <w:ind w:firstLine="284"/>
        <w:jc w:val="right"/>
        <w:rPr>
          <w:rFonts w:ascii="Times New Roman" w:hAnsi="Times New Roman" w:cs="Times New Roman"/>
          <w:i/>
          <w:color w:val="000000"/>
          <w:sz w:val="12"/>
          <w:szCs w:val="16"/>
        </w:rPr>
      </w:pPr>
      <w:r w:rsidRPr="009E1347">
        <w:rPr>
          <w:rFonts w:ascii="Times New Roman" w:hAnsi="Times New Roman" w:cs="Times New Roman"/>
          <w:i/>
          <w:color w:val="000000"/>
          <w:sz w:val="12"/>
          <w:szCs w:val="16"/>
        </w:rPr>
        <w:t xml:space="preserve">    (указать способ получения результата предос</w:t>
      </w:r>
      <w:r w:rsidR="007C439F">
        <w:rPr>
          <w:rFonts w:ascii="Times New Roman" w:hAnsi="Times New Roman" w:cs="Times New Roman"/>
          <w:i/>
          <w:color w:val="000000"/>
          <w:sz w:val="12"/>
          <w:szCs w:val="16"/>
        </w:rPr>
        <w:t>тавления муниципальной услуги).</w:t>
      </w:r>
    </w:p>
    <w:p w:rsidR="009E1347" w:rsidRDefault="009E1347" w:rsidP="009E1347">
      <w:pPr>
        <w:widowControl w:val="0"/>
        <w:autoSpaceDE w:val="0"/>
        <w:autoSpaceDN w:val="0"/>
        <w:adjustRightInd w:val="0"/>
        <w:spacing w:after="0" w:line="240" w:lineRule="auto"/>
        <w:ind w:firstLine="284"/>
        <w:rPr>
          <w:rFonts w:ascii="Times New Roman" w:hAnsi="Times New Roman" w:cs="Times New Roman"/>
          <w:i/>
          <w:color w:val="000000"/>
          <w:sz w:val="12"/>
          <w:szCs w:val="16"/>
        </w:rPr>
      </w:pPr>
      <w:r>
        <w:rPr>
          <w:rFonts w:ascii="Times New Roman" w:hAnsi="Times New Roman" w:cs="Times New Roman"/>
          <w:i/>
          <w:color w:val="000000"/>
          <w:sz w:val="12"/>
          <w:szCs w:val="16"/>
        </w:rPr>
        <w:t>______________________                 _____________________           _______________________</w:t>
      </w:r>
    </w:p>
    <w:p w:rsidR="009E1347" w:rsidRPr="008C3F9C" w:rsidRDefault="009E1347" w:rsidP="009E1347">
      <w:pPr>
        <w:widowControl w:val="0"/>
        <w:autoSpaceDE w:val="0"/>
        <w:autoSpaceDN w:val="0"/>
        <w:adjustRightInd w:val="0"/>
        <w:spacing w:after="0" w:line="240" w:lineRule="auto"/>
        <w:ind w:firstLine="284"/>
        <w:rPr>
          <w:rFonts w:ascii="Times New Roman" w:hAnsi="Times New Roman" w:cs="Times New Roman"/>
          <w:i/>
          <w:color w:val="000000"/>
          <w:sz w:val="12"/>
          <w:szCs w:val="16"/>
        </w:rPr>
      </w:pPr>
      <w:r>
        <w:rPr>
          <w:rFonts w:ascii="Times New Roman" w:hAnsi="Times New Roman" w:cs="Times New Roman"/>
          <w:i/>
          <w:color w:val="000000"/>
          <w:sz w:val="12"/>
          <w:szCs w:val="16"/>
        </w:rPr>
        <w:t xml:space="preserve">       (дата)                                              (подпись)                                            (Ф.И.О.)</w:t>
      </w:r>
    </w:p>
    <w:p w:rsidR="007C439F" w:rsidRPr="008C3F9C" w:rsidRDefault="007C439F" w:rsidP="007C439F">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lastRenderedPageBreak/>
        <w:t>Приложение № 3</w:t>
      </w:r>
      <w:r w:rsidRPr="008C3F9C">
        <w:rPr>
          <w:rFonts w:ascii="Times New Roman" w:hAnsi="Times New Roman"/>
          <w:color w:val="000000"/>
          <w:sz w:val="12"/>
          <w:szCs w:val="16"/>
          <w:lang w:bidi="ru-RU"/>
        </w:rPr>
        <w:t xml:space="preserve"> к Административному регламенту </w:t>
      </w:r>
    </w:p>
    <w:p w:rsidR="004B6445" w:rsidRDefault="007C439F" w:rsidP="007C439F">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7C439F" w:rsidRPr="007C439F" w:rsidRDefault="007C439F" w:rsidP="007C439F">
      <w:pPr>
        <w:pStyle w:val="2fa"/>
        <w:shd w:val="clear" w:color="auto" w:fill="auto"/>
        <w:spacing w:after="0" w:line="240" w:lineRule="auto"/>
        <w:ind w:left="4962" w:firstLine="284"/>
        <w:jc w:val="right"/>
        <w:rPr>
          <w:rFonts w:ascii="Times New Roman" w:hAnsi="Times New Roman"/>
          <w:sz w:val="12"/>
          <w:szCs w:val="16"/>
        </w:rPr>
      </w:pPr>
    </w:p>
    <w:p w:rsidR="007C439F" w:rsidRPr="00E25123" w:rsidRDefault="007C439F" w:rsidP="007C439F">
      <w:pPr>
        <w:spacing w:after="0" w:line="240" w:lineRule="auto"/>
        <w:ind w:left="4111"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w:t>
      </w:r>
    </w:p>
    <w:p w:rsidR="007C439F" w:rsidRPr="009E1347" w:rsidRDefault="007C439F" w:rsidP="007C439F">
      <w:pPr>
        <w:pBdr>
          <w:top w:val="single" w:sz="4" w:space="1" w:color="auto"/>
        </w:pBdr>
        <w:spacing w:after="0" w:line="240" w:lineRule="auto"/>
        <w:ind w:left="4111" w:firstLine="284"/>
        <w:jc w:val="center"/>
        <w:rPr>
          <w:rFonts w:ascii="Times New Roman" w:hAnsi="Times New Roman" w:cs="Times New Roman"/>
          <w:i/>
          <w:sz w:val="12"/>
          <w:szCs w:val="16"/>
        </w:rPr>
      </w:pPr>
      <w:r w:rsidRPr="009E1347">
        <w:rPr>
          <w:rFonts w:ascii="Times New Roman" w:hAnsi="Times New Roman" w:cs="Times New Roman"/>
          <w:i/>
          <w:sz w:val="12"/>
          <w:szCs w:val="16"/>
        </w:rPr>
        <w:t>(наименование</w:t>
      </w:r>
      <w:r>
        <w:rPr>
          <w:rFonts w:ascii="Times New Roman" w:hAnsi="Times New Roman" w:cs="Times New Roman"/>
          <w:i/>
          <w:sz w:val="12"/>
          <w:szCs w:val="16"/>
        </w:rPr>
        <w:t xml:space="preserve"> органа местного самоуправления </w:t>
      </w:r>
      <w:r w:rsidRPr="009E1347">
        <w:rPr>
          <w:rFonts w:ascii="Times New Roman" w:hAnsi="Times New Roman" w:cs="Times New Roman"/>
          <w:i/>
          <w:sz w:val="12"/>
          <w:szCs w:val="16"/>
        </w:rPr>
        <w:t>субъекта Российской Федерации)</w:t>
      </w:r>
    </w:p>
    <w:p w:rsidR="007C439F" w:rsidRPr="00E25123" w:rsidRDefault="007C439F" w:rsidP="007C439F">
      <w:pPr>
        <w:shd w:val="clear" w:color="auto" w:fill="FFFFFF"/>
        <w:tabs>
          <w:tab w:val="left" w:leader="underscore" w:pos="10334"/>
        </w:tabs>
        <w:spacing w:after="0" w:line="240" w:lineRule="auto"/>
        <w:ind w:left="4111" w:firstLine="284"/>
        <w:jc w:val="both"/>
        <w:rPr>
          <w:rFonts w:ascii="Times New Roman" w:hAnsi="Times New Roman" w:cs="Times New Roman"/>
          <w:sz w:val="16"/>
          <w:szCs w:val="16"/>
        </w:rPr>
      </w:pPr>
      <w:r w:rsidRPr="00E25123">
        <w:rPr>
          <w:rFonts w:ascii="Times New Roman" w:hAnsi="Times New Roman" w:cs="Times New Roman"/>
          <w:spacing w:val="-7"/>
          <w:sz w:val="16"/>
          <w:szCs w:val="16"/>
        </w:rPr>
        <w:t>от</w:t>
      </w:r>
      <w:r w:rsidRPr="00E25123">
        <w:rPr>
          <w:rFonts w:ascii="Times New Roman" w:hAnsi="Times New Roman" w:cs="Times New Roman"/>
          <w:sz w:val="16"/>
          <w:szCs w:val="16"/>
        </w:rPr>
        <w:t>________________________________</w:t>
      </w:r>
      <w:r>
        <w:rPr>
          <w:rFonts w:ascii="Times New Roman" w:hAnsi="Times New Roman" w:cs="Times New Roman"/>
          <w:sz w:val="16"/>
          <w:szCs w:val="16"/>
        </w:rPr>
        <w:t>_________________________________________</w:t>
      </w:r>
      <w:r w:rsidRPr="00E25123">
        <w:rPr>
          <w:rFonts w:ascii="Times New Roman" w:hAnsi="Times New Roman" w:cs="Times New Roman"/>
          <w:sz w:val="16"/>
          <w:szCs w:val="16"/>
        </w:rPr>
        <w:t xml:space="preserve">___ </w:t>
      </w:r>
    </w:p>
    <w:p w:rsidR="007C439F" w:rsidRPr="009E1347" w:rsidRDefault="007C439F" w:rsidP="007C439F">
      <w:pPr>
        <w:shd w:val="clear" w:color="auto" w:fill="FFFFFF"/>
        <w:spacing w:after="0" w:line="240" w:lineRule="auto"/>
        <w:ind w:left="4111" w:firstLine="284"/>
        <w:jc w:val="both"/>
        <w:rPr>
          <w:rFonts w:ascii="Times New Roman" w:hAnsi="Times New Roman" w:cs="Times New Roman"/>
          <w:i/>
          <w:spacing w:val="-3"/>
          <w:sz w:val="12"/>
          <w:szCs w:val="16"/>
        </w:rPr>
      </w:pPr>
      <w:r w:rsidRPr="009E1347">
        <w:rPr>
          <w:rFonts w:ascii="Times New Roman" w:hAnsi="Times New Roman" w:cs="Times New Roman"/>
          <w:i/>
          <w:spacing w:val="-3"/>
          <w:sz w:val="12"/>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E1347">
        <w:rPr>
          <w:rFonts w:ascii="Times New Roman" w:hAnsi="Times New Roman" w:cs="Times New Roman"/>
          <w:i/>
          <w:sz w:val="12"/>
          <w:szCs w:val="16"/>
        </w:rPr>
        <w:t xml:space="preserve"> </w:t>
      </w:r>
      <w:r w:rsidRPr="009E1347">
        <w:rPr>
          <w:rFonts w:ascii="Times New Roman" w:hAnsi="Times New Roman" w:cs="Times New Roman"/>
          <w:i/>
          <w:spacing w:val="-3"/>
          <w:sz w:val="12"/>
          <w:szCs w:val="16"/>
        </w:rPr>
        <w:t>эл. почта;</w:t>
      </w:r>
    </w:p>
    <w:p w:rsidR="007C439F" w:rsidRPr="009E1347" w:rsidRDefault="007C439F" w:rsidP="007C439F">
      <w:pPr>
        <w:shd w:val="clear" w:color="auto" w:fill="FFFFFF"/>
        <w:spacing w:after="0" w:line="240" w:lineRule="auto"/>
        <w:ind w:left="4111" w:firstLine="284"/>
        <w:jc w:val="both"/>
        <w:rPr>
          <w:rFonts w:ascii="Times New Roman" w:hAnsi="Times New Roman" w:cs="Times New Roman"/>
          <w:i/>
          <w:spacing w:val="-3"/>
          <w:sz w:val="12"/>
          <w:szCs w:val="16"/>
        </w:rPr>
      </w:pPr>
      <w:r w:rsidRPr="009E1347">
        <w:rPr>
          <w:rFonts w:ascii="Times New Roman" w:hAnsi="Times New Roman" w:cs="Times New Roman"/>
          <w:i/>
          <w:spacing w:val="-3"/>
          <w:sz w:val="12"/>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E1347">
        <w:rPr>
          <w:rFonts w:ascii="Times New Roman" w:hAnsi="Times New Roman" w:cs="Times New Roman"/>
          <w:i/>
          <w:spacing w:val="-7"/>
          <w:sz w:val="12"/>
          <w:szCs w:val="16"/>
        </w:rPr>
        <w:t>)</w:t>
      </w:r>
    </w:p>
    <w:p w:rsidR="004B6445" w:rsidRPr="00E25123" w:rsidRDefault="004B6445" w:rsidP="007C439F">
      <w:pPr>
        <w:spacing w:after="0" w:line="240" w:lineRule="auto"/>
        <w:rPr>
          <w:rFonts w:ascii="Times New Roman" w:hAnsi="Times New Roman" w:cs="Times New Roman"/>
          <w:b/>
          <w:sz w:val="16"/>
          <w:szCs w:val="16"/>
        </w:rPr>
      </w:pPr>
    </w:p>
    <w:p w:rsidR="004B6445" w:rsidRPr="00E25123" w:rsidRDefault="007C439F" w:rsidP="007C439F">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Заявление </w:t>
      </w:r>
      <w:r w:rsidR="004B6445" w:rsidRPr="00E25123">
        <w:rPr>
          <w:rFonts w:ascii="Times New Roman" w:hAnsi="Times New Roman" w:cs="Times New Roman"/>
          <w:b/>
          <w:sz w:val="16"/>
          <w:szCs w:val="16"/>
        </w:rPr>
        <w:t>о принятии решения о подготовке документации по внесению изменений в документацию по планировке территории</w:t>
      </w:r>
      <w:r w:rsidR="004B6445" w:rsidRPr="00E25123">
        <w:rPr>
          <w:rFonts w:ascii="Times New Roman" w:hAnsi="Times New Roman" w:cs="Times New Roman"/>
          <w:sz w:val="16"/>
          <w:szCs w:val="16"/>
        </w:rPr>
        <w:t xml:space="preserve"> </w:t>
      </w:r>
    </w:p>
    <w:p w:rsidR="004B6445" w:rsidRPr="00E25123" w:rsidRDefault="004B6445" w:rsidP="0064680B">
      <w:pPr>
        <w:spacing w:after="0" w:line="240" w:lineRule="auto"/>
        <w:ind w:firstLine="284"/>
        <w:rPr>
          <w:rFonts w:ascii="Times New Roman" w:hAnsi="Times New Roman" w:cs="Times New Roman"/>
          <w:sz w:val="16"/>
          <w:szCs w:val="16"/>
        </w:rPr>
      </w:pP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утвержденной:_______________________________________</w:t>
      </w:r>
      <w:r w:rsidR="007C439F">
        <w:rPr>
          <w:rFonts w:ascii="Times New Roman" w:hAnsi="Times New Roman" w:cs="Times New Roman"/>
          <w:sz w:val="16"/>
          <w:szCs w:val="16"/>
        </w:rPr>
        <w:t>___________________________________________________________________________</w:t>
      </w:r>
      <w:r w:rsidRPr="00E25123">
        <w:rPr>
          <w:rFonts w:ascii="Times New Roman" w:hAnsi="Times New Roman" w:cs="Times New Roman"/>
          <w:sz w:val="16"/>
          <w:szCs w:val="16"/>
        </w:rPr>
        <w:t>______________.</w:t>
      </w:r>
    </w:p>
    <w:p w:rsidR="004B6445" w:rsidRPr="007C439F" w:rsidRDefault="004B6445" w:rsidP="007C439F">
      <w:pPr>
        <w:spacing w:after="0" w:line="240" w:lineRule="auto"/>
        <w:ind w:firstLine="284"/>
        <w:jc w:val="center"/>
        <w:rPr>
          <w:rFonts w:ascii="Times New Roman" w:hAnsi="Times New Roman" w:cs="Times New Roman"/>
          <w:sz w:val="12"/>
          <w:szCs w:val="16"/>
        </w:rPr>
      </w:pPr>
      <w:r w:rsidRPr="007C439F">
        <w:rPr>
          <w:rFonts w:ascii="Times New Roman" w:hAnsi="Times New Roman" w:cs="Times New Roman"/>
          <w:i/>
          <w:sz w:val="12"/>
          <w:szCs w:val="16"/>
        </w:rPr>
        <w:t>(указываются реквизиты решения об утверждении документации по планировке</w:t>
      </w:r>
      <w:r w:rsidRPr="007C439F">
        <w:rPr>
          <w:rFonts w:ascii="Times New Roman" w:hAnsi="Times New Roman" w:cs="Times New Roman"/>
          <w:sz w:val="12"/>
          <w:szCs w:val="16"/>
        </w:rPr>
        <w:t xml:space="preserve"> </w:t>
      </w:r>
      <w:r w:rsidRPr="007C439F">
        <w:rPr>
          <w:rFonts w:ascii="Times New Roman" w:hAnsi="Times New Roman" w:cs="Times New Roman"/>
          <w:i/>
          <w:sz w:val="12"/>
          <w:szCs w:val="16"/>
        </w:rPr>
        <w:t>территории)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отношении территории (ее отдельных частей)________________</w:t>
      </w:r>
      <w:r w:rsidR="007C439F">
        <w:rPr>
          <w:rFonts w:ascii="Times New Roman" w:hAnsi="Times New Roman" w:cs="Times New Roman"/>
          <w:sz w:val="16"/>
          <w:szCs w:val="16"/>
        </w:rPr>
        <w:t>________________________________________________________________</w:t>
      </w:r>
      <w:r w:rsidRPr="00E25123">
        <w:rPr>
          <w:rFonts w:ascii="Times New Roman" w:hAnsi="Times New Roman" w:cs="Times New Roman"/>
          <w:sz w:val="16"/>
          <w:szCs w:val="16"/>
        </w:rPr>
        <w:t>________.</w:t>
      </w:r>
    </w:p>
    <w:p w:rsidR="004B6445" w:rsidRPr="00270C9B" w:rsidRDefault="004B6445" w:rsidP="00270C9B">
      <w:pPr>
        <w:spacing w:after="0" w:line="240" w:lineRule="auto"/>
        <w:ind w:left="4956" w:firstLine="284"/>
        <w:jc w:val="center"/>
        <w:rPr>
          <w:rFonts w:ascii="Times New Roman" w:hAnsi="Times New Roman" w:cs="Times New Roman"/>
          <w:i/>
          <w:sz w:val="12"/>
          <w:szCs w:val="16"/>
        </w:rPr>
      </w:pPr>
      <w:r w:rsidRPr="007C439F">
        <w:rPr>
          <w:rFonts w:ascii="Times New Roman" w:hAnsi="Times New Roman" w:cs="Times New Roman"/>
          <w:i/>
          <w:sz w:val="12"/>
          <w:szCs w:val="16"/>
        </w:rPr>
        <w:t>кадастровы</w:t>
      </w:r>
      <w:r w:rsidR="007C439F" w:rsidRPr="007C439F">
        <w:rPr>
          <w:rFonts w:ascii="Times New Roman" w:hAnsi="Times New Roman" w:cs="Times New Roman"/>
          <w:i/>
          <w:sz w:val="12"/>
          <w:szCs w:val="16"/>
        </w:rPr>
        <w:t xml:space="preserve">й номер </w:t>
      </w:r>
      <w:r w:rsidRPr="007C439F">
        <w:rPr>
          <w:rFonts w:ascii="Times New Roman" w:hAnsi="Times New Roman" w:cs="Times New Roman"/>
          <w:i/>
          <w:sz w:val="12"/>
          <w:szCs w:val="16"/>
        </w:rPr>
        <w:t>земельного участка или описание границ террито</w:t>
      </w:r>
      <w:r w:rsidR="00270C9B">
        <w:rPr>
          <w:rFonts w:ascii="Times New Roman" w:hAnsi="Times New Roman" w:cs="Times New Roman"/>
          <w:i/>
          <w:sz w:val="12"/>
          <w:szCs w:val="16"/>
        </w:rPr>
        <w:t>рии согласно прилагаемой схеме.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Цель разработки документации по планировке территории:____________________________________________________.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Описание планируемых изменений в назначении и параметрах развития территории, характеристиках планируемого к размещению объекта (объектов)_________________________________________________________.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Планируемый срок разработки документации по планировке территории________________________________________________________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Источник финансирования работ по подготовке документации по планировке территории____________________________________________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p>
    <w:p w:rsidR="004B6445" w:rsidRPr="00E25123" w:rsidRDefault="004B6445" w:rsidP="0064680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К заявлению прилагаются следующие документы:</w:t>
      </w:r>
    </w:p>
    <w:p w:rsidR="004B6445" w:rsidRPr="00270C9B" w:rsidRDefault="004B6445" w:rsidP="0064680B">
      <w:pPr>
        <w:widowControl w:val="0"/>
        <w:autoSpaceDE w:val="0"/>
        <w:autoSpaceDN w:val="0"/>
        <w:adjustRightInd w:val="0"/>
        <w:spacing w:after="0" w:line="240" w:lineRule="auto"/>
        <w:ind w:firstLine="284"/>
        <w:jc w:val="both"/>
        <w:rPr>
          <w:rFonts w:ascii="Times New Roman" w:hAnsi="Times New Roman" w:cs="Times New Roman"/>
          <w:i/>
          <w:sz w:val="12"/>
          <w:szCs w:val="16"/>
        </w:rPr>
      </w:pPr>
      <w:r w:rsidRPr="00270C9B">
        <w:rPr>
          <w:rFonts w:ascii="Times New Roman" w:hAnsi="Times New Roman" w:cs="Times New Roman"/>
          <w:i/>
          <w:sz w:val="12"/>
          <w:szCs w:val="16"/>
        </w:rPr>
        <w:t>(указывается перечень прилагаемых документов)</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Результат предоставления муниципальной услуги, прошу предоставить:__________________________________________________.</w:t>
      </w:r>
    </w:p>
    <w:p w:rsidR="004B6445" w:rsidRPr="00270C9B" w:rsidRDefault="004B6445" w:rsidP="0064680B">
      <w:pPr>
        <w:widowControl w:val="0"/>
        <w:autoSpaceDE w:val="0"/>
        <w:autoSpaceDN w:val="0"/>
        <w:adjustRightInd w:val="0"/>
        <w:spacing w:after="0" w:line="240" w:lineRule="auto"/>
        <w:ind w:firstLine="284"/>
        <w:jc w:val="center"/>
        <w:rPr>
          <w:rFonts w:ascii="Times New Roman" w:hAnsi="Times New Roman" w:cs="Times New Roman"/>
          <w:i/>
          <w:color w:val="000000"/>
          <w:sz w:val="12"/>
          <w:szCs w:val="16"/>
        </w:rPr>
      </w:pPr>
      <w:r w:rsidRPr="00270C9B">
        <w:rPr>
          <w:rFonts w:ascii="Times New Roman" w:hAnsi="Times New Roman" w:cs="Times New Roman"/>
          <w:i/>
          <w:color w:val="000000"/>
          <w:sz w:val="12"/>
          <w:szCs w:val="16"/>
        </w:rPr>
        <w:t>(указать способ получения результата предоставления муниципальной услуги).</w:t>
      </w:r>
    </w:p>
    <w:p w:rsidR="00270C9B" w:rsidRDefault="00270C9B" w:rsidP="00270C9B">
      <w:pPr>
        <w:widowControl w:val="0"/>
        <w:autoSpaceDE w:val="0"/>
        <w:autoSpaceDN w:val="0"/>
        <w:adjustRightInd w:val="0"/>
        <w:spacing w:after="0" w:line="240" w:lineRule="auto"/>
        <w:ind w:firstLine="284"/>
        <w:rPr>
          <w:rFonts w:ascii="Times New Roman" w:hAnsi="Times New Roman" w:cs="Times New Roman"/>
          <w:i/>
          <w:color w:val="000000"/>
          <w:sz w:val="12"/>
          <w:szCs w:val="16"/>
        </w:rPr>
      </w:pPr>
      <w:r>
        <w:rPr>
          <w:rFonts w:ascii="Times New Roman" w:hAnsi="Times New Roman" w:cs="Times New Roman"/>
          <w:i/>
          <w:color w:val="000000"/>
          <w:sz w:val="12"/>
          <w:szCs w:val="16"/>
        </w:rPr>
        <w:t>______________________                 _____________________           _______________________</w:t>
      </w:r>
    </w:p>
    <w:p w:rsidR="00270C9B" w:rsidRPr="008C3F9C" w:rsidRDefault="00270C9B" w:rsidP="00270C9B">
      <w:pPr>
        <w:widowControl w:val="0"/>
        <w:autoSpaceDE w:val="0"/>
        <w:autoSpaceDN w:val="0"/>
        <w:adjustRightInd w:val="0"/>
        <w:spacing w:after="0" w:line="240" w:lineRule="auto"/>
        <w:ind w:firstLine="284"/>
        <w:rPr>
          <w:rFonts w:ascii="Times New Roman" w:hAnsi="Times New Roman" w:cs="Times New Roman"/>
          <w:i/>
          <w:color w:val="000000"/>
          <w:sz w:val="12"/>
          <w:szCs w:val="16"/>
        </w:rPr>
      </w:pPr>
      <w:r>
        <w:rPr>
          <w:rFonts w:ascii="Times New Roman" w:hAnsi="Times New Roman" w:cs="Times New Roman"/>
          <w:i/>
          <w:color w:val="000000"/>
          <w:sz w:val="12"/>
          <w:szCs w:val="16"/>
        </w:rPr>
        <w:t xml:space="preserve">       (дата)                                              (подпись)                                            (Ф.И.О.)</w:t>
      </w:r>
    </w:p>
    <w:p w:rsidR="004B6445" w:rsidRPr="00E25123" w:rsidRDefault="004B6445" w:rsidP="00270C9B">
      <w:pPr>
        <w:autoSpaceDE w:val="0"/>
        <w:autoSpaceDN w:val="0"/>
        <w:adjustRightInd w:val="0"/>
        <w:spacing w:after="0" w:line="240" w:lineRule="auto"/>
        <w:contextualSpacing/>
        <w:outlineLvl w:val="1"/>
        <w:rPr>
          <w:rFonts w:ascii="Times New Roman" w:hAnsi="Times New Roman" w:cs="Times New Roman"/>
          <w:sz w:val="16"/>
          <w:szCs w:val="16"/>
        </w:rPr>
      </w:pPr>
    </w:p>
    <w:p w:rsidR="004B6445" w:rsidRPr="00E25123" w:rsidRDefault="004B6445" w:rsidP="0064680B">
      <w:pPr>
        <w:spacing w:after="0" w:line="240" w:lineRule="auto"/>
        <w:ind w:right="-285" w:firstLine="284"/>
        <w:jc w:val="center"/>
        <w:rPr>
          <w:rFonts w:ascii="Times New Roman" w:hAnsi="Times New Roman" w:cs="Times New Roman"/>
          <w:sz w:val="16"/>
          <w:szCs w:val="16"/>
        </w:rPr>
      </w:pPr>
      <w:r w:rsidRPr="00E25123">
        <w:rPr>
          <w:rFonts w:ascii="Times New Roman" w:hAnsi="Times New Roman" w:cs="Times New Roman"/>
          <w:sz w:val="16"/>
          <w:szCs w:val="16"/>
        </w:rPr>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tblGrid>
      <w:tr w:rsidR="004B6445" w:rsidRPr="00E25123" w:rsidTr="00270C9B">
        <w:trPr>
          <w:trHeight w:val="1767"/>
        </w:trPr>
        <w:tc>
          <w:tcPr>
            <w:tcW w:w="2003" w:type="dxa"/>
            <w:shd w:val="clear" w:color="auto" w:fill="auto"/>
          </w:tcPr>
          <w:p w:rsidR="004B6445" w:rsidRPr="00E25123" w:rsidRDefault="004B6445" w:rsidP="00270C9B">
            <w:pPr>
              <w:spacing w:after="0" w:line="240" w:lineRule="auto"/>
              <w:ind w:right="-285" w:firstLine="284"/>
              <w:rPr>
                <w:rFonts w:ascii="Times New Roman" w:hAnsi="Times New Roman" w:cs="Times New Roman"/>
                <w:sz w:val="16"/>
                <w:szCs w:val="16"/>
              </w:rPr>
            </w:pPr>
          </w:p>
        </w:tc>
      </w:tr>
    </w:tbl>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4</w:t>
      </w:r>
      <w:r w:rsidRPr="008C3F9C">
        <w:rPr>
          <w:rFonts w:ascii="Times New Roman" w:hAnsi="Times New Roman"/>
          <w:color w:val="000000"/>
          <w:sz w:val="12"/>
          <w:szCs w:val="16"/>
          <w:lang w:bidi="ru-RU"/>
        </w:rPr>
        <w:t xml:space="preserve"> к Административному регламенту </w:t>
      </w:r>
    </w:p>
    <w:p w:rsid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270C9B" w:rsidRDefault="00270C9B" w:rsidP="00270C9B">
      <w:pPr>
        <w:spacing w:after="0" w:line="240" w:lineRule="auto"/>
        <w:rPr>
          <w:rFonts w:ascii="Times New Roman" w:hAnsi="Times New Roman" w:cs="Times New Roman"/>
          <w:sz w:val="12"/>
          <w:szCs w:val="16"/>
        </w:rPr>
      </w:pPr>
      <w:r w:rsidRPr="00270C9B">
        <w:rPr>
          <w:rFonts w:ascii="Times New Roman" w:hAnsi="Times New Roman" w:cs="Times New Roman"/>
          <w:sz w:val="12"/>
          <w:szCs w:val="16"/>
        </w:rPr>
        <w:t>(Бланк органа,</w:t>
      </w:r>
      <w:r>
        <w:rPr>
          <w:rFonts w:ascii="Times New Roman" w:hAnsi="Times New Roman" w:cs="Times New Roman"/>
          <w:sz w:val="12"/>
          <w:szCs w:val="16"/>
        </w:rPr>
        <w:t xml:space="preserve"> </w:t>
      </w:r>
      <w:r w:rsidR="004B6445" w:rsidRPr="00270C9B">
        <w:rPr>
          <w:rFonts w:ascii="Times New Roman" w:hAnsi="Times New Roman" w:cs="Times New Roman"/>
          <w:sz w:val="12"/>
          <w:szCs w:val="16"/>
        </w:rPr>
        <w:t>осуществляющего</w:t>
      </w:r>
      <w:r w:rsidR="004B6445" w:rsidRPr="00270C9B">
        <w:rPr>
          <w:rFonts w:ascii="Times New Roman" w:hAnsi="Times New Roman" w:cs="Times New Roman"/>
          <w:sz w:val="12"/>
          <w:szCs w:val="16"/>
        </w:rPr>
        <w:br/>
        <w:t xml:space="preserve">предоставление </w:t>
      </w:r>
      <w:r w:rsidR="004B6445" w:rsidRPr="00270C9B">
        <w:rPr>
          <w:rFonts w:ascii="Times New Roman" w:hAnsi="Times New Roman" w:cs="Times New Roman"/>
          <w:sz w:val="12"/>
          <w:szCs w:val="16"/>
          <w:lang w:bidi="ru-RU"/>
        </w:rPr>
        <w:t>муниципальной услуги</w:t>
      </w:r>
      <w:r w:rsidR="004B6445" w:rsidRPr="00270C9B">
        <w:rPr>
          <w:rFonts w:ascii="Times New Roman" w:hAnsi="Times New Roman" w:cs="Times New Roman"/>
          <w:sz w:val="12"/>
          <w:szCs w:val="16"/>
        </w:rPr>
        <w:t xml:space="preserve"> </w:t>
      </w:r>
    </w:p>
    <w:p w:rsidR="004B6445" w:rsidRPr="00270C9B" w:rsidRDefault="004B6445" w:rsidP="0064680B">
      <w:pPr>
        <w:widowControl w:val="0"/>
        <w:spacing w:after="0" w:line="240" w:lineRule="auto"/>
        <w:ind w:left="5380" w:firstLine="284"/>
        <w:rPr>
          <w:rFonts w:ascii="Times New Roman" w:hAnsi="Times New Roman" w:cs="Times New Roman"/>
          <w:i/>
          <w:iCs/>
          <w:sz w:val="12"/>
          <w:szCs w:val="16"/>
          <w:lang w:bidi="ru-RU"/>
        </w:rPr>
      </w:pPr>
      <w:r w:rsidRPr="00270C9B">
        <w:rPr>
          <w:rFonts w:ascii="Times New Roman" w:hAnsi="Times New Roman" w:cs="Times New Roman"/>
          <w:i/>
          <w:iCs/>
          <w:sz w:val="12"/>
          <w:szCs w:val="16"/>
          <w:lang w:bidi="ru-RU"/>
        </w:rPr>
        <w:t>(фамилия, имя, отчество, место жительства - для физических лиц; полное наименование, место нахождения, ИНН – для юридических лиц)</w:t>
      </w:r>
    </w:p>
    <w:p w:rsidR="004B6445" w:rsidRPr="00E25123" w:rsidRDefault="004B6445" w:rsidP="0064680B">
      <w:pPr>
        <w:widowControl w:val="0"/>
        <w:spacing w:after="0" w:line="240" w:lineRule="auto"/>
        <w:ind w:right="140" w:firstLine="284"/>
        <w:jc w:val="center"/>
        <w:rPr>
          <w:rFonts w:ascii="Times New Roman" w:hAnsi="Times New Roman" w:cs="Times New Roman"/>
          <w:b/>
          <w:bCs/>
          <w:sz w:val="16"/>
          <w:szCs w:val="16"/>
          <w:lang w:bidi="ru-RU"/>
        </w:rPr>
      </w:pPr>
    </w:p>
    <w:p w:rsidR="004B6445" w:rsidRPr="00E25123" w:rsidRDefault="004B6445" w:rsidP="0064680B">
      <w:pPr>
        <w:widowControl w:val="0"/>
        <w:spacing w:after="0" w:line="240" w:lineRule="auto"/>
        <w:ind w:right="140" w:firstLine="284"/>
        <w:jc w:val="center"/>
        <w:rPr>
          <w:rFonts w:ascii="Times New Roman" w:hAnsi="Times New Roman" w:cs="Times New Roman"/>
          <w:b/>
          <w:bCs/>
          <w:sz w:val="16"/>
          <w:szCs w:val="16"/>
          <w:lang w:bidi="ru-RU"/>
        </w:rPr>
      </w:pPr>
      <w:r w:rsidRPr="00E25123">
        <w:rPr>
          <w:rFonts w:ascii="Times New Roman" w:hAnsi="Times New Roman" w:cs="Times New Roman"/>
          <w:b/>
          <w:bCs/>
          <w:sz w:val="16"/>
          <w:szCs w:val="16"/>
          <w:lang w:bidi="ru-RU"/>
        </w:rPr>
        <w:t>УВЕДОМЛЕНИЕ</w:t>
      </w:r>
    </w:p>
    <w:p w:rsidR="004B6445" w:rsidRPr="00E25123" w:rsidRDefault="004B6445" w:rsidP="0064680B">
      <w:pPr>
        <w:widowControl w:val="0"/>
        <w:spacing w:after="0" w:line="240" w:lineRule="auto"/>
        <w:ind w:right="140" w:firstLine="284"/>
        <w:jc w:val="center"/>
        <w:rPr>
          <w:rFonts w:ascii="Times New Roman" w:hAnsi="Times New Roman" w:cs="Times New Roman"/>
          <w:b/>
          <w:bCs/>
          <w:sz w:val="16"/>
          <w:szCs w:val="16"/>
          <w:lang w:bidi="ru-RU"/>
        </w:rPr>
      </w:pPr>
      <w:r w:rsidRPr="00E25123">
        <w:rPr>
          <w:rFonts w:ascii="Times New Roman" w:hAnsi="Times New Roman" w:cs="Times New Roman"/>
          <w:b/>
          <w:bCs/>
          <w:sz w:val="16"/>
          <w:szCs w:val="16"/>
          <w:lang w:bidi="ru-RU"/>
        </w:rPr>
        <w:t>об отказе в приеме документов, необходимых для предоставления муниципальной услуги</w:t>
      </w:r>
    </w:p>
    <w:p w:rsidR="004B6445" w:rsidRPr="00E25123" w:rsidRDefault="004B6445" w:rsidP="0064680B">
      <w:pPr>
        <w:widowControl w:val="0"/>
        <w:spacing w:after="0" w:line="240" w:lineRule="auto"/>
        <w:ind w:right="140" w:firstLine="284"/>
        <w:jc w:val="center"/>
        <w:rPr>
          <w:rFonts w:ascii="Times New Roman" w:hAnsi="Times New Roman" w:cs="Times New Roman"/>
          <w:b/>
          <w:bCs/>
          <w:sz w:val="16"/>
          <w:szCs w:val="16"/>
          <w:lang w:bidi="ru-RU"/>
        </w:rPr>
      </w:pP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color w:val="000000"/>
          <w:sz w:val="16"/>
          <w:szCs w:val="16"/>
        </w:rPr>
      </w:pPr>
      <w:r w:rsidRPr="00E25123">
        <w:rPr>
          <w:rFonts w:ascii="Times New Roman" w:hAnsi="Times New Roman" w:cs="Times New Roman"/>
          <w:color w:val="000000"/>
          <w:sz w:val="16"/>
          <w:szCs w:val="16"/>
        </w:rPr>
        <w:t>от________________№_______________</w:t>
      </w:r>
    </w:p>
    <w:p w:rsidR="004B6445" w:rsidRPr="00E25123" w:rsidRDefault="004B6445" w:rsidP="0064680B">
      <w:pPr>
        <w:widowControl w:val="0"/>
        <w:spacing w:after="0" w:line="240" w:lineRule="auto"/>
        <w:ind w:left="460" w:right="320" w:firstLine="284"/>
        <w:rPr>
          <w:rFonts w:ascii="Times New Roman" w:hAnsi="Times New Roman" w:cs="Times New Roman"/>
          <w:i/>
          <w:iCs/>
          <w:sz w:val="16"/>
          <w:szCs w:val="16"/>
          <w:lang w:bidi="ru-RU"/>
        </w:rPr>
      </w:pPr>
    </w:p>
    <w:p w:rsidR="004B6445" w:rsidRPr="00E25123" w:rsidRDefault="004B6445" w:rsidP="0064680B">
      <w:pPr>
        <w:spacing w:after="0" w:line="240" w:lineRule="auto"/>
        <w:ind w:right="-1" w:firstLine="284"/>
        <w:jc w:val="both"/>
        <w:rPr>
          <w:rFonts w:ascii="Times New Roman" w:hAnsi="Times New Roman" w:cs="Times New Roman"/>
          <w:color w:val="000000"/>
          <w:sz w:val="16"/>
          <w:szCs w:val="16"/>
          <w:lang w:bidi="ru-RU"/>
        </w:rPr>
      </w:pPr>
      <w:r w:rsidRPr="00E25123">
        <w:rPr>
          <w:rFonts w:ascii="Times New Roman" w:hAnsi="Times New Roman" w:cs="Times New Roman"/>
          <w:color w:val="000000"/>
          <w:sz w:val="16"/>
          <w:szCs w:val="16"/>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w:t>
      </w:r>
      <w:r w:rsidR="00270C9B">
        <w:rPr>
          <w:rFonts w:ascii="Times New Roman" w:hAnsi="Times New Roman" w:cs="Times New Roman"/>
          <w:color w:val="000000"/>
          <w:sz w:val="16"/>
          <w:szCs w:val="16"/>
          <w:lang w:bidi="ru-RU"/>
        </w:rPr>
        <w:t>__________________________________________________________________________</w:t>
      </w:r>
      <w:r w:rsidRPr="00E25123">
        <w:rPr>
          <w:rFonts w:ascii="Times New Roman" w:hAnsi="Times New Roman" w:cs="Times New Roman"/>
          <w:color w:val="000000"/>
          <w:sz w:val="16"/>
          <w:szCs w:val="16"/>
          <w:lang w:bidi="ru-RU"/>
        </w:rPr>
        <w:t>_</w:t>
      </w:r>
    </w:p>
    <w:p w:rsidR="004B6445" w:rsidRPr="00270C9B" w:rsidRDefault="004B6445" w:rsidP="00270C9B">
      <w:pPr>
        <w:spacing w:after="0" w:line="240" w:lineRule="auto"/>
        <w:ind w:right="-1" w:firstLine="284"/>
        <w:jc w:val="center"/>
        <w:rPr>
          <w:rFonts w:ascii="Times New Roman" w:hAnsi="Times New Roman" w:cs="Times New Roman"/>
          <w:i/>
          <w:sz w:val="12"/>
          <w:szCs w:val="16"/>
        </w:rPr>
      </w:pPr>
      <w:r w:rsidRPr="00270C9B">
        <w:rPr>
          <w:rFonts w:ascii="Times New Roman" w:hAnsi="Times New Roman" w:cs="Times New Roman"/>
          <w:i/>
          <w:sz w:val="12"/>
          <w:szCs w:val="16"/>
        </w:rPr>
        <w:t>(Ф.И.О. физического лица, наименование юридического лица– заявите</w:t>
      </w:r>
      <w:r w:rsidR="00270C9B" w:rsidRPr="00270C9B">
        <w:rPr>
          <w:rFonts w:ascii="Times New Roman" w:hAnsi="Times New Roman" w:cs="Times New Roman"/>
          <w:i/>
          <w:sz w:val="12"/>
          <w:szCs w:val="16"/>
        </w:rPr>
        <w:t xml:space="preserve">ля, </w:t>
      </w:r>
      <w:r w:rsidRPr="00270C9B">
        <w:rPr>
          <w:rFonts w:ascii="Times New Roman" w:hAnsi="Times New Roman" w:cs="Times New Roman"/>
          <w:i/>
          <w:sz w:val="12"/>
          <w:szCs w:val="16"/>
        </w:rPr>
        <w:t>дата направления заявления)</w:t>
      </w:r>
    </w:p>
    <w:p w:rsidR="004B6445" w:rsidRPr="00E25123" w:rsidRDefault="004B6445" w:rsidP="0064680B">
      <w:pPr>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w:t>
      </w:r>
    </w:p>
    <w:p w:rsidR="004B6445" w:rsidRPr="00270C9B" w:rsidRDefault="004B6445" w:rsidP="0064680B">
      <w:pPr>
        <w:spacing w:after="0" w:line="240" w:lineRule="auto"/>
        <w:ind w:right="-1" w:firstLine="284"/>
        <w:jc w:val="center"/>
        <w:rPr>
          <w:rFonts w:ascii="Times New Roman" w:hAnsi="Times New Roman" w:cs="Times New Roman"/>
          <w:i/>
          <w:sz w:val="12"/>
          <w:szCs w:val="16"/>
        </w:rPr>
      </w:pPr>
      <w:r w:rsidRPr="00270C9B">
        <w:rPr>
          <w:rFonts w:ascii="Times New Roman" w:hAnsi="Times New Roman" w:cs="Times New Roman"/>
          <w:i/>
          <w:sz w:val="12"/>
          <w:szCs w:val="16"/>
        </w:rPr>
        <w:t>(указываются основания отказа в приеме документов, необходимых для предоставления муниципальной услуги)</w:t>
      </w:r>
    </w:p>
    <w:p w:rsidR="004B6445" w:rsidRPr="00E25123" w:rsidRDefault="004B6445" w:rsidP="0064680B">
      <w:pPr>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B6445" w:rsidRPr="00E25123" w:rsidRDefault="004B6445" w:rsidP="0064680B">
      <w:pPr>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4B6445" w:rsidRPr="00E25123" w:rsidRDefault="004B6445" w:rsidP="0064680B">
      <w:pPr>
        <w:spacing w:after="0" w:line="240" w:lineRule="auto"/>
        <w:ind w:firstLine="284"/>
        <w:rPr>
          <w:rFonts w:ascii="Times New Roman" w:hAnsi="Times New Roman" w:cs="Times New Roman"/>
          <w:sz w:val="16"/>
          <w:szCs w:val="16"/>
        </w:rPr>
      </w:pPr>
    </w:p>
    <w:p w:rsidR="00270C9B" w:rsidRDefault="004B6445" w:rsidP="00270C9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Должностное лицо (ФИО)</w:t>
      </w:r>
      <w:r w:rsidR="00270C9B">
        <w:rPr>
          <w:rFonts w:ascii="Times New Roman" w:hAnsi="Times New Roman" w:cs="Times New Roman"/>
          <w:sz w:val="16"/>
          <w:szCs w:val="16"/>
        </w:rPr>
        <w:t>____________________________________________________________________________________</w:t>
      </w:r>
    </w:p>
    <w:p w:rsidR="004B6445" w:rsidRPr="00270C9B" w:rsidRDefault="004B6445" w:rsidP="00270C9B">
      <w:pPr>
        <w:spacing w:after="0" w:line="240" w:lineRule="auto"/>
        <w:ind w:firstLine="284"/>
        <w:jc w:val="center"/>
        <w:rPr>
          <w:rFonts w:ascii="Times New Roman" w:hAnsi="Times New Roman" w:cs="Times New Roman"/>
          <w:sz w:val="16"/>
          <w:szCs w:val="16"/>
        </w:rPr>
      </w:pPr>
      <w:r w:rsidRPr="00270C9B">
        <w:rPr>
          <w:rFonts w:ascii="Times New Roman" w:hAnsi="Times New Roman" w:cs="Times New Roman"/>
          <w:sz w:val="12"/>
          <w:szCs w:val="16"/>
        </w:rPr>
        <w:t>(подпись должностного лица органа, осуществляющего</w:t>
      </w:r>
      <w:r w:rsidR="00270C9B">
        <w:rPr>
          <w:rFonts w:ascii="Times New Roman" w:hAnsi="Times New Roman" w:cs="Times New Roman"/>
          <w:sz w:val="12"/>
          <w:szCs w:val="16"/>
        </w:rPr>
        <w:t xml:space="preserve"> </w:t>
      </w:r>
      <w:r w:rsidRPr="00270C9B">
        <w:rPr>
          <w:rFonts w:ascii="Times New Roman" w:hAnsi="Times New Roman" w:cs="Times New Roman"/>
          <w:sz w:val="12"/>
          <w:szCs w:val="16"/>
        </w:rPr>
        <w:t>предоставление муниципальной услуги)</w:t>
      </w:r>
    </w:p>
    <w:p w:rsidR="00270C9B" w:rsidRDefault="00270C9B" w:rsidP="0064680B">
      <w:pPr>
        <w:autoSpaceDE w:val="0"/>
        <w:autoSpaceDN w:val="0"/>
        <w:adjustRightInd w:val="0"/>
        <w:spacing w:after="0" w:line="240" w:lineRule="auto"/>
        <w:ind w:firstLine="284"/>
        <w:contextualSpacing/>
        <w:jc w:val="right"/>
        <w:outlineLvl w:val="1"/>
        <w:rPr>
          <w:rFonts w:ascii="Times New Roman" w:hAnsi="Times New Roman" w:cs="Times New Roman"/>
          <w:color w:val="000000"/>
          <w:sz w:val="16"/>
          <w:szCs w:val="16"/>
          <w:lang w:bidi="ru-RU"/>
        </w:rPr>
      </w:pP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5</w:t>
      </w:r>
      <w:r w:rsidRPr="008C3F9C">
        <w:rPr>
          <w:rFonts w:ascii="Times New Roman" w:hAnsi="Times New Roman"/>
          <w:color w:val="000000"/>
          <w:sz w:val="12"/>
          <w:szCs w:val="16"/>
          <w:lang w:bidi="ru-RU"/>
        </w:rPr>
        <w:t xml:space="preserve"> к Административному регламенту </w:t>
      </w:r>
    </w:p>
    <w:p w:rsidR="004B6445" w:rsidRP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270C9B" w:rsidRDefault="004B6445" w:rsidP="00270C9B">
      <w:pPr>
        <w:spacing w:after="0" w:line="240" w:lineRule="auto"/>
        <w:ind w:right="-1" w:firstLine="284"/>
        <w:rPr>
          <w:rFonts w:ascii="Times New Roman" w:hAnsi="Times New Roman" w:cs="Times New Roman"/>
          <w:sz w:val="12"/>
          <w:szCs w:val="16"/>
        </w:rPr>
      </w:pPr>
      <w:r w:rsidRPr="00270C9B">
        <w:rPr>
          <w:rFonts w:ascii="Times New Roman" w:hAnsi="Times New Roman" w:cs="Times New Roman"/>
          <w:sz w:val="12"/>
          <w:szCs w:val="16"/>
        </w:rPr>
        <w:t xml:space="preserve"> (Бланк органа, осуществляющего</w:t>
      </w:r>
      <w:r w:rsidRPr="00270C9B">
        <w:rPr>
          <w:rFonts w:ascii="Times New Roman" w:hAnsi="Times New Roman" w:cs="Times New Roman"/>
          <w:sz w:val="12"/>
          <w:szCs w:val="16"/>
        </w:rPr>
        <w:br/>
        <w:t xml:space="preserve">предоставление </w:t>
      </w:r>
      <w:r w:rsidRPr="00270C9B">
        <w:rPr>
          <w:rFonts w:ascii="Times New Roman" w:hAnsi="Times New Roman" w:cs="Times New Roman"/>
          <w:sz w:val="12"/>
          <w:szCs w:val="16"/>
          <w:lang w:bidi="ru-RU"/>
        </w:rPr>
        <w:t>муниципальной услуги</w:t>
      </w:r>
      <w:r w:rsidR="00270C9B">
        <w:rPr>
          <w:rFonts w:ascii="Times New Roman" w:hAnsi="Times New Roman" w:cs="Times New Roman"/>
          <w:sz w:val="12"/>
          <w:szCs w:val="16"/>
        </w:rPr>
        <w:t xml:space="preserve"> </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b/>
          <w:spacing w:val="-4"/>
          <w:sz w:val="16"/>
          <w:szCs w:val="16"/>
        </w:rPr>
      </w:pPr>
      <w:r w:rsidRPr="00E25123">
        <w:rPr>
          <w:rFonts w:ascii="Times New Roman" w:hAnsi="Times New Roman" w:cs="Times New Roman"/>
          <w:b/>
          <w:spacing w:val="-4"/>
          <w:sz w:val="16"/>
          <w:szCs w:val="16"/>
        </w:rPr>
        <w:t>О подготовке документации по планировке территории</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spacing w:val="-4"/>
          <w:sz w:val="16"/>
          <w:szCs w:val="16"/>
        </w:rPr>
      </w:pPr>
      <w:r w:rsidRPr="00E25123">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B6445" w:rsidRPr="00E25123" w:rsidRDefault="004B6445" w:rsidP="0064680B">
      <w:pPr>
        <w:widowControl w:val="0"/>
        <w:tabs>
          <w:tab w:val="left" w:pos="4819"/>
        </w:tabs>
        <w:spacing w:after="0" w:line="240" w:lineRule="auto"/>
        <w:ind w:firstLine="284"/>
        <w:jc w:val="center"/>
        <w:rPr>
          <w:rFonts w:ascii="Times New Roman" w:hAnsi="Times New Roman" w:cs="Times New Roman"/>
          <w:color w:val="000000"/>
          <w:sz w:val="16"/>
          <w:szCs w:val="16"/>
          <w:lang w:bidi="ru-RU"/>
        </w:rPr>
      </w:pPr>
      <w:r w:rsidRPr="00E25123">
        <w:rPr>
          <w:rFonts w:ascii="Times New Roman" w:hAnsi="Times New Roman" w:cs="Times New Roman"/>
          <w:color w:val="000000"/>
          <w:sz w:val="16"/>
          <w:szCs w:val="16"/>
          <w:lang w:bidi="ru-RU"/>
        </w:rPr>
        <w:t>от________________№_______________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В соответствии с Градостроительным кодексом Российской Федерации,</w:t>
      </w:r>
      <w:r w:rsidRPr="00E25123">
        <w:rPr>
          <w:rFonts w:ascii="Times New Roman" w:hAnsi="Times New Roman" w:cs="Times New Roman"/>
          <w:sz w:val="16"/>
          <w:szCs w:val="16"/>
        </w:rPr>
        <w:t xml:space="preserve"> </w:t>
      </w:r>
      <w:r w:rsidRPr="00E25123">
        <w:rPr>
          <w:rFonts w:ascii="Times New Roman" w:hAnsi="Times New Roman" w:cs="Times New Roman"/>
          <w:spacing w:val="-4"/>
          <w:sz w:val="16"/>
          <w:szCs w:val="16"/>
        </w:rPr>
        <w:t>Федеральным законом от 06.10.2003 №131-ФЗ «Об общих принципах организации местного самоуправления в Российской Федерации», на основании обращения от _____________№ 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3. Утвердить прилагаемое задание на подготовку проекта планировки территории.</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4. Опубликовать настоящее решение (постановление/распоряжение) в «__________________________________________________________________».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lastRenderedPageBreak/>
        <w:t>6. Настоящее решение (постановление/распоряжение) вступает в силу после его официального опубликования.</w:t>
      </w:r>
    </w:p>
    <w:p w:rsidR="004B6445" w:rsidRPr="00E25123" w:rsidRDefault="004B6445" w:rsidP="0064680B">
      <w:pPr>
        <w:spacing w:after="0" w:line="240" w:lineRule="auto"/>
        <w:ind w:right="-57"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7. Контроль за исполнением настоящего решение (постановление/распоряжение) возложить на ____________________________.</w:t>
      </w:r>
    </w:p>
    <w:p w:rsidR="004B6445" w:rsidRPr="00E25123" w:rsidRDefault="004B6445" w:rsidP="0064680B">
      <w:pPr>
        <w:spacing w:after="0" w:line="240" w:lineRule="auto"/>
        <w:ind w:firstLine="284"/>
        <w:rPr>
          <w:rFonts w:ascii="Times New Roman" w:hAnsi="Times New Roman" w:cs="Times New Roman"/>
          <w:sz w:val="16"/>
          <w:szCs w:val="16"/>
        </w:rPr>
      </w:pPr>
    </w:p>
    <w:p w:rsidR="00270C9B" w:rsidRDefault="00270C9B" w:rsidP="00270C9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Должностное лицо (ФИО)</w:t>
      </w:r>
      <w:r>
        <w:rPr>
          <w:rFonts w:ascii="Times New Roman" w:hAnsi="Times New Roman" w:cs="Times New Roman"/>
          <w:sz w:val="16"/>
          <w:szCs w:val="16"/>
        </w:rPr>
        <w:t>____________________________________________________________________________________</w:t>
      </w:r>
    </w:p>
    <w:p w:rsidR="00270C9B" w:rsidRDefault="00270C9B" w:rsidP="00270C9B">
      <w:pPr>
        <w:spacing w:after="0" w:line="240" w:lineRule="auto"/>
        <w:ind w:firstLine="284"/>
        <w:jc w:val="center"/>
        <w:rPr>
          <w:rFonts w:ascii="Times New Roman" w:hAnsi="Times New Roman" w:cs="Times New Roman"/>
          <w:sz w:val="16"/>
          <w:szCs w:val="16"/>
        </w:rPr>
      </w:pPr>
      <w:r w:rsidRPr="00270C9B">
        <w:rPr>
          <w:rFonts w:ascii="Times New Roman" w:hAnsi="Times New Roman" w:cs="Times New Roman"/>
          <w:sz w:val="12"/>
          <w:szCs w:val="16"/>
        </w:rPr>
        <w:t>(подпись должностного лица органа, осуществляющего</w:t>
      </w:r>
      <w:r>
        <w:rPr>
          <w:rFonts w:ascii="Times New Roman" w:hAnsi="Times New Roman" w:cs="Times New Roman"/>
          <w:sz w:val="12"/>
          <w:szCs w:val="16"/>
        </w:rPr>
        <w:t xml:space="preserve"> </w:t>
      </w:r>
      <w:r w:rsidRPr="00270C9B">
        <w:rPr>
          <w:rFonts w:ascii="Times New Roman" w:hAnsi="Times New Roman" w:cs="Times New Roman"/>
          <w:sz w:val="12"/>
          <w:szCs w:val="16"/>
        </w:rPr>
        <w:t>предоставление муниципальной услуги)</w:t>
      </w:r>
    </w:p>
    <w:p w:rsidR="00270C9B" w:rsidRPr="00E25123" w:rsidRDefault="00270C9B" w:rsidP="00270C9B">
      <w:pPr>
        <w:spacing w:after="0" w:line="240" w:lineRule="auto"/>
        <w:ind w:firstLine="284"/>
        <w:jc w:val="center"/>
        <w:rPr>
          <w:rFonts w:ascii="Times New Roman" w:hAnsi="Times New Roman" w:cs="Times New Roman"/>
          <w:sz w:val="16"/>
          <w:szCs w:val="16"/>
        </w:rPr>
      </w:pP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6</w:t>
      </w:r>
      <w:r w:rsidRPr="008C3F9C">
        <w:rPr>
          <w:rFonts w:ascii="Times New Roman" w:hAnsi="Times New Roman"/>
          <w:color w:val="000000"/>
          <w:sz w:val="12"/>
          <w:szCs w:val="16"/>
          <w:lang w:bidi="ru-RU"/>
        </w:rPr>
        <w:t xml:space="preserve"> к Административному регламенту </w:t>
      </w:r>
    </w:p>
    <w:p w:rsid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270C9B" w:rsidRDefault="004B6445" w:rsidP="0064680B">
      <w:pPr>
        <w:spacing w:after="0" w:line="240" w:lineRule="auto"/>
        <w:ind w:right="-1" w:firstLine="284"/>
        <w:rPr>
          <w:rFonts w:ascii="Times New Roman" w:hAnsi="Times New Roman" w:cs="Times New Roman"/>
          <w:sz w:val="12"/>
          <w:szCs w:val="16"/>
        </w:rPr>
      </w:pPr>
      <w:r w:rsidRPr="00270C9B">
        <w:rPr>
          <w:rFonts w:ascii="Times New Roman" w:hAnsi="Times New Roman" w:cs="Times New Roman"/>
          <w:sz w:val="12"/>
          <w:szCs w:val="16"/>
        </w:rPr>
        <w:t xml:space="preserve"> (Бланк органа, осуществляющего</w:t>
      </w:r>
      <w:r w:rsidRPr="00270C9B">
        <w:rPr>
          <w:rFonts w:ascii="Times New Roman" w:hAnsi="Times New Roman" w:cs="Times New Roman"/>
          <w:sz w:val="12"/>
          <w:szCs w:val="16"/>
        </w:rPr>
        <w:br/>
        <w:t xml:space="preserve">предоставление </w:t>
      </w:r>
      <w:r w:rsidRPr="00270C9B">
        <w:rPr>
          <w:rFonts w:ascii="Times New Roman" w:hAnsi="Times New Roman" w:cs="Times New Roman"/>
          <w:sz w:val="12"/>
          <w:szCs w:val="16"/>
          <w:lang w:bidi="ru-RU"/>
        </w:rPr>
        <w:t>муниципальной услуги</w:t>
      </w:r>
      <w:r w:rsidRPr="00270C9B">
        <w:rPr>
          <w:rFonts w:ascii="Times New Roman" w:hAnsi="Times New Roman" w:cs="Times New Roman"/>
          <w:sz w:val="12"/>
          <w:szCs w:val="16"/>
        </w:rPr>
        <w:t xml:space="preserve"> </w:t>
      </w:r>
    </w:p>
    <w:p w:rsidR="004B6445" w:rsidRPr="00E25123" w:rsidRDefault="004B6445" w:rsidP="00270C9B">
      <w:pPr>
        <w:tabs>
          <w:tab w:val="left" w:pos="567"/>
          <w:tab w:val="left" w:pos="4536"/>
        </w:tabs>
        <w:spacing w:after="0" w:line="240" w:lineRule="auto"/>
        <w:rPr>
          <w:rFonts w:ascii="Times New Roman" w:hAnsi="Times New Roman" w:cs="Times New Roman"/>
          <w:b/>
          <w:spacing w:val="-4"/>
          <w:sz w:val="16"/>
          <w:szCs w:val="16"/>
        </w:rPr>
      </w:pP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b/>
          <w:spacing w:val="-4"/>
          <w:sz w:val="16"/>
          <w:szCs w:val="16"/>
        </w:rPr>
      </w:pPr>
      <w:r w:rsidRPr="00E25123">
        <w:rPr>
          <w:rFonts w:ascii="Times New Roman" w:hAnsi="Times New Roman" w:cs="Times New Roman"/>
          <w:b/>
          <w:spacing w:val="-4"/>
          <w:sz w:val="16"/>
          <w:szCs w:val="16"/>
        </w:rPr>
        <w:t>О подготовке документации по внесению изменений в документацию по планировке территории</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spacing w:val="-4"/>
          <w:sz w:val="16"/>
          <w:szCs w:val="16"/>
        </w:rPr>
      </w:pPr>
      <w:r w:rsidRPr="00E25123">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B6445" w:rsidRPr="00E25123" w:rsidRDefault="004B6445" w:rsidP="0064680B">
      <w:pPr>
        <w:tabs>
          <w:tab w:val="left" w:pos="567"/>
          <w:tab w:val="left" w:pos="4536"/>
        </w:tabs>
        <w:spacing w:after="0" w:line="240" w:lineRule="auto"/>
        <w:ind w:firstLine="284"/>
        <w:rPr>
          <w:rFonts w:ascii="Times New Roman" w:hAnsi="Times New Roman" w:cs="Times New Roman"/>
          <w:color w:val="000000"/>
          <w:sz w:val="16"/>
          <w:szCs w:val="16"/>
        </w:rPr>
      </w:pPr>
    </w:p>
    <w:p w:rsidR="004B6445" w:rsidRPr="00E25123" w:rsidRDefault="004B6445" w:rsidP="0064680B">
      <w:pPr>
        <w:widowControl w:val="0"/>
        <w:tabs>
          <w:tab w:val="left" w:pos="4819"/>
        </w:tabs>
        <w:spacing w:after="0" w:line="240" w:lineRule="auto"/>
        <w:ind w:firstLine="284"/>
        <w:jc w:val="center"/>
        <w:rPr>
          <w:rFonts w:ascii="Times New Roman" w:hAnsi="Times New Roman" w:cs="Times New Roman"/>
          <w:color w:val="000000"/>
          <w:sz w:val="16"/>
          <w:szCs w:val="16"/>
          <w:lang w:bidi="ru-RU"/>
        </w:rPr>
      </w:pPr>
      <w:r w:rsidRPr="00E25123">
        <w:rPr>
          <w:rFonts w:ascii="Times New Roman" w:hAnsi="Times New Roman" w:cs="Times New Roman"/>
          <w:color w:val="000000"/>
          <w:sz w:val="16"/>
          <w:szCs w:val="16"/>
          <w:lang w:bidi="ru-RU"/>
        </w:rPr>
        <w:t>от________________№_______________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В соответствии с Градостроительным кодексом Российской Федерации,</w:t>
      </w:r>
      <w:r w:rsidRPr="00E25123">
        <w:rPr>
          <w:rFonts w:ascii="Times New Roman" w:hAnsi="Times New Roman" w:cs="Times New Roman"/>
          <w:sz w:val="16"/>
          <w:szCs w:val="16"/>
        </w:rPr>
        <w:t xml:space="preserve"> </w:t>
      </w:r>
      <w:r w:rsidRPr="00E25123">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____________________________________________________________________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i/>
          <w:spacing w:val="-4"/>
          <w:sz w:val="16"/>
          <w:szCs w:val="16"/>
        </w:rPr>
      </w:pPr>
      <w:r w:rsidRPr="00E25123">
        <w:rPr>
          <w:rFonts w:ascii="Times New Roman" w:hAnsi="Times New Roman" w:cs="Times New Roman"/>
          <w:i/>
          <w:spacing w:val="-4"/>
          <w:sz w:val="16"/>
          <w:szCs w:val="16"/>
        </w:rPr>
        <w:t>(указываются реквизиты решения об утверждении документации по планировке территории)</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в отношении территории (ее отдельных частей) ______________________________________________________________</w:t>
      </w:r>
    </w:p>
    <w:p w:rsidR="004B6445" w:rsidRPr="00E25123" w:rsidRDefault="004B6445" w:rsidP="0064680B">
      <w:pPr>
        <w:tabs>
          <w:tab w:val="left" w:pos="709"/>
        </w:tabs>
        <w:spacing w:after="0" w:line="240" w:lineRule="auto"/>
        <w:ind w:firstLine="284"/>
        <w:rPr>
          <w:rFonts w:ascii="Times New Roman" w:hAnsi="Times New Roman" w:cs="Times New Roman"/>
          <w:i/>
          <w:spacing w:val="-4"/>
          <w:sz w:val="16"/>
          <w:szCs w:val="16"/>
        </w:rPr>
      </w:pPr>
      <w:r w:rsidRPr="00E25123">
        <w:rPr>
          <w:rFonts w:ascii="Times New Roman" w:hAnsi="Times New Roman" w:cs="Times New Roman"/>
          <w:i/>
          <w:spacing w:val="-4"/>
          <w:sz w:val="16"/>
          <w:szCs w:val="16"/>
        </w:rPr>
        <w:t xml:space="preserve"> (кадастровый номер земельного участка или описание границ территории согласно прилагаемой схеме).</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____________________________________________________________________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3. Утвердить прилагаемое задание на подготовку проекта планировки территории.</w:t>
      </w:r>
    </w:p>
    <w:p w:rsidR="004B6445" w:rsidRPr="00E25123" w:rsidRDefault="004B6445" w:rsidP="0064680B">
      <w:pPr>
        <w:tabs>
          <w:tab w:val="left" w:pos="709"/>
        </w:tabs>
        <w:spacing w:after="0" w:line="240" w:lineRule="auto"/>
        <w:ind w:firstLine="284"/>
        <w:jc w:val="both"/>
        <w:rPr>
          <w:rFonts w:ascii="Times New Roman" w:hAnsi="Times New Roman" w:cs="Times New Roman"/>
          <w:color w:val="000000"/>
          <w:spacing w:val="-4"/>
          <w:sz w:val="16"/>
          <w:szCs w:val="16"/>
        </w:rPr>
      </w:pPr>
      <w:r w:rsidRPr="00E25123">
        <w:rPr>
          <w:rFonts w:ascii="Times New Roman" w:hAnsi="Times New Roman" w:cs="Times New Roman"/>
          <w:spacing w:val="-4"/>
          <w:sz w:val="16"/>
          <w:szCs w:val="16"/>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4. Опубликовать настоящее решение (постановление/распоряжение) в «__________________________________________________________________».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6. Настоящее решение (постановление/распоряжение) вступает в силу после его официального опубликования.</w:t>
      </w:r>
    </w:p>
    <w:p w:rsidR="004B6445" w:rsidRPr="00E25123" w:rsidRDefault="004B6445" w:rsidP="0064680B">
      <w:pPr>
        <w:spacing w:after="0" w:line="240" w:lineRule="auto"/>
        <w:ind w:right="-57"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7. Контроль за исполнением настоящего решения (постановления/распоряжения) возложить на ___________________________.</w:t>
      </w:r>
    </w:p>
    <w:p w:rsidR="004B6445" w:rsidRPr="00E25123" w:rsidRDefault="004B6445" w:rsidP="00270C9B">
      <w:pPr>
        <w:spacing w:after="0" w:line="240" w:lineRule="auto"/>
        <w:rPr>
          <w:rFonts w:ascii="Times New Roman" w:hAnsi="Times New Roman" w:cs="Times New Roman"/>
          <w:sz w:val="16"/>
          <w:szCs w:val="16"/>
        </w:rPr>
      </w:pPr>
    </w:p>
    <w:p w:rsidR="00270C9B" w:rsidRDefault="00270C9B" w:rsidP="00270C9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Должностное лицо (ФИО)</w:t>
      </w:r>
      <w:r>
        <w:rPr>
          <w:rFonts w:ascii="Times New Roman" w:hAnsi="Times New Roman" w:cs="Times New Roman"/>
          <w:sz w:val="16"/>
          <w:szCs w:val="16"/>
        </w:rPr>
        <w:t>____________________________________________________________________________________</w:t>
      </w:r>
    </w:p>
    <w:p w:rsidR="00270C9B" w:rsidRPr="00270C9B" w:rsidRDefault="00270C9B" w:rsidP="00270C9B">
      <w:pPr>
        <w:spacing w:after="0" w:line="240" w:lineRule="auto"/>
        <w:ind w:firstLine="284"/>
        <w:jc w:val="center"/>
        <w:rPr>
          <w:rFonts w:ascii="Times New Roman" w:hAnsi="Times New Roman" w:cs="Times New Roman"/>
          <w:sz w:val="16"/>
          <w:szCs w:val="16"/>
        </w:rPr>
      </w:pPr>
      <w:r w:rsidRPr="00270C9B">
        <w:rPr>
          <w:rFonts w:ascii="Times New Roman" w:hAnsi="Times New Roman" w:cs="Times New Roman"/>
          <w:sz w:val="12"/>
          <w:szCs w:val="16"/>
        </w:rPr>
        <w:t>(подпись должностного лица органа, осуществляющего</w:t>
      </w:r>
      <w:r>
        <w:rPr>
          <w:rFonts w:ascii="Times New Roman" w:hAnsi="Times New Roman" w:cs="Times New Roman"/>
          <w:sz w:val="12"/>
          <w:szCs w:val="16"/>
        </w:rPr>
        <w:t xml:space="preserve"> </w:t>
      </w:r>
      <w:r w:rsidRPr="00270C9B">
        <w:rPr>
          <w:rFonts w:ascii="Times New Roman" w:hAnsi="Times New Roman" w:cs="Times New Roman"/>
          <w:sz w:val="12"/>
          <w:szCs w:val="16"/>
        </w:rPr>
        <w:t>предоставление муниципальной услуги)</w:t>
      </w:r>
    </w:p>
    <w:p w:rsidR="00270C9B"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color w:val="000000"/>
          <w:sz w:val="12"/>
          <w:szCs w:val="16"/>
          <w:lang w:bidi="ru-RU"/>
        </w:rPr>
      </w:pP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7</w:t>
      </w:r>
      <w:r w:rsidRPr="008C3F9C">
        <w:rPr>
          <w:rFonts w:ascii="Times New Roman" w:hAnsi="Times New Roman"/>
          <w:color w:val="000000"/>
          <w:sz w:val="12"/>
          <w:szCs w:val="16"/>
          <w:lang w:bidi="ru-RU"/>
        </w:rPr>
        <w:t xml:space="preserve"> к Административному регламенту </w:t>
      </w:r>
    </w:p>
    <w:p w:rsidR="004B6445" w:rsidRP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270C9B" w:rsidRDefault="004B6445" w:rsidP="0064680B">
      <w:pPr>
        <w:spacing w:after="0" w:line="240" w:lineRule="auto"/>
        <w:ind w:right="-1" w:firstLine="284"/>
        <w:rPr>
          <w:rFonts w:ascii="Times New Roman" w:hAnsi="Times New Roman" w:cs="Times New Roman"/>
          <w:sz w:val="12"/>
          <w:szCs w:val="16"/>
        </w:rPr>
      </w:pPr>
      <w:r w:rsidRPr="00270C9B">
        <w:rPr>
          <w:rFonts w:ascii="Times New Roman" w:hAnsi="Times New Roman" w:cs="Times New Roman"/>
          <w:sz w:val="12"/>
          <w:szCs w:val="16"/>
        </w:rPr>
        <w:t xml:space="preserve"> (Бланк органа, осуществляющего</w:t>
      </w:r>
      <w:r w:rsidRPr="00270C9B">
        <w:rPr>
          <w:rFonts w:ascii="Times New Roman" w:hAnsi="Times New Roman" w:cs="Times New Roman"/>
          <w:sz w:val="12"/>
          <w:szCs w:val="16"/>
        </w:rPr>
        <w:br/>
        <w:t xml:space="preserve">предоставление </w:t>
      </w:r>
      <w:r w:rsidRPr="00270C9B">
        <w:rPr>
          <w:rFonts w:ascii="Times New Roman" w:hAnsi="Times New Roman" w:cs="Times New Roman"/>
          <w:sz w:val="12"/>
          <w:szCs w:val="16"/>
          <w:lang w:bidi="ru-RU"/>
        </w:rPr>
        <w:t>муниципальной услуги</w:t>
      </w:r>
      <w:r w:rsidRPr="00270C9B">
        <w:rPr>
          <w:rFonts w:ascii="Times New Roman" w:hAnsi="Times New Roman" w:cs="Times New Roman"/>
          <w:sz w:val="12"/>
          <w:szCs w:val="16"/>
        </w:rPr>
        <w:t xml:space="preserve"> </w:t>
      </w:r>
    </w:p>
    <w:p w:rsidR="004B6445" w:rsidRPr="00270C9B" w:rsidRDefault="004B6445" w:rsidP="0064680B">
      <w:pPr>
        <w:tabs>
          <w:tab w:val="left" w:pos="567"/>
          <w:tab w:val="left" w:pos="4536"/>
        </w:tabs>
        <w:spacing w:after="0" w:line="240" w:lineRule="auto"/>
        <w:ind w:firstLine="284"/>
        <w:rPr>
          <w:rFonts w:ascii="Times New Roman" w:hAnsi="Times New Roman" w:cs="Times New Roman"/>
          <w:b/>
          <w:spacing w:val="-4"/>
          <w:sz w:val="12"/>
          <w:szCs w:val="16"/>
        </w:rPr>
      </w:pPr>
    </w:p>
    <w:p w:rsidR="004B6445" w:rsidRPr="00E25123" w:rsidRDefault="004B6445"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pacing w:val="-4"/>
          <w:sz w:val="16"/>
          <w:szCs w:val="16"/>
        </w:rPr>
        <w:t xml:space="preserve">Об </w:t>
      </w:r>
      <w:r w:rsidRPr="00E25123">
        <w:rPr>
          <w:rFonts w:ascii="Times New Roman" w:hAnsi="Times New Roman" w:cs="Times New Roman"/>
          <w:b/>
          <w:sz w:val="16"/>
          <w:szCs w:val="16"/>
        </w:rPr>
        <w:t xml:space="preserve">отказе в подготовке документации по планировке территории </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spacing w:val="-4"/>
          <w:sz w:val="16"/>
          <w:szCs w:val="16"/>
        </w:rPr>
      </w:pPr>
      <w:r w:rsidRPr="00E25123">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B6445" w:rsidRPr="00E25123" w:rsidRDefault="004B6445" w:rsidP="0064680B">
      <w:pPr>
        <w:tabs>
          <w:tab w:val="left" w:pos="567"/>
          <w:tab w:val="left" w:pos="4536"/>
        </w:tabs>
        <w:spacing w:after="0" w:line="240" w:lineRule="auto"/>
        <w:ind w:firstLine="284"/>
        <w:rPr>
          <w:rFonts w:ascii="Times New Roman" w:hAnsi="Times New Roman" w:cs="Times New Roman"/>
          <w:color w:val="000000"/>
          <w:sz w:val="16"/>
          <w:szCs w:val="16"/>
        </w:rPr>
      </w:pPr>
    </w:p>
    <w:p w:rsidR="004B6445" w:rsidRPr="00E25123" w:rsidRDefault="004B6445" w:rsidP="0064680B">
      <w:pPr>
        <w:widowControl w:val="0"/>
        <w:tabs>
          <w:tab w:val="left" w:pos="4819"/>
        </w:tabs>
        <w:spacing w:after="0" w:line="240" w:lineRule="auto"/>
        <w:ind w:firstLine="284"/>
        <w:jc w:val="center"/>
        <w:rPr>
          <w:rFonts w:ascii="Times New Roman" w:hAnsi="Times New Roman" w:cs="Times New Roman"/>
          <w:color w:val="000000"/>
          <w:sz w:val="16"/>
          <w:szCs w:val="16"/>
          <w:lang w:bidi="ru-RU"/>
        </w:rPr>
      </w:pPr>
      <w:r w:rsidRPr="00E25123">
        <w:rPr>
          <w:rFonts w:ascii="Times New Roman" w:hAnsi="Times New Roman" w:cs="Times New Roman"/>
          <w:color w:val="000000"/>
          <w:sz w:val="16"/>
          <w:szCs w:val="16"/>
          <w:lang w:bidi="ru-RU"/>
        </w:rPr>
        <w:t>от________________№_______________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В соответствии с Градостроительным кодексом Российской Федерации,</w:t>
      </w:r>
      <w:r w:rsidRPr="00E25123">
        <w:rPr>
          <w:rFonts w:ascii="Times New Roman" w:hAnsi="Times New Roman" w:cs="Times New Roman"/>
          <w:sz w:val="16"/>
          <w:szCs w:val="16"/>
        </w:rPr>
        <w:t xml:space="preserve"> </w:t>
      </w:r>
      <w:r w:rsidRPr="00E25123">
        <w:rPr>
          <w:rFonts w:ascii="Times New Roman" w:hAnsi="Times New Roman" w:cs="Times New Roman"/>
          <w:spacing w:val="-4"/>
          <w:sz w:val="16"/>
          <w:szCs w:val="16"/>
        </w:rPr>
        <w:t>Федеральным законом от 06.10.2003 №131-ФЗ «Об общих принципах организации местного самоуправления в Российской Федерации», на основании обращения от _____________№ 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w:t>
      </w:r>
    </w:p>
    <w:p w:rsidR="004B6445" w:rsidRPr="00270C9B" w:rsidRDefault="004B6445" w:rsidP="00270C9B">
      <w:pPr>
        <w:tabs>
          <w:tab w:val="left" w:pos="709"/>
        </w:tabs>
        <w:spacing w:after="0" w:line="240" w:lineRule="auto"/>
        <w:ind w:firstLine="284"/>
        <w:jc w:val="right"/>
        <w:rPr>
          <w:rFonts w:ascii="Times New Roman" w:hAnsi="Times New Roman" w:cs="Times New Roman"/>
          <w:i/>
          <w:spacing w:val="-4"/>
          <w:sz w:val="12"/>
          <w:szCs w:val="16"/>
        </w:rPr>
      </w:pPr>
      <w:r w:rsidRPr="00270C9B">
        <w:rPr>
          <w:rFonts w:ascii="Times New Roman" w:hAnsi="Times New Roman" w:cs="Times New Roman"/>
          <w:i/>
          <w:spacing w:val="-4"/>
          <w:sz w:val="12"/>
          <w:szCs w:val="16"/>
        </w:rPr>
        <w:t xml:space="preserve">                 (указывается описание местонахождения территории, описание границ территории)</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по следующим основаниям:________________________________________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2. Опубликовать настоящее решение (постановление/распоряжение) в «__________________________________________________________________».</w:t>
      </w:r>
    </w:p>
    <w:p w:rsidR="004B6445" w:rsidRPr="00E25123" w:rsidRDefault="004B6445" w:rsidP="0064680B">
      <w:pPr>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25123">
        <w:rPr>
          <w:rFonts w:ascii="Times New Roman" w:hAnsi="Times New Roman" w:cs="Times New Roman"/>
          <w:i/>
          <w:sz w:val="16"/>
          <w:szCs w:val="16"/>
        </w:rPr>
        <w:t>(указать уполномоченный орган)</w:t>
      </w:r>
      <w:r w:rsidRPr="00E25123">
        <w:rPr>
          <w:rFonts w:ascii="Times New Roman" w:hAnsi="Times New Roman" w:cs="Times New Roman"/>
          <w:sz w:val="16"/>
          <w:szCs w:val="16"/>
        </w:rPr>
        <w:t>, а также в судебном порядке.</w:t>
      </w:r>
    </w:p>
    <w:p w:rsidR="00270C9B" w:rsidRDefault="00270C9B" w:rsidP="00270C9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Должностное лицо (ФИО)</w:t>
      </w:r>
      <w:r>
        <w:rPr>
          <w:rFonts w:ascii="Times New Roman" w:hAnsi="Times New Roman" w:cs="Times New Roman"/>
          <w:sz w:val="16"/>
          <w:szCs w:val="16"/>
        </w:rPr>
        <w:t>____________________________________________________________________________________</w:t>
      </w:r>
    </w:p>
    <w:p w:rsidR="00270C9B" w:rsidRPr="00270C9B" w:rsidRDefault="00270C9B" w:rsidP="00270C9B">
      <w:pPr>
        <w:spacing w:after="0" w:line="240" w:lineRule="auto"/>
        <w:ind w:firstLine="284"/>
        <w:jc w:val="center"/>
        <w:rPr>
          <w:rFonts w:ascii="Times New Roman" w:hAnsi="Times New Roman" w:cs="Times New Roman"/>
          <w:sz w:val="16"/>
          <w:szCs w:val="16"/>
        </w:rPr>
      </w:pPr>
      <w:r w:rsidRPr="00270C9B">
        <w:rPr>
          <w:rFonts w:ascii="Times New Roman" w:hAnsi="Times New Roman" w:cs="Times New Roman"/>
          <w:sz w:val="12"/>
          <w:szCs w:val="16"/>
        </w:rPr>
        <w:t>(подпись должностного лица органа, осуществляющего</w:t>
      </w:r>
      <w:r>
        <w:rPr>
          <w:rFonts w:ascii="Times New Roman" w:hAnsi="Times New Roman" w:cs="Times New Roman"/>
          <w:sz w:val="12"/>
          <w:szCs w:val="16"/>
        </w:rPr>
        <w:t xml:space="preserve"> </w:t>
      </w:r>
      <w:r w:rsidRPr="00270C9B">
        <w:rPr>
          <w:rFonts w:ascii="Times New Roman" w:hAnsi="Times New Roman" w:cs="Times New Roman"/>
          <w:sz w:val="12"/>
          <w:szCs w:val="16"/>
        </w:rPr>
        <w:t>предоставление муниципальной услуги)</w:t>
      </w:r>
    </w:p>
    <w:p w:rsidR="00270C9B"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color w:val="000000"/>
          <w:sz w:val="12"/>
          <w:szCs w:val="16"/>
          <w:lang w:bidi="ru-RU"/>
        </w:rPr>
      </w:pP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8</w:t>
      </w:r>
      <w:r w:rsidRPr="008C3F9C">
        <w:rPr>
          <w:rFonts w:ascii="Times New Roman" w:hAnsi="Times New Roman"/>
          <w:color w:val="000000"/>
          <w:sz w:val="12"/>
          <w:szCs w:val="16"/>
          <w:lang w:bidi="ru-RU"/>
        </w:rPr>
        <w:t xml:space="preserve"> к Административному регламенту </w:t>
      </w:r>
    </w:p>
    <w:p w:rsid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270C9B" w:rsidRDefault="00270C9B" w:rsidP="0064680B">
      <w:pPr>
        <w:spacing w:after="0" w:line="240" w:lineRule="auto"/>
        <w:ind w:firstLine="284"/>
        <w:jc w:val="center"/>
        <w:rPr>
          <w:rFonts w:ascii="Times New Roman" w:hAnsi="Times New Roman" w:cs="Times New Roman"/>
          <w:sz w:val="16"/>
          <w:szCs w:val="16"/>
        </w:rPr>
      </w:pPr>
    </w:p>
    <w:p w:rsidR="004B6445" w:rsidRPr="00E25123" w:rsidRDefault="004B6445"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pacing w:val="-4"/>
          <w:sz w:val="16"/>
          <w:szCs w:val="16"/>
        </w:rPr>
        <w:t xml:space="preserve">Об </w:t>
      </w:r>
      <w:r w:rsidRPr="00E25123">
        <w:rPr>
          <w:rFonts w:ascii="Times New Roman" w:hAnsi="Times New Roman" w:cs="Times New Roman"/>
          <w:b/>
          <w:sz w:val="16"/>
          <w:szCs w:val="16"/>
        </w:rPr>
        <w:t xml:space="preserve">отказе в подготовке документации по внесению изменений в документацию по планировке территории </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spacing w:val="-4"/>
          <w:sz w:val="16"/>
          <w:szCs w:val="16"/>
        </w:rPr>
      </w:pPr>
      <w:r w:rsidRPr="00E25123">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B6445" w:rsidRPr="00E25123" w:rsidRDefault="004B6445" w:rsidP="0064680B">
      <w:pPr>
        <w:tabs>
          <w:tab w:val="left" w:pos="567"/>
          <w:tab w:val="left" w:pos="4536"/>
        </w:tabs>
        <w:spacing w:after="0" w:line="240" w:lineRule="auto"/>
        <w:ind w:firstLine="284"/>
        <w:rPr>
          <w:rFonts w:ascii="Times New Roman" w:hAnsi="Times New Roman" w:cs="Times New Roman"/>
          <w:color w:val="000000"/>
          <w:sz w:val="16"/>
          <w:szCs w:val="16"/>
        </w:rPr>
      </w:pPr>
    </w:p>
    <w:p w:rsidR="004B6445" w:rsidRPr="00E25123" w:rsidRDefault="004B6445" w:rsidP="0064680B">
      <w:pPr>
        <w:widowControl w:val="0"/>
        <w:tabs>
          <w:tab w:val="left" w:pos="4819"/>
        </w:tabs>
        <w:spacing w:after="0" w:line="240" w:lineRule="auto"/>
        <w:ind w:firstLine="284"/>
        <w:jc w:val="center"/>
        <w:rPr>
          <w:rFonts w:ascii="Times New Roman" w:hAnsi="Times New Roman" w:cs="Times New Roman"/>
          <w:color w:val="000000"/>
          <w:sz w:val="16"/>
          <w:szCs w:val="16"/>
          <w:lang w:bidi="ru-RU"/>
        </w:rPr>
      </w:pPr>
      <w:r w:rsidRPr="00E25123">
        <w:rPr>
          <w:rFonts w:ascii="Times New Roman" w:hAnsi="Times New Roman" w:cs="Times New Roman"/>
          <w:color w:val="000000"/>
          <w:sz w:val="16"/>
          <w:szCs w:val="16"/>
          <w:lang w:bidi="ru-RU"/>
        </w:rPr>
        <w:t>от________________№_______________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В соответствии с Градостроительным кодексом Российской Федерации,</w:t>
      </w:r>
      <w:r w:rsidRPr="00E25123">
        <w:rPr>
          <w:rFonts w:ascii="Times New Roman" w:hAnsi="Times New Roman" w:cs="Times New Roman"/>
          <w:sz w:val="16"/>
          <w:szCs w:val="16"/>
        </w:rPr>
        <w:t xml:space="preserve"> </w:t>
      </w:r>
      <w:r w:rsidRPr="00E25123">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00270C9B">
        <w:rPr>
          <w:rFonts w:ascii="Times New Roman" w:hAnsi="Times New Roman" w:cs="Times New Roman"/>
          <w:spacing w:val="-4"/>
          <w:sz w:val="16"/>
          <w:szCs w:val="16"/>
        </w:rPr>
        <w:t xml:space="preserve"> </w:t>
      </w:r>
      <w:r w:rsidRPr="00E25123">
        <w:rPr>
          <w:rFonts w:ascii="Times New Roman" w:hAnsi="Times New Roman" w:cs="Times New Roman"/>
          <w:spacing w:val="-4"/>
          <w:sz w:val="16"/>
          <w:szCs w:val="16"/>
        </w:rPr>
        <w:t>_____________________________________________________</w:t>
      </w:r>
      <w:r w:rsidR="00270C9B">
        <w:rPr>
          <w:rFonts w:ascii="Times New Roman" w:hAnsi="Times New Roman" w:cs="Times New Roman"/>
          <w:spacing w:val="-4"/>
          <w:sz w:val="16"/>
          <w:szCs w:val="16"/>
        </w:rPr>
        <w:t>_____________________________________________</w:t>
      </w:r>
      <w:r w:rsidRPr="00E25123">
        <w:rPr>
          <w:rFonts w:ascii="Times New Roman" w:hAnsi="Times New Roman" w:cs="Times New Roman"/>
          <w:spacing w:val="-4"/>
          <w:sz w:val="16"/>
          <w:szCs w:val="16"/>
        </w:rPr>
        <w:t>_</w:t>
      </w:r>
      <w:r w:rsidR="00270C9B">
        <w:rPr>
          <w:rFonts w:ascii="Times New Roman" w:hAnsi="Times New Roman" w:cs="Times New Roman"/>
          <w:spacing w:val="-4"/>
          <w:sz w:val="16"/>
          <w:szCs w:val="16"/>
        </w:rPr>
        <w:t>____________________________________</w:t>
      </w:r>
      <w:r w:rsidRPr="00E25123">
        <w:rPr>
          <w:rFonts w:ascii="Times New Roman" w:hAnsi="Times New Roman" w:cs="Times New Roman"/>
          <w:spacing w:val="-4"/>
          <w:sz w:val="16"/>
          <w:szCs w:val="16"/>
        </w:rPr>
        <w:t>____</w:t>
      </w:r>
    </w:p>
    <w:p w:rsidR="004B6445" w:rsidRPr="00270C9B" w:rsidRDefault="004B6445" w:rsidP="00270C9B">
      <w:pPr>
        <w:tabs>
          <w:tab w:val="left" w:pos="709"/>
        </w:tabs>
        <w:spacing w:after="0" w:line="240" w:lineRule="auto"/>
        <w:ind w:firstLine="284"/>
        <w:jc w:val="center"/>
        <w:rPr>
          <w:rFonts w:ascii="Times New Roman" w:hAnsi="Times New Roman" w:cs="Times New Roman"/>
          <w:i/>
          <w:spacing w:val="-4"/>
          <w:sz w:val="12"/>
          <w:szCs w:val="16"/>
        </w:rPr>
      </w:pPr>
      <w:r w:rsidRPr="00270C9B">
        <w:rPr>
          <w:rFonts w:ascii="Times New Roman" w:hAnsi="Times New Roman" w:cs="Times New Roman"/>
          <w:i/>
          <w:spacing w:val="-4"/>
          <w:sz w:val="12"/>
          <w:szCs w:val="16"/>
        </w:rPr>
        <w:t>(указывается описание местонахождения территории, описание границ территории)</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по следующим основаниям:_________________________________________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2. Опубликовать настоящее решение (постановление/распоряжение) в «__________________________________________________________________».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3. Настоящее решение (постановление/распоряжение) вступает в силу после его официального опубликования.</w:t>
      </w:r>
    </w:p>
    <w:p w:rsidR="004B6445" w:rsidRPr="00E25123" w:rsidRDefault="004B6445" w:rsidP="0064680B">
      <w:pPr>
        <w:spacing w:after="0" w:line="240" w:lineRule="auto"/>
        <w:ind w:right="-57"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4. Контроль за исполнением настоящего решения (постановления/распоряжения) возложить на ___________________________.</w:t>
      </w:r>
    </w:p>
    <w:p w:rsidR="004B6445" w:rsidRPr="00E25123" w:rsidRDefault="004B6445" w:rsidP="0064680B">
      <w:pPr>
        <w:spacing w:after="0" w:line="240" w:lineRule="auto"/>
        <w:ind w:right="-1"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25123">
        <w:rPr>
          <w:rFonts w:ascii="Times New Roman" w:hAnsi="Times New Roman" w:cs="Times New Roman"/>
          <w:i/>
          <w:sz w:val="16"/>
          <w:szCs w:val="16"/>
        </w:rPr>
        <w:t>(указать уполномоченный орган)</w:t>
      </w:r>
      <w:r w:rsidRPr="00E25123">
        <w:rPr>
          <w:rFonts w:ascii="Times New Roman" w:hAnsi="Times New Roman" w:cs="Times New Roman"/>
          <w:sz w:val="16"/>
          <w:szCs w:val="16"/>
        </w:rPr>
        <w:t>, а также в судебном порядке.</w:t>
      </w:r>
    </w:p>
    <w:p w:rsidR="00270C9B" w:rsidRDefault="00270C9B" w:rsidP="00270C9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Должностное лицо (ФИО)</w:t>
      </w:r>
      <w:r>
        <w:rPr>
          <w:rFonts w:ascii="Times New Roman" w:hAnsi="Times New Roman" w:cs="Times New Roman"/>
          <w:sz w:val="16"/>
          <w:szCs w:val="16"/>
        </w:rPr>
        <w:t>____________________________________________________________________________________</w:t>
      </w:r>
    </w:p>
    <w:p w:rsidR="00270C9B" w:rsidRPr="00270C9B" w:rsidRDefault="00270C9B" w:rsidP="00270C9B">
      <w:pPr>
        <w:spacing w:after="0" w:line="240" w:lineRule="auto"/>
        <w:ind w:firstLine="284"/>
        <w:jc w:val="center"/>
        <w:rPr>
          <w:rFonts w:ascii="Times New Roman" w:hAnsi="Times New Roman" w:cs="Times New Roman"/>
          <w:sz w:val="16"/>
          <w:szCs w:val="16"/>
        </w:rPr>
      </w:pPr>
      <w:r w:rsidRPr="00270C9B">
        <w:rPr>
          <w:rFonts w:ascii="Times New Roman" w:hAnsi="Times New Roman" w:cs="Times New Roman"/>
          <w:sz w:val="12"/>
          <w:szCs w:val="16"/>
        </w:rPr>
        <w:t>(подпись должностного лица органа, осуществляющего</w:t>
      </w:r>
      <w:r>
        <w:rPr>
          <w:rFonts w:ascii="Times New Roman" w:hAnsi="Times New Roman" w:cs="Times New Roman"/>
          <w:sz w:val="12"/>
          <w:szCs w:val="16"/>
        </w:rPr>
        <w:t xml:space="preserve"> </w:t>
      </w:r>
      <w:r w:rsidRPr="00270C9B">
        <w:rPr>
          <w:rFonts w:ascii="Times New Roman" w:hAnsi="Times New Roman" w:cs="Times New Roman"/>
          <w:sz w:val="12"/>
          <w:szCs w:val="16"/>
        </w:rPr>
        <w:t>предоставление муниципальной услуги)</w:t>
      </w:r>
    </w:p>
    <w:p w:rsidR="004B6445" w:rsidRPr="00E25123" w:rsidRDefault="004B6445" w:rsidP="00270C9B">
      <w:pPr>
        <w:autoSpaceDE w:val="0"/>
        <w:autoSpaceDN w:val="0"/>
        <w:adjustRightInd w:val="0"/>
        <w:spacing w:after="0" w:line="240" w:lineRule="auto"/>
        <w:contextualSpacing/>
        <w:outlineLvl w:val="1"/>
        <w:rPr>
          <w:rFonts w:ascii="Times New Roman" w:hAnsi="Times New Roman" w:cs="Times New Roman"/>
          <w:sz w:val="16"/>
          <w:szCs w:val="16"/>
        </w:rPr>
      </w:pP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9</w:t>
      </w:r>
      <w:r w:rsidRPr="008C3F9C">
        <w:rPr>
          <w:rFonts w:ascii="Times New Roman" w:hAnsi="Times New Roman"/>
          <w:color w:val="000000"/>
          <w:sz w:val="12"/>
          <w:szCs w:val="16"/>
          <w:lang w:bidi="ru-RU"/>
        </w:rPr>
        <w:t xml:space="preserve"> к Административному регламенту </w:t>
      </w:r>
    </w:p>
    <w:p w:rsid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E25123" w:rsidRDefault="004B6445" w:rsidP="0064680B">
      <w:pPr>
        <w:spacing w:after="0" w:line="240" w:lineRule="auto"/>
        <w:ind w:right="-1" w:firstLine="284"/>
        <w:jc w:val="right"/>
        <w:rPr>
          <w:rFonts w:ascii="Times New Roman" w:hAnsi="Times New Roman" w:cs="Times New Roman"/>
          <w:sz w:val="16"/>
          <w:szCs w:val="16"/>
        </w:rPr>
      </w:pPr>
    </w:p>
    <w:p w:rsidR="004B6445" w:rsidRPr="00270C9B" w:rsidRDefault="004B6445" w:rsidP="0064680B">
      <w:pPr>
        <w:spacing w:after="0" w:line="240" w:lineRule="auto"/>
        <w:ind w:right="-1" w:firstLine="284"/>
        <w:rPr>
          <w:rFonts w:ascii="Times New Roman" w:hAnsi="Times New Roman" w:cs="Times New Roman"/>
          <w:sz w:val="12"/>
          <w:szCs w:val="16"/>
          <w:lang w:bidi="ru-RU"/>
        </w:rPr>
      </w:pPr>
      <w:r w:rsidRPr="00270C9B">
        <w:rPr>
          <w:rFonts w:ascii="Times New Roman" w:hAnsi="Times New Roman" w:cs="Times New Roman"/>
          <w:sz w:val="12"/>
          <w:szCs w:val="16"/>
        </w:rPr>
        <w:lastRenderedPageBreak/>
        <w:t xml:space="preserve"> (Бланк органа, осуществляющего</w:t>
      </w:r>
      <w:r w:rsidRPr="00270C9B">
        <w:rPr>
          <w:rFonts w:ascii="Times New Roman" w:hAnsi="Times New Roman" w:cs="Times New Roman"/>
          <w:sz w:val="12"/>
          <w:szCs w:val="16"/>
        </w:rPr>
        <w:br/>
        <w:t xml:space="preserve">предоставление </w:t>
      </w:r>
      <w:r w:rsidRPr="00270C9B">
        <w:rPr>
          <w:rFonts w:ascii="Times New Roman" w:hAnsi="Times New Roman" w:cs="Times New Roman"/>
          <w:sz w:val="12"/>
          <w:szCs w:val="16"/>
          <w:lang w:bidi="ru-RU"/>
        </w:rPr>
        <w:t>муниципальной услуги</w:t>
      </w:r>
      <w:r w:rsidRPr="00270C9B">
        <w:rPr>
          <w:rFonts w:ascii="Times New Roman" w:hAnsi="Times New Roman" w:cs="Times New Roman"/>
          <w:sz w:val="12"/>
          <w:szCs w:val="16"/>
        </w:rPr>
        <w:t xml:space="preserve"> </w:t>
      </w:r>
    </w:p>
    <w:p w:rsidR="004B6445" w:rsidRPr="00E25123" w:rsidRDefault="004B6445" w:rsidP="0064680B">
      <w:pPr>
        <w:pBdr>
          <w:top w:val="nil"/>
          <w:left w:val="nil"/>
          <w:bottom w:val="nil"/>
          <w:right w:val="nil"/>
          <w:between w:val="nil"/>
        </w:pBdr>
        <w:spacing w:after="0" w:line="240" w:lineRule="auto"/>
        <w:ind w:firstLine="284"/>
        <w:rPr>
          <w:rFonts w:ascii="Times New Roman" w:hAnsi="Times New Roman" w:cs="Times New Roman"/>
          <w:color w:val="000000"/>
          <w:sz w:val="16"/>
          <w:szCs w:val="16"/>
        </w:rPr>
      </w:pP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b/>
          <w:spacing w:val="-4"/>
          <w:sz w:val="16"/>
          <w:szCs w:val="16"/>
        </w:rPr>
      </w:pPr>
      <w:r w:rsidRPr="00E25123">
        <w:rPr>
          <w:rFonts w:ascii="Times New Roman" w:hAnsi="Times New Roman" w:cs="Times New Roman"/>
          <w:b/>
          <w:spacing w:val="-4"/>
          <w:sz w:val="16"/>
          <w:szCs w:val="16"/>
        </w:rPr>
        <w:t>Об утверждении документации по планировке территории</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spacing w:val="-4"/>
          <w:sz w:val="16"/>
          <w:szCs w:val="16"/>
        </w:rPr>
      </w:pPr>
      <w:r w:rsidRPr="00E25123">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B6445" w:rsidRPr="00E25123" w:rsidRDefault="004B6445" w:rsidP="0064680B">
      <w:pPr>
        <w:widowControl w:val="0"/>
        <w:tabs>
          <w:tab w:val="left" w:pos="4819"/>
        </w:tabs>
        <w:spacing w:after="0" w:line="240" w:lineRule="auto"/>
        <w:ind w:firstLine="284"/>
        <w:jc w:val="center"/>
        <w:rPr>
          <w:rFonts w:ascii="Times New Roman" w:hAnsi="Times New Roman" w:cs="Times New Roman"/>
          <w:color w:val="000000"/>
          <w:sz w:val="16"/>
          <w:szCs w:val="16"/>
          <w:lang w:bidi="ru-RU"/>
        </w:rPr>
      </w:pPr>
      <w:r w:rsidRPr="00E25123">
        <w:rPr>
          <w:rFonts w:ascii="Times New Roman" w:hAnsi="Times New Roman" w:cs="Times New Roman"/>
          <w:color w:val="000000"/>
          <w:sz w:val="16"/>
          <w:szCs w:val="16"/>
          <w:lang w:bidi="ru-RU"/>
        </w:rPr>
        <w:t>от________________№_______________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В соответствии с Градостроительным кодексом Российской Федерации,</w:t>
      </w:r>
      <w:r w:rsidRPr="00E25123">
        <w:rPr>
          <w:rFonts w:ascii="Times New Roman" w:hAnsi="Times New Roman" w:cs="Times New Roman"/>
          <w:sz w:val="16"/>
          <w:szCs w:val="16"/>
        </w:rPr>
        <w:t xml:space="preserve"> </w:t>
      </w:r>
      <w:r w:rsidRPr="00E25123">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2. Опубликовать настоящее решение (постановление/распоряжение) в «__________________________________________________________________».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3. Настоящее решение (постановление/распоряжение) вступает в силу после его официального опубликования.</w:t>
      </w:r>
    </w:p>
    <w:p w:rsidR="004B6445" w:rsidRPr="00E25123" w:rsidRDefault="004B6445" w:rsidP="0064680B">
      <w:pPr>
        <w:spacing w:after="0" w:line="240" w:lineRule="auto"/>
        <w:ind w:right="-57"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4. Контроль за исполнением настоящего решения (постановления/распоряжения) возложить на_____________________________.</w:t>
      </w:r>
    </w:p>
    <w:p w:rsidR="00270C9B" w:rsidRDefault="00270C9B" w:rsidP="00270C9B">
      <w:pPr>
        <w:spacing w:after="0" w:line="240" w:lineRule="auto"/>
        <w:ind w:firstLine="284"/>
        <w:rPr>
          <w:rFonts w:ascii="Times New Roman" w:hAnsi="Times New Roman" w:cs="Times New Roman"/>
          <w:sz w:val="16"/>
          <w:szCs w:val="16"/>
        </w:rPr>
      </w:pPr>
    </w:p>
    <w:p w:rsidR="00270C9B" w:rsidRDefault="00270C9B" w:rsidP="00270C9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Должностное лицо (ФИО)</w:t>
      </w:r>
      <w:r>
        <w:rPr>
          <w:rFonts w:ascii="Times New Roman" w:hAnsi="Times New Roman" w:cs="Times New Roman"/>
          <w:sz w:val="16"/>
          <w:szCs w:val="16"/>
        </w:rPr>
        <w:t>____________________________________________________________________________________</w:t>
      </w:r>
    </w:p>
    <w:p w:rsidR="00270C9B" w:rsidRPr="00270C9B" w:rsidRDefault="00270C9B" w:rsidP="00270C9B">
      <w:pPr>
        <w:spacing w:after="0" w:line="240" w:lineRule="auto"/>
        <w:ind w:firstLine="284"/>
        <w:jc w:val="center"/>
        <w:rPr>
          <w:rFonts w:ascii="Times New Roman" w:hAnsi="Times New Roman" w:cs="Times New Roman"/>
          <w:sz w:val="16"/>
          <w:szCs w:val="16"/>
        </w:rPr>
      </w:pPr>
      <w:r w:rsidRPr="00270C9B">
        <w:rPr>
          <w:rFonts w:ascii="Times New Roman" w:hAnsi="Times New Roman" w:cs="Times New Roman"/>
          <w:sz w:val="12"/>
          <w:szCs w:val="16"/>
        </w:rPr>
        <w:t>(подпись должностного лица органа, осуществляющего</w:t>
      </w:r>
      <w:r>
        <w:rPr>
          <w:rFonts w:ascii="Times New Roman" w:hAnsi="Times New Roman" w:cs="Times New Roman"/>
          <w:sz w:val="12"/>
          <w:szCs w:val="16"/>
        </w:rPr>
        <w:t xml:space="preserve"> </w:t>
      </w:r>
      <w:r w:rsidRPr="00270C9B">
        <w:rPr>
          <w:rFonts w:ascii="Times New Roman" w:hAnsi="Times New Roman" w:cs="Times New Roman"/>
          <w:sz w:val="12"/>
          <w:szCs w:val="16"/>
        </w:rPr>
        <w:t>предоставление муниципальной услуги)</w:t>
      </w:r>
    </w:p>
    <w:p w:rsidR="004B6445" w:rsidRPr="00E25123" w:rsidRDefault="004B6445" w:rsidP="0064680B">
      <w:pPr>
        <w:autoSpaceDE w:val="0"/>
        <w:autoSpaceDN w:val="0"/>
        <w:adjustRightInd w:val="0"/>
        <w:spacing w:after="0" w:line="240" w:lineRule="auto"/>
        <w:ind w:firstLine="284"/>
        <w:contextualSpacing/>
        <w:jc w:val="right"/>
        <w:outlineLvl w:val="1"/>
        <w:rPr>
          <w:rFonts w:ascii="Times New Roman" w:hAnsi="Times New Roman" w:cs="Times New Roman"/>
          <w:sz w:val="16"/>
          <w:szCs w:val="16"/>
        </w:rPr>
      </w:pP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10</w:t>
      </w:r>
      <w:r w:rsidRPr="008C3F9C">
        <w:rPr>
          <w:rFonts w:ascii="Times New Roman" w:hAnsi="Times New Roman"/>
          <w:color w:val="000000"/>
          <w:sz w:val="12"/>
          <w:szCs w:val="16"/>
          <w:lang w:bidi="ru-RU"/>
        </w:rPr>
        <w:t xml:space="preserve"> к Административному регламенту </w:t>
      </w:r>
    </w:p>
    <w:p w:rsidR="004B6445" w:rsidRPr="00561CA6" w:rsidRDefault="00270C9B" w:rsidP="00561CA6">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270C9B" w:rsidRDefault="004B6445" w:rsidP="0064680B">
      <w:pPr>
        <w:spacing w:after="0" w:line="240" w:lineRule="auto"/>
        <w:ind w:right="-1" w:firstLine="284"/>
        <w:rPr>
          <w:rFonts w:ascii="Times New Roman" w:hAnsi="Times New Roman" w:cs="Times New Roman"/>
          <w:sz w:val="12"/>
          <w:szCs w:val="16"/>
          <w:lang w:bidi="ru-RU"/>
        </w:rPr>
      </w:pPr>
      <w:r w:rsidRPr="00270C9B">
        <w:rPr>
          <w:rFonts w:ascii="Times New Roman" w:hAnsi="Times New Roman" w:cs="Times New Roman"/>
          <w:sz w:val="12"/>
          <w:szCs w:val="16"/>
        </w:rPr>
        <w:t xml:space="preserve"> (Бланк органа, осуществляющего</w:t>
      </w:r>
      <w:r w:rsidRPr="00270C9B">
        <w:rPr>
          <w:rFonts w:ascii="Times New Roman" w:hAnsi="Times New Roman" w:cs="Times New Roman"/>
          <w:sz w:val="12"/>
          <w:szCs w:val="16"/>
        </w:rPr>
        <w:br/>
        <w:t xml:space="preserve">предоставление </w:t>
      </w:r>
      <w:r w:rsidRPr="00270C9B">
        <w:rPr>
          <w:rFonts w:ascii="Times New Roman" w:hAnsi="Times New Roman" w:cs="Times New Roman"/>
          <w:sz w:val="12"/>
          <w:szCs w:val="16"/>
          <w:lang w:bidi="ru-RU"/>
        </w:rPr>
        <w:t>муниципальной услуги</w:t>
      </w:r>
      <w:r w:rsidRPr="00270C9B">
        <w:rPr>
          <w:rFonts w:ascii="Times New Roman" w:hAnsi="Times New Roman" w:cs="Times New Roman"/>
          <w:sz w:val="12"/>
          <w:szCs w:val="16"/>
        </w:rPr>
        <w:t xml:space="preserve"> </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b/>
          <w:spacing w:val="-4"/>
          <w:sz w:val="16"/>
          <w:szCs w:val="16"/>
        </w:rPr>
      </w:pP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b/>
          <w:spacing w:val="-4"/>
          <w:sz w:val="16"/>
          <w:szCs w:val="16"/>
        </w:rPr>
      </w:pPr>
      <w:r w:rsidRPr="00E25123">
        <w:rPr>
          <w:rFonts w:ascii="Times New Roman" w:hAnsi="Times New Roman" w:cs="Times New Roman"/>
          <w:b/>
          <w:spacing w:val="-4"/>
          <w:sz w:val="16"/>
          <w:szCs w:val="16"/>
        </w:rPr>
        <w:t>О внесении изменений в документацию по планировке территории</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spacing w:val="-4"/>
          <w:sz w:val="16"/>
          <w:szCs w:val="16"/>
        </w:rPr>
      </w:pPr>
      <w:r w:rsidRPr="00E25123">
        <w:rPr>
          <w:rFonts w:ascii="Times New Roman" w:hAnsi="Times New Roman" w:cs="Times New Roman"/>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B6445" w:rsidRPr="00E25123" w:rsidRDefault="004B6445" w:rsidP="0064680B">
      <w:pPr>
        <w:widowControl w:val="0"/>
        <w:tabs>
          <w:tab w:val="left" w:pos="4819"/>
        </w:tabs>
        <w:spacing w:after="0" w:line="240" w:lineRule="auto"/>
        <w:ind w:firstLine="284"/>
        <w:jc w:val="center"/>
        <w:rPr>
          <w:rFonts w:ascii="Times New Roman" w:hAnsi="Times New Roman" w:cs="Times New Roman"/>
          <w:color w:val="000000"/>
          <w:sz w:val="16"/>
          <w:szCs w:val="16"/>
          <w:lang w:bidi="ru-RU"/>
        </w:rPr>
      </w:pPr>
      <w:r w:rsidRPr="00E25123">
        <w:rPr>
          <w:rFonts w:ascii="Times New Roman" w:hAnsi="Times New Roman" w:cs="Times New Roman"/>
          <w:color w:val="000000"/>
          <w:sz w:val="16"/>
          <w:szCs w:val="16"/>
          <w:lang w:bidi="ru-RU"/>
        </w:rPr>
        <w:t>от________________№_______________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В соответствии с Градостроительным кодексом Российской Федерации,</w:t>
      </w:r>
      <w:r w:rsidRPr="00E25123">
        <w:rPr>
          <w:rFonts w:ascii="Times New Roman" w:hAnsi="Times New Roman" w:cs="Times New Roman"/>
          <w:sz w:val="16"/>
          <w:szCs w:val="16"/>
        </w:rPr>
        <w:t xml:space="preserve"> </w:t>
      </w:r>
      <w:r w:rsidRPr="00E25123">
        <w:rPr>
          <w:rFonts w:ascii="Times New Roman" w:hAnsi="Times New Roman" w:cs="Times New Roman"/>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w:t>
      </w:r>
    </w:p>
    <w:p w:rsidR="004B6445" w:rsidRPr="00E25123" w:rsidRDefault="004B6445" w:rsidP="0064680B">
      <w:pPr>
        <w:tabs>
          <w:tab w:val="left" w:pos="709"/>
        </w:tabs>
        <w:spacing w:after="0" w:line="240" w:lineRule="auto"/>
        <w:ind w:firstLine="284"/>
        <w:rPr>
          <w:rFonts w:ascii="Times New Roman" w:hAnsi="Times New Roman" w:cs="Times New Roman"/>
          <w:spacing w:val="-4"/>
          <w:sz w:val="16"/>
          <w:szCs w:val="16"/>
        </w:rPr>
      </w:pPr>
      <w:r w:rsidRPr="00E25123">
        <w:rPr>
          <w:rFonts w:ascii="Times New Roman" w:hAnsi="Times New Roman" w:cs="Times New Roman"/>
          <w:i/>
          <w:spacing w:val="-4"/>
          <w:sz w:val="16"/>
          <w:szCs w:val="16"/>
        </w:rPr>
        <w:t>(указываются реквизиты решения об утверждении</w:t>
      </w:r>
      <w:r w:rsidRPr="00E25123">
        <w:rPr>
          <w:rFonts w:ascii="Times New Roman" w:hAnsi="Times New Roman" w:cs="Times New Roman"/>
          <w:spacing w:val="-4"/>
          <w:sz w:val="16"/>
          <w:szCs w:val="16"/>
        </w:rPr>
        <w:t xml:space="preserve"> </w:t>
      </w:r>
      <w:r w:rsidRPr="00E25123">
        <w:rPr>
          <w:rFonts w:ascii="Times New Roman" w:hAnsi="Times New Roman" w:cs="Times New Roman"/>
          <w:i/>
          <w:spacing w:val="-4"/>
          <w:sz w:val="16"/>
          <w:szCs w:val="16"/>
        </w:rPr>
        <w:t>документации по планировке территории)</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в отношении территории (ее отдельных частей) ______________________________________________________________</w:t>
      </w:r>
    </w:p>
    <w:p w:rsidR="004B6445" w:rsidRPr="00E25123" w:rsidRDefault="004B6445" w:rsidP="0064680B">
      <w:pPr>
        <w:tabs>
          <w:tab w:val="left" w:pos="709"/>
        </w:tabs>
        <w:spacing w:after="0" w:line="240" w:lineRule="auto"/>
        <w:ind w:firstLine="284"/>
        <w:jc w:val="center"/>
        <w:rPr>
          <w:rFonts w:ascii="Times New Roman" w:hAnsi="Times New Roman" w:cs="Times New Roman"/>
          <w:i/>
          <w:spacing w:val="-4"/>
          <w:sz w:val="16"/>
          <w:szCs w:val="16"/>
        </w:rPr>
      </w:pPr>
      <w:r w:rsidRPr="00E25123">
        <w:rPr>
          <w:rFonts w:ascii="Times New Roman" w:hAnsi="Times New Roman" w:cs="Times New Roman"/>
          <w:i/>
          <w:spacing w:val="-4"/>
          <w:sz w:val="16"/>
          <w:szCs w:val="16"/>
        </w:rPr>
        <w:t>(кадастровый номер земельного участка или описание границ территории согласно прилагаемой схеме).</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2. Опубликовать настоящее решение (постановление/распоряжение) в «__________________________________________________________________».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3. Настоящее решение (постановление/распоряжение) вступает в силу после его официального опубликования.</w:t>
      </w:r>
    </w:p>
    <w:p w:rsidR="004B6445" w:rsidRPr="00E25123" w:rsidRDefault="004B6445" w:rsidP="0064680B">
      <w:pPr>
        <w:spacing w:after="0" w:line="240" w:lineRule="auto"/>
        <w:ind w:right="-57"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4. Контроль за исполнением настоящего решения (постановления/распоряжения) возложить на _______________________________.</w:t>
      </w:r>
    </w:p>
    <w:p w:rsidR="00270C9B" w:rsidRDefault="00270C9B" w:rsidP="00270C9B">
      <w:pPr>
        <w:spacing w:after="0" w:line="240" w:lineRule="auto"/>
        <w:ind w:firstLine="284"/>
        <w:rPr>
          <w:rFonts w:ascii="Times New Roman" w:hAnsi="Times New Roman" w:cs="Times New Roman"/>
          <w:sz w:val="16"/>
          <w:szCs w:val="16"/>
        </w:rPr>
      </w:pPr>
    </w:p>
    <w:p w:rsidR="00270C9B" w:rsidRDefault="00270C9B" w:rsidP="00270C9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Должностное лицо (ФИО)</w:t>
      </w:r>
      <w:r>
        <w:rPr>
          <w:rFonts w:ascii="Times New Roman" w:hAnsi="Times New Roman" w:cs="Times New Roman"/>
          <w:sz w:val="16"/>
          <w:szCs w:val="16"/>
        </w:rPr>
        <w:t>____________________________________________________________________________________</w:t>
      </w:r>
    </w:p>
    <w:p w:rsidR="00270C9B" w:rsidRPr="00270C9B" w:rsidRDefault="00270C9B" w:rsidP="00270C9B">
      <w:pPr>
        <w:spacing w:after="0" w:line="240" w:lineRule="auto"/>
        <w:ind w:firstLine="284"/>
        <w:jc w:val="center"/>
        <w:rPr>
          <w:rFonts w:ascii="Times New Roman" w:hAnsi="Times New Roman" w:cs="Times New Roman"/>
          <w:sz w:val="16"/>
          <w:szCs w:val="16"/>
        </w:rPr>
      </w:pPr>
      <w:r w:rsidRPr="00270C9B">
        <w:rPr>
          <w:rFonts w:ascii="Times New Roman" w:hAnsi="Times New Roman" w:cs="Times New Roman"/>
          <w:sz w:val="12"/>
          <w:szCs w:val="16"/>
        </w:rPr>
        <w:t>(подпись должностного лица органа, осуществляющего</w:t>
      </w:r>
      <w:r>
        <w:rPr>
          <w:rFonts w:ascii="Times New Roman" w:hAnsi="Times New Roman" w:cs="Times New Roman"/>
          <w:sz w:val="12"/>
          <w:szCs w:val="16"/>
        </w:rPr>
        <w:t xml:space="preserve"> </w:t>
      </w:r>
      <w:r w:rsidRPr="00270C9B">
        <w:rPr>
          <w:rFonts w:ascii="Times New Roman" w:hAnsi="Times New Roman" w:cs="Times New Roman"/>
          <w:sz w:val="12"/>
          <w:szCs w:val="16"/>
        </w:rPr>
        <w:t>предоставление муниципальной услуги)</w:t>
      </w:r>
    </w:p>
    <w:p w:rsidR="00270C9B"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color w:val="000000"/>
          <w:sz w:val="12"/>
          <w:szCs w:val="16"/>
          <w:lang w:bidi="ru-RU"/>
        </w:rPr>
      </w:pP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11</w:t>
      </w:r>
      <w:r w:rsidRPr="008C3F9C">
        <w:rPr>
          <w:rFonts w:ascii="Times New Roman" w:hAnsi="Times New Roman"/>
          <w:color w:val="000000"/>
          <w:sz w:val="12"/>
          <w:szCs w:val="16"/>
          <w:lang w:bidi="ru-RU"/>
        </w:rPr>
        <w:t xml:space="preserve"> к Административному регламенту </w:t>
      </w:r>
    </w:p>
    <w:p w:rsidR="004B6445" w:rsidRP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270C9B" w:rsidRDefault="004B6445" w:rsidP="0064680B">
      <w:pPr>
        <w:spacing w:after="0" w:line="240" w:lineRule="auto"/>
        <w:ind w:right="-1" w:firstLine="284"/>
        <w:rPr>
          <w:rFonts w:ascii="Times New Roman" w:hAnsi="Times New Roman" w:cs="Times New Roman"/>
          <w:sz w:val="12"/>
          <w:szCs w:val="16"/>
        </w:rPr>
      </w:pPr>
      <w:r w:rsidRPr="00270C9B">
        <w:rPr>
          <w:rFonts w:ascii="Times New Roman" w:hAnsi="Times New Roman" w:cs="Times New Roman"/>
          <w:sz w:val="12"/>
          <w:szCs w:val="16"/>
        </w:rPr>
        <w:t xml:space="preserve"> (Бланк органа, осуществляющего</w:t>
      </w:r>
      <w:r w:rsidRPr="00270C9B">
        <w:rPr>
          <w:rFonts w:ascii="Times New Roman" w:hAnsi="Times New Roman" w:cs="Times New Roman"/>
          <w:sz w:val="12"/>
          <w:szCs w:val="16"/>
        </w:rPr>
        <w:br/>
        <w:t xml:space="preserve">предоставление </w:t>
      </w:r>
      <w:r w:rsidRPr="00270C9B">
        <w:rPr>
          <w:rFonts w:ascii="Times New Roman" w:hAnsi="Times New Roman" w:cs="Times New Roman"/>
          <w:sz w:val="12"/>
          <w:szCs w:val="16"/>
          <w:lang w:bidi="ru-RU"/>
        </w:rPr>
        <w:t>муниципальной услуги</w:t>
      </w:r>
      <w:r w:rsidRPr="00270C9B">
        <w:rPr>
          <w:rFonts w:ascii="Times New Roman" w:hAnsi="Times New Roman" w:cs="Times New Roman"/>
          <w:sz w:val="12"/>
          <w:szCs w:val="16"/>
        </w:rPr>
        <w:t xml:space="preserve"> </w:t>
      </w:r>
    </w:p>
    <w:p w:rsidR="004B6445" w:rsidRPr="00E25123" w:rsidRDefault="004B6445" w:rsidP="00561CA6">
      <w:pPr>
        <w:tabs>
          <w:tab w:val="left" w:pos="567"/>
          <w:tab w:val="left" w:pos="4536"/>
        </w:tabs>
        <w:spacing w:after="0" w:line="240" w:lineRule="auto"/>
        <w:rPr>
          <w:rFonts w:ascii="Times New Roman" w:hAnsi="Times New Roman" w:cs="Times New Roman"/>
          <w:b/>
          <w:spacing w:val="-4"/>
          <w:sz w:val="16"/>
          <w:szCs w:val="16"/>
        </w:rPr>
      </w:pPr>
    </w:p>
    <w:p w:rsidR="004B6445" w:rsidRPr="00E25123" w:rsidRDefault="004B6445" w:rsidP="00270C9B">
      <w:pPr>
        <w:tabs>
          <w:tab w:val="left" w:pos="567"/>
          <w:tab w:val="left" w:pos="4536"/>
        </w:tabs>
        <w:spacing w:after="0" w:line="240" w:lineRule="auto"/>
        <w:ind w:firstLine="284"/>
        <w:jc w:val="center"/>
        <w:rPr>
          <w:rFonts w:ascii="Times New Roman" w:hAnsi="Times New Roman" w:cs="Times New Roman"/>
          <w:b/>
          <w:bCs/>
          <w:spacing w:val="-4"/>
          <w:sz w:val="16"/>
          <w:szCs w:val="16"/>
        </w:rPr>
      </w:pPr>
      <w:r w:rsidRPr="00E25123">
        <w:rPr>
          <w:rFonts w:ascii="Times New Roman" w:hAnsi="Times New Roman" w:cs="Times New Roman"/>
          <w:b/>
          <w:spacing w:val="-4"/>
          <w:sz w:val="16"/>
          <w:szCs w:val="16"/>
        </w:rPr>
        <w:t xml:space="preserve">Об </w:t>
      </w:r>
      <w:r w:rsidRPr="00E25123">
        <w:rPr>
          <w:rFonts w:ascii="Times New Roman" w:hAnsi="Times New Roman" w:cs="Times New Roman"/>
          <w:b/>
          <w:bCs/>
          <w:spacing w:val="-4"/>
          <w:sz w:val="16"/>
          <w:szCs w:val="16"/>
        </w:rPr>
        <w:t>отклонении докуме</w:t>
      </w:r>
      <w:r w:rsidR="00270C9B">
        <w:rPr>
          <w:rFonts w:ascii="Times New Roman" w:hAnsi="Times New Roman" w:cs="Times New Roman"/>
          <w:b/>
          <w:bCs/>
          <w:spacing w:val="-4"/>
          <w:sz w:val="16"/>
          <w:szCs w:val="16"/>
        </w:rPr>
        <w:t>нтации по планировке территории</w:t>
      </w:r>
      <w:r w:rsidRPr="00E25123">
        <w:rPr>
          <w:rFonts w:ascii="Times New Roman" w:hAnsi="Times New Roman" w:cs="Times New Roman"/>
          <w:b/>
          <w:bCs/>
          <w:spacing w:val="-4"/>
          <w:sz w:val="16"/>
          <w:szCs w:val="16"/>
        </w:rPr>
        <w:t xml:space="preserve"> и направлении ее на доработку</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bCs/>
          <w:spacing w:val="-4"/>
          <w:sz w:val="16"/>
          <w:szCs w:val="16"/>
        </w:rPr>
      </w:pPr>
      <w:r w:rsidRPr="00E25123">
        <w:rPr>
          <w:rFonts w:ascii="Times New Roman" w:hAnsi="Times New Roman" w:cs="Times New Roman"/>
          <w:bCs/>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B6445" w:rsidRPr="00E25123" w:rsidRDefault="004B6445" w:rsidP="0064680B">
      <w:pPr>
        <w:tabs>
          <w:tab w:val="left" w:pos="567"/>
          <w:tab w:val="left" w:pos="4536"/>
        </w:tabs>
        <w:spacing w:after="0" w:line="240" w:lineRule="auto"/>
        <w:ind w:firstLine="284"/>
        <w:jc w:val="center"/>
        <w:rPr>
          <w:rFonts w:ascii="Times New Roman" w:hAnsi="Times New Roman" w:cs="Times New Roman"/>
          <w:color w:val="000000"/>
          <w:sz w:val="16"/>
          <w:szCs w:val="16"/>
        </w:rPr>
      </w:pPr>
    </w:p>
    <w:p w:rsidR="004B6445" w:rsidRPr="00E25123" w:rsidRDefault="004B6445" w:rsidP="0064680B">
      <w:pPr>
        <w:widowControl w:val="0"/>
        <w:tabs>
          <w:tab w:val="left" w:pos="4819"/>
        </w:tabs>
        <w:spacing w:after="0" w:line="240" w:lineRule="auto"/>
        <w:ind w:firstLine="284"/>
        <w:jc w:val="center"/>
        <w:rPr>
          <w:rFonts w:ascii="Times New Roman" w:hAnsi="Times New Roman" w:cs="Times New Roman"/>
          <w:color w:val="000000"/>
          <w:sz w:val="16"/>
          <w:szCs w:val="16"/>
          <w:lang w:bidi="ru-RU"/>
        </w:rPr>
      </w:pPr>
      <w:r w:rsidRPr="00E25123">
        <w:rPr>
          <w:rFonts w:ascii="Times New Roman" w:hAnsi="Times New Roman" w:cs="Times New Roman"/>
          <w:color w:val="000000"/>
          <w:sz w:val="16"/>
          <w:szCs w:val="16"/>
          <w:lang w:bidi="ru-RU"/>
        </w:rPr>
        <w:t>от________________№_______________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В соответствии с Градостроительным кодексом Российской Федерации,</w:t>
      </w:r>
      <w:r w:rsidRPr="00E25123">
        <w:rPr>
          <w:rFonts w:ascii="Times New Roman" w:hAnsi="Times New Roman" w:cs="Times New Roman"/>
          <w:sz w:val="16"/>
          <w:szCs w:val="16"/>
        </w:rPr>
        <w:t xml:space="preserve"> </w:t>
      </w:r>
      <w:r w:rsidRPr="00E25123">
        <w:rPr>
          <w:rFonts w:ascii="Times New Roman" w:hAnsi="Times New Roman" w:cs="Times New Roman"/>
          <w:spacing w:val="-4"/>
          <w:sz w:val="16"/>
          <w:szCs w:val="16"/>
        </w:rPr>
        <w:t>Федеральным законом от 06.10.2003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по следующим основаниям:___________________________________________</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и направить ее на доработку.</w:t>
      </w:r>
    </w:p>
    <w:p w:rsidR="004B6445" w:rsidRPr="00E25123" w:rsidRDefault="004B6445" w:rsidP="0064680B">
      <w:pPr>
        <w:tabs>
          <w:tab w:val="left" w:pos="709"/>
        </w:tabs>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2. Опубликовать настоящее решение (постановление/распоряжение) в «__________________________».</w:t>
      </w:r>
    </w:p>
    <w:p w:rsidR="004B6445" w:rsidRPr="00E25123" w:rsidRDefault="004B6445" w:rsidP="0064680B">
      <w:pPr>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Отказ в предоставлении услуги не препятствует повторному обращению за предоставлением муниципальной услуги.</w:t>
      </w:r>
    </w:p>
    <w:p w:rsidR="004B6445" w:rsidRPr="00E25123" w:rsidRDefault="004B6445" w:rsidP="0064680B">
      <w:pPr>
        <w:spacing w:after="0" w:line="240" w:lineRule="auto"/>
        <w:ind w:firstLine="284"/>
        <w:jc w:val="both"/>
        <w:rPr>
          <w:rFonts w:ascii="Times New Roman" w:hAnsi="Times New Roman" w:cs="Times New Roman"/>
          <w:spacing w:val="-4"/>
          <w:sz w:val="16"/>
          <w:szCs w:val="16"/>
        </w:rPr>
      </w:pPr>
      <w:r w:rsidRPr="00E25123">
        <w:rPr>
          <w:rFonts w:ascii="Times New Roman" w:hAnsi="Times New Roman" w:cs="Times New Roman"/>
          <w:spacing w:val="-4"/>
          <w:sz w:val="16"/>
          <w:szCs w:val="16"/>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2614B6" w:rsidRDefault="002614B6" w:rsidP="002614B6">
      <w:pPr>
        <w:spacing w:after="0" w:line="240" w:lineRule="auto"/>
        <w:ind w:firstLine="284"/>
        <w:rPr>
          <w:rFonts w:ascii="Times New Roman" w:hAnsi="Times New Roman" w:cs="Times New Roman"/>
          <w:sz w:val="16"/>
          <w:szCs w:val="16"/>
        </w:rPr>
      </w:pPr>
    </w:p>
    <w:p w:rsidR="002614B6" w:rsidRDefault="002614B6" w:rsidP="002614B6">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Должностное лицо (ФИО)</w:t>
      </w:r>
      <w:r>
        <w:rPr>
          <w:rFonts w:ascii="Times New Roman" w:hAnsi="Times New Roman" w:cs="Times New Roman"/>
          <w:sz w:val="16"/>
          <w:szCs w:val="16"/>
        </w:rPr>
        <w:t>____________________________________________________________________________________</w:t>
      </w:r>
    </w:p>
    <w:p w:rsidR="002614B6" w:rsidRPr="00270C9B" w:rsidRDefault="002614B6" w:rsidP="002614B6">
      <w:pPr>
        <w:spacing w:after="0" w:line="240" w:lineRule="auto"/>
        <w:ind w:firstLine="284"/>
        <w:jc w:val="center"/>
        <w:rPr>
          <w:rFonts w:ascii="Times New Roman" w:hAnsi="Times New Roman" w:cs="Times New Roman"/>
          <w:sz w:val="16"/>
          <w:szCs w:val="16"/>
        </w:rPr>
      </w:pPr>
      <w:r w:rsidRPr="00270C9B">
        <w:rPr>
          <w:rFonts w:ascii="Times New Roman" w:hAnsi="Times New Roman" w:cs="Times New Roman"/>
          <w:sz w:val="12"/>
          <w:szCs w:val="16"/>
        </w:rPr>
        <w:t>(подпись должностного лица органа, осуществляющего</w:t>
      </w:r>
      <w:r>
        <w:rPr>
          <w:rFonts w:ascii="Times New Roman" w:hAnsi="Times New Roman" w:cs="Times New Roman"/>
          <w:sz w:val="12"/>
          <w:szCs w:val="16"/>
        </w:rPr>
        <w:t xml:space="preserve"> </w:t>
      </w:r>
      <w:r w:rsidRPr="00270C9B">
        <w:rPr>
          <w:rFonts w:ascii="Times New Roman" w:hAnsi="Times New Roman" w:cs="Times New Roman"/>
          <w:sz w:val="12"/>
          <w:szCs w:val="16"/>
        </w:rPr>
        <w:t>предоставление муниципальной услуги)</w:t>
      </w:r>
    </w:p>
    <w:p w:rsidR="002614B6" w:rsidRDefault="002614B6" w:rsidP="00270C9B">
      <w:pPr>
        <w:pStyle w:val="2fa"/>
        <w:shd w:val="clear" w:color="auto" w:fill="auto"/>
        <w:tabs>
          <w:tab w:val="left" w:leader="underscore" w:pos="9955"/>
        </w:tabs>
        <w:spacing w:after="0" w:line="240" w:lineRule="auto"/>
        <w:ind w:left="5387" w:firstLine="284"/>
        <w:jc w:val="right"/>
        <w:rPr>
          <w:rFonts w:ascii="Times New Roman" w:hAnsi="Times New Roman"/>
          <w:color w:val="000000"/>
          <w:sz w:val="12"/>
          <w:szCs w:val="16"/>
          <w:lang w:bidi="ru-RU"/>
        </w:rPr>
      </w:pP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12</w:t>
      </w:r>
      <w:r w:rsidRPr="008C3F9C">
        <w:rPr>
          <w:rFonts w:ascii="Times New Roman" w:hAnsi="Times New Roman"/>
          <w:color w:val="000000"/>
          <w:sz w:val="12"/>
          <w:szCs w:val="16"/>
          <w:lang w:bidi="ru-RU"/>
        </w:rPr>
        <w:t xml:space="preserve"> к Административному регламенту </w:t>
      </w:r>
    </w:p>
    <w:p w:rsid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b/>
          <w:sz w:val="16"/>
          <w:szCs w:val="16"/>
        </w:rPr>
      </w:pPr>
    </w:p>
    <w:p w:rsidR="004B6445" w:rsidRPr="002614B6" w:rsidRDefault="004B6445" w:rsidP="002614B6">
      <w:pPr>
        <w:widowControl w:val="0"/>
        <w:tabs>
          <w:tab w:val="left" w:pos="567"/>
        </w:tabs>
        <w:spacing w:after="0" w:line="240" w:lineRule="auto"/>
        <w:ind w:firstLine="284"/>
        <w:jc w:val="center"/>
        <w:rPr>
          <w:rFonts w:ascii="Times New Roman" w:hAnsi="Times New Roman" w:cs="Times New Roman"/>
          <w:b/>
          <w:color w:val="000000"/>
          <w:sz w:val="16"/>
          <w:szCs w:val="16"/>
        </w:rPr>
      </w:pPr>
      <w:r w:rsidRPr="00E25123">
        <w:rPr>
          <w:rFonts w:ascii="Times New Roman" w:hAnsi="Times New Roman" w:cs="Times New Roman"/>
          <w:b/>
          <w:color w:val="000000"/>
          <w:sz w:val="16"/>
          <w:szCs w:val="16"/>
        </w:rPr>
        <w:t>Состав, последовательность и сроки выполнения административных процедур (действий) при пред</w:t>
      </w:r>
      <w:r w:rsidR="002614B6">
        <w:rPr>
          <w:rFonts w:ascii="Times New Roman" w:hAnsi="Times New Roman" w:cs="Times New Roman"/>
          <w:b/>
          <w:color w:val="000000"/>
          <w:sz w:val="16"/>
          <w:szCs w:val="16"/>
        </w:rPr>
        <w:t>оставлении муниципальной услуги</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851"/>
        <w:gridCol w:w="851"/>
        <w:gridCol w:w="1276"/>
        <w:gridCol w:w="992"/>
        <w:gridCol w:w="1561"/>
      </w:tblGrid>
      <w:tr w:rsidR="004B6445" w:rsidRPr="002614B6" w:rsidTr="002614B6">
        <w:trPr>
          <w:jc w:val="center"/>
        </w:trPr>
        <w:tc>
          <w:tcPr>
            <w:tcW w:w="2830" w:type="dxa"/>
            <w:shd w:val="clear" w:color="auto" w:fill="auto"/>
            <w:vAlign w:val="center"/>
          </w:tcPr>
          <w:p w:rsidR="004B6445" w:rsidRPr="002614B6" w:rsidRDefault="004B6445" w:rsidP="002614B6">
            <w:pPr>
              <w:spacing w:after="0" w:line="240" w:lineRule="auto"/>
              <w:jc w:val="center"/>
              <w:rPr>
                <w:rFonts w:ascii="Times New Roman" w:hAnsi="Times New Roman" w:cs="Times New Roman"/>
                <w:b/>
                <w:sz w:val="12"/>
                <w:szCs w:val="16"/>
              </w:rPr>
            </w:pPr>
            <w:r w:rsidRPr="002614B6">
              <w:rPr>
                <w:rFonts w:ascii="Times New Roman" w:hAnsi="Times New Roman" w:cs="Times New Roman"/>
                <w:b/>
                <w:sz w:val="12"/>
                <w:szCs w:val="16"/>
              </w:rPr>
              <w:t>Основание для начала административной процедуры</w:t>
            </w:r>
          </w:p>
        </w:tc>
        <w:tc>
          <w:tcPr>
            <w:tcW w:w="1843" w:type="dxa"/>
            <w:shd w:val="clear" w:color="auto" w:fill="auto"/>
            <w:vAlign w:val="center"/>
          </w:tcPr>
          <w:p w:rsidR="004B6445" w:rsidRPr="002614B6" w:rsidRDefault="004B6445" w:rsidP="002614B6">
            <w:pPr>
              <w:spacing w:after="0" w:line="240" w:lineRule="auto"/>
              <w:jc w:val="center"/>
              <w:rPr>
                <w:rFonts w:ascii="Times New Roman" w:hAnsi="Times New Roman" w:cs="Times New Roman"/>
                <w:b/>
                <w:sz w:val="12"/>
                <w:szCs w:val="16"/>
              </w:rPr>
            </w:pPr>
            <w:r w:rsidRPr="002614B6">
              <w:rPr>
                <w:rFonts w:ascii="Times New Roman" w:hAnsi="Times New Roman" w:cs="Times New Roman"/>
                <w:b/>
                <w:sz w:val="12"/>
                <w:szCs w:val="16"/>
              </w:rPr>
              <w:t>Содержание административных действий</w:t>
            </w:r>
          </w:p>
        </w:tc>
        <w:tc>
          <w:tcPr>
            <w:tcW w:w="851" w:type="dxa"/>
            <w:shd w:val="clear" w:color="auto" w:fill="auto"/>
            <w:vAlign w:val="center"/>
          </w:tcPr>
          <w:p w:rsidR="004B6445" w:rsidRPr="002614B6" w:rsidRDefault="002614B6" w:rsidP="002614B6">
            <w:pPr>
              <w:spacing w:after="0" w:line="240" w:lineRule="auto"/>
              <w:jc w:val="center"/>
              <w:rPr>
                <w:rFonts w:ascii="Times New Roman" w:hAnsi="Times New Roman" w:cs="Times New Roman"/>
                <w:b/>
                <w:sz w:val="12"/>
                <w:szCs w:val="16"/>
              </w:rPr>
            </w:pPr>
            <w:r>
              <w:rPr>
                <w:rFonts w:ascii="Times New Roman" w:hAnsi="Times New Roman" w:cs="Times New Roman"/>
                <w:b/>
                <w:sz w:val="12"/>
                <w:szCs w:val="16"/>
              </w:rPr>
              <w:t>Срок выполнения администра</w:t>
            </w:r>
            <w:r w:rsidR="004B6445" w:rsidRPr="002614B6">
              <w:rPr>
                <w:rFonts w:ascii="Times New Roman" w:hAnsi="Times New Roman" w:cs="Times New Roman"/>
                <w:b/>
                <w:sz w:val="12"/>
                <w:szCs w:val="16"/>
              </w:rPr>
              <w:t>тивных действий</w:t>
            </w:r>
          </w:p>
        </w:tc>
        <w:tc>
          <w:tcPr>
            <w:tcW w:w="851" w:type="dxa"/>
            <w:shd w:val="clear" w:color="auto" w:fill="auto"/>
            <w:vAlign w:val="center"/>
          </w:tcPr>
          <w:p w:rsidR="004B6445" w:rsidRPr="002614B6" w:rsidRDefault="002614B6" w:rsidP="002614B6">
            <w:pPr>
              <w:spacing w:after="0" w:line="240" w:lineRule="auto"/>
              <w:ind w:left="-108" w:right="-107"/>
              <w:jc w:val="center"/>
              <w:rPr>
                <w:rFonts w:ascii="Times New Roman" w:hAnsi="Times New Roman" w:cs="Times New Roman"/>
                <w:b/>
                <w:sz w:val="12"/>
                <w:szCs w:val="16"/>
              </w:rPr>
            </w:pPr>
            <w:r>
              <w:rPr>
                <w:rFonts w:ascii="Times New Roman" w:hAnsi="Times New Roman" w:cs="Times New Roman"/>
                <w:b/>
                <w:sz w:val="12"/>
                <w:szCs w:val="16"/>
              </w:rPr>
              <w:t>Должност</w:t>
            </w:r>
            <w:r w:rsidR="004B6445" w:rsidRPr="002614B6">
              <w:rPr>
                <w:rFonts w:ascii="Times New Roman" w:hAnsi="Times New Roman" w:cs="Times New Roman"/>
                <w:b/>
                <w:sz w:val="12"/>
                <w:szCs w:val="16"/>
              </w:rPr>
              <w:t>ное лицо, ответственное за выполнение административного действия</w:t>
            </w:r>
          </w:p>
        </w:tc>
        <w:tc>
          <w:tcPr>
            <w:tcW w:w="1276" w:type="dxa"/>
            <w:shd w:val="clear" w:color="auto" w:fill="auto"/>
            <w:vAlign w:val="center"/>
          </w:tcPr>
          <w:p w:rsidR="004B6445" w:rsidRPr="002614B6" w:rsidRDefault="002614B6" w:rsidP="002614B6">
            <w:pPr>
              <w:spacing w:after="0" w:line="240" w:lineRule="auto"/>
              <w:jc w:val="center"/>
              <w:rPr>
                <w:rFonts w:ascii="Times New Roman" w:hAnsi="Times New Roman" w:cs="Times New Roman"/>
                <w:b/>
                <w:sz w:val="12"/>
                <w:szCs w:val="16"/>
              </w:rPr>
            </w:pPr>
            <w:r>
              <w:rPr>
                <w:rFonts w:ascii="Times New Roman" w:hAnsi="Times New Roman" w:cs="Times New Roman"/>
                <w:b/>
                <w:sz w:val="12"/>
                <w:szCs w:val="16"/>
              </w:rPr>
              <w:t>Место выполнения административ</w:t>
            </w:r>
            <w:r w:rsidR="004B6445" w:rsidRPr="002614B6">
              <w:rPr>
                <w:rFonts w:ascii="Times New Roman" w:hAnsi="Times New Roman" w:cs="Times New Roman"/>
                <w:b/>
                <w:sz w:val="12"/>
                <w:szCs w:val="16"/>
              </w:rPr>
              <w:t>ного действия/ используемая информационная система</w:t>
            </w:r>
          </w:p>
        </w:tc>
        <w:tc>
          <w:tcPr>
            <w:tcW w:w="992" w:type="dxa"/>
            <w:shd w:val="clear" w:color="auto" w:fill="auto"/>
            <w:vAlign w:val="center"/>
          </w:tcPr>
          <w:p w:rsidR="004B6445" w:rsidRPr="002614B6" w:rsidRDefault="004B6445" w:rsidP="002614B6">
            <w:pPr>
              <w:spacing w:after="0" w:line="240" w:lineRule="auto"/>
              <w:jc w:val="center"/>
              <w:rPr>
                <w:rFonts w:ascii="Times New Roman" w:hAnsi="Times New Roman" w:cs="Times New Roman"/>
                <w:b/>
                <w:sz w:val="12"/>
                <w:szCs w:val="16"/>
              </w:rPr>
            </w:pPr>
            <w:r w:rsidRPr="002614B6">
              <w:rPr>
                <w:rFonts w:ascii="Times New Roman" w:hAnsi="Times New Roman" w:cs="Times New Roman"/>
                <w:b/>
                <w:sz w:val="12"/>
                <w:szCs w:val="16"/>
              </w:rPr>
              <w:t>Критерии принятия решения</w:t>
            </w:r>
          </w:p>
        </w:tc>
        <w:tc>
          <w:tcPr>
            <w:tcW w:w="1561" w:type="dxa"/>
            <w:shd w:val="clear" w:color="auto" w:fill="auto"/>
            <w:vAlign w:val="center"/>
          </w:tcPr>
          <w:p w:rsidR="004B6445" w:rsidRPr="002614B6" w:rsidRDefault="004B6445" w:rsidP="002614B6">
            <w:pPr>
              <w:spacing w:after="0" w:line="240" w:lineRule="auto"/>
              <w:jc w:val="center"/>
              <w:rPr>
                <w:rFonts w:ascii="Times New Roman" w:hAnsi="Times New Roman" w:cs="Times New Roman"/>
                <w:b/>
                <w:sz w:val="12"/>
                <w:szCs w:val="16"/>
              </w:rPr>
            </w:pPr>
            <w:r w:rsidRPr="002614B6">
              <w:rPr>
                <w:rFonts w:ascii="Times New Roman" w:hAnsi="Times New Roman" w:cs="Times New Roman"/>
                <w:b/>
                <w:sz w:val="12"/>
                <w:szCs w:val="16"/>
              </w:rPr>
              <w:t>Результат административного действия, способ фиксации</w:t>
            </w:r>
          </w:p>
        </w:tc>
      </w:tr>
      <w:tr w:rsidR="004B6445" w:rsidRPr="002614B6" w:rsidTr="002614B6">
        <w:trPr>
          <w:jc w:val="center"/>
        </w:trPr>
        <w:tc>
          <w:tcPr>
            <w:tcW w:w="2830" w:type="dxa"/>
            <w:shd w:val="clear" w:color="auto" w:fill="auto"/>
          </w:tcPr>
          <w:p w:rsidR="004B6445" w:rsidRPr="002614B6" w:rsidRDefault="004B6445" w:rsidP="002614B6">
            <w:pPr>
              <w:spacing w:after="0" w:line="240" w:lineRule="auto"/>
              <w:jc w:val="center"/>
              <w:rPr>
                <w:rFonts w:ascii="Times New Roman" w:hAnsi="Times New Roman" w:cs="Times New Roman"/>
                <w:sz w:val="12"/>
                <w:szCs w:val="16"/>
              </w:rPr>
            </w:pPr>
            <w:r w:rsidRPr="002614B6">
              <w:rPr>
                <w:rFonts w:ascii="Times New Roman" w:hAnsi="Times New Roman" w:cs="Times New Roman"/>
                <w:sz w:val="12"/>
                <w:szCs w:val="16"/>
              </w:rPr>
              <w:t>1</w:t>
            </w:r>
          </w:p>
        </w:tc>
        <w:tc>
          <w:tcPr>
            <w:tcW w:w="1843" w:type="dxa"/>
            <w:shd w:val="clear" w:color="auto" w:fill="auto"/>
          </w:tcPr>
          <w:p w:rsidR="004B6445" w:rsidRPr="002614B6" w:rsidRDefault="004B6445" w:rsidP="002614B6">
            <w:pPr>
              <w:spacing w:after="0" w:line="240" w:lineRule="auto"/>
              <w:jc w:val="center"/>
              <w:rPr>
                <w:rFonts w:ascii="Times New Roman" w:hAnsi="Times New Roman" w:cs="Times New Roman"/>
                <w:sz w:val="12"/>
                <w:szCs w:val="16"/>
              </w:rPr>
            </w:pPr>
            <w:r w:rsidRPr="002614B6">
              <w:rPr>
                <w:rFonts w:ascii="Times New Roman" w:hAnsi="Times New Roman" w:cs="Times New Roman"/>
                <w:sz w:val="12"/>
                <w:szCs w:val="16"/>
              </w:rPr>
              <w:t>2</w:t>
            </w:r>
          </w:p>
        </w:tc>
        <w:tc>
          <w:tcPr>
            <w:tcW w:w="851" w:type="dxa"/>
            <w:shd w:val="clear" w:color="auto" w:fill="auto"/>
          </w:tcPr>
          <w:p w:rsidR="004B6445" w:rsidRPr="002614B6" w:rsidRDefault="004B6445" w:rsidP="002614B6">
            <w:pPr>
              <w:spacing w:after="0" w:line="240" w:lineRule="auto"/>
              <w:jc w:val="center"/>
              <w:rPr>
                <w:rFonts w:ascii="Times New Roman" w:hAnsi="Times New Roman" w:cs="Times New Roman"/>
                <w:sz w:val="12"/>
                <w:szCs w:val="16"/>
              </w:rPr>
            </w:pPr>
            <w:r w:rsidRPr="002614B6">
              <w:rPr>
                <w:rFonts w:ascii="Times New Roman" w:hAnsi="Times New Roman" w:cs="Times New Roman"/>
                <w:sz w:val="12"/>
                <w:szCs w:val="16"/>
              </w:rPr>
              <w:t>3</w:t>
            </w:r>
          </w:p>
        </w:tc>
        <w:tc>
          <w:tcPr>
            <w:tcW w:w="851" w:type="dxa"/>
            <w:shd w:val="clear" w:color="auto" w:fill="auto"/>
          </w:tcPr>
          <w:p w:rsidR="004B6445" w:rsidRPr="002614B6" w:rsidRDefault="004B6445" w:rsidP="002614B6">
            <w:pPr>
              <w:spacing w:after="0" w:line="240" w:lineRule="auto"/>
              <w:jc w:val="center"/>
              <w:rPr>
                <w:rFonts w:ascii="Times New Roman" w:hAnsi="Times New Roman" w:cs="Times New Roman"/>
                <w:sz w:val="12"/>
                <w:szCs w:val="16"/>
              </w:rPr>
            </w:pPr>
            <w:r w:rsidRPr="002614B6">
              <w:rPr>
                <w:rFonts w:ascii="Times New Roman" w:hAnsi="Times New Roman" w:cs="Times New Roman"/>
                <w:sz w:val="12"/>
                <w:szCs w:val="16"/>
              </w:rPr>
              <w:t>4</w:t>
            </w:r>
          </w:p>
        </w:tc>
        <w:tc>
          <w:tcPr>
            <w:tcW w:w="1276" w:type="dxa"/>
            <w:shd w:val="clear" w:color="auto" w:fill="auto"/>
          </w:tcPr>
          <w:p w:rsidR="004B6445" w:rsidRPr="002614B6" w:rsidRDefault="004B6445" w:rsidP="002614B6">
            <w:pPr>
              <w:spacing w:after="0" w:line="240" w:lineRule="auto"/>
              <w:jc w:val="center"/>
              <w:rPr>
                <w:rFonts w:ascii="Times New Roman" w:hAnsi="Times New Roman" w:cs="Times New Roman"/>
                <w:sz w:val="12"/>
                <w:szCs w:val="16"/>
              </w:rPr>
            </w:pPr>
            <w:r w:rsidRPr="002614B6">
              <w:rPr>
                <w:rFonts w:ascii="Times New Roman" w:hAnsi="Times New Roman" w:cs="Times New Roman"/>
                <w:sz w:val="12"/>
                <w:szCs w:val="16"/>
              </w:rPr>
              <w:t>5</w:t>
            </w:r>
          </w:p>
        </w:tc>
        <w:tc>
          <w:tcPr>
            <w:tcW w:w="992" w:type="dxa"/>
            <w:shd w:val="clear" w:color="auto" w:fill="auto"/>
          </w:tcPr>
          <w:p w:rsidR="004B6445" w:rsidRPr="002614B6" w:rsidRDefault="004B6445" w:rsidP="002614B6">
            <w:pPr>
              <w:spacing w:after="0" w:line="240" w:lineRule="auto"/>
              <w:jc w:val="center"/>
              <w:rPr>
                <w:rFonts w:ascii="Times New Roman" w:hAnsi="Times New Roman" w:cs="Times New Roman"/>
                <w:sz w:val="12"/>
                <w:szCs w:val="16"/>
              </w:rPr>
            </w:pPr>
            <w:r w:rsidRPr="002614B6">
              <w:rPr>
                <w:rFonts w:ascii="Times New Roman" w:hAnsi="Times New Roman" w:cs="Times New Roman"/>
                <w:sz w:val="12"/>
                <w:szCs w:val="16"/>
              </w:rPr>
              <w:t>6</w:t>
            </w:r>
          </w:p>
        </w:tc>
        <w:tc>
          <w:tcPr>
            <w:tcW w:w="1561" w:type="dxa"/>
            <w:shd w:val="clear" w:color="auto" w:fill="auto"/>
          </w:tcPr>
          <w:p w:rsidR="004B6445" w:rsidRPr="002614B6" w:rsidRDefault="004B6445" w:rsidP="002614B6">
            <w:pPr>
              <w:spacing w:after="0" w:line="240" w:lineRule="auto"/>
              <w:jc w:val="center"/>
              <w:rPr>
                <w:rFonts w:ascii="Times New Roman" w:hAnsi="Times New Roman" w:cs="Times New Roman"/>
                <w:sz w:val="12"/>
                <w:szCs w:val="16"/>
              </w:rPr>
            </w:pPr>
            <w:r w:rsidRPr="002614B6">
              <w:rPr>
                <w:rFonts w:ascii="Times New Roman" w:hAnsi="Times New Roman" w:cs="Times New Roman"/>
                <w:sz w:val="12"/>
                <w:szCs w:val="16"/>
              </w:rPr>
              <w:t>7</w:t>
            </w:r>
          </w:p>
        </w:tc>
      </w:tr>
      <w:tr w:rsidR="004B6445" w:rsidRPr="002614B6" w:rsidTr="002614B6">
        <w:trPr>
          <w:jc w:val="center"/>
        </w:trPr>
        <w:tc>
          <w:tcPr>
            <w:tcW w:w="10204" w:type="dxa"/>
            <w:gridSpan w:val="7"/>
            <w:shd w:val="clear" w:color="auto" w:fill="auto"/>
          </w:tcPr>
          <w:p w:rsidR="004B6445" w:rsidRPr="002614B6" w:rsidRDefault="004B6445" w:rsidP="002614B6">
            <w:pPr>
              <w:spacing w:after="0" w:line="240" w:lineRule="auto"/>
              <w:rPr>
                <w:rFonts w:ascii="Times New Roman" w:hAnsi="Times New Roman" w:cs="Times New Roman"/>
                <w:b/>
                <w:sz w:val="12"/>
                <w:szCs w:val="16"/>
              </w:rPr>
            </w:pPr>
            <w:r w:rsidRPr="002614B6">
              <w:rPr>
                <w:rFonts w:ascii="Times New Roman" w:hAnsi="Times New Roman" w:cs="Times New Roman"/>
                <w:b/>
                <w:sz w:val="12"/>
                <w:szCs w:val="16"/>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B6445" w:rsidRPr="002614B6" w:rsidTr="002614B6">
        <w:trPr>
          <w:jc w:val="center"/>
        </w:trPr>
        <w:tc>
          <w:tcPr>
            <w:tcW w:w="10204" w:type="dxa"/>
            <w:gridSpan w:val="7"/>
            <w:shd w:val="clear" w:color="auto" w:fill="auto"/>
          </w:tcPr>
          <w:p w:rsidR="004B6445" w:rsidRPr="002614B6" w:rsidRDefault="004B6445" w:rsidP="002614B6">
            <w:pPr>
              <w:pStyle w:val="af7"/>
              <w:numPr>
                <w:ilvl w:val="0"/>
                <w:numId w:val="26"/>
              </w:numPr>
              <w:ind w:left="0" w:firstLine="0"/>
              <w:contextualSpacing/>
              <w:rPr>
                <w:sz w:val="12"/>
                <w:szCs w:val="16"/>
              </w:rPr>
            </w:pPr>
            <w:r w:rsidRPr="002614B6">
              <w:rPr>
                <w:sz w:val="12"/>
                <w:szCs w:val="16"/>
              </w:rPr>
              <w:t>Проверка документов и регистрация заявления</w:t>
            </w:r>
          </w:p>
        </w:tc>
      </w:tr>
      <w:tr w:rsidR="004B6445" w:rsidRPr="002614B6" w:rsidTr="002614B6">
        <w:trPr>
          <w:jc w:val="center"/>
        </w:trPr>
        <w:tc>
          <w:tcPr>
            <w:tcW w:w="2830"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Поступление заявления и документов для предоставления муниципальной услуги в Администрацию</w:t>
            </w: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Прием и проверка комплектности документов на наличие/отсутствие оснований для отказа в приеме документов, предусмотренных п.2.8 Административного регламента</w:t>
            </w:r>
          </w:p>
        </w:tc>
        <w:tc>
          <w:tcPr>
            <w:tcW w:w="851"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До 1 рабочего дня</w:t>
            </w:r>
          </w:p>
        </w:tc>
        <w:tc>
          <w:tcPr>
            <w:tcW w:w="851" w:type="dxa"/>
            <w:shd w:val="clear" w:color="auto" w:fill="auto"/>
          </w:tcPr>
          <w:p w:rsidR="004B6445" w:rsidRPr="002614B6" w:rsidRDefault="004B6445" w:rsidP="002614B6">
            <w:pPr>
              <w:spacing w:after="0" w:line="240" w:lineRule="auto"/>
              <w:ind w:left="-108" w:right="-107"/>
              <w:rPr>
                <w:rFonts w:ascii="Times New Roman" w:hAnsi="Times New Roman" w:cs="Times New Roman"/>
                <w:sz w:val="12"/>
                <w:szCs w:val="16"/>
              </w:rPr>
            </w:pPr>
            <w:r w:rsidRPr="002614B6">
              <w:rPr>
                <w:rFonts w:ascii="Times New Roman" w:hAnsi="Times New Roman" w:cs="Times New Roman"/>
                <w:sz w:val="12"/>
                <w:szCs w:val="16"/>
              </w:rPr>
              <w:t>должностное</w:t>
            </w:r>
            <w:r w:rsidR="002614B6">
              <w:rPr>
                <w:rFonts w:ascii="Times New Roman" w:hAnsi="Times New Roman" w:cs="Times New Roman"/>
                <w:sz w:val="12"/>
                <w:szCs w:val="16"/>
              </w:rPr>
              <w:t xml:space="preserve"> лицо Администрации, ответствен</w:t>
            </w:r>
            <w:r w:rsidRPr="002614B6">
              <w:rPr>
                <w:rFonts w:ascii="Times New Roman" w:hAnsi="Times New Roman" w:cs="Times New Roman"/>
                <w:sz w:val="12"/>
                <w:szCs w:val="16"/>
              </w:rPr>
              <w:t>ное за предостав</w:t>
            </w:r>
            <w:r w:rsidR="002614B6">
              <w:rPr>
                <w:rFonts w:ascii="Times New Roman" w:hAnsi="Times New Roman" w:cs="Times New Roman"/>
                <w:sz w:val="12"/>
                <w:szCs w:val="16"/>
              </w:rPr>
              <w:t>ление муници</w:t>
            </w:r>
            <w:r w:rsidRPr="002614B6">
              <w:rPr>
                <w:rFonts w:ascii="Times New Roman" w:hAnsi="Times New Roman" w:cs="Times New Roman"/>
                <w:sz w:val="12"/>
                <w:szCs w:val="16"/>
              </w:rPr>
              <w:t>пальной услуги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Администрация / ГИС / ПГС</w:t>
            </w: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shd w:val="clear" w:color="auto" w:fill="auto"/>
          </w:tcPr>
          <w:p w:rsidR="004B6445" w:rsidRPr="002614B6" w:rsidRDefault="004B6445" w:rsidP="002614B6">
            <w:pPr>
              <w:spacing w:after="0" w:line="240" w:lineRule="auto"/>
              <w:ind w:left="-109"/>
              <w:rPr>
                <w:rFonts w:ascii="Times New Roman" w:hAnsi="Times New Roman" w:cs="Times New Roman"/>
                <w:sz w:val="12"/>
                <w:szCs w:val="16"/>
              </w:rPr>
            </w:pPr>
            <w:r w:rsidRPr="002614B6">
              <w:rPr>
                <w:rFonts w:ascii="Times New Roman" w:hAnsi="Times New Roman" w:cs="Times New Roman"/>
                <w:sz w:val="12"/>
                <w:szCs w:val="16"/>
              </w:rPr>
              <w:t xml:space="preserve">регистрация заявления и документов в ГИС (присвоение номера и датирование); </w:t>
            </w:r>
          </w:p>
          <w:p w:rsidR="004B6445" w:rsidRPr="002614B6" w:rsidRDefault="004B6445" w:rsidP="002614B6">
            <w:pPr>
              <w:spacing w:after="0" w:line="240" w:lineRule="auto"/>
              <w:ind w:left="-109" w:right="-105"/>
              <w:rPr>
                <w:rFonts w:ascii="Times New Roman" w:hAnsi="Times New Roman" w:cs="Times New Roman"/>
                <w:sz w:val="12"/>
                <w:szCs w:val="16"/>
              </w:rPr>
            </w:pPr>
            <w:r w:rsidRPr="002614B6">
              <w:rPr>
                <w:rFonts w:ascii="Times New Roman" w:hAnsi="Times New Roman" w:cs="Times New Roman"/>
                <w:sz w:val="12"/>
                <w:szCs w:val="16"/>
              </w:rPr>
              <w:t>назначение должностного лица, ответственного за предоставление муниципальной услуги, и передача ему документов</w:t>
            </w:r>
          </w:p>
        </w:tc>
      </w:tr>
      <w:tr w:rsidR="004B6445" w:rsidRPr="002614B6" w:rsidTr="002614B6">
        <w:trPr>
          <w:jc w:val="center"/>
        </w:trPr>
        <w:tc>
          <w:tcPr>
            <w:tcW w:w="2830"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Принятие решения об отказе в приеме документов, в случае выявления оснований для отказа в приеме документов</w:t>
            </w:r>
          </w:p>
        </w:tc>
        <w:tc>
          <w:tcPr>
            <w:tcW w:w="85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r>
      <w:tr w:rsidR="004B6445" w:rsidRPr="002614B6" w:rsidTr="002614B6">
        <w:trPr>
          <w:jc w:val="center"/>
        </w:trPr>
        <w:tc>
          <w:tcPr>
            <w:tcW w:w="2830"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Регистрация заявления, в случае отсутствия оснований для отказа в приеме документов</w:t>
            </w:r>
          </w:p>
        </w:tc>
        <w:tc>
          <w:tcPr>
            <w:tcW w:w="85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должностное лицо Администрации, ответственное за регистрацию корреспонденции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Администрация/ГИС</w:t>
            </w: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r>
      <w:tr w:rsidR="004B6445" w:rsidRPr="002614B6" w:rsidTr="002614B6">
        <w:trPr>
          <w:jc w:val="center"/>
        </w:trPr>
        <w:tc>
          <w:tcPr>
            <w:tcW w:w="10204" w:type="dxa"/>
            <w:gridSpan w:val="7"/>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2.</w:t>
            </w:r>
            <w:r w:rsidRPr="002614B6">
              <w:rPr>
                <w:rFonts w:ascii="Times New Roman" w:hAnsi="Times New Roman" w:cs="Times New Roman"/>
                <w:sz w:val="12"/>
                <w:szCs w:val="16"/>
              </w:rPr>
              <w:tab/>
              <w:t>Получение сведений посредством СМЭВ</w:t>
            </w:r>
          </w:p>
        </w:tc>
      </w:tr>
      <w:tr w:rsidR="004B6445" w:rsidRPr="002614B6" w:rsidTr="002614B6">
        <w:trPr>
          <w:jc w:val="center"/>
        </w:trPr>
        <w:tc>
          <w:tcPr>
            <w:tcW w:w="2830"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направление межведомственных запросов в органы и организации</w:t>
            </w: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в день регистрации заявления и документов</w:t>
            </w: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должностное лицо комитета, ответственное за предоставление муниципальной) услуги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Комитет /ГИС/ ПГС / СМЭВ</w:t>
            </w:r>
          </w:p>
        </w:tc>
        <w:tc>
          <w:tcPr>
            <w:tcW w:w="992" w:type="dxa"/>
            <w:shd w:val="clear" w:color="auto" w:fill="auto"/>
          </w:tcPr>
          <w:p w:rsidR="004B6445" w:rsidRPr="002614B6" w:rsidRDefault="004B6445" w:rsidP="00561CA6">
            <w:pPr>
              <w:spacing w:after="0" w:line="240" w:lineRule="auto"/>
              <w:ind w:left="-109" w:right="-107"/>
              <w:rPr>
                <w:rFonts w:ascii="Times New Roman" w:hAnsi="Times New Roman" w:cs="Times New Roman"/>
                <w:sz w:val="12"/>
                <w:szCs w:val="16"/>
              </w:rPr>
            </w:pPr>
            <w:r w:rsidRPr="002614B6">
              <w:rPr>
                <w:rFonts w:ascii="Times New Roman" w:hAnsi="Times New Roman" w:cs="Times New Roman"/>
                <w:sz w:val="12"/>
                <w:szCs w:val="16"/>
              </w:rPr>
              <w:t>отсутствие документов, необходимых для предоставления муниципальной услуги, находящихся в распоряжении государственных (муниципальных) органов (организаций)</w:t>
            </w:r>
          </w:p>
        </w:tc>
        <w:tc>
          <w:tcPr>
            <w:tcW w:w="1561" w:type="dxa"/>
            <w:shd w:val="clear" w:color="auto" w:fill="auto"/>
          </w:tcPr>
          <w:p w:rsidR="004B6445" w:rsidRPr="002614B6" w:rsidRDefault="002614B6" w:rsidP="002614B6">
            <w:pPr>
              <w:spacing w:after="0" w:line="240" w:lineRule="auto"/>
              <w:rPr>
                <w:rFonts w:ascii="Times New Roman" w:hAnsi="Times New Roman" w:cs="Times New Roman"/>
                <w:sz w:val="12"/>
                <w:szCs w:val="16"/>
              </w:rPr>
            </w:pPr>
            <w:r>
              <w:rPr>
                <w:rFonts w:ascii="Times New Roman" w:hAnsi="Times New Roman" w:cs="Times New Roman"/>
                <w:sz w:val="12"/>
                <w:szCs w:val="16"/>
              </w:rPr>
              <w:t>направление межведомственн</w:t>
            </w:r>
            <w:r w:rsidR="004B6445" w:rsidRPr="002614B6">
              <w:rPr>
                <w:rFonts w:ascii="Times New Roman" w:hAnsi="Times New Roman" w:cs="Times New Roman"/>
                <w:sz w:val="12"/>
                <w:szCs w:val="16"/>
              </w:rPr>
              <w:t>ого запроса в орг</w:t>
            </w:r>
            <w:r>
              <w:rPr>
                <w:rFonts w:ascii="Times New Roman" w:hAnsi="Times New Roman" w:cs="Times New Roman"/>
                <w:sz w:val="12"/>
                <w:szCs w:val="16"/>
              </w:rPr>
              <w:t>аны (организации), предоставляю</w:t>
            </w:r>
            <w:r w:rsidR="004B6445" w:rsidRPr="002614B6">
              <w:rPr>
                <w:rFonts w:ascii="Times New Roman" w:hAnsi="Times New Roman" w:cs="Times New Roman"/>
                <w:sz w:val="12"/>
                <w:szCs w:val="16"/>
              </w:rPr>
              <w:t>щие док</w:t>
            </w:r>
            <w:r>
              <w:rPr>
                <w:rFonts w:ascii="Times New Roman" w:hAnsi="Times New Roman" w:cs="Times New Roman"/>
                <w:sz w:val="12"/>
                <w:szCs w:val="16"/>
              </w:rPr>
              <w:t>ументы (сведения), предусмотренные п.2.7 Административ</w:t>
            </w:r>
            <w:r w:rsidR="004B6445" w:rsidRPr="002614B6">
              <w:rPr>
                <w:rFonts w:ascii="Times New Roman" w:hAnsi="Times New Roman" w:cs="Times New Roman"/>
                <w:sz w:val="12"/>
                <w:szCs w:val="16"/>
              </w:rPr>
              <w:t>ного регламента, в том числе с использованием СМЭВ</w:t>
            </w:r>
          </w:p>
        </w:tc>
      </w:tr>
      <w:tr w:rsidR="004B6445" w:rsidRPr="002614B6" w:rsidTr="002614B6">
        <w:trPr>
          <w:jc w:val="center"/>
        </w:trPr>
        <w:tc>
          <w:tcPr>
            <w:tcW w:w="2830"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получение ответов на межведомственные запросы, формирование полного комплекта документов</w:t>
            </w:r>
          </w:p>
        </w:tc>
        <w:tc>
          <w:tcPr>
            <w:tcW w:w="851"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должностное лицо комитета, ответственное за предоставление муниципальной услуги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Комитет /ГИС/ ПГС / СМЭВ</w:t>
            </w: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получение документов (сведений), необходимых для предоставления муниципальной услуги</w:t>
            </w:r>
          </w:p>
        </w:tc>
      </w:tr>
      <w:tr w:rsidR="004B6445" w:rsidRPr="002614B6" w:rsidTr="002614B6">
        <w:trPr>
          <w:jc w:val="center"/>
        </w:trPr>
        <w:tc>
          <w:tcPr>
            <w:tcW w:w="10204" w:type="dxa"/>
            <w:gridSpan w:val="7"/>
            <w:shd w:val="clear" w:color="auto" w:fill="auto"/>
          </w:tcPr>
          <w:p w:rsidR="004B6445" w:rsidRPr="002614B6" w:rsidRDefault="004B6445" w:rsidP="002614B6">
            <w:pPr>
              <w:pStyle w:val="af7"/>
              <w:ind w:left="0"/>
              <w:rPr>
                <w:sz w:val="12"/>
                <w:szCs w:val="16"/>
              </w:rPr>
            </w:pPr>
            <w:r w:rsidRPr="002614B6">
              <w:rPr>
                <w:sz w:val="12"/>
                <w:szCs w:val="16"/>
              </w:rPr>
              <w:t>3. Рассмотрение документов и сведений</w:t>
            </w:r>
          </w:p>
        </w:tc>
      </w:tr>
      <w:tr w:rsidR="004B6445" w:rsidRPr="002614B6" w:rsidTr="002614B6">
        <w:trPr>
          <w:jc w:val="center"/>
        </w:trPr>
        <w:tc>
          <w:tcPr>
            <w:tcW w:w="2830"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 xml:space="preserve">проверка соответствия документов и сведений требованиям нормативных правовых актов </w:t>
            </w: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До 10 рабочих дней</w:t>
            </w: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должностное лицо комитета, ответственное за предоставление муниципальной услуги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 xml:space="preserve">Комитет/ГИС / </w:t>
            </w:r>
          </w:p>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ПГС</w:t>
            </w: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основания отказа в предоставлении муниципальной услуги, предусмотренные п.2.9 Административного регламента</w:t>
            </w: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проект результата предоставления муниципальной услуги</w:t>
            </w:r>
          </w:p>
        </w:tc>
      </w:tr>
      <w:tr w:rsidR="004B6445" w:rsidRPr="002614B6" w:rsidTr="002614B6">
        <w:trPr>
          <w:jc w:val="center"/>
        </w:trPr>
        <w:tc>
          <w:tcPr>
            <w:tcW w:w="10204" w:type="dxa"/>
            <w:gridSpan w:val="7"/>
            <w:shd w:val="clear" w:color="auto" w:fill="auto"/>
          </w:tcPr>
          <w:p w:rsidR="004B6445" w:rsidRPr="002614B6" w:rsidRDefault="004B6445" w:rsidP="002614B6">
            <w:pPr>
              <w:pStyle w:val="af7"/>
              <w:numPr>
                <w:ilvl w:val="0"/>
                <w:numId w:val="27"/>
              </w:numPr>
              <w:ind w:left="0" w:firstLine="0"/>
              <w:contextualSpacing/>
              <w:rPr>
                <w:sz w:val="12"/>
                <w:szCs w:val="16"/>
              </w:rPr>
            </w:pPr>
            <w:r w:rsidRPr="002614B6">
              <w:rPr>
                <w:sz w:val="12"/>
                <w:szCs w:val="16"/>
              </w:rPr>
              <w:t>Принятие решения</w:t>
            </w:r>
          </w:p>
        </w:tc>
      </w:tr>
      <w:tr w:rsidR="004B6445" w:rsidRPr="002614B6" w:rsidTr="002614B6">
        <w:trPr>
          <w:jc w:val="center"/>
        </w:trPr>
        <w:tc>
          <w:tcPr>
            <w:tcW w:w="2830"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проект результата предоставления муниципальной услуги</w:t>
            </w: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принятие решения о предоставления муниципальной услуги</w:t>
            </w: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Не более 1 рабочего дня</w:t>
            </w:r>
          </w:p>
        </w:tc>
        <w:tc>
          <w:tcPr>
            <w:tcW w:w="851" w:type="dxa"/>
            <w:vMerge w:val="restart"/>
            <w:shd w:val="clear" w:color="auto" w:fill="auto"/>
          </w:tcPr>
          <w:p w:rsidR="004B6445" w:rsidRPr="002614B6" w:rsidRDefault="004B6445" w:rsidP="002614B6">
            <w:pPr>
              <w:spacing w:after="0" w:line="240" w:lineRule="auto"/>
              <w:ind w:left="-108" w:right="-107"/>
              <w:rPr>
                <w:rFonts w:ascii="Times New Roman" w:hAnsi="Times New Roman" w:cs="Times New Roman"/>
                <w:sz w:val="12"/>
                <w:szCs w:val="16"/>
              </w:rPr>
            </w:pPr>
            <w:r w:rsidRPr="002614B6">
              <w:rPr>
                <w:rFonts w:ascii="Times New Roman" w:hAnsi="Times New Roman" w:cs="Times New Roman"/>
                <w:sz w:val="12"/>
                <w:szCs w:val="16"/>
              </w:rPr>
              <w:t>должностное лицо комитета, ответственное за предоставление муниципальной услуги;</w:t>
            </w:r>
          </w:p>
          <w:p w:rsidR="004B6445" w:rsidRPr="002614B6" w:rsidRDefault="004B6445" w:rsidP="002614B6">
            <w:pPr>
              <w:spacing w:after="0" w:line="240" w:lineRule="auto"/>
              <w:ind w:left="-108" w:right="-107"/>
              <w:rPr>
                <w:rFonts w:ascii="Times New Roman" w:hAnsi="Times New Roman" w:cs="Times New Roman"/>
                <w:sz w:val="12"/>
                <w:szCs w:val="16"/>
              </w:rPr>
            </w:pPr>
            <w:r w:rsidRPr="002614B6">
              <w:rPr>
                <w:rFonts w:ascii="Times New Roman" w:hAnsi="Times New Roman" w:cs="Times New Roman"/>
                <w:sz w:val="12"/>
                <w:szCs w:val="16"/>
              </w:rPr>
              <w:t>председатель комитета или иное уполномо-ченное им лицо</w:t>
            </w:r>
          </w:p>
        </w:tc>
        <w:tc>
          <w:tcPr>
            <w:tcW w:w="1276"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комитет / ГИС / ПГС</w:t>
            </w:r>
          </w:p>
        </w:tc>
        <w:tc>
          <w:tcPr>
            <w:tcW w:w="992"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w:t>
            </w:r>
          </w:p>
        </w:tc>
        <w:tc>
          <w:tcPr>
            <w:tcW w:w="1561" w:type="dxa"/>
            <w:vMerge w:val="restart"/>
            <w:shd w:val="clear" w:color="auto" w:fill="auto"/>
          </w:tcPr>
          <w:p w:rsidR="004B6445" w:rsidRPr="002614B6" w:rsidRDefault="004B6445" w:rsidP="002614B6">
            <w:pPr>
              <w:spacing w:after="0" w:line="240" w:lineRule="auto"/>
              <w:rPr>
                <w:rFonts w:ascii="Times New Roman" w:hAnsi="Times New Roman" w:cs="Times New Roman"/>
                <w:color w:val="000000"/>
                <w:sz w:val="12"/>
                <w:szCs w:val="16"/>
              </w:rPr>
            </w:pPr>
            <w:r w:rsidRPr="002614B6">
              <w:rPr>
                <w:rFonts w:ascii="Times New Roman" w:hAnsi="Times New Roman" w:cs="Times New Roman"/>
                <w:color w:val="000000"/>
                <w:sz w:val="12"/>
                <w:szCs w:val="16"/>
              </w:rPr>
              <w:t>Результат предоставления муниципальной услуги, подписанный уполномоченным должностн</w:t>
            </w:r>
            <w:r w:rsidR="002614B6">
              <w:rPr>
                <w:rFonts w:ascii="Times New Roman" w:hAnsi="Times New Roman" w:cs="Times New Roman"/>
                <w:color w:val="000000"/>
                <w:sz w:val="12"/>
                <w:szCs w:val="16"/>
              </w:rPr>
              <w:t>ым лицом (усиленной квалифициро</w:t>
            </w:r>
            <w:r w:rsidRPr="002614B6">
              <w:rPr>
                <w:rFonts w:ascii="Times New Roman" w:hAnsi="Times New Roman" w:cs="Times New Roman"/>
                <w:color w:val="000000"/>
                <w:sz w:val="12"/>
                <w:szCs w:val="16"/>
              </w:rPr>
              <w:t>ванной подписью Главы муниципально</w:t>
            </w:r>
            <w:r w:rsidR="002614B6">
              <w:rPr>
                <w:rFonts w:ascii="Times New Roman" w:hAnsi="Times New Roman" w:cs="Times New Roman"/>
                <w:color w:val="000000"/>
                <w:sz w:val="12"/>
                <w:szCs w:val="16"/>
              </w:rPr>
              <w:t>го округа или иного уполномочен</w:t>
            </w:r>
            <w:r w:rsidRPr="002614B6">
              <w:rPr>
                <w:rFonts w:ascii="Times New Roman" w:hAnsi="Times New Roman" w:cs="Times New Roman"/>
                <w:color w:val="000000"/>
                <w:sz w:val="12"/>
                <w:szCs w:val="16"/>
              </w:rPr>
              <w:t>ного им лица)</w:t>
            </w:r>
          </w:p>
        </w:tc>
      </w:tr>
      <w:tr w:rsidR="004B6445" w:rsidRPr="002614B6" w:rsidTr="002614B6">
        <w:trPr>
          <w:jc w:val="center"/>
        </w:trPr>
        <w:tc>
          <w:tcPr>
            <w:tcW w:w="2830"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Формирование решения о предоставлении муниципальной услуги</w:t>
            </w: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До 1 часа</w:t>
            </w:r>
          </w:p>
        </w:tc>
        <w:tc>
          <w:tcPr>
            <w:tcW w:w="85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276"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992"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r>
      <w:tr w:rsidR="004B6445" w:rsidRPr="002614B6" w:rsidTr="002614B6">
        <w:trPr>
          <w:jc w:val="center"/>
        </w:trPr>
        <w:tc>
          <w:tcPr>
            <w:tcW w:w="10204" w:type="dxa"/>
            <w:gridSpan w:val="7"/>
            <w:shd w:val="clear" w:color="auto" w:fill="auto"/>
          </w:tcPr>
          <w:p w:rsidR="004B6445" w:rsidRPr="002614B6" w:rsidRDefault="004B6445" w:rsidP="002614B6">
            <w:pPr>
              <w:spacing w:after="0" w:line="240" w:lineRule="auto"/>
              <w:jc w:val="center"/>
              <w:rPr>
                <w:rFonts w:ascii="Times New Roman" w:hAnsi="Times New Roman" w:cs="Times New Roman"/>
                <w:b/>
                <w:sz w:val="12"/>
                <w:szCs w:val="16"/>
              </w:rPr>
            </w:pPr>
            <w:r w:rsidRPr="002614B6">
              <w:rPr>
                <w:rFonts w:ascii="Times New Roman" w:hAnsi="Times New Roman" w:cs="Times New Roman"/>
                <w:b/>
                <w:sz w:val="12"/>
                <w:szCs w:val="16"/>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4B6445" w:rsidRPr="002614B6" w:rsidTr="002614B6">
        <w:trPr>
          <w:jc w:val="center"/>
        </w:trPr>
        <w:tc>
          <w:tcPr>
            <w:tcW w:w="10204" w:type="dxa"/>
            <w:gridSpan w:val="7"/>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1.</w:t>
            </w:r>
            <w:r w:rsidRPr="002614B6">
              <w:rPr>
                <w:rFonts w:ascii="Times New Roman" w:hAnsi="Times New Roman" w:cs="Times New Roman"/>
                <w:sz w:val="12"/>
                <w:szCs w:val="16"/>
              </w:rPr>
              <w:tab/>
              <w:t>Проверка документов и регистрация заявления</w:t>
            </w:r>
          </w:p>
        </w:tc>
      </w:tr>
      <w:tr w:rsidR="004B6445" w:rsidRPr="002614B6" w:rsidTr="002614B6">
        <w:trPr>
          <w:jc w:val="center"/>
        </w:trPr>
        <w:tc>
          <w:tcPr>
            <w:tcW w:w="2830"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Поступление заявления и документов для предоставления муниципальной услуги в Администрацию</w:t>
            </w: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Прием и проверка комплектности документов на наличие/отсутствие оснований для отказа в приеме документов, предусмотренных п. 2.8 Административного регламента</w:t>
            </w:r>
          </w:p>
        </w:tc>
        <w:tc>
          <w:tcPr>
            <w:tcW w:w="851"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До 1 рабочего дня</w:t>
            </w:r>
          </w:p>
        </w:tc>
        <w:tc>
          <w:tcPr>
            <w:tcW w:w="851" w:type="dxa"/>
            <w:shd w:val="clear" w:color="auto" w:fill="auto"/>
          </w:tcPr>
          <w:p w:rsidR="004B6445" w:rsidRPr="002614B6" w:rsidRDefault="004B6445" w:rsidP="002614B6">
            <w:pPr>
              <w:spacing w:after="0" w:line="240" w:lineRule="auto"/>
              <w:ind w:left="-108" w:right="-107"/>
              <w:rPr>
                <w:rFonts w:ascii="Times New Roman" w:hAnsi="Times New Roman" w:cs="Times New Roman"/>
                <w:sz w:val="12"/>
                <w:szCs w:val="16"/>
              </w:rPr>
            </w:pPr>
            <w:r w:rsidRPr="002614B6">
              <w:rPr>
                <w:rFonts w:ascii="Times New Roman" w:hAnsi="Times New Roman" w:cs="Times New Roman"/>
                <w:sz w:val="12"/>
                <w:szCs w:val="16"/>
              </w:rPr>
              <w:t>должностное</w:t>
            </w:r>
            <w:r w:rsidR="002614B6">
              <w:rPr>
                <w:rFonts w:ascii="Times New Roman" w:hAnsi="Times New Roman" w:cs="Times New Roman"/>
                <w:sz w:val="12"/>
                <w:szCs w:val="16"/>
              </w:rPr>
              <w:t xml:space="preserve"> лицо Администрации, ответствен</w:t>
            </w:r>
            <w:r w:rsidRPr="002614B6">
              <w:rPr>
                <w:rFonts w:ascii="Times New Roman" w:hAnsi="Times New Roman" w:cs="Times New Roman"/>
                <w:sz w:val="12"/>
                <w:szCs w:val="16"/>
              </w:rPr>
              <w:t>ное за предоставление м</w:t>
            </w:r>
            <w:r w:rsidR="002614B6">
              <w:rPr>
                <w:rFonts w:ascii="Times New Roman" w:hAnsi="Times New Roman" w:cs="Times New Roman"/>
                <w:sz w:val="12"/>
                <w:szCs w:val="16"/>
              </w:rPr>
              <w:t>уници</w:t>
            </w:r>
            <w:r w:rsidRPr="002614B6">
              <w:rPr>
                <w:rFonts w:ascii="Times New Roman" w:hAnsi="Times New Roman" w:cs="Times New Roman"/>
                <w:sz w:val="12"/>
                <w:szCs w:val="16"/>
              </w:rPr>
              <w:t>пальной услуги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Администрация / ГИС / ПГС</w:t>
            </w: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shd w:val="clear" w:color="auto" w:fill="auto"/>
          </w:tcPr>
          <w:p w:rsidR="004B6445" w:rsidRPr="002614B6" w:rsidRDefault="004B6445" w:rsidP="002614B6">
            <w:pPr>
              <w:spacing w:after="0" w:line="240" w:lineRule="auto"/>
              <w:ind w:left="-109" w:right="-105"/>
              <w:rPr>
                <w:rFonts w:ascii="Times New Roman" w:hAnsi="Times New Roman" w:cs="Times New Roman"/>
                <w:sz w:val="12"/>
                <w:szCs w:val="16"/>
              </w:rPr>
            </w:pPr>
            <w:r w:rsidRPr="002614B6">
              <w:rPr>
                <w:rFonts w:ascii="Times New Roman" w:hAnsi="Times New Roman" w:cs="Times New Roman"/>
                <w:sz w:val="12"/>
                <w:szCs w:val="16"/>
              </w:rPr>
              <w:t xml:space="preserve">регистрация заявления и документов в ГИС (присвоение номера и датирование); </w:t>
            </w:r>
          </w:p>
          <w:p w:rsidR="004B6445" w:rsidRPr="002614B6" w:rsidRDefault="004B6445" w:rsidP="002614B6">
            <w:pPr>
              <w:spacing w:after="0" w:line="240" w:lineRule="auto"/>
              <w:ind w:left="-109" w:right="-105"/>
              <w:rPr>
                <w:rFonts w:ascii="Times New Roman" w:hAnsi="Times New Roman" w:cs="Times New Roman"/>
                <w:sz w:val="12"/>
                <w:szCs w:val="16"/>
              </w:rPr>
            </w:pPr>
            <w:r w:rsidRPr="002614B6">
              <w:rPr>
                <w:rFonts w:ascii="Times New Roman" w:hAnsi="Times New Roman" w:cs="Times New Roman"/>
                <w:sz w:val="12"/>
                <w:szCs w:val="16"/>
              </w:rPr>
              <w:t>назначение должностного лица, ответственного за предоставление муниципальной услуги, и передача ему документов</w:t>
            </w:r>
          </w:p>
        </w:tc>
      </w:tr>
      <w:tr w:rsidR="004B6445" w:rsidRPr="002614B6" w:rsidTr="002614B6">
        <w:trPr>
          <w:jc w:val="center"/>
        </w:trPr>
        <w:tc>
          <w:tcPr>
            <w:tcW w:w="2830"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Принятие решения об отказе в приеме документов, в случае выявления оснований для отказа в приеме документов</w:t>
            </w:r>
          </w:p>
        </w:tc>
        <w:tc>
          <w:tcPr>
            <w:tcW w:w="85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851" w:type="dxa"/>
            <w:shd w:val="clear" w:color="auto" w:fill="auto"/>
          </w:tcPr>
          <w:p w:rsidR="004B6445" w:rsidRPr="002614B6" w:rsidRDefault="004B6445" w:rsidP="002614B6">
            <w:pPr>
              <w:spacing w:after="0" w:line="240" w:lineRule="auto"/>
              <w:ind w:left="-108" w:right="-107"/>
              <w:rPr>
                <w:rFonts w:ascii="Times New Roman" w:hAnsi="Times New Roman" w:cs="Times New Roman"/>
                <w:sz w:val="12"/>
                <w:szCs w:val="16"/>
              </w:rPr>
            </w:pP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r>
      <w:tr w:rsidR="004B6445" w:rsidRPr="002614B6" w:rsidTr="002614B6">
        <w:trPr>
          <w:jc w:val="center"/>
        </w:trPr>
        <w:tc>
          <w:tcPr>
            <w:tcW w:w="2830"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Регистрация заявления, в случае отсутствия оснований для отказа в приеме документов</w:t>
            </w:r>
          </w:p>
        </w:tc>
        <w:tc>
          <w:tcPr>
            <w:tcW w:w="85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851" w:type="dxa"/>
            <w:shd w:val="clear" w:color="auto" w:fill="auto"/>
          </w:tcPr>
          <w:p w:rsidR="004B6445" w:rsidRPr="002614B6" w:rsidRDefault="004B6445" w:rsidP="002614B6">
            <w:pPr>
              <w:spacing w:after="0" w:line="240" w:lineRule="auto"/>
              <w:ind w:left="-108" w:right="-107"/>
              <w:rPr>
                <w:rFonts w:ascii="Times New Roman" w:hAnsi="Times New Roman" w:cs="Times New Roman"/>
                <w:sz w:val="12"/>
                <w:szCs w:val="16"/>
              </w:rPr>
            </w:pPr>
            <w:r w:rsidRPr="002614B6">
              <w:rPr>
                <w:rFonts w:ascii="Times New Roman" w:hAnsi="Times New Roman" w:cs="Times New Roman"/>
                <w:sz w:val="12"/>
                <w:szCs w:val="16"/>
              </w:rPr>
              <w:t>должностное</w:t>
            </w:r>
            <w:r w:rsidR="002614B6">
              <w:rPr>
                <w:rFonts w:ascii="Times New Roman" w:hAnsi="Times New Roman" w:cs="Times New Roman"/>
                <w:sz w:val="12"/>
                <w:szCs w:val="16"/>
              </w:rPr>
              <w:t xml:space="preserve"> лицо Администрации, ответствен</w:t>
            </w:r>
            <w:r w:rsidRPr="002614B6">
              <w:rPr>
                <w:rFonts w:ascii="Times New Roman" w:hAnsi="Times New Roman" w:cs="Times New Roman"/>
                <w:sz w:val="12"/>
                <w:szCs w:val="16"/>
              </w:rPr>
              <w:t>ное за регистрацию корреспонденции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Администрация/ГИС</w:t>
            </w: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r>
      <w:tr w:rsidR="004B6445" w:rsidRPr="002614B6" w:rsidTr="002614B6">
        <w:trPr>
          <w:jc w:val="center"/>
        </w:trPr>
        <w:tc>
          <w:tcPr>
            <w:tcW w:w="10204" w:type="dxa"/>
            <w:gridSpan w:val="7"/>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2.</w:t>
            </w:r>
            <w:r w:rsidRPr="002614B6">
              <w:rPr>
                <w:rFonts w:ascii="Times New Roman" w:hAnsi="Times New Roman" w:cs="Times New Roman"/>
                <w:sz w:val="12"/>
                <w:szCs w:val="16"/>
              </w:rPr>
              <w:tab/>
              <w:t>Получение сведений посредством СМЭВ</w:t>
            </w:r>
          </w:p>
        </w:tc>
      </w:tr>
      <w:tr w:rsidR="004B6445" w:rsidRPr="002614B6" w:rsidTr="002614B6">
        <w:trPr>
          <w:jc w:val="center"/>
        </w:trPr>
        <w:tc>
          <w:tcPr>
            <w:tcW w:w="2830"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пакет зарегистрированных документов, поступивших должностному лицу,</w:t>
            </w:r>
          </w:p>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ответственному за предоставление муниципальной услуги</w:t>
            </w: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направление межведомственных запросов в органы и организации</w:t>
            </w:r>
          </w:p>
        </w:tc>
        <w:tc>
          <w:tcPr>
            <w:tcW w:w="85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в день регистрации заявления и документов</w:t>
            </w:r>
          </w:p>
        </w:tc>
        <w:tc>
          <w:tcPr>
            <w:tcW w:w="851" w:type="dxa"/>
            <w:shd w:val="clear" w:color="auto" w:fill="auto"/>
          </w:tcPr>
          <w:p w:rsidR="004B6445" w:rsidRPr="002614B6" w:rsidRDefault="004B6445" w:rsidP="002614B6">
            <w:pPr>
              <w:spacing w:after="0" w:line="240" w:lineRule="auto"/>
              <w:ind w:left="-108" w:right="-107"/>
              <w:rPr>
                <w:rFonts w:ascii="Times New Roman" w:hAnsi="Times New Roman" w:cs="Times New Roman"/>
                <w:sz w:val="12"/>
                <w:szCs w:val="16"/>
              </w:rPr>
            </w:pPr>
            <w:r w:rsidRPr="002614B6">
              <w:rPr>
                <w:rFonts w:ascii="Times New Roman" w:hAnsi="Times New Roman" w:cs="Times New Roman"/>
                <w:sz w:val="12"/>
                <w:szCs w:val="16"/>
              </w:rPr>
              <w:t>должно</w:t>
            </w:r>
            <w:r w:rsidR="002614B6">
              <w:rPr>
                <w:rFonts w:ascii="Times New Roman" w:hAnsi="Times New Roman" w:cs="Times New Roman"/>
                <w:sz w:val="12"/>
                <w:szCs w:val="16"/>
              </w:rPr>
              <w:t>стное лицо комитета, ответствен</w:t>
            </w:r>
            <w:r w:rsidRPr="002614B6">
              <w:rPr>
                <w:rFonts w:ascii="Times New Roman" w:hAnsi="Times New Roman" w:cs="Times New Roman"/>
                <w:sz w:val="12"/>
                <w:szCs w:val="16"/>
              </w:rPr>
              <w:t>ное за предоставление муници-пальной услуги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Комитет/ГИС/ ПГС / СМЭВ</w:t>
            </w:r>
          </w:p>
        </w:tc>
        <w:tc>
          <w:tcPr>
            <w:tcW w:w="992" w:type="dxa"/>
            <w:shd w:val="clear" w:color="auto" w:fill="auto"/>
          </w:tcPr>
          <w:p w:rsidR="004B6445" w:rsidRPr="002614B6" w:rsidRDefault="004B6445" w:rsidP="00561CA6">
            <w:pPr>
              <w:spacing w:after="0" w:line="240" w:lineRule="auto"/>
              <w:ind w:left="-109" w:right="-107"/>
              <w:rPr>
                <w:rFonts w:ascii="Times New Roman" w:hAnsi="Times New Roman" w:cs="Times New Roman"/>
                <w:sz w:val="12"/>
                <w:szCs w:val="16"/>
              </w:rPr>
            </w:pPr>
            <w:r w:rsidRPr="002614B6">
              <w:rPr>
                <w:rFonts w:ascii="Times New Roman" w:hAnsi="Times New Roman" w:cs="Times New Roman"/>
                <w:sz w:val="12"/>
                <w:szCs w:val="16"/>
              </w:rPr>
              <w:t>отсутствие документов, необходимых для предоставления муниципальной услуги, находящихся в распоряжении государственных (муниципальных) органов (организаций)</w:t>
            </w: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направление межведомственного запроса в органы (организации), предоставляющие документы (сведения), предусмотренные п. 2.7 Административного регламента, в том числе с использованием СМЭВ</w:t>
            </w:r>
          </w:p>
        </w:tc>
      </w:tr>
      <w:tr w:rsidR="004B6445" w:rsidRPr="002614B6" w:rsidTr="002614B6">
        <w:trPr>
          <w:jc w:val="center"/>
        </w:trPr>
        <w:tc>
          <w:tcPr>
            <w:tcW w:w="2830"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получение ответов на межведомственные запросы, формирование полного комплекта документов</w:t>
            </w:r>
          </w:p>
        </w:tc>
        <w:tc>
          <w:tcPr>
            <w:tcW w:w="851"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51" w:type="dxa"/>
            <w:shd w:val="clear" w:color="auto" w:fill="auto"/>
          </w:tcPr>
          <w:p w:rsidR="004B6445" w:rsidRPr="002614B6" w:rsidRDefault="004B6445" w:rsidP="002614B6">
            <w:pPr>
              <w:spacing w:after="0" w:line="240" w:lineRule="auto"/>
              <w:ind w:left="-108" w:right="-107"/>
              <w:rPr>
                <w:rFonts w:ascii="Times New Roman" w:hAnsi="Times New Roman" w:cs="Times New Roman"/>
                <w:sz w:val="12"/>
                <w:szCs w:val="16"/>
              </w:rPr>
            </w:pPr>
            <w:r w:rsidRPr="002614B6">
              <w:rPr>
                <w:rFonts w:ascii="Times New Roman" w:hAnsi="Times New Roman" w:cs="Times New Roman"/>
                <w:sz w:val="12"/>
                <w:szCs w:val="16"/>
              </w:rPr>
              <w:t>должно</w:t>
            </w:r>
            <w:r w:rsidR="002614B6">
              <w:rPr>
                <w:rFonts w:ascii="Times New Roman" w:hAnsi="Times New Roman" w:cs="Times New Roman"/>
                <w:sz w:val="12"/>
                <w:szCs w:val="16"/>
              </w:rPr>
              <w:t>стное лицо комитета, ответствен</w:t>
            </w:r>
            <w:r w:rsidRPr="002614B6">
              <w:rPr>
                <w:rFonts w:ascii="Times New Roman" w:hAnsi="Times New Roman" w:cs="Times New Roman"/>
                <w:sz w:val="12"/>
                <w:szCs w:val="16"/>
              </w:rPr>
              <w:t>ное за предоставление муници-пальной услуги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Комитет /ГИС/ ПГС / СМЭВ</w:t>
            </w: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получение документов (сведений), необходимых для предоставления муниципальной услуги</w:t>
            </w:r>
          </w:p>
        </w:tc>
      </w:tr>
      <w:tr w:rsidR="004B6445" w:rsidRPr="002614B6" w:rsidTr="002614B6">
        <w:trPr>
          <w:jc w:val="center"/>
        </w:trPr>
        <w:tc>
          <w:tcPr>
            <w:tcW w:w="10204" w:type="dxa"/>
            <w:gridSpan w:val="7"/>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3.</w:t>
            </w:r>
            <w:r w:rsidRPr="002614B6">
              <w:rPr>
                <w:rFonts w:ascii="Times New Roman" w:hAnsi="Times New Roman" w:cs="Times New Roman"/>
                <w:sz w:val="12"/>
                <w:szCs w:val="16"/>
              </w:rPr>
              <w:tab/>
              <w:t>Рассмотрение документов и сведений</w:t>
            </w:r>
          </w:p>
        </w:tc>
      </w:tr>
      <w:tr w:rsidR="004B6445" w:rsidRPr="002614B6" w:rsidTr="002614B6">
        <w:trPr>
          <w:jc w:val="center"/>
        </w:trPr>
        <w:tc>
          <w:tcPr>
            <w:tcW w:w="2830"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пакет зарегистрированных документов, поступивших должностному лицу,</w:t>
            </w:r>
          </w:p>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ответственному за предоставление  муниципальной услуги</w:t>
            </w: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 xml:space="preserve">проверка соответствия документов и сведений требованиям нормативных правовых актов </w:t>
            </w:r>
          </w:p>
        </w:tc>
        <w:tc>
          <w:tcPr>
            <w:tcW w:w="851"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 xml:space="preserve">До 20 рабочих дней со дня поступления документации по планировке территории </w:t>
            </w:r>
          </w:p>
        </w:tc>
        <w:tc>
          <w:tcPr>
            <w:tcW w:w="851"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должностное лицо Упол</w:t>
            </w:r>
            <w:r w:rsidR="002614B6">
              <w:rPr>
                <w:rFonts w:ascii="Times New Roman" w:hAnsi="Times New Roman" w:cs="Times New Roman"/>
                <w:sz w:val="12"/>
                <w:szCs w:val="16"/>
              </w:rPr>
              <w:t>номо-ченного органа, ответствен</w:t>
            </w:r>
            <w:r w:rsidRPr="002614B6">
              <w:rPr>
                <w:rFonts w:ascii="Times New Roman" w:hAnsi="Times New Roman" w:cs="Times New Roman"/>
                <w:sz w:val="12"/>
                <w:szCs w:val="16"/>
              </w:rPr>
              <w:t>ное за предоставление муници-пальной услуги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 xml:space="preserve">Уполномоченный орган)/ГИС / </w:t>
            </w:r>
          </w:p>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ПГС</w:t>
            </w: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основания отказа в предоставлении  муниципальной услуги, предусмотренные пунктом 2.9 Административного регламента</w:t>
            </w: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проект результата предоставления муниципальной услуги либо</w:t>
            </w:r>
          </w:p>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принятие решения о проведении проведение публичных слушаний или общественных обсуждений</w:t>
            </w:r>
          </w:p>
          <w:p w:rsidR="004B6445" w:rsidRPr="002614B6" w:rsidRDefault="004B6445" w:rsidP="002614B6">
            <w:pPr>
              <w:spacing w:after="0" w:line="240" w:lineRule="auto"/>
              <w:rPr>
                <w:rFonts w:ascii="Times New Roman" w:hAnsi="Times New Roman" w:cs="Times New Roman"/>
                <w:sz w:val="12"/>
                <w:szCs w:val="16"/>
              </w:rPr>
            </w:pPr>
          </w:p>
        </w:tc>
      </w:tr>
      <w:tr w:rsidR="004B6445" w:rsidRPr="002614B6" w:rsidTr="002614B6">
        <w:trPr>
          <w:jc w:val="center"/>
        </w:trPr>
        <w:tc>
          <w:tcPr>
            <w:tcW w:w="2830"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1843"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проведение публичных слушаний или общественных обсуждений</w:t>
            </w:r>
          </w:p>
          <w:p w:rsidR="004B6445" w:rsidRPr="002614B6" w:rsidRDefault="004B6445" w:rsidP="002614B6">
            <w:pPr>
              <w:spacing w:after="0" w:line="240" w:lineRule="auto"/>
              <w:rPr>
                <w:rFonts w:ascii="Times New Roman" w:hAnsi="Times New Roman" w:cs="Times New Roman"/>
                <w:sz w:val="12"/>
                <w:szCs w:val="16"/>
              </w:rPr>
            </w:pPr>
          </w:p>
        </w:tc>
        <w:tc>
          <w:tcPr>
            <w:tcW w:w="851"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851"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должно</w:t>
            </w:r>
            <w:r w:rsidR="002614B6">
              <w:rPr>
                <w:rFonts w:ascii="Times New Roman" w:hAnsi="Times New Roman" w:cs="Times New Roman"/>
                <w:sz w:val="12"/>
                <w:szCs w:val="16"/>
              </w:rPr>
              <w:t>стное лицо комитета, ответствен</w:t>
            </w:r>
            <w:r w:rsidRPr="002614B6">
              <w:rPr>
                <w:rFonts w:ascii="Times New Roman" w:hAnsi="Times New Roman" w:cs="Times New Roman"/>
                <w:sz w:val="12"/>
                <w:szCs w:val="16"/>
              </w:rPr>
              <w:t>ное за предоставление муници-пальной услуги</w:t>
            </w:r>
          </w:p>
        </w:tc>
        <w:tc>
          <w:tcPr>
            <w:tcW w:w="1276"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992"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подготовка протокола публичных слушаний или общественных обсуждений</w:t>
            </w:r>
          </w:p>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и заключения о результатах</w:t>
            </w:r>
          </w:p>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публичных слушаний или общественных обсуждений</w:t>
            </w:r>
          </w:p>
        </w:tc>
      </w:tr>
      <w:tr w:rsidR="004B6445" w:rsidRPr="002614B6" w:rsidTr="002614B6">
        <w:trPr>
          <w:jc w:val="center"/>
        </w:trPr>
        <w:tc>
          <w:tcPr>
            <w:tcW w:w="10204" w:type="dxa"/>
            <w:gridSpan w:val="7"/>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4.</w:t>
            </w:r>
            <w:r w:rsidRPr="002614B6">
              <w:rPr>
                <w:rFonts w:ascii="Times New Roman" w:hAnsi="Times New Roman" w:cs="Times New Roman"/>
                <w:sz w:val="12"/>
                <w:szCs w:val="16"/>
              </w:rPr>
              <w:tab/>
              <w:t>Принятие решения</w:t>
            </w:r>
          </w:p>
        </w:tc>
      </w:tr>
      <w:tr w:rsidR="004B6445" w:rsidRPr="002614B6" w:rsidTr="002614B6">
        <w:trPr>
          <w:jc w:val="center"/>
        </w:trPr>
        <w:tc>
          <w:tcPr>
            <w:tcW w:w="2830"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проект результата предоставления муниципальной услуги</w:t>
            </w:r>
          </w:p>
        </w:tc>
        <w:tc>
          <w:tcPr>
            <w:tcW w:w="1843"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принятие решения о предоставления муниципальной услуги</w:t>
            </w:r>
          </w:p>
        </w:tc>
        <w:tc>
          <w:tcPr>
            <w:tcW w:w="851"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Не более 20 рабочих дней со дня опубликования заключения о результатах публичных слушаний или общественных обсуждений</w:t>
            </w:r>
          </w:p>
        </w:tc>
        <w:tc>
          <w:tcPr>
            <w:tcW w:w="851" w:type="dxa"/>
            <w:vMerge w:val="restart"/>
            <w:shd w:val="clear" w:color="auto" w:fill="auto"/>
          </w:tcPr>
          <w:p w:rsidR="004B6445" w:rsidRPr="002614B6" w:rsidRDefault="004B6445" w:rsidP="002614B6">
            <w:pPr>
              <w:spacing w:after="0" w:line="240" w:lineRule="auto"/>
              <w:ind w:left="-8"/>
              <w:rPr>
                <w:rFonts w:ascii="Times New Roman" w:hAnsi="Times New Roman" w:cs="Times New Roman"/>
                <w:sz w:val="12"/>
                <w:szCs w:val="16"/>
              </w:rPr>
            </w:pPr>
            <w:r w:rsidRPr="002614B6">
              <w:rPr>
                <w:rFonts w:ascii="Times New Roman" w:hAnsi="Times New Roman" w:cs="Times New Roman"/>
                <w:sz w:val="12"/>
                <w:szCs w:val="16"/>
              </w:rPr>
              <w:t>должностное лицо комитета, ответственное за предоставление муниципальной услуги;</w:t>
            </w:r>
          </w:p>
          <w:p w:rsidR="004B6445" w:rsidRPr="002614B6" w:rsidRDefault="004B6445" w:rsidP="002614B6">
            <w:pPr>
              <w:spacing w:after="0" w:line="240" w:lineRule="auto"/>
              <w:ind w:left="-8"/>
              <w:rPr>
                <w:rFonts w:ascii="Times New Roman" w:hAnsi="Times New Roman" w:cs="Times New Roman"/>
                <w:sz w:val="12"/>
                <w:szCs w:val="16"/>
              </w:rPr>
            </w:pPr>
            <w:r w:rsidRPr="002614B6">
              <w:rPr>
                <w:rFonts w:ascii="Times New Roman" w:hAnsi="Times New Roman" w:cs="Times New Roman"/>
                <w:sz w:val="12"/>
                <w:szCs w:val="16"/>
              </w:rPr>
              <w:t>председатель комитета или иное уполномоченное им лицо</w:t>
            </w:r>
          </w:p>
        </w:tc>
        <w:tc>
          <w:tcPr>
            <w:tcW w:w="1276" w:type="dxa"/>
            <w:vMerge w:val="restart"/>
            <w:shd w:val="clear" w:color="auto" w:fill="auto"/>
          </w:tcPr>
          <w:p w:rsidR="004B6445" w:rsidRPr="002614B6" w:rsidRDefault="004B6445" w:rsidP="002614B6">
            <w:pPr>
              <w:spacing w:after="0" w:line="240" w:lineRule="auto"/>
              <w:rPr>
                <w:rFonts w:ascii="Times New Roman" w:hAnsi="Times New Roman" w:cs="Times New Roman"/>
                <w:sz w:val="12"/>
                <w:szCs w:val="16"/>
              </w:rPr>
            </w:pPr>
            <w:r w:rsidRPr="002614B6">
              <w:rPr>
                <w:rFonts w:ascii="Times New Roman" w:hAnsi="Times New Roman" w:cs="Times New Roman"/>
                <w:sz w:val="12"/>
                <w:szCs w:val="16"/>
              </w:rPr>
              <w:t>Комитет / ГИС / ПГС</w:t>
            </w:r>
          </w:p>
        </w:tc>
        <w:tc>
          <w:tcPr>
            <w:tcW w:w="992" w:type="dxa"/>
            <w:vMerge w:val="restart"/>
            <w:shd w:val="clear" w:color="auto" w:fill="auto"/>
          </w:tcPr>
          <w:p w:rsidR="004B6445" w:rsidRPr="002614B6" w:rsidRDefault="004B6445" w:rsidP="002614B6">
            <w:pPr>
              <w:spacing w:after="0" w:line="240" w:lineRule="auto"/>
              <w:jc w:val="center"/>
              <w:rPr>
                <w:rFonts w:ascii="Times New Roman" w:hAnsi="Times New Roman" w:cs="Times New Roman"/>
                <w:sz w:val="12"/>
                <w:szCs w:val="16"/>
              </w:rPr>
            </w:pPr>
            <w:r w:rsidRPr="002614B6">
              <w:rPr>
                <w:rFonts w:ascii="Times New Roman" w:hAnsi="Times New Roman" w:cs="Times New Roman"/>
                <w:sz w:val="12"/>
                <w:szCs w:val="16"/>
              </w:rPr>
              <w:t>-</w:t>
            </w:r>
          </w:p>
        </w:tc>
        <w:tc>
          <w:tcPr>
            <w:tcW w:w="1561" w:type="dxa"/>
            <w:vMerge w:val="restart"/>
            <w:shd w:val="clear" w:color="auto" w:fill="auto"/>
          </w:tcPr>
          <w:p w:rsidR="004B6445" w:rsidRPr="002614B6" w:rsidRDefault="004B6445" w:rsidP="002614B6">
            <w:pPr>
              <w:spacing w:after="0" w:line="240" w:lineRule="auto"/>
              <w:rPr>
                <w:rFonts w:ascii="Times New Roman" w:hAnsi="Times New Roman" w:cs="Times New Roman"/>
                <w:color w:val="000000"/>
                <w:sz w:val="12"/>
                <w:szCs w:val="16"/>
              </w:rPr>
            </w:pPr>
            <w:r w:rsidRPr="002614B6">
              <w:rPr>
                <w:rFonts w:ascii="Times New Roman" w:hAnsi="Times New Roman" w:cs="Times New Roman"/>
                <w:color w:val="000000"/>
                <w:sz w:val="12"/>
                <w:szCs w:val="16"/>
              </w:rPr>
              <w:t xml:space="preserve">Результат предоставления муниципальной услуги, подписанный уполномоченным должностным </w:t>
            </w:r>
            <w:r w:rsidR="002614B6">
              <w:rPr>
                <w:rFonts w:ascii="Times New Roman" w:hAnsi="Times New Roman" w:cs="Times New Roman"/>
                <w:color w:val="000000"/>
                <w:sz w:val="12"/>
                <w:szCs w:val="16"/>
              </w:rPr>
              <w:t>лицом (усиленной квалифицирован</w:t>
            </w:r>
            <w:r w:rsidRPr="002614B6">
              <w:rPr>
                <w:rFonts w:ascii="Times New Roman" w:hAnsi="Times New Roman" w:cs="Times New Roman"/>
                <w:color w:val="000000"/>
                <w:sz w:val="12"/>
                <w:szCs w:val="16"/>
              </w:rPr>
              <w:t>ной подписью Главы муниципального округа или иного уполномоченного им лица)</w:t>
            </w:r>
          </w:p>
        </w:tc>
      </w:tr>
      <w:tr w:rsidR="004B6445" w:rsidRPr="002614B6" w:rsidTr="002614B6">
        <w:trPr>
          <w:jc w:val="center"/>
        </w:trPr>
        <w:tc>
          <w:tcPr>
            <w:tcW w:w="2830"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843"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851"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85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276"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992"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r>
      <w:tr w:rsidR="004B6445" w:rsidRPr="002614B6" w:rsidTr="002614B6">
        <w:trPr>
          <w:jc w:val="center"/>
        </w:trPr>
        <w:tc>
          <w:tcPr>
            <w:tcW w:w="2830" w:type="dxa"/>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843"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формирование решения о предоставлении муниципальной услуги</w:t>
            </w:r>
          </w:p>
        </w:tc>
        <w:tc>
          <w:tcPr>
            <w:tcW w:w="851" w:type="dxa"/>
            <w:shd w:val="clear" w:color="auto" w:fill="auto"/>
          </w:tcPr>
          <w:p w:rsidR="004B6445" w:rsidRPr="002614B6" w:rsidRDefault="004B6445" w:rsidP="002614B6">
            <w:pPr>
              <w:spacing w:after="0" w:line="240" w:lineRule="auto"/>
              <w:ind w:left="-108" w:right="-108"/>
              <w:rPr>
                <w:rFonts w:ascii="Times New Roman" w:hAnsi="Times New Roman" w:cs="Times New Roman"/>
                <w:sz w:val="12"/>
                <w:szCs w:val="16"/>
              </w:rPr>
            </w:pPr>
            <w:r w:rsidRPr="002614B6">
              <w:rPr>
                <w:rFonts w:ascii="Times New Roman" w:hAnsi="Times New Roman" w:cs="Times New Roman"/>
                <w:sz w:val="12"/>
                <w:szCs w:val="16"/>
              </w:rPr>
              <w:t>До 1 часа</w:t>
            </w:r>
          </w:p>
        </w:tc>
        <w:tc>
          <w:tcPr>
            <w:tcW w:w="85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276"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992"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c>
          <w:tcPr>
            <w:tcW w:w="1561" w:type="dxa"/>
            <w:vMerge/>
            <w:shd w:val="clear" w:color="auto" w:fill="auto"/>
          </w:tcPr>
          <w:p w:rsidR="004B6445" w:rsidRPr="002614B6" w:rsidRDefault="004B6445" w:rsidP="002614B6">
            <w:pPr>
              <w:spacing w:after="0" w:line="240" w:lineRule="auto"/>
              <w:rPr>
                <w:rFonts w:ascii="Times New Roman" w:hAnsi="Times New Roman" w:cs="Times New Roman"/>
                <w:sz w:val="12"/>
                <w:szCs w:val="16"/>
              </w:rPr>
            </w:pPr>
          </w:p>
        </w:tc>
      </w:tr>
    </w:tbl>
    <w:p w:rsidR="002614B6" w:rsidRDefault="002614B6" w:rsidP="00270C9B">
      <w:pPr>
        <w:pStyle w:val="2fa"/>
        <w:shd w:val="clear" w:color="auto" w:fill="auto"/>
        <w:tabs>
          <w:tab w:val="left" w:leader="underscore" w:pos="9955"/>
        </w:tabs>
        <w:spacing w:after="0" w:line="240" w:lineRule="auto"/>
        <w:ind w:left="5387" w:firstLine="284"/>
        <w:jc w:val="right"/>
        <w:rPr>
          <w:rFonts w:ascii="Times New Roman" w:hAnsi="Times New Roman"/>
          <w:color w:val="000000"/>
          <w:sz w:val="12"/>
          <w:szCs w:val="16"/>
          <w:lang w:bidi="ru-RU"/>
        </w:rPr>
      </w:pP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13</w:t>
      </w:r>
      <w:r w:rsidRPr="008C3F9C">
        <w:rPr>
          <w:rFonts w:ascii="Times New Roman" w:hAnsi="Times New Roman"/>
          <w:color w:val="000000"/>
          <w:sz w:val="12"/>
          <w:szCs w:val="16"/>
          <w:lang w:bidi="ru-RU"/>
        </w:rPr>
        <w:t xml:space="preserve"> к Административному регламенту </w:t>
      </w:r>
    </w:p>
    <w:p w:rsid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b/>
          <w:sz w:val="16"/>
          <w:szCs w:val="16"/>
        </w:rPr>
      </w:pPr>
    </w:p>
    <w:p w:rsidR="004B6445" w:rsidRPr="00E25123" w:rsidRDefault="004B6445" w:rsidP="002614B6">
      <w:pPr>
        <w:autoSpaceDE w:val="0"/>
        <w:autoSpaceDN w:val="0"/>
        <w:adjustRightInd w:val="0"/>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ОБРАЗЕЦ ЖА</w:t>
      </w:r>
      <w:r w:rsidR="002614B6">
        <w:rPr>
          <w:rFonts w:ascii="Times New Roman" w:hAnsi="Times New Roman" w:cs="Times New Roman"/>
          <w:b/>
          <w:sz w:val="16"/>
          <w:szCs w:val="16"/>
        </w:rPr>
        <w:t xml:space="preserve">ЛОБЫ НА ДЕЙСТВИЕ (БЕЗДЕЙСТВИЕ) </w:t>
      </w:r>
      <w:r w:rsidRPr="00E25123">
        <w:rPr>
          <w:rFonts w:ascii="Times New Roman" w:hAnsi="Times New Roman" w:cs="Times New Roman"/>
          <w:b/>
          <w:sz w:val="16"/>
          <w:szCs w:val="16"/>
        </w:rPr>
        <w:t>КОМИТЕТА</w:t>
      </w:r>
      <w:r w:rsidRPr="00E25123">
        <w:rPr>
          <w:rFonts w:ascii="Times New Roman" w:hAnsi="Times New Roman" w:cs="Times New Roman"/>
          <w:sz w:val="16"/>
          <w:szCs w:val="16"/>
        </w:rPr>
        <w:t xml:space="preserve"> </w:t>
      </w:r>
      <w:r w:rsidRPr="00E25123">
        <w:rPr>
          <w:rFonts w:ascii="Times New Roman" w:hAnsi="Times New Roman" w:cs="Times New Roman"/>
          <w:b/>
          <w:sz w:val="16"/>
          <w:szCs w:val="16"/>
        </w:rPr>
        <w:t>ИЛИ ЕГО ДОЛЖНОСТНОГО ЛИЦА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Исх. от _____________ № ____                            Наименование ____________</w:t>
      </w: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b/>
          <w:sz w:val="16"/>
          <w:szCs w:val="16"/>
        </w:rPr>
      </w:pP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Жалоба</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Полное наименование юридического лица, Ф.И.О. физического лица _________________________________________________________________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Местонахождение юридического лица, физического лица __________________________________________________</w:t>
      </w:r>
      <w:r w:rsidR="002614B6">
        <w:rPr>
          <w:rFonts w:ascii="Times New Roman" w:hAnsi="Times New Roman" w:cs="Times New Roman"/>
          <w:sz w:val="16"/>
          <w:szCs w:val="16"/>
        </w:rPr>
        <w:t>_____________</w:t>
      </w:r>
      <w:r w:rsidRPr="00E25123">
        <w:rPr>
          <w:rFonts w:ascii="Times New Roman" w:hAnsi="Times New Roman" w:cs="Times New Roman"/>
          <w:sz w:val="16"/>
          <w:szCs w:val="16"/>
        </w:rPr>
        <w:t>_______________</w:t>
      </w:r>
    </w:p>
    <w:p w:rsidR="004B6445" w:rsidRPr="002614B6" w:rsidRDefault="004B6445" w:rsidP="0064680B">
      <w:pPr>
        <w:autoSpaceDE w:val="0"/>
        <w:autoSpaceDN w:val="0"/>
        <w:adjustRightInd w:val="0"/>
        <w:spacing w:after="0" w:line="240" w:lineRule="auto"/>
        <w:ind w:firstLine="284"/>
        <w:jc w:val="center"/>
        <w:rPr>
          <w:rFonts w:ascii="Times New Roman" w:hAnsi="Times New Roman" w:cs="Times New Roman"/>
          <w:sz w:val="12"/>
          <w:szCs w:val="16"/>
        </w:rPr>
      </w:pPr>
      <w:r w:rsidRPr="002614B6">
        <w:rPr>
          <w:rFonts w:ascii="Times New Roman" w:hAnsi="Times New Roman" w:cs="Times New Roman"/>
          <w:sz w:val="12"/>
          <w:szCs w:val="16"/>
        </w:rPr>
        <w:t>(фактический адрес)</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Телефон___________________________________</w:t>
      </w:r>
      <w:r w:rsidR="002614B6">
        <w:rPr>
          <w:rFonts w:ascii="Times New Roman" w:hAnsi="Times New Roman" w:cs="Times New Roman"/>
          <w:sz w:val="16"/>
          <w:szCs w:val="16"/>
        </w:rPr>
        <w:t>________________________________________________________________</w:t>
      </w:r>
      <w:r w:rsidRPr="00E25123">
        <w:rPr>
          <w:rFonts w:ascii="Times New Roman" w:hAnsi="Times New Roman" w:cs="Times New Roman"/>
          <w:sz w:val="16"/>
          <w:szCs w:val="16"/>
        </w:rPr>
        <w:t>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Адрес электронной почты: _____________________________________________________________</w:t>
      </w:r>
      <w:r w:rsidR="002614B6">
        <w:rPr>
          <w:rFonts w:ascii="Times New Roman" w:hAnsi="Times New Roman" w:cs="Times New Roman"/>
          <w:sz w:val="16"/>
          <w:szCs w:val="16"/>
        </w:rPr>
        <w:t>_________________________________________</w:t>
      </w:r>
      <w:r w:rsidRPr="00E25123">
        <w:rPr>
          <w:rFonts w:ascii="Times New Roman" w:hAnsi="Times New Roman" w:cs="Times New Roman"/>
          <w:sz w:val="16"/>
          <w:szCs w:val="16"/>
        </w:rPr>
        <w:t>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Код учета: ИНН __________________________________________________________</w:t>
      </w:r>
      <w:r w:rsidR="002614B6">
        <w:rPr>
          <w:rFonts w:ascii="Times New Roman" w:hAnsi="Times New Roman" w:cs="Times New Roman"/>
          <w:sz w:val="16"/>
          <w:szCs w:val="16"/>
        </w:rPr>
        <w:t>____________________________________________________</w:t>
      </w:r>
      <w:r w:rsidRPr="00E25123">
        <w:rPr>
          <w:rFonts w:ascii="Times New Roman" w:hAnsi="Times New Roman" w:cs="Times New Roman"/>
          <w:sz w:val="16"/>
          <w:szCs w:val="16"/>
        </w:rPr>
        <w:t>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Ф.И.О. руководителя юридического лица ____________________________________</w:t>
      </w:r>
      <w:r w:rsidR="002614B6">
        <w:rPr>
          <w:rFonts w:ascii="Times New Roman" w:hAnsi="Times New Roman" w:cs="Times New Roman"/>
          <w:sz w:val="16"/>
          <w:szCs w:val="16"/>
        </w:rPr>
        <w:t>__________________________</w:t>
      </w:r>
      <w:r w:rsidRPr="00E25123">
        <w:rPr>
          <w:rFonts w:ascii="Times New Roman" w:hAnsi="Times New Roman" w:cs="Times New Roman"/>
          <w:sz w:val="16"/>
          <w:szCs w:val="16"/>
        </w:rPr>
        <w:t>_____________________________</w:t>
      </w:r>
    </w:p>
    <w:p w:rsidR="004B6445" w:rsidRPr="00E25123" w:rsidRDefault="002614B6" w:rsidP="002614B6">
      <w:pPr>
        <w:autoSpaceDE w:val="0"/>
        <w:autoSpaceDN w:val="0"/>
        <w:adjustRightInd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 на действия (бездействие):_______________________________________________</w:t>
      </w:r>
      <w:r w:rsidR="004B6445" w:rsidRPr="00E25123">
        <w:rPr>
          <w:rFonts w:ascii="Times New Roman" w:hAnsi="Times New Roman" w:cs="Times New Roman"/>
          <w:sz w:val="16"/>
          <w:szCs w:val="16"/>
        </w:rPr>
        <w:t>_________</w:t>
      </w:r>
      <w:r>
        <w:rPr>
          <w:rFonts w:ascii="Times New Roman" w:hAnsi="Times New Roman" w:cs="Times New Roman"/>
          <w:sz w:val="16"/>
          <w:szCs w:val="16"/>
        </w:rPr>
        <w:t>_________________________</w:t>
      </w:r>
      <w:r w:rsidR="004B6445" w:rsidRPr="00E25123">
        <w:rPr>
          <w:rFonts w:ascii="Times New Roman" w:hAnsi="Times New Roman" w:cs="Times New Roman"/>
          <w:sz w:val="16"/>
          <w:szCs w:val="16"/>
        </w:rPr>
        <w:t>________________________</w:t>
      </w:r>
    </w:p>
    <w:p w:rsidR="004B6445" w:rsidRPr="002614B6" w:rsidRDefault="004B6445" w:rsidP="0064680B">
      <w:pPr>
        <w:autoSpaceDE w:val="0"/>
        <w:autoSpaceDN w:val="0"/>
        <w:adjustRightInd w:val="0"/>
        <w:spacing w:after="0" w:line="240" w:lineRule="auto"/>
        <w:ind w:firstLine="284"/>
        <w:jc w:val="center"/>
        <w:rPr>
          <w:rFonts w:ascii="Times New Roman" w:hAnsi="Times New Roman" w:cs="Times New Roman"/>
          <w:sz w:val="12"/>
          <w:szCs w:val="16"/>
        </w:rPr>
      </w:pPr>
      <w:r w:rsidRPr="002614B6">
        <w:rPr>
          <w:rFonts w:ascii="Times New Roman" w:hAnsi="Times New Roman" w:cs="Times New Roman"/>
          <w:sz w:val="12"/>
          <w:szCs w:val="16"/>
        </w:rPr>
        <w:t>(наименование органа или должность, ФИО должностного лица органа)</w:t>
      </w:r>
    </w:p>
    <w:p w:rsidR="004B6445" w:rsidRPr="00E25123" w:rsidRDefault="002614B6" w:rsidP="002614B6">
      <w:pPr>
        <w:autoSpaceDE w:val="0"/>
        <w:autoSpaceDN w:val="0"/>
        <w:adjustRightInd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 существо жалобы:_______________________________________________</w:t>
      </w:r>
      <w:r w:rsidR="004B6445" w:rsidRPr="00E25123">
        <w:rPr>
          <w:rFonts w:ascii="Times New Roman" w:hAnsi="Times New Roman" w:cs="Times New Roman"/>
          <w:sz w:val="16"/>
          <w:szCs w:val="16"/>
        </w:rPr>
        <w:t>_________________________________________________________________</w:t>
      </w:r>
    </w:p>
    <w:p w:rsidR="004B6445" w:rsidRPr="00E25123" w:rsidRDefault="004B6445" w:rsidP="002614B6">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__________________________________</w:t>
      </w:r>
      <w:r w:rsidR="002614B6">
        <w:rPr>
          <w:rFonts w:ascii="Times New Roman" w:hAnsi="Times New Roman" w:cs="Times New Roman"/>
          <w:sz w:val="16"/>
          <w:szCs w:val="16"/>
        </w:rPr>
        <w:t>______________________________</w:t>
      </w:r>
      <w:r w:rsidRPr="00E25123">
        <w:rPr>
          <w:rFonts w:ascii="Times New Roman" w:hAnsi="Times New Roman" w:cs="Times New Roman"/>
          <w:sz w:val="16"/>
          <w:szCs w:val="16"/>
        </w:rPr>
        <w:t>_________________________________________________________________</w:t>
      </w:r>
    </w:p>
    <w:p w:rsidR="004B6445" w:rsidRPr="002614B6" w:rsidRDefault="002614B6" w:rsidP="00561CA6">
      <w:pPr>
        <w:autoSpaceDE w:val="0"/>
        <w:autoSpaceDN w:val="0"/>
        <w:adjustRightInd w:val="0"/>
        <w:spacing w:after="0" w:line="240" w:lineRule="auto"/>
        <w:ind w:firstLine="284"/>
        <w:jc w:val="center"/>
        <w:rPr>
          <w:rFonts w:ascii="Times New Roman" w:hAnsi="Times New Roman" w:cs="Times New Roman"/>
          <w:sz w:val="12"/>
          <w:szCs w:val="16"/>
        </w:rPr>
      </w:pPr>
      <w:r w:rsidRPr="002614B6">
        <w:rPr>
          <w:rFonts w:ascii="Times New Roman" w:hAnsi="Times New Roman" w:cs="Times New Roman"/>
          <w:sz w:val="12"/>
          <w:szCs w:val="16"/>
        </w:rPr>
        <w:t xml:space="preserve"> </w:t>
      </w:r>
      <w:r w:rsidR="004B6445" w:rsidRPr="002614B6">
        <w:rPr>
          <w:rFonts w:ascii="Times New Roman" w:hAnsi="Times New Roman" w:cs="Times New Roman"/>
          <w:sz w:val="12"/>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w:t>
      </w:r>
      <w:r w:rsidR="00561CA6">
        <w:rPr>
          <w:rFonts w:ascii="Times New Roman" w:hAnsi="Times New Roman" w:cs="Times New Roman"/>
          <w:sz w:val="12"/>
          <w:szCs w:val="16"/>
        </w:rPr>
        <w:t xml:space="preserve"> ссылками на пункты регламента)</w:t>
      </w:r>
    </w:p>
    <w:p w:rsidR="004B6445" w:rsidRPr="00E25123" w:rsidRDefault="004B6445" w:rsidP="00561CA6">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поля, отмеченные звездочкой (</w:t>
      </w:r>
      <w:r w:rsidR="00561CA6">
        <w:rPr>
          <w:rFonts w:ascii="Times New Roman" w:hAnsi="Times New Roman" w:cs="Times New Roman"/>
          <w:sz w:val="16"/>
          <w:szCs w:val="16"/>
        </w:rPr>
        <w:t>*), обязательны для заполнения.</w:t>
      </w:r>
    </w:p>
    <w:p w:rsidR="004B6445" w:rsidRPr="002614B6" w:rsidRDefault="004B6445" w:rsidP="002614B6">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Перечень прил</w:t>
      </w:r>
      <w:r w:rsidR="002614B6">
        <w:rPr>
          <w:rFonts w:ascii="Times New Roman" w:hAnsi="Times New Roman" w:cs="Times New Roman"/>
          <w:sz w:val="16"/>
          <w:szCs w:val="16"/>
        </w:rPr>
        <w:t>агаемой документации</w:t>
      </w:r>
    </w:p>
    <w:p w:rsidR="004B6445" w:rsidRPr="002614B6" w:rsidRDefault="004B6445" w:rsidP="0064680B">
      <w:pPr>
        <w:autoSpaceDE w:val="0"/>
        <w:autoSpaceDN w:val="0"/>
        <w:adjustRightInd w:val="0"/>
        <w:spacing w:after="0" w:line="240" w:lineRule="auto"/>
        <w:ind w:firstLine="284"/>
        <w:rPr>
          <w:rFonts w:ascii="Times New Roman" w:hAnsi="Times New Roman" w:cs="Times New Roman"/>
          <w:sz w:val="12"/>
          <w:szCs w:val="16"/>
        </w:rPr>
      </w:pPr>
      <w:r w:rsidRPr="002614B6">
        <w:rPr>
          <w:rFonts w:ascii="Times New Roman" w:hAnsi="Times New Roman" w:cs="Times New Roman"/>
          <w:sz w:val="12"/>
          <w:szCs w:val="16"/>
        </w:rPr>
        <w:t>МП</w:t>
      </w:r>
    </w:p>
    <w:p w:rsidR="004B6445" w:rsidRPr="002614B6" w:rsidRDefault="004B6445" w:rsidP="0064680B">
      <w:pPr>
        <w:autoSpaceDE w:val="0"/>
        <w:autoSpaceDN w:val="0"/>
        <w:adjustRightInd w:val="0"/>
        <w:spacing w:after="0" w:line="240" w:lineRule="auto"/>
        <w:ind w:firstLine="284"/>
        <w:rPr>
          <w:rFonts w:ascii="Times New Roman" w:hAnsi="Times New Roman" w:cs="Times New Roman"/>
          <w:sz w:val="12"/>
          <w:szCs w:val="16"/>
        </w:rPr>
      </w:pPr>
      <w:r w:rsidRPr="002614B6">
        <w:rPr>
          <w:rFonts w:ascii="Times New Roman" w:hAnsi="Times New Roman" w:cs="Times New Roman"/>
          <w:sz w:val="12"/>
          <w:szCs w:val="16"/>
        </w:rPr>
        <w:t>________________________________________________________________</w:t>
      </w:r>
    </w:p>
    <w:p w:rsidR="004B6445" w:rsidRPr="00561CA6" w:rsidRDefault="004B6445" w:rsidP="00561CA6">
      <w:pPr>
        <w:autoSpaceDE w:val="0"/>
        <w:autoSpaceDN w:val="0"/>
        <w:adjustRightInd w:val="0"/>
        <w:spacing w:after="0" w:line="240" w:lineRule="auto"/>
        <w:ind w:firstLine="284"/>
        <w:rPr>
          <w:rFonts w:ascii="Times New Roman" w:hAnsi="Times New Roman" w:cs="Times New Roman"/>
          <w:sz w:val="12"/>
          <w:szCs w:val="16"/>
        </w:rPr>
      </w:pPr>
      <w:r w:rsidRPr="002614B6">
        <w:rPr>
          <w:rFonts w:ascii="Times New Roman" w:hAnsi="Times New Roman" w:cs="Times New Roman"/>
          <w:sz w:val="12"/>
          <w:szCs w:val="16"/>
        </w:rPr>
        <w:t>(подпись руководителя юриди</w:t>
      </w:r>
      <w:r w:rsidR="00561CA6">
        <w:rPr>
          <w:rFonts w:ascii="Times New Roman" w:hAnsi="Times New Roman" w:cs="Times New Roman"/>
          <w:sz w:val="12"/>
          <w:szCs w:val="16"/>
        </w:rPr>
        <w:t>ческого лица, физического лица)</w:t>
      </w:r>
    </w:p>
    <w:p w:rsidR="00270C9B" w:rsidRPr="008C3F9C" w:rsidRDefault="00270C9B" w:rsidP="00270C9B">
      <w:pPr>
        <w:pStyle w:val="2fa"/>
        <w:shd w:val="clear" w:color="auto" w:fill="auto"/>
        <w:tabs>
          <w:tab w:val="left" w:leader="underscore" w:pos="9955"/>
        </w:tabs>
        <w:spacing w:after="0" w:line="240" w:lineRule="auto"/>
        <w:ind w:left="5387" w:firstLine="284"/>
        <w:jc w:val="right"/>
        <w:rPr>
          <w:rFonts w:ascii="Times New Roman" w:hAnsi="Times New Roman"/>
          <w:sz w:val="12"/>
          <w:szCs w:val="16"/>
        </w:rPr>
      </w:pPr>
      <w:r>
        <w:rPr>
          <w:rFonts w:ascii="Times New Roman" w:hAnsi="Times New Roman"/>
          <w:color w:val="000000"/>
          <w:sz w:val="12"/>
          <w:szCs w:val="16"/>
          <w:lang w:bidi="ru-RU"/>
        </w:rPr>
        <w:t>Приложение № 14</w:t>
      </w:r>
      <w:r w:rsidRPr="008C3F9C">
        <w:rPr>
          <w:rFonts w:ascii="Times New Roman" w:hAnsi="Times New Roman"/>
          <w:color w:val="000000"/>
          <w:sz w:val="12"/>
          <w:szCs w:val="16"/>
          <w:lang w:bidi="ru-RU"/>
        </w:rPr>
        <w:t xml:space="preserve"> к Административному регламенту </w:t>
      </w:r>
    </w:p>
    <w:p w:rsidR="00270C9B" w:rsidRDefault="00270C9B" w:rsidP="00270C9B">
      <w:pPr>
        <w:pStyle w:val="2fa"/>
        <w:shd w:val="clear" w:color="auto" w:fill="auto"/>
        <w:spacing w:after="0" w:line="240" w:lineRule="auto"/>
        <w:ind w:left="4962" w:firstLine="284"/>
        <w:jc w:val="right"/>
        <w:rPr>
          <w:rFonts w:ascii="Times New Roman" w:hAnsi="Times New Roman"/>
          <w:color w:val="000000"/>
          <w:sz w:val="12"/>
          <w:szCs w:val="16"/>
          <w:lang w:bidi="ru-RU"/>
        </w:rPr>
      </w:pPr>
      <w:r w:rsidRPr="008C3F9C">
        <w:rPr>
          <w:rFonts w:ascii="Times New Roman" w:hAnsi="Times New Roman"/>
          <w:color w:val="000000"/>
          <w:sz w:val="12"/>
          <w:szCs w:val="16"/>
          <w:lang w:bidi="ru-RU"/>
        </w:rPr>
        <w:t>«</w:t>
      </w:r>
      <w:r w:rsidRPr="008C3F9C">
        <w:rPr>
          <w:rFonts w:ascii="Times New Roman" w:hAnsi="Times New Roman"/>
          <w:sz w:val="12"/>
          <w:szCs w:val="16"/>
        </w:rPr>
        <w:t>Подготовка и утверждение документации по планировке территории</w:t>
      </w:r>
      <w:r w:rsidRPr="008C3F9C">
        <w:rPr>
          <w:rFonts w:ascii="Times New Roman" w:hAnsi="Times New Roman"/>
          <w:color w:val="000000"/>
          <w:sz w:val="12"/>
          <w:szCs w:val="16"/>
          <w:lang w:bidi="ru-RU"/>
        </w:rPr>
        <w:t>»</w:t>
      </w:r>
    </w:p>
    <w:p w:rsidR="004B6445" w:rsidRPr="00E25123" w:rsidRDefault="004B6445" w:rsidP="002614B6">
      <w:pPr>
        <w:spacing w:after="0" w:line="240" w:lineRule="auto"/>
        <w:rPr>
          <w:rFonts w:ascii="Times New Roman" w:hAnsi="Times New Roman" w:cs="Times New Roman"/>
          <w:sz w:val="16"/>
          <w:szCs w:val="16"/>
        </w:rPr>
      </w:pP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ОБРАЗЕЦ РЕШЕНИЯ ________________________________________</w:t>
      </w:r>
    </w:p>
    <w:p w:rsidR="002614B6" w:rsidRPr="002614B6" w:rsidRDefault="004B6445" w:rsidP="0064680B">
      <w:pPr>
        <w:autoSpaceDE w:val="0"/>
        <w:autoSpaceDN w:val="0"/>
        <w:adjustRightInd w:val="0"/>
        <w:spacing w:after="0" w:line="240" w:lineRule="auto"/>
        <w:ind w:firstLine="284"/>
        <w:jc w:val="center"/>
        <w:rPr>
          <w:rFonts w:ascii="Times New Roman" w:hAnsi="Times New Roman" w:cs="Times New Roman"/>
          <w:sz w:val="12"/>
          <w:szCs w:val="16"/>
        </w:rPr>
      </w:pPr>
      <w:r w:rsidRPr="002614B6">
        <w:rPr>
          <w:rFonts w:ascii="Times New Roman" w:hAnsi="Times New Roman" w:cs="Times New Roman"/>
          <w:sz w:val="12"/>
          <w:szCs w:val="16"/>
        </w:rPr>
        <w:t>(наименование ОМСУ)</w:t>
      </w:r>
    </w:p>
    <w:p w:rsidR="004B6445" w:rsidRPr="00561CA6" w:rsidRDefault="004B6445" w:rsidP="00561CA6">
      <w:pPr>
        <w:autoSpaceDE w:val="0"/>
        <w:autoSpaceDN w:val="0"/>
        <w:adjustRightInd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ПО ЖАЛОБЕ НА ДЕЙСТВИЕ (БЕЗДЕЙСТВИЕ) КОМ</w:t>
      </w:r>
      <w:r w:rsidR="00561CA6">
        <w:rPr>
          <w:rFonts w:ascii="Times New Roman" w:hAnsi="Times New Roman" w:cs="Times New Roman"/>
          <w:sz w:val="16"/>
          <w:szCs w:val="16"/>
        </w:rPr>
        <w:t>ИТЕТА ИЛИ ЕГО ДОЛЖНОСТНОГО ЛИЦА</w:t>
      </w:r>
    </w:p>
    <w:p w:rsidR="004B6445" w:rsidRPr="002614B6" w:rsidRDefault="004B6445" w:rsidP="002614B6">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Исх. от _______ № _________</w:t>
      </w: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РЕШЕНИЕ</w:t>
      </w:r>
    </w:p>
    <w:p w:rsidR="004B6445" w:rsidRPr="00E25123" w:rsidRDefault="004B6445" w:rsidP="002614B6">
      <w:pPr>
        <w:autoSpaceDE w:val="0"/>
        <w:autoSpaceDN w:val="0"/>
        <w:adjustRightInd w:val="0"/>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по жалобе на решение, действие (бездействие) о</w:t>
      </w:r>
      <w:r w:rsidR="002614B6">
        <w:rPr>
          <w:rFonts w:ascii="Times New Roman" w:hAnsi="Times New Roman" w:cs="Times New Roman"/>
          <w:b/>
          <w:sz w:val="16"/>
          <w:szCs w:val="16"/>
        </w:rPr>
        <w:t>ргана или его должностного лица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Наименование юридического лица или Ф.И.О. физического лица, обратившегося с жалобой____________________________</w:t>
      </w:r>
      <w:r w:rsidR="002614B6">
        <w:rPr>
          <w:rFonts w:ascii="Times New Roman" w:hAnsi="Times New Roman" w:cs="Times New Roman"/>
          <w:sz w:val="16"/>
          <w:szCs w:val="16"/>
        </w:rPr>
        <w:t>_______</w:t>
      </w:r>
      <w:r w:rsidRPr="00E25123">
        <w:rPr>
          <w:rFonts w:ascii="Times New Roman" w:hAnsi="Times New Roman" w:cs="Times New Roman"/>
          <w:sz w:val="16"/>
          <w:szCs w:val="16"/>
        </w:rPr>
        <w:t>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Номер жалобы, дата и место принятия решения: ____________</w:t>
      </w:r>
      <w:r w:rsidR="002614B6">
        <w:rPr>
          <w:rFonts w:ascii="Times New Roman" w:hAnsi="Times New Roman" w:cs="Times New Roman"/>
          <w:sz w:val="16"/>
          <w:szCs w:val="16"/>
        </w:rPr>
        <w:t>______________________</w:t>
      </w:r>
      <w:r w:rsidRPr="00E25123">
        <w:rPr>
          <w:rFonts w:ascii="Times New Roman" w:hAnsi="Times New Roman" w:cs="Times New Roman"/>
          <w:sz w:val="16"/>
          <w:szCs w:val="16"/>
        </w:rPr>
        <w:t>_____________________________________________________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Изложение жалобы по существу: ___________</w:t>
      </w:r>
      <w:r w:rsidR="002614B6">
        <w:rPr>
          <w:rFonts w:ascii="Times New Roman" w:hAnsi="Times New Roman" w:cs="Times New Roman"/>
          <w:sz w:val="16"/>
          <w:szCs w:val="16"/>
        </w:rPr>
        <w:t>___________________________________</w:t>
      </w:r>
      <w:r w:rsidRPr="00E25123">
        <w:rPr>
          <w:rFonts w:ascii="Times New Roman" w:hAnsi="Times New Roman" w:cs="Times New Roman"/>
          <w:sz w:val="16"/>
          <w:szCs w:val="16"/>
        </w:rPr>
        <w:t>______________________________________________________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Изложение возражений, объяснений заявителя: _________________</w:t>
      </w:r>
      <w:r w:rsidR="002614B6">
        <w:rPr>
          <w:rFonts w:ascii="Times New Roman" w:hAnsi="Times New Roman" w:cs="Times New Roman"/>
          <w:sz w:val="16"/>
          <w:szCs w:val="16"/>
        </w:rPr>
        <w:t>_______________________</w:t>
      </w:r>
      <w:r w:rsidRPr="00E25123">
        <w:rPr>
          <w:rFonts w:ascii="Times New Roman" w:hAnsi="Times New Roman" w:cs="Times New Roman"/>
          <w:sz w:val="16"/>
          <w:szCs w:val="16"/>
        </w:rPr>
        <w:t>________________________________________________</w:t>
      </w: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УСТАНОВЛЕНО:</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w:t>
      </w:r>
      <w:r w:rsidR="002614B6">
        <w:rPr>
          <w:rFonts w:ascii="Times New Roman" w:hAnsi="Times New Roman" w:cs="Times New Roman"/>
          <w:sz w:val="16"/>
          <w:szCs w:val="16"/>
        </w:rPr>
        <w:t>обу: __________________________</w:t>
      </w:r>
    </w:p>
    <w:p w:rsidR="004B6445" w:rsidRPr="00E25123" w:rsidRDefault="004B6445" w:rsidP="00DB2BA2">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Доказательства, на которых основаны выводы по ре</w:t>
      </w:r>
      <w:r w:rsidR="00DB2BA2">
        <w:rPr>
          <w:rFonts w:ascii="Times New Roman" w:hAnsi="Times New Roman" w:cs="Times New Roman"/>
          <w:sz w:val="16"/>
          <w:szCs w:val="16"/>
        </w:rPr>
        <w:t xml:space="preserve">зультатам рассмотрения жалобы: </w:t>
      </w:r>
      <w:r w:rsidRPr="00E25123">
        <w:rPr>
          <w:rFonts w:ascii="Times New Roman" w:hAnsi="Times New Roman" w:cs="Times New Roman"/>
          <w:sz w:val="16"/>
          <w:szCs w:val="16"/>
        </w:rPr>
        <w:t>_______________________________</w:t>
      </w:r>
      <w:r w:rsidR="00DB2BA2">
        <w:rPr>
          <w:rFonts w:ascii="Times New Roman" w:hAnsi="Times New Roman" w:cs="Times New Roman"/>
          <w:sz w:val="16"/>
          <w:szCs w:val="16"/>
        </w:rPr>
        <w:t>__________________</w:t>
      </w:r>
      <w:r w:rsidRPr="00E25123">
        <w:rPr>
          <w:rFonts w:ascii="Times New Roman" w:hAnsi="Times New Roman" w:cs="Times New Roman"/>
          <w:sz w:val="16"/>
          <w:szCs w:val="16"/>
        </w:rPr>
        <w:t>__</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____________________________________________</w:t>
      </w:r>
      <w:r w:rsidR="00DB2BA2">
        <w:rPr>
          <w:rFonts w:ascii="Times New Roman" w:hAnsi="Times New Roman" w:cs="Times New Roman"/>
          <w:sz w:val="16"/>
          <w:szCs w:val="16"/>
        </w:rPr>
        <w:t>________________________________________________________________</w:t>
      </w:r>
      <w:r w:rsidRPr="00E25123">
        <w:rPr>
          <w:rFonts w:ascii="Times New Roman" w:hAnsi="Times New Roman" w:cs="Times New Roman"/>
          <w:sz w:val="16"/>
          <w:szCs w:val="16"/>
        </w:rPr>
        <w:t>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На основании изложенного</w:t>
      </w: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РЕШЕНО:</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1. _____________________________________________</w:t>
      </w:r>
      <w:r w:rsidR="00DB2BA2">
        <w:rPr>
          <w:rFonts w:ascii="Times New Roman" w:hAnsi="Times New Roman" w:cs="Times New Roman"/>
          <w:sz w:val="16"/>
          <w:szCs w:val="16"/>
        </w:rPr>
        <w:t>______________________________________________________________</w:t>
      </w:r>
      <w:r w:rsidRPr="00E25123">
        <w:rPr>
          <w:rFonts w:ascii="Times New Roman" w:hAnsi="Times New Roman" w:cs="Times New Roman"/>
          <w:sz w:val="16"/>
          <w:szCs w:val="16"/>
        </w:rPr>
        <w:t>__________________</w:t>
      </w:r>
    </w:p>
    <w:p w:rsidR="004B6445" w:rsidRPr="00DB2BA2" w:rsidRDefault="004B6445" w:rsidP="00DB2BA2">
      <w:pPr>
        <w:autoSpaceDE w:val="0"/>
        <w:autoSpaceDN w:val="0"/>
        <w:adjustRightInd w:val="0"/>
        <w:spacing w:after="0" w:line="240" w:lineRule="auto"/>
        <w:ind w:firstLine="284"/>
        <w:jc w:val="center"/>
        <w:rPr>
          <w:rFonts w:ascii="Times New Roman" w:hAnsi="Times New Roman" w:cs="Times New Roman"/>
          <w:sz w:val="12"/>
          <w:szCs w:val="16"/>
        </w:rPr>
      </w:pPr>
      <w:r w:rsidRPr="00DB2BA2">
        <w:rPr>
          <w:rFonts w:ascii="Times New Roman" w:hAnsi="Times New Roman" w:cs="Times New Roman"/>
          <w:sz w:val="12"/>
          <w:szCs w:val="16"/>
        </w:rPr>
        <w:t>(решение, при</w:t>
      </w:r>
      <w:r w:rsidR="00DB2BA2" w:rsidRPr="00DB2BA2">
        <w:rPr>
          <w:rFonts w:ascii="Times New Roman" w:hAnsi="Times New Roman" w:cs="Times New Roman"/>
          <w:sz w:val="12"/>
          <w:szCs w:val="16"/>
        </w:rPr>
        <w:t xml:space="preserve">нятое в отношении обжалованного </w:t>
      </w:r>
      <w:r w:rsidRPr="00DB2BA2">
        <w:rPr>
          <w:rFonts w:ascii="Times New Roman" w:hAnsi="Times New Roman" w:cs="Times New Roman"/>
          <w:sz w:val="12"/>
          <w:szCs w:val="16"/>
        </w:rPr>
        <w:t xml:space="preserve">действия (бездействия), признано правомерным или </w:t>
      </w:r>
      <w:r w:rsidR="00DB2BA2" w:rsidRPr="00DB2BA2">
        <w:rPr>
          <w:rFonts w:ascii="Times New Roman" w:hAnsi="Times New Roman" w:cs="Times New Roman"/>
          <w:sz w:val="12"/>
          <w:szCs w:val="16"/>
        </w:rPr>
        <w:t xml:space="preserve">неправомерным полностью </w:t>
      </w:r>
      <w:r w:rsidRPr="00DB2BA2">
        <w:rPr>
          <w:rFonts w:ascii="Times New Roman" w:hAnsi="Times New Roman" w:cs="Times New Roman"/>
          <w:sz w:val="12"/>
          <w:szCs w:val="16"/>
        </w:rPr>
        <w:t>или частично или отменено полностью, или частично)</w:t>
      </w:r>
    </w:p>
    <w:p w:rsidR="004B6445" w:rsidRPr="00E25123" w:rsidRDefault="004B6445" w:rsidP="0064680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2. ___________________________________________</w:t>
      </w:r>
      <w:r w:rsidR="00DB2BA2">
        <w:rPr>
          <w:rFonts w:ascii="Times New Roman" w:hAnsi="Times New Roman" w:cs="Times New Roman"/>
          <w:sz w:val="16"/>
          <w:szCs w:val="16"/>
        </w:rPr>
        <w:t>_______________________________________________________________</w:t>
      </w:r>
      <w:r w:rsidRPr="00E25123">
        <w:rPr>
          <w:rFonts w:ascii="Times New Roman" w:hAnsi="Times New Roman" w:cs="Times New Roman"/>
          <w:sz w:val="16"/>
          <w:szCs w:val="16"/>
        </w:rPr>
        <w:t>____________________</w:t>
      </w:r>
    </w:p>
    <w:p w:rsidR="004B6445" w:rsidRPr="00DB2BA2" w:rsidRDefault="004B6445" w:rsidP="0064680B">
      <w:pPr>
        <w:spacing w:after="0" w:line="240" w:lineRule="auto"/>
        <w:ind w:firstLine="284"/>
        <w:jc w:val="center"/>
        <w:rPr>
          <w:rFonts w:ascii="Times New Roman" w:hAnsi="Times New Roman" w:cs="Times New Roman"/>
          <w:sz w:val="12"/>
          <w:szCs w:val="16"/>
        </w:rPr>
      </w:pPr>
      <w:r w:rsidRPr="00DB2BA2">
        <w:rPr>
          <w:rFonts w:ascii="Times New Roman" w:hAnsi="Times New Roman" w:cs="Times New Roman"/>
          <w:sz w:val="12"/>
          <w:szCs w:val="16"/>
        </w:rPr>
        <w:t>(решение принято по существу жалобы, - удовлетворена или не удовлетворена полностью или частично)</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____________________________</w:t>
      </w:r>
      <w:r w:rsidR="00DB2BA2">
        <w:rPr>
          <w:rFonts w:ascii="Times New Roman" w:hAnsi="Times New Roman" w:cs="Times New Roman"/>
          <w:sz w:val="16"/>
          <w:szCs w:val="16"/>
        </w:rPr>
        <w:t>________________________________________________________________</w:t>
      </w:r>
      <w:r w:rsidRPr="00E25123">
        <w:rPr>
          <w:rFonts w:ascii="Times New Roman" w:hAnsi="Times New Roman" w:cs="Times New Roman"/>
          <w:sz w:val="16"/>
          <w:szCs w:val="16"/>
        </w:rPr>
        <w:t>___________________________________</w:t>
      </w:r>
    </w:p>
    <w:p w:rsidR="004B6445" w:rsidRPr="00DB2BA2" w:rsidRDefault="004B6445" w:rsidP="0064680B">
      <w:pPr>
        <w:spacing w:after="0" w:line="240" w:lineRule="auto"/>
        <w:ind w:firstLine="284"/>
        <w:jc w:val="center"/>
        <w:rPr>
          <w:rFonts w:ascii="Times New Roman" w:hAnsi="Times New Roman" w:cs="Times New Roman"/>
          <w:sz w:val="12"/>
          <w:szCs w:val="16"/>
        </w:rPr>
      </w:pPr>
      <w:r w:rsidRPr="00DB2BA2">
        <w:rPr>
          <w:rFonts w:ascii="Times New Roman" w:hAnsi="Times New Roman" w:cs="Times New Roman"/>
          <w:sz w:val="12"/>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B6445" w:rsidRPr="00E25123" w:rsidRDefault="004B6445" w:rsidP="0064680B">
      <w:pPr>
        <w:spacing w:after="0" w:line="240" w:lineRule="auto"/>
        <w:ind w:firstLine="284"/>
        <w:jc w:val="both"/>
        <w:rPr>
          <w:rFonts w:ascii="Times New Roman" w:hAnsi="Times New Roman" w:cs="Times New Roman"/>
          <w:sz w:val="16"/>
          <w:szCs w:val="16"/>
        </w:rPr>
      </w:pP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Настоящее решение может быть обжаловано в суде, арбитражном суде.</w:t>
      </w:r>
    </w:p>
    <w:p w:rsidR="004B6445" w:rsidRPr="00E25123" w:rsidRDefault="004B6445" w:rsidP="00DB2BA2">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Копия настоящего решения направлена по </w:t>
      </w:r>
      <w:r w:rsidR="00DB2BA2">
        <w:rPr>
          <w:rFonts w:ascii="Times New Roman" w:hAnsi="Times New Roman" w:cs="Times New Roman"/>
          <w:sz w:val="16"/>
          <w:szCs w:val="16"/>
        </w:rPr>
        <w:t>адресу: ______________________ _________________________</w:t>
      </w:r>
      <w:r w:rsidRPr="00E25123">
        <w:rPr>
          <w:rFonts w:ascii="Times New Roman" w:hAnsi="Times New Roman" w:cs="Times New Roman"/>
          <w:sz w:val="16"/>
          <w:szCs w:val="16"/>
        </w:rPr>
        <w:t>______</w:t>
      </w:r>
      <w:r w:rsidR="00DB2BA2">
        <w:rPr>
          <w:rFonts w:ascii="Times New Roman" w:hAnsi="Times New Roman" w:cs="Times New Roman"/>
          <w:sz w:val="16"/>
          <w:szCs w:val="16"/>
        </w:rPr>
        <w:t>_______________________________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_______________________      _________________   ____________</w:t>
      </w:r>
    </w:p>
    <w:p w:rsidR="004B6445" w:rsidRPr="00DB2BA2" w:rsidRDefault="004B6445" w:rsidP="0064680B">
      <w:pPr>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(должность лица, уполномоченного              (подпись)               (инициалы, фамилия)</w:t>
      </w:r>
    </w:p>
    <w:p w:rsidR="004B6445" w:rsidRPr="00DB2BA2" w:rsidRDefault="004B6445" w:rsidP="0064680B">
      <w:pPr>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принявшего решение по жалобе)</w:t>
      </w:r>
    </w:p>
    <w:p w:rsidR="004B6445" w:rsidRPr="00E25123" w:rsidRDefault="004B6445" w:rsidP="00DB2BA2">
      <w:pPr>
        <w:keepNext/>
        <w:spacing w:after="0" w:line="240" w:lineRule="auto"/>
        <w:outlineLvl w:val="6"/>
        <w:rPr>
          <w:rFonts w:ascii="Times New Roman" w:hAnsi="Times New Roman" w:cs="Times New Roman"/>
          <w:sz w:val="16"/>
          <w:szCs w:val="16"/>
        </w:rPr>
      </w:pPr>
    </w:p>
    <w:p w:rsidR="004B6445" w:rsidRPr="00DB2BA2" w:rsidRDefault="004B6445" w:rsidP="00DB2BA2">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B6445" w:rsidRPr="00DB2BA2" w:rsidRDefault="004B6445" w:rsidP="00DB2BA2">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B6445" w:rsidRPr="00E25123" w:rsidRDefault="00DB2BA2" w:rsidP="00DB2BA2">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31.01.2023 </w:t>
      </w:r>
      <w:r w:rsidR="004B6445" w:rsidRPr="00E25123">
        <w:rPr>
          <w:rFonts w:ascii="Times New Roman" w:hAnsi="Times New Roman" w:cs="Times New Roman"/>
          <w:sz w:val="16"/>
          <w:szCs w:val="16"/>
        </w:rPr>
        <w:t xml:space="preserve"> №  67</w:t>
      </w:r>
    </w:p>
    <w:p w:rsidR="004B6445" w:rsidRPr="00E25123" w:rsidRDefault="004B6445" w:rsidP="0064680B">
      <w:pPr>
        <w:spacing w:after="0" w:line="240" w:lineRule="auto"/>
        <w:ind w:firstLine="284"/>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B6445" w:rsidRPr="00E25123" w:rsidTr="00DB2BA2">
        <w:tc>
          <w:tcPr>
            <w:tcW w:w="10632" w:type="dxa"/>
            <w:tcBorders>
              <w:top w:val="nil"/>
              <w:left w:val="nil"/>
              <w:bottom w:val="nil"/>
              <w:right w:val="nil"/>
            </w:tcBorders>
            <w:shd w:val="clear" w:color="auto" w:fill="auto"/>
          </w:tcPr>
          <w:p w:rsidR="004B6445" w:rsidRPr="00E25123" w:rsidRDefault="004B6445" w:rsidP="00DB2BA2">
            <w:pPr>
              <w:tabs>
                <w:tab w:val="left" w:pos="7320"/>
              </w:tabs>
              <w:spacing w:after="0" w:line="240" w:lineRule="auto"/>
              <w:jc w:val="center"/>
              <w:rPr>
                <w:rFonts w:ascii="Times New Roman" w:hAnsi="Times New Roman" w:cs="Times New Roman"/>
                <w:sz w:val="16"/>
                <w:szCs w:val="16"/>
              </w:rPr>
            </w:pPr>
            <w:r w:rsidRPr="00E25123">
              <w:rPr>
                <w:rFonts w:ascii="Times New Roman" w:hAnsi="Times New Roman" w:cs="Times New Roman"/>
                <w:sz w:val="16"/>
                <w:szCs w:val="16"/>
              </w:rPr>
              <w:t>Об</w:t>
            </w:r>
            <w:r w:rsidR="00DB2BA2">
              <w:rPr>
                <w:rFonts w:ascii="Times New Roman" w:hAnsi="Times New Roman" w:cs="Times New Roman"/>
                <w:sz w:val="16"/>
                <w:szCs w:val="16"/>
              </w:rPr>
              <w:t xml:space="preserve"> утверждении административного </w:t>
            </w:r>
            <w:r w:rsidRPr="00E25123">
              <w:rPr>
                <w:rFonts w:ascii="Times New Roman" w:hAnsi="Times New Roman" w:cs="Times New Roman"/>
                <w:sz w:val="16"/>
                <w:szCs w:val="16"/>
              </w:rPr>
              <w:t>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tc>
      </w:tr>
    </w:tbl>
    <w:p w:rsidR="004B6445" w:rsidRPr="00E25123" w:rsidRDefault="004B6445" w:rsidP="00DB2BA2">
      <w:pPr>
        <w:spacing w:after="0" w:line="240" w:lineRule="auto"/>
        <w:jc w:val="both"/>
        <w:rPr>
          <w:rFonts w:ascii="Times New Roman" w:hAnsi="Times New Roman" w:cs="Times New Roman"/>
          <w:sz w:val="16"/>
          <w:szCs w:val="16"/>
        </w:rPr>
      </w:pP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w:t>
      </w:r>
    </w:p>
    <w:p w:rsidR="004B6445" w:rsidRPr="00E25123" w:rsidRDefault="004B6445"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ПОСТАНОВЛЯЮ:</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 Утвердить прилагаемый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20.09.2018 № 714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от 29.12.2018 № 1044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4B6445" w:rsidRPr="00E25123" w:rsidRDefault="00DB2BA2" w:rsidP="00DB2BA2">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4B6445" w:rsidRPr="00E25123">
        <w:rPr>
          <w:rFonts w:ascii="Times New Roman" w:hAnsi="Times New Roman" w:cs="Times New Roman"/>
          <w:sz w:val="16"/>
          <w:szCs w:val="16"/>
        </w:rPr>
        <w:t>Главы Администраци</w:t>
      </w:r>
      <w:r>
        <w:rPr>
          <w:rFonts w:ascii="Times New Roman" w:hAnsi="Times New Roman" w:cs="Times New Roman"/>
          <w:sz w:val="16"/>
          <w:szCs w:val="16"/>
        </w:rPr>
        <w:t xml:space="preserve">и          </w:t>
      </w:r>
      <w:r w:rsidR="004B6445" w:rsidRPr="00E25123">
        <w:rPr>
          <w:rFonts w:ascii="Times New Roman" w:hAnsi="Times New Roman" w:cs="Times New Roman"/>
          <w:sz w:val="16"/>
          <w:szCs w:val="16"/>
        </w:rPr>
        <w:t xml:space="preserve">      С.В. Федоров </w:t>
      </w:r>
    </w:p>
    <w:p w:rsidR="00DB2BA2" w:rsidRDefault="00DB2BA2" w:rsidP="0064680B">
      <w:pPr>
        <w:spacing w:after="0" w:line="240" w:lineRule="auto"/>
        <w:ind w:firstLine="284"/>
        <w:jc w:val="right"/>
        <w:rPr>
          <w:rFonts w:ascii="Times New Roman" w:hAnsi="Times New Roman" w:cs="Times New Roman"/>
          <w:sz w:val="16"/>
          <w:szCs w:val="16"/>
        </w:rPr>
      </w:pPr>
    </w:p>
    <w:p w:rsidR="004B6445" w:rsidRPr="00DB2BA2" w:rsidRDefault="00DB2BA2" w:rsidP="00DB2BA2">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 </w:t>
      </w:r>
      <w:r w:rsidR="004B6445" w:rsidRPr="00DB2BA2">
        <w:rPr>
          <w:rFonts w:ascii="Times New Roman" w:hAnsi="Times New Roman" w:cs="Times New Roman"/>
          <w:sz w:val="12"/>
          <w:szCs w:val="16"/>
        </w:rPr>
        <w:t>постановлением Администрации</w:t>
      </w:r>
    </w:p>
    <w:p w:rsidR="004B6445" w:rsidRPr="00DB2BA2" w:rsidRDefault="004B6445" w:rsidP="00DB2BA2">
      <w:pPr>
        <w:spacing w:after="0" w:line="240" w:lineRule="auto"/>
        <w:ind w:firstLine="284"/>
        <w:jc w:val="right"/>
        <w:rPr>
          <w:rFonts w:ascii="Times New Roman" w:hAnsi="Times New Roman" w:cs="Times New Roman"/>
          <w:sz w:val="12"/>
          <w:szCs w:val="16"/>
        </w:rPr>
      </w:pPr>
      <w:r w:rsidRPr="00DB2BA2">
        <w:rPr>
          <w:rFonts w:ascii="Times New Roman" w:hAnsi="Times New Roman" w:cs="Times New Roman"/>
          <w:sz w:val="12"/>
          <w:szCs w:val="16"/>
        </w:rPr>
        <w:t>Вол</w:t>
      </w:r>
      <w:r w:rsidR="00DB2BA2">
        <w:rPr>
          <w:rFonts w:ascii="Times New Roman" w:hAnsi="Times New Roman" w:cs="Times New Roman"/>
          <w:sz w:val="12"/>
          <w:szCs w:val="16"/>
        </w:rPr>
        <w:t xml:space="preserve">отовского муниципального округа от  31.01.2023 </w:t>
      </w:r>
      <w:r w:rsidRPr="00DB2BA2">
        <w:rPr>
          <w:rFonts w:ascii="Times New Roman" w:hAnsi="Times New Roman" w:cs="Times New Roman"/>
          <w:sz w:val="12"/>
          <w:szCs w:val="16"/>
        </w:rPr>
        <w:t xml:space="preserve"> № 67</w:t>
      </w:r>
      <w:r w:rsidRPr="00DB2BA2">
        <w:rPr>
          <w:rFonts w:ascii="Times New Roman" w:hAnsi="Times New Roman" w:cs="Times New Roman"/>
          <w:b/>
          <w:sz w:val="12"/>
          <w:szCs w:val="16"/>
        </w:rPr>
        <w:t xml:space="preserve"> </w:t>
      </w:r>
    </w:p>
    <w:p w:rsidR="004B6445" w:rsidRPr="00E25123" w:rsidRDefault="004B6445" w:rsidP="0064680B">
      <w:pPr>
        <w:autoSpaceDE w:val="0"/>
        <w:autoSpaceDN w:val="0"/>
        <w:adjustRightInd w:val="0"/>
        <w:spacing w:after="0" w:line="240" w:lineRule="auto"/>
        <w:ind w:firstLine="284"/>
        <w:jc w:val="right"/>
        <w:outlineLvl w:val="1"/>
        <w:rPr>
          <w:rFonts w:ascii="Times New Roman" w:hAnsi="Times New Roman" w:cs="Times New Roman"/>
          <w:b/>
          <w:sz w:val="16"/>
          <w:szCs w:val="16"/>
        </w:rPr>
      </w:pPr>
    </w:p>
    <w:p w:rsidR="004B6445" w:rsidRPr="00E25123" w:rsidRDefault="004B6445"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bCs/>
          <w:sz w:val="16"/>
          <w:szCs w:val="16"/>
        </w:rPr>
        <w:t xml:space="preserve">Административный регламент предоставления муниципальной услуги </w:t>
      </w:r>
    </w:p>
    <w:p w:rsidR="004B6445" w:rsidRPr="00E25123" w:rsidRDefault="004B6445" w:rsidP="0064680B">
      <w:pPr>
        <w:autoSpaceDE w:val="0"/>
        <w:autoSpaceDN w:val="0"/>
        <w:adjustRightInd w:val="0"/>
        <w:spacing w:after="0" w:line="240" w:lineRule="auto"/>
        <w:ind w:firstLine="284"/>
        <w:jc w:val="center"/>
        <w:outlineLvl w:val="1"/>
        <w:rPr>
          <w:rFonts w:ascii="Times New Roman" w:hAnsi="Times New Roman" w:cs="Times New Roman"/>
          <w:b/>
          <w:sz w:val="16"/>
          <w:szCs w:val="16"/>
        </w:rPr>
      </w:pPr>
      <w:r w:rsidRPr="00E25123">
        <w:rPr>
          <w:rFonts w:ascii="Times New Roman" w:hAnsi="Times New Roman" w:cs="Times New Roman"/>
          <w:b/>
          <w:sz w:val="16"/>
          <w:szCs w:val="16"/>
        </w:rPr>
        <w:t>«Согласование проведения переустройства и (или) перепланировки помещения в многоквартирном доме»</w:t>
      </w:r>
    </w:p>
    <w:p w:rsidR="00DB2BA2" w:rsidRDefault="00DB2BA2" w:rsidP="0064680B">
      <w:pPr>
        <w:autoSpaceDE w:val="0"/>
        <w:autoSpaceDN w:val="0"/>
        <w:adjustRightInd w:val="0"/>
        <w:spacing w:after="0" w:line="240" w:lineRule="auto"/>
        <w:ind w:firstLine="284"/>
        <w:outlineLvl w:val="1"/>
        <w:rPr>
          <w:rFonts w:ascii="Times New Roman" w:hAnsi="Times New Roman" w:cs="Times New Roman"/>
          <w:b/>
          <w:bCs/>
          <w:sz w:val="16"/>
          <w:szCs w:val="16"/>
        </w:rPr>
      </w:pPr>
    </w:p>
    <w:p w:rsidR="004B6445" w:rsidRPr="00E25123" w:rsidRDefault="004B6445" w:rsidP="0064680B">
      <w:pPr>
        <w:autoSpaceDE w:val="0"/>
        <w:autoSpaceDN w:val="0"/>
        <w:adjustRightInd w:val="0"/>
        <w:spacing w:after="0" w:line="240" w:lineRule="auto"/>
        <w:ind w:firstLine="284"/>
        <w:outlineLvl w:val="1"/>
        <w:rPr>
          <w:rFonts w:ascii="Times New Roman" w:hAnsi="Times New Roman" w:cs="Times New Roman"/>
          <w:b/>
          <w:bCs/>
          <w:sz w:val="16"/>
          <w:szCs w:val="16"/>
        </w:rPr>
      </w:pPr>
      <w:r w:rsidRPr="00E25123">
        <w:rPr>
          <w:rFonts w:ascii="Times New Roman" w:hAnsi="Times New Roman" w:cs="Times New Roman"/>
          <w:b/>
          <w:bCs/>
          <w:sz w:val="16"/>
          <w:szCs w:val="16"/>
        </w:rPr>
        <w:t>1. Общие положения</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1.1. Предмет регулирования регламента</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1.1.1.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Волотовского муниципального округа (далее – Администрация) полномочий по согласованию проведения переустройства и (или) перепланировки помещения в многоквартирном доме (далее – муниципальная услуга). Настоящий Административный регламент регулирует отношения, возникающие в связи с предоставлением муниципальной услуги «Согласование проведения переустройства и (или) перепланировки помещения в многоквартирном доме».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1.1.2. 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1.1.3.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1.1.4. Перепланировка помещения в многоквартирном доме представляет собой изменение его конфигурации, требующие внесения изменения в технический паспорт помещения в многоквартирном доме.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1.1.5. Настоящий Административный регламент не распространяется на проведение работ по реконструкции объектов капитального строительства.</w:t>
      </w:r>
    </w:p>
    <w:p w:rsidR="004B6445" w:rsidRPr="00E25123" w:rsidRDefault="004B6445" w:rsidP="0064680B">
      <w:pPr>
        <w:autoSpaceDE w:val="0"/>
        <w:autoSpaceDN w:val="0"/>
        <w:adjustRightInd w:val="0"/>
        <w:spacing w:after="0" w:line="240" w:lineRule="auto"/>
        <w:ind w:firstLine="284"/>
        <w:jc w:val="both"/>
        <w:outlineLvl w:val="2"/>
        <w:rPr>
          <w:rFonts w:ascii="Times New Roman" w:hAnsi="Times New Roman" w:cs="Times New Roman"/>
          <w:b/>
          <w:sz w:val="16"/>
          <w:szCs w:val="16"/>
        </w:rPr>
      </w:pPr>
      <w:r w:rsidRPr="00E25123">
        <w:rPr>
          <w:rFonts w:ascii="Times New Roman" w:hAnsi="Times New Roman" w:cs="Times New Roman"/>
          <w:b/>
          <w:sz w:val="16"/>
          <w:szCs w:val="16"/>
        </w:rPr>
        <w:t>1.2. Круг заявителей</w:t>
      </w:r>
    </w:p>
    <w:p w:rsidR="004B6445" w:rsidRPr="00E25123" w:rsidRDefault="004B6445"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1.2.1. Муниципальная услуга предоставляется собственнику помещения в многоквартирном доме или уполномоченному им лицу (далее – заявитель).</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1.3. Требования к порядку информирования о предоставлении муниципальной услуги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телефон 8(81662)61-212, 8(81662)61-047. </w:t>
      </w:r>
    </w:p>
    <w:p w:rsidR="004B6445" w:rsidRPr="00E25123" w:rsidRDefault="004B6445" w:rsidP="0064680B">
      <w:pPr>
        <w:shd w:val="clear" w:color="auto" w:fill="FFFFFF"/>
        <w:tabs>
          <w:tab w:val="left" w:pos="1229"/>
        </w:tabs>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Сведения о графике (режиме) работы исполнителя муниципальной услуги сообщаются по телефону: 8(81662)61-212, 8(81662)61-047.</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258"/>
      </w:tblGrid>
      <w:tr w:rsidR="004B6445" w:rsidRPr="00DB2BA2" w:rsidTr="00DB2BA2">
        <w:tc>
          <w:tcPr>
            <w:tcW w:w="3261"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Понедельник </w:t>
            </w:r>
          </w:p>
        </w:tc>
        <w:tc>
          <w:tcPr>
            <w:tcW w:w="7258"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неприемный день </w:t>
            </w:r>
          </w:p>
        </w:tc>
      </w:tr>
      <w:tr w:rsidR="004B6445" w:rsidRPr="00DB2BA2" w:rsidTr="00DB2BA2">
        <w:tc>
          <w:tcPr>
            <w:tcW w:w="3261"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Вторник </w:t>
            </w:r>
          </w:p>
        </w:tc>
        <w:tc>
          <w:tcPr>
            <w:tcW w:w="7258"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10.00 - 17.00, перерыв с 12.45 до 14.00</w:t>
            </w:r>
          </w:p>
        </w:tc>
      </w:tr>
      <w:tr w:rsidR="004B6445" w:rsidRPr="00DB2BA2" w:rsidTr="00DB2BA2">
        <w:tc>
          <w:tcPr>
            <w:tcW w:w="3261"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Среда </w:t>
            </w:r>
          </w:p>
        </w:tc>
        <w:tc>
          <w:tcPr>
            <w:tcW w:w="7258"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неприемный день</w:t>
            </w:r>
          </w:p>
        </w:tc>
      </w:tr>
      <w:tr w:rsidR="004B6445" w:rsidRPr="00DB2BA2" w:rsidTr="00DB2BA2">
        <w:tc>
          <w:tcPr>
            <w:tcW w:w="3261"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Четверг </w:t>
            </w:r>
          </w:p>
        </w:tc>
        <w:tc>
          <w:tcPr>
            <w:tcW w:w="7258"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10.00 - 17.00, перерыв с 12.45 до 14.00</w:t>
            </w:r>
          </w:p>
        </w:tc>
      </w:tr>
      <w:tr w:rsidR="004B6445" w:rsidRPr="00DB2BA2" w:rsidTr="00DB2BA2">
        <w:tc>
          <w:tcPr>
            <w:tcW w:w="3261"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Пятница </w:t>
            </w:r>
          </w:p>
        </w:tc>
        <w:tc>
          <w:tcPr>
            <w:tcW w:w="7258"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неприемный день</w:t>
            </w:r>
          </w:p>
        </w:tc>
      </w:tr>
      <w:tr w:rsidR="004B6445" w:rsidRPr="00DB2BA2" w:rsidTr="00DB2BA2">
        <w:tc>
          <w:tcPr>
            <w:tcW w:w="3261"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Суббота</w:t>
            </w:r>
          </w:p>
        </w:tc>
        <w:tc>
          <w:tcPr>
            <w:tcW w:w="7258"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выходной</w:t>
            </w:r>
          </w:p>
        </w:tc>
      </w:tr>
      <w:tr w:rsidR="004B6445" w:rsidRPr="00DB2BA2" w:rsidTr="00DB2BA2">
        <w:tc>
          <w:tcPr>
            <w:tcW w:w="3261"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Воскресенье</w:t>
            </w:r>
          </w:p>
        </w:tc>
        <w:tc>
          <w:tcPr>
            <w:tcW w:w="7258"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выходной</w:t>
            </w:r>
          </w:p>
        </w:tc>
      </w:tr>
    </w:tbl>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7230"/>
      </w:tblGrid>
      <w:tr w:rsidR="004B6445" w:rsidRPr="00DB2BA2" w:rsidTr="00DB2BA2">
        <w:tc>
          <w:tcPr>
            <w:tcW w:w="3289"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Понедельник </w:t>
            </w:r>
          </w:p>
        </w:tc>
        <w:tc>
          <w:tcPr>
            <w:tcW w:w="7230"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8.30 - 17.00</w:t>
            </w:r>
          </w:p>
        </w:tc>
      </w:tr>
      <w:tr w:rsidR="004B6445" w:rsidRPr="00DB2BA2" w:rsidTr="00DB2BA2">
        <w:tc>
          <w:tcPr>
            <w:tcW w:w="3289"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Вторник </w:t>
            </w:r>
          </w:p>
        </w:tc>
        <w:tc>
          <w:tcPr>
            <w:tcW w:w="7230"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8.30 - 17.00</w:t>
            </w:r>
          </w:p>
        </w:tc>
      </w:tr>
      <w:tr w:rsidR="004B6445" w:rsidRPr="00DB2BA2" w:rsidTr="00DB2BA2">
        <w:tc>
          <w:tcPr>
            <w:tcW w:w="3289"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Среда </w:t>
            </w:r>
          </w:p>
        </w:tc>
        <w:tc>
          <w:tcPr>
            <w:tcW w:w="7230"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8.30 - 17.00</w:t>
            </w:r>
          </w:p>
        </w:tc>
      </w:tr>
      <w:tr w:rsidR="004B6445" w:rsidRPr="00DB2BA2" w:rsidTr="00DB2BA2">
        <w:tc>
          <w:tcPr>
            <w:tcW w:w="3289"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Четверг </w:t>
            </w:r>
          </w:p>
        </w:tc>
        <w:tc>
          <w:tcPr>
            <w:tcW w:w="7230"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10.00 - 17.30 </w:t>
            </w:r>
          </w:p>
        </w:tc>
      </w:tr>
      <w:tr w:rsidR="004B6445" w:rsidRPr="00DB2BA2" w:rsidTr="00DB2BA2">
        <w:tc>
          <w:tcPr>
            <w:tcW w:w="3289"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Пятница </w:t>
            </w:r>
          </w:p>
        </w:tc>
        <w:tc>
          <w:tcPr>
            <w:tcW w:w="7230"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8.30 - 17.00(до 20.00 по предварительной записи)</w:t>
            </w:r>
          </w:p>
        </w:tc>
      </w:tr>
      <w:tr w:rsidR="004B6445" w:rsidRPr="00DB2BA2" w:rsidTr="00DB2BA2">
        <w:tc>
          <w:tcPr>
            <w:tcW w:w="3289"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Суббота</w:t>
            </w:r>
          </w:p>
        </w:tc>
        <w:tc>
          <w:tcPr>
            <w:tcW w:w="7230"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выходной</w:t>
            </w:r>
          </w:p>
        </w:tc>
      </w:tr>
      <w:tr w:rsidR="004B6445" w:rsidRPr="00DB2BA2" w:rsidTr="00DB2BA2">
        <w:tc>
          <w:tcPr>
            <w:tcW w:w="3289"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 xml:space="preserve">Воскресенье </w:t>
            </w:r>
          </w:p>
        </w:tc>
        <w:tc>
          <w:tcPr>
            <w:tcW w:w="7230" w:type="dxa"/>
          </w:tcPr>
          <w:p w:rsidR="004B6445" w:rsidRPr="00DB2BA2" w:rsidRDefault="004B6445" w:rsidP="0064680B">
            <w:pPr>
              <w:snapToGrid w:val="0"/>
              <w:spacing w:after="0" w:line="240" w:lineRule="auto"/>
              <w:ind w:firstLine="284"/>
              <w:jc w:val="both"/>
              <w:rPr>
                <w:rFonts w:ascii="Times New Roman" w:hAnsi="Times New Roman" w:cs="Times New Roman"/>
                <w:sz w:val="12"/>
                <w:szCs w:val="16"/>
              </w:rPr>
            </w:pPr>
            <w:r w:rsidRPr="00DB2BA2">
              <w:rPr>
                <w:rFonts w:ascii="Times New Roman" w:hAnsi="Times New Roman" w:cs="Times New Roman"/>
                <w:sz w:val="12"/>
                <w:szCs w:val="16"/>
              </w:rPr>
              <w:t>выходной</w:t>
            </w:r>
          </w:p>
        </w:tc>
      </w:tr>
    </w:tbl>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Без перерыва на обед.</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1.3.3. Справочные телефоны:</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Телефон председателя комитета: 8 (81662) 61-047</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Телефон специалистов комитета: 8 (81662) 61-212.</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телефоны специалистов МФЦ: 8 (8162) 608806 (доб. 5441).</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1.3.4. Официальный адрес интернет-сайта Администрации: </w:t>
      </w:r>
      <w:hyperlink w:history="1">
        <w:r w:rsidRPr="00E25123">
          <w:rPr>
            <w:rStyle w:val="aa"/>
            <w:rFonts w:ascii="Times New Roman" w:hAnsi="Times New Roman" w:cs="Times New Roman"/>
            <w:sz w:val="16"/>
            <w:szCs w:val="16"/>
            <w:lang w:val="en-US"/>
          </w:rPr>
          <w:t>http</w:t>
        </w:r>
        <w:r w:rsidRPr="00E25123">
          <w:rPr>
            <w:rStyle w:val="aa"/>
            <w:rFonts w:ascii="Times New Roman" w:hAnsi="Times New Roman" w:cs="Times New Roman"/>
            <w:sz w:val="16"/>
            <w:szCs w:val="16"/>
          </w:rPr>
          <w:t>://волотовский - округ.рф/</w:t>
        </w:r>
      </w:hyperlink>
      <w:r w:rsidRPr="00E25123">
        <w:rPr>
          <w:rStyle w:val="aa"/>
          <w:rFonts w:ascii="Times New Roman" w:hAnsi="Times New Roman" w:cs="Times New Roman"/>
          <w:sz w:val="16"/>
          <w:szCs w:val="16"/>
        </w:rPr>
        <w:t>.</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1.3.5. Адрес электронной почты Администрации: </w:t>
      </w:r>
      <w:hyperlink r:id="rId24" w:history="1">
        <w:r w:rsidRPr="00E25123">
          <w:rPr>
            <w:rFonts w:ascii="Times New Roman" w:hAnsi="Times New Roman" w:cs="Times New Roman"/>
            <w:sz w:val="16"/>
            <w:szCs w:val="16"/>
          </w:rPr>
          <w:t>adm.volot@mail.ru</w:t>
        </w:r>
      </w:hyperlink>
      <w:r w:rsidRPr="00E25123">
        <w:rPr>
          <w:rFonts w:ascii="Times New Roman" w:hAnsi="Times New Roman" w:cs="Times New Roman"/>
          <w:sz w:val="16"/>
          <w:szCs w:val="16"/>
        </w:rPr>
        <w:t>;</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адрес электронной почты МФЦ: </w:t>
      </w:r>
      <w:hyperlink r:id="rId25" w:history="1">
        <w:r w:rsidRPr="00E25123">
          <w:rPr>
            <w:rFonts w:ascii="Times New Roman" w:hAnsi="Times New Roman" w:cs="Times New Roman"/>
            <w:sz w:val="16"/>
            <w:szCs w:val="16"/>
          </w:rPr>
          <w:t>мfc.volot@mail.ru</w:t>
        </w:r>
      </w:hyperlink>
      <w:r w:rsidRPr="00E25123">
        <w:rPr>
          <w:rFonts w:ascii="Times New Roman" w:hAnsi="Times New Roman" w:cs="Times New Roman"/>
          <w:sz w:val="16"/>
          <w:szCs w:val="16"/>
        </w:rPr>
        <w:t>.</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1.3.7. Информирование о порядке предоставления муниципальной услуги осуществляется: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с использованием средств почтовой, телефонной связи и электронной почты;</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посредством размещения в открытой и доступной форме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w:t>
      </w:r>
      <w:r w:rsidRPr="00E25123">
        <w:rPr>
          <w:rFonts w:ascii="Times New Roman" w:hAnsi="Times New Roman" w:cs="Times New Roman"/>
          <w:sz w:val="16"/>
          <w:szCs w:val="16"/>
          <w:lang w:val="en-US"/>
        </w:rPr>
        <w:t>https</w:t>
      </w:r>
      <w:r w:rsidRPr="00E25123">
        <w:rPr>
          <w:rFonts w:ascii="Times New Roman" w:hAnsi="Times New Roman" w:cs="Times New Roman"/>
          <w:sz w:val="16"/>
          <w:szCs w:val="16"/>
        </w:rPr>
        <w:t>://</w:t>
      </w:r>
      <w:r w:rsidRPr="00E25123">
        <w:rPr>
          <w:rFonts w:ascii="Times New Roman" w:hAnsi="Times New Roman" w:cs="Times New Roman"/>
          <w:sz w:val="16"/>
          <w:szCs w:val="16"/>
          <w:lang w:val="en-US"/>
        </w:rPr>
        <w:t>www</w:t>
      </w:r>
      <w:r w:rsidRPr="00E25123">
        <w:rPr>
          <w:rFonts w:ascii="Times New Roman" w:hAnsi="Times New Roman" w:cs="Times New Roman"/>
          <w:sz w:val="16"/>
          <w:szCs w:val="16"/>
        </w:rPr>
        <w:t>.</w:t>
      </w:r>
      <w:r w:rsidRPr="00E25123">
        <w:rPr>
          <w:rFonts w:ascii="Times New Roman" w:hAnsi="Times New Roman" w:cs="Times New Roman"/>
          <w:sz w:val="16"/>
          <w:szCs w:val="16"/>
          <w:lang w:val="en-US"/>
        </w:rPr>
        <w:t>gosuslugi</w:t>
      </w:r>
      <w:r w:rsidRPr="00E25123">
        <w:rPr>
          <w:rFonts w:ascii="Times New Roman" w:hAnsi="Times New Roman" w:cs="Times New Roman"/>
          <w:sz w:val="16"/>
          <w:szCs w:val="16"/>
        </w:rPr>
        <w:t>.</w:t>
      </w:r>
      <w:r w:rsidRPr="00E25123">
        <w:rPr>
          <w:rFonts w:ascii="Times New Roman" w:hAnsi="Times New Roman" w:cs="Times New Roman"/>
          <w:sz w:val="16"/>
          <w:szCs w:val="16"/>
          <w:lang w:val="en-US"/>
        </w:rPr>
        <w:t>ru</w:t>
      </w:r>
      <w:r w:rsidRPr="00E25123">
        <w:rPr>
          <w:rFonts w:ascii="Times New Roman" w:hAnsi="Times New Roman" w:cs="Times New Roman"/>
          <w:sz w:val="16"/>
          <w:szCs w:val="16"/>
        </w:rPr>
        <w:t>) (далее – Единый портал);</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26" w:anchor="/" w:history="1">
        <w:r w:rsidRPr="00E25123">
          <w:rPr>
            <w:rFonts w:ascii="Times New Roman" w:hAnsi="Times New Roman" w:cs="Times New Roman"/>
            <w:sz w:val="16"/>
            <w:szCs w:val="16"/>
          </w:rPr>
          <w:t>https://uslugi2.novreg.ru/#/</w:t>
        </w:r>
      </w:hyperlink>
      <w:r w:rsidRPr="00E25123">
        <w:rPr>
          <w:rFonts w:ascii="Times New Roman" w:hAnsi="Times New Roman" w:cs="Times New Roman"/>
          <w:sz w:val="16"/>
          <w:szCs w:val="16"/>
        </w:rPr>
        <w:t>) (далее – региональный портал);</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посредством размещения в сети Интернет и публикации в средствах массовой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посредством размещения сведений на информационных стендах;</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 специалистами МФЦ.</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1.3.8. Основными требованиями к информированию заявителей являются: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достоверность предоставляемой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четкость изложения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полнота информирования;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наглядность форм предоставляемой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удобство и доступность получения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 оперативность предоставления информации.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1.3.9. Информирование осуществляется по вопросам, касающимся: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о предоставлении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месту нахождения, графику работы, Интернет-сайтах,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 справочной информации о работе Администрации, комитета; </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перечню документов, необходимых для предоставления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порядка и сроков предоставления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7) порядка досудебного (внесудебного) обжалования действий (бездействия) должностных лиц, и принимаемых ими решений при предоставлении услуги.</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Получение информации по вопросам предоставления услуги осуществляется бесплатно.</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изложить обращение в письменной форме;</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назначить другое время для консультаций.</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Продолжительность информирования по телефону не должна превышать 10 минут.</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Информирование осуществляется в соответствии с графиком приема граждан.</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1.3.14. На Едином портале, региональном портале размещается следующая информация:</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исчерпывающий перечень документов, необходимых для предоставления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круг заявителей;</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срок предоставления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размер государственной пошлины, взимаемой за предоставление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исчерпывающий перечень оснований для приостановления или отказа в предоставлении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1.3.15. Консультации осуществляются в соответствии с режимом работы комитета.</w:t>
      </w:r>
    </w:p>
    <w:p w:rsidR="004B6445" w:rsidRPr="00E25123" w:rsidRDefault="004B6445" w:rsidP="0064680B">
      <w:pPr>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4B6445" w:rsidRPr="00E25123" w:rsidRDefault="004B6445" w:rsidP="0064680B">
      <w:pPr>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4B6445" w:rsidRPr="00E25123" w:rsidRDefault="004B6445" w:rsidP="0064680B">
      <w:pPr>
        <w:autoSpaceDE w:val="0"/>
        <w:autoSpaceDN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2. Стандарт предоставления муниципальной услуги</w:t>
      </w:r>
    </w:p>
    <w:p w:rsidR="004B6445" w:rsidRPr="00E25123" w:rsidRDefault="004B6445" w:rsidP="0064680B">
      <w:pPr>
        <w:autoSpaceDE w:val="0"/>
        <w:autoSpaceDN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2.1. Наименование муниципальной услуги</w:t>
      </w:r>
    </w:p>
    <w:p w:rsidR="004B6445" w:rsidRPr="00E25123" w:rsidRDefault="004B6445" w:rsidP="0064680B">
      <w:pPr>
        <w:pStyle w:val="afe"/>
        <w:ind w:firstLine="284"/>
        <w:contextualSpacing/>
        <w:jc w:val="both"/>
        <w:rPr>
          <w:rFonts w:ascii="Times New Roman" w:hAnsi="Times New Roman" w:cs="Times New Roman"/>
          <w:bCs/>
          <w:sz w:val="16"/>
          <w:szCs w:val="16"/>
          <w:highlight w:val="yellow"/>
        </w:rPr>
      </w:pPr>
      <w:r w:rsidRPr="00E25123">
        <w:rPr>
          <w:rFonts w:ascii="Times New Roman" w:hAnsi="Times New Roman" w:cs="Times New Roman"/>
          <w:bCs/>
          <w:sz w:val="16"/>
          <w:szCs w:val="16"/>
        </w:rPr>
        <w:t>2.2.1.Согласование проведения переустройства и (или) перепланировки помещения в многоквартирном доме.</w:t>
      </w:r>
    </w:p>
    <w:p w:rsidR="004B6445" w:rsidRPr="00E25123" w:rsidRDefault="004B6445" w:rsidP="0064680B">
      <w:pPr>
        <w:tabs>
          <w:tab w:val="left" w:pos="0"/>
        </w:tabs>
        <w:autoSpaceDE w:val="0"/>
        <w:autoSpaceDN w:val="0"/>
        <w:adjustRightInd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2.2.1. Муниципальная услуга предоставляется:</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Администрацией в лице комитета жилищно-коммунального хозяйства, строительства и архитектуры;</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 МФЦ по месту жительства или пребывания заявителя в части: </w:t>
      </w:r>
    </w:p>
    <w:p w:rsidR="004B6445" w:rsidRPr="00E25123" w:rsidRDefault="004B6445" w:rsidP="0064680B">
      <w:pPr>
        <w:pStyle w:val="ConsPlusNormal"/>
        <w:ind w:firstLine="284"/>
        <w:contextualSpacing/>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информирования по вопросам предоставления муниципальной услуги;</w:t>
      </w:r>
    </w:p>
    <w:p w:rsidR="004B6445" w:rsidRPr="00E25123" w:rsidRDefault="004B6445" w:rsidP="0064680B">
      <w:pPr>
        <w:pStyle w:val="ConsPlusNormal"/>
        <w:ind w:firstLine="284"/>
        <w:contextualSpacing/>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приема заявлений и документов, необходимых для предоставления муниципальной услуги;</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color w:val="000000"/>
          <w:sz w:val="16"/>
          <w:szCs w:val="16"/>
        </w:rPr>
        <w:t xml:space="preserve">выдачи результата предоставления муниципальной услуги </w:t>
      </w:r>
      <w:r w:rsidRPr="00E25123">
        <w:rPr>
          <w:rFonts w:ascii="Times New Roman" w:hAnsi="Times New Roman" w:cs="Times New Roman"/>
          <w:sz w:val="16"/>
          <w:szCs w:val="16"/>
        </w:rPr>
        <w:t>(при условии заключения соглашений о взаимодействии с МФЦ).</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2.2.2. При предоставлении муниципальной услуги комитет осуществляет взаимодействие с:</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Управлением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органами местного самоуправления.</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25123">
        <w:rPr>
          <w:rFonts w:ascii="Times New Roman" w:hAnsi="Times New Roman" w:cs="Times New Roman"/>
          <w:sz w:val="16"/>
          <w:szCs w:val="16"/>
        </w:rPr>
        <w:t xml:space="preserve">2.2.4. </w:t>
      </w:r>
      <w:r w:rsidRPr="00E25123">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комитет вправе:</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B6445" w:rsidRPr="00E25123" w:rsidRDefault="004B6445" w:rsidP="0064680B">
      <w:pPr>
        <w:spacing w:after="0" w:line="240" w:lineRule="auto"/>
        <w:ind w:firstLine="284"/>
        <w:contextualSpacing/>
        <w:jc w:val="both"/>
        <w:rPr>
          <w:rFonts w:ascii="Times New Roman" w:hAnsi="Times New Roman" w:cs="Times New Roman"/>
          <w:b/>
          <w:bCs/>
          <w:sz w:val="16"/>
          <w:szCs w:val="16"/>
        </w:rPr>
      </w:pPr>
      <w:r w:rsidRPr="00E25123">
        <w:rPr>
          <w:rFonts w:ascii="Times New Roman" w:hAnsi="Times New Roman" w:cs="Times New Roman"/>
          <w:b/>
          <w:sz w:val="16"/>
          <w:szCs w:val="16"/>
        </w:rPr>
        <w:t>2.3. Описание результата предоставления муниципальной услуги:</w:t>
      </w:r>
    </w:p>
    <w:p w:rsidR="004B6445" w:rsidRPr="00E25123" w:rsidRDefault="004B6445" w:rsidP="0064680B">
      <w:pPr>
        <w:pStyle w:val="afe"/>
        <w:ind w:firstLine="284"/>
        <w:contextualSpacing/>
        <w:jc w:val="both"/>
        <w:rPr>
          <w:rFonts w:ascii="Times New Roman" w:hAnsi="Times New Roman" w:cs="Times New Roman"/>
          <w:bCs/>
          <w:sz w:val="16"/>
          <w:szCs w:val="16"/>
        </w:rPr>
      </w:pPr>
      <w:r w:rsidRPr="00E25123">
        <w:rPr>
          <w:rFonts w:ascii="Times New Roman" w:hAnsi="Times New Roman" w:cs="Times New Roman"/>
          <w:sz w:val="16"/>
          <w:szCs w:val="16"/>
        </w:rPr>
        <w:t xml:space="preserve">2.3.1. </w:t>
      </w:r>
      <w:r w:rsidRPr="00E25123">
        <w:rPr>
          <w:rFonts w:ascii="Times New Roman" w:hAnsi="Times New Roman" w:cs="Times New Roman"/>
          <w:bCs/>
          <w:sz w:val="16"/>
          <w:szCs w:val="16"/>
        </w:rPr>
        <w:t xml:space="preserve">Результатами предоставления муниципальной услуги являются: </w:t>
      </w:r>
    </w:p>
    <w:p w:rsidR="004B6445" w:rsidRPr="00E25123" w:rsidRDefault="004B6445" w:rsidP="0064680B">
      <w:pPr>
        <w:pStyle w:val="afe"/>
        <w:ind w:firstLine="284"/>
        <w:contextualSpacing/>
        <w:jc w:val="both"/>
        <w:rPr>
          <w:rFonts w:ascii="Times New Roman" w:hAnsi="Times New Roman" w:cs="Times New Roman"/>
          <w:bCs/>
          <w:sz w:val="16"/>
          <w:szCs w:val="16"/>
        </w:rPr>
      </w:pPr>
      <w:r w:rsidRPr="00E25123">
        <w:rPr>
          <w:rFonts w:ascii="Times New Roman" w:hAnsi="Times New Roman" w:cs="Times New Roman"/>
          <w:bCs/>
          <w:sz w:val="16"/>
          <w:szCs w:val="16"/>
        </w:rPr>
        <w:t>- решение Администрации о согласовании проведения переустройства и (или) перепланировки помещения в многоквартирном доме;</w:t>
      </w:r>
    </w:p>
    <w:p w:rsidR="004B6445" w:rsidRPr="00E25123" w:rsidRDefault="004B6445" w:rsidP="0064680B">
      <w:pPr>
        <w:pStyle w:val="afe"/>
        <w:ind w:firstLine="284"/>
        <w:contextualSpacing/>
        <w:jc w:val="both"/>
        <w:rPr>
          <w:rFonts w:ascii="Times New Roman" w:hAnsi="Times New Roman" w:cs="Times New Roman"/>
          <w:bCs/>
          <w:sz w:val="16"/>
          <w:szCs w:val="16"/>
        </w:rPr>
      </w:pPr>
      <w:r w:rsidRPr="00E25123">
        <w:rPr>
          <w:rFonts w:ascii="Times New Roman" w:hAnsi="Times New Roman" w:cs="Times New Roman"/>
          <w:bCs/>
          <w:sz w:val="16"/>
          <w:szCs w:val="16"/>
        </w:rPr>
        <w:t>- решение Администрации об отказе в согласовании проведения переустройства и (или) перепланировки помещения в многоквартирном доме.</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2.3.2.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63-Ф3 «Об электронной подписи» (далее - Федеральный закон № 63-Ф3).</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2.4.1. Комитет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(сорока пяти) дней со дня предоставления в Администрацию документов, обязанность по предоставлению которых возложена на заявителя, направляет заявителю способом указанном в заявлении один из результатов, указанных в подпункте 2.3.2. Административного регламента.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2.4.2. Результат предоставления муниципальной услуги выдается (направляется) заявителю способом, указанным в заявлении не позднее чем через 3 (три) рабочих дня со дня принятия решения о согласовании выдает или направляет по адресу: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2.4.1 настоящего Административного регламента, передачу документа в МФЦ для выдачи заявителю.</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B6445" w:rsidRPr="00E25123" w:rsidRDefault="004B6445" w:rsidP="0064680B">
      <w:pPr>
        <w:tabs>
          <w:tab w:val="left" w:pos="3570"/>
        </w:tabs>
        <w:spacing w:after="0" w:line="240" w:lineRule="auto"/>
        <w:ind w:firstLine="284"/>
        <w:jc w:val="both"/>
        <w:rPr>
          <w:rFonts w:ascii="Times New Roman" w:hAnsi="Times New Roman" w:cs="Times New Roman"/>
          <w:b/>
          <w:bCs/>
          <w:sz w:val="16"/>
          <w:szCs w:val="16"/>
          <w:lang w:eastAsia="zh-CN"/>
        </w:rPr>
      </w:pPr>
      <w:r w:rsidRPr="00E25123">
        <w:rPr>
          <w:rFonts w:ascii="Times New Roman" w:hAnsi="Times New Roman" w:cs="Times New Roman"/>
          <w:b/>
          <w:bCs/>
          <w:sz w:val="16"/>
          <w:szCs w:val="16"/>
          <w:lang w:eastAsia="zh-CN"/>
        </w:rPr>
        <w:t>2.5. Нормативные правовые акты, регулирующие предоставление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
          <w:bCs/>
          <w:sz w:val="16"/>
          <w:szCs w:val="16"/>
          <w:lang w:eastAsia="zh-CN"/>
        </w:rPr>
      </w:pPr>
      <w:r w:rsidRPr="00E25123">
        <w:rPr>
          <w:rFonts w:ascii="Times New Roman" w:hAnsi="Times New Roman" w:cs="Times New Roman"/>
          <w:sz w:val="16"/>
          <w:szCs w:val="16"/>
        </w:rPr>
        <w:t xml:space="preserve">2.5.1. </w:t>
      </w:r>
      <w:r w:rsidRPr="00E25123">
        <w:rPr>
          <w:rFonts w:ascii="Times New Roman" w:hAnsi="Times New Roman" w:cs="Times New Roman"/>
          <w:sz w:val="16"/>
          <w:szCs w:val="16"/>
          <w:lang w:eastAsia="zh-CN"/>
        </w:rPr>
        <w:t xml:space="preserve">Отношения, возникающие в связи </w:t>
      </w:r>
      <w:r w:rsidRPr="00E25123">
        <w:rPr>
          <w:rFonts w:ascii="Times New Roman" w:hAnsi="Times New Roman" w:cs="Times New Roman"/>
          <w:bCs/>
          <w:sz w:val="16"/>
          <w:szCs w:val="16"/>
          <w:lang w:eastAsia="zh-CN"/>
        </w:rPr>
        <w:t>с предоставлением муниципальной услуги,</w:t>
      </w:r>
      <w:r w:rsidRPr="00E25123">
        <w:rPr>
          <w:rFonts w:ascii="Times New Roman" w:hAnsi="Times New Roman" w:cs="Times New Roman"/>
          <w:sz w:val="16"/>
          <w:szCs w:val="16"/>
          <w:lang w:eastAsia="zh-CN"/>
        </w:rPr>
        <w:t xml:space="preserve"> регулируются следующими нормативными правовыми актами: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 4, ст. 445);</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Градостроительным кодексом Российской Федерации от 29.12.2004 № 190 ("Собрание законодательства РФ", 03.01.2005, № 1 (часть 1), ст. 16);</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27.07.2006 №152-ФЗ «О персональных данных» ("Собрание законодательства РФ", 31.07.2006, № 31 (1 ч.), ст. 3451);</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27.07.2006 № 149-ФЗ «Об информации, информационных технологиях и о защите информации» ("Собрание законодательства РФ", 31.07.2006, № 31 (1 ч.), ст. 3448);</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06.04.2011 № 63-ФЗ «Об электронной подписи» ("Собрание законодательства РФ", 11.04.2011, № 15, ст. 2036);</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Постановлением Правительства Российской Федерации от 26.09.1994 № 1086 "О государственной жилищной инспекции в Российской Федерации";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РФ", 09.05.2005, № 19, ст. 1812);</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Уставом Волотовского муниципального округа;</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4B6445" w:rsidRPr="00E25123" w:rsidRDefault="004B6445" w:rsidP="0064680B">
      <w:pPr>
        <w:spacing w:after="0" w:line="240" w:lineRule="auto"/>
        <w:ind w:firstLine="284"/>
        <w:jc w:val="both"/>
        <w:outlineLvl w:val="2"/>
        <w:rPr>
          <w:rFonts w:ascii="Times New Roman" w:hAnsi="Times New Roman" w:cs="Times New Roman"/>
          <w:b/>
          <w:bCs/>
          <w:sz w:val="16"/>
          <w:szCs w:val="16"/>
        </w:rPr>
      </w:pPr>
      <w:r w:rsidRPr="00E25123">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B6445" w:rsidRPr="00E25123" w:rsidRDefault="004B6445" w:rsidP="0064680B">
      <w:pPr>
        <w:spacing w:after="0" w:line="240" w:lineRule="auto"/>
        <w:ind w:firstLine="284"/>
        <w:jc w:val="both"/>
        <w:outlineLvl w:val="2"/>
        <w:rPr>
          <w:rFonts w:ascii="Times New Roman" w:hAnsi="Times New Roman" w:cs="Times New Roman"/>
          <w:sz w:val="16"/>
          <w:szCs w:val="16"/>
        </w:rPr>
      </w:pPr>
      <w:r w:rsidRPr="00E25123">
        <w:rPr>
          <w:rFonts w:ascii="Times New Roman" w:hAnsi="Times New Roman" w:cs="Times New Roman"/>
          <w:sz w:val="16"/>
          <w:szCs w:val="16"/>
        </w:rPr>
        <w:t>2.6.1. Для предоставления услуги заявитель или его представитель должен подать в комитет лично, либо с использованием Единого портала, регионального портала,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bCs/>
          <w:sz w:val="16"/>
          <w:szCs w:val="16"/>
        </w:rPr>
        <w:t xml:space="preserve">1) заявление о переустройстве и (или) перепланировке помещения в многоквартирном доме </w:t>
      </w:r>
      <w:r w:rsidRPr="00E25123">
        <w:rPr>
          <w:rFonts w:ascii="Times New Roman" w:hAnsi="Times New Roman" w:cs="Times New Roman"/>
          <w:sz w:val="16"/>
          <w:szCs w:val="16"/>
        </w:rPr>
        <w:t>(далее –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 правоустанавливающие документы на переустраиваемое и (или) перепланируемое помещение в многоквартирном доме;</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невозможна без присоединения к данному помещению части общего имущества в многоквартирном доме;</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5) технический паспорт переустраиваемого и (или) перепланируемого помещения в многоквартирном доме;</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2.6.1.1. В случае направления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 оформленную в соответствии с законодательством Российской Федерации доверенность (для физических лиц);</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25123">
          <w:rPr>
            <w:rFonts w:ascii="Times New Roman" w:hAnsi="Times New Roman" w:cs="Times New Roman"/>
            <w:sz w:val="16"/>
            <w:szCs w:val="16"/>
          </w:rPr>
          <w:t>подпунктах</w:t>
        </w:r>
      </w:hyperlink>
      <w:r w:rsidRPr="00E25123">
        <w:rPr>
          <w:rFonts w:ascii="Times New Roman" w:hAnsi="Times New Roman" w:cs="Times New Roman"/>
          <w:sz w:val="16"/>
          <w:szCs w:val="16"/>
        </w:rPr>
        <w:t xml:space="preserve"> </w:t>
      </w:r>
      <w:hyperlink w:anchor="Par98" w:tooltip="4) технический паспорт переустраиваемого и (или) перепланируемого помещения в многоквартирном доме;" w:history="1">
        <w:r w:rsidRPr="00E25123">
          <w:rPr>
            <w:rFonts w:ascii="Times New Roman" w:hAnsi="Times New Roman" w:cs="Times New Roman"/>
            <w:sz w:val="16"/>
            <w:szCs w:val="16"/>
          </w:rPr>
          <w:t>5</w:t>
        </w:r>
      </w:hyperlink>
      <w:r w:rsidRPr="00E25123">
        <w:rPr>
          <w:rFonts w:ascii="Times New Roman" w:hAnsi="Times New Roman" w:cs="Times New Roman"/>
          <w:sz w:val="16"/>
          <w:szCs w:val="16"/>
        </w:rPr>
        <w:t>,</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25123">
          <w:rPr>
            <w:rFonts w:ascii="Times New Roman" w:hAnsi="Times New Roman" w:cs="Times New Roman"/>
            <w:sz w:val="16"/>
            <w:szCs w:val="16"/>
          </w:rPr>
          <w:t>7 пункта 2.6.1</w:t>
        </w:r>
      </w:hyperlink>
      <w:r w:rsidRPr="00E25123">
        <w:rPr>
          <w:rFonts w:ascii="Times New Roman" w:hAnsi="Times New Roman" w:cs="Times New Roman"/>
          <w:sz w:val="16"/>
          <w:szCs w:val="16"/>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2.6.3.По своему желанию заявитель может представить иные документы, которые, по его мнению, имеют значение при предоставлении муниципальной услуги.</w:t>
      </w:r>
    </w:p>
    <w:p w:rsidR="004B6445" w:rsidRPr="00E25123" w:rsidRDefault="004B6445" w:rsidP="0064680B">
      <w:pPr>
        <w:suppressAutoHyphens/>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Для получения муниципальной услуги в электронном виде заявителям предоставляется возможность направить заявление и документы через Единый портал, региональный портал, путем заполнения специальной интерактивной формы, которая обеспечивает идентификацию заявителя.</w:t>
      </w:r>
    </w:p>
    <w:p w:rsidR="004B6445" w:rsidRPr="00E25123" w:rsidRDefault="004B6445" w:rsidP="0064680B">
      <w:pPr>
        <w:suppressAutoHyphens/>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На Едином портале,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4B6445" w:rsidRPr="00E25123" w:rsidRDefault="004B6445" w:rsidP="0064680B">
      <w:pPr>
        <w:suppressAutoHyphens/>
        <w:spacing w:after="0" w:line="240" w:lineRule="auto"/>
        <w:ind w:firstLine="284"/>
        <w:contextualSpacing/>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2.6.4.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печать организации, выдавшей документ, дату выдачи документа, номер документа.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2.6.5.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E25123">
        <w:rPr>
          <w:rFonts w:ascii="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E25123">
        <w:rPr>
          <w:rFonts w:ascii="Times New Roman" w:hAnsi="Times New Roman" w:cs="Times New Roman"/>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Ответственность за достоверность и полноту представленных сведений и документов возлагается на заявителя.</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2.6.6.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4B6445" w:rsidRPr="00E25123" w:rsidRDefault="004B6445" w:rsidP="0064680B">
      <w:pPr>
        <w:spacing w:after="0" w:line="240" w:lineRule="auto"/>
        <w:ind w:firstLine="284"/>
        <w:contextualSpacing/>
        <w:jc w:val="both"/>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2.6.7.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2.6.7.1. </w:t>
      </w:r>
      <w:r w:rsidRPr="00E25123">
        <w:rPr>
          <w:rFonts w:ascii="Times New Roman" w:hAnsi="Times New Roman" w:cs="Times New Roman"/>
          <w:bCs/>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4B6445" w:rsidRPr="00E25123" w:rsidRDefault="004B6445" w:rsidP="0064680B">
      <w:pPr>
        <w:spacing w:after="0" w:line="240" w:lineRule="auto"/>
        <w:ind w:firstLine="284"/>
        <w:jc w:val="both"/>
        <w:outlineLvl w:val="2"/>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2.6.8. В полном объеме услуга может быть предоставлена на Едином портале, региональном портале, если активна кнопка «Получить услугу». В противном случае, на указанных порталах размещена информация о порядке получения услуги.</w:t>
      </w:r>
    </w:p>
    <w:p w:rsidR="004B6445" w:rsidRPr="00E25123" w:rsidRDefault="004B6445" w:rsidP="0064680B">
      <w:pPr>
        <w:spacing w:after="0" w:line="240" w:lineRule="auto"/>
        <w:ind w:firstLine="284"/>
        <w:jc w:val="both"/>
        <w:outlineLvl w:val="2"/>
        <w:rPr>
          <w:rFonts w:ascii="Times New Roman" w:hAnsi="Times New Roman" w:cs="Times New Roman"/>
          <w:bCs/>
          <w:sz w:val="16"/>
          <w:szCs w:val="16"/>
          <w:lang w:eastAsia="zh-CN"/>
        </w:rPr>
      </w:pPr>
      <w:r w:rsidRPr="00E25123">
        <w:rPr>
          <w:rFonts w:ascii="Times New Roman" w:hAnsi="Times New Roman" w:cs="Times New Roman"/>
          <w:bCs/>
          <w:sz w:val="16"/>
          <w:szCs w:val="16"/>
          <w:lang w:eastAsia="zh-CN"/>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Едином портале, региональном портале.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lang w:eastAsia="zh-CN"/>
        </w:rPr>
        <w:t xml:space="preserve">2.6.8.1. </w:t>
      </w:r>
      <w:r w:rsidRPr="00E25123">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6445" w:rsidRPr="00E25123" w:rsidRDefault="004B6445" w:rsidP="0064680B">
      <w:pPr>
        <w:spacing w:after="0" w:line="240" w:lineRule="auto"/>
        <w:ind w:firstLine="284"/>
        <w:jc w:val="both"/>
        <w:outlineLvl w:val="2"/>
        <w:rPr>
          <w:rFonts w:ascii="Times New Roman" w:hAnsi="Times New Roman" w:cs="Times New Roman"/>
          <w:bCs/>
          <w:sz w:val="16"/>
          <w:szCs w:val="16"/>
          <w:lang w:eastAsia="zh-CN"/>
        </w:rPr>
      </w:pPr>
      <w:r w:rsidRPr="00E25123">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6445" w:rsidRPr="00E25123" w:rsidRDefault="004B6445" w:rsidP="0064680B">
      <w:pPr>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z w:val="16"/>
          <w:szCs w:val="16"/>
        </w:rPr>
        <w:t>2.7.1. Исчерпывающий перечень необходимых для предоставления услуги д</w:t>
      </w:r>
      <w:r w:rsidRPr="00E25123">
        <w:rPr>
          <w:rFonts w:ascii="Times New Roman" w:hAnsi="Times New Roman" w:cs="Times New Roman"/>
          <w:sz w:val="16"/>
          <w:szCs w:val="16"/>
        </w:rPr>
        <w:t>окументов (их копий или сведений, содержащихся в них), которые запрашиваются комитетом посредством информационного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заявитель не представил указанные документы по собственной инициативе:</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2.7.1.1.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25123">
          <w:rPr>
            <w:rFonts w:ascii="Times New Roman" w:hAnsi="Times New Roman" w:cs="Times New Roman"/>
            <w:sz w:val="16"/>
            <w:szCs w:val="16"/>
          </w:rPr>
          <w:t>абзацах</w:t>
        </w:r>
      </w:hyperlink>
      <w:r w:rsidRPr="00E25123">
        <w:rPr>
          <w:rFonts w:ascii="Times New Roman" w:hAnsi="Times New Roman" w:cs="Times New Roman"/>
          <w:sz w:val="16"/>
          <w:szCs w:val="16"/>
        </w:rPr>
        <w:t xml:space="preserve"> 2, </w:t>
      </w:r>
      <w:hyperlink w:anchor="Par98" w:tooltip="4) технический паспорт переустраиваемого и (или) перепланируемого помещения в многоквартирном доме;" w:history="1">
        <w:r w:rsidRPr="00E25123">
          <w:rPr>
            <w:rFonts w:ascii="Times New Roman" w:hAnsi="Times New Roman" w:cs="Times New Roman"/>
            <w:sz w:val="16"/>
            <w:szCs w:val="16"/>
          </w:rPr>
          <w:t>5</w:t>
        </w:r>
      </w:hyperlink>
      <w:r w:rsidRPr="00E25123">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25123">
          <w:rPr>
            <w:rFonts w:ascii="Times New Roman" w:hAnsi="Times New Roman" w:cs="Times New Roman"/>
            <w:sz w:val="16"/>
            <w:szCs w:val="16"/>
          </w:rPr>
          <w:t>7 подпункта 2.6.1</w:t>
        </w:r>
      </w:hyperlink>
      <w:r w:rsidRPr="00E25123">
        <w:rPr>
          <w:rFonts w:ascii="Times New Roman" w:hAnsi="Times New Roman" w:cs="Times New Roman"/>
          <w:sz w:val="16"/>
          <w:szCs w:val="16"/>
        </w:rPr>
        <w:t xml:space="preserve"> настоящего Административного регламента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Комитет,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настоящего Административного регламента.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2.7.1.2. Получаются в рамках межведомственного взаимодействия: </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По межведомственным запросам комитета, указанных в подпункте 2.7.1.1.,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2.7.2. Заявитель вправе предоставить документы (сведения), указанные в подпункте 2.7.1.1.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2.7.4.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B6445" w:rsidRPr="00E25123" w:rsidRDefault="004B6445" w:rsidP="0064680B">
      <w:pPr>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
          <w:bCs/>
          <w:sz w:val="16"/>
          <w:szCs w:val="16"/>
        </w:rPr>
        <w:t xml:space="preserve">2.8. Указание на запрет требовать от заявителя </w:t>
      </w:r>
    </w:p>
    <w:p w:rsidR="004B6445" w:rsidRPr="00E25123" w:rsidRDefault="004B6445" w:rsidP="0064680B">
      <w:pPr>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2.8.1. Запрещено требовать от заявителя: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E25123">
          <w:rPr>
            <w:rFonts w:ascii="Times New Roman" w:hAnsi="Times New Roman" w:cs="Times New Roman"/>
            <w:sz w:val="16"/>
            <w:szCs w:val="16"/>
          </w:rPr>
          <w:t>пунктом 4 части 1 статьи 7</w:t>
        </w:r>
      </w:hyperlink>
      <w:r w:rsidRPr="00E25123">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(далее- Федерального закона № 210-ФЗ):</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 xml:space="preserve">2.9.1. Отказ в приеме документов, необходимых для предоставления муниципальной услуги, законодательством Российской Федерации не предусмотрен. </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2.10.2.</w:t>
      </w:r>
      <w:r w:rsidRPr="00E25123">
        <w:rPr>
          <w:rFonts w:ascii="Times New Roman" w:hAnsi="Times New Roman" w:cs="Times New Roman"/>
          <w:bCs/>
          <w:color w:val="00B050"/>
          <w:sz w:val="16"/>
          <w:szCs w:val="16"/>
        </w:rPr>
        <w:t xml:space="preserve"> </w:t>
      </w:r>
      <w:r w:rsidRPr="00E25123">
        <w:rPr>
          <w:rFonts w:ascii="Times New Roman" w:hAnsi="Times New Roman" w:cs="Times New Roman"/>
          <w:bCs/>
          <w:color w:val="000000"/>
          <w:sz w:val="16"/>
          <w:szCs w:val="16"/>
        </w:rPr>
        <w:t>Основаниями для отказа в предоставлении муниципальной услуги являются</w:t>
      </w:r>
      <w:r w:rsidRPr="00E25123">
        <w:rPr>
          <w:rFonts w:ascii="Times New Roman" w:hAnsi="Times New Roman" w:cs="Times New Roman"/>
          <w:sz w:val="16"/>
          <w:szCs w:val="16"/>
        </w:rPr>
        <w:t>:</w:t>
      </w:r>
    </w:p>
    <w:p w:rsidR="004B6445" w:rsidRPr="00E25123" w:rsidRDefault="004B6445" w:rsidP="0064680B">
      <w:pPr>
        <w:pStyle w:val="ConsPlusNormal"/>
        <w:numPr>
          <w:ilvl w:val="0"/>
          <w:numId w:val="28"/>
        </w:numPr>
        <w:ind w:left="0"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25123">
          <w:rPr>
            <w:rFonts w:ascii="Times New Roman" w:hAnsi="Times New Roman" w:cs="Times New Roman"/>
            <w:sz w:val="16"/>
            <w:szCs w:val="16"/>
          </w:rPr>
          <w:t>подпунктом 2.6.1</w:t>
        </w:r>
      </w:hyperlink>
      <w:r w:rsidRPr="00E25123">
        <w:rPr>
          <w:rFonts w:ascii="Times New Roman" w:hAnsi="Times New Roman" w:cs="Times New Roman"/>
          <w:sz w:val="16"/>
          <w:szCs w:val="16"/>
        </w:rPr>
        <w:t xml:space="preserve"> настоящего Административного регламента, обязанность по представлению которых с учетом подпункта 2.6.3 настоящего Административного регламента возложена на заявителя;</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2) поступления в комитет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под</w:t>
      </w:r>
      <w:hyperlink w:anchor="Par93" w:tooltip="2.6.1. Исчерпывающий перечень документов, необходимых для предоставления муниципальной услуги." w:history="1">
        <w:r w:rsidRPr="00E25123">
          <w:rPr>
            <w:rFonts w:ascii="Times New Roman" w:hAnsi="Times New Roman" w:cs="Times New Roman"/>
            <w:sz w:val="16"/>
            <w:szCs w:val="16"/>
          </w:rPr>
          <w:t>пунктом 2.6.1</w:t>
        </w:r>
      </w:hyperlink>
      <w:r w:rsidRPr="00E25123">
        <w:rPr>
          <w:rFonts w:ascii="Times New Roman" w:hAnsi="Times New Roman" w:cs="Times New Roman"/>
          <w:sz w:val="16"/>
          <w:szCs w:val="16"/>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комитет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под</w:t>
      </w:r>
      <w:hyperlink w:anchor="Par93" w:tooltip="2.6.1. Исчерпывающий перечень документов, необходимых для предоставления муниципальной услуги." w:history="1">
        <w:r w:rsidRPr="00E25123">
          <w:rPr>
            <w:rFonts w:ascii="Times New Roman" w:hAnsi="Times New Roman" w:cs="Times New Roman"/>
            <w:sz w:val="16"/>
            <w:szCs w:val="16"/>
          </w:rPr>
          <w:t>пунктом 2.6.1</w:t>
        </w:r>
      </w:hyperlink>
      <w:r w:rsidRPr="00E25123">
        <w:rPr>
          <w:rFonts w:ascii="Times New Roman" w:hAnsi="Times New Roman" w:cs="Times New Roman"/>
          <w:sz w:val="16"/>
          <w:szCs w:val="16"/>
        </w:rPr>
        <w:t xml:space="preserve"> настоящего Административного регламента, и не получил такие документ и (или) информацию в течение 15 (пятнадцати) рабочих дней со дня направления уведомления;</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3) представления документов в ненадлежащий орган;</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4) несоответствия проекта переустройства и (или) перепланировки помещения в многоквартирном доме требованиям законодательства.</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Неполучение или несвоевременное получение документов, указанных в под</w:t>
      </w:r>
      <w:hyperlink w:anchor="Par93" w:tooltip="2.6.1. Исчерпывающий перечень документов, необходимых для предоставления муниципальной услуги." w:history="1">
        <w:r w:rsidRPr="00E25123">
          <w:rPr>
            <w:rFonts w:ascii="Times New Roman" w:hAnsi="Times New Roman" w:cs="Times New Roman"/>
            <w:sz w:val="16"/>
            <w:szCs w:val="16"/>
          </w:rPr>
          <w:t>пункте 2.6.1</w:t>
        </w:r>
      </w:hyperlink>
      <w:r w:rsidRPr="00E25123">
        <w:rPr>
          <w:rFonts w:ascii="Times New Roman" w:hAnsi="Times New Roman" w:cs="Times New Roman"/>
          <w:sz w:val="16"/>
          <w:szCs w:val="1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25123">
        <w:rPr>
          <w:rFonts w:ascii="Times New Roman" w:hAnsi="Times New Roman" w:cs="Times New Roman"/>
          <w:sz w:val="16"/>
          <w:szCs w:val="16"/>
        </w:rPr>
        <w:t>2.10.3. Перечень оснований для отказа в предоставлении муниципальной услуги является исчерпывающим.</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Cs/>
          <w:sz w:val="16"/>
          <w:szCs w:val="16"/>
        </w:rPr>
      </w:pPr>
      <w:r w:rsidRPr="00E25123">
        <w:rPr>
          <w:rFonts w:ascii="Times New Roman" w:hAnsi="Times New Roman" w:cs="Times New Roman"/>
          <w:bCs/>
          <w:sz w:val="16"/>
          <w:szCs w:val="16"/>
        </w:rPr>
        <w:t>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2.11.1.Услуги, которые являются необходимыми и обязательными для предоставления муниципальной услуги:</w:t>
      </w:r>
    </w:p>
    <w:p w:rsidR="004B6445" w:rsidRPr="00E25123" w:rsidRDefault="004B6445" w:rsidP="0064680B">
      <w:pPr>
        <w:pStyle w:val="ConsPlusNormal"/>
        <w:numPr>
          <w:ilvl w:val="0"/>
          <w:numId w:val="29"/>
        </w:numPr>
        <w:ind w:left="0" w:firstLine="284"/>
        <w:jc w:val="both"/>
        <w:rPr>
          <w:rFonts w:ascii="Times New Roman" w:hAnsi="Times New Roman" w:cs="Times New Roman"/>
          <w:sz w:val="16"/>
          <w:szCs w:val="16"/>
        </w:rPr>
      </w:pPr>
      <w:r w:rsidRPr="00E25123">
        <w:rPr>
          <w:rFonts w:ascii="Times New Roman" w:hAnsi="Times New Roman" w:cs="Times New Roman"/>
          <w:sz w:val="16"/>
          <w:szCs w:val="16"/>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B6445" w:rsidRPr="00E25123" w:rsidRDefault="004B6445" w:rsidP="0064680B">
      <w:pPr>
        <w:pStyle w:val="ConsPlusNormal"/>
        <w:numPr>
          <w:ilvl w:val="0"/>
          <w:numId w:val="29"/>
        </w:numPr>
        <w:ind w:left="0" w:firstLine="284"/>
        <w:jc w:val="both"/>
        <w:rPr>
          <w:rFonts w:ascii="Times New Roman" w:hAnsi="Times New Roman" w:cs="Times New Roman"/>
          <w:sz w:val="16"/>
          <w:szCs w:val="16"/>
        </w:rPr>
      </w:pPr>
      <w:r w:rsidRPr="00E25123">
        <w:rPr>
          <w:rFonts w:ascii="Times New Roman" w:hAnsi="Times New Roman" w:cs="Times New Roman"/>
          <w:sz w:val="16"/>
          <w:szCs w:val="1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4B6445" w:rsidRPr="00E25123" w:rsidRDefault="004B6445" w:rsidP="0064680B">
      <w:pPr>
        <w:suppressAutoHyphens/>
        <w:spacing w:after="0" w:line="240" w:lineRule="auto"/>
        <w:ind w:firstLine="284"/>
        <w:jc w:val="both"/>
        <w:rPr>
          <w:rFonts w:ascii="Times New Roman" w:eastAsia="Arial" w:hAnsi="Times New Roman" w:cs="Times New Roman"/>
          <w:bCs/>
          <w:sz w:val="16"/>
          <w:szCs w:val="16"/>
          <w:lang w:eastAsia="ar-SA"/>
        </w:rPr>
      </w:pPr>
      <w:r w:rsidRPr="00E25123">
        <w:rPr>
          <w:rFonts w:ascii="Times New Roman" w:eastAsia="Arial" w:hAnsi="Times New Roman" w:cs="Times New Roman"/>
          <w:bCs/>
          <w:sz w:val="16"/>
          <w:szCs w:val="16"/>
          <w:lang w:eastAsia="ar-SA"/>
        </w:rPr>
        <w:t>Муниципальная услуга предоставляется бесплатно.</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bCs/>
          <w:sz w:val="16"/>
          <w:szCs w:val="16"/>
        </w:rPr>
        <w:t>2.14.</w:t>
      </w:r>
      <w:r w:rsidRPr="00E25123">
        <w:rPr>
          <w:rFonts w:ascii="Times New Roman" w:hAnsi="Times New Roman" w:cs="Times New Roman"/>
          <w:bCs/>
          <w:sz w:val="16"/>
          <w:szCs w:val="16"/>
        </w:rPr>
        <w:t xml:space="preserve"> </w:t>
      </w:r>
      <w:r w:rsidRPr="00E25123">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(пятнадцать) минут.</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(одного) рабочего дня со дня поступления заявления в структурном подразделении Администрации, ответственном за ведение делопроизводства.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Заявление, поступившее в нерабочее время, регистрируется уполномоченным органом в первый рабочий день, следующий за днем его получения.</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
          <w:bCs/>
          <w:iCs/>
          <w:sz w:val="16"/>
          <w:szCs w:val="16"/>
        </w:rPr>
        <w:t xml:space="preserve">2.16. </w:t>
      </w:r>
      <w:r w:rsidRPr="00E25123">
        <w:rPr>
          <w:rFonts w:ascii="Times New Roman" w:hAnsi="Times New Roman" w:cs="Times New Roman"/>
          <w:b/>
          <w:bCs/>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Вход в здание Администрации должен быть оборудован информационной табличкой (вывеской), содержащей следующую информацию:</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наименование;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место нахождения;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режим работы;</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адрес официального сайта;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телефонный номер и адрес электронной почты.</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допуск сурдопереводчика и тифлосурдопереводчика;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допуск собаки-проводника на объекты (здания, помещения), в которых предоставляется муниципальная услуга;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оказание помощи в преодолении барьеров, мешающих получению муниципальной услуги наравне с другими лицами.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4B6445" w:rsidRPr="00E25123" w:rsidRDefault="004B6445" w:rsidP="0064680B">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E25123">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2.17.2. Показателями доступности предоставления муниципальной услуги являются: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2.17.3. Показателями качества предоставления муниципальной услуги являются: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степень удовлетворенности заявителей качеством и доступностью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соблюдение сроков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количество обоснованных жалоб.</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Продолжительность каждого взаимодействия не должна превышать 15 (пятнадцать) минут.</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2.18.3. При направлении заявления о предоставлении муниципальной услуги в электронной форме заявитель формирует </w:t>
      </w:r>
      <w:hyperlink r:id="rId28" w:history="1">
        <w:r w:rsidRPr="00E25123">
          <w:rPr>
            <w:rFonts w:ascii="Times New Roman" w:hAnsi="Times New Roman" w:cs="Times New Roman"/>
            <w:sz w:val="16"/>
            <w:szCs w:val="16"/>
          </w:rPr>
          <w:t>заявление</w:t>
        </w:r>
      </w:hyperlink>
      <w:r w:rsidRPr="00E25123">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9" w:history="1">
        <w:r w:rsidRPr="00E25123">
          <w:rPr>
            <w:rFonts w:ascii="Times New Roman" w:hAnsi="Times New Roman" w:cs="Times New Roman"/>
            <w:sz w:val="16"/>
            <w:szCs w:val="16"/>
          </w:rPr>
          <w:t>закона</w:t>
        </w:r>
      </w:hyperlink>
      <w:r w:rsidRPr="00E25123">
        <w:rPr>
          <w:rFonts w:ascii="Times New Roman" w:hAnsi="Times New Roman" w:cs="Times New Roman"/>
          <w:sz w:val="16"/>
          <w:szCs w:val="16"/>
        </w:rPr>
        <w:t xml:space="preserve"> от 06.04.2011 № 63-ФЗ, Федерального </w:t>
      </w:r>
      <w:hyperlink r:id="rId30" w:history="1">
        <w:r w:rsidRPr="00E25123">
          <w:rPr>
            <w:rFonts w:ascii="Times New Roman" w:hAnsi="Times New Roman" w:cs="Times New Roman"/>
            <w:sz w:val="16"/>
            <w:szCs w:val="16"/>
          </w:rPr>
          <w:t>закона</w:t>
        </w:r>
      </w:hyperlink>
      <w:r w:rsidRPr="00E25123">
        <w:rPr>
          <w:rFonts w:ascii="Times New Roman" w:hAnsi="Times New Roman" w:cs="Times New Roman"/>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E25123">
        <w:rPr>
          <w:rFonts w:ascii="Times New Roman" w:hAnsi="Times New Roman" w:cs="Times New Roman"/>
          <w:b/>
          <w:sz w:val="16"/>
          <w:szCs w:val="16"/>
        </w:rPr>
        <w:t xml:space="preserve">3. </w:t>
      </w:r>
      <w:r w:rsidRPr="00E25123">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3.1. Исчерпывающий перечень административных процедур (действий):</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 прием и регистрация заявления и иных документов для предоставления муниципальной услуги;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3) уведомление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B6445" w:rsidRPr="00E25123" w:rsidRDefault="004B6445"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5) выдача (направление) документов по результатам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 xml:space="preserve">3.2. </w:t>
      </w:r>
      <w:r w:rsidRPr="00E25123">
        <w:rPr>
          <w:rFonts w:ascii="Times New Roman" w:hAnsi="Times New Roman" w:cs="Times New Roman"/>
          <w:b/>
          <w:bCs/>
          <w:sz w:val="16"/>
          <w:szCs w:val="16"/>
        </w:rPr>
        <w:t>Прием и регистрация заявления и иных документов для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 бумажном носителе непосредственно в Администрацию, МФЦ;</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 бумажном носителе в Администрацию посредством почтового отправления;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форме электронного документа с использованием Единого портала, регионального портала.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При личной форме подачи документов в Администрацию,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31" w:history="1">
        <w:r w:rsidRPr="00E25123">
          <w:rPr>
            <w:rFonts w:ascii="Times New Roman" w:hAnsi="Times New Roman" w:cs="Times New Roman"/>
            <w:sz w:val="16"/>
            <w:szCs w:val="16"/>
          </w:rPr>
          <w:t>пунктах 2.6</w:t>
        </w:r>
      </w:hyperlink>
      <w:r w:rsidRPr="00E25123">
        <w:rPr>
          <w:rFonts w:ascii="Times New Roman" w:hAnsi="Times New Roman" w:cs="Times New Roman"/>
          <w:sz w:val="16"/>
          <w:szCs w:val="16"/>
        </w:rPr>
        <w:t xml:space="preserve">, 2.7 настоящего Административного регламента (в случае если заявитель представляет документы, указанные в </w:t>
      </w:r>
      <w:hyperlink r:id="rId32" w:history="1">
        <w:r w:rsidRPr="00E25123">
          <w:rPr>
            <w:rFonts w:ascii="Times New Roman" w:hAnsi="Times New Roman" w:cs="Times New Roman"/>
            <w:sz w:val="16"/>
            <w:szCs w:val="16"/>
          </w:rPr>
          <w:t>пункте 2.</w:t>
        </w:r>
      </w:hyperlink>
      <w:r w:rsidRPr="00E25123">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Администрации, МФЦ либо оформлено заранее.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 просьбе обратившегося лица заявление может быть оформлено ответственным за предоставление муниципальной услуги специалистом комитета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Должностное лицо Администрации, ответственное за прием документов, осуществляет следующие действия в ходе приема заявителя: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устанавливает предмет обращения;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проверяет полномочия заявителя;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3" w:history="1">
        <w:r w:rsidRPr="00E25123">
          <w:rPr>
            <w:rFonts w:ascii="Times New Roman" w:hAnsi="Times New Roman" w:cs="Times New Roman"/>
            <w:sz w:val="16"/>
            <w:szCs w:val="16"/>
          </w:rPr>
          <w:t>пунктом 2.6</w:t>
        </w:r>
      </w:hyperlink>
      <w:r w:rsidRPr="00E25123">
        <w:rPr>
          <w:rFonts w:ascii="Times New Roman" w:hAnsi="Times New Roman" w:cs="Times New Roman"/>
          <w:sz w:val="16"/>
          <w:szCs w:val="16"/>
        </w:rPr>
        <w:t xml:space="preserve"> настоящего Административного регламента.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устанавливает предмет обращения;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проверяет полномочия заявителя;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4" w:history="1">
        <w:r w:rsidRPr="00E25123">
          <w:rPr>
            <w:rFonts w:ascii="Times New Roman" w:hAnsi="Times New Roman" w:cs="Times New Roman"/>
            <w:sz w:val="16"/>
            <w:szCs w:val="16"/>
          </w:rPr>
          <w:t>пунктом 2.6</w:t>
        </w:r>
      </w:hyperlink>
      <w:r w:rsidRPr="00E25123">
        <w:rPr>
          <w:rFonts w:ascii="Times New Roman" w:hAnsi="Times New Roman" w:cs="Times New Roman"/>
          <w:sz w:val="16"/>
          <w:szCs w:val="16"/>
        </w:rPr>
        <w:t xml:space="preserve"> настоящего Административного регламента;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Передача в Администрацию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необходимости должностное лицо Администрации,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Длительность осуществления всех необходимых действий не может превышать 15 минут.</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Днем регистрации заявления является день его поступления в Администрацию:</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формировании заявления обеспечивается: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печати на бумажном носителе копии электронной формы заявления;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личном обращении заявителя в комитет;</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 телефону комитета;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осуществлении записи заявитель сообщает следующие данные:</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фамилию, имя, отчество (последнее - при наличии);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номер контактного телефона;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адрес электронной почты (по желанию);</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желаемые дату и время представления заявления и необходимых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Комитет обеспечивает прием документов, 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4B6445" w:rsidRPr="00E25123" w:rsidRDefault="004B6445" w:rsidP="0064680B">
      <w:pPr>
        <w:spacing w:after="0" w:line="240" w:lineRule="auto"/>
        <w:ind w:firstLine="284"/>
        <w:contextualSpacing/>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Если при приеме документов, направленных через Единый или региональный портал, установлены основания для отказа в приеме документов, должностное лицо Администрации не позднее рабочего дня, следующего за днем поступления заявления, информирует заявителя об отказе в приеме документов с указанием конкретных причин такого отказа. Информация об отказе в приеме документов направляется заявителю через личный кабинет единого или регионального портала.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Если заявитель обратился заочно, должностное лицо Администрации, ответственное за прием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регистрирует заявление под индивидуальным порядковым номером в день поступления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проверяет представленные документы на предмет комплектности;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 отказывает в приеме документов при наличии оснований и уведомляет о принятом решении заявителя.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Уведомление о приеме документов </w:t>
      </w:r>
      <w:r w:rsidRPr="00E25123">
        <w:rPr>
          <w:rFonts w:ascii="Times New Roman" w:hAnsi="Times New Roman" w:cs="Times New Roman"/>
          <w:color w:val="000000"/>
          <w:sz w:val="16"/>
          <w:szCs w:val="16"/>
        </w:rPr>
        <w:t xml:space="preserve">или об отказе в приеме документов </w:t>
      </w:r>
      <w:r w:rsidRPr="00E25123">
        <w:rPr>
          <w:rFonts w:ascii="Times New Roman" w:hAnsi="Times New Roman" w:cs="Times New Roman"/>
          <w:sz w:val="16"/>
          <w:szCs w:val="16"/>
        </w:rPr>
        <w:t>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 итогам исполнения административной процедуры по приему документов в Администрации,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4B6445" w:rsidRPr="00E25123" w:rsidRDefault="004B6445" w:rsidP="0064680B">
      <w:pPr>
        <w:spacing w:after="0" w:line="240" w:lineRule="auto"/>
        <w:ind w:firstLine="284"/>
        <w:contextualSpacing/>
        <w:jc w:val="both"/>
        <w:rPr>
          <w:rFonts w:ascii="Times New Roman" w:hAnsi="Times New Roman" w:cs="Times New Roman"/>
          <w:color w:val="000000"/>
          <w:sz w:val="16"/>
          <w:szCs w:val="16"/>
        </w:rPr>
      </w:pPr>
      <w:r w:rsidRPr="00E25123">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3.2.3. Максимальный срок исполнения административной процедуры составляет 1 (один) рабочий день со дня поступления от заявителя заявления о предоставлении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3.2.4. Результатом административной процедуры является регистрация в Администрации заявления и документов, представленных заявителем, их передача ответственному специалисту </w:t>
      </w:r>
      <w:r w:rsidRPr="00E25123">
        <w:rPr>
          <w:rFonts w:ascii="Times New Roman" w:hAnsi="Times New Roman" w:cs="Times New Roman"/>
          <w:color w:val="000000"/>
          <w:sz w:val="16"/>
          <w:szCs w:val="16"/>
        </w:rPr>
        <w:t>или уведомление заявителя об отказе в предоставлении муниципальной услуги</w:t>
      </w:r>
      <w:r w:rsidRPr="00E25123">
        <w:rPr>
          <w:rFonts w:ascii="Times New Roman" w:hAnsi="Times New Roman" w:cs="Times New Roman"/>
          <w:sz w:val="16"/>
          <w:szCs w:val="16"/>
        </w:rPr>
        <w:t>.</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3.3.1. 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25123">
          <w:rPr>
            <w:rFonts w:ascii="Times New Roman" w:hAnsi="Times New Roman" w:cs="Times New Roman"/>
            <w:sz w:val="16"/>
            <w:szCs w:val="16"/>
          </w:rPr>
          <w:t>абзацами 2</w:t>
        </w:r>
      </w:hyperlink>
      <w:r w:rsidRPr="00E25123">
        <w:rPr>
          <w:rFonts w:ascii="Times New Roman" w:hAnsi="Times New Roman" w:cs="Times New Roman"/>
          <w:sz w:val="16"/>
          <w:szCs w:val="16"/>
        </w:rPr>
        <w:t xml:space="preserve">, </w:t>
      </w:r>
      <w:hyperlink w:anchor="Par98" w:tooltip="4) технический паспорт переустраиваемого и (или) перепланируемого помещения в многоквартирном доме;" w:history="1">
        <w:r w:rsidRPr="00E25123">
          <w:rPr>
            <w:rFonts w:ascii="Times New Roman" w:hAnsi="Times New Roman" w:cs="Times New Roman"/>
            <w:sz w:val="16"/>
            <w:szCs w:val="16"/>
          </w:rPr>
          <w:t>5</w:t>
        </w:r>
      </w:hyperlink>
      <w:r w:rsidRPr="00E25123">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25123">
          <w:rPr>
            <w:rFonts w:ascii="Times New Roman" w:hAnsi="Times New Roman" w:cs="Times New Roman"/>
            <w:sz w:val="16"/>
            <w:szCs w:val="16"/>
          </w:rPr>
          <w:t>7 подпункта 2.6.1</w:t>
        </w:r>
      </w:hyperlink>
      <w:r w:rsidRPr="00E25123">
        <w:rPr>
          <w:rFonts w:ascii="Times New Roman" w:hAnsi="Times New Roman" w:cs="Times New Roman"/>
          <w:sz w:val="16"/>
          <w:szCs w:val="16"/>
        </w:rPr>
        <w:t xml:space="preserve"> настоящего Административного регламента.</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3.3.2. Должностное лицо комитета, ответственное за предоставление муниципальной услуги,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комитета произвести их проверку.</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3.3.3. В случае, если специалистом комитета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25123">
          <w:rPr>
            <w:rFonts w:ascii="Times New Roman" w:hAnsi="Times New Roman" w:cs="Times New Roman"/>
            <w:sz w:val="16"/>
            <w:szCs w:val="16"/>
          </w:rPr>
          <w:t>абзацами 2</w:t>
        </w:r>
      </w:hyperlink>
      <w:r w:rsidRPr="00E25123">
        <w:rPr>
          <w:rFonts w:ascii="Times New Roman" w:hAnsi="Times New Roman" w:cs="Times New Roman"/>
          <w:sz w:val="16"/>
          <w:szCs w:val="16"/>
        </w:rPr>
        <w:t>,</w:t>
      </w:r>
      <w:hyperlink w:anchor="Par98" w:tooltip="4) технический паспорт переустраиваемого и (или) перепланируемого помещения в многоквартирном доме;" w:history="1">
        <w:r w:rsidRPr="00E25123">
          <w:rPr>
            <w:rFonts w:ascii="Times New Roman" w:hAnsi="Times New Roman" w:cs="Times New Roman"/>
            <w:sz w:val="16"/>
            <w:szCs w:val="16"/>
          </w:rPr>
          <w:t>5</w:t>
        </w:r>
      </w:hyperlink>
      <w:r w:rsidRPr="00E25123">
        <w:rPr>
          <w:rFonts w:ascii="Times New Roman" w:hAnsi="Times New Roman" w:cs="Times New Roman"/>
          <w:sz w:val="16"/>
          <w:szCs w:val="16"/>
        </w:rPr>
        <w:t>,</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25123">
          <w:rPr>
            <w:rFonts w:ascii="Times New Roman" w:hAnsi="Times New Roman" w:cs="Times New Roman"/>
            <w:sz w:val="16"/>
            <w:szCs w:val="16"/>
          </w:rPr>
          <w:t>7 подпункта 2.6.1</w:t>
        </w:r>
      </w:hyperlink>
      <w:r w:rsidRPr="00E25123">
        <w:rPr>
          <w:rFonts w:ascii="Times New Roman" w:hAnsi="Times New Roman" w:cs="Times New Roman"/>
          <w:sz w:val="16"/>
          <w:szCs w:val="16"/>
        </w:rPr>
        <w:t xml:space="preserve"> настоящего Административного регламента, принимается решение о направлении соответствующих межведомственных запросов.</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3.3.4. Межведомственные запросы направляются в срок, не превышающий 3 (трех)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Специалист комитета,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случае непоступления ответа на межведомственный запрос в срок установленный подпунктом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25123">
          <w:rPr>
            <w:rFonts w:ascii="Times New Roman" w:hAnsi="Times New Roman" w:cs="Times New Roman"/>
            <w:sz w:val="16"/>
            <w:szCs w:val="16"/>
          </w:rPr>
          <w:t>абзацем 3 пункта 3.1</w:t>
        </w:r>
      </w:hyperlink>
      <w:r w:rsidRPr="00E25123">
        <w:rPr>
          <w:rFonts w:ascii="Times New Roman" w:hAnsi="Times New Roman" w:cs="Times New Roman"/>
          <w:sz w:val="16"/>
          <w:szCs w:val="16"/>
        </w:rPr>
        <w:t xml:space="preserve"> настоящего Административного регламента.</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25123">
          <w:rPr>
            <w:rFonts w:ascii="Times New Roman" w:hAnsi="Times New Roman" w:cs="Times New Roman"/>
            <w:sz w:val="16"/>
            <w:szCs w:val="16"/>
          </w:rPr>
          <w:t>абзацами 2</w:t>
        </w:r>
      </w:hyperlink>
      <w:r w:rsidRPr="00E25123">
        <w:rPr>
          <w:rFonts w:ascii="Times New Roman" w:hAnsi="Times New Roman" w:cs="Times New Roman"/>
          <w:sz w:val="16"/>
          <w:szCs w:val="16"/>
        </w:rPr>
        <w:t xml:space="preserve">, </w:t>
      </w:r>
      <w:hyperlink w:anchor="Par98" w:tooltip="4) технический паспорт переустраиваемого и (или) перепланируемого помещения в многоквартирном доме;" w:history="1">
        <w:r w:rsidRPr="00E25123">
          <w:rPr>
            <w:rFonts w:ascii="Times New Roman" w:hAnsi="Times New Roman" w:cs="Times New Roman"/>
            <w:sz w:val="16"/>
            <w:szCs w:val="16"/>
          </w:rPr>
          <w:t>5</w:t>
        </w:r>
      </w:hyperlink>
      <w:r w:rsidRPr="00E25123">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25123">
          <w:rPr>
            <w:rFonts w:ascii="Times New Roman" w:hAnsi="Times New Roman" w:cs="Times New Roman"/>
            <w:sz w:val="16"/>
            <w:szCs w:val="16"/>
          </w:rPr>
          <w:t>7 подпункта 2.6.1</w:t>
        </w:r>
      </w:hyperlink>
      <w:r w:rsidRPr="00E25123">
        <w:rPr>
          <w:rFonts w:ascii="Times New Roman" w:hAnsi="Times New Roman" w:cs="Times New Roman"/>
          <w:sz w:val="16"/>
          <w:szCs w:val="16"/>
        </w:rPr>
        <w:t xml:space="preserve"> настоящего Административного регламента.</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3.3.5.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Фиксация результата выполнения административной процедуры не производится.</w:t>
      </w:r>
    </w:p>
    <w:p w:rsidR="004B6445" w:rsidRPr="00E25123" w:rsidRDefault="004B6445" w:rsidP="0064680B">
      <w:pPr>
        <w:autoSpaceDE w:val="0"/>
        <w:autoSpaceDN w:val="0"/>
        <w:adjustRightInd w:val="0"/>
        <w:spacing w:after="0" w:line="240" w:lineRule="auto"/>
        <w:ind w:firstLine="284"/>
        <w:contextualSpacing/>
        <w:jc w:val="both"/>
        <w:outlineLvl w:val="0"/>
        <w:rPr>
          <w:rFonts w:ascii="Times New Roman" w:hAnsi="Times New Roman" w:cs="Times New Roman"/>
          <w:b/>
          <w:bCs/>
          <w:sz w:val="16"/>
          <w:szCs w:val="16"/>
        </w:rPr>
      </w:pPr>
      <w:r w:rsidRPr="00E25123">
        <w:rPr>
          <w:rFonts w:ascii="Times New Roman" w:hAnsi="Times New Roman" w:cs="Times New Roman"/>
          <w:b/>
          <w:bCs/>
          <w:sz w:val="16"/>
          <w:szCs w:val="16"/>
        </w:rPr>
        <w:t>3.4. Принятие решения о согласовании (об отказе в согласовании) проведения переустройства и (или) перепланировки помещения в многоквартирном доме.</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3.4.1. Основанием для начала административной процедуры является получение комитетом документов, указанных в под</w:t>
      </w:r>
      <w:hyperlink w:anchor="Par93" w:tooltip="2.6.1. Исчерпывающий перечень документов, необходимых для предоставления муниципальной услуги." w:history="1">
        <w:r w:rsidRPr="00E25123">
          <w:rPr>
            <w:rFonts w:ascii="Times New Roman" w:hAnsi="Times New Roman" w:cs="Times New Roman"/>
            <w:sz w:val="16"/>
            <w:szCs w:val="16"/>
          </w:rPr>
          <w:t>пункте 2.6.1</w:t>
        </w:r>
      </w:hyperlink>
      <w:r w:rsidRPr="00E25123">
        <w:rPr>
          <w:rFonts w:ascii="Times New Roman" w:hAnsi="Times New Roman" w:cs="Times New Roman"/>
          <w:sz w:val="16"/>
          <w:szCs w:val="16"/>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3.4.2. Специалист комитета, ответственное за принятие решения о предоставлении муниципальной услуги, проверяет заявление,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Специалист комитета/межведомственная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2), либо проект решения об отказе в согласовании проведения переустройства и (или) перепланировки помещения в многоквартирном доме (Приложение № 3).</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под</w:t>
      </w:r>
      <w:hyperlink w:anchor="Par93" w:tooltip="2.6.1. Исчерпывающий перечень документов, необходимых для предоставления муниципальной услуги." w:history="1">
        <w:r w:rsidRPr="00E25123">
          <w:rPr>
            <w:rFonts w:ascii="Times New Roman" w:hAnsi="Times New Roman" w:cs="Times New Roman"/>
            <w:sz w:val="16"/>
            <w:szCs w:val="16"/>
          </w:rPr>
          <w:t>пунктом 2.6.1</w:t>
        </w:r>
      </w:hyperlink>
      <w:r w:rsidRPr="00E25123">
        <w:rPr>
          <w:rFonts w:ascii="Times New Roman" w:hAnsi="Times New Roman" w:cs="Times New Roman"/>
          <w:sz w:val="16"/>
          <w:szCs w:val="16"/>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под</w:t>
      </w:r>
      <w:hyperlink w:anchor="Par93" w:tooltip="2.6.1. Исчерпывающий перечень документов, необходимых для предоставления муниципальной услуги." w:history="1">
        <w:r w:rsidRPr="00E25123">
          <w:rPr>
            <w:rFonts w:ascii="Times New Roman" w:hAnsi="Times New Roman" w:cs="Times New Roman"/>
            <w:sz w:val="16"/>
            <w:szCs w:val="16"/>
          </w:rPr>
          <w:t>пунктом 2.6.1</w:t>
        </w:r>
      </w:hyperlink>
      <w:r w:rsidRPr="00E25123">
        <w:rPr>
          <w:rFonts w:ascii="Times New Roman" w:hAnsi="Times New Roman" w:cs="Times New Roman"/>
          <w:sz w:val="16"/>
          <w:szCs w:val="16"/>
        </w:rPr>
        <w:t xml:space="preserve"> настоящего Административного регламента, в течение 15 (пятнадцати) рабочих дней со дня направления уведомления.</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При непредставлении заявителем документов, необходимых для предоставления муниципальной услуги, в указанном случае, специалист комитета подготавливает проект решения об отказе в согласовании проведения переустройства и (или) перепланировки помещения в многоквартирном доме.</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Администрации в двух экземплярах и передается специалисту, ответственному за прием-выдачу документов.</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3.4.3. Критерий принятия решений: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3.4.4. 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Заявление и пакет документов, направленные заявителем в форме электронных документов с использованием Единого портала или регионального портала через информационную систему межведомственного взаимодействия «S</w:t>
      </w:r>
      <w:r w:rsidRPr="00E25123">
        <w:rPr>
          <w:rFonts w:ascii="Times New Roman" w:hAnsi="Times New Roman" w:cs="Times New Roman"/>
          <w:sz w:val="16"/>
          <w:szCs w:val="16"/>
          <w:lang w:val="en-US"/>
        </w:rPr>
        <w:t>mart</w:t>
      </w:r>
      <w:r w:rsidRPr="00E25123">
        <w:rPr>
          <w:rFonts w:ascii="Times New Roman" w:hAnsi="Times New Roman" w:cs="Times New Roman"/>
          <w:sz w:val="16"/>
          <w:szCs w:val="16"/>
        </w:rPr>
        <w:t xml:space="preserve"> R</w:t>
      </w:r>
      <w:r w:rsidRPr="00E25123">
        <w:rPr>
          <w:rFonts w:ascii="Times New Roman" w:hAnsi="Times New Roman" w:cs="Times New Roman"/>
          <w:sz w:val="16"/>
          <w:szCs w:val="16"/>
          <w:lang w:val="en-US"/>
        </w:rPr>
        <w:t>oute</w:t>
      </w:r>
      <w:r w:rsidRPr="00E25123">
        <w:rPr>
          <w:rFonts w:ascii="Times New Roman" w:hAnsi="Times New Roman" w:cs="Times New Roman"/>
          <w:sz w:val="16"/>
          <w:szCs w:val="16"/>
        </w:rPr>
        <w:t>» (далее – информационная система).</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проверяет правильность заполнения заявления в электронной форме, а также полноту указанных сведений;</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проверяет соответствие представленных электронных документов установленным действующим законодательством требованиям, а именно:</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а) наличие документов, необходимых для предоставления услуги;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проверяет соблюдение следующих требований:</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а) наличие четкого изображения сканированных документов;</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запись о приеме электронного заявления и документов;</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7) направляет заявителю уведомление о статусе, присвоенном заявке, путем заполнения в информационной системе интерактивных полей.</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Регистрация заявления, поступившего в форме электронного документа, осуществляется в день его поступления в комитет. В случае поступления заявления в выходные или нерабочие праздничные дни его регистрация осуществляется в первый рабочий день комитета, следующий за выходным или нерабочим праздничным днем.</w:t>
      </w:r>
    </w:p>
    <w:p w:rsidR="004B6445" w:rsidRPr="00E25123" w:rsidRDefault="004B6445" w:rsidP="0064680B">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3.5. Выдача (направление) документов по результатам предоставления муниципальной услуги заявителю</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3.5.1. Основанием для начала административной процедуры выдачи документов, является наличие сформированных документов, являющихся результатом предоставления муниципальной услуги.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3.5.2. В качестве результата предоставления муниципальной услуги заявитель по его выбору вправе получить:</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на бумажном носителе, подтверждающего содержание электронного документа, направленного комитетом, МФЦ.</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Заявитель вправе оценить качество и доступность предоставления муниципальной услуги на Едином портале, региональном портале.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3.5.3.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E25123">
        <w:rPr>
          <w:rFonts w:ascii="Times New Roman" w:hAnsi="Times New Roman" w:cs="Times New Roman"/>
          <w:sz w:val="16"/>
          <w:szCs w:val="16"/>
          <w:lang w:eastAsia="zh-CN"/>
        </w:rPr>
        <w:t>комитете</w:t>
      </w:r>
      <w:r w:rsidRPr="00E25123">
        <w:rPr>
          <w:rFonts w:ascii="Times New Roman" w:hAnsi="Times New Roman" w:cs="Times New Roman"/>
          <w:sz w:val="16"/>
          <w:szCs w:val="16"/>
        </w:rPr>
        <w:t xml:space="preserve"> в соответствии с графиком приема граждан, указанным в подпункте 1.3.1. настоящего Административного регламента.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случае подачи заявления через МФЦ принятое решение направляется заявителям, подавшим заявление, через МФЦ, если иной способ получения не указан заявителем.</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3.5.4. Результатом исполнения административной процедуры является выдача заявителю документа, являющегося результатом предоставления муниципальной услуги.</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Результат административной процедуры фиксируется в системе электронного документооборота.</w:t>
      </w:r>
    </w:p>
    <w:p w:rsidR="004B6445" w:rsidRPr="00E25123" w:rsidRDefault="004B6445" w:rsidP="0064680B">
      <w:pPr>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Результат предоставления муниципальной услуги сканируется и направляется заявителю через единый или региональный портал либо направляется в форме электронного документа, подписанного электронной подписью в личный кабинет заявителя в единый или региональный.</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bCs/>
          <w:sz w:val="16"/>
          <w:szCs w:val="16"/>
        </w:rPr>
        <w:t xml:space="preserve">3.5.5. </w:t>
      </w:r>
      <w:r w:rsidRPr="00E25123">
        <w:rPr>
          <w:rFonts w:ascii="Times New Roman" w:hAnsi="Times New Roman" w:cs="Times New Roman"/>
          <w:sz w:val="16"/>
          <w:szCs w:val="16"/>
        </w:rPr>
        <w:t>Максимальный срок исполнения административной процедуры составляет 3 (три) рабочих дня со дня принятия решения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3.5.6. 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3.5.7. Результатом административной процедуры является выдача или направление по адресу, указанному в заявлении, либо через МФЦ, Единый портал, региональный портал заявителю документа, подтверждающего принятие такого решения.</w:t>
      </w:r>
    </w:p>
    <w:p w:rsidR="004B6445" w:rsidRPr="00E25123" w:rsidRDefault="004B6445"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Результат выполнения административной процедуры фиксируется в системе электронного документооборота Администрации и в журнале регистрации.</w:t>
      </w:r>
    </w:p>
    <w:p w:rsidR="004B6445" w:rsidRPr="00E25123" w:rsidRDefault="004B6445" w:rsidP="0064680B">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3.6. Порядок выполнения административных процедур МФЦ</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МФЦ не осуществляет:</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35" w:history="1">
        <w:r w:rsidRPr="00E25123">
          <w:rPr>
            <w:rFonts w:ascii="Times New Roman" w:hAnsi="Times New Roman" w:cs="Times New Roman"/>
            <w:sz w:val="16"/>
            <w:szCs w:val="16"/>
          </w:rPr>
          <w:t>https://mfc53.nov.ru/</w:t>
        </w:r>
      </w:hyperlink>
      <w:r w:rsidRPr="00E25123">
        <w:rPr>
          <w:rFonts w:ascii="Times New Roman" w:hAnsi="Times New Roman" w:cs="Times New Roman"/>
          <w:sz w:val="16"/>
          <w:szCs w:val="16"/>
        </w:rPr>
        <w:t>), по телефону call-центра:88002501053, а также при личном обращении в структурное подразделение МФЦ.</w:t>
      </w:r>
    </w:p>
    <w:p w:rsidR="004B6445" w:rsidRPr="00E25123" w:rsidRDefault="004B6445"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4. ФОРМЫ КОНТРОЛЯ ЗА ИСПОЛНЕНИЕМ АДМИНИСТРАТИВНОГО РЕГЛАМЕНТА</w:t>
      </w:r>
    </w:p>
    <w:p w:rsidR="004B6445" w:rsidRPr="00E25123" w:rsidRDefault="004B6445" w:rsidP="0064680B">
      <w:pPr>
        <w:suppressAutoHyphens/>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Административного регламента.</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4B6445" w:rsidRPr="00E25123" w:rsidRDefault="004B6445" w:rsidP="0064680B">
      <w:pPr>
        <w:suppressAutoHyphens/>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4.2.2. Проверки могут быть плановыми и внеплановыми.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4.3.1. Должностное лицо несет персональную ответственность за:</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 соблюдение установленного порядка приема документов; </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 учет выданных документов; </w:t>
      </w:r>
    </w:p>
    <w:p w:rsidR="004B6445" w:rsidRPr="00E25123" w:rsidRDefault="004B6445" w:rsidP="0064680B">
      <w:pPr>
        <w:tabs>
          <w:tab w:val="left" w:pos="993"/>
        </w:tabs>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B6445" w:rsidRPr="00E25123" w:rsidRDefault="004B6445" w:rsidP="0064680B">
      <w:pPr>
        <w:suppressAutoHyphens/>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6445" w:rsidRPr="00E25123" w:rsidRDefault="004B6445" w:rsidP="0064680B">
      <w:pPr>
        <w:suppressAutoHyphens/>
        <w:spacing w:after="0" w:line="240" w:lineRule="auto"/>
        <w:ind w:firstLine="284"/>
        <w:jc w:val="both"/>
        <w:rPr>
          <w:rFonts w:ascii="Times New Roman" w:hAnsi="Times New Roman" w:cs="Times New Roman"/>
          <w:sz w:val="16"/>
          <w:szCs w:val="16"/>
          <w:shd w:val="clear" w:color="auto" w:fill="FFFFFF"/>
          <w:lang w:eastAsia="zh-CN"/>
        </w:rPr>
      </w:pPr>
      <w:r w:rsidRPr="00E25123">
        <w:rPr>
          <w:rFonts w:ascii="Times New Roman" w:hAnsi="Times New Roman" w:cs="Times New Roman"/>
          <w:sz w:val="16"/>
          <w:szCs w:val="16"/>
          <w:shd w:val="clear" w:color="auto" w:fill="FFFFFF"/>
          <w:lang w:eastAsia="zh-CN"/>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4B6445" w:rsidRPr="00E25123" w:rsidRDefault="004B6445" w:rsidP="0064680B">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E25123">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4B6445" w:rsidRPr="00E25123" w:rsidRDefault="004B6445" w:rsidP="0064680B">
      <w:pPr>
        <w:suppressAutoHyphens/>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B6445" w:rsidRPr="00E25123" w:rsidRDefault="004B6445" w:rsidP="0064680B">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5.2. Предмет жалобы</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4B6445" w:rsidRPr="00E25123" w:rsidRDefault="004B6445" w:rsidP="0064680B">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25123">
        <w:rPr>
          <w:rFonts w:ascii="Times New Roman" w:hAnsi="Times New Roman" w:cs="Times New Roman"/>
          <w:sz w:val="16"/>
          <w:szCs w:val="16"/>
        </w:rPr>
        <w:t xml:space="preserve">в порядке, определенном </w:t>
      </w:r>
      <w:hyperlink r:id="rId36" w:history="1">
        <w:r w:rsidRPr="00E25123">
          <w:rPr>
            <w:rFonts w:ascii="Times New Roman" w:hAnsi="Times New Roman" w:cs="Times New Roman"/>
            <w:sz w:val="16"/>
            <w:szCs w:val="16"/>
          </w:rPr>
          <w:t>частью 1.3 статьи 16</w:t>
        </w:r>
      </w:hyperlink>
      <w:r w:rsidRPr="00E25123">
        <w:rPr>
          <w:rFonts w:ascii="Times New Roman" w:hAnsi="Times New Roman" w:cs="Times New Roman"/>
          <w:sz w:val="16"/>
          <w:szCs w:val="16"/>
        </w:rPr>
        <w:t xml:space="preserve"> Федерального закона № 210-ФЗ.</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iCs/>
          <w:sz w:val="16"/>
          <w:szCs w:val="16"/>
          <w:lang w:eastAsia="zh-CN"/>
        </w:rPr>
        <w:t xml:space="preserve">5.3. </w:t>
      </w:r>
      <w:r w:rsidRPr="00E25123">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E25123">
        <w:rPr>
          <w:rFonts w:ascii="Times New Roman" w:hAnsi="Times New Roman" w:cs="Times New Roman"/>
          <w:sz w:val="16"/>
          <w:szCs w:val="16"/>
        </w:rPr>
        <w:t>округа, курирующему деятельность комитета</w:t>
      </w:r>
      <w:r w:rsidRPr="00E25123">
        <w:rPr>
          <w:rFonts w:ascii="Times New Roman" w:hAnsi="Times New Roman" w:cs="Times New Roman"/>
          <w:sz w:val="16"/>
          <w:szCs w:val="16"/>
          <w:lang w:eastAsia="zh-CN"/>
        </w:rPr>
        <w:t>.</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E25123">
        <w:rPr>
          <w:rFonts w:ascii="Times New Roman" w:hAnsi="Times New Roman" w:cs="Times New Roman"/>
          <w:sz w:val="16"/>
          <w:szCs w:val="16"/>
        </w:rPr>
        <w:t>округа</w:t>
      </w:r>
      <w:r w:rsidRPr="00E25123">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E25123">
        <w:rPr>
          <w:rFonts w:ascii="Times New Roman" w:hAnsi="Times New Roman" w:cs="Times New Roman"/>
          <w:sz w:val="16"/>
          <w:szCs w:val="16"/>
        </w:rPr>
        <w:t>округа</w:t>
      </w:r>
      <w:r w:rsidRPr="00E25123">
        <w:rPr>
          <w:rFonts w:ascii="Times New Roman" w:hAnsi="Times New Roman" w:cs="Times New Roman"/>
          <w:sz w:val="16"/>
          <w:szCs w:val="16"/>
          <w:lang w:eastAsia="zh-CN"/>
        </w:rPr>
        <w:t>.</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5.4. Порядок подачи и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в соответствии с приложением № 4 к Административному регламенту. </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на личном приеме заявителя.</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37" w:history="1">
        <w:r w:rsidRPr="00E25123">
          <w:rPr>
            <w:rFonts w:ascii="Times New Roman" w:hAnsi="Times New Roman" w:cs="Times New Roman"/>
            <w:iCs/>
            <w:sz w:val="16"/>
            <w:szCs w:val="16"/>
            <w:lang w:val="en-US" w:eastAsia="zh-CN"/>
          </w:rPr>
          <w:t>https</w:t>
        </w:r>
        <w:r w:rsidRPr="00E25123">
          <w:rPr>
            <w:rFonts w:ascii="Times New Roman" w:hAnsi="Times New Roman" w:cs="Times New Roman"/>
            <w:iCs/>
            <w:sz w:val="16"/>
            <w:szCs w:val="16"/>
            <w:lang w:eastAsia="zh-CN"/>
          </w:rPr>
          <w:t>://</w:t>
        </w:r>
        <w:r w:rsidRPr="00E25123">
          <w:rPr>
            <w:rFonts w:ascii="Times New Roman" w:hAnsi="Times New Roman" w:cs="Times New Roman"/>
            <w:iCs/>
            <w:sz w:val="16"/>
            <w:szCs w:val="16"/>
            <w:lang w:val="en-US" w:eastAsia="zh-CN"/>
          </w:rPr>
          <w:t>do</w:t>
        </w:r>
        <w:r w:rsidRPr="00E25123">
          <w:rPr>
            <w:rFonts w:ascii="Times New Roman" w:hAnsi="Times New Roman" w:cs="Times New Roman"/>
            <w:iCs/>
            <w:sz w:val="16"/>
            <w:szCs w:val="16"/>
            <w:lang w:eastAsia="zh-CN"/>
          </w:rPr>
          <w:t>.</w:t>
        </w:r>
        <w:r w:rsidRPr="00E25123">
          <w:rPr>
            <w:rFonts w:ascii="Times New Roman" w:hAnsi="Times New Roman" w:cs="Times New Roman"/>
            <w:iCs/>
            <w:sz w:val="16"/>
            <w:szCs w:val="16"/>
            <w:lang w:val="en-US" w:eastAsia="zh-CN"/>
          </w:rPr>
          <w:t>gosuslugi</w:t>
        </w:r>
        <w:r w:rsidRPr="00E25123">
          <w:rPr>
            <w:rFonts w:ascii="Times New Roman" w:hAnsi="Times New Roman" w:cs="Times New Roman"/>
            <w:iCs/>
            <w:sz w:val="16"/>
            <w:szCs w:val="16"/>
            <w:lang w:eastAsia="zh-CN"/>
          </w:rPr>
          <w:t>.</w:t>
        </w:r>
        <w:r w:rsidRPr="00E25123">
          <w:rPr>
            <w:rFonts w:ascii="Times New Roman" w:hAnsi="Times New Roman" w:cs="Times New Roman"/>
            <w:iCs/>
            <w:sz w:val="16"/>
            <w:szCs w:val="16"/>
            <w:lang w:val="en-US" w:eastAsia="zh-CN"/>
          </w:rPr>
          <w:t>ru</w:t>
        </w:r>
      </w:hyperlink>
      <w:r w:rsidRPr="00E25123">
        <w:rPr>
          <w:rFonts w:ascii="Times New Roman" w:hAnsi="Times New Roman" w:cs="Times New Roman"/>
          <w:iCs/>
          <w:sz w:val="16"/>
          <w:szCs w:val="16"/>
          <w:lang w:eastAsia="zh-CN"/>
        </w:rPr>
        <w:t>);</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iCs/>
          <w:sz w:val="16"/>
          <w:szCs w:val="16"/>
          <w:lang w:eastAsia="zh-CN"/>
        </w:rPr>
        <w:t xml:space="preserve">4) официального сайта Администрации Волотовского муниципального округа </w:t>
      </w:r>
      <w:hyperlink w:history="1">
        <w:r w:rsidRPr="00E25123">
          <w:rPr>
            <w:rStyle w:val="aa"/>
            <w:rFonts w:ascii="Times New Roman" w:hAnsi="Times New Roman" w:cs="Times New Roman"/>
            <w:sz w:val="16"/>
            <w:szCs w:val="16"/>
            <w:lang w:val="en-US"/>
          </w:rPr>
          <w:t>http</w:t>
        </w:r>
        <w:r w:rsidRPr="00E25123">
          <w:rPr>
            <w:rStyle w:val="aa"/>
            <w:rFonts w:ascii="Times New Roman" w:hAnsi="Times New Roman" w:cs="Times New Roman"/>
            <w:sz w:val="16"/>
            <w:szCs w:val="16"/>
          </w:rPr>
          <w:t>://волотовский - округ.рф/</w:t>
        </w:r>
      </w:hyperlink>
      <w:r w:rsidRPr="00E25123">
        <w:rPr>
          <w:rStyle w:val="aa"/>
          <w:rFonts w:ascii="Times New Roman" w:hAnsi="Times New Roman" w:cs="Times New Roman"/>
          <w:sz w:val="16"/>
          <w:szCs w:val="16"/>
        </w:rPr>
        <w:t>.</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5.4.3. Жалоба должна содержать:</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5.5. Сроки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xml:space="preserve">5.5.1. Жалоба, поступившая в Администрацию, </w:t>
      </w:r>
      <w:r w:rsidRPr="00E25123">
        <w:rPr>
          <w:rFonts w:ascii="Times New Roman" w:hAnsi="Times New Roman" w:cs="Times New Roman"/>
          <w:sz w:val="16"/>
          <w:szCs w:val="16"/>
          <w:lang w:eastAsia="zh-CN"/>
        </w:rPr>
        <w:t>комитет</w:t>
      </w:r>
      <w:r w:rsidRPr="00E25123">
        <w:rPr>
          <w:rFonts w:ascii="Times New Roman" w:hAnsi="Times New Roman" w:cs="Times New Roman"/>
          <w:iCs/>
          <w:sz w:val="16"/>
          <w:szCs w:val="16"/>
          <w:lang w:eastAsia="zh-CN"/>
        </w:rPr>
        <w:t xml:space="preserve">, МФЦ, учредителю МФЦ, рассматривается в течение 15 (пятнадцати) рабочих дней со дня ее регистрации, а в случае обжалования отказа должностного лица (муниципального служащего) </w:t>
      </w:r>
      <w:r w:rsidRPr="00E25123">
        <w:rPr>
          <w:rFonts w:ascii="Times New Roman" w:hAnsi="Times New Roman" w:cs="Times New Roman"/>
          <w:sz w:val="16"/>
          <w:szCs w:val="16"/>
          <w:lang w:eastAsia="zh-CN"/>
        </w:rPr>
        <w:t xml:space="preserve">комитета, руководителя и (или) специалиста МФЦ, </w:t>
      </w:r>
      <w:r w:rsidRPr="00E25123">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5.6. Результат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E25123">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E25123">
        <w:rPr>
          <w:rFonts w:ascii="Times New Roman" w:hAnsi="Times New Roman" w:cs="Times New Roman"/>
          <w:sz w:val="16"/>
          <w:szCs w:val="16"/>
          <w:lang w:eastAsia="zh-CN"/>
        </w:rPr>
        <w:t xml:space="preserve"> муниципальными правовыми актами (приложение № 4 к Административному регламенту)</w:t>
      </w:r>
      <w:r w:rsidRPr="00E25123">
        <w:rPr>
          <w:rFonts w:ascii="Times New Roman" w:hAnsi="Times New Roman" w:cs="Times New Roman"/>
          <w:iCs/>
          <w:sz w:val="16"/>
          <w:szCs w:val="16"/>
          <w:lang w:eastAsia="zh-CN"/>
        </w:rPr>
        <w:t>;</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в удовлетворении жалобы отказывается.</w:t>
      </w:r>
    </w:p>
    <w:p w:rsidR="004B6445" w:rsidRPr="00E25123" w:rsidRDefault="004B6445" w:rsidP="0064680B">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5.8. Порядок обжалования решения по жалобе</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25123">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E25123">
        <w:rPr>
          <w:rFonts w:ascii="Times New Roman" w:hAnsi="Times New Roman" w:cs="Times New Roman"/>
          <w:sz w:val="16"/>
          <w:szCs w:val="16"/>
          <w:lang w:eastAsia="zh-CN"/>
        </w:rPr>
        <w:t>комитета</w:t>
      </w:r>
      <w:r w:rsidRPr="00E25123">
        <w:rPr>
          <w:rFonts w:ascii="Times New Roman" w:hAnsi="Times New Roman" w:cs="Times New Roman"/>
          <w:iCs/>
          <w:sz w:val="16"/>
          <w:szCs w:val="16"/>
          <w:lang w:eastAsia="zh-CN"/>
        </w:rPr>
        <w:t xml:space="preserve"> – </w:t>
      </w:r>
      <w:r w:rsidRPr="00E25123">
        <w:rPr>
          <w:rFonts w:ascii="Times New Roman" w:hAnsi="Times New Roman" w:cs="Times New Roman"/>
          <w:sz w:val="16"/>
          <w:szCs w:val="16"/>
          <w:lang w:eastAsia="zh-CN"/>
        </w:rPr>
        <w:t xml:space="preserve">Главе муниципального </w:t>
      </w:r>
      <w:r w:rsidRPr="00E25123">
        <w:rPr>
          <w:rFonts w:ascii="Times New Roman" w:hAnsi="Times New Roman" w:cs="Times New Roman"/>
          <w:sz w:val="16"/>
          <w:szCs w:val="16"/>
        </w:rPr>
        <w:t>округа</w:t>
      </w:r>
      <w:r w:rsidRPr="00E25123">
        <w:rPr>
          <w:rFonts w:ascii="Times New Roman" w:hAnsi="Times New Roman" w:cs="Times New Roman"/>
          <w:bCs/>
          <w:sz w:val="16"/>
          <w:szCs w:val="16"/>
          <w:lang w:eastAsia="zh-CN"/>
        </w:rPr>
        <w:t xml:space="preserve">.   </w:t>
      </w:r>
    </w:p>
    <w:p w:rsidR="004B6445" w:rsidRPr="00E25123" w:rsidRDefault="004B6445" w:rsidP="0064680B">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E25123">
        <w:rPr>
          <w:rFonts w:ascii="Times New Roman" w:hAnsi="Times New Roman" w:cs="Times New Roman"/>
          <w:sz w:val="16"/>
          <w:szCs w:val="16"/>
          <w:lang w:eastAsia="zh-CN"/>
        </w:rPr>
        <w:t>комитета</w:t>
      </w:r>
      <w:r w:rsidRPr="00E25123">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E25123">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5.10.1. Комитет, МФЦ обеспечивают:</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информирование заявителей о порядке обжалования решений и действий (бездействия) комитета, его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на Едином портале, региональном портале;</w:t>
      </w:r>
    </w:p>
    <w:p w:rsidR="004B6445" w:rsidRPr="00E25123" w:rsidRDefault="004B6445" w:rsidP="0064680B">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25123">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комитета, его должностных лиц, муниципальных служащих, МФЦ, должностных лиц и специалистов МФЦ, в том числе по телефону, электронной почте, при личном приеме;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4B6445" w:rsidRPr="00DB2BA2" w:rsidRDefault="004B6445" w:rsidP="00DB2BA2">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Приложение №1</w:t>
      </w:r>
      <w:r w:rsidR="00DB2BA2">
        <w:rPr>
          <w:rFonts w:ascii="Times New Roman" w:hAnsi="Times New Roman" w:cs="Times New Roman"/>
          <w:sz w:val="12"/>
          <w:szCs w:val="16"/>
        </w:rPr>
        <w:t xml:space="preserve"> </w:t>
      </w:r>
      <w:r w:rsidRPr="00DB2BA2">
        <w:rPr>
          <w:rFonts w:ascii="Times New Roman" w:hAnsi="Times New Roman" w:cs="Times New Roman"/>
          <w:sz w:val="12"/>
          <w:szCs w:val="16"/>
        </w:rPr>
        <w:t>к Административному регламенту</w:t>
      </w:r>
    </w:p>
    <w:p w:rsidR="004B6445" w:rsidRPr="00DB2BA2" w:rsidRDefault="004B6445" w:rsidP="00DB2BA2">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 xml:space="preserve">«Согласование проведения переустройства и (или) перепланировки </w:t>
      </w:r>
    </w:p>
    <w:p w:rsidR="004B6445" w:rsidRPr="00DB2BA2" w:rsidRDefault="004B6445" w:rsidP="0064680B">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помещения в многоквартирном доме»</w:t>
      </w:r>
    </w:p>
    <w:p w:rsidR="004B6445" w:rsidRPr="00E25123" w:rsidRDefault="004B6445" w:rsidP="0064680B">
      <w:pPr>
        <w:autoSpaceDE w:val="0"/>
        <w:autoSpaceDN w:val="0"/>
        <w:adjustRightInd w:val="0"/>
        <w:spacing w:after="0" w:line="240" w:lineRule="auto"/>
        <w:ind w:firstLine="284"/>
        <w:jc w:val="right"/>
        <w:outlineLvl w:val="1"/>
        <w:rPr>
          <w:rFonts w:ascii="Times New Roman" w:hAnsi="Times New Roman" w:cs="Times New Roman"/>
          <w:sz w:val="16"/>
          <w:szCs w:val="16"/>
        </w:rPr>
      </w:pPr>
    </w:p>
    <w:p w:rsidR="004B6445" w:rsidRPr="00DB2BA2" w:rsidRDefault="004B6445" w:rsidP="00DB2BA2">
      <w:pPr>
        <w:spacing w:after="0" w:line="240" w:lineRule="auto"/>
        <w:ind w:left="6521" w:firstLine="284"/>
        <w:jc w:val="right"/>
        <w:rPr>
          <w:rFonts w:ascii="Times New Roman" w:hAnsi="Times New Roman" w:cs="Times New Roman"/>
          <w:sz w:val="12"/>
          <w:szCs w:val="16"/>
        </w:rPr>
      </w:pPr>
      <w:r w:rsidRPr="00DB2BA2">
        <w:rPr>
          <w:rFonts w:ascii="Times New Roman" w:hAnsi="Times New Roman" w:cs="Times New Roman"/>
          <w:sz w:val="12"/>
          <w:szCs w:val="16"/>
        </w:rPr>
        <w:t>УТВЕРЖДЕНА</w:t>
      </w:r>
    </w:p>
    <w:p w:rsidR="004B6445" w:rsidRPr="00561CA6" w:rsidRDefault="004B6445" w:rsidP="00561CA6">
      <w:pPr>
        <w:autoSpaceDE w:val="0"/>
        <w:autoSpaceDN w:val="0"/>
        <w:spacing w:after="0" w:line="240" w:lineRule="auto"/>
        <w:ind w:left="5387" w:firstLine="284"/>
        <w:jc w:val="right"/>
        <w:rPr>
          <w:rFonts w:ascii="Times New Roman" w:hAnsi="Times New Roman" w:cs="Times New Roman"/>
          <w:sz w:val="12"/>
          <w:szCs w:val="16"/>
        </w:rPr>
      </w:pPr>
      <w:r w:rsidRPr="00DB2BA2">
        <w:rPr>
          <w:rFonts w:ascii="Times New Roman" w:hAnsi="Times New Roman" w:cs="Times New Roman"/>
          <w:sz w:val="12"/>
          <w:szCs w:val="16"/>
        </w:rPr>
        <w:t>Постановлением Правительства Российской Фе</w:t>
      </w:r>
      <w:r w:rsidR="00561CA6">
        <w:rPr>
          <w:rFonts w:ascii="Times New Roman" w:hAnsi="Times New Roman" w:cs="Times New Roman"/>
          <w:sz w:val="12"/>
          <w:szCs w:val="16"/>
        </w:rPr>
        <w:t>дерации</w:t>
      </w:r>
      <w:r w:rsidR="00561CA6">
        <w:rPr>
          <w:rFonts w:ascii="Times New Roman" w:hAnsi="Times New Roman" w:cs="Times New Roman"/>
          <w:sz w:val="12"/>
          <w:szCs w:val="16"/>
        </w:rPr>
        <w:br/>
        <w:t>от 28.04.2005 № 266</w:t>
      </w:r>
    </w:p>
    <w:p w:rsidR="004B6445" w:rsidRDefault="004B6445" w:rsidP="0064680B">
      <w:pPr>
        <w:autoSpaceDE w:val="0"/>
        <w:autoSpaceDN w:val="0"/>
        <w:spacing w:after="0" w:line="240" w:lineRule="auto"/>
        <w:ind w:left="-284" w:firstLine="284"/>
        <w:jc w:val="center"/>
        <w:rPr>
          <w:rFonts w:ascii="Times New Roman" w:hAnsi="Times New Roman" w:cs="Times New Roman"/>
          <w:b/>
          <w:bCs/>
          <w:sz w:val="16"/>
          <w:szCs w:val="16"/>
        </w:rPr>
      </w:pPr>
      <w:r w:rsidRPr="00E25123">
        <w:rPr>
          <w:rFonts w:ascii="Times New Roman" w:hAnsi="Times New Roman" w:cs="Times New Roman"/>
          <w:b/>
          <w:bCs/>
          <w:sz w:val="16"/>
          <w:szCs w:val="16"/>
        </w:rPr>
        <w:t>Форма заявления о переустройстве и (или) перепланировке жилого помещения</w:t>
      </w:r>
    </w:p>
    <w:p w:rsidR="00DB2BA2" w:rsidRPr="00E25123" w:rsidRDefault="00DB2BA2" w:rsidP="0064680B">
      <w:pPr>
        <w:autoSpaceDE w:val="0"/>
        <w:autoSpaceDN w:val="0"/>
        <w:spacing w:after="0" w:line="240" w:lineRule="auto"/>
        <w:ind w:left="-284" w:firstLine="284"/>
        <w:jc w:val="center"/>
        <w:rPr>
          <w:rFonts w:ascii="Times New Roman" w:hAnsi="Times New Roman" w:cs="Times New Roman"/>
          <w:b/>
          <w:bCs/>
          <w:sz w:val="16"/>
          <w:szCs w:val="16"/>
        </w:rPr>
      </w:pPr>
    </w:p>
    <w:p w:rsidR="004B6445" w:rsidRPr="00E25123" w:rsidRDefault="004B6445" w:rsidP="0064680B">
      <w:pPr>
        <w:autoSpaceDE w:val="0"/>
        <w:autoSpaceDN w:val="0"/>
        <w:spacing w:after="0" w:line="240" w:lineRule="auto"/>
        <w:ind w:left="5103" w:firstLine="284"/>
        <w:rPr>
          <w:rFonts w:ascii="Times New Roman" w:hAnsi="Times New Roman" w:cs="Times New Roman"/>
          <w:sz w:val="16"/>
          <w:szCs w:val="16"/>
        </w:rPr>
      </w:pPr>
      <w:r w:rsidRPr="00E25123">
        <w:rPr>
          <w:rFonts w:ascii="Times New Roman" w:hAnsi="Times New Roman" w:cs="Times New Roman"/>
          <w:sz w:val="16"/>
          <w:szCs w:val="16"/>
        </w:rPr>
        <w:t xml:space="preserve">В  </w:t>
      </w:r>
    </w:p>
    <w:p w:rsidR="004B6445" w:rsidRPr="00DB2BA2" w:rsidRDefault="004B6445" w:rsidP="00DB2BA2">
      <w:pPr>
        <w:pBdr>
          <w:top w:val="single" w:sz="4" w:space="1" w:color="auto"/>
        </w:pBdr>
        <w:autoSpaceDE w:val="0"/>
        <w:autoSpaceDN w:val="0"/>
        <w:spacing w:after="0" w:line="240" w:lineRule="auto"/>
        <w:ind w:left="5387" w:firstLine="284"/>
        <w:jc w:val="center"/>
        <w:rPr>
          <w:rFonts w:ascii="Times New Roman" w:hAnsi="Times New Roman" w:cs="Times New Roman"/>
          <w:sz w:val="8"/>
          <w:szCs w:val="16"/>
        </w:rPr>
      </w:pPr>
      <w:r w:rsidRPr="00DB2BA2">
        <w:rPr>
          <w:rFonts w:ascii="Times New Roman" w:hAnsi="Times New Roman" w:cs="Times New Roman"/>
          <w:sz w:val="12"/>
          <w:szCs w:val="16"/>
        </w:rPr>
        <w:t>(наименование</w:t>
      </w:r>
      <w:r w:rsidR="00DB2BA2">
        <w:rPr>
          <w:rFonts w:ascii="Times New Roman" w:hAnsi="Times New Roman" w:cs="Times New Roman"/>
          <w:sz w:val="12"/>
          <w:szCs w:val="16"/>
        </w:rPr>
        <w:t xml:space="preserve"> органа местного самоуправления </w:t>
      </w:r>
      <w:r w:rsidRPr="00DB2BA2">
        <w:rPr>
          <w:rFonts w:ascii="Times New Roman" w:hAnsi="Times New Roman" w:cs="Times New Roman"/>
          <w:sz w:val="12"/>
          <w:szCs w:val="16"/>
        </w:rPr>
        <w:t>муниципального образования)</w:t>
      </w:r>
    </w:p>
    <w:p w:rsidR="00DB2BA2" w:rsidRDefault="00DB2BA2" w:rsidP="0064680B">
      <w:pPr>
        <w:autoSpaceDE w:val="0"/>
        <w:autoSpaceDN w:val="0"/>
        <w:spacing w:after="0" w:line="240" w:lineRule="auto"/>
        <w:ind w:firstLine="284"/>
        <w:jc w:val="center"/>
        <w:rPr>
          <w:rFonts w:ascii="Times New Roman" w:hAnsi="Times New Roman" w:cs="Times New Roman"/>
          <w:caps/>
          <w:sz w:val="16"/>
          <w:szCs w:val="16"/>
        </w:rPr>
      </w:pPr>
    </w:p>
    <w:p w:rsidR="004B6445" w:rsidRPr="00E25123" w:rsidRDefault="00561CA6" w:rsidP="0064680B">
      <w:pPr>
        <w:autoSpaceDE w:val="0"/>
        <w:autoSpaceDN w:val="0"/>
        <w:spacing w:after="0" w:line="240" w:lineRule="auto"/>
        <w:ind w:firstLine="284"/>
        <w:jc w:val="center"/>
        <w:rPr>
          <w:rFonts w:ascii="Times New Roman" w:hAnsi="Times New Roman" w:cs="Times New Roman"/>
          <w:sz w:val="16"/>
          <w:szCs w:val="16"/>
        </w:rPr>
      </w:pPr>
      <w:r>
        <w:rPr>
          <w:rFonts w:ascii="Times New Roman" w:hAnsi="Times New Roman" w:cs="Times New Roman"/>
          <w:caps/>
          <w:sz w:val="16"/>
          <w:szCs w:val="16"/>
        </w:rPr>
        <w:t xml:space="preserve">ЗаявлениЕ </w:t>
      </w:r>
      <w:r w:rsidR="004B6445" w:rsidRPr="00E25123">
        <w:rPr>
          <w:rFonts w:ascii="Times New Roman" w:hAnsi="Times New Roman" w:cs="Times New Roman"/>
          <w:sz w:val="16"/>
          <w:szCs w:val="16"/>
        </w:rPr>
        <w:t>о переустройстве и (или) перепланировке жилого помещения</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от  </w:t>
      </w:r>
    </w:p>
    <w:p w:rsidR="004B6445" w:rsidRPr="00DB2BA2" w:rsidRDefault="004B6445" w:rsidP="00DB2BA2">
      <w:pPr>
        <w:pBdr>
          <w:top w:val="single" w:sz="4" w:space="1" w:color="auto"/>
        </w:pBdr>
        <w:autoSpaceDE w:val="0"/>
        <w:autoSpaceDN w:val="0"/>
        <w:spacing w:after="0" w:line="240" w:lineRule="auto"/>
        <w:ind w:left="340" w:firstLine="284"/>
        <w:jc w:val="center"/>
        <w:rPr>
          <w:rFonts w:ascii="Times New Roman" w:hAnsi="Times New Roman" w:cs="Times New Roman"/>
          <w:sz w:val="12"/>
          <w:szCs w:val="16"/>
        </w:rPr>
      </w:pPr>
      <w:r w:rsidRPr="00DB2BA2">
        <w:rPr>
          <w:rFonts w:ascii="Times New Roman" w:hAnsi="Times New Roman" w:cs="Times New Roman"/>
          <w:sz w:val="12"/>
          <w:szCs w:val="16"/>
        </w:rPr>
        <w:t>(указывается наниматель, либо арендатор, либо собственник жило</w:t>
      </w:r>
      <w:r w:rsidR="00DB2BA2">
        <w:rPr>
          <w:rFonts w:ascii="Times New Roman" w:hAnsi="Times New Roman" w:cs="Times New Roman"/>
          <w:sz w:val="12"/>
          <w:szCs w:val="16"/>
        </w:rPr>
        <w:t xml:space="preserve">го помещения, либо собственники </w:t>
      </w:r>
      <w:r w:rsidRPr="00DB2BA2">
        <w:rPr>
          <w:rFonts w:ascii="Times New Roman" w:hAnsi="Times New Roman" w:cs="Times New Roman"/>
          <w:sz w:val="12"/>
          <w:szCs w:val="16"/>
        </w:rPr>
        <w:t xml:space="preserve">жилого помещения, находящегося в общей собственности двух и более лиц, </w:t>
      </w:r>
    </w:p>
    <w:p w:rsidR="004B6445" w:rsidRPr="00DB2BA2" w:rsidRDefault="004B6445" w:rsidP="0064680B">
      <w:pPr>
        <w:autoSpaceDE w:val="0"/>
        <w:autoSpaceDN w:val="0"/>
        <w:spacing w:after="0" w:line="240" w:lineRule="auto"/>
        <w:ind w:firstLine="284"/>
        <w:rPr>
          <w:rFonts w:ascii="Times New Roman" w:hAnsi="Times New Roman" w:cs="Times New Roman"/>
          <w:sz w:val="12"/>
          <w:szCs w:val="16"/>
        </w:rPr>
      </w:pPr>
    </w:p>
    <w:p w:rsidR="00B25C62" w:rsidRPr="00561CA6" w:rsidRDefault="00B25C62" w:rsidP="00561CA6">
      <w:pPr>
        <w:pBdr>
          <w:top w:val="single" w:sz="4" w:space="1" w:color="auto"/>
        </w:pBdr>
        <w:autoSpaceDE w:val="0"/>
        <w:autoSpaceDN w:val="0"/>
        <w:spacing w:after="0" w:line="240" w:lineRule="auto"/>
        <w:ind w:left="340" w:firstLine="284"/>
        <w:jc w:val="center"/>
        <w:rPr>
          <w:rFonts w:ascii="Times New Roman" w:hAnsi="Times New Roman" w:cs="Times New Roman"/>
          <w:sz w:val="12"/>
          <w:szCs w:val="16"/>
        </w:rPr>
      </w:pPr>
      <w:r>
        <w:rPr>
          <w:rFonts w:ascii="Times New Roman" w:hAnsi="Times New Roman" w:cs="Times New Roman"/>
          <w:sz w:val="12"/>
          <w:szCs w:val="16"/>
        </w:rPr>
        <w:t xml:space="preserve">в случае, если ни один </w:t>
      </w:r>
      <w:r w:rsidR="004B6445" w:rsidRPr="00DB2BA2">
        <w:rPr>
          <w:rFonts w:ascii="Times New Roman" w:hAnsi="Times New Roman" w:cs="Times New Roman"/>
          <w:sz w:val="12"/>
          <w:szCs w:val="16"/>
        </w:rPr>
        <w:t>из собственников либо иных лиц не уполномочен в установленном порядке</w:t>
      </w:r>
      <w:r w:rsidR="00561CA6">
        <w:rPr>
          <w:rFonts w:ascii="Times New Roman" w:hAnsi="Times New Roman" w:cs="Times New Roman"/>
          <w:sz w:val="12"/>
          <w:szCs w:val="16"/>
        </w:rPr>
        <w:t xml:space="preserve"> представлять их интересы)</w:t>
      </w:r>
    </w:p>
    <w:p w:rsidR="004B6445" w:rsidRPr="00B25C62" w:rsidRDefault="004B6445" w:rsidP="00B25C62">
      <w:pPr>
        <w:autoSpaceDE w:val="0"/>
        <w:autoSpaceDN w:val="0"/>
        <w:spacing w:after="0" w:line="240" w:lineRule="auto"/>
        <w:ind w:firstLine="284"/>
        <w:jc w:val="both"/>
        <w:rPr>
          <w:rFonts w:ascii="Times New Roman" w:hAnsi="Times New Roman" w:cs="Times New Roman"/>
          <w:sz w:val="12"/>
          <w:szCs w:val="16"/>
        </w:rPr>
      </w:pPr>
      <w:r w:rsidRPr="00B25C62">
        <w:rPr>
          <w:rFonts w:ascii="Times New Roman" w:hAnsi="Times New Roman" w:cs="Times New Roman"/>
          <w:sz w:val="12"/>
          <w:szCs w:val="16"/>
          <w:u w:val="single"/>
        </w:rPr>
        <w:t>Примечание.</w:t>
      </w:r>
      <w:r w:rsidRPr="00B25C62">
        <w:rPr>
          <w:rFonts w:ascii="Times New Roman" w:hAnsi="Times New Roman" w:cs="Times New Roman"/>
          <w:sz w:val="12"/>
          <w:szCs w:val="16"/>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B6445" w:rsidRPr="00B25C62" w:rsidRDefault="004B6445" w:rsidP="00B25C62">
      <w:pPr>
        <w:autoSpaceDE w:val="0"/>
        <w:autoSpaceDN w:val="0"/>
        <w:spacing w:after="0" w:line="240" w:lineRule="auto"/>
        <w:ind w:firstLine="284"/>
        <w:jc w:val="both"/>
        <w:rPr>
          <w:rFonts w:ascii="Times New Roman" w:hAnsi="Times New Roman" w:cs="Times New Roman"/>
          <w:sz w:val="12"/>
          <w:szCs w:val="16"/>
        </w:rPr>
      </w:pPr>
      <w:r w:rsidRPr="00B25C62">
        <w:rPr>
          <w:rFonts w:ascii="Times New Roman" w:hAnsi="Times New Roman" w:cs="Times New Roman"/>
          <w:sz w:val="12"/>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Место нахождения жилого помещения:  </w:t>
      </w:r>
    </w:p>
    <w:p w:rsidR="004B6445" w:rsidRPr="00B25C62" w:rsidRDefault="004B6445" w:rsidP="0064680B">
      <w:pPr>
        <w:pBdr>
          <w:top w:val="single" w:sz="4" w:space="1" w:color="auto"/>
        </w:pBdr>
        <w:autoSpaceDE w:val="0"/>
        <w:autoSpaceDN w:val="0"/>
        <w:spacing w:after="0" w:line="240" w:lineRule="auto"/>
        <w:ind w:left="4139" w:firstLine="284"/>
        <w:jc w:val="center"/>
        <w:rPr>
          <w:rFonts w:ascii="Times New Roman" w:hAnsi="Times New Roman" w:cs="Times New Roman"/>
          <w:sz w:val="12"/>
          <w:szCs w:val="16"/>
        </w:rPr>
      </w:pPr>
      <w:r w:rsidRPr="00B25C62">
        <w:rPr>
          <w:rFonts w:ascii="Times New Roman" w:hAnsi="Times New Roman" w:cs="Times New Roman"/>
          <w:sz w:val="12"/>
          <w:szCs w:val="16"/>
        </w:rPr>
        <w:t>(указывается полный адрес: субъект Российской Федерации,</w:t>
      </w:r>
    </w:p>
    <w:p w:rsidR="004B6445" w:rsidRPr="00B25C62" w:rsidRDefault="004B6445" w:rsidP="0064680B">
      <w:pPr>
        <w:autoSpaceDE w:val="0"/>
        <w:autoSpaceDN w:val="0"/>
        <w:spacing w:after="0" w:line="240" w:lineRule="auto"/>
        <w:ind w:firstLine="284"/>
        <w:rPr>
          <w:rFonts w:ascii="Times New Roman" w:hAnsi="Times New Roman" w:cs="Times New Roman"/>
          <w:sz w:val="12"/>
          <w:szCs w:val="16"/>
        </w:rPr>
      </w:pPr>
    </w:p>
    <w:p w:rsidR="004B6445" w:rsidRPr="00B25C62" w:rsidRDefault="004B6445" w:rsidP="00B25C62">
      <w:pPr>
        <w:pBdr>
          <w:top w:val="single" w:sz="4" w:space="1" w:color="auto"/>
        </w:pBdr>
        <w:autoSpaceDE w:val="0"/>
        <w:autoSpaceDN w:val="0"/>
        <w:spacing w:after="0" w:line="240" w:lineRule="auto"/>
        <w:ind w:firstLine="284"/>
        <w:jc w:val="center"/>
        <w:rPr>
          <w:rFonts w:ascii="Times New Roman" w:hAnsi="Times New Roman" w:cs="Times New Roman"/>
          <w:sz w:val="12"/>
          <w:szCs w:val="16"/>
        </w:rPr>
      </w:pPr>
      <w:r w:rsidRPr="00B25C62">
        <w:rPr>
          <w:rFonts w:ascii="Times New Roman" w:hAnsi="Times New Roman" w:cs="Times New Roman"/>
          <w:sz w:val="12"/>
          <w:szCs w:val="16"/>
        </w:rPr>
        <w:t>муниципальное образование, поселение, улица, дом, корпус, строение, ква</w:t>
      </w:r>
      <w:r w:rsidR="00B25C62">
        <w:rPr>
          <w:rFonts w:ascii="Times New Roman" w:hAnsi="Times New Roman" w:cs="Times New Roman"/>
          <w:sz w:val="12"/>
          <w:szCs w:val="16"/>
        </w:rPr>
        <w:t>ртира (комната), подъезд, этаж)</w:t>
      </w:r>
    </w:p>
    <w:p w:rsidR="004B6445" w:rsidRPr="00E25123" w:rsidRDefault="004B6445" w:rsidP="0018211D">
      <w:pPr>
        <w:widowControl w:val="0"/>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Соб</w:t>
      </w:r>
      <w:r w:rsidR="0018211D">
        <w:rPr>
          <w:rFonts w:ascii="Times New Roman" w:hAnsi="Times New Roman" w:cs="Times New Roman"/>
          <w:sz w:val="16"/>
          <w:szCs w:val="16"/>
        </w:rPr>
        <w:t xml:space="preserve">ственник(и) жилого помещения: _________________________________________________________________________________________________ </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Прошу разрешить  </w:t>
      </w:r>
    </w:p>
    <w:p w:rsidR="004B6445" w:rsidRPr="00B25C62" w:rsidRDefault="004B6445" w:rsidP="0064680B">
      <w:pPr>
        <w:pBdr>
          <w:top w:val="single" w:sz="4" w:space="1" w:color="auto"/>
        </w:pBdr>
        <w:autoSpaceDE w:val="0"/>
        <w:autoSpaceDN w:val="0"/>
        <w:spacing w:after="0" w:line="240" w:lineRule="auto"/>
        <w:ind w:left="2552" w:firstLine="284"/>
        <w:jc w:val="center"/>
        <w:rPr>
          <w:rFonts w:ascii="Times New Roman" w:hAnsi="Times New Roman" w:cs="Times New Roman"/>
          <w:sz w:val="12"/>
          <w:szCs w:val="16"/>
        </w:rPr>
      </w:pPr>
      <w:r w:rsidRPr="00B25C62">
        <w:rPr>
          <w:rFonts w:ascii="Times New Roman" w:hAnsi="Times New Roman" w:cs="Times New Roman"/>
          <w:sz w:val="12"/>
          <w:szCs w:val="16"/>
        </w:rPr>
        <w:t>(переустройство, перепланировку, пе</w:t>
      </w:r>
      <w:r w:rsidR="0018211D">
        <w:rPr>
          <w:rFonts w:ascii="Times New Roman" w:hAnsi="Times New Roman" w:cs="Times New Roman"/>
          <w:sz w:val="12"/>
          <w:szCs w:val="16"/>
        </w:rPr>
        <w:t>реустройство и перепланировку –</w:t>
      </w:r>
      <w:r w:rsidRPr="00B25C62">
        <w:rPr>
          <w:rFonts w:ascii="Times New Roman" w:hAnsi="Times New Roman" w:cs="Times New Roman"/>
          <w:sz w:val="12"/>
          <w:szCs w:val="16"/>
        </w:rPr>
        <w:t>нужное указать)</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жилого помещения, занимаемого на основании  </w:t>
      </w:r>
    </w:p>
    <w:p w:rsidR="004B6445" w:rsidRPr="00B25C62" w:rsidRDefault="004B6445" w:rsidP="00B25C62">
      <w:pPr>
        <w:pBdr>
          <w:top w:val="single" w:sz="4" w:space="1" w:color="auto"/>
        </w:pBdr>
        <w:autoSpaceDE w:val="0"/>
        <w:autoSpaceDN w:val="0"/>
        <w:spacing w:after="0" w:line="240" w:lineRule="auto"/>
        <w:ind w:left="4962" w:firstLine="284"/>
        <w:jc w:val="center"/>
        <w:rPr>
          <w:rFonts w:ascii="Times New Roman" w:hAnsi="Times New Roman" w:cs="Times New Roman"/>
          <w:sz w:val="12"/>
          <w:szCs w:val="16"/>
        </w:rPr>
      </w:pPr>
      <w:r w:rsidRPr="00B25C62">
        <w:rPr>
          <w:rFonts w:ascii="Times New Roman" w:hAnsi="Times New Roman" w:cs="Times New Roman"/>
          <w:sz w:val="12"/>
          <w:szCs w:val="16"/>
        </w:rPr>
        <w:t>(права собственности, дог</w:t>
      </w:r>
      <w:r w:rsidR="00B25C62">
        <w:rPr>
          <w:rFonts w:ascii="Times New Roman" w:hAnsi="Times New Roman" w:cs="Times New Roman"/>
          <w:sz w:val="12"/>
          <w:szCs w:val="16"/>
        </w:rPr>
        <w:t xml:space="preserve">овора найма, </w:t>
      </w:r>
      <w:r w:rsidRPr="00B25C62">
        <w:rPr>
          <w:rFonts w:ascii="Times New Roman" w:hAnsi="Times New Roman" w:cs="Times New Roman"/>
          <w:sz w:val="12"/>
          <w:szCs w:val="16"/>
        </w:rPr>
        <w:t>договора аренды – нужное указать)</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6"/>
        <w:gridCol w:w="56"/>
        <w:gridCol w:w="369"/>
        <w:gridCol w:w="142"/>
        <w:gridCol w:w="283"/>
        <w:gridCol w:w="851"/>
        <w:gridCol w:w="284"/>
        <w:gridCol w:w="196"/>
        <w:gridCol w:w="341"/>
        <w:gridCol w:w="283"/>
        <w:gridCol w:w="229"/>
        <w:gridCol w:w="199"/>
      </w:tblGrid>
      <w:tr w:rsidR="004B6445" w:rsidRPr="00E25123" w:rsidTr="00B25C62">
        <w:tc>
          <w:tcPr>
            <w:tcW w:w="4111" w:type="dxa"/>
            <w:gridSpan w:val="6"/>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Срок производства ремонтно-строительных работ с “</w:t>
            </w:r>
          </w:p>
        </w:tc>
        <w:tc>
          <w:tcPr>
            <w:tcW w:w="567" w:type="dxa"/>
            <w:gridSpan w:val="3"/>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283"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w:t>
            </w:r>
          </w:p>
        </w:tc>
        <w:tc>
          <w:tcPr>
            <w:tcW w:w="1135" w:type="dxa"/>
            <w:gridSpan w:val="2"/>
            <w:tcBorders>
              <w:top w:val="nil"/>
              <w:left w:val="nil"/>
              <w:bottom w:val="single" w:sz="4" w:space="0" w:color="auto"/>
              <w:right w:val="nil"/>
            </w:tcBorders>
            <w:vAlign w:val="bottom"/>
          </w:tcPr>
          <w:p w:rsidR="004B6445" w:rsidRPr="00E25123" w:rsidRDefault="004B6445" w:rsidP="00B25C62">
            <w:pPr>
              <w:autoSpaceDE w:val="0"/>
              <w:autoSpaceDN w:val="0"/>
              <w:spacing w:after="0" w:line="240" w:lineRule="auto"/>
              <w:jc w:val="center"/>
              <w:rPr>
                <w:rFonts w:ascii="Times New Roman" w:hAnsi="Times New Roman" w:cs="Times New Roman"/>
                <w:sz w:val="16"/>
                <w:szCs w:val="16"/>
              </w:rPr>
            </w:pPr>
          </w:p>
        </w:tc>
        <w:tc>
          <w:tcPr>
            <w:tcW w:w="537" w:type="dxa"/>
            <w:gridSpan w:val="2"/>
            <w:tcBorders>
              <w:top w:val="nil"/>
              <w:left w:val="nil"/>
              <w:bottom w:val="nil"/>
              <w:right w:val="nil"/>
            </w:tcBorders>
            <w:vAlign w:val="bottom"/>
          </w:tcPr>
          <w:p w:rsidR="004B6445" w:rsidRPr="00E25123" w:rsidRDefault="004B6445" w:rsidP="00B25C62">
            <w:pPr>
              <w:autoSpaceDE w:val="0"/>
              <w:autoSpaceDN w:val="0"/>
              <w:spacing w:after="0" w:line="240" w:lineRule="auto"/>
              <w:jc w:val="right"/>
              <w:rPr>
                <w:rFonts w:ascii="Times New Roman" w:hAnsi="Times New Roman" w:cs="Times New Roman"/>
                <w:sz w:val="16"/>
                <w:szCs w:val="16"/>
              </w:rPr>
            </w:pPr>
            <w:r w:rsidRPr="00E25123">
              <w:rPr>
                <w:rFonts w:ascii="Times New Roman" w:hAnsi="Times New Roman" w:cs="Times New Roman"/>
                <w:sz w:val="16"/>
                <w:szCs w:val="16"/>
              </w:rPr>
              <w:t>20</w:t>
            </w:r>
          </w:p>
        </w:tc>
        <w:tc>
          <w:tcPr>
            <w:tcW w:w="283"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tc>
        <w:tc>
          <w:tcPr>
            <w:tcW w:w="428" w:type="dxa"/>
            <w:gridSpan w:val="2"/>
            <w:tcBorders>
              <w:top w:val="nil"/>
              <w:left w:val="nil"/>
              <w:bottom w:val="nil"/>
              <w:right w:val="nil"/>
            </w:tcBorders>
            <w:vAlign w:val="bottom"/>
          </w:tcPr>
          <w:p w:rsidR="004B6445" w:rsidRPr="00E25123" w:rsidRDefault="004B6445" w:rsidP="0064680B">
            <w:pPr>
              <w:autoSpaceDE w:val="0"/>
              <w:autoSpaceDN w:val="0"/>
              <w:spacing w:after="0" w:line="240" w:lineRule="auto"/>
              <w:ind w:left="57" w:firstLine="284"/>
              <w:rPr>
                <w:rFonts w:ascii="Times New Roman" w:hAnsi="Times New Roman" w:cs="Times New Roman"/>
                <w:sz w:val="16"/>
                <w:szCs w:val="16"/>
              </w:rPr>
            </w:pPr>
            <w:r w:rsidRPr="00E25123">
              <w:rPr>
                <w:rFonts w:ascii="Times New Roman" w:hAnsi="Times New Roman" w:cs="Times New Roman"/>
                <w:sz w:val="16"/>
                <w:szCs w:val="16"/>
              </w:rPr>
              <w:t>.</w:t>
            </w:r>
          </w:p>
        </w:tc>
      </w:tr>
      <w:tr w:rsidR="004B6445" w:rsidRPr="00E25123" w:rsidTr="00B25C62">
        <w:trPr>
          <w:gridAfter w:val="9"/>
          <w:wAfter w:w="2808" w:type="dxa"/>
        </w:trPr>
        <w:tc>
          <w:tcPr>
            <w:tcW w:w="510" w:type="dxa"/>
            <w:tcBorders>
              <w:top w:val="nil"/>
              <w:left w:val="nil"/>
              <w:bottom w:val="nil"/>
              <w:right w:val="nil"/>
            </w:tcBorders>
            <w:vAlign w:val="bottom"/>
          </w:tcPr>
          <w:p w:rsidR="004B6445" w:rsidRPr="00E25123" w:rsidRDefault="00B25C62" w:rsidP="0064680B">
            <w:pPr>
              <w:autoSpaceDE w:val="0"/>
              <w:autoSpaceDN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 xml:space="preserve">по </w:t>
            </w:r>
          </w:p>
        </w:tc>
        <w:tc>
          <w:tcPr>
            <w:tcW w:w="567"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283"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w:t>
            </w:r>
          </w:p>
        </w:tc>
        <w:tc>
          <w:tcPr>
            <w:tcW w:w="1928"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537"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jc w:val="right"/>
              <w:rPr>
                <w:rFonts w:ascii="Times New Roman" w:hAnsi="Times New Roman" w:cs="Times New Roman"/>
                <w:sz w:val="16"/>
                <w:szCs w:val="16"/>
              </w:rPr>
            </w:pPr>
            <w:r w:rsidRPr="00E25123">
              <w:rPr>
                <w:rFonts w:ascii="Times New Roman" w:hAnsi="Times New Roman" w:cs="Times New Roman"/>
                <w:sz w:val="16"/>
                <w:szCs w:val="16"/>
              </w:rPr>
              <w:t>20</w:t>
            </w:r>
          </w:p>
        </w:tc>
        <w:tc>
          <w:tcPr>
            <w:tcW w:w="286"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tc>
        <w:tc>
          <w:tcPr>
            <w:tcW w:w="425" w:type="dxa"/>
            <w:gridSpan w:val="2"/>
            <w:tcBorders>
              <w:top w:val="nil"/>
              <w:left w:val="nil"/>
              <w:bottom w:val="nil"/>
              <w:right w:val="nil"/>
            </w:tcBorders>
            <w:vAlign w:val="bottom"/>
          </w:tcPr>
          <w:p w:rsidR="004B6445" w:rsidRPr="00E25123" w:rsidRDefault="004B6445" w:rsidP="0064680B">
            <w:pPr>
              <w:autoSpaceDE w:val="0"/>
              <w:autoSpaceDN w:val="0"/>
              <w:spacing w:after="0" w:line="240" w:lineRule="auto"/>
              <w:ind w:left="57" w:firstLine="284"/>
              <w:rPr>
                <w:rFonts w:ascii="Times New Roman" w:hAnsi="Times New Roman" w:cs="Times New Roman"/>
                <w:sz w:val="16"/>
                <w:szCs w:val="16"/>
              </w:rPr>
            </w:pPr>
            <w:r w:rsidRPr="00E25123">
              <w:rPr>
                <w:rFonts w:ascii="Times New Roman" w:hAnsi="Times New Roman" w:cs="Times New Roman"/>
                <w:sz w:val="16"/>
                <w:szCs w:val="16"/>
              </w:rPr>
              <w:t>.</w:t>
            </w:r>
          </w:p>
        </w:tc>
      </w:tr>
      <w:tr w:rsidR="004B6445" w:rsidRPr="00E25123" w:rsidTr="00B25C62">
        <w:trPr>
          <w:gridAfter w:val="1"/>
          <w:wAfter w:w="199" w:type="dxa"/>
        </w:trPr>
        <w:tc>
          <w:tcPr>
            <w:tcW w:w="4167" w:type="dxa"/>
            <w:gridSpan w:val="7"/>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Режим производства ремонтно-строительных работ с</w:t>
            </w:r>
          </w:p>
        </w:tc>
        <w:tc>
          <w:tcPr>
            <w:tcW w:w="1645" w:type="dxa"/>
            <w:gridSpan w:val="4"/>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480" w:type="dxa"/>
            <w:gridSpan w:val="2"/>
            <w:tcBorders>
              <w:top w:val="nil"/>
              <w:left w:val="nil"/>
              <w:bottom w:val="nil"/>
              <w:right w:val="nil"/>
            </w:tcBorders>
            <w:vAlign w:val="bottom"/>
          </w:tcPr>
          <w:p w:rsidR="004B6445" w:rsidRPr="00E25123" w:rsidRDefault="004B6445" w:rsidP="00B25C62">
            <w:pPr>
              <w:autoSpaceDE w:val="0"/>
              <w:autoSpaceDN w:val="0"/>
              <w:spacing w:after="0" w:line="240" w:lineRule="auto"/>
              <w:jc w:val="center"/>
              <w:rPr>
                <w:rFonts w:ascii="Times New Roman" w:hAnsi="Times New Roman" w:cs="Times New Roman"/>
                <w:sz w:val="16"/>
                <w:szCs w:val="16"/>
              </w:rPr>
            </w:pPr>
            <w:r w:rsidRPr="00E25123">
              <w:rPr>
                <w:rFonts w:ascii="Times New Roman" w:hAnsi="Times New Roman" w:cs="Times New Roman"/>
                <w:sz w:val="16"/>
                <w:szCs w:val="16"/>
              </w:rPr>
              <w:t>по</w:t>
            </w:r>
          </w:p>
        </w:tc>
        <w:tc>
          <w:tcPr>
            <w:tcW w:w="853" w:type="dxa"/>
            <w:gridSpan w:val="3"/>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r>
    </w:tbl>
    <w:p w:rsidR="004B6445" w:rsidRPr="00E25123" w:rsidRDefault="004B6445" w:rsidP="0064680B">
      <w:pPr>
        <w:tabs>
          <w:tab w:val="center" w:pos="2127"/>
          <w:tab w:val="left" w:pos="3544"/>
        </w:tabs>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часов в  </w:t>
      </w:r>
      <w:r w:rsidRPr="00E25123">
        <w:rPr>
          <w:rFonts w:ascii="Times New Roman" w:hAnsi="Times New Roman" w:cs="Times New Roman"/>
          <w:sz w:val="16"/>
          <w:szCs w:val="16"/>
        </w:rPr>
        <w:tab/>
      </w:r>
      <w:r w:rsidRPr="00E25123">
        <w:rPr>
          <w:rFonts w:ascii="Times New Roman" w:hAnsi="Times New Roman" w:cs="Times New Roman"/>
          <w:sz w:val="16"/>
          <w:szCs w:val="16"/>
        </w:rPr>
        <w:tab/>
        <w:t>дни.</w:t>
      </w:r>
    </w:p>
    <w:p w:rsidR="004B6445" w:rsidRPr="00E25123" w:rsidRDefault="004B6445" w:rsidP="0064680B">
      <w:pPr>
        <w:pBdr>
          <w:top w:val="single" w:sz="4" w:space="1" w:color="auto"/>
        </w:pBdr>
        <w:autoSpaceDE w:val="0"/>
        <w:autoSpaceDN w:val="0"/>
        <w:spacing w:after="0" w:line="240" w:lineRule="auto"/>
        <w:ind w:left="851" w:right="6519" w:firstLine="284"/>
        <w:rPr>
          <w:rFonts w:ascii="Times New Roman" w:hAnsi="Times New Roman" w:cs="Times New Roman"/>
          <w:sz w:val="16"/>
          <w:szCs w:val="16"/>
        </w:rPr>
      </w:pP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Обязуюсь:</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осуществить ремонтно-строительные работы в соответствии с проектом (проектной документацией);</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осуществить работы в установленные сроки и с соблюдением согласованного режима проведения работ.</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Согласие на переустройство и (или) перепланировку получено от совместно проживающих совершеннолетних членов семьи нанимате</w:t>
      </w:r>
      <w:r w:rsidR="0018211D">
        <w:rPr>
          <w:rFonts w:ascii="Times New Roman" w:hAnsi="Times New Roman" w:cs="Times New Roman"/>
          <w:sz w:val="16"/>
          <w:szCs w:val="16"/>
        </w:rPr>
        <w:t>ля жилого помещения по договору социального найма от</w:t>
      </w:r>
    </w:p>
    <w:tbl>
      <w:tblPr>
        <w:tblW w:w="0" w:type="auto"/>
        <w:tblLayout w:type="fixed"/>
        <w:tblCellMar>
          <w:left w:w="28" w:type="dxa"/>
          <w:right w:w="28" w:type="dxa"/>
        </w:tblCellMar>
        <w:tblLook w:val="0000" w:firstRow="0" w:lastRow="0" w:firstColumn="0" w:lastColumn="0" w:noHBand="0" w:noVBand="0"/>
      </w:tblPr>
      <w:tblGrid>
        <w:gridCol w:w="284"/>
        <w:gridCol w:w="510"/>
        <w:gridCol w:w="284"/>
        <w:gridCol w:w="1984"/>
        <w:gridCol w:w="142"/>
        <w:gridCol w:w="850"/>
        <w:gridCol w:w="709"/>
        <w:gridCol w:w="1276"/>
        <w:gridCol w:w="142"/>
      </w:tblGrid>
      <w:tr w:rsidR="004B6445" w:rsidRPr="00E25123" w:rsidTr="0018211D">
        <w:tc>
          <w:tcPr>
            <w:tcW w:w="284" w:type="dxa"/>
            <w:tcBorders>
              <w:top w:val="nil"/>
              <w:left w:val="nil"/>
              <w:bottom w:val="nil"/>
              <w:right w:val="nil"/>
            </w:tcBorders>
            <w:vAlign w:val="bottom"/>
          </w:tcPr>
          <w:p w:rsidR="004B6445" w:rsidRPr="00E25123" w:rsidRDefault="004B6445" w:rsidP="0018211D">
            <w:pPr>
              <w:autoSpaceDE w:val="0"/>
              <w:autoSpaceDN w:val="0"/>
              <w:spacing w:after="0" w:line="240" w:lineRule="auto"/>
              <w:rPr>
                <w:rFonts w:ascii="Times New Roman" w:hAnsi="Times New Roman" w:cs="Times New Roman"/>
                <w:sz w:val="16"/>
                <w:szCs w:val="16"/>
              </w:rPr>
            </w:pPr>
            <w:r w:rsidRPr="00E25123">
              <w:rPr>
                <w:rFonts w:ascii="Times New Roman" w:hAnsi="Times New Roman" w:cs="Times New Roman"/>
                <w:sz w:val="16"/>
                <w:szCs w:val="16"/>
              </w:rPr>
              <w:t xml:space="preserve"> “</w:t>
            </w:r>
          </w:p>
        </w:tc>
        <w:tc>
          <w:tcPr>
            <w:tcW w:w="510"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284"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w:t>
            </w:r>
          </w:p>
        </w:tc>
        <w:tc>
          <w:tcPr>
            <w:tcW w:w="1984"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142"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tc>
        <w:tc>
          <w:tcPr>
            <w:tcW w:w="850"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709"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г. №</w:t>
            </w:r>
          </w:p>
        </w:tc>
        <w:tc>
          <w:tcPr>
            <w:tcW w:w="1276"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142"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w:t>
            </w:r>
          </w:p>
        </w:tc>
      </w:tr>
    </w:tbl>
    <w:p w:rsidR="004B6445" w:rsidRPr="00E25123" w:rsidRDefault="004B6445" w:rsidP="0018211D">
      <w:pPr>
        <w:autoSpaceDE w:val="0"/>
        <w:autoSpaceDN w:val="0"/>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952"/>
        <w:gridCol w:w="3827"/>
        <w:gridCol w:w="851"/>
        <w:gridCol w:w="3260"/>
      </w:tblGrid>
      <w:tr w:rsidR="004B6445" w:rsidRPr="0018211D" w:rsidTr="0018211D">
        <w:tc>
          <w:tcPr>
            <w:tcW w:w="595" w:type="dxa"/>
          </w:tcPr>
          <w:p w:rsidR="004B6445" w:rsidRPr="0018211D" w:rsidRDefault="0018211D" w:rsidP="0018211D">
            <w:pPr>
              <w:autoSpaceDE w:val="0"/>
              <w:autoSpaceDN w:val="0"/>
              <w:spacing w:after="0" w:line="240" w:lineRule="auto"/>
              <w:jc w:val="center"/>
              <w:rPr>
                <w:rFonts w:ascii="Times New Roman" w:hAnsi="Times New Roman" w:cs="Times New Roman"/>
                <w:sz w:val="12"/>
                <w:szCs w:val="16"/>
              </w:rPr>
            </w:pPr>
            <w:r>
              <w:rPr>
                <w:rFonts w:ascii="Times New Roman" w:hAnsi="Times New Roman" w:cs="Times New Roman"/>
                <w:sz w:val="12"/>
                <w:szCs w:val="16"/>
              </w:rPr>
              <w:t xml:space="preserve">№ </w:t>
            </w:r>
            <w:r w:rsidR="004B6445" w:rsidRPr="0018211D">
              <w:rPr>
                <w:rFonts w:ascii="Times New Roman" w:hAnsi="Times New Roman" w:cs="Times New Roman"/>
                <w:sz w:val="12"/>
                <w:szCs w:val="16"/>
              </w:rPr>
              <w:t>п/п</w:t>
            </w:r>
          </w:p>
        </w:tc>
        <w:tc>
          <w:tcPr>
            <w:tcW w:w="1952" w:type="dxa"/>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r w:rsidRPr="0018211D">
              <w:rPr>
                <w:rFonts w:ascii="Times New Roman" w:hAnsi="Times New Roman" w:cs="Times New Roman"/>
                <w:sz w:val="12"/>
                <w:szCs w:val="16"/>
              </w:rPr>
              <w:t>Фамилия, имя, отчество</w:t>
            </w:r>
          </w:p>
        </w:tc>
        <w:tc>
          <w:tcPr>
            <w:tcW w:w="3827" w:type="dxa"/>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r w:rsidRPr="0018211D">
              <w:rPr>
                <w:rFonts w:ascii="Times New Roman" w:hAnsi="Times New Roman" w:cs="Times New Roman"/>
                <w:sz w:val="12"/>
                <w:szCs w:val="16"/>
              </w:rPr>
              <w:t>Документ, удостоверяющий личность (серия, номер, кем и когда выдан)</w:t>
            </w:r>
          </w:p>
        </w:tc>
        <w:tc>
          <w:tcPr>
            <w:tcW w:w="851" w:type="dxa"/>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r w:rsidRPr="0018211D">
              <w:rPr>
                <w:rFonts w:ascii="Times New Roman" w:hAnsi="Times New Roman" w:cs="Times New Roman"/>
                <w:sz w:val="12"/>
                <w:szCs w:val="16"/>
              </w:rPr>
              <w:t>Подпись *</w:t>
            </w:r>
          </w:p>
        </w:tc>
        <w:tc>
          <w:tcPr>
            <w:tcW w:w="3260" w:type="dxa"/>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r w:rsidRPr="0018211D">
              <w:rPr>
                <w:rFonts w:ascii="Times New Roman" w:hAnsi="Times New Roman" w:cs="Times New Roman"/>
                <w:sz w:val="12"/>
                <w:szCs w:val="16"/>
              </w:rPr>
              <w:t>Отметка о нотариальном заверении подписей лиц</w:t>
            </w:r>
          </w:p>
        </w:tc>
      </w:tr>
      <w:tr w:rsidR="004B6445" w:rsidRPr="0018211D" w:rsidTr="0018211D">
        <w:tc>
          <w:tcPr>
            <w:tcW w:w="595" w:type="dxa"/>
            <w:vAlign w:val="bottom"/>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r w:rsidRPr="0018211D">
              <w:rPr>
                <w:rFonts w:ascii="Times New Roman" w:hAnsi="Times New Roman" w:cs="Times New Roman"/>
                <w:sz w:val="12"/>
                <w:szCs w:val="16"/>
              </w:rPr>
              <w:t>1</w:t>
            </w:r>
          </w:p>
        </w:tc>
        <w:tc>
          <w:tcPr>
            <w:tcW w:w="1952" w:type="dxa"/>
            <w:vAlign w:val="bottom"/>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r w:rsidRPr="0018211D">
              <w:rPr>
                <w:rFonts w:ascii="Times New Roman" w:hAnsi="Times New Roman" w:cs="Times New Roman"/>
                <w:sz w:val="12"/>
                <w:szCs w:val="16"/>
              </w:rPr>
              <w:t>2</w:t>
            </w:r>
          </w:p>
        </w:tc>
        <w:tc>
          <w:tcPr>
            <w:tcW w:w="3827" w:type="dxa"/>
            <w:vAlign w:val="bottom"/>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r w:rsidRPr="0018211D">
              <w:rPr>
                <w:rFonts w:ascii="Times New Roman" w:hAnsi="Times New Roman" w:cs="Times New Roman"/>
                <w:sz w:val="12"/>
                <w:szCs w:val="16"/>
              </w:rPr>
              <w:t>3</w:t>
            </w:r>
          </w:p>
        </w:tc>
        <w:tc>
          <w:tcPr>
            <w:tcW w:w="851" w:type="dxa"/>
            <w:vAlign w:val="bottom"/>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r w:rsidRPr="0018211D">
              <w:rPr>
                <w:rFonts w:ascii="Times New Roman" w:hAnsi="Times New Roman" w:cs="Times New Roman"/>
                <w:sz w:val="12"/>
                <w:szCs w:val="16"/>
              </w:rPr>
              <w:t>4</w:t>
            </w:r>
          </w:p>
        </w:tc>
        <w:tc>
          <w:tcPr>
            <w:tcW w:w="3260" w:type="dxa"/>
            <w:vAlign w:val="bottom"/>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r w:rsidRPr="0018211D">
              <w:rPr>
                <w:rFonts w:ascii="Times New Roman" w:hAnsi="Times New Roman" w:cs="Times New Roman"/>
                <w:sz w:val="12"/>
                <w:szCs w:val="16"/>
              </w:rPr>
              <w:t>5</w:t>
            </w:r>
          </w:p>
        </w:tc>
      </w:tr>
      <w:tr w:rsidR="004B6445" w:rsidRPr="0018211D" w:rsidTr="0018211D">
        <w:tc>
          <w:tcPr>
            <w:tcW w:w="595" w:type="dxa"/>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p>
        </w:tc>
        <w:tc>
          <w:tcPr>
            <w:tcW w:w="1952" w:type="dxa"/>
          </w:tcPr>
          <w:p w:rsidR="004B6445" w:rsidRPr="0018211D" w:rsidRDefault="004B6445" w:rsidP="0018211D">
            <w:pPr>
              <w:autoSpaceDE w:val="0"/>
              <w:autoSpaceDN w:val="0"/>
              <w:spacing w:after="0" w:line="240" w:lineRule="auto"/>
              <w:rPr>
                <w:rFonts w:ascii="Times New Roman" w:hAnsi="Times New Roman" w:cs="Times New Roman"/>
                <w:sz w:val="12"/>
                <w:szCs w:val="16"/>
              </w:rPr>
            </w:pPr>
          </w:p>
        </w:tc>
        <w:tc>
          <w:tcPr>
            <w:tcW w:w="3827" w:type="dxa"/>
          </w:tcPr>
          <w:p w:rsidR="004B6445" w:rsidRPr="0018211D" w:rsidRDefault="004B6445" w:rsidP="0018211D">
            <w:pPr>
              <w:autoSpaceDE w:val="0"/>
              <w:autoSpaceDN w:val="0"/>
              <w:spacing w:after="0" w:line="240" w:lineRule="auto"/>
              <w:rPr>
                <w:rFonts w:ascii="Times New Roman" w:hAnsi="Times New Roman" w:cs="Times New Roman"/>
                <w:sz w:val="12"/>
                <w:szCs w:val="16"/>
              </w:rPr>
            </w:pPr>
          </w:p>
        </w:tc>
        <w:tc>
          <w:tcPr>
            <w:tcW w:w="851" w:type="dxa"/>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p>
        </w:tc>
        <w:tc>
          <w:tcPr>
            <w:tcW w:w="3260" w:type="dxa"/>
          </w:tcPr>
          <w:p w:rsidR="004B6445" w:rsidRPr="0018211D" w:rsidRDefault="004B6445" w:rsidP="0018211D">
            <w:pPr>
              <w:autoSpaceDE w:val="0"/>
              <w:autoSpaceDN w:val="0"/>
              <w:spacing w:after="0" w:line="240" w:lineRule="auto"/>
              <w:jc w:val="center"/>
              <w:rPr>
                <w:rFonts w:ascii="Times New Roman" w:hAnsi="Times New Roman" w:cs="Times New Roman"/>
                <w:sz w:val="12"/>
                <w:szCs w:val="16"/>
              </w:rPr>
            </w:pPr>
          </w:p>
        </w:tc>
      </w:tr>
    </w:tbl>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________________</w:t>
      </w:r>
    </w:p>
    <w:p w:rsidR="004B6445" w:rsidRPr="0018211D" w:rsidRDefault="004B6445" w:rsidP="0064680B">
      <w:pPr>
        <w:autoSpaceDE w:val="0"/>
        <w:autoSpaceDN w:val="0"/>
        <w:spacing w:after="0" w:line="240" w:lineRule="auto"/>
        <w:ind w:firstLine="284"/>
        <w:jc w:val="both"/>
        <w:rPr>
          <w:rFonts w:ascii="Times New Roman" w:hAnsi="Times New Roman" w:cs="Times New Roman"/>
          <w:sz w:val="12"/>
          <w:szCs w:val="16"/>
        </w:rPr>
      </w:pPr>
      <w:r w:rsidRPr="0018211D">
        <w:rPr>
          <w:rFonts w:ascii="Times New Roman" w:hAnsi="Times New Roman" w:cs="Times New Roman"/>
          <w:sz w:val="12"/>
          <w:szCs w:val="1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К заявлению прилагаются следующие документы:</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1)  </w:t>
      </w:r>
    </w:p>
    <w:p w:rsidR="004B6445" w:rsidRPr="0018211D" w:rsidRDefault="004B6445" w:rsidP="0064680B">
      <w:pPr>
        <w:pBdr>
          <w:top w:val="single" w:sz="4" w:space="1" w:color="auto"/>
        </w:pBdr>
        <w:autoSpaceDE w:val="0"/>
        <w:autoSpaceDN w:val="0"/>
        <w:spacing w:after="0" w:line="240" w:lineRule="auto"/>
        <w:ind w:left="284" w:firstLine="284"/>
        <w:jc w:val="center"/>
        <w:rPr>
          <w:rFonts w:ascii="Times New Roman" w:hAnsi="Times New Roman" w:cs="Times New Roman"/>
          <w:sz w:val="12"/>
          <w:szCs w:val="16"/>
        </w:rPr>
      </w:pPr>
      <w:r w:rsidRPr="0018211D">
        <w:rPr>
          <w:rFonts w:ascii="Times New Roman" w:hAnsi="Times New Roman" w:cs="Times New Roman"/>
          <w:sz w:val="12"/>
          <w:szCs w:val="16"/>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B6445" w:rsidRPr="00E25123" w:rsidTr="004B6445">
        <w:tc>
          <w:tcPr>
            <w:tcW w:w="7399"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426" w:type="dxa"/>
            <w:tcBorders>
              <w:top w:val="nil"/>
              <w:left w:val="nil"/>
              <w:bottom w:val="nil"/>
              <w:right w:val="nil"/>
            </w:tcBorders>
            <w:vAlign w:val="bottom"/>
          </w:tcPr>
          <w:p w:rsidR="004B6445" w:rsidRPr="00E25123" w:rsidRDefault="004B6445" w:rsidP="0018211D">
            <w:pPr>
              <w:autoSpaceDE w:val="0"/>
              <w:autoSpaceDN w:val="0"/>
              <w:spacing w:after="0" w:line="240" w:lineRule="auto"/>
              <w:jc w:val="center"/>
              <w:rPr>
                <w:rFonts w:ascii="Times New Roman" w:hAnsi="Times New Roman" w:cs="Times New Roman"/>
                <w:sz w:val="16"/>
                <w:szCs w:val="16"/>
              </w:rPr>
            </w:pPr>
            <w:r w:rsidRPr="00E25123">
              <w:rPr>
                <w:rFonts w:ascii="Times New Roman" w:hAnsi="Times New Roman" w:cs="Times New Roman"/>
                <w:sz w:val="16"/>
                <w:szCs w:val="16"/>
              </w:rPr>
              <w:t>на</w:t>
            </w:r>
          </w:p>
        </w:tc>
        <w:tc>
          <w:tcPr>
            <w:tcW w:w="850"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992" w:type="dxa"/>
            <w:tcBorders>
              <w:top w:val="nil"/>
              <w:left w:val="nil"/>
              <w:bottom w:val="nil"/>
              <w:right w:val="nil"/>
            </w:tcBorders>
            <w:vAlign w:val="bottom"/>
          </w:tcPr>
          <w:p w:rsidR="004B6445" w:rsidRPr="00E25123" w:rsidRDefault="004B6445" w:rsidP="0064680B">
            <w:pPr>
              <w:autoSpaceDE w:val="0"/>
              <w:autoSpaceDN w:val="0"/>
              <w:spacing w:after="0" w:line="240" w:lineRule="auto"/>
              <w:ind w:left="57" w:firstLine="284"/>
              <w:rPr>
                <w:rFonts w:ascii="Times New Roman" w:hAnsi="Times New Roman" w:cs="Times New Roman"/>
                <w:sz w:val="16"/>
                <w:szCs w:val="16"/>
              </w:rPr>
            </w:pPr>
            <w:r w:rsidRPr="00E25123">
              <w:rPr>
                <w:rFonts w:ascii="Times New Roman" w:hAnsi="Times New Roman" w:cs="Times New Roman"/>
                <w:sz w:val="16"/>
                <w:szCs w:val="16"/>
              </w:rPr>
              <w:t>листах;</w:t>
            </w:r>
          </w:p>
        </w:tc>
      </w:tr>
      <w:tr w:rsidR="004B6445" w:rsidRPr="0018211D" w:rsidTr="004B6445">
        <w:tc>
          <w:tcPr>
            <w:tcW w:w="7399" w:type="dxa"/>
            <w:tcBorders>
              <w:top w:val="nil"/>
              <w:left w:val="nil"/>
              <w:bottom w:val="nil"/>
              <w:right w:val="nil"/>
            </w:tcBorders>
            <w:vAlign w:val="bottom"/>
          </w:tcPr>
          <w:p w:rsidR="004B6445" w:rsidRPr="0018211D" w:rsidRDefault="004B6445" w:rsidP="0064680B">
            <w:pPr>
              <w:autoSpaceDE w:val="0"/>
              <w:autoSpaceDN w:val="0"/>
              <w:spacing w:after="0" w:line="240" w:lineRule="auto"/>
              <w:ind w:firstLine="284"/>
              <w:jc w:val="center"/>
              <w:rPr>
                <w:rFonts w:ascii="Times New Roman" w:hAnsi="Times New Roman" w:cs="Times New Roman"/>
                <w:sz w:val="12"/>
                <w:szCs w:val="16"/>
              </w:rPr>
            </w:pPr>
            <w:r w:rsidRPr="0018211D">
              <w:rPr>
                <w:rFonts w:ascii="Times New Roman" w:hAnsi="Times New Roman" w:cs="Times New Roman"/>
                <w:sz w:val="12"/>
                <w:szCs w:val="16"/>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B6445" w:rsidRPr="0018211D" w:rsidRDefault="004B6445" w:rsidP="0064680B">
            <w:pPr>
              <w:autoSpaceDE w:val="0"/>
              <w:autoSpaceDN w:val="0"/>
              <w:spacing w:after="0" w:line="240" w:lineRule="auto"/>
              <w:ind w:firstLine="284"/>
              <w:rPr>
                <w:rFonts w:ascii="Times New Roman" w:hAnsi="Times New Roman" w:cs="Times New Roman"/>
                <w:sz w:val="12"/>
                <w:szCs w:val="16"/>
              </w:rPr>
            </w:pPr>
          </w:p>
        </w:tc>
        <w:tc>
          <w:tcPr>
            <w:tcW w:w="850" w:type="dxa"/>
            <w:tcBorders>
              <w:top w:val="nil"/>
              <w:left w:val="nil"/>
              <w:bottom w:val="nil"/>
              <w:right w:val="nil"/>
            </w:tcBorders>
            <w:vAlign w:val="bottom"/>
          </w:tcPr>
          <w:p w:rsidR="004B6445" w:rsidRPr="0018211D" w:rsidRDefault="004B6445" w:rsidP="0064680B">
            <w:pPr>
              <w:autoSpaceDE w:val="0"/>
              <w:autoSpaceDN w:val="0"/>
              <w:spacing w:after="0" w:line="240" w:lineRule="auto"/>
              <w:ind w:firstLine="284"/>
              <w:rPr>
                <w:rFonts w:ascii="Times New Roman" w:hAnsi="Times New Roman" w:cs="Times New Roman"/>
                <w:sz w:val="12"/>
                <w:szCs w:val="16"/>
              </w:rPr>
            </w:pPr>
          </w:p>
        </w:tc>
        <w:tc>
          <w:tcPr>
            <w:tcW w:w="992" w:type="dxa"/>
            <w:tcBorders>
              <w:top w:val="nil"/>
              <w:left w:val="nil"/>
              <w:bottom w:val="nil"/>
              <w:right w:val="nil"/>
            </w:tcBorders>
            <w:vAlign w:val="bottom"/>
          </w:tcPr>
          <w:p w:rsidR="004B6445" w:rsidRPr="0018211D" w:rsidRDefault="004B6445" w:rsidP="0064680B">
            <w:pPr>
              <w:autoSpaceDE w:val="0"/>
              <w:autoSpaceDN w:val="0"/>
              <w:spacing w:after="0" w:line="240" w:lineRule="auto"/>
              <w:ind w:firstLine="284"/>
              <w:rPr>
                <w:rFonts w:ascii="Times New Roman" w:hAnsi="Times New Roman" w:cs="Times New Roman"/>
                <w:sz w:val="12"/>
                <w:szCs w:val="16"/>
              </w:rPr>
            </w:pPr>
          </w:p>
        </w:tc>
      </w:tr>
    </w:tbl>
    <w:p w:rsidR="004B6445" w:rsidRPr="00E25123" w:rsidRDefault="004B6445" w:rsidP="0018211D">
      <w:pPr>
        <w:tabs>
          <w:tab w:val="center" w:pos="1985"/>
          <w:tab w:val="left" w:pos="2552"/>
        </w:tabs>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проект (проектная документация) переустройства и (или) перепланировки жил</w:t>
      </w:r>
      <w:r w:rsidR="0018211D">
        <w:rPr>
          <w:rFonts w:ascii="Times New Roman" w:hAnsi="Times New Roman" w:cs="Times New Roman"/>
          <w:sz w:val="16"/>
          <w:szCs w:val="16"/>
        </w:rPr>
        <w:t>ого помещения на ______  листах;</w:t>
      </w:r>
    </w:p>
    <w:p w:rsidR="004B6445" w:rsidRPr="00E25123" w:rsidRDefault="004B6445" w:rsidP="0018211D">
      <w:pPr>
        <w:tabs>
          <w:tab w:val="center" w:pos="797"/>
          <w:tab w:val="left" w:pos="1276"/>
        </w:tabs>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технический паспорт переустраиваемого и (или) перепланируем</w:t>
      </w:r>
      <w:r w:rsidR="0018211D">
        <w:rPr>
          <w:rFonts w:ascii="Times New Roman" w:hAnsi="Times New Roman" w:cs="Times New Roman"/>
          <w:sz w:val="16"/>
          <w:szCs w:val="16"/>
        </w:rPr>
        <w:t>ого жилого помещения на _____</w:t>
      </w:r>
      <w:r w:rsidRPr="00E25123">
        <w:rPr>
          <w:rFonts w:ascii="Times New Roman" w:hAnsi="Times New Roman" w:cs="Times New Roman"/>
          <w:sz w:val="16"/>
          <w:szCs w:val="16"/>
        </w:rPr>
        <w:t>листа</w:t>
      </w:r>
      <w:r w:rsidR="0018211D">
        <w:rPr>
          <w:rFonts w:ascii="Times New Roman" w:hAnsi="Times New Roman" w:cs="Times New Roman"/>
          <w:sz w:val="16"/>
          <w:szCs w:val="16"/>
        </w:rPr>
        <w:t>х;</w:t>
      </w:r>
    </w:p>
    <w:p w:rsidR="004B6445" w:rsidRPr="00E25123" w:rsidRDefault="004B6445" w:rsidP="0018211D">
      <w:pPr>
        <w:tabs>
          <w:tab w:val="center" w:pos="4584"/>
          <w:tab w:val="left" w:pos="5103"/>
          <w:tab w:val="left" w:pos="5954"/>
        </w:tabs>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w:t>
      </w:r>
      <w:r w:rsidR="0018211D">
        <w:rPr>
          <w:rFonts w:ascii="Times New Roman" w:hAnsi="Times New Roman" w:cs="Times New Roman"/>
          <w:sz w:val="16"/>
          <w:szCs w:val="16"/>
        </w:rPr>
        <w:t>уры, истории или культуры) на ________листах;</w:t>
      </w:r>
    </w:p>
    <w:p w:rsidR="004B6445" w:rsidRPr="00E25123" w:rsidRDefault="004B6445" w:rsidP="0018211D">
      <w:pPr>
        <w:tabs>
          <w:tab w:val="center" w:pos="769"/>
          <w:tab w:val="left" w:pos="1276"/>
        </w:tabs>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документы, подтверждающие согласие временно отсутствующих членов семьи нанимателя на переустройство и (или) п</w:t>
      </w:r>
      <w:r w:rsidR="0018211D">
        <w:rPr>
          <w:rFonts w:ascii="Times New Roman" w:hAnsi="Times New Roman" w:cs="Times New Roman"/>
          <w:sz w:val="16"/>
          <w:szCs w:val="16"/>
        </w:rPr>
        <w:t>ерепланировку жилого помещения, на  ________листах (при необходимости);</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6) иные документы:  </w:t>
      </w:r>
    </w:p>
    <w:p w:rsidR="004B6445" w:rsidRPr="0018211D" w:rsidRDefault="004B6445" w:rsidP="0064680B">
      <w:pPr>
        <w:pBdr>
          <w:top w:val="single" w:sz="4" w:space="1" w:color="auto"/>
        </w:pBdr>
        <w:autoSpaceDE w:val="0"/>
        <w:autoSpaceDN w:val="0"/>
        <w:spacing w:after="0" w:line="240" w:lineRule="auto"/>
        <w:ind w:left="2127" w:firstLine="284"/>
        <w:jc w:val="center"/>
        <w:rPr>
          <w:rFonts w:ascii="Times New Roman" w:hAnsi="Times New Roman" w:cs="Times New Roman"/>
          <w:sz w:val="12"/>
          <w:szCs w:val="16"/>
        </w:rPr>
      </w:pPr>
      <w:r w:rsidRPr="0018211D">
        <w:rPr>
          <w:rFonts w:ascii="Times New Roman" w:hAnsi="Times New Roman" w:cs="Times New Roman"/>
          <w:sz w:val="12"/>
          <w:szCs w:val="16"/>
        </w:rPr>
        <w:t>(доверенности, выписки из уставов и др.)</w:t>
      </w:r>
    </w:p>
    <w:p w:rsidR="004B6445"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Подписи лиц, подавших заявление *:</w:t>
      </w:r>
    </w:p>
    <w:p w:rsidR="0018211D" w:rsidRDefault="0018211D" w:rsidP="0064680B">
      <w:pPr>
        <w:autoSpaceDE w:val="0"/>
        <w:autoSpaceDN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____________            ___________________       ___________________</w:t>
      </w:r>
    </w:p>
    <w:p w:rsidR="0018211D" w:rsidRPr="0018211D" w:rsidRDefault="0018211D" w:rsidP="0064680B">
      <w:pPr>
        <w:autoSpaceDE w:val="0"/>
        <w:autoSpaceDN w:val="0"/>
        <w:spacing w:after="0" w:line="240" w:lineRule="auto"/>
        <w:ind w:firstLine="284"/>
        <w:rPr>
          <w:rFonts w:ascii="Times New Roman" w:hAnsi="Times New Roman" w:cs="Times New Roman"/>
          <w:sz w:val="12"/>
          <w:szCs w:val="16"/>
        </w:rPr>
      </w:pPr>
      <w:r>
        <w:rPr>
          <w:rFonts w:ascii="Times New Roman" w:hAnsi="Times New Roman" w:cs="Times New Roman"/>
          <w:sz w:val="12"/>
          <w:szCs w:val="16"/>
        </w:rPr>
        <w:t>Дата                                                  подпись                                          расшифровка</w:t>
      </w:r>
    </w:p>
    <w:p w:rsidR="0018211D" w:rsidRDefault="0018211D" w:rsidP="0018211D">
      <w:pPr>
        <w:autoSpaceDE w:val="0"/>
        <w:autoSpaceDN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____________            ___________________       ___________________</w:t>
      </w:r>
    </w:p>
    <w:p w:rsidR="0018211D" w:rsidRPr="0018211D" w:rsidRDefault="0018211D" w:rsidP="0018211D">
      <w:pPr>
        <w:autoSpaceDE w:val="0"/>
        <w:autoSpaceDN w:val="0"/>
        <w:spacing w:after="0" w:line="240" w:lineRule="auto"/>
        <w:ind w:firstLine="284"/>
        <w:rPr>
          <w:rFonts w:ascii="Times New Roman" w:hAnsi="Times New Roman" w:cs="Times New Roman"/>
          <w:sz w:val="12"/>
          <w:szCs w:val="16"/>
        </w:rPr>
      </w:pPr>
      <w:r>
        <w:rPr>
          <w:rFonts w:ascii="Times New Roman" w:hAnsi="Times New Roman" w:cs="Times New Roman"/>
          <w:sz w:val="12"/>
          <w:szCs w:val="16"/>
        </w:rPr>
        <w:t>Дата                                                  подпись                                          расшифровка</w:t>
      </w:r>
    </w:p>
    <w:p w:rsidR="0018211D" w:rsidRDefault="0018211D" w:rsidP="0018211D">
      <w:pPr>
        <w:autoSpaceDE w:val="0"/>
        <w:autoSpaceDN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____________            ___________________       ___________________</w:t>
      </w:r>
    </w:p>
    <w:p w:rsidR="0018211D" w:rsidRPr="0018211D" w:rsidRDefault="0018211D" w:rsidP="0018211D">
      <w:pPr>
        <w:autoSpaceDE w:val="0"/>
        <w:autoSpaceDN w:val="0"/>
        <w:spacing w:after="0" w:line="240" w:lineRule="auto"/>
        <w:ind w:firstLine="284"/>
        <w:rPr>
          <w:rFonts w:ascii="Times New Roman" w:hAnsi="Times New Roman" w:cs="Times New Roman"/>
          <w:sz w:val="12"/>
          <w:szCs w:val="16"/>
        </w:rPr>
      </w:pPr>
      <w:r>
        <w:rPr>
          <w:rFonts w:ascii="Times New Roman" w:hAnsi="Times New Roman" w:cs="Times New Roman"/>
          <w:sz w:val="12"/>
          <w:szCs w:val="16"/>
        </w:rPr>
        <w:t>Дата                                                  подпись                                          расшифровка</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________________</w:t>
      </w:r>
    </w:p>
    <w:p w:rsidR="004B6445" w:rsidRPr="0018211D" w:rsidRDefault="004B6445" w:rsidP="0064680B">
      <w:pPr>
        <w:autoSpaceDE w:val="0"/>
        <w:autoSpaceDN w:val="0"/>
        <w:spacing w:after="0" w:line="240" w:lineRule="auto"/>
        <w:ind w:firstLine="284"/>
        <w:jc w:val="both"/>
        <w:rPr>
          <w:rFonts w:ascii="Times New Roman" w:hAnsi="Times New Roman" w:cs="Times New Roman"/>
          <w:sz w:val="12"/>
          <w:szCs w:val="16"/>
        </w:rPr>
      </w:pPr>
      <w:r w:rsidRPr="0018211D">
        <w:rPr>
          <w:rFonts w:ascii="Times New Roman" w:hAnsi="Times New Roman" w:cs="Times New Roman"/>
          <w:sz w:val="12"/>
          <w:szCs w:val="16"/>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B6445" w:rsidRPr="00E25123" w:rsidRDefault="004B6445" w:rsidP="0064680B">
      <w:pPr>
        <w:pBdr>
          <w:bottom w:val="dashed" w:sz="4" w:space="1" w:color="auto"/>
        </w:pBdr>
        <w:autoSpaceDE w:val="0"/>
        <w:autoSpaceDN w:val="0"/>
        <w:spacing w:after="0" w:line="240" w:lineRule="auto"/>
        <w:ind w:firstLine="284"/>
        <w:rPr>
          <w:rFonts w:ascii="Times New Roman" w:hAnsi="Times New Roman" w:cs="Times New Roman"/>
          <w:sz w:val="16"/>
          <w:szCs w:val="16"/>
        </w:rPr>
      </w:pPr>
    </w:p>
    <w:p w:rsidR="004B6445" w:rsidRPr="0018211D" w:rsidRDefault="004B6445" w:rsidP="0064680B">
      <w:pPr>
        <w:autoSpaceDE w:val="0"/>
        <w:autoSpaceDN w:val="0"/>
        <w:spacing w:after="0" w:line="240" w:lineRule="auto"/>
        <w:ind w:firstLine="284"/>
        <w:jc w:val="center"/>
        <w:rPr>
          <w:rFonts w:ascii="Times New Roman" w:hAnsi="Times New Roman" w:cs="Times New Roman"/>
          <w:sz w:val="12"/>
          <w:szCs w:val="16"/>
        </w:rPr>
      </w:pPr>
      <w:r w:rsidRPr="0018211D">
        <w:rPr>
          <w:rFonts w:ascii="Times New Roman" w:hAnsi="Times New Roman" w:cs="Times New Roman"/>
          <w:sz w:val="12"/>
          <w:szCs w:val="16"/>
        </w:rPr>
        <w:t>(следующие позиции заполняются должностным лицом, принявшим заявление)</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4962"/>
      </w:tblGrid>
      <w:tr w:rsidR="0018211D" w:rsidRPr="00E25123" w:rsidTr="0018211D">
        <w:trPr>
          <w:trHeight w:val="399"/>
        </w:trPr>
        <w:tc>
          <w:tcPr>
            <w:tcW w:w="4962" w:type="dxa"/>
            <w:tcBorders>
              <w:top w:val="nil"/>
              <w:left w:val="nil"/>
              <w:bottom w:val="nil"/>
              <w:right w:val="nil"/>
            </w:tcBorders>
            <w:vAlign w:val="bottom"/>
          </w:tcPr>
          <w:p w:rsidR="0018211D" w:rsidRPr="00E25123" w:rsidRDefault="0018211D" w:rsidP="0018211D">
            <w:pPr>
              <w:tabs>
                <w:tab w:val="left" w:pos="4082"/>
              </w:tabs>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Документы представлены на приеме</w:t>
            </w:r>
            <w:r>
              <w:rPr>
                <w:rFonts w:ascii="Times New Roman" w:hAnsi="Times New Roman" w:cs="Times New Roman"/>
                <w:sz w:val="16"/>
                <w:szCs w:val="16"/>
              </w:rPr>
              <w:t xml:space="preserve">  «____» ___________ 20___г.</w:t>
            </w:r>
          </w:p>
        </w:tc>
      </w:tr>
    </w:tbl>
    <w:p w:rsidR="004B6445" w:rsidRPr="00E25123" w:rsidRDefault="0018211D" w:rsidP="0018211D">
      <w:pPr>
        <w:autoSpaceDE w:val="0"/>
        <w:autoSpaceDN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br w:type="textWrapping" w:clear="all"/>
      </w:r>
      <w:r w:rsidR="004B6445" w:rsidRPr="00E25123">
        <w:rPr>
          <w:rFonts w:ascii="Times New Roman" w:hAnsi="Times New Roman" w:cs="Times New Roman"/>
          <w:sz w:val="16"/>
          <w:szCs w:val="16"/>
        </w:rPr>
        <w:t>Входящ</w:t>
      </w:r>
      <w:r>
        <w:rPr>
          <w:rFonts w:ascii="Times New Roman" w:hAnsi="Times New Roman" w:cs="Times New Roman"/>
          <w:sz w:val="16"/>
          <w:szCs w:val="16"/>
        </w:rPr>
        <w:t>ий номер регистрации заявления ________</w:t>
      </w:r>
    </w:p>
    <w:tbl>
      <w:tblPr>
        <w:tblW w:w="0" w:type="auto"/>
        <w:tblLayout w:type="fixed"/>
        <w:tblCellMar>
          <w:left w:w="28" w:type="dxa"/>
          <w:right w:w="28" w:type="dxa"/>
        </w:tblCellMar>
        <w:tblLook w:val="0000" w:firstRow="0" w:lastRow="0" w:firstColumn="0" w:lastColumn="0" w:noHBand="0" w:noVBand="0"/>
      </w:tblPr>
      <w:tblGrid>
        <w:gridCol w:w="5954"/>
      </w:tblGrid>
      <w:tr w:rsidR="0018211D" w:rsidRPr="00E25123" w:rsidTr="0018211D">
        <w:tc>
          <w:tcPr>
            <w:tcW w:w="5954" w:type="dxa"/>
            <w:tcBorders>
              <w:top w:val="nil"/>
              <w:left w:val="nil"/>
              <w:bottom w:val="nil"/>
              <w:right w:val="nil"/>
            </w:tcBorders>
            <w:vAlign w:val="bottom"/>
          </w:tcPr>
          <w:p w:rsidR="0018211D" w:rsidRPr="00E25123" w:rsidRDefault="0018211D" w:rsidP="0018211D">
            <w:pPr>
              <w:tabs>
                <w:tab w:val="left" w:pos="4082"/>
              </w:tabs>
              <w:autoSpaceDE w:val="0"/>
              <w:autoSpaceDN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 xml:space="preserve">Выдана расписка в получении </w:t>
            </w:r>
            <w:r w:rsidRPr="00E25123">
              <w:rPr>
                <w:rFonts w:ascii="Times New Roman" w:hAnsi="Times New Roman" w:cs="Times New Roman"/>
                <w:sz w:val="16"/>
                <w:szCs w:val="16"/>
              </w:rPr>
              <w:t>документов</w:t>
            </w:r>
            <w:r>
              <w:rPr>
                <w:rFonts w:ascii="Times New Roman" w:hAnsi="Times New Roman" w:cs="Times New Roman"/>
                <w:sz w:val="16"/>
                <w:szCs w:val="16"/>
              </w:rPr>
              <w:t xml:space="preserve"> «____» ___________ 20___г.  № ____</w:t>
            </w:r>
          </w:p>
        </w:tc>
      </w:tr>
    </w:tbl>
    <w:p w:rsidR="004B6445" w:rsidRPr="00E25123" w:rsidRDefault="004B6445" w:rsidP="0018211D">
      <w:pPr>
        <w:pBdr>
          <w:top w:val="single" w:sz="4" w:space="1" w:color="auto"/>
        </w:pBdr>
        <w:autoSpaceDE w:val="0"/>
        <w:autoSpaceDN w:val="0"/>
        <w:spacing w:after="0" w:line="240" w:lineRule="auto"/>
        <w:ind w:right="3686"/>
        <w:rPr>
          <w:rFonts w:ascii="Times New Roman" w:hAnsi="Times New Roman" w:cs="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5387"/>
      </w:tblGrid>
      <w:tr w:rsidR="0054428A" w:rsidRPr="00E25123" w:rsidTr="0054428A">
        <w:tc>
          <w:tcPr>
            <w:tcW w:w="5387" w:type="dxa"/>
            <w:tcBorders>
              <w:top w:val="nil"/>
              <w:left w:val="nil"/>
              <w:bottom w:val="nil"/>
              <w:right w:val="nil"/>
            </w:tcBorders>
            <w:vAlign w:val="bottom"/>
          </w:tcPr>
          <w:p w:rsidR="0054428A" w:rsidRPr="00E25123" w:rsidRDefault="0054428A" w:rsidP="0054428A">
            <w:pPr>
              <w:tabs>
                <w:tab w:val="left" w:pos="4082"/>
              </w:tabs>
              <w:autoSpaceDE w:val="0"/>
              <w:autoSpaceDN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Расписку получил «____» ___________ 20___г. </w:t>
            </w:r>
          </w:p>
        </w:tc>
      </w:tr>
    </w:tbl>
    <w:p w:rsidR="004B6445" w:rsidRPr="00E25123" w:rsidRDefault="004B6445" w:rsidP="0054428A">
      <w:pPr>
        <w:autoSpaceDE w:val="0"/>
        <w:autoSpaceDN w:val="0"/>
        <w:spacing w:after="0" w:line="240" w:lineRule="auto"/>
        <w:ind w:firstLine="284"/>
        <w:rPr>
          <w:rFonts w:ascii="Times New Roman" w:hAnsi="Times New Roman" w:cs="Times New Roman"/>
          <w:sz w:val="16"/>
          <w:szCs w:val="16"/>
        </w:rPr>
      </w:pPr>
    </w:p>
    <w:p w:rsidR="004B6445" w:rsidRPr="0054428A" w:rsidRDefault="004B6445" w:rsidP="0054428A">
      <w:pPr>
        <w:pBdr>
          <w:top w:val="single" w:sz="4" w:space="1" w:color="auto"/>
        </w:pBdr>
        <w:autoSpaceDE w:val="0"/>
        <w:autoSpaceDN w:val="0"/>
        <w:spacing w:after="0" w:line="240" w:lineRule="auto"/>
        <w:ind w:right="1841" w:firstLine="284"/>
        <w:rPr>
          <w:rFonts w:ascii="Times New Roman" w:hAnsi="Times New Roman" w:cs="Times New Roman"/>
          <w:sz w:val="12"/>
          <w:szCs w:val="16"/>
        </w:rPr>
      </w:pPr>
      <w:r w:rsidRPr="0054428A">
        <w:rPr>
          <w:rFonts w:ascii="Times New Roman" w:hAnsi="Times New Roman" w:cs="Times New Roman"/>
          <w:sz w:val="12"/>
          <w:szCs w:val="16"/>
        </w:rPr>
        <w:t>(подпись заявителя)</w:t>
      </w:r>
    </w:p>
    <w:p w:rsidR="004B6445" w:rsidRPr="0054428A" w:rsidRDefault="004B6445" w:rsidP="0064680B">
      <w:pPr>
        <w:pBdr>
          <w:top w:val="single" w:sz="4" w:space="1" w:color="auto"/>
        </w:pBdr>
        <w:autoSpaceDE w:val="0"/>
        <w:autoSpaceDN w:val="0"/>
        <w:spacing w:after="0" w:line="240" w:lineRule="auto"/>
        <w:ind w:right="5810" w:firstLine="284"/>
        <w:jc w:val="center"/>
        <w:rPr>
          <w:rFonts w:ascii="Times New Roman" w:hAnsi="Times New Roman" w:cs="Times New Roman"/>
          <w:sz w:val="12"/>
          <w:szCs w:val="16"/>
        </w:rPr>
      </w:pPr>
      <w:r w:rsidRPr="0054428A">
        <w:rPr>
          <w:rFonts w:ascii="Times New Roman" w:hAnsi="Times New Roman" w:cs="Times New Roman"/>
          <w:sz w:val="12"/>
          <w:szCs w:val="16"/>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4B6445" w:rsidRPr="0054428A" w:rsidTr="004B6445">
        <w:tc>
          <w:tcPr>
            <w:tcW w:w="4706" w:type="dxa"/>
            <w:tcBorders>
              <w:top w:val="nil"/>
              <w:left w:val="nil"/>
              <w:bottom w:val="single" w:sz="4" w:space="0" w:color="auto"/>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p>
        </w:tc>
        <w:tc>
          <w:tcPr>
            <w:tcW w:w="1276"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3657" w:type="dxa"/>
            <w:tcBorders>
              <w:top w:val="nil"/>
              <w:left w:val="nil"/>
              <w:bottom w:val="single" w:sz="4" w:space="0" w:color="auto"/>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p>
        </w:tc>
      </w:tr>
      <w:tr w:rsidR="004B6445" w:rsidRPr="0054428A" w:rsidTr="004B6445">
        <w:tc>
          <w:tcPr>
            <w:tcW w:w="4706"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r w:rsidRPr="0054428A">
              <w:rPr>
                <w:rFonts w:ascii="Times New Roman" w:hAnsi="Times New Roman" w:cs="Times New Roman"/>
                <w:sz w:val="12"/>
                <w:szCs w:val="16"/>
              </w:rPr>
              <w:t>Ф.И.О. должностного лица, принявшего заявление)</w:t>
            </w:r>
          </w:p>
        </w:tc>
        <w:tc>
          <w:tcPr>
            <w:tcW w:w="1276"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3657"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r w:rsidRPr="0054428A">
              <w:rPr>
                <w:rFonts w:ascii="Times New Roman" w:hAnsi="Times New Roman" w:cs="Times New Roman"/>
                <w:sz w:val="12"/>
                <w:szCs w:val="16"/>
              </w:rPr>
              <w:t>(подпись)</w:t>
            </w:r>
          </w:p>
        </w:tc>
      </w:tr>
    </w:tbl>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Pr>
          <w:rFonts w:ascii="Times New Roman" w:hAnsi="Times New Roman" w:cs="Times New Roman"/>
          <w:sz w:val="12"/>
          <w:szCs w:val="16"/>
        </w:rPr>
        <w:t xml:space="preserve">Приложение № 2 </w:t>
      </w:r>
      <w:r w:rsidRPr="00DB2BA2">
        <w:rPr>
          <w:rFonts w:ascii="Times New Roman" w:hAnsi="Times New Roman" w:cs="Times New Roman"/>
          <w:sz w:val="12"/>
          <w:szCs w:val="16"/>
        </w:rPr>
        <w:t>к Административному регламенту</w:t>
      </w: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 xml:space="preserve">«Согласование проведения переустройства и (или) перепланировки </w:t>
      </w: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помещения в многоквартирном доме»</w:t>
      </w:r>
    </w:p>
    <w:p w:rsidR="004B6445" w:rsidRPr="00E25123" w:rsidRDefault="004B6445" w:rsidP="0064680B">
      <w:pPr>
        <w:autoSpaceDE w:val="0"/>
        <w:autoSpaceDN w:val="0"/>
        <w:spacing w:after="0" w:line="240" w:lineRule="auto"/>
        <w:ind w:left="6521" w:firstLine="284"/>
        <w:jc w:val="center"/>
        <w:rPr>
          <w:rFonts w:ascii="Times New Roman" w:hAnsi="Times New Roman" w:cs="Times New Roman"/>
          <w:sz w:val="16"/>
          <w:szCs w:val="16"/>
        </w:rPr>
      </w:pPr>
    </w:p>
    <w:p w:rsidR="004B6445" w:rsidRPr="0054428A" w:rsidRDefault="004B6445" w:rsidP="0054428A">
      <w:pPr>
        <w:autoSpaceDE w:val="0"/>
        <w:autoSpaceDN w:val="0"/>
        <w:spacing w:after="0" w:line="240" w:lineRule="auto"/>
        <w:ind w:left="5387" w:firstLine="284"/>
        <w:jc w:val="right"/>
        <w:rPr>
          <w:rFonts w:ascii="Times New Roman" w:hAnsi="Times New Roman" w:cs="Times New Roman"/>
          <w:sz w:val="12"/>
          <w:szCs w:val="16"/>
        </w:rPr>
      </w:pPr>
      <w:r w:rsidRPr="0054428A">
        <w:rPr>
          <w:rFonts w:ascii="Times New Roman" w:hAnsi="Times New Roman" w:cs="Times New Roman"/>
          <w:sz w:val="12"/>
          <w:szCs w:val="16"/>
        </w:rPr>
        <w:t>УТВЕРЖДЕНА</w:t>
      </w:r>
    </w:p>
    <w:p w:rsidR="004B6445" w:rsidRPr="0054428A" w:rsidRDefault="004B6445" w:rsidP="0054428A">
      <w:pPr>
        <w:autoSpaceDE w:val="0"/>
        <w:autoSpaceDN w:val="0"/>
        <w:spacing w:after="0" w:line="240" w:lineRule="auto"/>
        <w:ind w:left="5387" w:firstLine="284"/>
        <w:jc w:val="right"/>
        <w:rPr>
          <w:rFonts w:ascii="Times New Roman" w:hAnsi="Times New Roman" w:cs="Times New Roman"/>
          <w:sz w:val="12"/>
          <w:szCs w:val="16"/>
        </w:rPr>
      </w:pPr>
      <w:r w:rsidRPr="0054428A">
        <w:rPr>
          <w:rFonts w:ascii="Times New Roman" w:hAnsi="Times New Roman" w:cs="Times New Roman"/>
          <w:sz w:val="12"/>
          <w:szCs w:val="16"/>
        </w:rPr>
        <w:t>Постановлением Пра</w:t>
      </w:r>
      <w:r w:rsidR="0054428A">
        <w:rPr>
          <w:rFonts w:ascii="Times New Roman" w:hAnsi="Times New Roman" w:cs="Times New Roman"/>
          <w:sz w:val="12"/>
          <w:szCs w:val="16"/>
        </w:rPr>
        <w:t xml:space="preserve">вительства Российской Федерации </w:t>
      </w:r>
      <w:r w:rsidRPr="0054428A">
        <w:rPr>
          <w:rFonts w:ascii="Times New Roman" w:hAnsi="Times New Roman" w:cs="Times New Roman"/>
          <w:sz w:val="12"/>
          <w:szCs w:val="16"/>
        </w:rPr>
        <w:t>от 28.04.2005 № 266</w:t>
      </w:r>
    </w:p>
    <w:p w:rsidR="004B6445" w:rsidRDefault="004B6445" w:rsidP="0054428A">
      <w:pPr>
        <w:autoSpaceDE w:val="0"/>
        <w:autoSpaceDN w:val="0"/>
        <w:spacing w:after="0" w:line="240" w:lineRule="auto"/>
        <w:ind w:left="5387" w:firstLine="284"/>
        <w:jc w:val="right"/>
        <w:rPr>
          <w:rFonts w:ascii="Times New Roman" w:hAnsi="Times New Roman" w:cs="Times New Roman"/>
          <w:sz w:val="12"/>
          <w:szCs w:val="16"/>
        </w:rPr>
      </w:pPr>
      <w:r w:rsidRPr="0054428A">
        <w:rPr>
          <w:rFonts w:ascii="Times New Roman" w:hAnsi="Times New Roman" w:cs="Times New Roman"/>
          <w:sz w:val="12"/>
          <w:szCs w:val="16"/>
        </w:rPr>
        <w:t>(в ред.</w:t>
      </w:r>
      <w:r w:rsidR="0054428A">
        <w:rPr>
          <w:rFonts w:ascii="Times New Roman" w:hAnsi="Times New Roman" w:cs="Times New Roman"/>
          <w:sz w:val="12"/>
          <w:szCs w:val="16"/>
        </w:rPr>
        <w:t xml:space="preserve"> Постановления Правительства РФ </w:t>
      </w:r>
      <w:r w:rsidRPr="0054428A">
        <w:rPr>
          <w:rFonts w:ascii="Times New Roman" w:hAnsi="Times New Roman" w:cs="Times New Roman"/>
          <w:sz w:val="12"/>
          <w:szCs w:val="16"/>
        </w:rPr>
        <w:t>от 21.09.2005 №578)</w:t>
      </w:r>
    </w:p>
    <w:p w:rsidR="0054428A" w:rsidRPr="0054428A" w:rsidRDefault="0054428A" w:rsidP="0054428A">
      <w:pPr>
        <w:autoSpaceDE w:val="0"/>
        <w:autoSpaceDN w:val="0"/>
        <w:spacing w:after="0" w:line="240" w:lineRule="auto"/>
        <w:ind w:left="5387" w:firstLine="284"/>
        <w:jc w:val="right"/>
        <w:rPr>
          <w:rFonts w:ascii="Times New Roman" w:hAnsi="Times New Roman" w:cs="Times New Roman"/>
          <w:sz w:val="12"/>
          <w:szCs w:val="16"/>
        </w:rPr>
      </w:pPr>
    </w:p>
    <w:p w:rsidR="004B6445" w:rsidRPr="00E25123" w:rsidRDefault="004B6445" w:rsidP="0064680B">
      <w:pPr>
        <w:autoSpaceDE w:val="0"/>
        <w:autoSpaceDN w:val="0"/>
        <w:spacing w:after="0" w:line="240" w:lineRule="auto"/>
        <w:ind w:firstLine="284"/>
        <w:jc w:val="center"/>
        <w:rPr>
          <w:rFonts w:ascii="Times New Roman" w:hAnsi="Times New Roman" w:cs="Times New Roman"/>
          <w:b/>
          <w:bCs/>
          <w:sz w:val="16"/>
          <w:szCs w:val="16"/>
        </w:rPr>
      </w:pPr>
      <w:r w:rsidRPr="00E25123">
        <w:rPr>
          <w:rFonts w:ascii="Times New Roman" w:hAnsi="Times New Roman" w:cs="Times New Roman"/>
          <w:b/>
          <w:bCs/>
          <w:sz w:val="16"/>
          <w:szCs w:val="16"/>
        </w:rPr>
        <w:t>Форма документа, подтверждающего принятие решения о согласовании переустройства и (или) перепланировки жилого помещения</w:t>
      </w:r>
    </w:p>
    <w:p w:rsidR="0054428A" w:rsidRDefault="0054428A" w:rsidP="0064680B">
      <w:pPr>
        <w:autoSpaceDE w:val="0"/>
        <w:autoSpaceDN w:val="0"/>
        <w:spacing w:after="0" w:line="240" w:lineRule="auto"/>
        <w:ind w:firstLine="284"/>
        <w:rPr>
          <w:rFonts w:ascii="Times New Roman" w:hAnsi="Times New Roman" w:cs="Times New Roman"/>
          <w:sz w:val="12"/>
          <w:szCs w:val="16"/>
        </w:rPr>
      </w:pPr>
    </w:p>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r w:rsidRPr="0054428A">
        <w:rPr>
          <w:rFonts w:ascii="Times New Roman" w:hAnsi="Times New Roman" w:cs="Times New Roman"/>
          <w:sz w:val="12"/>
          <w:szCs w:val="16"/>
        </w:rPr>
        <w:t>(Бланк органа,осуществляющего</w:t>
      </w:r>
      <w:r w:rsidRPr="0054428A">
        <w:rPr>
          <w:rFonts w:ascii="Times New Roman" w:hAnsi="Times New Roman" w:cs="Times New Roman"/>
          <w:sz w:val="12"/>
          <w:szCs w:val="16"/>
        </w:rPr>
        <w:br/>
        <w:t>согласование)</w:t>
      </w:r>
    </w:p>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РЕШЕНИЕ</w:t>
      </w:r>
      <w:r w:rsidRPr="00E25123">
        <w:rPr>
          <w:rFonts w:ascii="Times New Roman" w:hAnsi="Times New Roman" w:cs="Times New Roman"/>
          <w:sz w:val="16"/>
          <w:szCs w:val="16"/>
        </w:rPr>
        <w:br/>
        <w:t>о согласовании переустройства и (или) перепланировки жилого помещения</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В связи с обращением  </w:t>
      </w:r>
    </w:p>
    <w:p w:rsidR="004B6445" w:rsidRPr="0054428A" w:rsidRDefault="004B6445" w:rsidP="0064680B">
      <w:pPr>
        <w:pBdr>
          <w:top w:val="single" w:sz="4" w:space="1" w:color="auto"/>
        </w:pBdr>
        <w:autoSpaceDE w:val="0"/>
        <w:autoSpaceDN w:val="0"/>
        <w:spacing w:after="0" w:line="240" w:lineRule="auto"/>
        <w:ind w:left="2381" w:firstLine="284"/>
        <w:jc w:val="center"/>
        <w:rPr>
          <w:rFonts w:ascii="Times New Roman" w:hAnsi="Times New Roman" w:cs="Times New Roman"/>
          <w:sz w:val="12"/>
          <w:szCs w:val="16"/>
        </w:rPr>
      </w:pPr>
      <w:r w:rsidRPr="0054428A">
        <w:rPr>
          <w:rFonts w:ascii="Times New Roman" w:hAnsi="Times New Roman" w:cs="Times New Roman"/>
          <w:sz w:val="12"/>
          <w:szCs w:val="16"/>
        </w:rPr>
        <w:t>(Ф.И.О. физического лица, наименование юридического лица – заявителя)</w:t>
      </w:r>
    </w:p>
    <w:p w:rsidR="004B6445" w:rsidRPr="00E25123" w:rsidRDefault="004B6445" w:rsidP="0064680B">
      <w:pPr>
        <w:tabs>
          <w:tab w:val="center" w:pos="4962"/>
          <w:tab w:val="left" w:pos="7966"/>
        </w:tabs>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о намерении провести переустройство и (или) перепланировку</w:t>
      </w:r>
      <w:r w:rsidR="00561CA6">
        <w:rPr>
          <w:rFonts w:ascii="Times New Roman" w:hAnsi="Times New Roman" w:cs="Times New Roman"/>
          <w:sz w:val="16"/>
          <w:szCs w:val="16"/>
        </w:rPr>
        <w:t xml:space="preserve"> </w:t>
      </w:r>
      <w:r w:rsidRPr="00E25123">
        <w:rPr>
          <w:rFonts w:ascii="Times New Roman" w:hAnsi="Times New Roman" w:cs="Times New Roman"/>
          <w:sz w:val="16"/>
          <w:szCs w:val="16"/>
        </w:rPr>
        <w:t>жилых помещений</w:t>
      </w:r>
    </w:p>
    <w:p w:rsidR="004B6445" w:rsidRPr="0054428A" w:rsidRDefault="004B6445" w:rsidP="0064680B">
      <w:pPr>
        <w:pBdr>
          <w:top w:val="single" w:sz="4" w:space="1" w:color="auto"/>
        </w:pBdr>
        <w:autoSpaceDE w:val="0"/>
        <w:autoSpaceDN w:val="0"/>
        <w:spacing w:after="0" w:line="240" w:lineRule="auto"/>
        <w:ind w:left="2948" w:right="2948" w:firstLine="284"/>
        <w:jc w:val="center"/>
        <w:rPr>
          <w:rFonts w:ascii="Times New Roman" w:hAnsi="Times New Roman" w:cs="Times New Roman"/>
          <w:sz w:val="12"/>
          <w:szCs w:val="16"/>
        </w:rPr>
      </w:pPr>
      <w:r w:rsidRPr="0054428A">
        <w:rPr>
          <w:rFonts w:ascii="Times New Roman" w:hAnsi="Times New Roman" w:cs="Times New Roman"/>
          <w:sz w:val="12"/>
          <w:szCs w:val="16"/>
        </w:rPr>
        <w:t>(ненужное зачеркнуть)</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по адресу:  </w:t>
      </w:r>
    </w:p>
    <w:p w:rsidR="004B6445" w:rsidRPr="00E25123" w:rsidRDefault="004B6445" w:rsidP="0064680B">
      <w:pPr>
        <w:pBdr>
          <w:top w:val="single" w:sz="4" w:space="1" w:color="auto"/>
        </w:pBdr>
        <w:autoSpaceDE w:val="0"/>
        <w:autoSpaceDN w:val="0"/>
        <w:spacing w:after="0" w:line="240" w:lineRule="auto"/>
        <w:ind w:left="1134" w:firstLine="284"/>
        <w:rPr>
          <w:rFonts w:ascii="Times New Roman" w:hAnsi="Times New Roman" w:cs="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B6445" w:rsidRPr="00E25123" w:rsidTr="004B6445">
        <w:tc>
          <w:tcPr>
            <w:tcW w:w="6549"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193"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w:t>
            </w:r>
          </w:p>
        </w:tc>
        <w:tc>
          <w:tcPr>
            <w:tcW w:w="3204"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занимаемых (принадлежащих)</w:t>
            </w:r>
          </w:p>
        </w:tc>
      </w:tr>
      <w:tr w:rsidR="004B6445" w:rsidRPr="00E25123" w:rsidTr="004B6445">
        <w:tc>
          <w:tcPr>
            <w:tcW w:w="6549"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tc>
        <w:tc>
          <w:tcPr>
            <w:tcW w:w="193"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tc>
        <w:tc>
          <w:tcPr>
            <w:tcW w:w="3204"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(ненужное зачеркнуть)</w:t>
            </w:r>
          </w:p>
        </w:tc>
      </w:tr>
    </w:tbl>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на основании:  </w:t>
      </w:r>
    </w:p>
    <w:p w:rsidR="004B6445" w:rsidRPr="0054428A" w:rsidRDefault="004B6445" w:rsidP="0054428A">
      <w:pPr>
        <w:pBdr>
          <w:top w:val="single" w:sz="4" w:space="1" w:color="auto"/>
        </w:pBdr>
        <w:autoSpaceDE w:val="0"/>
        <w:autoSpaceDN w:val="0"/>
        <w:spacing w:after="0" w:line="240" w:lineRule="auto"/>
        <w:ind w:left="1560" w:firstLine="284"/>
        <w:jc w:val="center"/>
        <w:rPr>
          <w:rFonts w:ascii="Times New Roman" w:hAnsi="Times New Roman" w:cs="Times New Roman"/>
          <w:sz w:val="8"/>
          <w:szCs w:val="16"/>
        </w:rPr>
      </w:pPr>
      <w:r w:rsidRPr="0054428A">
        <w:rPr>
          <w:rFonts w:ascii="Times New Roman" w:hAnsi="Times New Roman" w:cs="Times New Roman"/>
          <w:sz w:val="12"/>
          <w:szCs w:val="16"/>
        </w:rPr>
        <w:t>(вид и реквизиты правоустанавливающего докуме</w:t>
      </w:r>
      <w:r w:rsidR="0054428A">
        <w:rPr>
          <w:rFonts w:ascii="Times New Roman" w:hAnsi="Times New Roman" w:cs="Times New Roman"/>
          <w:sz w:val="12"/>
          <w:szCs w:val="16"/>
        </w:rPr>
        <w:t xml:space="preserve">нта на переустраиваемое и (или) </w:t>
      </w:r>
      <w:r w:rsidRPr="0054428A">
        <w:rPr>
          <w:rFonts w:ascii="Times New Roman" w:hAnsi="Times New Roman" w:cs="Times New Roman"/>
          <w:sz w:val="12"/>
          <w:szCs w:val="16"/>
        </w:rPr>
        <w:t>перепланируемое жилое помещение)</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 результатам рассмотрения представленных документов принято решение:</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1. Дать согласие на  </w:t>
      </w:r>
    </w:p>
    <w:p w:rsidR="004B6445" w:rsidRPr="0054428A" w:rsidRDefault="004B6445" w:rsidP="0064680B">
      <w:pPr>
        <w:pBdr>
          <w:top w:val="single" w:sz="4" w:space="1" w:color="auto"/>
        </w:pBdr>
        <w:autoSpaceDE w:val="0"/>
        <w:autoSpaceDN w:val="0"/>
        <w:spacing w:after="0" w:line="240" w:lineRule="auto"/>
        <w:ind w:left="2098" w:firstLine="284"/>
        <w:jc w:val="center"/>
        <w:rPr>
          <w:rFonts w:ascii="Times New Roman" w:hAnsi="Times New Roman" w:cs="Times New Roman"/>
          <w:sz w:val="12"/>
          <w:szCs w:val="16"/>
        </w:rPr>
      </w:pPr>
      <w:r w:rsidRPr="0054428A">
        <w:rPr>
          <w:rFonts w:ascii="Times New Roman" w:hAnsi="Times New Roman" w:cs="Times New Roman"/>
          <w:sz w:val="12"/>
          <w:szCs w:val="16"/>
        </w:rPr>
        <w:t>(переустройство, перепланировку, переустройство и перепланировку – нужное указать)</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жилых помещений в соответствии с представленным проектом (проектной документацией).</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 Установить </w:t>
      </w:r>
      <w:r w:rsidRPr="00E25123">
        <w:rPr>
          <w:rFonts w:ascii="Times New Roman" w:hAnsi="Times New Roman" w:cs="Times New Roman"/>
          <w:sz w:val="16"/>
          <w:szCs w:val="16"/>
        </w:rPr>
        <w:footnoteReference w:customMarkFollows="1" w:id="1"/>
        <w:t>*:</w:t>
      </w:r>
    </w:p>
    <w:tbl>
      <w:tblPr>
        <w:tblW w:w="11141" w:type="dxa"/>
        <w:tblLayout w:type="fixed"/>
        <w:tblCellMar>
          <w:left w:w="28" w:type="dxa"/>
          <w:right w:w="28" w:type="dxa"/>
        </w:tblCellMar>
        <w:tblLook w:val="0000" w:firstRow="0" w:lastRow="0" w:firstColumn="0" w:lastColumn="0" w:noHBand="0" w:noVBand="0"/>
      </w:tblPr>
      <w:tblGrid>
        <w:gridCol w:w="4111"/>
        <w:gridCol w:w="57"/>
        <w:gridCol w:w="227"/>
        <w:gridCol w:w="283"/>
        <w:gridCol w:w="993"/>
        <w:gridCol w:w="198"/>
        <w:gridCol w:w="339"/>
        <w:gridCol w:w="141"/>
        <w:gridCol w:w="142"/>
        <w:gridCol w:w="597"/>
        <w:gridCol w:w="4053"/>
      </w:tblGrid>
      <w:tr w:rsidR="004B6445" w:rsidRPr="00E25123" w:rsidTr="0054428A">
        <w:tc>
          <w:tcPr>
            <w:tcW w:w="4111"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срок производства ремонтно-строительных работ с “</w:t>
            </w:r>
          </w:p>
        </w:tc>
        <w:tc>
          <w:tcPr>
            <w:tcW w:w="284" w:type="dxa"/>
            <w:gridSpan w:val="2"/>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283"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w:t>
            </w:r>
          </w:p>
        </w:tc>
        <w:tc>
          <w:tcPr>
            <w:tcW w:w="993" w:type="dxa"/>
            <w:tcBorders>
              <w:top w:val="nil"/>
              <w:left w:val="nil"/>
              <w:bottom w:val="single" w:sz="4" w:space="0" w:color="auto"/>
              <w:right w:val="nil"/>
            </w:tcBorders>
            <w:vAlign w:val="bottom"/>
          </w:tcPr>
          <w:p w:rsidR="004B6445" w:rsidRPr="00E25123" w:rsidRDefault="004B6445" w:rsidP="0054428A">
            <w:pPr>
              <w:autoSpaceDE w:val="0"/>
              <w:autoSpaceDN w:val="0"/>
              <w:spacing w:after="0" w:line="240" w:lineRule="auto"/>
              <w:rPr>
                <w:rFonts w:ascii="Times New Roman" w:hAnsi="Times New Roman" w:cs="Times New Roman"/>
                <w:sz w:val="16"/>
                <w:szCs w:val="16"/>
              </w:rPr>
            </w:pPr>
          </w:p>
        </w:tc>
        <w:tc>
          <w:tcPr>
            <w:tcW w:w="537" w:type="dxa"/>
            <w:gridSpan w:val="2"/>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jc w:val="right"/>
              <w:rPr>
                <w:rFonts w:ascii="Times New Roman" w:hAnsi="Times New Roman" w:cs="Times New Roman"/>
                <w:sz w:val="16"/>
                <w:szCs w:val="16"/>
              </w:rPr>
            </w:pPr>
            <w:r w:rsidRPr="00E25123">
              <w:rPr>
                <w:rFonts w:ascii="Times New Roman" w:hAnsi="Times New Roman" w:cs="Times New Roman"/>
                <w:sz w:val="16"/>
                <w:szCs w:val="16"/>
              </w:rPr>
              <w:t>20</w:t>
            </w:r>
          </w:p>
        </w:tc>
        <w:tc>
          <w:tcPr>
            <w:tcW w:w="283" w:type="dxa"/>
            <w:gridSpan w:val="2"/>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tc>
        <w:tc>
          <w:tcPr>
            <w:tcW w:w="4650" w:type="dxa"/>
            <w:gridSpan w:val="2"/>
            <w:tcBorders>
              <w:top w:val="nil"/>
              <w:left w:val="nil"/>
              <w:bottom w:val="nil"/>
              <w:right w:val="nil"/>
            </w:tcBorders>
            <w:vAlign w:val="bottom"/>
          </w:tcPr>
          <w:p w:rsidR="004B6445" w:rsidRPr="00E25123" w:rsidRDefault="004B6445" w:rsidP="0054428A">
            <w:pPr>
              <w:autoSpaceDE w:val="0"/>
              <w:autoSpaceDN w:val="0"/>
              <w:spacing w:after="0" w:line="240" w:lineRule="auto"/>
              <w:ind w:left="57" w:hanging="55"/>
              <w:rPr>
                <w:rFonts w:ascii="Times New Roman" w:hAnsi="Times New Roman" w:cs="Times New Roman"/>
                <w:sz w:val="16"/>
                <w:szCs w:val="16"/>
              </w:rPr>
            </w:pPr>
            <w:r w:rsidRPr="00E25123">
              <w:rPr>
                <w:rFonts w:ascii="Times New Roman" w:hAnsi="Times New Roman" w:cs="Times New Roman"/>
                <w:sz w:val="16"/>
                <w:szCs w:val="16"/>
              </w:rPr>
              <w:t>г.</w:t>
            </w:r>
            <w:r w:rsidR="0054428A">
              <w:rPr>
                <w:rFonts w:ascii="Times New Roman" w:hAnsi="Times New Roman" w:cs="Times New Roman"/>
                <w:sz w:val="16"/>
                <w:szCs w:val="16"/>
              </w:rPr>
              <w:t xml:space="preserve"> по _____   ______________ 20 ____г.</w:t>
            </w:r>
          </w:p>
        </w:tc>
      </w:tr>
      <w:tr w:rsidR="004B6445" w:rsidRPr="00E25123" w:rsidTr="0054428A">
        <w:trPr>
          <w:gridAfter w:val="1"/>
          <w:wAfter w:w="4053" w:type="dxa"/>
        </w:trPr>
        <w:tc>
          <w:tcPr>
            <w:tcW w:w="4168" w:type="dxa"/>
            <w:gridSpan w:val="2"/>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режим производства ремонтно-строительных работ с</w:t>
            </w:r>
          </w:p>
        </w:tc>
        <w:tc>
          <w:tcPr>
            <w:tcW w:w="1701" w:type="dxa"/>
            <w:gridSpan w:val="4"/>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480" w:type="dxa"/>
            <w:gridSpan w:val="2"/>
            <w:tcBorders>
              <w:top w:val="nil"/>
              <w:left w:val="nil"/>
              <w:bottom w:val="nil"/>
              <w:right w:val="nil"/>
            </w:tcBorders>
            <w:vAlign w:val="bottom"/>
          </w:tcPr>
          <w:p w:rsidR="004B6445" w:rsidRPr="00E25123" w:rsidRDefault="004B6445" w:rsidP="0054428A">
            <w:pPr>
              <w:autoSpaceDE w:val="0"/>
              <w:autoSpaceDN w:val="0"/>
              <w:spacing w:after="0" w:line="240" w:lineRule="auto"/>
              <w:jc w:val="center"/>
              <w:rPr>
                <w:rFonts w:ascii="Times New Roman" w:hAnsi="Times New Roman" w:cs="Times New Roman"/>
                <w:sz w:val="16"/>
                <w:szCs w:val="16"/>
              </w:rPr>
            </w:pPr>
            <w:r w:rsidRPr="00E25123">
              <w:rPr>
                <w:rFonts w:ascii="Times New Roman" w:hAnsi="Times New Roman" w:cs="Times New Roman"/>
                <w:sz w:val="16"/>
                <w:szCs w:val="16"/>
              </w:rPr>
              <w:t>по</w:t>
            </w:r>
          </w:p>
        </w:tc>
        <w:tc>
          <w:tcPr>
            <w:tcW w:w="739" w:type="dxa"/>
            <w:gridSpan w:val="2"/>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r>
    </w:tbl>
    <w:p w:rsidR="004B6445" w:rsidRPr="00E25123" w:rsidRDefault="0054428A" w:rsidP="0054428A">
      <w:pPr>
        <w:tabs>
          <w:tab w:val="center" w:pos="2127"/>
          <w:tab w:val="left" w:pos="3544"/>
        </w:tabs>
        <w:autoSpaceDE w:val="0"/>
        <w:autoSpaceDN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 xml:space="preserve">часов в  </w:t>
      </w:r>
      <w:r>
        <w:rPr>
          <w:rFonts w:ascii="Times New Roman" w:hAnsi="Times New Roman" w:cs="Times New Roman"/>
          <w:sz w:val="16"/>
          <w:szCs w:val="16"/>
        </w:rPr>
        <w:tab/>
      </w:r>
      <w:r>
        <w:rPr>
          <w:rFonts w:ascii="Times New Roman" w:hAnsi="Times New Roman" w:cs="Times New Roman"/>
          <w:sz w:val="16"/>
          <w:szCs w:val="16"/>
        </w:rPr>
        <w:tab/>
        <w:t>дни.</w:t>
      </w:r>
    </w:p>
    <w:p w:rsidR="0054428A"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B6445" w:rsidRPr="0054428A" w:rsidRDefault="0054428A" w:rsidP="0064680B">
      <w:pPr>
        <w:pBdr>
          <w:top w:val="single" w:sz="4" w:space="1" w:color="auto"/>
        </w:pBdr>
        <w:autoSpaceDE w:val="0"/>
        <w:autoSpaceDN w:val="0"/>
        <w:spacing w:after="0" w:line="240" w:lineRule="auto"/>
        <w:ind w:firstLine="284"/>
        <w:jc w:val="center"/>
        <w:rPr>
          <w:rFonts w:ascii="Times New Roman" w:hAnsi="Times New Roman" w:cs="Times New Roman"/>
          <w:sz w:val="12"/>
          <w:szCs w:val="16"/>
        </w:rPr>
      </w:pPr>
      <w:r w:rsidRPr="0054428A">
        <w:rPr>
          <w:rFonts w:ascii="Times New Roman" w:hAnsi="Times New Roman" w:cs="Times New Roman"/>
          <w:sz w:val="12"/>
          <w:szCs w:val="16"/>
        </w:rPr>
        <w:t xml:space="preserve"> </w:t>
      </w:r>
      <w:r w:rsidR="004B6445" w:rsidRPr="0054428A">
        <w:rPr>
          <w:rFonts w:ascii="Times New Roman" w:hAnsi="Times New Roman" w:cs="Times New Roman"/>
          <w:sz w:val="12"/>
          <w:szCs w:val="16"/>
        </w:rPr>
        <w:t>(указываются реквизиты нормативного правового акта субъекта</w:t>
      </w:r>
      <w:r>
        <w:rPr>
          <w:rFonts w:ascii="Times New Roman" w:hAnsi="Times New Roman" w:cs="Times New Roman"/>
          <w:sz w:val="12"/>
          <w:szCs w:val="16"/>
        </w:rPr>
        <w:t xml:space="preserve"> </w:t>
      </w:r>
      <w:r w:rsidRPr="0054428A">
        <w:rPr>
          <w:rFonts w:ascii="Times New Roman" w:hAnsi="Times New Roman" w:cs="Times New Roman"/>
          <w:sz w:val="12"/>
          <w:szCs w:val="16"/>
        </w:rPr>
        <w:t>Российской Федерации или акта органа местного самоуправления</w:t>
      </w:r>
      <w:r>
        <w:rPr>
          <w:rFonts w:ascii="Times New Roman" w:hAnsi="Times New Roman" w:cs="Times New Roman"/>
          <w:sz w:val="12"/>
          <w:szCs w:val="16"/>
        </w:rPr>
        <w:t>,</w:t>
      </w:r>
    </w:p>
    <w:p w:rsidR="0054428A" w:rsidRDefault="0054428A" w:rsidP="0054428A">
      <w:pPr>
        <w:pBdr>
          <w:top w:val="single" w:sz="4" w:space="1" w:color="auto"/>
        </w:pBdr>
        <w:autoSpaceDE w:val="0"/>
        <w:autoSpaceDN w:val="0"/>
        <w:spacing w:after="0" w:line="240" w:lineRule="auto"/>
        <w:ind w:right="113" w:firstLine="284"/>
        <w:jc w:val="center"/>
        <w:rPr>
          <w:rFonts w:ascii="Times New Roman" w:hAnsi="Times New Roman" w:cs="Times New Roman"/>
          <w:sz w:val="16"/>
          <w:szCs w:val="16"/>
        </w:rPr>
      </w:pPr>
    </w:p>
    <w:p w:rsidR="0054428A" w:rsidRPr="0054428A" w:rsidRDefault="004B6445" w:rsidP="0054428A">
      <w:pPr>
        <w:pBdr>
          <w:top w:val="single" w:sz="4" w:space="1" w:color="auto"/>
        </w:pBdr>
        <w:autoSpaceDE w:val="0"/>
        <w:autoSpaceDN w:val="0"/>
        <w:spacing w:after="0" w:line="240" w:lineRule="auto"/>
        <w:ind w:right="113" w:firstLine="284"/>
        <w:jc w:val="center"/>
        <w:rPr>
          <w:rFonts w:ascii="Times New Roman" w:hAnsi="Times New Roman" w:cs="Times New Roman"/>
          <w:sz w:val="12"/>
          <w:szCs w:val="16"/>
        </w:rPr>
      </w:pPr>
      <w:r w:rsidRPr="0054428A">
        <w:rPr>
          <w:rFonts w:ascii="Times New Roman" w:hAnsi="Times New Roman" w:cs="Times New Roman"/>
          <w:sz w:val="12"/>
          <w:szCs w:val="16"/>
        </w:rPr>
        <w:t>регламентирующего порядок</w:t>
      </w:r>
      <w:r w:rsidR="0054428A">
        <w:rPr>
          <w:rFonts w:ascii="Times New Roman" w:hAnsi="Times New Roman" w:cs="Times New Roman"/>
          <w:sz w:val="12"/>
          <w:szCs w:val="16"/>
        </w:rPr>
        <w:t xml:space="preserve"> </w:t>
      </w:r>
      <w:r w:rsidR="0054428A" w:rsidRPr="0054428A">
        <w:rPr>
          <w:rFonts w:ascii="Times New Roman" w:hAnsi="Times New Roman" w:cs="Times New Roman"/>
          <w:sz w:val="12"/>
          <w:szCs w:val="16"/>
        </w:rPr>
        <w:t>проведения ремонтно-строительных работ по переустройству и (или) перепланировке жилых помещений)</w:t>
      </w:r>
    </w:p>
    <w:p w:rsidR="004B6445" w:rsidRPr="00E25123" w:rsidRDefault="004B6445" w:rsidP="0064680B">
      <w:pPr>
        <w:widowControl w:val="0"/>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 Контроль за исполнением настоящего решения возложить на  </w:t>
      </w:r>
    </w:p>
    <w:p w:rsidR="004B6445" w:rsidRPr="0054428A" w:rsidRDefault="004B6445" w:rsidP="0064680B">
      <w:pPr>
        <w:pBdr>
          <w:top w:val="single" w:sz="4" w:space="1" w:color="auto"/>
        </w:pBdr>
        <w:autoSpaceDE w:val="0"/>
        <w:autoSpaceDN w:val="0"/>
        <w:spacing w:after="0" w:line="240" w:lineRule="auto"/>
        <w:ind w:left="6663" w:firstLine="284"/>
        <w:jc w:val="center"/>
        <w:rPr>
          <w:rFonts w:ascii="Times New Roman" w:hAnsi="Times New Roman" w:cs="Times New Roman"/>
          <w:sz w:val="12"/>
          <w:szCs w:val="16"/>
        </w:rPr>
      </w:pPr>
      <w:r w:rsidRPr="0054428A">
        <w:rPr>
          <w:rFonts w:ascii="Times New Roman" w:hAnsi="Times New Roman" w:cs="Times New Roman"/>
          <w:sz w:val="12"/>
          <w:szCs w:val="16"/>
        </w:rPr>
        <w:t>(наименование структурного</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p w:rsidR="004B6445" w:rsidRPr="0054428A" w:rsidRDefault="004B6445" w:rsidP="0054428A">
      <w:pPr>
        <w:pBdr>
          <w:top w:val="single" w:sz="4" w:space="1" w:color="auto"/>
        </w:pBdr>
        <w:autoSpaceDE w:val="0"/>
        <w:autoSpaceDN w:val="0"/>
        <w:spacing w:after="0" w:line="240" w:lineRule="auto"/>
        <w:ind w:firstLine="284"/>
        <w:jc w:val="center"/>
        <w:rPr>
          <w:rFonts w:ascii="Times New Roman" w:hAnsi="Times New Roman" w:cs="Times New Roman"/>
          <w:sz w:val="10"/>
          <w:szCs w:val="16"/>
        </w:rPr>
      </w:pPr>
      <w:r w:rsidRPr="0054428A">
        <w:rPr>
          <w:rFonts w:ascii="Times New Roman" w:hAnsi="Times New Roman" w:cs="Times New Roman"/>
          <w:sz w:val="10"/>
          <w:szCs w:val="16"/>
        </w:rPr>
        <w:t>подразделения и (или) Ф</w:t>
      </w:r>
      <w:r w:rsidR="0054428A">
        <w:rPr>
          <w:rFonts w:ascii="Times New Roman" w:hAnsi="Times New Roman" w:cs="Times New Roman"/>
          <w:sz w:val="10"/>
          <w:szCs w:val="16"/>
        </w:rPr>
        <w:t xml:space="preserve">.И.О. должностного лица органа, </w:t>
      </w:r>
      <w:r w:rsidRPr="0054428A">
        <w:rPr>
          <w:rFonts w:ascii="Times New Roman" w:hAnsi="Times New Roman" w:cs="Times New Roman"/>
          <w:sz w:val="10"/>
          <w:szCs w:val="16"/>
        </w:rPr>
        <w:t>осуществляющего согласование)</w:t>
      </w:r>
    </w:p>
    <w:p w:rsidR="004B6445" w:rsidRPr="00E25123" w:rsidRDefault="004B6445" w:rsidP="0064680B">
      <w:pPr>
        <w:autoSpaceDE w:val="0"/>
        <w:autoSpaceDN w:val="0"/>
        <w:spacing w:after="0" w:line="240" w:lineRule="auto"/>
        <w:ind w:left="5670" w:firstLine="284"/>
        <w:rPr>
          <w:rFonts w:ascii="Times New Roman" w:hAnsi="Times New Roman" w:cs="Times New Roman"/>
          <w:sz w:val="16"/>
          <w:szCs w:val="16"/>
        </w:rPr>
      </w:pPr>
    </w:p>
    <w:p w:rsidR="004B6445" w:rsidRPr="0054428A" w:rsidRDefault="004B6445" w:rsidP="0064680B">
      <w:pPr>
        <w:pBdr>
          <w:top w:val="single" w:sz="4" w:space="1" w:color="auto"/>
        </w:pBdr>
        <w:autoSpaceDE w:val="0"/>
        <w:autoSpaceDN w:val="0"/>
        <w:spacing w:after="0" w:line="240" w:lineRule="auto"/>
        <w:ind w:left="5670" w:firstLine="284"/>
        <w:jc w:val="center"/>
        <w:rPr>
          <w:rFonts w:ascii="Times New Roman" w:hAnsi="Times New Roman" w:cs="Times New Roman"/>
          <w:sz w:val="12"/>
          <w:szCs w:val="16"/>
        </w:rPr>
      </w:pPr>
      <w:r w:rsidRPr="0054428A">
        <w:rPr>
          <w:rFonts w:ascii="Times New Roman" w:hAnsi="Times New Roman" w:cs="Times New Roman"/>
          <w:sz w:val="12"/>
          <w:szCs w:val="16"/>
        </w:rPr>
        <w:t>(подпись должностного лица органа, осуществляющего согласование)</w:t>
      </w:r>
    </w:p>
    <w:p w:rsidR="004B6445" w:rsidRPr="00E25123" w:rsidRDefault="004B6445" w:rsidP="0064680B">
      <w:pPr>
        <w:autoSpaceDE w:val="0"/>
        <w:autoSpaceDN w:val="0"/>
        <w:spacing w:after="0" w:line="240" w:lineRule="auto"/>
        <w:ind w:firstLine="284"/>
        <w:jc w:val="right"/>
        <w:rPr>
          <w:rFonts w:ascii="Times New Roman" w:hAnsi="Times New Roman" w:cs="Times New Roman"/>
          <w:sz w:val="16"/>
          <w:szCs w:val="16"/>
        </w:rPr>
      </w:pPr>
      <w:r w:rsidRPr="00E25123">
        <w:rPr>
          <w:rFonts w:ascii="Times New Roman" w:hAnsi="Times New Roman" w:cs="Times New Roman"/>
          <w:sz w:val="16"/>
          <w:szCs w:val="16"/>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4B6445" w:rsidRPr="0054428A" w:rsidTr="004B6445">
        <w:trPr>
          <w:cantSplit/>
        </w:trPr>
        <w:tc>
          <w:tcPr>
            <w:tcW w:w="1219"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r w:rsidRPr="0054428A">
              <w:rPr>
                <w:rFonts w:ascii="Times New Roman" w:hAnsi="Times New Roman" w:cs="Times New Roman"/>
                <w:sz w:val="12"/>
                <w:szCs w:val="16"/>
              </w:rPr>
              <w:t>Получил: “</w:t>
            </w:r>
          </w:p>
        </w:tc>
        <w:tc>
          <w:tcPr>
            <w:tcW w:w="510" w:type="dxa"/>
            <w:tcBorders>
              <w:top w:val="nil"/>
              <w:left w:val="nil"/>
              <w:bottom w:val="single" w:sz="4" w:space="0" w:color="auto"/>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p>
        </w:tc>
        <w:tc>
          <w:tcPr>
            <w:tcW w:w="284"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r w:rsidRPr="0054428A">
              <w:rPr>
                <w:rFonts w:ascii="Times New Roman" w:hAnsi="Times New Roman" w:cs="Times New Roman"/>
                <w:sz w:val="12"/>
                <w:szCs w:val="16"/>
              </w:rPr>
              <w:t>”</w:t>
            </w:r>
          </w:p>
        </w:tc>
        <w:tc>
          <w:tcPr>
            <w:tcW w:w="1843" w:type="dxa"/>
            <w:tcBorders>
              <w:top w:val="nil"/>
              <w:left w:val="nil"/>
              <w:bottom w:val="single" w:sz="4" w:space="0" w:color="auto"/>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p>
        </w:tc>
        <w:tc>
          <w:tcPr>
            <w:tcW w:w="567"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jc w:val="right"/>
              <w:rPr>
                <w:rFonts w:ascii="Times New Roman" w:hAnsi="Times New Roman" w:cs="Times New Roman"/>
                <w:sz w:val="12"/>
                <w:szCs w:val="16"/>
              </w:rPr>
            </w:pPr>
            <w:r w:rsidRPr="0054428A">
              <w:rPr>
                <w:rFonts w:ascii="Times New Roman" w:hAnsi="Times New Roman" w:cs="Times New Roman"/>
                <w:sz w:val="12"/>
                <w:szCs w:val="16"/>
              </w:rPr>
              <w:t>20</w:t>
            </w:r>
          </w:p>
        </w:tc>
        <w:tc>
          <w:tcPr>
            <w:tcW w:w="283" w:type="dxa"/>
            <w:tcBorders>
              <w:top w:val="nil"/>
              <w:left w:val="nil"/>
              <w:bottom w:val="single" w:sz="4" w:space="0" w:color="auto"/>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425"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r w:rsidRPr="0054428A">
              <w:rPr>
                <w:rFonts w:ascii="Times New Roman" w:hAnsi="Times New Roman" w:cs="Times New Roman"/>
                <w:sz w:val="12"/>
                <w:szCs w:val="16"/>
              </w:rPr>
              <w:t>г.</w:t>
            </w:r>
          </w:p>
        </w:tc>
        <w:tc>
          <w:tcPr>
            <w:tcW w:w="3119" w:type="dxa"/>
            <w:tcBorders>
              <w:top w:val="nil"/>
              <w:left w:val="nil"/>
              <w:bottom w:val="single" w:sz="4" w:space="0" w:color="auto"/>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p>
        </w:tc>
        <w:tc>
          <w:tcPr>
            <w:tcW w:w="1701" w:type="dxa"/>
            <w:vMerge w:val="restart"/>
            <w:tcBorders>
              <w:top w:val="nil"/>
              <w:left w:val="nil"/>
              <w:bottom w:val="nil"/>
              <w:right w:val="nil"/>
            </w:tcBorders>
          </w:tcPr>
          <w:p w:rsidR="004B6445" w:rsidRPr="0054428A" w:rsidRDefault="0054428A" w:rsidP="0064680B">
            <w:pPr>
              <w:autoSpaceDE w:val="0"/>
              <w:autoSpaceDN w:val="0"/>
              <w:spacing w:after="0" w:line="240" w:lineRule="auto"/>
              <w:ind w:left="57" w:firstLine="284"/>
              <w:rPr>
                <w:rFonts w:ascii="Times New Roman" w:hAnsi="Times New Roman" w:cs="Times New Roman"/>
                <w:sz w:val="12"/>
                <w:szCs w:val="16"/>
              </w:rPr>
            </w:pPr>
            <w:r>
              <w:rPr>
                <w:rFonts w:ascii="Times New Roman" w:hAnsi="Times New Roman" w:cs="Times New Roman"/>
                <w:sz w:val="12"/>
                <w:szCs w:val="16"/>
              </w:rPr>
              <w:t xml:space="preserve">(заполняется </w:t>
            </w:r>
            <w:r w:rsidR="004B6445" w:rsidRPr="0054428A">
              <w:rPr>
                <w:rFonts w:ascii="Times New Roman" w:hAnsi="Times New Roman" w:cs="Times New Roman"/>
                <w:sz w:val="12"/>
                <w:szCs w:val="16"/>
              </w:rPr>
              <w:t>в случае получения решения лично)</w:t>
            </w:r>
          </w:p>
        </w:tc>
      </w:tr>
      <w:tr w:rsidR="004B6445" w:rsidRPr="0054428A" w:rsidTr="004B6445">
        <w:trPr>
          <w:cantSplit/>
        </w:trPr>
        <w:tc>
          <w:tcPr>
            <w:tcW w:w="1219"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510"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284"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1843"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567"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283"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425"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3119" w:type="dxa"/>
            <w:tcBorders>
              <w:top w:val="nil"/>
              <w:left w:val="nil"/>
              <w:bottom w:val="nil"/>
              <w:right w:val="nil"/>
            </w:tcBorders>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r w:rsidRPr="0054428A">
              <w:rPr>
                <w:rFonts w:ascii="Times New Roman" w:hAnsi="Times New Roman" w:cs="Times New Roman"/>
                <w:sz w:val="12"/>
                <w:szCs w:val="16"/>
              </w:rPr>
              <w:t>(подпись заявителя или уполномоченного лица заявителей)</w:t>
            </w:r>
          </w:p>
        </w:tc>
        <w:tc>
          <w:tcPr>
            <w:tcW w:w="1701" w:type="dxa"/>
            <w:vMerge/>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r>
    </w:tbl>
    <w:p w:rsidR="004B6445" w:rsidRPr="00E25123" w:rsidRDefault="004B6445" w:rsidP="00113653">
      <w:pPr>
        <w:autoSpaceDE w:val="0"/>
        <w:autoSpaceDN w:val="0"/>
        <w:spacing w:after="0" w:line="240" w:lineRule="auto"/>
        <w:rPr>
          <w:rFonts w:ascii="Times New Roman" w:hAnsi="Times New Roman" w:cs="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4B6445" w:rsidRPr="0054428A" w:rsidTr="004B6445">
        <w:tc>
          <w:tcPr>
            <w:tcW w:w="4621"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r w:rsidRPr="0054428A">
              <w:rPr>
                <w:rFonts w:ascii="Times New Roman" w:hAnsi="Times New Roman" w:cs="Times New Roman"/>
                <w:sz w:val="12"/>
                <w:szCs w:val="16"/>
              </w:rPr>
              <w:t>Решение направлено в адрес заявителя(ей) “</w:t>
            </w:r>
          </w:p>
        </w:tc>
        <w:tc>
          <w:tcPr>
            <w:tcW w:w="510" w:type="dxa"/>
            <w:tcBorders>
              <w:top w:val="nil"/>
              <w:left w:val="nil"/>
              <w:bottom w:val="single" w:sz="4" w:space="0" w:color="auto"/>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p>
        </w:tc>
        <w:tc>
          <w:tcPr>
            <w:tcW w:w="284"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r w:rsidRPr="0054428A">
              <w:rPr>
                <w:rFonts w:ascii="Times New Roman" w:hAnsi="Times New Roman" w:cs="Times New Roman"/>
                <w:sz w:val="12"/>
                <w:szCs w:val="16"/>
              </w:rPr>
              <w:t>”</w:t>
            </w:r>
          </w:p>
        </w:tc>
        <w:tc>
          <w:tcPr>
            <w:tcW w:w="1984" w:type="dxa"/>
            <w:tcBorders>
              <w:top w:val="nil"/>
              <w:left w:val="nil"/>
              <w:bottom w:val="single" w:sz="4" w:space="0" w:color="auto"/>
              <w:right w:val="nil"/>
            </w:tcBorders>
            <w:vAlign w:val="bottom"/>
          </w:tcPr>
          <w:p w:rsidR="004B6445" w:rsidRPr="0054428A" w:rsidRDefault="004B6445" w:rsidP="0064680B">
            <w:pPr>
              <w:autoSpaceDE w:val="0"/>
              <w:autoSpaceDN w:val="0"/>
              <w:spacing w:after="0" w:line="240" w:lineRule="auto"/>
              <w:ind w:firstLine="284"/>
              <w:jc w:val="center"/>
              <w:rPr>
                <w:rFonts w:ascii="Times New Roman" w:hAnsi="Times New Roman" w:cs="Times New Roman"/>
                <w:sz w:val="12"/>
                <w:szCs w:val="16"/>
              </w:rPr>
            </w:pPr>
          </w:p>
        </w:tc>
        <w:tc>
          <w:tcPr>
            <w:tcW w:w="567"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jc w:val="right"/>
              <w:rPr>
                <w:rFonts w:ascii="Times New Roman" w:hAnsi="Times New Roman" w:cs="Times New Roman"/>
                <w:sz w:val="12"/>
                <w:szCs w:val="16"/>
              </w:rPr>
            </w:pPr>
            <w:r w:rsidRPr="0054428A">
              <w:rPr>
                <w:rFonts w:ascii="Times New Roman" w:hAnsi="Times New Roman" w:cs="Times New Roman"/>
                <w:sz w:val="12"/>
                <w:szCs w:val="16"/>
              </w:rPr>
              <w:t>20</w:t>
            </w:r>
          </w:p>
        </w:tc>
        <w:tc>
          <w:tcPr>
            <w:tcW w:w="284" w:type="dxa"/>
            <w:tcBorders>
              <w:top w:val="nil"/>
              <w:left w:val="nil"/>
              <w:bottom w:val="single" w:sz="4" w:space="0" w:color="auto"/>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425" w:type="dxa"/>
            <w:tcBorders>
              <w:top w:val="nil"/>
              <w:left w:val="nil"/>
              <w:bottom w:val="nil"/>
              <w:right w:val="nil"/>
            </w:tcBorders>
            <w:vAlign w:val="bottom"/>
          </w:tcPr>
          <w:p w:rsidR="004B6445" w:rsidRPr="0054428A" w:rsidRDefault="004B6445" w:rsidP="0064680B">
            <w:pPr>
              <w:autoSpaceDE w:val="0"/>
              <w:autoSpaceDN w:val="0"/>
              <w:spacing w:after="0" w:line="240" w:lineRule="auto"/>
              <w:ind w:left="57" w:firstLine="284"/>
              <w:rPr>
                <w:rFonts w:ascii="Times New Roman" w:hAnsi="Times New Roman" w:cs="Times New Roman"/>
                <w:sz w:val="12"/>
                <w:szCs w:val="16"/>
              </w:rPr>
            </w:pPr>
            <w:r w:rsidRPr="0054428A">
              <w:rPr>
                <w:rFonts w:ascii="Times New Roman" w:hAnsi="Times New Roman" w:cs="Times New Roman"/>
                <w:sz w:val="12"/>
                <w:szCs w:val="16"/>
              </w:rPr>
              <w:t>г.</w:t>
            </w:r>
          </w:p>
        </w:tc>
      </w:tr>
      <w:tr w:rsidR="004B6445" w:rsidRPr="0054428A" w:rsidTr="004B6445">
        <w:tc>
          <w:tcPr>
            <w:tcW w:w="4621"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r w:rsidRPr="0054428A">
              <w:rPr>
                <w:rFonts w:ascii="Times New Roman" w:hAnsi="Times New Roman" w:cs="Times New Roman"/>
                <w:sz w:val="12"/>
                <w:szCs w:val="16"/>
              </w:rPr>
              <w:t>(з</w:t>
            </w:r>
            <w:r w:rsidR="0054428A">
              <w:rPr>
                <w:rFonts w:ascii="Times New Roman" w:hAnsi="Times New Roman" w:cs="Times New Roman"/>
                <w:sz w:val="12"/>
                <w:szCs w:val="16"/>
              </w:rPr>
              <w:t xml:space="preserve">аполняется в случае направления </w:t>
            </w:r>
            <w:r w:rsidRPr="0054428A">
              <w:rPr>
                <w:rFonts w:ascii="Times New Roman" w:hAnsi="Times New Roman" w:cs="Times New Roman"/>
                <w:sz w:val="12"/>
                <w:szCs w:val="16"/>
              </w:rPr>
              <w:t>решения по почте)</w:t>
            </w:r>
          </w:p>
        </w:tc>
        <w:tc>
          <w:tcPr>
            <w:tcW w:w="510"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284"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1984"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567"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284"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c>
          <w:tcPr>
            <w:tcW w:w="425" w:type="dxa"/>
            <w:tcBorders>
              <w:top w:val="nil"/>
              <w:left w:val="nil"/>
              <w:bottom w:val="nil"/>
              <w:right w:val="nil"/>
            </w:tcBorders>
            <w:vAlign w:val="bottom"/>
          </w:tcPr>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p>
        </w:tc>
      </w:tr>
    </w:tbl>
    <w:p w:rsidR="004B6445" w:rsidRPr="0054428A" w:rsidRDefault="004B6445" w:rsidP="0064680B">
      <w:pPr>
        <w:autoSpaceDE w:val="0"/>
        <w:autoSpaceDN w:val="0"/>
        <w:spacing w:after="0" w:line="240" w:lineRule="auto"/>
        <w:ind w:left="5670" w:firstLine="284"/>
        <w:rPr>
          <w:rFonts w:ascii="Times New Roman" w:hAnsi="Times New Roman" w:cs="Times New Roman"/>
          <w:sz w:val="12"/>
          <w:szCs w:val="16"/>
        </w:rPr>
      </w:pPr>
    </w:p>
    <w:p w:rsidR="004B6445" w:rsidRPr="0054428A" w:rsidRDefault="004B6445" w:rsidP="0064680B">
      <w:pPr>
        <w:pBdr>
          <w:top w:val="single" w:sz="4" w:space="1" w:color="auto"/>
        </w:pBdr>
        <w:autoSpaceDE w:val="0"/>
        <w:autoSpaceDN w:val="0"/>
        <w:spacing w:after="0" w:line="240" w:lineRule="auto"/>
        <w:ind w:left="5670" w:firstLine="284"/>
        <w:jc w:val="center"/>
        <w:rPr>
          <w:rFonts w:ascii="Times New Roman" w:hAnsi="Times New Roman" w:cs="Times New Roman"/>
          <w:sz w:val="12"/>
          <w:szCs w:val="12"/>
        </w:rPr>
      </w:pPr>
      <w:r w:rsidRPr="0054428A">
        <w:rPr>
          <w:rFonts w:ascii="Times New Roman" w:hAnsi="Times New Roman" w:cs="Times New Roman"/>
          <w:sz w:val="12"/>
          <w:szCs w:val="12"/>
        </w:rPr>
        <w:t>(подпись должностного лица, направившего решение в адрес заявителя(ей))</w:t>
      </w:r>
    </w:p>
    <w:p w:rsidR="004B6445" w:rsidRPr="00E25123" w:rsidRDefault="004B6445" w:rsidP="0054428A">
      <w:pPr>
        <w:spacing w:after="0" w:line="240" w:lineRule="auto"/>
        <w:rPr>
          <w:rFonts w:ascii="Times New Roman" w:hAnsi="Times New Roman" w:cs="Times New Roman"/>
          <w:sz w:val="16"/>
          <w:szCs w:val="16"/>
        </w:rPr>
      </w:pP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Pr>
          <w:rFonts w:ascii="Times New Roman" w:hAnsi="Times New Roman" w:cs="Times New Roman"/>
          <w:sz w:val="12"/>
          <w:szCs w:val="16"/>
        </w:rPr>
        <w:t xml:space="preserve">Приложение № 3 </w:t>
      </w:r>
      <w:r w:rsidRPr="00DB2BA2">
        <w:rPr>
          <w:rFonts w:ascii="Times New Roman" w:hAnsi="Times New Roman" w:cs="Times New Roman"/>
          <w:sz w:val="12"/>
          <w:szCs w:val="16"/>
        </w:rPr>
        <w:t>к Административному регламенту</w:t>
      </w: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 xml:space="preserve">«Согласование проведения переустройства и (или) перепланировки </w:t>
      </w:r>
    </w:p>
    <w:p w:rsidR="0054428A"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помещения в многоквартирном доме»</w:t>
      </w: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p>
    <w:p w:rsidR="004B6445" w:rsidRPr="00E25123" w:rsidRDefault="004B6445" w:rsidP="0064680B">
      <w:pPr>
        <w:autoSpaceDE w:val="0"/>
        <w:autoSpaceDN w:val="0"/>
        <w:spacing w:after="0" w:line="240" w:lineRule="auto"/>
        <w:ind w:firstLine="284"/>
        <w:jc w:val="center"/>
        <w:rPr>
          <w:rFonts w:ascii="Times New Roman" w:hAnsi="Times New Roman" w:cs="Times New Roman"/>
          <w:b/>
          <w:bCs/>
          <w:sz w:val="16"/>
          <w:szCs w:val="16"/>
        </w:rPr>
      </w:pPr>
      <w:r w:rsidRPr="00E25123">
        <w:rPr>
          <w:rFonts w:ascii="Times New Roman" w:hAnsi="Times New Roman" w:cs="Times New Roman"/>
          <w:b/>
          <w:bCs/>
          <w:sz w:val="16"/>
          <w:szCs w:val="16"/>
        </w:rPr>
        <w:t>Форма документа, подтверждающего принятие решения об отказе в согласовании переустройства и (или) перепланировки жилого помещения</w:t>
      </w:r>
    </w:p>
    <w:p w:rsidR="004B6445" w:rsidRPr="0054428A" w:rsidRDefault="004B6445" w:rsidP="0064680B">
      <w:pPr>
        <w:autoSpaceDE w:val="0"/>
        <w:autoSpaceDN w:val="0"/>
        <w:spacing w:after="0" w:line="240" w:lineRule="auto"/>
        <w:ind w:firstLine="284"/>
        <w:rPr>
          <w:rFonts w:ascii="Times New Roman" w:hAnsi="Times New Roman" w:cs="Times New Roman"/>
          <w:sz w:val="12"/>
          <w:szCs w:val="16"/>
        </w:rPr>
      </w:pPr>
      <w:r w:rsidRPr="0054428A">
        <w:rPr>
          <w:rFonts w:ascii="Times New Roman" w:hAnsi="Times New Roman" w:cs="Times New Roman"/>
          <w:sz w:val="12"/>
          <w:szCs w:val="16"/>
        </w:rPr>
        <w:t>(Бланк органа,осуществляющего</w:t>
      </w:r>
      <w:r w:rsidRPr="0054428A">
        <w:rPr>
          <w:rFonts w:ascii="Times New Roman" w:hAnsi="Times New Roman" w:cs="Times New Roman"/>
          <w:sz w:val="12"/>
          <w:szCs w:val="16"/>
        </w:rPr>
        <w:br/>
        <w:t>согласование)</w:t>
      </w:r>
    </w:p>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РЕШЕНИЕ</w:t>
      </w:r>
      <w:r w:rsidRPr="00E25123">
        <w:rPr>
          <w:rFonts w:ascii="Times New Roman" w:hAnsi="Times New Roman" w:cs="Times New Roman"/>
          <w:sz w:val="16"/>
          <w:szCs w:val="16"/>
        </w:rPr>
        <w:br/>
        <w:t>об отказе в согласовании переустройства и (или) перепланировки жилого помещения</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В связи с обращением  </w:t>
      </w:r>
    </w:p>
    <w:p w:rsidR="004B6445" w:rsidRPr="0054428A" w:rsidRDefault="004B6445" w:rsidP="0064680B">
      <w:pPr>
        <w:pBdr>
          <w:top w:val="single" w:sz="4" w:space="1" w:color="auto"/>
        </w:pBdr>
        <w:autoSpaceDE w:val="0"/>
        <w:autoSpaceDN w:val="0"/>
        <w:spacing w:after="0" w:line="240" w:lineRule="auto"/>
        <w:ind w:left="2381" w:firstLine="284"/>
        <w:jc w:val="center"/>
        <w:rPr>
          <w:rFonts w:ascii="Times New Roman" w:hAnsi="Times New Roman" w:cs="Times New Roman"/>
          <w:sz w:val="12"/>
          <w:szCs w:val="16"/>
        </w:rPr>
      </w:pPr>
      <w:r w:rsidRPr="0054428A">
        <w:rPr>
          <w:rFonts w:ascii="Times New Roman" w:hAnsi="Times New Roman" w:cs="Times New Roman"/>
          <w:sz w:val="12"/>
          <w:szCs w:val="16"/>
        </w:rPr>
        <w:t>(Ф.И.О. физического лица, наименование юридического лица – заявителя)</w:t>
      </w:r>
    </w:p>
    <w:p w:rsidR="004B6445" w:rsidRPr="00E25123" w:rsidRDefault="004B6445" w:rsidP="0064680B">
      <w:pPr>
        <w:tabs>
          <w:tab w:val="center" w:pos="4962"/>
          <w:tab w:val="left" w:pos="7966"/>
        </w:tabs>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о намерении провести  переустройство и (или) перепланировку жилых помещений</w:t>
      </w:r>
    </w:p>
    <w:p w:rsidR="004B6445" w:rsidRPr="0054428A" w:rsidRDefault="004B6445" w:rsidP="0064680B">
      <w:pPr>
        <w:pBdr>
          <w:top w:val="single" w:sz="4" w:space="1" w:color="auto"/>
        </w:pBdr>
        <w:autoSpaceDE w:val="0"/>
        <w:autoSpaceDN w:val="0"/>
        <w:spacing w:after="0" w:line="240" w:lineRule="auto"/>
        <w:ind w:left="2948" w:right="2948" w:firstLine="284"/>
        <w:jc w:val="center"/>
        <w:rPr>
          <w:rFonts w:ascii="Times New Roman" w:hAnsi="Times New Roman" w:cs="Times New Roman"/>
          <w:sz w:val="12"/>
          <w:szCs w:val="16"/>
        </w:rPr>
      </w:pPr>
      <w:r w:rsidRPr="0054428A">
        <w:rPr>
          <w:rFonts w:ascii="Times New Roman" w:hAnsi="Times New Roman" w:cs="Times New Roman"/>
          <w:sz w:val="12"/>
          <w:szCs w:val="16"/>
        </w:rPr>
        <w:t>(ненужное зачеркнуть)</w:t>
      </w:r>
    </w:p>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по адресу:  </w:t>
      </w:r>
    </w:p>
    <w:p w:rsidR="004B6445" w:rsidRPr="00E25123" w:rsidRDefault="004B6445" w:rsidP="0064680B">
      <w:pPr>
        <w:pBdr>
          <w:top w:val="single" w:sz="4" w:space="1" w:color="auto"/>
        </w:pBdr>
        <w:autoSpaceDE w:val="0"/>
        <w:autoSpaceDN w:val="0"/>
        <w:spacing w:after="0" w:line="240" w:lineRule="auto"/>
        <w:ind w:left="1134" w:firstLine="284"/>
        <w:rPr>
          <w:rFonts w:ascii="Times New Roman" w:hAnsi="Times New Roman" w:cs="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B6445" w:rsidRPr="00E25123" w:rsidTr="004B6445">
        <w:tc>
          <w:tcPr>
            <w:tcW w:w="6549"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p>
        </w:tc>
        <w:tc>
          <w:tcPr>
            <w:tcW w:w="193"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w:t>
            </w:r>
          </w:p>
        </w:tc>
        <w:tc>
          <w:tcPr>
            <w:tcW w:w="3204" w:type="dxa"/>
            <w:tcBorders>
              <w:top w:val="nil"/>
              <w:left w:val="nil"/>
              <w:bottom w:val="single" w:sz="4" w:space="0" w:color="auto"/>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занимаемых (принадлежащих)</w:t>
            </w:r>
          </w:p>
        </w:tc>
      </w:tr>
      <w:tr w:rsidR="004B6445" w:rsidRPr="00E25123" w:rsidTr="004B6445">
        <w:tc>
          <w:tcPr>
            <w:tcW w:w="6549"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tc>
        <w:tc>
          <w:tcPr>
            <w:tcW w:w="193"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p>
        </w:tc>
        <w:tc>
          <w:tcPr>
            <w:tcW w:w="3204" w:type="dxa"/>
            <w:tcBorders>
              <w:top w:val="nil"/>
              <w:left w:val="nil"/>
              <w:bottom w:val="nil"/>
              <w:right w:val="nil"/>
            </w:tcBorders>
            <w:vAlign w:val="bottom"/>
          </w:tcPr>
          <w:p w:rsidR="004B6445" w:rsidRPr="00E25123" w:rsidRDefault="004B6445" w:rsidP="0064680B">
            <w:pPr>
              <w:autoSpaceDE w:val="0"/>
              <w:autoSpaceDN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(ненужное зачеркнуть)</w:t>
            </w:r>
          </w:p>
        </w:tc>
      </w:tr>
    </w:tbl>
    <w:p w:rsidR="004B6445" w:rsidRPr="00E25123" w:rsidRDefault="004B6445" w:rsidP="0064680B">
      <w:pPr>
        <w:autoSpaceDE w:val="0"/>
        <w:autoSpaceDN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на основании:  </w:t>
      </w:r>
    </w:p>
    <w:p w:rsidR="004B6445" w:rsidRPr="00763F97" w:rsidRDefault="004B6445" w:rsidP="00763F97">
      <w:pPr>
        <w:pBdr>
          <w:top w:val="single" w:sz="4" w:space="1" w:color="auto"/>
        </w:pBdr>
        <w:autoSpaceDE w:val="0"/>
        <w:autoSpaceDN w:val="0"/>
        <w:spacing w:after="0" w:line="240" w:lineRule="auto"/>
        <w:ind w:left="1560" w:firstLine="284"/>
        <w:jc w:val="center"/>
        <w:rPr>
          <w:rFonts w:ascii="Times New Roman" w:hAnsi="Times New Roman" w:cs="Times New Roman"/>
          <w:sz w:val="12"/>
          <w:szCs w:val="16"/>
        </w:rPr>
      </w:pPr>
      <w:r w:rsidRPr="0054428A">
        <w:rPr>
          <w:rFonts w:ascii="Times New Roman" w:hAnsi="Times New Roman" w:cs="Times New Roman"/>
          <w:sz w:val="12"/>
          <w:szCs w:val="16"/>
        </w:rPr>
        <w:t>(вид и реквизиты правоустанавливающего докуме</w:t>
      </w:r>
      <w:r w:rsidR="00763F97">
        <w:rPr>
          <w:rFonts w:ascii="Times New Roman" w:hAnsi="Times New Roman" w:cs="Times New Roman"/>
          <w:sz w:val="12"/>
          <w:szCs w:val="16"/>
        </w:rPr>
        <w:t xml:space="preserve">нта на переустраиваемое и (или) </w:t>
      </w:r>
      <w:r w:rsidRPr="0054428A">
        <w:rPr>
          <w:rFonts w:ascii="Times New Roman" w:hAnsi="Times New Roman" w:cs="Times New Roman"/>
          <w:sz w:val="12"/>
          <w:szCs w:val="16"/>
        </w:rPr>
        <w:t>перепланируемое жилое помещение)</w:t>
      </w:r>
    </w:p>
    <w:p w:rsidR="004B6445" w:rsidRPr="00E25123" w:rsidRDefault="004B6445"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по результатам рассмотрения представленных документов принято решение об отказе</w:t>
      </w:r>
    </w:p>
    <w:p w:rsidR="004B6445" w:rsidRPr="00E25123" w:rsidRDefault="004B6445" w:rsidP="0064680B">
      <w:pPr>
        <w:spacing w:after="0" w:line="240" w:lineRule="auto"/>
        <w:ind w:left="-5" w:right="66"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в проведении  ______________</w:t>
      </w:r>
      <w:r w:rsidR="00763F97">
        <w:rPr>
          <w:rFonts w:ascii="Times New Roman" w:hAnsi="Times New Roman" w:cs="Times New Roman"/>
          <w:color w:val="000000"/>
          <w:sz w:val="16"/>
          <w:szCs w:val="16"/>
        </w:rPr>
        <w:t>________</w:t>
      </w:r>
      <w:r w:rsidRPr="00E25123">
        <w:rPr>
          <w:rFonts w:ascii="Times New Roman" w:hAnsi="Times New Roman" w:cs="Times New Roman"/>
          <w:color w:val="000000"/>
          <w:sz w:val="16"/>
          <w:szCs w:val="16"/>
        </w:rPr>
        <w:t xml:space="preserve"> по основаниям: </w:t>
      </w:r>
    </w:p>
    <w:tbl>
      <w:tblPr>
        <w:tblW w:w="10621" w:type="dxa"/>
        <w:tblInd w:w="5" w:type="dxa"/>
        <w:tblCellMar>
          <w:top w:w="147" w:type="dxa"/>
          <w:left w:w="60" w:type="dxa"/>
          <w:right w:w="48" w:type="dxa"/>
        </w:tblCellMar>
        <w:tblLook w:val="04A0" w:firstRow="1" w:lastRow="0" w:firstColumn="1" w:lastColumn="0" w:noHBand="0" w:noVBand="1"/>
      </w:tblPr>
      <w:tblGrid>
        <w:gridCol w:w="983"/>
        <w:gridCol w:w="5528"/>
        <w:gridCol w:w="4110"/>
      </w:tblGrid>
      <w:tr w:rsidR="004B6445" w:rsidRPr="00763F97" w:rsidTr="00763F97">
        <w:trPr>
          <w:trHeight w:val="20"/>
        </w:trPr>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763F97" w:rsidRDefault="004B6445" w:rsidP="00763F97">
            <w:pPr>
              <w:spacing w:after="0" w:line="240" w:lineRule="auto"/>
              <w:ind w:right="17"/>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 xml:space="preserve">№ </w:t>
            </w:r>
            <w:r w:rsidR="00763F97">
              <w:rPr>
                <w:rFonts w:ascii="Times New Roman" w:hAnsi="Times New Roman" w:cs="Times New Roman"/>
                <w:color w:val="000000"/>
                <w:sz w:val="12"/>
                <w:szCs w:val="16"/>
              </w:rPr>
              <w:t>пункта администра</w:t>
            </w:r>
            <w:r w:rsidRPr="00763F97">
              <w:rPr>
                <w:rFonts w:ascii="Times New Roman" w:hAnsi="Times New Roman" w:cs="Times New Roman"/>
                <w:color w:val="000000"/>
                <w:sz w:val="12"/>
                <w:szCs w:val="16"/>
              </w:rPr>
              <w:t xml:space="preserve">тивного регламента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ind w:left="11"/>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 xml:space="preserve">Наименование основания для отказа в соответствии с единым стандартом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 xml:space="preserve">Разъяснение причин отказа в предоставлении услуги </w:t>
            </w:r>
          </w:p>
        </w:tc>
      </w:tr>
      <w:tr w:rsidR="004B6445" w:rsidRPr="00763F97" w:rsidTr="00763F97">
        <w:trPr>
          <w:trHeight w:val="20"/>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подпункт 1</w:t>
            </w:r>
          </w:p>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пункта 2.8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 xml:space="preserve">Не представлены документы, обязанность по представлению которых с возложена на заявителя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4B6445" w:rsidRPr="00763F97" w:rsidTr="00763F97">
        <w:trPr>
          <w:trHeight w:val="20"/>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подпункт 2</w:t>
            </w:r>
          </w:p>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пункта 2.8</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763F97" w:rsidRDefault="004B6445" w:rsidP="00763F97">
            <w:pPr>
              <w:spacing w:after="0" w:line="240" w:lineRule="auto"/>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 xml:space="preserve"> </w:t>
            </w:r>
          </w:p>
        </w:tc>
      </w:tr>
      <w:tr w:rsidR="004B6445" w:rsidRPr="00763F97" w:rsidTr="00763F97">
        <w:trPr>
          <w:trHeight w:val="20"/>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подпункт 3</w:t>
            </w:r>
          </w:p>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пункта 2.8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Представления документов в ненадлежащий орган.</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jc w:val="both"/>
              <w:rPr>
                <w:rFonts w:ascii="Times New Roman" w:hAnsi="Times New Roman" w:cs="Times New Roman"/>
                <w:sz w:val="12"/>
                <w:szCs w:val="16"/>
              </w:rPr>
            </w:pPr>
            <w:r w:rsidRPr="00763F97">
              <w:rPr>
                <w:rFonts w:ascii="Times New Roman" w:hAnsi="Times New Roman" w:cs="Times New Roman"/>
                <w:color w:val="000000"/>
                <w:sz w:val="12"/>
                <w:szCs w:val="16"/>
              </w:rPr>
              <w:t xml:space="preserve">Указывается уполномоченный орган, </w:t>
            </w:r>
            <w:r w:rsidRPr="00763F97">
              <w:rPr>
                <w:rFonts w:ascii="Times New Roman" w:hAnsi="Times New Roman" w:cs="Times New Roman"/>
                <w:sz w:val="12"/>
                <w:szCs w:val="16"/>
              </w:rPr>
              <w:t>осуществляющий согласование, в</w:t>
            </w:r>
          </w:p>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 xml:space="preserve"> который предоставляются документы </w:t>
            </w:r>
          </w:p>
        </w:tc>
      </w:tr>
      <w:tr w:rsidR="004B6445" w:rsidRPr="00763F97" w:rsidTr="00763F97">
        <w:trPr>
          <w:trHeight w:val="20"/>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подпункт 4</w:t>
            </w:r>
          </w:p>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пункта 2.8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B6445" w:rsidRPr="00763F97" w:rsidRDefault="004B6445" w:rsidP="00763F97">
            <w:pPr>
              <w:spacing w:after="0" w:line="240" w:lineRule="auto"/>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Несоответствия проекта переустройства и (или) перепланировки помещения в многоквартирном доме требованиям законодательства.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763F97" w:rsidRDefault="004B6445" w:rsidP="00763F97">
            <w:pPr>
              <w:spacing w:after="0" w:line="240" w:lineRule="auto"/>
              <w:ind w:left="2"/>
              <w:jc w:val="both"/>
              <w:rPr>
                <w:rFonts w:ascii="Times New Roman" w:hAnsi="Times New Roman" w:cs="Times New Roman"/>
                <w:color w:val="000000"/>
                <w:sz w:val="12"/>
                <w:szCs w:val="16"/>
              </w:rPr>
            </w:pPr>
            <w:r w:rsidRPr="00763F97">
              <w:rPr>
                <w:rFonts w:ascii="Times New Roman" w:hAnsi="Times New Roman" w:cs="Times New Roman"/>
                <w:color w:val="000000"/>
                <w:sz w:val="12"/>
                <w:szCs w:val="16"/>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4B6445" w:rsidRPr="00E25123" w:rsidRDefault="004B6445" w:rsidP="0064680B">
      <w:pPr>
        <w:spacing w:after="0" w:line="240" w:lineRule="auto"/>
        <w:ind w:right="20" w:firstLine="284"/>
        <w:rPr>
          <w:rFonts w:ascii="Times New Roman" w:hAnsi="Times New Roman" w:cs="Times New Roman"/>
          <w:color w:val="000000"/>
          <w:sz w:val="16"/>
          <w:szCs w:val="16"/>
        </w:rPr>
      </w:pPr>
    </w:p>
    <w:p w:rsidR="004B6445" w:rsidRPr="00E25123" w:rsidRDefault="00763F97" w:rsidP="00763F97">
      <w:pPr>
        <w:spacing w:after="0" w:line="240" w:lineRule="auto"/>
        <w:ind w:left="-5" w:right="66"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Дополнительная информация: </w:t>
      </w:r>
      <w:r w:rsidR="004B6445" w:rsidRPr="00E25123">
        <w:rPr>
          <w:rFonts w:ascii="Times New Roman" w:hAnsi="Times New Roman" w:cs="Times New Roman"/>
          <w:color w:val="000000"/>
          <w:sz w:val="16"/>
          <w:szCs w:val="16"/>
        </w:rPr>
        <w:t xml:space="preserve"> _______________________________________. </w:t>
      </w:r>
    </w:p>
    <w:p w:rsidR="004B6445" w:rsidRPr="00E25123" w:rsidRDefault="004B6445" w:rsidP="0064680B">
      <w:pPr>
        <w:spacing w:after="0" w:line="240" w:lineRule="auto"/>
        <w:ind w:left="-5" w:right="66"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4B6445" w:rsidRPr="00E25123" w:rsidRDefault="004B6445" w:rsidP="0064680B">
      <w:pPr>
        <w:spacing w:after="0" w:line="240" w:lineRule="auto"/>
        <w:ind w:left="-5" w:right="66"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B6445" w:rsidRPr="00E25123" w:rsidRDefault="004B6445" w:rsidP="0064680B">
      <w:pPr>
        <w:spacing w:after="0" w:line="240" w:lineRule="auto"/>
        <w:ind w:right="20" w:firstLine="284"/>
        <w:jc w:val="center"/>
        <w:rPr>
          <w:rFonts w:ascii="Times New Roman" w:hAnsi="Times New Roman" w:cs="Times New Roman"/>
          <w:color w:val="000000"/>
          <w:sz w:val="16"/>
          <w:szCs w:val="16"/>
        </w:rPr>
      </w:pPr>
      <w:r w:rsidRPr="00E25123">
        <w:rPr>
          <w:rFonts w:ascii="Times New Roman" w:hAnsi="Times New Roman" w:cs="Times New Roman"/>
          <w:color w:val="000000"/>
          <w:sz w:val="16"/>
          <w:szCs w:val="16"/>
        </w:rPr>
        <w:t xml:space="preserve"> </w:t>
      </w:r>
    </w:p>
    <w:tbl>
      <w:tblPr>
        <w:tblpPr w:vertAnchor="text" w:tblpX="5051" w:tblpY="-49"/>
        <w:tblOverlap w:val="never"/>
        <w:tblW w:w="4195" w:type="dxa"/>
        <w:tblCellMar>
          <w:top w:w="49" w:type="dxa"/>
          <w:left w:w="115" w:type="dxa"/>
          <w:right w:w="115" w:type="dxa"/>
        </w:tblCellMar>
        <w:tblLook w:val="04A0" w:firstRow="1" w:lastRow="0" w:firstColumn="1" w:lastColumn="0" w:noHBand="0" w:noVBand="1"/>
      </w:tblPr>
      <w:tblGrid>
        <w:gridCol w:w="4195"/>
      </w:tblGrid>
      <w:tr w:rsidR="004B6445" w:rsidRPr="00E25123" w:rsidTr="00763F97">
        <w:trPr>
          <w:trHeight w:val="224"/>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4B6445" w:rsidRPr="00E25123" w:rsidRDefault="004B6445" w:rsidP="0064680B">
            <w:pPr>
              <w:spacing w:after="0" w:line="240" w:lineRule="auto"/>
              <w:ind w:left="964" w:right="914" w:firstLine="284"/>
              <w:jc w:val="center"/>
              <w:rPr>
                <w:rFonts w:ascii="Times New Roman" w:hAnsi="Times New Roman" w:cs="Times New Roman"/>
                <w:color w:val="000000"/>
                <w:sz w:val="16"/>
                <w:szCs w:val="16"/>
              </w:rPr>
            </w:pPr>
            <w:r w:rsidRPr="00763F97">
              <w:rPr>
                <w:rFonts w:ascii="Times New Roman" w:hAnsi="Times New Roman" w:cs="Times New Roman"/>
                <w:color w:val="000000"/>
                <w:sz w:val="12"/>
                <w:szCs w:val="16"/>
              </w:rPr>
              <w:t xml:space="preserve">Сведения об электронной подписи </w:t>
            </w:r>
          </w:p>
        </w:tc>
      </w:tr>
    </w:tbl>
    <w:p w:rsidR="00763F97" w:rsidRDefault="004B6445" w:rsidP="0064680B">
      <w:pPr>
        <w:spacing w:after="0" w:line="240" w:lineRule="auto"/>
        <w:ind w:left="233" w:right="75" w:firstLine="284"/>
        <w:jc w:val="both"/>
        <w:rPr>
          <w:rFonts w:ascii="Times New Roman" w:hAnsi="Times New Roman" w:cs="Times New Roman"/>
          <w:i/>
          <w:color w:val="000000"/>
          <w:sz w:val="16"/>
          <w:szCs w:val="16"/>
        </w:rPr>
      </w:pPr>
      <w:r w:rsidRPr="00E25123">
        <w:rPr>
          <w:rFonts w:ascii="Times New Roman" w:hAnsi="Times New Roman" w:cs="Times New Roman"/>
          <w:i/>
          <w:color w:val="000000"/>
          <w:sz w:val="16"/>
          <w:szCs w:val="16"/>
        </w:rPr>
        <w:t xml:space="preserve">__________________________________________ </w:t>
      </w:r>
    </w:p>
    <w:p w:rsidR="004B6445" w:rsidRPr="00763F97" w:rsidRDefault="004B6445" w:rsidP="0064680B">
      <w:pPr>
        <w:spacing w:after="0" w:line="240" w:lineRule="auto"/>
        <w:ind w:left="233" w:right="75" w:firstLine="284"/>
        <w:jc w:val="both"/>
        <w:rPr>
          <w:rFonts w:ascii="Times New Roman" w:hAnsi="Times New Roman" w:cs="Times New Roman"/>
          <w:color w:val="000000"/>
          <w:sz w:val="12"/>
          <w:szCs w:val="16"/>
        </w:rPr>
      </w:pPr>
      <w:r w:rsidRPr="00763F97">
        <w:rPr>
          <w:rFonts w:ascii="Times New Roman" w:hAnsi="Times New Roman" w:cs="Times New Roman"/>
          <w:i/>
          <w:color w:val="000000"/>
          <w:sz w:val="12"/>
          <w:szCs w:val="16"/>
        </w:rPr>
        <w:t>Должность и ФИО сотрудника, принявшего решение</w:t>
      </w:r>
      <w:r w:rsidRPr="00763F97">
        <w:rPr>
          <w:rFonts w:ascii="Times New Roman" w:hAnsi="Times New Roman" w:cs="Times New Roman"/>
          <w:color w:val="000000"/>
          <w:sz w:val="12"/>
          <w:szCs w:val="16"/>
        </w:rPr>
        <w:t xml:space="preserve"> </w:t>
      </w:r>
    </w:p>
    <w:p w:rsidR="004B6445" w:rsidRPr="00E25123" w:rsidRDefault="004B6445" w:rsidP="00763F97">
      <w:pPr>
        <w:autoSpaceDE w:val="0"/>
        <w:autoSpaceDN w:val="0"/>
        <w:adjustRightInd w:val="0"/>
        <w:spacing w:after="0" w:line="240" w:lineRule="auto"/>
        <w:rPr>
          <w:rFonts w:ascii="Times New Roman" w:hAnsi="Times New Roman" w:cs="Times New Roman"/>
          <w:b/>
          <w:sz w:val="16"/>
          <w:szCs w:val="16"/>
        </w:rPr>
      </w:pP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Pr>
          <w:rFonts w:ascii="Times New Roman" w:hAnsi="Times New Roman" w:cs="Times New Roman"/>
          <w:sz w:val="12"/>
          <w:szCs w:val="16"/>
        </w:rPr>
        <w:t xml:space="preserve">Приложение №4 </w:t>
      </w:r>
      <w:r w:rsidRPr="00DB2BA2">
        <w:rPr>
          <w:rFonts w:ascii="Times New Roman" w:hAnsi="Times New Roman" w:cs="Times New Roman"/>
          <w:sz w:val="12"/>
          <w:szCs w:val="16"/>
        </w:rPr>
        <w:t>к Административному регламенту</w:t>
      </w: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 xml:space="preserve">«Согласование проведения переустройства и (или) перепланировки </w:t>
      </w: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помещения в многоквартирном доме»</w:t>
      </w: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b/>
          <w:sz w:val="16"/>
          <w:szCs w:val="16"/>
        </w:rPr>
      </w:pPr>
    </w:p>
    <w:p w:rsidR="004B6445" w:rsidRPr="00E25123" w:rsidRDefault="00763F97" w:rsidP="00763F97">
      <w:pPr>
        <w:autoSpaceDE w:val="0"/>
        <w:autoSpaceDN w:val="0"/>
        <w:adjustRightInd w:val="0"/>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ОБРАЗЕЦ </w:t>
      </w:r>
      <w:r w:rsidR="004B6445" w:rsidRPr="00E25123">
        <w:rPr>
          <w:rFonts w:ascii="Times New Roman" w:hAnsi="Times New Roman" w:cs="Times New Roman"/>
          <w:b/>
          <w:sz w:val="16"/>
          <w:szCs w:val="16"/>
        </w:rPr>
        <w:t>ЖА</w:t>
      </w:r>
      <w:r>
        <w:rPr>
          <w:rFonts w:ascii="Times New Roman" w:hAnsi="Times New Roman" w:cs="Times New Roman"/>
          <w:b/>
          <w:sz w:val="16"/>
          <w:szCs w:val="16"/>
        </w:rPr>
        <w:t xml:space="preserve">ЛОБЫ НА ДЕЙСТВИЕ (БЕЗДЕЙСТВИЕ) </w:t>
      </w:r>
      <w:r w:rsidR="004B6445" w:rsidRPr="00E25123">
        <w:rPr>
          <w:rFonts w:ascii="Times New Roman" w:hAnsi="Times New Roman" w:cs="Times New Roman"/>
          <w:b/>
          <w:sz w:val="16"/>
          <w:szCs w:val="16"/>
        </w:rPr>
        <w:t>КОМИТЕТА</w:t>
      </w:r>
      <w:r w:rsidR="004B6445" w:rsidRPr="00E25123">
        <w:rPr>
          <w:rFonts w:ascii="Times New Roman" w:hAnsi="Times New Roman" w:cs="Times New Roman"/>
          <w:sz w:val="16"/>
          <w:szCs w:val="16"/>
        </w:rPr>
        <w:t xml:space="preserve"> </w:t>
      </w:r>
      <w:r w:rsidR="004B6445" w:rsidRPr="00E25123">
        <w:rPr>
          <w:rFonts w:ascii="Times New Roman" w:hAnsi="Times New Roman" w:cs="Times New Roman"/>
          <w:b/>
          <w:sz w:val="16"/>
          <w:szCs w:val="16"/>
        </w:rPr>
        <w:t>ИЛИ ЕГО ДОЛЖНОСТНОГО ЛИЦА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Исх. от _____________ № ____                            Наименование ____________</w:t>
      </w: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b/>
          <w:sz w:val="16"/>
          <w:szCs w:val="16"/>
        </w:rPr>
      </w:pP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Жалоба</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Полное наименование юридического лица, Ф.И.О. физического лица _________________________________________________________________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Местонахождение юридического лица, физического лица _______________________________________</w:t>
      </w:r>
      <w:r w:rsidR="00763F97">
        <w:rPr>
          <w:rFonts w:ascii="Times New Roman" w:hAnsi="Times New Roman" w:cs="Times New Roman"/>
          <w:sz w:val="16"/>
          <w:szCs w:val="16"/>
        </w:rPr>
        <w:t>___________</w:t>
      </w:r>
      <w:r w:rsidRPr="00E25123">
        <w:rPr>
          <w:rFonts w:ascii="Times New Roman" w:hAnsi="Times New Roman" w:cs="Times New Roman"/>
          <w:sz w:val="16"/>
          <w:szCs w:val="16"/>
        </w:rPr>
        <w:t>__________________________</w:t>
      </w:r>
    </w:p>
    <w:p w:rsidR="004B6445" w:rsidRPr="00763F97" w:rsidRDefault="004B6445" w:rsidP="0064680B">
      <w:pPr>
        <w:autoSpaceDE w:val="0"/>
        <w:autoSpaceDN w:val="0"/>
        <w:adjustRightInd w:val="0"/>
        <w:spacing w:after="0" w:line="240" w:lineRule="auto"/>
        <w:ind w:firstLine="284"/>
        <w:jc w:val="center"/>
        <w:rPr>
          <w:rFonts w:ascii="Times New Roman" w:hAnsi="Times New Roman" w:cs="Times New Roman"/>
          <w:sz w:val="12"/>
          <w:szCs w:val="16"/>
        </w:rPr>
      </w:pPr>
      <w:r w:rsidRPr="00763F97">
        <w:rPr>
          <w:rFonts w:ascii="Times New Roman" w:hAnsi="Times New Roman" w:cs="Times New Roman"/>
          <w:sz w:val="12"/>
          <w:szCs w:val="16"/>
        </w:rPr>
        <w:t>(фактический адрес)</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Телефон________________________</w:t>
      </w:r>
      <w:r w:rsidR="00763F97">
        <w:rPr>
          <w:rFonts w:ascii="Times New Roman" w:hAnsi="Times New Roman" w:cs="Times New Roman"/>
          <w:sz w:val="16"/>
          <w:szCs w:val="16"/>
        </w:rPr>
        <w:t>______________________________________________________________</w:t>
      </w:r>
      <w:r w:rsidRPr="00E25123">
        <w:rPr>
          <w:rFonts w:ascii="Times New Roman" w:hAnsi="Times New Roman" w:cs="Times New Roman"/>
          <w:sz w:val="16"/>
          <w:szCs w:val="16"/>
        </w:rPr>
        <w:t>__________________________________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Адрес электронной почты: ____________________________</w:t>
      </w:r>
      <w:r w:rsidR="00763F97">
        <w:rPr>
          <w:rFonts w:ascii="Times New Roman" w:hAnsi="Times New Roman" w:cs="Times New Roman"/>
          <w:sz w:val="16"/>
          <w:szCs w:val="16"/>
        </w:rPr>
        <w:t>_______________________________________</w:t>
      </w:r>
      <w:r w:rsidRPr="00E25123">
        <w:rPr>
          <w:rFonts w:ascii="Times New Roman" w:hAnsi="Times New Roman" w:cs="Times New Roman"/>
          <w:sz w:val="16"/>
          <w:szCs w:val="16"/>
        </w:rPr>
        <w:t>_____________________________________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Код учета: ИНН ___________________________________________________</w:t>
      </w:r>
      <w:r w:rsidR="00763F97">
        <w:rPr>
          <w:rFonts w:ascii="Times New Roman" w:hAnsi="Times New Roman" w:cs="Times New Roman"/>
          <w:sz w:val="16"/>
          <w:szCs w:val="16"/>
        </w:rPr>
        <w:t>_________________________________________________</w:t>
      </w:r>
      <w:r w:rsidRPr="00E25123">
        <w:rPr>
          <w:rFonts w:ascii="Times New Roman" w:hAnsi="Times New Roman" w:cs="Times New Roman"/>
          <w:sz w:val="16"/>
          <w:szCs w:val="16"/>
        </w:rPr>
        <w:t>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Ф.И.О. руководителя юридического лица ________________________</w:t>
      </w:r>
      <w:r w:rsidR="00763F97">
        <w:rPr>
          <w:rFonts w:ascii="Times New Roman" w:hAnsi="Times New Roman" w:cs="Times New Roman"/>
          <w:sz w:val="16"/>
          <w:szCs w:val="16"/>
        </w:rPr>
        <w:t>________________________</w:t>
      </w:r>
      <w:r w:rsidRPr="00E25123">
        <w:rPr>
          <w:rFonts w:ascii="Times New Roman" w:hAnsi="Times New Roman" w:cs="Times New Roman"/>
          <w:sz w:val="16"/>
          <w:szCs w:val="16"/>
        </w:rPr>
        <w:t>_________________________________________</w:t>
      </w:r>
    </w:p>
    <w:p w:rsidR="004B6445" w:rsidRPr="00E25123" w:rsidRDefault="00763F97" w:rsidP="00763F97">
      <w:pPr>
        <w:autoSpaceDE w:val="0"/>
        <w:autoSpaceDN w:val="0"/>
        <w:adjustRightInd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 на действия (бездействие):</w:t>
      </w:r>
      <w:r w:rsidR="004B6445" w:rsidRPr="00E25123">
        <w:rPr>
          <w:rFonts w:ascii="Times New Roman" w:hAnsi="Times New Roman" w:cs="Times New Roman"/>
          <w:sz w:val="16"/>
          <w:szCs w:val="16"/>
        </w:rPr>
        <w:t>_________________________</w:t>
      </w:r>
      <w:r>
        <w:rPr>
          <w:rFonts w:ascii="Times New Roman" w:hAnsi="Times New Roman" w:cs="Times New Roman"/>
          <w:sz w:val="16"/>
          <w:szCs w:val="16"/>
        </w:rPr>
        <w:t>______________________________________</w:t>
      </w:r>
      <w:r w:rsidR="004B6445" w:rsidRPr="00E25123">
        <w:rPr>
          <w:rFonts w:ascii="Times New Roman" w:hAnsi="Times New Roman" w:cs="Times New Roman"/>
          <w:sz w:val="16"/>
          <w:szCs w:val="16"/>
        </w:rPr>
        <w:t>_______________________________________</w:t>
      </w:r>
    </w:p>
    <w:p w:rsidR="004B6445" w:rsidRPr="00763F97" w:rsidRDefault="004B6445" w:rsidP="0064680B">
      <w:pPr>
        <w:autoSpaceDE w:val="0"/>
        <w:autoSpaceDN w:val="0"/>
        <w:adjustRightInd w:val="0"/>
        <w:spacing w:after="0" w:line="240" w:lineRule="auto"/>
        <w:ind w:firstLine="284"/>
        <w:jc w:val="center"/>
        <w:rPr>
          <w:rFonts w:ascii="Times New Roman" w:hAnsi="Times New Roman" w:cs="Times New Roman"/>
          <w:sz w:val="12"/>
          <w:szCs w:val="16"/>
        </w:rPr>
      </w:pPr>
      <w:r w:rsidRPr="00763F97">
        <w:rPr>
          <w:rFonts w:ascii="Times New Roman" w:hAnsi="Times New Roman" w:cs="Times New Roman"/>
          <w:sz w:val="12"/>
          <w:szCs w:val="16"/>
        </w:rPr>
        <w:t>(наименование органа или должность, ФИО должностного лица органа)</w:t>
      </w:r>
    </w:p>
    <w:p w:rsidR="004B6445" w:rsidRPr="00E25123" w:rsidRDefault="004B6445" w:rsidP="00763F97">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существо жало</w:t>
      </w:r>
      <w:r w:rsidR="00763F97">
        <w:rPr>
          <w:rFonts w:ascii="Times New Roman" w:hAnsi="Times New Roman" w:cs="Times New Roman"/>
          <w:sz w:val="16"/>
          <w:szCs w:val="16"/>
        </w:rPr>
        <w:t>бы:</w:t>
      </w:r>
      <w:r w:rsidRPr="00E25123">
        <w:rPr>
          <w:rFonts w:ascii="Times New Roman" w:hAnsi="Times New Roman" w:cs="Times New Roman"/>
          <w:sz w:val="16"/>
          <w:szCs w:val="16"/>
        </w:rPr>
        <w:t>________________________________________________________</w:t>
      </w:r>
      <w:r w:rsidR="00763F97">
        <w:rPr>
          <w:rFonts w:ascii="Times New Roman" w:hAnsi="Times New Roman" w:cs="Times New Roman"/>
          <w:sz w:val="16"/>
          <w:szCs w:val="16"/>
        </w:rPr>
        <w:t>____________________________________________</w:t>
      </w:r>
      <w:r w:rsidRPr="00E25123">
        <w:rPr>
          <w:rFonts w:ascii="Times New Roman" w:hAnsi="Times New Roman" w:cs="Times New Roman"/>
          <w:sz w:val="16"/>
          <w:szCs w:val="16"/>
        </w:rPr>
        <w:t>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___________________________________________________________</w:t>
      </w:r>
      <w:r w:rsidR="00763F97">
        <w:rPr>
          <w:rFonts w:ascii="Times New Roman" w:hAnsi="Times New Roman" w:cs="Times New Roman"/>
          <w:sz w:val="16"/>
          <w:szCs w:val="16"/>
        </w:rPr>
        <w:t>______________________________________________________________</w:t>
      </w:r>
      <w:r w:rsidRPr="00E25123">
        <w:rPr>
          <w:rFonts w:ascii="Times New Roman" w:hAnsi="Times New Roman" w:cs="Times New Roman"/>
          <w:sz w:val="16"/>
          <w:szCs w:val="16"/>
        </w:rPr>
        <w:t>______</w:t>
      </w:r>
    </w:p>
    <w:p w:rsidR="004B6445" w:rsidRPr="00763F97" w:rsidRDefault="00763F97" w:rsidP="00763F97">
      <w:pPr>
        <w:autoSpaceDE w:val="0"/>
        <w:autoSpaceDN w:val="0"/>
        <w:adjustRightInd w:val="0"/>
        <w:spacing w:after="0" w:line="240" w:lineRule="auto"/>
        <w:ind w:firstLine="284"/>
        <w:jc w:val="center"/>
        <w:rPr>
          <w:rFonts w:ascii="Times New Roman" w:hAnsi="Times New Roman" w:cs="Times New Roman"/>
          <w:sz w:val="12"/>
          <w:szCs w:val="16"/>
        </w:rPr>
      </w:pPr>
      <w:r w:rsidRPr="00763F97">
        <w:rPr>
          <w:rFonts w:ascii="Times New Roman" w:hAnsi="Times New Roman" w:cs="Times New Roman"/>
          <w:sz w:val="12"/>
          <w:szCs w:val="16"/>
        </w:rPr>
        <w:t xml:space="preserve"> </w:t>
      </w:r>
      <w:r w:rsidR="004B6445" w:rsidRPr="00763F97">
        <w:rPr>
          <w:rFonts w:ascii="Times New Roman" w:hAnsi="Times New Roman" w:cs="Times New Roman"/>
          <w:sz w:val="12"/>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r>
        <w:rPr>
          <w:rFonts w:ascii="Times New Roman" w:hAnsi="Times New Roman" w:cs="Times New Roman"/>
          <w:sz w:val="12"/>
          <w:szCs w:val="16"/>
        </w:rPr>
        <w:t>)</w:t>
      </w:r>
    </w:p>
    <w:p w:rsidR="004B6445" w:rsidRPr="00E25123" w:rsidRDefault="004B6445" w:rsidP="00763F97">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поля, отмеченные звездочкой (</w:t>
      </w:r>
      <w:r w:rsidR="00763F97">
        <w:rPr>
          <w:rFonts w:ascii="Times New Roman" w:hAnsi="Times New Roman" w:cs="Times New Roman"/>
          <w:sz w:val="16"/>
          <w:szCs w:val="16"/>
        </w:rPr>
        <w:t>*), обязательны для заполнения.</w:t>
      </w:r>
    </w:p>
    <w:p w:rsidR="004B6445" w:rsidRPr="00E25123" w:rsidRDefault="004B6445" w:rsidP="00763F97">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Пе</w:t>
      </w:r>
      <w:r w:rsidR="00763F97">
        <w:rPr>
          <w:rFonts w:ascii="Times New Roman" w:hAnsi="Times New Roman" w:cs="Times New Roman"/>
          <w:sz w:val="16"/>
          <w:szCs w:val="16"/>
        </w:rPr>
        <w:t>речень прилагаемой документации</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МП</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________________________________</w:t>
      </w:r>
      <w:r w:rsidR="00763F97">
        <w:rPr>
          <w:rFonts w:ascii="Times New Roman" w:hAnsi="Times New Roman" w:cs="Times New Roman"/>
          <w:sz w:val="16"/>
          <w:szCs w:val="16"/>
        </w:rPr>
        <w:t>_________</w:t>
      </w:r>
    </w:p>
    <w:p w:rsidR="004B6445" w:rsidRPr="00763F97" w:rsidRDefault="004B6445" w:rsidP="00763F97">
      <w:pPr>
        <w:autoSpaceDE w:val="0"/>
        <w:autoSpaceDN w:val="0"/>
        <w:adjustRightInd w:val="0"/>
        <w:spacing w:after="0" w:line="240" w:lineRule="auto"/>
        <w:ind w:firstLine="284"/>
        <w:rPr>
          <w:rFonts w:ascii="Times New Roman" w:hAnsi="Times New Roman" w:cs="Times New Roman"/>
          <w:sz w:val="12"/>
          <w:szCs w:val="16"/>
        </w:rPr>
      </w:pPr>
      <w:r w:rsidRPr="00763F97">
        <w:rPr>
          <w:rFonts w:ascii="Times New Roman" w:hAnsi="Times New Roman" w:cs="Times New Roman"/>
          <w:sz w:val="12"/>
          <w:szCs w:val="16"/>
        </w:rPr>
        <w:t>(подпись руководителя юридического лица, физического лица)</w:t>
      </w: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Pr>
          <w:rFonts w:ascii="Times New Roman" w:hAnsi="Times New Roman" w:cs="Times New Roman"/>
          <w:sz w:val="12"/>
          <w:szCs w:val="16"/>
        </w:rPr>
        <w:t xml:space="preserve">Приложение № 5 </w:t>
      </w:r>
      <w:r w:rsidRPr="00DB2BA2">
        <w:rPr>
          <w:rFonts w:ascii="Times New Roman" w:hAnsi="Times New Roman" w:cs="Times New Roman"/>
          <w:sz w:val="12"/>
          <w:szCs w:val="16"/>
        </w:rPr>
        <w:t>к Административному регламенту</w:t>
      </w: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 xml:space="preserve">«Согласование проведения переустройства и (или) перепланировки </w:t>
      </w:r>
    </w:p>
    <w:p w:rsidR="0054428A" w:rsidRPr="00DB2BA2" w:rsidRDefault="0054428A" w:rsidP="0054428A">
      <w:pPr>
        <w:autoSpaceDE w:val="0"/>
        <w:autoSpaceDN w:val="0"/>
        <w:adjustRightInd w:val="0"/>
        <w:spacing w:after="0" w:line="240" w:lineRule="auto"/>
        <w:ind w:firstLine="284"/>
        <w:jc w:val="right"/>
        <w:outlineLvl w:val="1"/>
        <w:rPr>
          <w:rFonts w:ascii="Times New Roman" w:hAnsi="Times New Roman" w:cs="Times New Roman"/>
          <w:sz w:val="12"/>
          <w:szCs w:val="16"/>
        </w:rPr>
      </w:pPr>
      <w:r w:rsidRPr="00DB2BA2">
        <w:rPr>
          <w:rFonts w:ascii="Times New Roman" w:hAnsi="Times New Roman" w:cs="Times New Roman"/>
          <w:sz w:val="12"/>
          <w:szCs w:val="16"/>
        </w:rPr>
        <w:t>помещения в многоквартирном доме»</w:t>
      </w:r>
    </w:p>
    <w:p w:rsidR="004B6445" w:rsidRPr="00E25123" w:rsidRDefault="004B6445" w:rsidP="00763F97">
      <w:pPr>
        <w:spacing w:after="0" w:line="240" w:lineRule="auto"/>
        <w:rPr>
          <w:rFonts w:ascii="Times New Roman" w:hAnsi="Times New Roman" w:cs="Times New Roman"/>
          <w:sz w:val="16"/>
          <w:szCs w:val="16"/>
        </w:rPr>
      </w:pP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ОБРАЗЕЦ РЕШЕНИЯ ________________________________________</w:t>
      </w:r>
    </w:p>
    <w:p w:rsidR="00763F97" w:rsidRDefault="004B6445" w:rsidP="0064680B">
      <w:pPr>
        <w:autoSpaceDE w:val="0"/>
        <w:autoSpaceDN w:val="0"/>
        <w:adjustRightInd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 xml:space="preserve">(наименование ОМСУ) </w:t>
      </w:r>
    </w:p>
    <w:p w:rsidR="004B6445" w:rsidRPr="00E25123" w:rsidRDefault="004B6445" w:rsidP="00763F97">
      <w:pPr>
        <w:autoSpaceDE w:val="0"/>
        <w:autoSpaceDN w:val="0"/>
        <w:adjustRightInd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 xml:space="preserve">ПО ЖАЛОБЕ НА </w:t>
      </w:r>
      <w:r w:rsidR="00763F97">
        <w:rPr>
          <w:rFonts w:ascii="Times New Roman" w:hAnsi="Times New Roman" w:cs="Times New Roman"/>
          <w:sz w:val="16"/>
          <w:szCs w:val="16"/>
        </w:rPr>
        <w:t>ДЕЙСТВИЕ (БЕЗДЕЙСТВИЕ) КОМИТЕТА</w:t>
      </w:r>
      <w:r w:rsidRPr="00E25123">
        <w:rPr>
          <w:rFonts w:ascii="Times New Roman" w:hAnsi="Times New Roman" w:cs="Times New Roman"/>
          <w:sz w:val="16"/>
          <w:szCs w:val="16"/>
        </w:rPr>
        <w:t>ИЛИ ЕГО ДОЛЖНОСТНОГО ЛИЦА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
          <w:sz w:val="16"/>
          <w:szCs w:val="16"/>
        </w:rPr>
      </w:pPr>
    </w:p>
    <w:p w:rsidR="004B6445" w:rsidRPr="00763F97" w:rsidRDefault="00763F97" w:rsidP="00763F97">
      <w:pPr>
        <w:autoSpaceDE w:val="0"/>
        <w:autoSpaceDN w:val="0"/>
        <w:adjustRightInd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Исх. от _______ № _________</w:t>
      </w: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РЕШЕНИЕ</w:t>
      </w:r>
    </w:p>
    <w:p w:rsidR="004B6445" w:rsidRPr="00E25123" w:rsidRDefault="004B6445" w:rsidP="00763F97">
      <w:pPr>
        <w:autoSpaceDE w:val="0"/>
        <w:autoSpaceDN w:val="0"/>
        <w:adjustRightInd w:val="0"/>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 xml:space="preserve">по жалобе на </w:t>
      </w:r>
      <w:r w:rsidR="00763F97">
        <w:rPr>
          <w:rFonts w:ascii="Times New Roman" w:hAnsi="Times New Roman" w:cs="Times New Roman"/>
          <w:b/>
          <w:sz w:val="16"/>
          <w:szCs w:val="16"/>
        </w:rPr>
        <w:t xml:space="preserve">решение, действие (бездействие) </w:t>
      </w:r>
      <w:r w:rsidRPr="00E25123">
        <w:rPr>
          <w:rFonts w:ascii="Times New Roman" w:hAnsi="Times New Roman" w:cs="Times New Roman"/>
          <w:b/>
          <w:sz w:val="16"/>
          <w:szCs w:val="16"/>
        </w:rPr>
        <w:t>органа или его должностного лица</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b/>
          <w:sz w:val="16"/>
          <w:szCs w:val="16"/>
        </w:rPr>
      </w:pPr>
    </w:p>
    <w:p w:rsidR="004B6445" w:rsidRPr="00E25123" w:rsidRDefault="004B6445" w:rsidP="00763F97">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w:t>
      </w:r>
      <w:r w:rsidR="00763F97">
        <w:rPr>
          <w:rFonts w:ascii="Times New Roman" w:hAnsi="Times New Roman" w:cs="Times New Roman"/>
          <w:sz w:val="16"/>
          <w:szCs w:val="16"/>
        </w:rPr>
        <w:t>лобе: _________________________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Наименование юридического лица или Ф.И.О. физического лица, обратившегося с жалобой____________________________</w:t>
      </w:r>
      <w:r w:rsidR="00763F97">
        <w:rPr>
          <w:rFonts w:ascii="Times New Roman" w:hAnsi="Times New Roman" w:cs="Times New Roman"/>
          <w:sz w:val="16"/>
          <w:szCs w:val="16"/>
        </w:rPr>
        <w:t>_______</w:t>
      </w:r>
      <w:r w:rsidRPr="00E25123">
        <w:rPr>
          <w:rFonts w:ascii="Times New Roman" w:hAnsi="Times New Roman" w:cs="Times New Roman"/>
          <w:sz w:val="16"/>
          <w:szCs w:val="16"/>
        </w:rPr>
        <w:t>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Номер жалобы, дата и место принятия решения: ________________________________________________</w:t>
      </w:r>
      <w:r w:rsidR="00763F97">
        <w:rPr>
          <w:rFonts w:ascii="Times New Roman" w:hAnsi="Times New Roman" w:cs="Times New Roman"/>
          <w:sz w:val="16"/>
          <w:szCs w:val="16"/>
        </w:rPr>
        <w:t>______________________</w:t>
      </w:r>
      <w:r w:rsidRPr="00E25123">
        <w:rPr>
          <w:rFonts w:ascii="Times New Roman" w:hAnsi="Times New Roman" w:cs="Times New Roman"/>
          <w:sz w:val="16"/>
          <w:szCs w:val="16"/>
        </w:rPr>
        <w:t>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Изложение жалобы по существу: __________________________________________________________</w:t>
      </w:r>
      <w:r w:rsidR="00763F97">
        <w:rPr>
          <w:rFonts w:ascii="Times New Roman" w:hAnsi="Times New Roman" w:cs="Times New Roman"/>
          <w:sz w:val="16"/>
          <w:szCs w:val="16"/>
        </w:rPr>
        <w:t>___________________________________</w:t>
      </w:r>
      <w:r w:rsidRPr="00E25123">
        <w:rPr>
          <w:rFonts w:ascii="Times New Roman" w:hAnsi="Times New Roman" w:cs="Times New Roman"/>
          <w:sz w:val="16"/>
          <w:szCs w:val="16"/>
        </w:rPr>
        <w:t>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Изложение возражений, объяснений заявителя: _____________________</w:t>
      </w:r>
      <w:r w:rsidR="00763F97">
        <w:rPr>
          <w:rFonts w:ascii="Times New Roman" w:hAnsi="Times New Roman" w:cs="Times New Roman"/>
          <w:sz w:val="16"/>
          <w:szCs w:val="16"/>
        </w:rPr>
        <w:t>_______________________</w:t>
      </w:r>
      <w:r w:rsidRPr="00E25123">
        <w:rPr>
          <w:rFonts w:ascii="Times New Roman" w:hAnsi="Times New Roman" w:cs="Times New Roman"/>
          <w:sz w:val="16"/>
          <w:szCs w:val="16"/>
        </w:rPr>
        <w:t>____________________________________________</w:t>
      </w: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УСТАНОВЛЕНО:</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w:t>
      </w:r>
      <w:r w:rsidR="00763F97">
        <w:rPr>
          <w:rFonts w:ascii="Times New Roman" w:hAnsi="Times New Roman" w:cs="Times New Roman"/>
          <w:sz w:val="16"/>
          <w:szCs w:val="16"/>
        </w:rPr>
        <w:t>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_________________________________________________________________</w:t>
      </w:r>
    </w:p>
    <w:p w:rsidR="004B6445" w:rsidRPr="00E25123" w:rsidRDefault="004B6445" w:rsidP="00763F97">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Доказательства, на которых основаны выводы по ре</w:t>
      </w:r>
      <w:r w:rsidR="00763F97">
        <w:rPr>
          <w:rFonts w:ascii="Times New Roman" w:hAnsi="Times New Roman" w:cs="Times New Roman"/>
          <w:sz w:val="16"/>
          <w:szCs w:val="16"/>
        </w:rPr>
        <w:t xml:space="preserve">зультатам рассмотрения жалобы: </w:t>
      </w:r>
      <w:r w:rsidRPr="00E25123">
        <w:rPr>
          <w:rFonts w:ascii="Times New Roman" w:hAnsi="Times New Roman" w:cs="Times New Roman"/>
          <w:sz w:val="16"/>
          <w:szCs w:val="16"/>
        </w:rPr>
        <w:t>________________________________</w:t>
      </w:r>
      <w:r w:rsidR="00763F97">
        <w:rPr>
          <w:rFonts w:ascii="Times New Roman" w:hAnsi="Times New Roman" w:cs="Times New Roman"/>
          <w:sz w:val="16"/>
          <w:szCs w:val="16"/>
        </w:rPr>
        <w:t>______________________</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4B6445" w:rsidRPr="00E25123" w:rsidRDefault="004B6445" w:rsidP="00576F70">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__________________________________</w:t>
      </w:r>
      <w:r w:rsidR="00576F70">
        <w:rPr>
          <w:rFonts w:ascii="Times New Roman" w:hAnsi="Times New Roman" w:cs="Times New Roman"/>
          <w:sz w:val="16"/>
          <w:szCs w:val="16"/>
        </w:rPr>
        <w:t>______________________________</w:t>
      </w:r>
      <w:r w:rsidRPr="00E25123">
        <w:rPr>
          <w:rFonts w:ascii="Times New Roman" w:hAnsi="Times New Roman" w:cs="Times New Roman"/>
          <w:sz w:val="16"/>
          <w:szCs w:val="16"/>
        </w:rPr>
        <w:t>_________________________________________________________________</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На основании изложенного</w:t>
      </w:r>
    </w:p>
    <w:p w:rsidR="004B6445" w:rsidRPr="00E25123" w:rsidRDefault="004B6445" w:rsidP="0064680B">
      <w:pPr>
        <w:autoSpaceDE w:val="0"/>
        <w:autoSpaceDN w:val="0"/>
        <w:adjustRightInd w:val="0"/>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РЕШЕНО:</w:t>
      </w:r>
    </w:p>
    <w:p w:rsidR="004B6445" w:rsidRPr="00E25123" w:rsidRDefault="004B6445" w:rsidP="0064680B">
      <w:pPr>
        <w:autoSpaceDE w:val="0"/>
        <w:autoSpaceDN w:val="0"/>
        <w:adjustRightInd w:val="0"/>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1. ______________________________________________________________</w:t>
      </w:r>
      <w:r w:rsidR="00576F70">
        <w:rPr>
          <w:rFonts w:ascii="Times New Roman" w:hAnsi="Times New Roman" w:cs="Times New Roman"/>
          <w:sz w:val="16"/>
          <w:szCs w:val="16"/>
        </w:rPr>
        <w:t>_______________________________________________________________</w:t>
      </w:r>
      <w:r w:rsidRPr="00E25123">
        <w:rPr>
          <w:rFonts w:ascii="Times New Roman" w:hAnsi="Times New Roman" w:cs="Times New Roman"/>
          <w:sz w:val="16"/>
          <w:szCs w:val="16"/>
        </w:rPr>
        <w:t>_</w:t>
      </w:r>
    </w:p>
    <w:p w:rsidR="004B6445" w:rsidRPr="00576F70" w:rsidRDefault="004B6445" w:rsidP="00576F70">
      <w:pPr>
        <w:autoSpaceDE w:val="0"/>
        <w:autoSpaceDN w:val="0"/>
        <w:adjustRightInd w:val="0"/>
        <w:spacing w:after="0" w:line="240" w:lineRule="auto"/>
        <w:ind w:firstLine="284"/>
        <w:jc w:val="center"/>
        <w:rPr>
          <w:rFonts w:ascii="Times New Roman" w:hAnsi="Times New Roman" w:cs="Times New Roman"/>
          <w:sz w:val="8"/>
          <w:szCs w:val="16"/>
        </w:rPr>
      </w:pPr>
      <w:r w:rsidRPr="00576F70">
        <w:rPr>
          <w:rFonts w:ascii="Times New Roman" w:hAnsi="Times New Roman" w:cs="Times New Roman"/>
          <w:sz w:val="12"/>
          <w:szCs w:val="16"/>
        </w:rPr>
        <w:t>(решение, при</w:t>
      </w:r>
      <w:r w:rsidR="00576F70" w:rsidRPr="00576F70">
        <w:rPr>
          <w:rFonts w:ascii="Times New Roman" w:hAnsi="Times New Roman" w:cs="Times New Roman"/>
          <w:sz w:val="12"/>
          <w:szCs w:val="16"/>
        </w:rPr>
        <w:t xml:space="preserve">нятое в отношении обжалованного </w:t>
      </w:r>
      <w:r w:rsidRPr="00576F70">
        <w:rPr>
          <w:rFonts w:ascii="Times New Roman" w:hAnsi="Times New Roman" w:cs="Times New Roman"/>
          <w:sz w:val="12"/>
          <w:szCs w:val="16"/>
        </w:rPr>
        <w:t>действия (бездействия), признано правомер</w:t>
      </w:r>
      <w:r w:rsidR="00576F70">
        <w:rPr>
          <w:rFonts w:ascii="Times New Roman" w:hAnsi="Times New Roman" w:cs="Times New Roman"/>
          <w:sz w:val="12"/>
          <w:szCs w:val="16"/>
        </w:rPr>
        <w:t xml:space="preserve">ным или неправомерным полностью </w:t>
      </w:r>
      <w:r w:rsidRPr="00576F70">
        <w:rPr>
          <w:rFonts w:ascii="Times New Roman" w:hAnsi="Times New Roman" w:cs="Times New Roman"/>
          <w:sz w:val="12"/>
          <w:szCs w:val="16"/>
        </w:rPr>
        <w:t>или частично или отменено полностью, или частично)</w:t>
      </w:r>
    </w:p>
    <w:p w:rsidR="004B6445" w:rsidRPr="00E25123" w:rsidRDefault="004B6445" w:rsidP="0064680B">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2. __________________</w:t>
      </w:r>
      <w:r w:rsidR="00576F70">
        <w:rPr>
          <w:rFonts w:ascii="Times New Roman" w:hAnsi="Times New Roman" w:cs="Times New Roman"/>
          <w:sz w:val="16"/>
          <w:szCs w:val="16"/>
        </w:rPr>
        <w:t>_______________________________________________________________</w:t>
      </w:r>
      <w:r w:rsidRPr="00E25123">
        <w:rPr>
          <w:rFonts w:ascii="Times New Roman" w:hAnsi="Times New Roman" w:cs="Times New Roman"/>
          <w:sz w:val="16"/>
          <w:szCs w:val="16"/>
        </w:rPr>
        <w:t>_____________________________________________</w:t>
      </w:r>
    </w:p>
    <w:p w:rsidR="004B6445" w:rsidRPr="00576F70" w:rsidRDefault="004B6445" w:rsidP="0064680B">
      <w:pPr>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(решение принято по существу жалобы, - удовлетворена или не удовлетворена полностью или частично)</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_______________________________________________________________</w:t>
      </w:r>
    </w:p>
    <w:p w:rsidR="004B6445" w:rsidRPr="00576F70" w:rsidRDefault="004B6445" w:rsidP="0064680B">
      <w:pPr>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B6445" w:rsidRPr="00E25123" w:rsidRDefault="004B6445" w:rsidP="0064680B">
      <w:pPr>
        <w:spacing w:after="0" w:line="240" w:lineRule="auto"/>
        <w:ind w:firstLine="284"/>
        <w:jc w:val="both"/>
        <w:rPr>
          <w:rFonts w:ascii="Times New Roman" w:hAnsi="Times New Roman" w:cs="Times New Roman"/>
          <w:sz w:val="16"/>
          <w:szCs w:val="16"/>
        </w:rPr>
      </w:pP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Настоящее решение может быть обжаловано в суде, арбитражном суде.</w:t>
      </w:r>
    </w:p>
    <w:p w:rsidR="004B6445" w:rsidRPr="00E25123" w:rsidRDefault="004B6445" w:rsidP="00576F70">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Копия настоящего решения направлена по </w:t>
      </w:r>
      <w:r w:rsidR="00576F70">
        <w:rPr>
          <w:rFonts w:ascii="Times New Roman" w:hAnsi="Times New Roman" w:cs="Times New Roman"/>
          <w:sz w:val="16"/>
          <w:szCs w:val="16"/>
        </w:rPr>
        <w:t>адресу: ______________________</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_______________________      _________________   ____________</w:t>
      </w:r>
    </w:p>
    <w:p w:rsidR="004B6445" w:rsidRPr="00576F70" w:rsidRDefault="004B6445" w:rsidP="0064680B">
      <w:pPr>
        <w:spacing w:after="0" w:line="240" w:lineRule="auto"/>
        <w:ind w:firstLine="284"/>
        <w:jc w:val="both"/>
        <w:rPr>
          <w:rFonts w:ascii="Times New Roman" w:hAnsi="Times New Roman" w:cs="Times New Roman"/>
          <w:sz w:val="12"/>
          <w:szCs w:val="16"/>
        </w:rPr>
      </w:pPr>
      <w:r w:rsidRPr="00576F70">
        <w:rPr>
          <w:rFonts w:ascii="Times New Roman" w:hAnsi="Times New Roman" w:cs="Times New Roman"/>
          <w:sz w:val="12"/>
          <w:szCs w:val="16"/>
        </w:rPr>
        <w:t>(должность лица, уполномоченного              (подпись)               (инициалы, фамилия)</w:t>
      </w:r>
    </w:p>
    <w:p w:rsidR="004B6445" w:rsidRPr="00576F70" w:rsidRDefault="004B6445" w:rsidP="0064680B">
      <w:pPr>
        <w:spacing w:after="0" w:line="240" w:lineRule="auto"/>
        <w:ind w:firstLine="284"/>
        <w:jc w:val="both"/>
        <w:rPr>
          <w:rFonts w:ascii="Times New Roman" w:hAnsi="Times New Roman" w:cs="Times New Roman"/>
          <w:sz w:val="12"/>
          <w:szCs w:val="16"/>
        </w:rPr>
      </w:pPr>
      <w:r w:rsidRPr="00576F70">
        <w:rPr>
          <w:rFonts w:ascii="Times New Roman" w:hAnsi="Times New Roman" w:cs="Times New Roman"/>
          <w:sz w:val="12"/>
          <w:szCs w:val="16"/>
        </w:rPr>
        <w:t>принявшего решение по жалобе)</w:t>
      </w:r>
    </w:p>
    <w:p w:rsidR="00113653" w:rsidRDefault="00113653" w:rsidP="00576F70">
      <w:pPr>
        <w:keepNext/>
        <w:spacing w:after="0" w:line="240" w:lineRule="auto"/>
        <w:ind w:firstLine="284"/>
        <w:jc w:val="center"/>
        <w:outlineLvl w:val="2"/>
        <w:rPr>
          <w:rFonts w:ascii="Times New Roman" w:hAnsi="Times New Roman" w:cs="Times New Roman"/>
          <w:sz w:val="16"/>
          <w:szCs w:val="16"/>
        </w:rPr>
      </w:pPr>
    </w:p>
    <w:p w:rsidR="004B6445" w:rsidRPr="00576F70" w:rsidRDefault="004B6445" w:rsidP="00576F70">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B6445" w:rsidRPr="00576F70" w:rsidRDefault="004B6445" w:rsidP="00576F70">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B6445" w:rsidRPr="00E25123" w:rsidRDefault="00576F70" w:rsidP="00576F70">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31.01.2023 </w:t>
      </w:r>
      <w:r w:rsidR="004B6445" w:rsidRPr="00E25123">
        <w:rPr>
          <w:rFonts w:ascii="Times New Roman" w:hAnsi="Times New Roman" w:cs="Times New Roman"/>
          <w:sz w:val="16"/>
          <w:szCs w:val="16"/>
        </w:rPr>
        <w:t xml:space="preserve"> № 69</w:t>
      </w:r>
    </w:p>
    <w:p w:rsidR="004B6445" w:rsidRPr="00E25123" w:rsidRDefault="004B6445" w:rsidP="0064680B">
      <w:pPr>
        <w:spacing w:after="0" w:line="240" w:lineRule="auto"/>
        <w:ind w:firstLine="284"/>
        <w:rPr>
          <w:rFonts w:ascii="Times New Roman" w:hAnsi="Times New Roman" w:cs="Times New Roman"/>
          <w:sz w:val="16"/>
          <w:szCs w:val="16"/>
        </w:rPr>
      </w:pPr>
    </w:p>
    <w:p w:rsidR="004B6445" w:rsidRPr="00E25123" w:rsidRDefault="004B6445" w:rsidP="00576F70">
      <w:pPr>
        <w:tabs>
          <w:tab w:val="left" w:pos="7320"/>
        </w:tabs>
        <w:spacing w:after="0" w:line="240" w:lineRule="auto"/>
        <w:ind w:right="5" w:firstLine="284"/>
        <w:jc w:val="center"/>
        <w:rPr>
          <w:rFonts w:ascii="Times New Roman" w:hAnsi="Times New Roman" w:cs="Times New Roman"/>
          <w:bCs/>
          <w:sz w:val="16"/>
          <w:szCs w:val="16"/>
        </w:rPr>
      </w:pPr>
      <w:r w:rsidRPr="00E25123">
        <w:rPr>
          <w:rFonts w:ascii="Times New Roman" w:hAnsi="Times New Roman" w:cs="Times New Roman"/>
          <w:sz w:val="16"/>
          <w:szCs w:val="16"/>
        </w:rPr>
        <w:t>О внесении изменений в постановление Администрации Волотовского муниципального округа от 27.05.2021 № 418</w:t>
      </w:r>
    </w:p>
    <w:p w:rsidR="004B6445" w:rsidRPr="00E25123" w:rsidRDefault="004B6445" w:rsidP="00576F70">
      <w:pPr>
        <w:tabs>
          <w:tab w:val="left" w:pos="7320"/>
        </w:tabs>
        <w:spacing w:after="0" w:line="240" w:lineRule="auto"/>
        <w:jc w:val="both"/>
        <w:rPr>
          <w:rFonts w:ascii="Times New Roman" w:hAnsi="Times New Roman" w:cs="Times New Roman"/>
          <w:sz w:val="16"/>
          <w:szCs w:val="16"/>
        </w:rPr>
      </w:pP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соответствии с Федеральным </w:t>
      </w:r>
      <w:hyperlink r:id="rId38"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E25123">
          <w:rPr>
            <w:rFonts w:ascii="Times New Roman" w:hAnsi="Times New Roman" w:cs="Times New Roman"/>
            <w:sz w:val="16"/>
            <w:szCs w:val="16"/>
          </w:rPr>
          <w:t>законом</w:t>
        </w:r>
      </w:hyperlink>
      <w:r w:rsidRPr="00E25123">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w:t>
      </w:r>
      <w:hyperlink r:id="rId39" w:history="1">
        <w:r w:rsidRPr="00E25123">
          <w:rPr>
            <w:rStyle w:val="aa"/>
            <w:rFonts w:ascii="Times New Roman" w:hAnsi="Times New Roman" w:cs="Times New Roman"/>
            <w:sz w:val="16"/>
            <w:szCs w:val="16"/>
          </w:rPr>
          <w:t>статьёй 179</w:t>
        </w:r>
      </w:hyperlink>
      <w:r w:rsidRPr="00E25123">
        <w:rPr>
          <w:rFonts w:ascii="Times New Roman" w:hAnsi="Times New Roman" w:cs="Times New Roman"/>
          <w:sz w:val="16"/>
          <w:szCs w:val="16"/>
        </w:rPr>
        <w:t xml:space="preserve"> Бюджетного кодекса Российской Федерации, Уставом Волотовского муниципального округа</w:t>
      </w:r>
    </w:p>
    <w:p w:rsidR="004B6445" w:rsidRPr="00E25123" w:rsidRDefault="004B6445" w:rsidP="0064680B">
      <w:pPr>
        <w:autoSpaceDE w:val="0"/>
        <w:autoSpaceDN w:val="0"/>
        <w:adjustRightInd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ПОСТАНОВЛЯЮ:</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Внести в постановление Администрации Волотовского муниципального округа от 27.05.2021 № 418 «</w:t>
      </w:r>
      <w:r w:rsidRPr="00E25123">
        <w:rPr>
          <w:rFonts w:ascii="Times New Roman" w:hAnsi="Times New Roman" w:cs="Times New Roman"/>
          <w:bCs/>
          <w:sz w:val="16"/>
          <w:szCs w:val="16"/>
        </w:rPr>
        <w:t>Об утверждении порядка принятия решений о разработке муниципальных программ Волотовского муниципального округа, их формирования и реализации» (далее – Порядок)</w:t>
      </w:r>
      <w:r w:rsidRPr="00E25123">
        <w:rPr>
          <w:rFonts w:ascii="Times New Roman" w:hAnsi="Times New Roman" w:cs="Times New Roman"/>
          <w:sz w:val="16"/>
          <w:szCs w:val="16"/>
        </w:rPr>
        <w:t xml:space="preserve"> следующие изменения:</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1.1. в четвертом абзаце пункта 1.1. раздела 1 Порядка слова «с органами местного самоуправления, структурными подразделениями Администрации Волотовского муниципального округа, муниципальными учреждениями» исключить; </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1.2. первый абзац пункта 2.5. раздела 2 Порядка дополнить словами « от 11.02.2022 № 58»;</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1.3. пункты 3.1., 3.2. раздела 3 Порядка изложить в следующей редакции: </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«3.1. Муниципальная программа разрабатывается в соответствии с требованиями к разработке муниципальных программ, установленных в соответствии с пунктом 2.2. настоящего Порядка и вносится в перечень муниципальных программ, утвержденный постановлением Администрации Волотовского муниципального округа;</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3.2. Проект перечня муниципальных программ формируется Комитетом финансов Волотовского муниципального округа с учетом предложений органов местного самоуправления, структурных подразделений Администрации Волотовского муниципального округа, муниципальных учреждений, представляемых в Комитет финансов Администрации Волотовского муниципального округа в соответствии с требованиями </w:t>
      </w:r>
      <w:hyperlink w:anchor="Par70" w:history="1">
        <w:r w:rsidRPr="00E25123">
          <w:rPr>
            <w:rStyle w:val="aa"/>
            <w:rFonts w:ascii="Times New Roman" w:hAnsi="Times New Roman" w:cs="Times New Roman"/>
            <w:sz w:val="16"/>
            <w:szCs w:val="16"/>
          </w:rPr>
          <w:t>пункта 3.3</w:t>
        </w:r>
      </w:hyperlink>
      <w:r w:rsidRPr="00E25123">
        <w:rPr>
          <w:rFonts w:ascii="Times New Roman" w:hAnsi="Times New Roman" w:cs="Times New Roman"/>
          <w:sz w:val="16"/>
          <w:szCs w:val="16"/>
        </w:rPr>
        <w:t xml:space="preserve"> настоящего Порядка.</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Внесение изменений в перечень муниципальных программ осуществляется до 1 октября года, предшествующего очередному финансовому году.»;</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1.4. в разделе 4 Порядка:</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1.4.1 в пункте 4.3. слова «проекта бюджета муниципального района» заменить словами «проекта бюджета муниципального округа»;</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1.4.2. в пункте 4.4. слова «бюджетов поселений» заменить словами «бюджета муниципального округа»;</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1.4.3. пункт 4.5. исключить;</w:t>
      </w:r>
    </w:p>
    <w:p w:rsidR="004B6445" w:rsidRPr="00E25123" w:rsidRDefault="004B6445" w:rsidP="0064680B">
      <w:pPr>
        <w:widowControl w:val="0"/>
        <w:autoSpaceDE w:val="0"/>
        <w:autoSpaceDN w:val="0"/>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1.5. в подпунктах 5.1.1., 5.1.12.,5.1.3. пункта 5.1. раздела 5 Порядка слова «комитет по сельскому хозяйству и экономике» заменить словами «комитет экономики и сельского хозяйства».</w:t>
      </w:r>
    </w:p>
    <w:p w:rsidR="004B6445" w:rsidRPr="00E25123" w:rsidRDefault="004B6445" w:rsidP="00576F70">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576F70">
        <w:rPr>
          <w:rFonts w:ascii="Times New Roman" w:hAnsi="Times New Roman" w:cs="Times New Roman"/>
          <w:sz w:val="16"/>
          <w:szCs w:val="16"/>
        </w:rPr>
        <w:t>ммуникационной сети «Интернет».</w:t>
      </w:r>
    </w:p>
    <w:p w:rsidR="00576F70" w:rsidRDefault="00576F70" w:rsidP="00576F70">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4B6445" w:rsidRPr="00E25123">
        <w:rPr>
          <w:rFonts w:ascii="Times New Roman" w:hAnsi="Times New Roman" w:cs="Times New Roman"/>
          <w:sz w:val="16"/>
          <w:szCs w:val="16"/>
        </w:rPr>
        <w:t>Главы Администрац</w:t>
      </w:r>
      <w:r>
        <w:rPr>
          <w:rFonts w:ascii="Times New Roman" w:hAnsi="Times New Roman" w:cs="Times New Roman"/>
          <w:sz w:val="16"/>
          <w:szCs w:val="16"/>
        </w:rPr>
        <w:t xml:space="preserve">ии                   </w:t>
      </w:r>
    </w:p>
    <w:p w:rsidR="004B6445" w:rsidRPr="00E25123" w:rsidRDefault="004B6445" w:rsidP="00576F70">
      <w:pPr>
        <w:spacing w:after="0" w:line="240" w:lineRule="auto"/>
        <w:ind w:firstLine="284"/>
        <w:jc w:val="right"/>
        <w:rPr>
          <w:rFonts w:ascii="Times New Roman" w:hAnsi="Times New Roman" w:cs="Times New Roman"/>
          <w:sz w:val="16"/>
          <w:szCs w:val="16"/>
        </w:rPr>
      </w:pPr>
      <w:r w:rsidRPr="00E25123">
        <w:rPr>
          <w:rFonts w:ascii="Times New Roman" w:hAnsi="Times New Roman" w:cs="Times New Roman"/>
          <w:sz w:val="16"/>
          <w:szCs w:val="16"/>
        </w:rPr>
        <w:t xml:space="preserve">         С. В. Федоров </w:t>
      </w:r>
    </w:p>
    <w:p w:rsidR="004B6445" w:rsidRPr="00576F70" w:rsidRDefault="004B6445" w:rsidP="00576F70">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B6445" w:rsidRPr="00576F70" w:rsidRDefault="004B6445" w:rsidP="00576F70">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B6445" w:rsidRPr="00E25123" w:rsidRDefault="00576F70" w:rsidP="00576F70">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от  31.01.2023</w:t>
      </w:r>
      <w:r w:rsidR="004B6445" w:rsidRPr="00E25123">
        <w:rPr>
          <w:rFonts w:ascii="Times New Roman" w:hAnsi="Times New Roman" w:cs="Times New Roman"/>
          <w:sz w:val="16"/>
          <w:szCs w:val="16"/>
        </w:rPr>
        <w:t xml:space="preserve"> № 70</w:t>
      </w:r>
    </w:p>
    <w:p w:rsidR="004B6445" w:rsidRPr="00E25123" w:rsidRDefault="004B6445" w:rsidP="0064680B">
      <w:pPr>
        <w:spacing w:after="0" w:line="240" w:lineRule="auto"/>
        <w:ind w:firstLine="284"/>
        <w:rPr>
          <w:rFonts w:ascii="Times New Roman" w:hAnsi="Times New Roman" w:cs="Times New Roman"/>
          <w:bCs/>
          <w:sz w:val="16"/>
          <w:szCs w:val="16"/>
        </w:rPr>
      </w:pPr>
    </w:p>
    <w:tbl>
      <w:tblPr>
        <w:tblW w:w="10868" w:type="dxa"/>
        <w:tblLook w:val="04A0" w:firstRow="1" w:lastRow="0" w:firstColumn="1" w:lastColumn="0" w:noHBand="0" w:noVBand="1"/>
      </w:tblPr>
      <w:tblGrid>
        <w:gridCol w:w="10632"/>
        <w:gridCol w:w="236"/>
      </w:tblGrid>
      <w:tr w:rsidR="004B6445" w:rsidRPr="00E25123" w:rsidTr="00576F70">
        <w:tc>
          <w:tcPr>
            <w:tcW w:w="10632" w:type="dxa"/>
            <w:shd w:val="clear" w:color="auto" w:fill="auto"/>
          </w:tcPr>
          <w:p w:rsidR="004B6445" w:rsidRPr="00E25123" w:rsidRDefault="004B6445" w:rsidP="00576F70">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E25123">
              <w:rPr>
                <w:rFonts w:ascii="Times New Roman" w:hAnsi="Times New Roman" w:cs="Times New Roman"/>
                <w:sz w:val="16"/>
                <w:szCs w:val="16"/>
              </w:rPr>
              <w:t>О внесении изменений в постановление Администрации Волотовского муниципального округа от 24.12.2020 № 20</w:t>
            </w:r>
          </w:p>
        </w:tc>
        <w:tc>
          <w:tcPr>
            <w:tcW w:w="236" w:type="dxa"/>
            <w:shd w:val="clear" w:color="auto" w:fill="auto"/>
          </w:tcPr>
          <w:p w:rsidR="004B6445" w:rsidRPr="00E25123" w:rsidRDefault="004B6445" w:rsidP="0064680B">
            <w:pPr>
              <w:spacing w:after="0" w:line="240" w:lineRule="auto"/>
              <w:ind w:firstLine="284"/>
              <w:rPr>
                <w:rFonts w:ascii="Times New Roman" w:hAnsi="Times New Roman" w:cs="Times New Roman"/>
                <w:bCs/>
                <w:sz w:val="16"/>
                <w:szCs w:val="16"/>
              </w:rPr>
            </w:pPr>
          </w:p>
        </w:tc>
      </w:tr>
    </w:tbl>
    <w:p w:rsidR="004B6445" w:rsidRPr="00E25123" w:rsidRDefault="004B6445" w:rsidP="00576F70">
      <w:pPr>
        <w:spacing w:after="0" w:line="240" w:lineRule="auto"/>
        <w:jc w:val="both"/>
        <w:rPr>
          <w:rFonts w:ascii="Times New Roman" w:hAnsi="Times New Roman" w:cs="Times New Roman"/>
          <w:sz w:val="16"/>
          <w:szCs w:val="16"/>
        </w:rPr>
      </w:pP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4B6445" w:rsidRPr="00E25123" w:rsidRDefault="004B6445"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ПОСТАНОВЛЯЮ:</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Внести в муниципальную программу «Развитие культуры Волотовского муниципального округа», утверждённую постановлением Администрации Волотовского муниципального округа от 24.12.2020 № 20 (далее - Программа) следующие изменения:</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 пункт 4 паспорта подпрограммы «Сохранение и развитие традиционной народной культуры Волотовского муниципального округа» изложить в следующей редакции:</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«4. Объемы и источники финансирования подпрограммы в целом и по годам реализации </w:t>
      </w:r>
    </w:p>
    <w:p w:rsidR="004B6445" w:rsidRPr="00576F70" w:rsidRDefault="004B6445" w:rsidP="0064680B">
      <w:pPr>
        <w:widowControl w:val="0"/>
        <w:autoSpaceDE w:val="0"/>
        <w:autoSpaceDN w:val="0"/>
        <w:adjustRightInd w:val="0"/>
        <w:spacing w:after="0" w:line="240" w:lineRule="auto"/>
        <w:ind w:firstLine="284"/>
        <w:jc w:val="right"/>
        <w:rPr>
          <w:rFonts w:ascii="Times New Roman" w:hAnsi="Times New Roman" w:cs="Times New Roman"/>
          <w:sz w:val="12"/>
          <w:szCs w:val="16"/>
        </w:rPr>
      </w:pPr>
      <w:r w:rsidRPr="00576F70">
        <w:rPr>
          <w:rFonts w:ascii="Times New Roman" w:hAnsi="Times New Roman" w:cs="Times New Roman"/>
          <w:sz w:val="12"/>
          <w:szCs w:val="16"/>
        </w:rPr>
        <w:t>(тыс. рублей):</w:t>
      </w:r>
    </w:p>
    <w:tbl>
      <w:tblPr>
        <w:tblW w:w="10552" w:type="dxa"/>
        <w:tblCellSpacing w:w="5" w:type="nil"/>
        <w:tblInd w:w="75" w:type="dxa"/>
        <w:tblLayout w:type="fixed"/>
        <w:tblCellMar>
          <w:left w:w="75" w:type="dxa"/>
          <w:right w:w="75" w:type="dxa"/>
        </w:tblCellMar>
        <w:tblLook w:val="0000" w:firstRow="0" w:lastRow="0" w:firstColumn="0" w:lastColumn="0" w:noHBand="0" w:noVBand="0"/>
      </w:tblPr>
      <w:tblGrid>
        <w:gridCol w:w="984"/>
        <w:gridCol w:w="1845"/>
        <w:gridCol w:w="1707"/>
        <w:gridCol w:w="1968"/>
        <w:gridCol w:w="1722"/>
        <w:gridCol w:w="2326"/>
      </w:tblGrid>
      <w:tr w:rsidR="004B6445" w:rsidRPr="00576F70" w:rsidTr="00576F70">
        <w:trPr>
          <w:trHeight w:val="70"/>
          <w:tblCellSpacing w:w="5" w:type="nil"/>
        </w:trPr>
        <w:tc>
          <w:tcPr>
            <w:tcW w:w="984" w:type="dxa"/>
            <w:vMerge w:val="restart"/>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rPr>
                <w:rFonts w:ascii="Times New Roman" w:hAnsi="Times New Roman" w:cs="Times New Roman"/>
                <w:sz w:val="12"/>
                <w:szCs w:val="16"/>
              </w:rPr>
            </w:pPr>
            <w:r w:rsidRPr="00576F70">
              <w:rPr>
                <w:rFonts w:ascii="Times New Roman" w:hAnsi="Times New Roman" w:cs="Times New Roman"/>
                <w:sz w:val="12"/>
                <w:szCs w:val="16"/>
              </w:rPr>
              <w:t xml:space="preserve">Год  </w:t>
            </w:r>
          </w:p>
        </w:tc>
        <w:tc>
          <w:tcPr>
            <w:tcW w:w="9568" w:type="dxa"/>
            <w:gridSpan w:val="5"/>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Источник финансирования</w:t>
            </w:r>
          </w:p>
        </w:tc>
      </w:tr>
      <w:tr w:rsidR="004B6445" w:rsidRPr="00576F70" w:rsidTr="00576F70">
        <w:trPr>
          <w:trHeight w:val="40"/>
          <w:tblCellSpacing w:w="5" w:type="nil"/>
        </w:trPr>
        <w:tc>
          <w:tcPr>
            <w:tcW w:w="984" w:type="dxa"/>
            <w:vMerge/>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rPr>
                <w:rFonts w:ascii="Times New Roman" w:hAnsi="Times New Roman" w:cs="Times New Roman"/>
                <w:sz w:val="12"/>
                <w:szCs w:val="16"/>
              </w:rPr>
            </w:pPr>
          </w:p>
        </w:tc>
        <w:tc>
          <w:tcPr>
            <w:tcW w:w="1845"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областной бюджет</w:t>
            </w:r>
          </w:p>
        </w:tc>
        <w:tc>
          <w:tcPr>
            <w:tcW w:w="1707"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федеральный бюджет</w:t>
            </w:r>
          </w:p>
        </w:tc>
        <w:tc>
          <w:tcPr>
            <w:tcW w:w="1968"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местные бюджеты</w:t>
            </w:r>
          </w:p>
        </w:tc>
        <w:tc>
          <w:tcPr>
            <w:tcW w:w="1722"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внебюджетные средства</w:t>
            </w:r>
          </w:p>
        </w:tc>
        <w:tc>
          <w:tcPr>
            <w:tcW w:w="2326"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всего</w:t>
            </w:r>
          </w:p>
        </w:tc>
      </w:tr>
      <w:tr w:rsidR="004B6445" w:rsidRPr="00576F70" w:rsidTr="00576F70">
        <w:trPr>
          <w:tblCellSpacing w:w="5" w:type="nil"/>
        </w:trPr>
        <w:tc>
          <w:tcPr>
            <w:tcW w:w="984"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w:t>
            </w:r>
          </w:p>
        </w:tc>
        <w:tc>
          <w:tcPr>
            <w:tcW w:w="1845"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2</w:t>
            </w:r>
          </w:p>
        </w:tc>
        <w:tc>
          <w:tcPr>
            <w:tcW w:w="1707"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3</w:t>
            </w:r>
          </w:p>
        </w:tc>
        <w:tc>
          <w:tcPr>
            <w:tcW w:w="1968"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4</w:t>
            </w:r>
          </w:p>
        </w:tc>
        <w:tc>
          <w:tcPr>
            <w:tcW w:w="1722"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5</w:t>
            </w:r>
          </w:p>
        </w:tc>
        <w:tc>
          <w:tcPr>
            <w:tcW w:w="2326"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6</w:t>
            </w:r>
          </w:p>
        </w:tc>
      </w:tr>
      <w:tr w:rsidR="004B6445" w:rsidRPr="00576F70" w:rsidTr="00576F70">
        <w:trPr>
          <w:tblCellSpacing w:w="5" w:type="nil"/>
        </w:trPr>
        <w:tc>
          <w:tcPr>
            <w:tcW w:w="984"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2021</w:t>
            </w:r>
          </w:p>
        </w:tc>
        <w:tc>
          <w:tcPr>
            <w:tcW w:w="1845"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2465.81</w:t>
            </w:r>
          </w:p>
        </w:tc>
        <w:tc>
          <w:tcPr>
            <w:tcW w:w="1707"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4430.55</w:t>
            </w:r>
          </w:p>
        </w:tc>
        <w:tc>
          <w:tcPr>
            <w:tcW w:w="1968"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9163.94</w:t>
            </w:r>
          </w:p>
        </w:tc>
        <w:tc>
          <w:tcPr>
            <w:tcW w:w="1722"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914.0</w:t>
            </w:r>
          </w:p>
        </w:tc>
        <w:tc>
          <w:tcPr>
            <w:tcW w:w="2326"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16974.3</w:t>
            </w:r>
          </w:p>
        </w:tc>
      </w:tr>
      <w:tr w:rsidR="004B6445" w:rsidRPr="00576F70" w:rsidTr="00576F70">
        <w:trPr>
          <w:tblCellSpacing w:w="5" w:type="nil"/>
        </w:trPr>
        <w:tc>
          <w:tcPr>
            <w:tcW w:w="984"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2022</w:t>
            </w:r>
          </w:p>
        </w:tc>
        <w:tc>
          <w:tcPr>
            <w:tcW w:w="1845"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5193.4</w:t>
            </w:r>
          </w:p>
        </w:tc>
        <w:tc>
          <w:tcPr>
            <w:tcW w:w="1707"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6555.7</w:t>
            </w:r>
          </w:p>
        </w:tc>
        <w:tc>
          <w:tcPr>
            <w:tcW w:w="1968"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10577.4</w:t>
            </w:r>
          </w:p>
        </w:tc>
        <w:tc>
          <w:tcPr>
            <w:tcW w:w="1722"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1037.6</w:t>
            </w:r>
          </w:p>
        </w:tc>
        <w:tc>
          <w:tcPr>
            <w:tcW w:w="2326"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23364.1</w:t>
            </w:r>
          </w:p>
        </w:tc>
      </w:tr>
      <w:tr w:rsidR="004B6445" w:rsidRPr="00576F70" w:rsidTr="00576F70">
        <w:trPr>
          <w:trHeight w:val="40"/>
          <w:tblCellSpacing w:w="5" w:type="nil"/>
        </w:trPr>
        <w:tc>
          <w:tcPr>
            <w:tcW w:w="984"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2023</w:t>
            </w:r>
          </w:p>
        </w:tc>
        <w:tc>
          <w:tcPr>
            <w:tcW w:w="1845"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72.0</w:t>
            </w:r>
          </w:p>
        </w:tc>
        <w:tc>
          <w:tcPr>
            <w:tcW w:w="1707"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307.1</w:t>
            </w:r>
          </w:p>
        </w:tc>
        <w:tc>
          <w:tcPr>
            <w:tcW w:w="1968"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11739.8</w:t>
            </w:r>
          </w:p>
        </w:tc>
        <w:tc>
          <w:tcPr>
            <w:tcW w:w="1722"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1000.0</w:t>
            </w:r>
          </w:p>
        </w:tc>
        <w:tc>
          <w:tcPr>
            <w:tcW w:w="2326"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13118.9</w:t>
            </w:r>
          </w:p>
        </w:tc>
      </w:tr>
      <w:tr w:rsidR="004B6445" w:rsidRPr="00576F70" w:rsidTr="00576F70">
        <w:trPr>
          <w:trHeight w:val="70"/>
          <w:tblCellSpacing w:w="5" w:type="nil"/>
        </w:trPr>
        <w:tc>
          <w:tcPr>
            <w:tcW w:w="984"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2024</w:t>
            </w:r>
          </w:p>
        </w:tc>
        <w:tc>
          <w:tcPr>
            <w:tcW w:w="1845"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72.0</w:t>
            </w:r>
          </w:p>
        </w:tc>
        <w:tc>
          <w:tcPr>
            <w:tcW w:w="1707"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307.1</w:t>
            </w:r>
          </w:p>
        </w:tc>
        <w:tc>
          <w:tcPr>
            <w:tcW w:w="1968"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10578.8</w:t>
            </w:r>
          </w:p>
        </w:tc>
        <w:tc>
          <w:tcPr>
            <w:tcW w:w="1722"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1000.0</w:t>
            </w:r>
          </w:p>
        </w:tc>
        <w:tc>
          <w:tcPr>
            <w:tcW w:w="2326"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11957.9</w:t>
            </w:r>
          </w:p>
        </w:tc>
      </w:tr>
      <w:tr w:rsidR="004B6445" w:rsidRPr="00576F70" w:rsidTr="00576F70">
        <w:trPr>
          <w:trHeight w:val="40"/>
          <w:tblCellSpacing w:w="5" w:type="nil"/>
        </w:trPr>
        <w:tc>
          <w:tcPr>
            <w:tcW w:w="984"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2025</w:t>
            </w:r>
          </w:p>
        </w:tc>
        <w:tc>
          <w:tcPr>
            <w:tcW w:w="1845"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71.0</w:t>
            </w:r>
          </w:p>
        </w:tc>
        <w:tc>
          <w:tcPr>
            <w:tcW w:w="1707"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306.1</w:t>
            </w:r>
          </w:p>
        </w:tc>
        <w:tc>
          <w:tcPr>
            <w:tcW w:w="1968"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10578.8</w:t>
            </w:r>
          </w:p>
        </w:tc>
        <w:tc>
          <w:tcPr>
            <w:tcW w:w="1722"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1000.0</w:t>
            </w:r>
          </w:p>
        </w:tc>
        <w:tc>
          <w:tcPr>
            <w:tcW w:w="2326"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11955.9</w:t>
            </w:r>
          </w:p>
        </w:tc>
      </w:tr>
      <w:tr w:rsidR="004B6445" w:rsidRPr="00576F70" w:rsidTr="00576F70">
        <w:trPr>
          <w:trHeight w:val="40"/>
          <w:tblCellSpacing w:w="5" w:type="nil"/>
        </w:trPr>
        <w:tc>
          <w:tcPr>
            <w:tcW w:w="984"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2026</w:t>
            </w:r>
          </w:p>
        </w:tc>
        <w:tc>
          <w:tcPr>
            <w:tcW w:w="1845"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0</w:t>
            </w:r>
          </w:p>
        </w:tc>
        <w:tc>
          <w:tcPr>
            <w:tcW w:w="1707"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0</w:t>
            </w:r>
          </w:p>
        </w:tc>
        <w:tc>
          <w:tcPr>
            <w:tcW w:w="1968"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0</w:t>
            </w:r>
          </w:p>
        </w:tc>
        <w:tc>
          <w:tcPr>
            <w:tcW w:w="1722"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0</w:t>
            </w:r>
          </w:p>
        </w:tc>
        <w:tc>
          <w:tcPr>
            <w:tcW w:w="2326"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0</w:t>
            </w:r>
          </w:p>
        </w:tc>
      </w:tr>
      <w:tr w:rsidR="004B6445" w:rsidRPr="00576F70" w:rsidTr="00576F70">
        <w:trPr>
          <w:tblCellSpacing w:w="5" w:type="nil"/>
        </w:trPr>
        <w:tc>
          <w:tcPr>
            <w:tcW w:w="984"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ВСЕГО</w:t>
            </w:r>
          </w:p>
        </w:tc>
        <w:tc>
          <w:tcPr>
            <w:tcW w:w="1845"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7874.2</w:t>
            </w:r>
          </w:p>
        </w:tc>
        <w:tc>
          <w:tcPr>
            <w:tcW w:w="1707"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11906.55</w:t>
            </w:r>
          </w:p>
        </w:tc>
        <w:tc>
          <w:tcPr>
            <w:tcW w:w="1968"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52638.74</w:t>
            </w:r>
          </w:p>
        </w:tc>
        <w:tc>
          <w:tcPr>
            <w:tcW w:w="1722" w:type="dxa"/>
            <w:tcBorders>
              <w:top w:val="single" w:sz="4" w:space="0" w:color="auto"/>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4951.6</w:t>
            </w:r>
          </w:p>
        </w:tc>
        <w:tc>
          <w:tcPr>
            <w:tcW w:w="2326" w:type="dxa"/>
            <w:tcBorders>
              <w:left w:val="single" w:sz="4" w:space="0" w:color="auto"/>
              <w:bottom w:val="single" w:sz="4" w:space="0" w:color="auto"/>
              <w:right w:val="single" w:sz="4" w:space="0" w:color="auto"/>
            </w:tcBorders>
          </w:tcPr>
          <w:p w:rsidR="004B6445" w:rsidRPr="00576F70" w:rsidRDefault="004B6445" w:rsidP="0064680B">
            <w:pPr>
              <w:widowControl w:val="0"/>
              <w:autoSpaceDE w:val="0"/>
              <w:autoSpaceDN w:val="0"/>
              <w:adjustRightInd w:val="0"/>
              <w:spacing w:after="0" w:line="240" w:lineRule="auto"/>
              <w:ind w:firstLine="284"/>
              <w:jc w:val="center"/>
              <w:rPr>
                <w:rFonts w:ascii="Times New Roman" w:hAnsi="Times New Roman" w:cs="Times New Roman"/>
                <w:sz w:val="12"/>
                <w:szCs w:val="16"/>
              </w:rPr>
            </w:pPr>
            <w:r w:rsidRPr="00576F70">
              <w:rPr>
                <w:rFonts w:ascii="Times New Roman" w:hAnsi="Times New Roman" w:cs="Times New Roman"/>
                <w:sz w:val="12"/>
                <w:szCs w:val="16"/>
              </w:rPr>
              <w:t>77371.09»</w:t>
            </w:r>
          </w:p>
        </w:tc>
      </w:tr>
    </w:tbl>
    <w:p w:rsidR="004B6445" w:rsidRPr="00E25123" w:rsidRDefault="004B6445" w:rsidP="0064680B">
      <w:pPr>
        <w:pStyle w:val="ConsPlusNonformat"/>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1.2. пункт 4.6 раздела 4 «Создание и продвижение конкурентоспособных продуктов и услуг» Мероприятий подпрограммы «Сохранение и развитие традиционной народной культуры Волотовского муниципального округа» изложить в следующей редакции: </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134"/>
        <w:gridCol w:w="708"/>
        <w:gridCol w:w="567"/>
        <w:gridCol w:w="2297"/>
        <w:gridCol w:w="596"/>
        <w:gridCol w:w="567"/>
        <w:gridCol w:w="567"/>
        <w:gridCol w:w="567"/>
        <w:gridCol w:w="567"/>
        <w:gridCol w:w="567"/>
      </w:tblGrid>
      <w:tr w:rsidR="004B6445" w:rsidRPr="00576F70" w:rsidTr="00576F70">
        <w:trPr>
          <w:trHeight w:val="20"/>
        </w:trPr>
        <w:tc>
          <w:tcPr>
            <w:tcW w:w="567" w:type="dxa"/>
            <w:vMerge w:val="restart"/>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 п/п</w:t>
            </w:r>
          </w:p>
        </w:tc>
        <w:tc>
          <w:tcPr>
            <w:tcW w:w="1844" w:type="dxa"/>
            <w:vMerge w:val="restart"/>
            <w:shd w:val="clear" w:color="auto" w:fill="auto"/>
          </w:tcPr>
          <w:p w:rsidR="004B6445" w:rsidRPr="00576F70" w:rsidRDefault="004B6445" w:rsidP="00576F70">
            <w:pPr>
              <w:pStyle w:val="ConsPlusNonformat"/>
              <w:jc w:val="both"/>
              <w:rPr>
                <w:rFonts w:ascii="Times New Roman" w:hAnsi="Times New Roman" w:cs="Times New Roman"/>
                <w:sz w:val="12"/>
                <w:szCs w:val="16"/>
              </w:rPr>
            </w:pPr>
            <w:r w:rsidRPr="00576F70">
              <w:rPr>
                <w:rFonts w:ascii="Times New Roman" w:hAnsi="Times New Roman" w:cs="Times New Roman"/>
                <w:sz w:val="12"/>
                <w:szCs w:val="16"/>
              </w:rPr>
              <w:t>Наименование мероприятия</w:t>
            </w:r>
          </w:p>
        </w:tc>
        <w:tc>
          <w:tcPr>
            <w:tcW w:w="1134" w:type="dxa"/>
            <w:vMerge w:val="restart"/>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исполнитель</w:t>
            </w:r>
          </w:p>
        </w:tc>
        <w:tc>
          <w:tcPr>
            <w:tcW w:w="708" w:type="dxa"/>
            <w:vMerge w:val="restart"/>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Сроки реализации</w:t>
            </w:r>
          </w:p>
        </w:tc>
        <w:tc>
          <w:tcPr>
            <w:tcW w:w="567" w:type="dxa"/>
            <w:vMerge w:val="restart"/>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Целевой показатель</w:t>
            </w:r>
          </w:p>
        </w:tc>
        <w:tc>
          <w:tcPr>
            <w:tcW w:w="2297" w:type="dxa"/>
            <w:vMerge w:val="restart"/>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Источник финансирования</w:t>
            </w:r>
          </w:p>
        </w:tc>
        <w:tc>
          <w:tcPr>
            <w:tcW w:w="3431" w:type="dxa"/>
            <w:gridSpan w:val="6"/>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Объем финансирования по годам</w:t>
            </w:r>
          </w:p>
        </w:tc>
      </w:tr>
      <w:tr w:rsidR="004B6445" w:rsidRPr="00576F70" w:rsidTr="00576F70">
        <w:trPr>
          <w:trHeight w:val="20"/>
        </w:trPr>
        <w:tc>
          <w:tcPr>
            <w:tcW w:w="567"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1844" w:type="dxa"/>
            <w:vMerge/>
            <w:shd w:val="clear" w:color="auto" w:fill="auto"/>
          </w:tcPr>
          <w:p w:rsidR="004B6445" w:rsidRPr="00576F70" w:rsidRDefault="004B6445" w:rsidP="00576F70">
            <w:pPr>
              <w:pStyle w:val="ConsPlusNonformat"/>
              <w:jc w:val="both"/>
              <w:rPr>
                <w:rFonts w:ascii="Times New Roman" w:hAnsi="Times New Roman" w:cs="Times New Roman"/>
                <w:sz w:val="12"/>
                <w:szCs w:val="16"/>
              </w:rPr>
            </w:pPr>
          </w:p>
        </w:tc>
        <w:tc>
          <w:tcPr>
            <w:tcW w:w="1134"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708"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567"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2297"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596"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2021</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2022</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2023</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2024</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2025</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2026</w:t>
            </w:r>
          </w:p>
        </w:tc>
      </w:tr>
      <w:tr w:rsidR="004B6445" w:rsidRPr="00576F70" w:rsidTr="00576F70">
        <w:trPr>
          <w:trHeight w:val="20"/>
        </w:trPr>
        <w:tc>
          <w:tcPr>
            <w:tcW w:w="567" w:type="dxa"/>
            <w:vMerge w:val="restart"/>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«4.6</w:t>
            </w:r>
          </w:p>
        </w:tc>
        <w:tc>
          <w:tcPr>
            <w:tcW w:w="1844" w:type="dxa"/>
            <w:vMerge w:val="restart"/>
            <w:shd w:val="clear" w:color="auto" w:fill="auto"/>
          </w:tcPr>
          <w:p w:rsidR="004B6445" w:rsidRPr="00576F70" w:rsidRDefault="004B6445" w:rsidP="00576F70">
            <w:pPr>
              <w:pStyle w:val="ConsPlusNonformat"/>
              <w:jc w:val="both"/>
              <w:rPr>
                <w:rFonts w:ascii="Times New Roman" w:hAnsi="Times New Roman" w:cs="Times New Roman"/>
                <w:sz w:val="12"/>
                <w:szCs w:val="16"/>
              </w:rPr>
            </w:pPr>
            <w:r w:rsidRPr="00576F70">
              <w:rPr>
                <w:rFonts w:ascii="Times New Roman" w:hAnsi="Times New Roman" w:cs="Times New Roman"/>
                <w:sz w:val="12"/>
                <w:szCs w:val="16"/>
              </w:rPr>
              <w:t>Реализация муниципального проекта «Арт – кластер «Старорусский»</w:t>
            </w:r>
          </w:p>
        </w:tc>
        <w:tc>
          <w:tcPr>
            <w:tcW w:w="1134" w:type="dxa"/>
            <w:vMerge w:val="restart"/>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МБУК «Волотовский МСКК»</w:t>
            </w:r>
          </w:p>
        </w:tc>
        <w:tc>
          <w:tcPr>
            <w:tcW w:w="708" w:type="dxa"/>
            <w:vMerge w:val="restart"/>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2022-2023</w:t>
            </w:r>
          </w:p>
        </w:tc>
        <w:tc>
          <w:tcPr>
            <w:tcW w:w="567" w:type="dxa"/>
            <w:vMerge w:val="restart"/>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1.1.</w:t>
            </w:r>
          </w:p>
        </w:tc>
        <w:tc>
          <w:tcPr>
            <w:tcW w:w="2297" w:type="dxa"/>
            <w:shd w:val="clear" w:color="auto" w:fill="auto"/>
          </w:tcPr>
          <w:p w:rsidR="004B6445" w:rsidRPr="00576F70" w:rsidRDefault="00576F70" w:rsidP="00576F70">
            <w:pPr>
              <w:pStyle w:val="ConsPlusNonformat"/>
              <w:rPr>
                <w:rFonts w:ascii="Times New Roman" w:hAnsi="Times New Roman" w:cs="Times New Roman"/>
                <w:sz w:val="12"/>
                <w:szCs w:val="16"/>
              </w:rPr>
            </w:pPr>
            <w:r>
              <w:rPr>
                <w:rFonts w:ascii="Times New Roman" w:hAnsi="Times New Roman" w:cs="Times New Roman"/>
                <w:sz w:val="12"/>
                <w:szCs w:val="16"/>
              </w:rPr>
              <w:t>Областной бюджет</w:t>
            </w:r>
          </w:p>
        </w:tc>
        <w:tc>
          <w:tcPr>
            <w:tcW w:w="596"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50,0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r>
      <w:tr w:rsidR="004B6445" w:rsidRPr="00576F70" w:rsidTr="00576F70">
        <w:trPr>
          <w:trHeight w:val="20"/>
        </w:trPr>
        <w:tc>
          <w:tcPr>
            <w:tcW w:w="567"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1844" w:type="dxa"/>
            <w:vMerge/>
            <w:shd w:val="clear" w:color="auto" w:fill="auto"/>
          </w:tcPr>
          <w:p w:rsidR="004B6445" w:rsidRPr="00576F70" w:rsidRDefault="004B6445" w:rsidP="00576F70">
            <w:pPr>
              <w:pStyle w:val="ConsPlusNonformat"/>
              <w:jc w:val="both"/>
              <w:rPr>
                <w:rFonts w:ascii="Times New Roman" w:hAnsi="Times New Roman" w:cs="Times New Roman"/>
                <w:sz w:val="12"/>
                <w:szCs w:val="16"/>
              </w:rPr>
            </w:pPr>
          </w:p>
        </w:tc>
        <w:tc>
          <w:tcPr>
            <w:tcW w:w="1134"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708"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567"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2297" w:type="dxa"/>
            <w:shd w:val="clear" w:color="auto" w:fill="auto"/>
          </w:tcPr>
          <w:p w:rsidR="004B6445" w:rsidRPr="00576F70" w:rsidRDefault="00576F70" w:rsidP="00576F70">
            <w:pPr>
              <w:pStyle w:val="ConsPlusNonformat"/>
              <w:rPr>
                <w:rFonts w:ascii="Times New Roman" w:hAnsi="Times New Roman" w:cs="Times New Roman"/>
                <w:sz w:val="12"/>
                <w:szCs w:val="16"/>
              </w:rPr>
            </w:pPr>
            <w:r>
              <w:rPr>
                <w:rFonts w:ascii="Times New Roman" w:hAnsi="Times New Roman" w:cs="Times New Roman"/>
                <w:sz w:val="12"/>
                <w:szCs w:val="16"/>
              </w:rPr>
              <w:t>Местный бюджет</w:t>
            </w:r>
          </w:p>
        </w:tc>
        <w:tc>
          <w:tcPr>
            <w:tcW w:w="596"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10,0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34,2</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r>
      <w:tr w:rsidR="004B6445" w:rsidRPr="00576F70" w:rsidTr="00576F70">
        <w:trPr>
          <w:trHeight w:val="20"/>
        </w:trPr>
        <w:tc>
          <w:tcPr>
            <w:tcW w:w="567"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1844"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1134"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708"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567" w:type="dxa"/>
            <w:vMerge/>
            <w:shd w:val="clear" w:color="auto" w:fill="auto"/>
          </w:tcPr>
          <w:p w:rsidR="004B6445" w:rsidRPr="00576F70" w:rsidRDefault="004B6445" w:rsidP="00576F70">
            <w:pPr>
              <w:pStyle w:val="ConsPlusNonformat"/>
              <w:rPr>
                <w:rFonts w:ascii="Times New Roman" w:hAnsi="Times New Roman" w:cs="Times New Roman"/>
                <w:sz w:val="12"/>
                <w:szCs w:val="16"/>
              </w:rPr>
            </w:pPr>
          </w:p>
        </w:tc>
        <w:tc>
          <w:tcPr>
            <w:tcW w:w="229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Внебюджетные средства</w:t>
            </w:r>
          </w:p>
        </w:tc>
        <w:tc>
          <w:tcPr>
            <w:tcW w:w="596"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15,0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15,0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c>
          <w:tcPr>
            <w:tcW w:w="567" w:type="dxa"/>
            <w:shd w:val="clear" w:color="auto" w:fill="auto"/>
          </w:tcPr>
          <w:p w:rsidR="004B6445" w:rsidRPr="00576F70" w:rsidRDefault="004B6445" w:rsidP="00576F70">
            <w:pPr>
              <w:pStyle w:val="ConsPlusNonformat"/>
              <w:rPr>
                <w:rFonts w:ascii="Times New Roman" w:hAnsi="Times New Roman" w:cs="Times New Roman"/>
                <w:sz w:val="12"/>
                <w:szCs w:val="16"/>
              </w:rPr>
            </w:pPr>
            <w:r w:rsidRPr="00576F70">
              <w:rPr>
                <w:rFonts w:ascii="Times New Roman" w:hAnsi="Times New Roman" w:cs="Times New Roman"/>
                <w:sz w:val="12"/>
                <w:szCs w:val="16"/>
              </w:rPr>
              <w:t>0»</w:t>
            </w:r>
          </w:p>
        </w:tc>
      </w:tr>
    </w:tbl>
    <w:p w:rsidR="004B6445" w:rsidRPr="00E25123" w:rsidRDefault="004B6445" w:rsidP="0064680B">
      <w:pPr>
        <w:widowControl w:val="0"/>
        <w:tabs>
          <w:tab w:val="left" w:pos="0"/>
          <w:tab w:val="right" w:pos="14570"/>
        </w:tabs>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p>
    <w:p w:rsidR="004B6445" w:rsidRPr="00E25123" w:rsidRDefault="00576F70" w:rsidP="00576F70">
      <w:pPr>
        <w:widowControl w:val="0"/>
        <w:tabs>
          <w:tab w:val="left" w:pos="180"/>
          <w:tab w:val="right" w:pos="14570"/>
        </w:tabs>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Заместитель Главы </w:t>
      </w:r>
      <w:r w:rsidR="004B6445" w:rsidRPr="00E25123">
        <w:rPr>
          <w:rFonts w:ascii="Times New Roman" w:hAnsi="Times New Roman" w:cs="Times New Roman"/>
          <w:sz w:val="16"/>
          <w:szCs w:val="16"/>
        </w:rPr>
        <w:t xml:space="preserve">Администрации </w:t>
      </w:r>
      <w:r>
        <w:rPr>
          <w:rFonts w:ascii="Times New Roman" w:hAnsi="Times New Roman" w:cs="Times New Roman"/>
          <w:sz w:val="16"/>
          <w:szCs w:val="16"/>
        </w:rPr>
        <w:t xml:space="preserve">                             </w:t>
      </w:r>
      <w:r w:rsidR="004B6445" w:rsidRPr="00E25123">
        <w:rPr>
          <w:rFonts w:ascii="Times New Roman" w:hAnsi="Times New Roman" w:cs="Times New Roman"/>
          <w:sz w:val="16"/>
          <w:szCs w:val="16"/>
        </w:rPr>
        <w:t xml:space="preserve">              В.И. Пыталева</w:t>
      </w:r>
    </w:p>
    <w:p w:rsidR="00113653" w:rsidRDefault="00113653" w:rsidP="00576F70">
      <w:pPr>
        <w:keepNext/>
        <w:spacing w:after="0" w:line="240" w:lineRule="auto"/>
        <w:ind w:firstLine="284"/>
        <w:jc w:val="center"/>
        <w:outlineLvl w:val="2"/>
        <w:rPr>
          <w:rFonts w:ascii="Times New Roman" w:hAnsi="Times New Roman" w:cs="Times New Roman"/>
          <w:sz w:val="16"/>
          <w:szCs w:val="16"/>
        </w:rPr>
      </w:pPr>
    </w:p>
    <w:p w:rsidR="004B6445" w:rsidRPr="00576F70" w:rsidRDefault="004B6445" w:rsidP="00576F70">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B6445" w:rsidRPr="00576F70" w:rsidRDefault="004B6445" w:rsidP="00576F70">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B6445" w:rsidRPr="00E25123" w:rsidRDefault="00576F70" w:rsidP="00576F70">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от  01.02.2023</w:t>
      </w:r>
      <w:r w:rsidR="004B6445" w:rsidRPr="00E25123">
        <w:rPr>
          <w:rFonts w:ascii="Times New Roman" w:hAnsi="Times New Roman" w:cs="Times New Roman"/>
          <w:sz w:val="16"/>
          <w:szCs w:val="16"/>
        </w:rPr>
        <w:t xml:space="preserve">  № 76</w:t>
      </w:r>
    </w:p>
    <w:p w:rsidR="004B6445" w:rsidRPr="00E25123" w:rsidRDefault="004B6445" w:rsidP="0064680B">
      <w:pPr>
        <w:spacing w:after="0" w:line="240" w:lineRule="auto"/>
        <w:ind w:firstLine="284"/>
        <w:rPr>
          <w:rFonts w:ascii="Times New Roman" w:hAnsi="Times New Roman" w:cs="Times New Roman"/>
          <w:sz w:val="16"/>
          <w:szCs w:val="16"/>
        </w:rPr>
      </w:pPr>
    </w:p>
    <w:p w:rsidR="004B6445" w:rsidRPr="00E25123" w:rsidRDefault="004B6445" w:rsidP="00576F70">
      <w:pPr>
        <w:pStyle w:val="ConsPlusTitle"/>
        <w:widowControl/>
        <w:ind w:right="5" w:firstLine="284"/>
        <w:jc w:val="center"/>
        <w:outlineLvl w:val="0"/>
        <w:rPr>
          <w:rFonts w:ascii="Times New Roman" w:hAnsi="Times New Roman" w:cs="Times New Roman"/>
          <w:b w:val="0"/>
          <w:sz w:val="16"/>
          <w:szCs w:val="16"/>
        </w:rPr>
      </w:pPr>
      <w:r w:rsidRPr="00E25123">
        <w:rPr>
          <w:rFonts w:ascii="Times New Roman" w:hAnsi="Times New Roman" w:cs="Times New Roman"/>
          <w:b w:val="0"/>
          <w:sz w:val="16"/>
          <w:szCs w:val="16"/>
        </w:rPr>
        <w:t>О внесении изменений в муниципальную программу «Развитие коммунальной инфраструктуры и повышение качества жилищно – коммунальных услуг в Волотовском муниципальном округе»</w:t>
      </w:r>
    </w:p>
    <w:p w:rsidR="004B6445" w:rsidRPr="00E25123" w:rsidRDefault="004B6445" w:rsidP="00576F70">
      <w:pPr>
        <w:spacing w:after="0" w:line="240" w:lineRule="auto"/>
        <w:rPr>
          <w:rFonts w:ascii="Times New Roman" w:hAnsi="Times New Roman" w:cs="Times New Roman"/>
          <w:sz w:val="16"/>
          <w:szCs w:val="16"/>
        </w:rPr>
      </w:pP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4B6445" w:rsidRPr="00E25123" w:rsidRDefault="004B6445" w:rsidP="0064680B">
      <w:pPr>
        <w:autoSpaceDE w:val="0"/>
        <w:autoSpaceDN w:val="0"/>
        <w:adjustRightInd w:val="0"/>
        <w:spacing w:after="0" w:line="240" w:lineRule="auto"/>
        <w:ind w:firstLine="284"/>
        <w:jc w:val="both"/>
        <w:rPr>
          <w:rFonts w:ascii="Times New Roman" w:eastAsia="Lucida Sans Unicode" w:hAnsi="Times New Roman" w:cs="Times New Roman"/>
          <w:b/>
          <w:kern w:val="2"/>
          <w:sz w:val="16"/>
          <w:szCs w:val="16"/>
          <w:lang w:eastAsia="hi-IN" w:bidi="hi-IN"/>
        </w:rPr>
      </w:pPr>
      <w:r w:rsidRPr="00E25123">
        <w:rPr>
          <w:rFonts w:ascii="Times New Roman" w:eastAsia="Lucida Sans Unicode" w:hAnsi="Times New Roman" w:cs="Times New Roman"/>
          <w:b/>
          <w:kern w:val="2"/>
          <w:sz w:val="16"/>
          <w:szCs w:val="16"/>
          <w:lang w:eastAsia="hi-IN" w:bidi="hi-IN"/>
        </w:rPr>
        <w:t>ПОСТАНОВЛЯЮ:</w:t>
      </w:r>
    </w:p>
    <w:p w:rsidR="004B6445" w:rsidRPr="00E25123" w:rsidRDefault="004B6445" w:rsidP="0064680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eastAsia="Lucida Sans Unicode" w:hAnsi="Times New Roman" w:cs="Times New Roman"/>
          <w:color w:val="000000"/>
          <w:kern w:val="2"/>
          <w:sz w:val="16"/>
          <w:szCs w:val="16"/>
          <w:lang w:eastAsia="hi-IN" w:bidi="hi-IN"/>
        </w:rPr>
        <w:t xml:space="preserve">1. Внести изменения в муниципальную программу </w:t>
      </w:r>
      <w:r w:rsidRPr="00E25123">
        <w:rPr>
          <w:rFonts w:ascii="Times New Roman" w:hAnsi="Times New Roman" w:cs="Times New Roman"/>
          <w:sz w:val="16"/>
          <w:szCs w:val="16"/>
        </w:rPr>
        <w:t xml:space="preserve">«Развитие коммунальной инфраструктуры и повышение качества жилищно – коммунальных услуг в Волотовском муниципальном округе», утвержденную постановлением Администрации Волотовского муниципального округа от 30.12.2020 № 37, изложив </w:t>
      </w:r>
      <w:r w:rsidRPr="00E25123">
        <w:rPr>
          <w:rFonts w:ascii="Times New Roman" w:hAnsi="Times New Roman" w:cs="Times New Roman"/>
          <w:sz w:val="16"/>
          <w:szCs w:val="16"/>
          <w:lang w:eastAsia="zh-CN"/>
        </w:rPr>
        <w:t xml:space="preserve">Паспорт подпрограммы </w:t>
      </w:r>
      <w:r w:rsidRPr="00E25123">
        <w:rPr>
          <w:rFonts w:ascii="Times New Roman" w:hAnsi="Times New Roman" w:cs="Times New Roman"/>
          <w:sz w:val="16"/>
          <w:szCs w:val="16"/>
        </w:rPr>
        <w:t>«Развитие инфраструктуры водоснабжения и водоотведения населенных пунктов Волотовского муниципального округа» в следующей редакции:</w:t>
      </w:r>
    </w:p>
    <w:p w:rsidR="004B6445" w:rsidRPr="00E25123" w:rsidRDefault="004B6445" w:rsidP="0064680B">
      <w:pPr>
        <w:widowControl w:val="0"/>
        <w:suppressAutoHyphens/>
        <w:autoSpaceDE w:val="0"/>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lang w:eastAsia="zh-CN"/>
        </w:rPr>
        <w:t>«Паспорт подпрограммы</w:t>
      </w:r>
    </w:p>
    <w:p w:rsidR="004B6445" w:rsidRPr="00E25123" w:rsidRDefault="004B6445" w:rsidP="00576F70">
      <w:pPr>
        <w:widowControl w:val="0"/>
        <w:suppressAutoHyphens/>
        <w:autoSpaceDE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«Развитие инфраструктуры водоснабжения и водоотведения населенных пунктов Волотовского муниципального округа» (далее - подпрограмма) программы «Развитие коммунальной инфраструктуры и повышения качества жилищно-коммунальных услуг в Во</w:t>
      </w:r>
      <w:r w:rsidR="00576F70">
        <w:rPr>
          <w:rFonts w:ascii="Times New Roman" w:hAnsi="Times New Roman" w:cs="Times New Roman"/>
          <w:b/>
          <w:sz w:val="16"/>
          <w:szCs w:val="16"/>
        </w:rPr>
        <w:t>лотовском муниципальном округе»</w:t>
      </w:r>
    </w:p>
    <w:p w:rsidR="004B6445" w:rsidRPr="00E25123" w:rsidRDefault="004B6445" w:rsidP="0064680B">
      <w:pPr>
        <w:pStyle w:val="af7"/>
        <w:widowControl w:val="0"/>
        <w:suppressAutoHyphens/>
        <w:autoSpaceDE w:val="0"/>
        <w:ind w:left="0" w:firstLine="284"/>
        <w:jc w:val="both"/>
        <w:rPr>
          <w:b/>
          <w:sz w:val="16"/>
          <w:szCs w:val="16"/>
          <w:lang w:eastAsia="zh-CN"/>
        </w:rPr>
      </w:pPr>
      <w:r w:rsidRPr="00E25123">
        <w:rPr>
          <w:rFonts w:eastAsia="Calibri"/>
          <w:b/>
          <w:sz w:val="16"/>
          <w:szCs w:val="16"/>
          <w:lang w:eastAsia="en-US"/>
        </w:rPr>
        <w:tab/>
        <w:t>1. Исполнители подпрограммы:</w:t>
      </w:r>
    </w:p>
    <w:p w:rsidR="004B6445" w:rsidRPr="00E25123" w:rsidRDefault="004B6445" w:rsidP="0064680B">
      <w:pPr>
        <w:widowControl w:val="0"/>
        <w:tabs>
          <w:tab w:val="left" w:pos="709"/>
        </w:tabs>
        <w:suppressAutoHyphens/>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ab/>
        <w:t>комитет жилищно-коммунального хозяйства, строительства и архитектуры Администрации муниципального округа (далее – комитет ЖКХ);</w:t>
      </w:r>
    </w:p>
    <w:p w:rsidR="004B6445" w:rsidRPr="00E25123" w:rsidRDefault="004B6445" w:rsidP="0064680B">
      <w:pPr>
        <w:widowControl w:val="0"/>
        <w:tabs>
          <w:tab w:val="left" w:pos="709"/>
        </w:tabs>
        <w:suppressAutoHyphens/>
        <w:autoSpaceDE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rPr>
        <w:tab/>
        <w:t>ресурсоснабжающие организации.</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rPr>
        <w:t>2. Задачи и целевые показатели подпрограммы:</w:t>
      </w:r>
    </w:p>
    <w:tbl>
      <w:tblPr>
        <w:tblW w:w="10694" w:type="dxa"/>
        <w:tblInd w:w="75" w:type="dxa"/>
        <w:tblLayout w:type="fixed"/>
        <w:tblCellMar>
          <w:left w:w="75" w:type="dxa"/>
          <w:right w:w="75" w:type="dxa"/>
        </w:tblCellMar>
        <w:tblLook w:val="04A0" w:firstRow="1" w:lastRow="0" w:firstColumn="1" w:lastColumn="0" w:noHBand="0" w:noVBand="1"/>
      </w:tblPr>
      <w:tblGrid>
        <w:gridCol w:w="568"/>
        <w:gridCol w:w="6440"/>
        <w:gridCol w:w="851"/>
        <w:gridCol w:w="993"/>
        <w:gridCol w:w="992"/>
        <w:gridCol w:w="850"/>
      </w:tblGrid>
      <w:tr w:rsidR="004B6445" w:rsidRPr="00576F70" w:rsidTr="00576F70">
        <w:trPr>
          <w:trHeight w:val="40"/>
        </w:trPr>
        <w:tc>
          <w:tcPr>
            <w:tcW w:w="568" w:type="dxa"/>
            <w:vMerge w:val="restart"/>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 xml:space="preserve">№ </w:t>
            </w:r>
            <w:r w:rsidRPr="00576F70">
              <w:rPr>
                <w:rFonts w:ascii="Times New Roman" w:hAnsi="Times New Roman" w:cs="Times New Roman"/>
                <w:sz w:val="12"/>
                <w:szCs w:val="16"/>
                <w:lang w:eastAsia="zh-CN"/>
              </w:rPr>
              <w:br/>
              <w:t>п/п</w:t>
            </w:r>
          </w:p>
        </w:tc>
        <w:tc>
          <w:tcPr>
            <w:tcW w:w="6440" w:type="dxa"/>
            <w:vMerge w:val="restart"/>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Задачи подпрограммы, наименование и единица измерения целевого показателя</w:t>
            </w:r>
          </w:p>
        </w:tc>
        <w:tc>
          <w:tcPr>
            <w:tcW w:w="3686" w:type="dxa"/>
            <w:gridSpan w:val="4"/>
            <w:tcBorders>
              <w:top w:val="single" w:sz="4" w:space="0" w:color="000000"/>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значение целевого показателя по годам:</w:t>
            </w:r>
          </w:p>
        </w:tc>
      </w:tr>
      <w:tr w:rsidR="004B6445" w:rsidRPr="00576F70" w:rsidTr="00576F70">
        <w:trPr>
          <w:trHeight w:val="20"/>
        </w:trPr>
        <w:tc>
          <w:tcPr>
            <w:tcW w:w="568" w:type="dxa"/>
            <w:vMerge/>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lang w:eastAsia="zh-CN"/>
              </w:rPr>
            </w:pPr>
          </w:p>
        </w:tc>
        <w:tc>
          <w:tcPr>
            <w:tcW w:w="6440" w:type="dxa"/>
            <w:vMerge/>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lang w:eastAsia="zh-CN"/>
              </w:rPr>
            </w:pPr>
          </w:p>
        </w:tc>
        <w:tc>
          <w:tcPr>
            <w:tcW w:w="851"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2021</w:t>
            </w:r>
          </w:p>
        </w:tc>
        <w:tc>
          <w:tcPr>
            <w:tcW w:w="993"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left="-120"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2022</w:t>
            </w:r>
          </w:p>
        </w:tc>
        <w:tc>
          <w:tcPr>
            <w:tcW w:w="992"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2023</w:t>
            </w:r>
          </w:p>
        </w:tc>
        <w:tc>
          <w:tcPr>
            <w:tcW w:w="850"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2024</w:t>
            </w:r>
          </w:p>
        </w:tc>
      </w:tr>
      <w:tr w:rsidR="004B6445" w:rsidRPr="00576F70" w:rsidTr="00576F70">
        <w:trPr>
          <w:trHeight w:val="20"/>
        </w:trPr>
        <w:tc>
          <w:tcPr>
            <w:tcW w:w="568"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w:t>
            </w:r>
          </w:p>
        </w:tc>
        <w:tc>
          <w:tcPr>
            <w:tcW w:w="6440"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w:t>
            </w:r>
          </w:p>
        </w:tc>
        <w:tc>
          <w:tcPr>
            <w:tcW w:w="851" w:type="dxa"/>
            <w:tcBorders>
              <w:top w:val="nil"/>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3</w:t>
            </w:r>
          </w:p>
        </w:tc>
        <w:tc>
          <w:tcPr>
            <w:tcW w:w="993" w:type="dxa"/>
            <w:tcBorders>
              <w:top w:val="nil"/>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4</w:t>
            </w:r>
          </w:p>
        </w:tc>
        <w:tc>
          <w:tcPr>
            <w:tcW w:w="992" w:type="dxa"/>
            <w:tcBorders>
              <w:top w:val="nil"/>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5</w:t>
            </w:r>
          </w:p>
        </w:tc>
        <w:tc>
          <w:tcPr>
            <w:tcW w:w="850" w:type="dxa"/>
            <w:tcBorders>
              <w:top w:val="nil"/>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6</w:t>
            </w:r>
          </w:p>
        </w:tc>
      </w:tr>
      <w:tr w:rsidR="004B6445" w:rsidRPr="00576F70" w:rsidTr="00576F70">
        <w:tc>
          <w:tcPr>
            <w:tcW w:w="568"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1.</w:t>
            </w:r>
          </w:p>
        </w:tc>
        <w:tc>
          <w:tcPr>
            <w:tcW w:w="10126" w:type="dxa"/>
            <w:gridSpan w:val="5"/>
            <w:tcBorders>
              <w:top w:val="nil"/>
              <w:left w:val="single" w:sz="4" w:space="0" w:color="000000"/>
              <w:bottom w:val="single" w:sz="4" w:space="0" w:color="auto"/>
              <w:right w:val="single" w:sz="4" w:space="0" w:color="000000"/>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 xml:space="preserve">Задача № 1: </w:t>
            </w:r>
            <w:r w:rsidRPr="00576F70">
              <w:rPr>
                <w:rFonts w:ascii="Times New Roman" w:hAnsi="Times New Roman" w:cs="Times New Roman"/>
                <w:sz w:val="12"/>
                <w:szCs w:val="16"/>
              </w:rPr>
              <w:t>Развитие систем централизованного водоснабжения населенных пунктов муниципального округа путем строительства, реконструкции и капитального ремонта сетей централизованного водоснабжения, строительство и ремонт объектов нецентрализованного водоснабжения населения</w:t>
            </w:r>
          </w:p>
        </w:tc>
      </w:tr>
      <w:tr w:rsidR="004B6445" w:rsidRPr="00576F70" w:rsidTr="00576F70">
        <w:trPr>
          <w:trHeight w:val="40"/>
        </w:trPr>
        <w:tc>
          <w:tcPr>
            <w:tcW w:w="568"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right="-73"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1.1.</w:t>
            </w:r>
          </w:p>
        </w:tc>
        <w:tc>
          <w:tcPr>
            <w:tcW w:w="6440"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Показатель 1. Модернизация уличной водопроводной сети, приведённой в соответствие с требованиями СНиП(км.)</w:t>
            </w:r>
          </w:p>
        </w:tc>
        <w:tc>
          <w:tcPr>
            <w:tcW w:w="851"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0,8</w:t>
            </w:r>
          </w:p>
        </w:tc>
        <w:tc>
          <w:tcPr>
            <w:tcW w:w="99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left="-216"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0,8</w:t>
            </w:r>
          </w:p>
        </w:tc>
        <w:tc>
          <w:tcPr>
            <w:tcW w:w="992"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left="-216"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0,8</w:t>
            </w:r>
          </w:p>
        </w:tc>
        <w:tc>
          <w:tcPr>
            <w:tcW w:w="850" w:type="dxa"/>
            <w:tcBorders>
              <w:top w:val="single" w:sz="4" w:space="0" w:color="auto"/>
              <w:left w:val="single" w:sz="4" w:space="0" w:color="auto"/>
              <w:bottom w:val="single" w:sz="4" w:space="0" w:color="auto"/>
              <w:right w:val="single" w:sz="4" w:space="0" w:color="auto"/>
            </w:tcBorders>
          </w:tcPr>
          <w:p w:rsidR="004B6445" w:rsidRPr="00576F70" w:rsidRDefault="00576F70" w:rsidP="00576F70">
            <w:pPr>
              <w:widowControl w:val="0"/>
              <w:suppressAutoHyphens/>
              <w:autoSpaceDE w:val="0"/>
              <w:snapToGrid w:val="0"/>
              <w:spacing w:after="0" w:line="240" w:lineRule="auto"/>
              <w:jc w:val="center"/>
              <w:rPr>
                <w:rFonts w:ascii="Times New Roman" w:hAnsi="Times New Roman" w:cs="Times New Roman"/>
                <w:sz w:val="12"/>
                <w:szCs w:val="16"/>
                <w:lang w:eastAsia="zh-CN"/>
              </w:rPr>
            </w:pPr>
            <w:r>
              <w:rPr>
                <w:rFonts w:ascii="Times New Roman" w:hAnsi="Times New Roman" w:cs="Times New Roman"/>
                <w:sz w:val="12"/>
                <w:szCs w:val="16"/>
                <w:lang w:eastAsia="zh-CN"/>
              </w:rPr>
              <w:t>0,8</w:t>
            </w:r>
          </w:p>
        </w:tc>
      </w:tr>
      <w:tr w:rsidR="004B6445" w:rsidRPr="00576F70" w:rsidTr="00576F70">
        <w:tc>
          <w:tcPr>
            <w:tcW w:w="568" w:type="dxa"/>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right="-73"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1.2.</w:t>
            </w:r>
          </w:p>
        </w:tc>
        <w:tc>
          <w:tcPr>
            <w:tcW w:w="6440" w:type="dxa"/>
            <w:tcBorders>
              <w:top w:val="single" w:sz="4" w:space="0" w:color="auto"/>
              <w:left w:val="single" w:sz="4" w:space="0" w:color="000000"/>
              <w:bottom w:val="single" w:sz="4" w:space="0" w:color="000000"/>
              <w:right w:val="single" w:sz="4" w:space="0" w:color="auto"/>
            </w:tcBorders>
            <w:hideMark/>
          </w:tcPr>
          <w:p w:rsidR="004B6445" w:rsidRPr="00576F70" w:rsidRDefault="004B6445" w:rsidP="00576F70">
            <w:pPr>
              <w:widowControl w:val="0"/>
              <w:suppressAutoHyphens/>
              <w:autoSpaceDE w:val="0"/>
              <w:snapToGrid w:val="0"/>
              <w:spacing w:after="0" w:line="240" w:lineRule="auto"/>
              <w:ind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Показатель 2. Приведение в соответствие с требованиями СНиП уличных водоразборных колонок (ед.)</w:t>
            </w:r>
          </w:p>
        </w:tc>
        <w:tc>
          <w:tcPr>
            <w:tcW w:w="851"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17</w:t>
            </w:r>
          </w:p>
        </w:tc>
        <w:tc>
          <w:tcPr>
            <w:tcW w:w="99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left="-216" w:right="-75"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17</w:t>
            </w:r>
          </w:p>
        </w:tc>
        <w:tc>
          <w:tcPr>
            <w:tcW w:w="992"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left="-216"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18</w:t>
            </w:r>
          </w:p>
        </w:tc>
        <w:tc>
          <w:tcPr>
            <w:tcW w:w="850"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left="-216" w:hanging="13"/>
              <w:jc w:val="center"/>
              <w:rPr>
                <w:rFonts w:ascii="Times New Roman" w:hAnsi="Times New Roman" w:cs="Times New Roman"/>
                <w:sz w:val="12"/>
                <w:szCs w:val="16"/>
                <w:lang w:val="en-US" w:eastAsia="zh-CN"/>
              </w:rPr>
            </w:pPr>
            <w:r w:rsidRPr="00576F70">
              <w:rPr>
                <w:rFonts w:ascii="Times New Roman" w:hAnsi="Times New Roman" w:cs="Times New Roman"/>
                <w:sz w:val="12"/>
                <w:szCs w:val="16"/>
                <w:lang w:eastAsia="zh-CN"/>
              </w:rPr>
              <w:t>19</w:t>
            </w:r>
          </w:p>
        </w:tc>
      </w:tr>
      <w:tr w:rsidR="004B6445" w:rsidRPr="00576F70" w:rsidTr="00576F70">
        <w:tc>
          <w:tcPr>
            <w:tcW w:w="568" w:type="dxa"/>
            <w:tcBorders>
              <w:top w:val="nil"/>
              <w:left w:val="single" w:sz="4" w:space="0" w:color="000000"/>
              <w:bottom w:val="single" w:sz="4" w:space="0" w:color="000000"/>
              <w:right w:val="nil"/>
            </w:tcBorders>
          </w:tcPr>
          <w:p w:rsidR="004B6445" w:rsidRPr="00576F70" w:rsidRDefault="004B6445" w:rsidP="00576F70">
            <w:pPr>
              <w:widowControl w:val="0"/>
              <w:suppressAutoHyphens/>
              <w:autoSpaceDE w:val="0"/>
              <w:spacing w:after="0" w:line="240" w:lineRule="auto"/>
              <w:ind w:right="-73"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1.3.</w:t>
            </w:r>
          </w:p>
        </w:tc>
        <w:tc>
          <w:tcPr>
            <w:tcW w:w="6440" w:type="dxa"/>
            <w:tcBorders>
              <w:top w:val="nil"/>
              <w:left w:val="single" w:sz="4" w:space="0" w:color="000000"/>
              <w:bottom w:val="single" w:sz="4" w:space="0" w:color="000000"/>
              <w:right w:val="nil"/>
            </w:tcBorders>
          </w:tcPr>
          <w:p w:rsidR="004B6445" w:rsidRPr="00576F70" w:rsidRDefault="004B6445" w:rsidP="00576F70">
            <w:pPr>
              <w:widowControl w:val="0"/>
              <w:suppressAutoHyphens/>
              <w:autoSpaceDE w:val="0"/>
              <w:snapToGrid w:val="0"/>
              <w:spacing w:after="0" w:line="240" w:lineRule="auto"/>
              <w:ind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Показатель 3. Снижение уровня аварийных ситуаций на  водопроводных сетях (%)</w:t>
            </w:r>
          </w:p>
        </w:tc>
        <w:tc>
          <w:tcPr>
            <w:tcW w:w="851" w:type="dxa"/>
            <w:tcBorders>
              <w:top w:val="single" w:sz="4" w:space="0" w:color="auto"/>
              <w:left w:val="single" w:sz="4" w:space="0" w:color="000000"/>
              <w:bottom w:val="single" w:sz="4" w:space="0" w:color="000000"/>
              <w:right w:val="single" w:sz="4" w:space="0" w:color="000000"/>
            </w:tcBorders>
          </w:tcPr>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7,0</w:t>
            </w:r>
          </w:p>
        </w:tc>
        <w:tc>
          <w:tcPr>
            <w:tcW w:w="993" w:type="dxa"/>
            <w:tcBorders>
              <w:top w:val="single" w:sz="4" w:space="0" w:color="auto"/>
              <w:left w:val="single" w:sz="4" w:space="0" w:color="000000"/>
              <w:bottom w:val="single" w:sz="4" w:space="0" w:color="000000"/>
              <w:right w:val="single" w:sz="4" w:space="0" w:color="auto"/>
            </w:tcBorders>
          </w:tcPr>
          <w:p w:rsidR="004B6445" w:rsidRPr="00576F70" w:rsidRDefault="00576F70"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Pr>
                <w:rFonts w:ascii="Times New Roman" w:hAnsi="Times New Roman" w:cs="Times New Roman"/>
                <w:sz w:val="12"/>
                <w:szCs w:val="16"/>
                <w:lang w:eastAsia="zh-CN"/>
              </w:rPr>
              <w:t>6,0</w:t>
            </w:r>
          </w:p>
        </w:tc>
        <w:tc>
          <w:tcPr>
            <w:tcW w:w="992" w:type="dxa"/>
            <w:tcBorders>
              <w:top w:val="single" w:sz="4" w:space="0" w:color="auto"/>
              <w:left w:val="single" w:sz="4" w:space="0" w:color="auto"/>
              <w:bottom w:val="single" w:sz="4" w:space="0" w:color="000000"/>
              <w:right w:val="single" w:sz="4" w:space="0" w:color="auto"/>
            </w:tcBorders>
          </w:tcPr>
          <w:p w:rsidR="004B6445" w:rsidRPr="00576F70" w:rsidRDefault="00576F70"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Pr>
                <w:rFonts w:ascii="Times New Roman" w:hAnsi="Times New Roman" w:cs="Times New Roman"/>
                <w:sz w:val="12"/>
                <w:szCs w:val="16"/>
                <w:lang w:eastAsia="zh-CN"/>
              </w:rPr>
              <w:t>6,0</w:t>
            </w:r>
          </w:p>
        </w:tc>
        <w:tc>
          <w:tcPr>
            <w:tcW w:w="850" w:type="dxa"/>
            <w:tcBorders>
              <w:top w:val="single" w:sz="4" w:space="0" w:color="auto"/>
              <w:left w:val="single" w:sz="4" w:space="0" w:color="auto"/>
              <w:bottom w:val="single" w:sz="4" w:space="0" w:color="000000"/>
              <w:right w:val="single" w:sz="4" w:space="0" w:color="000000"/>
            </w:tcBorders>
          </w:tcPr>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6,0</w:t>
            </w:r>
          </w:p>
        </w:tc>
      </w:tr>
      <w:tr w:rsidR="004B6445" w:rsidRPr="00576F70" w:rsidTr="00576F70">
        <w:tc>
          <w:tcPr>
            <w:tcW w:w="568"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right="-73"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1.4.</w:t>
            </w:r>
          </w:p>
        </w:tc>
        <w:tc>
          <w:tcPr>
            <w:tcW w:w="6440"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napToGrid w:val="0"/>
              <w:spacing w:after="0" w:line="240" w:lineRule="auto"/>
              <w:ind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Показатель 4. Количество отремонтированных (капитально отремонтированных) подземных источников водоснабжения (шт.)</w:t>
            </w:r>
          </w:p>
        </w:tc>
        <w:tc>
          <w:tcPr>
            <w:tcW w:w="851" w:type="dxa"/>
            <w:tcBorders>
              <w:top w:val="single" w:sz="4" w:space="0" w:color="auto"/>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993" w:type="dxa"/>
            <w:tcBorders>
              <w:top w:val="single" w:sz="4" w:space="0" w:color="auto"/>
              <w:left w:val="single" w:sz="4" w:space="0" w:color="000000"/>
              <w:bottom w:val="single" w:sz="4" w:space="0" w:color="000000"/>
              <w:right w:val="single" w:sz="4" w:space="0" w:color="auto"/>
            </w:tcBorders>
          </w:tcPr>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29</w:t>
            </w:r>
          </w:p>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p>
        </w:tc>
        <w:tc>
          <w:tcPr>
            <w:tcW w:w="992" w:type="dxa"/>
            <w:tcBorders>
              <w:top w:val="single" w:sz="4" w:space="0" w:color="auto"/>
              <w:left w:val="single" w:sz="4" w:space="0" w:color="auto"/>
              <w:bottom w:val="single" w:sz="4" w:space="0" w:color="000000"/>
              <w:right w:val="single" w:sz="4" w:space="0" w:color="auto"/>
            </w:tcBorders>
          </w:tcPr>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w:t>
            </w:r>
          </w:p>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p>
        </w:tc>
        <w:tc>
          <w:tcPr>
            <w:tcW w:w="850" w:type="dxa"/>
            <w:tcBorders>
              <w:top w:val="single" w:sz="4" w:space="0" w:color="auto"/>
              <w:left w:val="single" w:sz="4" w:space="0" w:color="auto"/>
              <w:bottom w:val="single" w:sz="4" w:space="0" w:color="000000"/>
              <w:right w:val="single" w:sz="4" w:space="0" w:color="000000"/>
            </w:tcBorders>
            <w:hideMark/>
          </w:tcPr>
          <w:p w:rsidR="004B6445" w:rsidRPr="00576F70" w:rsidRDefault="004B6445" w:rsidP="00576F70">
            <w:pPr>
              <w:widowControl w:val="0"/>
              <w:suppressAutoHyphens/>
              <w:autoSpaceDE w:val="0"/>
              <w:snapToGrid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w:t>
            </w:r>
          </w:p>
        </w:tc>
      </w:tr>
    </w:tbl>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3. Сроки реализации подпрограммы:</w:t>
      </w:r>
      <w:r w:rsidRPr="00E25123">
        <w:rPr>
          <w:rFonts w:ascii="Times New Roman" w:hAnsi="Times New Roman" w:cs="Times New Roman"/>
          <w:sz w:val="16"/>
          <w:szCs w:val="16"/>
        </w:rPr>
        <w:t xml:space="preserve"> 2021 -2024 годы.</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b/>
          <w:sz w:val="16"/>
          <w:szCs w:val="16"/>
        </w:rPr>
        <w:t>4. Объемы и источники финансирования подпрограммы в целом и по годам</w:t>
      </w:r>
      <w:r w:rsidRPr="00E25123">
        <w:rPr>
          <w:rFonts w:ascii="Times New Roman" w:hAnsi="Times New Roman" w:cs="Times New Roman"/>
          <w:b/>
          <w:bCs/>
          <w:sz w:val="16"/>
          <w:szCs w:val="16"/>
        </w:rPr>
        <w:t xml:space="preserve"> реализации </w:t>
      </w:r>
    </w:p>
    <w:p w:rsidR="004B6445" w:rsidRPr="00576F70" w:rsidRDefault="004B6445" w:rsidP="0064680B">
      <w:pPr>
        <w:widowControl w:val="0"/>
        <w:suppressAutoHyphens/>
        <w:autoSpaceDE w:val="0"/>
        <w:spacing w:after="0" w:line="240" w:lineRule="auto"/>
        <w:ind w:firstLine="284"/>
        <w:jc w:val="right"/>
        <w:rPr>
          <w:rFonts w:ascii="Times New Roman" w:hAnsi="Times New Roman" w:cs="Times New Roman"/>
          <w:bCs/>
          <w:sz w:val="12"/>
          <w:szCs w:val="16"/>
        </w:rPr>
      </w:pPr>
      <w:r w:rsidRPr="00576F70">
        <w:rPr>
          <w:rFonts w:ascii="Times New Roman" w:hAnsi="Times New Roman" w:cs="Times New Roman"/>
          <w:bCs/>
          <w:sz w:val="12"/>
          <w:szCs w:val="16"/>
        </w:rPr>
        <w:t>(тыс. руб.):</w:t>
      </w:r>
    </w:p>
    <w:tbl>
      <w:tblPr>
        <w:tblW w:w="10775" w:type="dxa"/>
        <w:tblInd w:w="-5" w:type="dxa"/>
        <w:tblLayout w:type="fixed"/>
        <w:tblCellMar>
          <w:left w:w="75" w:type="dxa"/>
          <w:right w:w="75" w:type="dxa"/>
        </w:tblCellMar>
        <w:tblLook w:val="04A0" w:firstRow="1" w:lastRow="0" w:firstColumn="1" w:lastColumn="0" w:noHBand="0" w:noVBand="1"/>
      </w:tblPr>
      <w:tblGrid>
        <w:gridCol w:w="1843"/>
        <w:gridCol w:w="1985"/>
        <w:gridCol w:w="1843"/>
        <w:gridCol w:w="1985"/>
        <w:gridCol w:w="1701"/>
        <w:gridCol w:w="1418"/>
      </w:tblGrid>
      <w:tr w:rsidR="004B6445" w:rsidRPr="00576F70" w:rsidTr="00576F70">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left="-217"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Год</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областной бюджет</w:t>
            </w:r>
          </w:p>
        </w:tc>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spacing w:after="0" w:line="240" w:lineRule="auto"/>
              <w:ind w:firstLine="62"/>
              <w:jc w:val="center"/>
              <w:rPr>
                <w:rFonts w:ascii="Times New Roman" w:hAnsi="Times New Roman" w:cs="Times New Roman"/>
                <w:sz w:val="12"/>
                <w:szCs w:val="16"/>
              </w:rPr>
            </w:pPr>
            <w:r w:rsidRPr="00576F70">
              <w:rPr>
                <w:rFonts w:ascii="Times New Roman" w:hAnsi="Times New Roman" w:cs="Times New Roman"/>
                <w:sz w:val="12"/>
                <w:szCs w:val="16"/>
              </w:rPr>
              <w:t>федеральный бюджет</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576F70"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Pr>
                <w:rFonts w:ascii="Times New Roman" w:hAnsi="Times New Roman" w:cs="Times New Roman"/>
                <w:sz w:val="12"/>
                <w:szCs w:val="16"/>
                <w:lang w:eastAsia="zh-CN"/>
              </w:rPr>
              <w:t>бюджет муници</w:t>
            </w:r>
            <w:r w:rsidR="004B6445" w:rsidRPr="00576F70">
              <w:rPr>
                <w:rFonts w:ascii="Times New Roman" w:hAnsi="Times New Roman" w:cs="Times New Roman"/>
                <w:sz w:val="12"/>
                <w:szCs w:val="16"/>
                <w:lang w:eastAsia="zh-CN"/>
              </w:rPr>
              <w:t>пального округа</w:t>
            </w:r>
          </w:p>
        </w:tc>
        <w:tc>
          <w:tcPr>
            <w:tcW w:w="1701"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всего</w:t>
            </w:r>
          </w:p>
        </w:tc>
      </w:tr>
      <w:tr w:rsidR="004B6445" w:rsidRPr="00576F70" w:rsidTr="00576F70">
        <w:trPr>
          <w:trHeight w:val="70"/>
        </w:trPr>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w:t>
            </w:r>
          </w:p>
        </w:tc>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3</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4</w:t>
            </w:r>
          </w:p>
        </w:tc>
        <w:tc>
          <w:tcPr>
            <w:tcW w:w="1701"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5</w:t>
            </w:r>
          </w:p>
        </w:tc>
        <w:tc>
          <w:tcPr>
            <w:tcW w:w="1418"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6</w:t>
            </w:r>
          </w:p>
        </w:tc>
      </w:tr>
      <w:tr w:rsidR="004B6445" w:rsidRPr="00576F70" w:rsidTr="00576F70">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2021</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14,295</w:t>
            </w:r>
          </w:p>
        </w:tc>
        <w:tc>
          <w:tcPr>
            <w:tcW w:w="1701"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418"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14,295</w:t>
            </w:r>
          </w:p>
        </w:tc>
      </w:tr>
      <w:tr w:rsidR="004B6445" w:rsidRPr="00576F70" w:rsidTr="00576F70">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2022</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1388,3</w:t>
            </w:r>
          </w:p>
        </w:tc>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795,3</w:t>
            </w:r>
          </w:p>
        </w:tc>
        <w:tc>
          <w:tcPr>
            <w:tcW w:w="1701"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418"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2183,6</w:t>
            </w:r>
          </w:p>
        </w:tc>
      </w:tr>
      <w:tr w:rsidR="004B6445" w:rsidRPr="00576F70" w:rsidTr="00576F70">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2023</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479,7</w:t>
            </w:r>
          </w:p>
        </w:tc>
        <w:tc>
          <w:tcPr>
            <w:tcW w:w="1701"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418"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479,7</w:t>
            </w:r>
          </w:p>
        </w:tc>
      </w:tr>
      <w:tr w:rsidR="004B6445" w:rsidRPr="00576F70" w:rsidTr="00576F70">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2024</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150,0</w:t>
            </w:r>
          </w:p>
        </w:tc>
        <w:tc>
          <w:tcPr>
            <w:tcW w:w="1701"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418"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150,0</w:t>
            </w:r>
          </w:p>
        </w:tc>
      </w:tr>
      <w:tr w:rsidR="004B6445" w:rsidRPr="00576F70" w:rsidTr="00576F70">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Всего</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1388,3</w:t>
            </w:r>
          </w:p>
        </w:tc>
        <w:tc>
          <w:tcPr>
            <w:tcW w:w="1843"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985"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napToGrid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1439,295</w:t>
            </w:r>
          </w:p>
        </w:tc>
        <w:tc>
          <w:tcPr>
            <w:tcW w:w="1701"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1418"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firstLine="62"/>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2827,595</w:t>
            </w:r>
          </w:p>
        </w:tc>
      </w:tr>
    </w:tbl>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b/>
          <w:sz w:val="16"/>
          <w:szCs w:val="16"/>
          <w:lang w:eastAsia="zh-CN"/>
        </w:rPr>
      </w:pPr>
      <w:r w:rsidRPr="00E25123">
        <w:rPr>
          <w:rFonts w:ascii="Times New Roman" w:hAnsi="Times New Roman" w:cs="Times New Roman"/>
          <w:b/>
          <w:sz w:val="16"/>
          <w:szCs w:val="16"/>
          <w:lang w:eastAsia="zh-CN"/>
        </w:rPr>
        <w:t>5. Ожидаемые конечные результаты реализации подпрограммы:</w:t>
      </w:r>
    </w:p>
    <w:p w:rsidR="004B6445" w:rsidRPr="00E25123" w:rsidRDefault="004B6445" w:rsidP="0064680B">
      <w:pPr>
        <w:widowControl w:val="0"/>
        <w:tabs>
          <w:tab w:val="left" w:pos="709"/>
        </w:tabs>
        <w:suppressAutoHyphens/>
        <w:autoSpaceDE w:val="0"/>
        <w:spacing w:after="0" w:line="240" w:lineRule="auto"/>
        <w:ind w:right="-143"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реализация подпрограммы будет способствовать реализации муниципальной политики в сфере р</w:t>
      </w:r>
      <w:r w:rsidRPr="00E25123">
        <w:rPr>
          <w:rFonts w:ascii="Times New Roman" w:hAnsi="Times New Roman" w:cs="Times New Roman"/>
          <w:sz w:val="16"/>
          <w:szCs w:val="16"/>
        </w:rPr>
        <w:t xml:space="preserve">азвития коммунальной инфраструктуры в Волотовском муниципальном округе, </w:t>
      </w:r>
      <w:r w:rsidRPr="00E25123">
        <w:rPr>
          <w:rFonts w:ascii="Times New Roman" w:hAnsi="Times New Roman" w:cs="Times New Roman"/>
          <w:sz w:val="16"/>
          <w:szCs w:val="16"/>
          <w:lang w:eastAsia="zh-CN"/>
        </w:rPr>
        <w:t>позволит создать условия для наиболее полного удовлетворения населения в получении качественной коммунальной услуги.</w:t>
      </w:r>
    </w:p>
    <w:p w:rsidR="004B6445" w:rsidRPr="00E25123" w:rsidRDefault="004B6445" w:rsidP="0064680B">
      <w:pPr>
        <w:widowControl w:val="0"/>
        <w:suppressAutoHyphens/>
        <w:autoSpaceDE w:val="0"/>
        <w:spacing w:after="0" w:line="240" w:lineRule="auto"/>
        <w:ind w:right="-143"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В результате реализации подпрограммы на территории муниципального округа предполагается достижение целевых показателей в соответствии с прогнозируемым развитием сферы коммунальной инфраструктуры.</w:t>
      </w:r>
    </w:p>
    <w:p w:rsidR="004B6445" w:rsidRPr="00E25123" w:rsidRDefault="004B6445" w:rsidP="0064680B">
      <w:pPr>
        <w:widowControl w:val="0"/>
        <w:suppressAutoHyphens/>
        <w:autoSpaceDE w:val="0"/>
        <w:spacing w:after="0" w:line="240" w:lineRule="auto"/>
        <w:ind w:right="-143"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Указанные показатели могут быть скорректированы при изменении внутренних и внешних факторов социально-экономического развития.</w:t>
      </w:r>
    </w:p>
    <w:p w:rsidR="004B6445" w:rsidRPr="00E25123" w:rsidRDefault="004B6445" w:rsidP="0064680B">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E25123">
        <w:rPr>
          <w:rFonts w:ascii="Times New Roman" w:hAnsi="Times New Roman" w:cs="Times New Roman"/>
          <w:sz w:val="16"/>
          <w:szCs w:val="16"/>
          <w:lang w:eastAsia="zh-CN"/>
        </w:rPr>
        <w:t>Целевые показатели подпрограммы определены на основе данных ведомственной отчётности, включая: МУП «Волотовский водоканал», отчёт МО-1 «Коммунальная сфера».</w:t>
      </w:r>
    </w:p>
    <w:p w:rsidR="004B6445" w:rsidRPr="00E25123" w:rsidRDefault="004B6445" w:rsidP="0064680B">
      <w:pPr>
        <w:widowControl w:val="0"/>
        <w:suppressAutoHyphens/>
        <w:autoSpaceDE w:val="0"/>
        <w:spacing w:after="0" w:line="240" w:lineRule="auto"/>
        <w:ind w:firstLine="284"/>
        <w:jc w:val="center"/>
        <w:rPr>
          <w:rFonts w:ascii="Times New Roman" w:hAnsi="Times New Roman" w:cs="Times New Roman"/>
          <w:b/>
          <w:bCs/>
          <w:sz w:val="16"/>
          <w:szCs w:val="16"/>
        </w:rPr>
      </w:pPr>
      <w:r w:rsidRPr="00E25123">
        <w:rPr>
          <w:rFonts w:ascii="Times New Roman" w:hAnsi="Times New Roman" w:cs="Times New Roman"/>
          <w:b/>
          <w:bCs/>
          <w:sz w:val="16"/>
          <w:szCs w:val="16"/>
          <w:lang w:eastAsia="zh-CN"/>
        </w:rPr>
        <w:t>6. Мероприятия подпрограммы</w:t>
      </w:r>
      <w:r w:rsidRPr="00E25123">
        <w:rPr>
          <w:rFonts w:ascii="Times New Roman" w:hAnsi="Times New Roman" w:cs="Times New Roman"/>
          <w:b/>
          <w:bCs/>
          <w:sz w:val="16"/>
          <w:szCs w:val="16"/>
        </w:rPr>
        <w:t xml:space="preserve"> </w:t>
      </w:r>
    </w:p>
    <w:tbl>
      <w:tblPr>
        <w:tblW w:w="10898" w:type="dxa"/>
        <w:tblInd w:w="-209" w:type="dxa"/>
        <w:tblLayout w:type="fixed"/>
        <w:tblCellMar>
          <w:left w:w="75" w:type="dxa"/>
          <w:right w:w="75" w:type="dxa"/>
        </w:tblCellMar>
        <w:tblLook w:val="04A0" w:firstRow="1" w:lastRow="0" w:firstColumn="1" w:lastColumn="0" w:noHBand="0" w:noVBand="1"/>
      </w:tblPr>
      <w:tblGrid>
        <w:gridCol w:w="488"/>
        <w:gridCol w:w="4394"/>
        <w:gridCol w:w="852"/>
        <w:gridCol w:w="714"/>
        <w:gridCol w:w="844"/>
        <w:gridCol w:w="1269"/>
        <w:gridCol w:w="636"/>
        <w:gridCol w:w="567"/>
        <w:gridCol w:w="567"/>
        <w:gridCol w:w="567"/>
      </w:tblGrid>
      <w:tr w:rsidR="004B6445" w:rsidRPr="00576F70" w:rsidTr="00576F70">
        <w:trPr>
          <w:trHeight w:val="20"/>
        </w:trPr>
        <w:tc>
          <w:tcPr>
            <w:tcW w:w="488" w:type="dxa"/>
            <w:vMerge w:val="restart"/>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 п/п</w:t>
            </w:r>
          </w:p>
        </w:tc>
        <w:tc>
          <w:tcPr>
            <w:tcW w:w="4394" w:type="dxa"/>
            <w:vMerge w:val="restart"/>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Наименование мероприятия</w:t>
            </w:r>
          </w:p>
        </w:tc>
        <w:tc>
          <w:tcPr>
            <w:tcW w:w="852" w:type="dxa"/>
            <w:vMerge w:val="restart"/>
            <w:tcBorders>
              <w:top w:val="single" w:sz="4" w:space="0" w:color="000000"/>
              <w:left w:val="single" w:sz="4" w:space="0" w:color="000000"/>
              <w:bottom w:val="single" w:sz="4" w:space="0" w:color="000000"/>
              <w:right w:val="nil"/>
            </w:tcBorders>
            <w:vAlign w:val="center"/>
            <w:hideMark/>
          </w:tcPr>
          <w:p w:rsidR="004B6445" w:rsidRPr="00576F70" w:rsidRDefault="00576F70"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Pr>
                <w:rFonts w:ascii="Times New Roman" w:hAnsi="Times New Roman" w:cs="Times New Roman"/>
                <w:sz w:val="12"/>
                <w:szCs w:val="16"/>
                <w:lang w:eastAsia="zh-CN"/>
              </w:rPr>
              <w:t>Исполни</w:t>
            </w:r>
            <w:r w:rsidR="004B6445" w:rsidRPr="00576F70">
              <w:rPr>
                <w:rFonts w:ascii="Times New Roman" w:hAnsi="Times New Roman" w:cs="Times New Roman"/>
                <w:sz w:val="12"/>
                <w:szCs w:val="16"/>
                <w:lang w:eastAsia="zh-CN"/>
              </w:rPr>
              <w:t>тель</w:t>
            </w:r>
          </w:p>
        </w:tc>
        <w:tc>
          <w:tcPr>
            <w:tcW w:w="714" w:type="dxa"/>
            <w:vMerge w:val="restart"/>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Срок реализации</w:t>
            </w:r>
          </w:p>
        </w:tc>
        <w:tc>
          <w:tcPr>
            <w:tcW w:w="844" w:type="dxa"/>
            <w:vMerge w:val="restart"/>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Целевой показатель (н</w:t>
            </w:r>
            <w:r w:rsidR="00576F70">
              <w:rPr>
                <w:rFonts w:ascii="Times New Roman" w:hAnsi="Times New Roman" w:cs="Times New Roman"/>
                <w:sz w:val="12"/>
                <w:szCs w:val="16"/>
                <w:lang w:eastAsia="zh-CN"/>
              </w:rPr>
              <w:t>омер целевого показателя из пас</w:t>
            </w:r>
            <w:r w:rsidRPr="00576F70">
              <w:rPr>
                <w:rFonts w:ascii="Times New Roman" w:hAnsi="Times New Roman" w:cs="Times New Roman"/>
                <w:sz w:val="12"/>
                <w:szCs w:val="16"/>
                <w:lang w:eastAsia="zh-CN"/>
              </w:rPr>
              <w:t>порта Программы)</w:t>
            </w:r>
          </w:p>
        </w:tc>
        <w:tc>
          <w:tcPr>
            <w:tcW w:w="1269" w:type="dxa"/>
            <w:vMerge w:val="restart"/>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Источник</w:t>
            </w:r>
            <w:r w:rsidRPr="00576F70">
              <w:rPr>
                <w:rFonts w:ascii="Times New Roman" w:hAnsi="Times New Roman" w:cs="Times New Roman"/>
                <w:sz w:val="12"/>
                <w:szCs w:val="16"/>
                <w:lang w:val="en-US" w:eastAsia="zh-CN"/>
              </w:rPr>
              <w:t xml:space="preserve"> </w:t>
            </w:r>
            <w:r w:rsidRPr="00576F70">
              <w:rPr>
                <w:rFonts w:ascii="Times New Roman" w:hAnsi="Times New Roman" w:cs="Times New Roman"/>
                <w:sz w:val="12"/>
                <w:szCs w:val="16"/>
                <w:lang w:eastAsia="zh-CN"/>
              </w:rPr>
              <w:t>финанси-рования</w:t>
            </w:r>
          </w:p>
        </w:tc>
        <w:tc>
          <w:tcPr>
            <w:tcW w:w="2337" w:type="dxa"/>
            <w:gridSpan w:val="4"/>
            <w:tcBorders>
              <w:top w:val="single" w:sz="4" w:space="0" w:color="000000"/>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Объем финансирования</w:t>
            </w:r>
            <w:r w:rsidRPr="00576F70">
              <w:rPr>
                <w:rFonts w:ascii="Times New Roman" w:hAnsi="Times New Roman" w:cs="Times New Roman"/>
                <w:sz w:val="12"/>
                <w:szCs w:val="16"/>
                <w:lang w:eastAsia="zh-CN"/>
              </w:rPr>
              <w:br/>
              <w:t>по годам (тыс. руб.):</w:t>
            </w:r>
          </w:p>
        </w:tc>
      </w:tr>
      <w:tr w:rsidR="004B6445" w:rsidRPr="00576F70" w:rsidTr="00576F70">
        <w:trPr>
          <w:trHeight w:val="20"/>
        </w:trPr>
        <w:tc>
          <w:tcPr>
            <w:tcW w:w="488" w:type="dxa"/>
            <w:vMerge/>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lang w:eastAsia="zh-CN"/>
              </w:rPr>
            </w:pPr>
          </w:p>
        </w:tc>
        <w:tc>
          <w:tcPr>
            <w:tcW w:w="4394" w:type="dxa"/>
            <w:vMerge/>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lang w:eastAsia="zh-CN"/>
              </w:rPr>
            </w:pPr>
          </w:p>
        </w:tc>
        <w:tc>
          <w:tcPr>
            <w:tcW w:w="852" w:type="dxa"/>
            <w:vMerge/>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lang w:eastAsia="zh-CN"/>
              </w:rPr>
            </w:pPr>
          </w:p>
        </w:tc>
        <w:tc>
          <w:tcPr>
            <w:tcW w:w="714" w:type="dxa"/>
            <w:vMerge/>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lang w:eastAsia="zh-CN"/>
              </w:rPr>
            </w:pPr>
          </w:p>
        </w:tc>
        <w:tc>
          <w:tcPr>
            <w:tcW w:w="844" w:type="dxa"/>
            <w:vMerge/>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lang w:eastAsia="zh-CN"/>
              </w:rPr>
            </w:pPr>
          </w:p>
        </w:tc>
        <w:tc>
          <w:tcPr>
            <w:tcW w:w="1269" w:type="dxa"/>
            <w:vMerge/>
            <w:tcBorders>
              <w:top w:val="single" w:sz="4" w:space="0" w:color="000000"/>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lang w:eastAsia="zh-CN"/>
              </w:rPr>
            </w:pPr>
          </w:p>
        </w:tc>
        <w:tc>
          <w:tcPr>
            <w:tcW w:w="636"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left="-75"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2021</w:t>
            </w:r>
          </w:p>
        </w:tc>
        <w:tc>
          <w:tcPr>
            <w:tcW w:w="567"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left="-75"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2022</w:t>
            </w:r>
          </w:p>
        </w:tc>
        <w:tc>
          <w:tcPr>
            <w:tcW w:w="567"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spacing w:after="0" w:line="240" w:lineRule="auto"/>
              <w:ind w:left="-76"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2023</w:t>
            </w:r>
          </w:p>
        </w:tc>
        <w:tc>
          <w:tcPr>
            <w:tcW w:w="567"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tabs>
                <w:tab w:val="left" w:pos="633"/>
              </w:tabs>
              <w:spacing w:after="0" w:line="240" w:lineRule="auto"/>
              <w:ind w:left="-75"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2024</w:t>
            </w:r>
          </w:p>
        </w:tc>
      </w:tr>
      <w:tr w:rsidR="004B6445" w:rsidRPr="00576F70" w:rsidTr="00576F70">
        <w:trPr>
          <w:trHeight w:val="20"/>
        </w:trPr>
        <w:tc>
          <w:tcPr>
            <w:tcW w:w="488"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w:t>
            </w:r>
          </w:p>
        </w:tc>
        <w:tc>
          <w:tcPr>
            <w:tcW w:w="4394"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2</w:t>
            </w:r>
          </w:p>
        </w:tc>
        <w:tc>
          <w:tcPr>
            <w:tcW w:w="852"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3</w:t>
            </w:r>
          </w:p>
        </w:tc>
        <w:tc>
          <w:tcPr>
            <w:tcW w:w="714"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4</w:t>
            </w:r>
          </w:p>
        </w:tc>
        <w:tc>
          <w:tcPr>
            <w:tcW w:w="844"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5</w:t>
            </w:r>
          </w:p>
        </w:tc>
        <w:tc>
          <w:tcPr>
            <w:tcW w:w="1269"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6</w:t>
            </w:r>
          </w:p>
        </w:tc>
        <w:tc>
          <w:tcPr>
            <w:tcW w:w="636" w:type="dxa"/>
            <w:tcBorders>
              <w:top w:val="nil"/>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7</w:t>
            </w:r>
          </w:p>
        </w:tc>
        <w:tc>
          <w:tcPr>
            <w:tcW w:w="567" w:type="dxa"/>
            <w:tcBorders>
              <w:top w:val="nil"/>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8</w:t>
            </w:r>
          </w:p>
        </w:tc>
        <w:tc>
          <w:tcPr>
            <w:tcW w:w="567" w:type="dxa"/>
            <w:tcBorders>
              <w:top w:val="nil"/>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9</w:t>
            </w:r>
          </w:p>
        </w:tc>
        <w:tc>
          <w:tcPr>
            <w:tcW w:w="567" w:type="dxa"/>
            <w:tcBorders>
              <w:top w:val="nil"/>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10</w:t>
            </w:r>
          </w:p>
        </w:tc>
      </w:tr>
      <w:tr w:rsidR="004B6445" w:rsidRPr="00576F70" w:rsidTr="00576F70">
        <w:trPr>
          <w:trHeight w:val="20"/>
        </w:trPr>
        <w:tc>
          <w:tcPr>
            <w:tcW w:w="488" w:type="dxa"/>
            <w:tcBorders>
              <w:top w:val="nil"/>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w:t>
            </w:r>
          </w:p>
        </w:tc>
        <w:tc>
          <w:tcPr>
            <w:tcW w:w="10410" w:type="dxa"/>
            <w:gridSpan w:val="9"/>
            <w:tcBorders>
              <w:top w:val="nil"/>
              <w:left w:val="single" w:sz="4" w:space="0" w:color="000000"/>
              <w:bottom w:val="single" w:sz="4" w:space="0" w:color="000000"/>
              <w:right w:val="single" w:sz="4" w:space="0" w:color="000000"/>
            </w:tcBorders>
            <w:hideMark/>
          </w:tcPr>
          <w:p w:rsidR="004B6445" w:rsidRPr="00576F70" w:rsidRDefault="004B6445" w:rsidP="00576F70">
            <w:pPr>
              <w:widowControl w:val="0"/>
              <w:suppressAutoHyphens/>
              <w:autoSpaceDE w:val="0"/>
              <w:spacing w:after="0" w:line="240" w:lineRule="auto"/>
              <w:ind w:left="-81" w:right="-68" w:hanging="13"/>
              <w:jc w:val="both"/>
              <w:rPr>
                <w:rFonts w:ascii="Times New Roman" w:hAnsi="Times New Roman" w:cs="Times New Roman"/>
                <w:sz w:val="12"/>
                <w:szCs w:val="16"/>
                <w:lang w:eastAsia="zh-CN"/>
              </w:rPr>
            </w:pPr>
            <w:r w:rsidRPr="00576F70">
              <w:rPr>
                <w:rFonts w:ascii="Times New Roman" w:hAnsi="Times New Roman" w:cs="Times New Roman"/>
                <w:sz w:val="12"/>
                <w:szCs w:val="16"/>
                <w:lang w:eastAsia="zh-CN"/>
              </w:rPr>
              <w:t>1. Реализация муниципальной политики в области развития коммунальной инфраструктуры в Волотовском муниципальном округе</w:t>
            </w:r>
          </w:p>
        </w:tc>
      </w:tr>
      <w:tr w:rsidR="004B6445" w:rsidRPr="00576F70" w:rsidTr="00576F70">
        <w:trPr>
          <w:trHeight w:val="20"/>
        </w:trPr>
        <w:tc>
          <w:tcPr>
            <w:tcW w:w="488" w:type="dxa"/>
            <w:tcBorders>
              <w:top w:val="nil"/>
              <w:left w:val="single" w:sz="4" w:space="0" w:color="000000"/>
              <w:bottom w:val="single" w:sz="4" w:space="0" w:color="auto"/>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1.1.</w:t>
            </w:r>
          </w:p>
        </w:tc>
        <w:tc>
          <w:tcPr>
            <w:tcW w:w="4394" w:type="dxa"/>
            <w:tcBorders>
              <w:top w:val="nil"/>
              <w:left w:val="single" w:sz="4" w:space="0" w:color="000000"/>
              <w:bottom w:val="single" w:sz="4" w:space="0" w:color="auto"/>
              <w:right w:val="nil"/>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Разработка инвестиционной программы мероприятий по модернизации системы холодного водоснабжения МУП «Волотовский водоканал», включая разработку и утверждение технического задания, разработку, согласование с заинтересованными службами инвестиционной программы и её реализацию</w:t>
            </w:r>
          </w:p>
        </w:tc>
        <w:tc>
          <w:tcPr>
            <w:tcW w:w="852" w:type="dxa"/>
            <w:tcBorders>
              <w:top w:val="nil"/>
              <w:left w:val="single" w:sz="4" w:space="0" w:color="000000"/>
              <w:bottom w:val="single" w:sz="4" w:space="0" w:color="auto"/>
              <w:right w:val="nil"/>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 xml:space="preserve">комитет по ЖКХ </w:t>
            </w:r>
          </w:p>
        </w:tc>
        <w:tc>
          <w:tcPr>
            <w:tcW w:w="714" w:type="dxa"/>
            <w:tcBorders>
              <w:top w:val="nil"/>
              <w:left w:val="single" w:sz="4" w:space="0" w:color="000000"/>
              <w:bottom w:val="single" w:sz="4" w:space="0" w:color="auto"/>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2021-2024 годы</w:t>
            </w:r>
          </w:p>
        </w:tc>
        <w:tc>
          <w:tcPr>
            <w:tcW w:w="844" w:type="dxa"/>
            <w:tcBorders>
              <w:top w:val="nil"/>
              <w:left w:val="single" w:sz="4" w:space="0" w:color="000000"/>
              <w:bottom w:val="single" w:sz="4" w:space="0" w:color="auto"/>
              <w:right w:val="nil"/>
            </w:tcBorders>
            <w:hideMark/>
          </w:tcPr>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1.1.1.;</w:t>
            </w:r>
          </w:p>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1.1.4.</w:t>
            </w:r>
          </w:p>
        </w:tc>
        <w:tc>
          <w:tcPr>
            <w:tcW w:w="1269" w:type="dxa"/>
            <w:tcBorders>
              <w:top w:val="nil"/>
              <w:left w:val="single" w:sz="4" w:space="0" w:color="000000"/>
              <w:bottom w:val="single" w:sz="4" w:space="0" w:color="auto"/>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Не требует финанси-рования</w:t>
            </w:r>
          </w:p>
        </w:tc>
        <w:tc>
          <w:tcPr>
            <w:tcW w:w="636" w:type="dxa"/>
            <w:tcBorders>
              <w:top w:val="nil"/>
              <w:left w:val="single" w:sz="4" w:space="0" w:color="000000"/>
              <w:bottom w:val="single" w:sz="4" w:space="0" w:color="auto"/>
              <w:right w:val="single" w:sz="4" w:space="0" w:color="000000"/>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w:t>
            </w:r>
          </w:p>
        </w:tc>
        <w:tc>
          <w:tcPr>
            <w:tcW w:w="567" w:type="dxa"/>
            <w:tcBorders>
              <w:top w:val="nil"/>
              <w:left w:val="single" w:sz="4" w:space="0" w:color="000000"/>
              <w:bottom w:val="single" w:sz="4" w:space="0" w:color="auto"/>
              <w:right w:val="single" w:sz="4" w:space="0" w:color="000000"/>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w:t>
            </w:r>
          </w:p>
        </w:tc>
        <w:tc>
          <w:tcPr>
            <w:tcW w:w="567" w:type="dxa"/>
            <w:tcBorders>
              <w:top w:val="nil"/>
              <w:left w:val="single" w:sz="4" w:space="0" w:color="000000"/>
              <w:bottom w:val="single" w:sz="4" w:space="0" w:color="auto"/>
              <w:right w:val="single" w:sz="4" w:space="0" w:color="000000"/>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w:t>
            </w:r>
          </w:p>
        </w:tc>
        <w:tc>
          <w:tcPr>
            <w:tcW w:w="567" w:type="dxa"/>
            <w:tcBorders>
              <w:top w:val="nil"/>
              <w:left w:val="single" w:sz="4" w:space="0" w:color="000000"/>
              <w:bottom w:val="single" w:sz="4" w:space="0" w:color="auto"/>
              <w:right w:val="single" w:sz="4" w:space="0" w:color="000000"/>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w:t>
            </w:r>
          </w:p>
          <w:p w:rsidR="004B6445" w:rsidRPr="00576F70" w:rsidRDefault="004B6445" w:rsidP="00576F70">
            <w:pPr>
              <w:widowControl w:val="0"/>
              <w:suppressAutoHyphens/>
              <w:autoSpaceDE w:val="0"/>
              <w:spacing w:after="0" w:line="240" w:lineRule="auto"/>
              <w:jc w:val="both"/>
              <w:rPr>
                <w:rFonts w:ascii="Times New Roman" w:hAnsi="Times New Roman" w:cs="Times New Roman"/>
                <w:bCs/>
                <w:sz w:val="12"/>
                <w:szCs w:val="16"/>
                <w:lang w:eastAsia="zh-CN"/>
              </w:rPr>
            </w:pPr>
          </w:p>
        </w:tc>
      </w:tr>
      <w:tr w:rsidR="004B6445" w:rsidRPr="00576F70" w:rsidTr="00576F70">
        <w:trPr>
          <w:trHeight w:val="20"/>
        </w:trPr>
        <w:tc>
          <w:tcPr>
            <w:tcW w:w="488" w:type="dxa"/>
            <w:vMerge w:val="restart"/>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1.2.</w:t>
            </w:r>
          </w:p>
        </w:tc>
        <w:tc>
          <w:tcPr>
            <w:tcW w:w="4394" w:type="dxa"/>
            <w:vMerge w:val="restart"/>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Ремонт и очистка объектов нецентрализованного водоснабжения населения</w:t>
            </w:r>
          </w:p>
        </w:tc>
        <w:tc>
          <w:tcPr>
            <w:tcW w:w="852" w:type="dxa"/>
            <w:vMerge w:val="restart"/>
            <w:tcBorders>
              <w:top w:val="single" w:sz="4" w:space="0" w:color="auto"/>
              <w:left w:val="single" w:sz="4" w:space="0" w:color="000000"/>
              <w:bottom w:val="single" w:sz="4" w:space="0" w:color="000000"/>
              <w:right w:val="nil"/>
            </w:tcBorders>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комитет по ЖКХ</w:t>
            </w:r>
          </w:p>
        </w:tc>
        <w:tc>
          <w:tcPr>
            <w:tcW w:w="714" w:type="dxa"/>
            <w:vMerge w:val="restart"/>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left="-67" w:right="-71"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2021-2024 годы</w:t>
            </w:r>
          </w:p>
        </w:tc>
        <w:tc>
          <w:tcPr>
            <w:tcW w:w="844" w:type="dxa"/>
            <w:vMerge w:val="restart"/>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1.1.3;</w:t>
            </w:r>
          </w:p>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1.1.4.</w:t>
            </w:r>
          </w:p>
        </w:tc>
        <w:tc>
          <w:tcPr>
            <w:tcW w:w="1269" w:type="dxa"/>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left="-75" w:right="-82"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Бюджет муниципального округа</w:t>
            </w:r>
          </w:p>
        </w:tc>
        <w:tc>
          <w:tcPr>
            <w:tcW w:w="636"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0,0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50,0</w:t>
            </w:r>
          </w:p>
        </w:tc>
      </w:tr>
      <w:tr w:rsidR="004B6445" w:rsidRPr="00576F70" w:rsidTr="00576F70">
        <w:trPr>
          <w:trHeight w:val="20"/>
        </w:trPr>
        <w:tc>
          <w:tcPr>
            <w:tcW w:w="488" w:type="dxa"/>
            <w:vMerge/>
            <w:tcBorders>
              <w:top w:val="single" w:sz="4" w:space="0" w:color="auto"/>
              <w:left w:val="single" w:sz="4" w:space="0" w:color="000000"/>
              <w:bottom w:val="single" w:sz="4" w:space="0" w:color="auto"/>
              <w:right w:val="nil"/>
            </w:tcBorders>
            <w:vAlign w:val="center"/>
            <w:hideMark/>
          </w:tcPr>
          <w:p w:rsidR="004B6445" w:rsidRPr="00576F70" w:rsidRDefault="004B6445" w:rsidP="00576F70">
            <w:pPr>
              <w:spacing w:after="0" w:line="240" w:lineRule="auto"/>
              <w:ind w:hanging="13"/>
              <w:jc w:val="center"/>
              <w:rPr>
                <w:rFonts w:ascii="Times New Roman" w:hAnsi="Times New Roman" w:cs="Times New Roman"/>
                <w:bCs/>
                <w:sz w:val="12"/>
                <w:szCs w:val="16"/>
                <w:lang w:eastAsia="zh-CN"/>
              </w:rPr>
            </w:pPr>
          </w:p>
        </w:tc>
        <w:tc>
          <w:tcPr>
            <w:tcW w:w="4394" w:type="dxa"/>
            <w:vMerge/>
            <w:tcBorders>
              <w:top w:val="single" w:sz="4" w:space="0" w:color="auto"/>
              <w:left w:val="single" w:sz="4" w:space="0" w:color="000000"/>
              <w:bottom w:val="single" w:sz="4" w:space="0" w:color="auto"/>
              <w:right w:val="nil"/>
            </w:tcBorders>
            <w:vAlign w:val="center"/>
            <w:hideMark/>
          </w:tcPr>
          <w:p w:rsidR="004B6445" w:rsidRPr="00576F70" w:rsidRDefault="004B6445" w:rsidP="00576F70">
            <w:pPr>
              <w:spacing w:after="0" w:line="240" w:lineRule="auto"/>
              <w:ind w:hanging="13"/>
              <w:rPr>
                <w:rFonts w:ascii="Times New Roman" w:hAnsi="Times New Roman" w:cs="Times New Roman"/>
                <w:bCs/>
                <w:sz w:val="12"/>
                <w:szCs w:val="16"/>
                <w:lang w:eastAsia="zh-CN"/>
              </w:rPr>
            </w:pPr>
          </w:p>
        </w:tc>
        <w:tc>
          <w:tcPr>
            <w:tcW w:w="852" w:type="dxa"/>
            <w:vMerge/>
            <w:tcBorders>
              <w:top w:val="single" w:sz="4" w:space="0" w:color="auto"/>
              <w:left w:val="single" w:sz="4" w:space="0" w:color="000000"/>
              <w:bottom w:val="single" w:sz="4" w:space="0" w:color="auto"/>
              <w:right w:val="nil"/>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rPr>
            </w:pPr>
          </w:p>
        </w:tc>
        <w:tc>
          <w:tcPr>
            <w:tcW w:w="714" w:type="dxa"/>
            <w:vMerge/>
            <w:tcBorders>
              <w:top w:val="single" w:sz="4" w:space="0" w:color="auto"/>
              <w:left w:val="single" w:sz="4" w:space="0" w:color="000000"/>
              <w:bottom w:val="single" w:sz="4" w:space="0" w:color="auto"/>
              <w:right w:val="nil"/>
            </w:tcBorders>
            <w:vAlign w:val="center"/>
            <w:hideMark/>
          </w:tcPr>
          <w:p w:rsidR="004B6445" w:rsidRPr="00576F70" w:rsidRDefault="004B6445" w:rsidP="00576F70">
            <w:pPr>
              <w:spacing w:after="0" w:line="240" w:lineRule="auto"/>
              <w:ind w:hanging="13"/>
              <w:jc w:val="center"/>
              <w:rPr>
                <w:rFonts w:ascii="Times New Roman" w:hAnsi="Times New Roman" w:cs="Times New Roman"/>
                <w:bCs/>
                <w:sz w:val="12"/>
                <w:szCs w:val="16"/>
                <w:lang w:eastAsia="zh-CN"/>
              </w:rPr>
            </w:pPr>
          </w:p>
        </w:tc>
        <w:tc>
          <w:tcPr>
            <w:tcW w:w="844" w:type="dxa"/>
            <w:vMerge/>
            <w:tcBorders>
              <w:top w:val="single" w:sz="4" w:space="0" w:color="auto"/>
              <w:left w:val="single" w:sz="4" w:space="0" w:color="000000"/>
              <w:bottom w:val="single" w:sz="4" w:space="0" w:color="auto"/>
              <w:right w:val="nil"/>
            </w:tcBorders>
            <w:vAlign w:val="center"/>
            <w:hideMark/>
          </w:tcPr>
          <w:p w:rsidR="004B6445" w:rsidRPr="00576F70" w:rsidRDefault="004B6445" w:rsidP="00576F70">
            <w:pPr>
              <w:spacing w:after="0" w:line="240" w:lineRule="auto"/>
              <w:ind w:hanging="13"/>
              <w:jc w:val="center"/>
              <w:rPr>
                <w:rFonts w:ascii="Times New Roman" w:hAnsi="Times New Roman" w:cs="Times New Roman"/>
                <w:bCs/>
                <w:sz w:val="12"/>
                <w:szCs w:val="16"/>
                <w:lang w:eastAsia="zh-CN"/>
              </w:rPr>
            </w:pPr>
          </w:p>
        </w:tc>
        <w:tc>
          <w:tcPr>
            <w:tcW w:w="1269" w:type="dxa"/>
            <w:tcBorders>
              <w:top w:val="nil"/>
              <w:left w:val="single" w:sz="4" w:space="0" w:color="000000"/>
              <w:bottom w:val="single" w:sz="4" w:space="0" w:color="auto"/>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bCs/>
                <w:sz w:val="12"/>
                <w:szCs w:val="16"/>
                <w:lang w:eastAsia="zh-CN"/>
              </w:rPr>
              <w:t>областной бюджет</w:t>
            </w:r>
          </w:p>
        </w:tc>
        <w:tc>
          <w:tcPr>
            <w:tcW w:w="636" w:type="dxa"/>
            <w:tcBorders>
              <w:top w:val="nil"/>
              <w:left w:val="single" w:sz="4" w:space="0" w:color="000000"/>
              <w:bottom w:val="single" w:sz="4" w:space="0" w:color="auto"/>
              <w:right w:val="single" w:sz="4" w:space="0" w:color="000000"/>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0</w:t>
            </w:r>
          </w:p>
        </w:tc>
        <w:tc>
          <w:tcPr>
            <w:tcW w:w="567" w:type="dxa"/>
            <w:tcBorders>
              <w:top w:val="nil"/>
              <w:left w:val="single" w:sz="4" w:space="0" w:color="000000"/>
              <w:bottom w:val="single" w:sz="4" w:space="0" w:color="auto"/>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567" w:type="dxa"/>
            <w:tcBorders>
              <w:top w:val="nil"/>
              <w:left w:val="single" w:sz="4" w:space="0" w:color="000000"/>
              <w:bottom w:val="single" w:sz="4" w:space="0" w:color="auto"/>
              <w:right w:val="single" w:sz="4" w:space="0" w:color="000000"/>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0</w:t>
            </w:r>
          </w:p>
        </w:tc>
        <w:tc>
          <w:tcPr>
            <w:tcW w:w="567" w:type="dxa"/>
            <w:tcBorders>
              <w:top w:val="nil"/>
              <w:left w:val="single" w:sz="4" w:space="0" w:color="000000"/>
              <w:bottom w:val="single" w:sz="4" w:space="0" w:color="auto"/>
              <w:right w:val="single" w:sz="4" w:space="0" w:color="000000"/>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rPr>
            </w:pPr>
            <w:r w:rsidRPr="00576F70">
              <w:rPr>
                <w:rFonts w:ascii="Times New Roman" w:hAnsi="Times New Roman" w:cs="Times New Roman"/>
                <w:bCs/>
                <w:sz w:val="12"/>
                <w:szCs w:val="16"/>
                <w:lang w:eastAsia="zh-CN"/>
              </w:rPr>
              <w:t>0</w:t>
            </w:r>
          </w:p>
        </w:tc>
      </w:tr>
      <w:tr w:rsidR="004B6445" w:rsidRPr="00576F70" w:rsidTr="00576F70">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1.3.</w:t>
            </w:r>
          </w:p>
        </w:tc>
        <w:tc>
          <w:tcPr>
            <w:tcW w:w="4394"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 xml:space="preserve">Капитальный ремонт, прочистка и замена оборудования на объектах подачи воды (артезианские скважины) </w:t>
            </w:r>
          </w:p>
        </w:tc>
        <w:tc>
          <w:tcPr>
            <w:tcW w:w="852"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ресурсоснабжающая организация</w:t>
            </w:r>
          </w:p>
        </w:tc>
        <w:tc>
          <w:tcPr>
            <w:tcW w:w="714"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left="-76" w:right="-69"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2021-2024 годы</w:t>
            </w:r>
          </w:p>
        </w:tc>
        <w:tc>
          <w:tcPr>
            <w:tcW w:w="844"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1.1.1.</w:t>
            </w:r>
          </w:p>
        </w:tc>
        <w:tc>
          <w:tcPr>
            <w:tcW w:w="1269"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bCs/>
                <w:sz w:val="12"/>
                <w:szCs w:val="16"/>
                <w:lang w:eastAsia="zh-CN"/>
              </w:rPr>
              <w:t>Бюджет муниципального округа</w:t>
            </w:r>
          </w:p>
        </w:tc>
        <w:tc>
          <w:tcPr>
            <w:tcW w:w="636" w:type="dxa"/>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470,3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sz w:val="12"/>
                <w:szCs w:val="16"/>
              </w:rPr>
              <w:t>360,0</w:t>
            </w:r>
          </w:p>
        </w:tc>
        <w:tc>
          <w:tcPr>
            <w:tcW w:w="567" w:type="dxa"/>
            <w:tcBorders>
              <w:top w:val="single" w:sz="4" w:space="0" w:color="auto"/>
              <w:left w:val="single" w:sz="4" w:space="0" w:color="auto"/>
              <w:bottom w:val="single" w:sz="4" w:space="0" w:color="auto"/>
              <w:right w:val="single" w:sz="4" w:space="0" w:color="auto"/>
            </w:tcBorders>
            <w:vAlign w:val="center"/>
          </w:tcPr>
          <w:p w:rsidR="004B6445" w:rsidRPr="00576F70" w:rsidRDefault="004B6445" w:rsidP="00576F70">
            <w:pPr>
              <w:spacing w:after="0" w:line="240" w:lineRule="auto"/>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100,0</w:t>
            </w:r>
          </w:p>
        </w:tc>
      </w:tr>
      <w:tr w:rsidR="004B6445" w:rsidRPr="00576F70" w:rsidTr="00576F70">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bCs/>
                <w:sz w:val="12"/>
                <w:szCs w:val="16"/>
                <w:lang w:eastAsia="zh-C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rPr>
                <w:rFonts w:ascii="Times New Roman" w:hAnsi="Times New Roman" w:cs="Times New Roman"/>
                <w:bCs/>
                <w:sz w:val="12"/>
                <w:szCs w:val="16"/>
                <w:lang w:eastAsia="zh-CN"/>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rPr>
                <w:rFonts w:ascii="Times New Roman" w:hAnsi="Times New Roman" w:cs="Times New Roman"/>
                <w:sz w:val="12"/>
                <w:szCs w:val="16"/>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bCs/>
                <w:sz w:val="12"/>
                <w:szCs w:val="16"/>
                <w:lang w:eastAsia="zh-CN"/>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bCs/>
                <w:sz w:val="12"/>
                <w:szCs w:val="16"/>
                <w:lang w:eastAsia="zh-CN"/>
              </w:rPr>
            </w:pPr>
          </w:p>
        </w:tc>
        <w:tc>
          <w:tcPr>
            <w:tcW w:w="1269"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bCs/>
                <w:sz w:val="12"/>
                <w:szCs w:val="16"/>
                <w:lang w:eastAsia="zh-CN"/>
              </w:rPr>
              <w:t>Областной бюджет</w:t>
            </w:r>
          </w:p>
        </w:tc>
        <w:tc>
          <w:tcPr>
            <w:tcW w:w="636" w:type="dxa"/>
            <w:tcBorders>
              <w:top w:val="single" w:sz="4" w:space="0" w:color="auto"/>
              <w:left w:val="single" w:sz="4" w:space="0" w:color="auto"/>
              <w:bottom w:val="single" w:sz="4" w:space="0" w:color="auto"/>
              <w:right w:val="single" w:sz="4" w:space="0" w:color="auto"/>
            </w:tcBorders>
            <w:vAlign w:val="center"/>
          </w:tcPr>
          <w:p w:rsidR="004B6445" w:rsidRPr="00576F70" w:rsidRDefault="004B6445" w:rsidP="00576F70">
            <w:pPr>
              <w:spacing w:after="0" w:line="240" w:lineRule="auto"/>
              <w:rPr>
                <w:rFonts w:ascii="Times New Roman" w:hAnsi="Times New Roman" w:cs="Times New Roman"/>
                <w:sz w:val="12"/>
                <w:szCs w:val="16"/>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rPr>
            </w:pPr>
            <w:r w:rsidRPr="00576F70">
              <w:rPr>
                <w:rFonts w:ascii="Times New Roman" w:hAnsi="Times New Roman" w:cs="Times New Roman"/>
                <w:bCs/>
                <w:sz w:val="12"/>
                <w:szCs w:val="16"/>
                <w:lang w:eastAsia="zh-CN"/>
              </w:rPr>
              <w:t>1388,3</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tcPr>
          <w:p w:rsidR="004B6445" w:rsidRPr="00576F70" w:rsidRDefault="00576F70" w:rsidP="00576F70">
            <w:pPr>
              <w:spacing w:after="0" w:line="240" w:lineRule="auto"/>
              <w:rPr>
                <w:rFonts w:ascii="Times New Roman" w:hAnsi="Times New Roman" w:cs="Times New Roman"/>
                <w:sz w:val="12"/>
                <w:szCs w:val="16"/>
              </w:rPr>
            </w:pPr>
            <w:r>
              <w:rPr>
                <w:rFonts w:ascii="Times New Roman" w:hAnsi="Times New Roman" w:cs="Times New Roman"/>
                <w:sz w:val="12"/>
                <w:szCs w:val="16"/>
              </w:rPr>
              <w:t>0</w:t>
            </w:r>
          </w:p>
        </w:tc>
      </w:tr>
      <w:tr w:rsidR="004B6445" w:rsidRPr="00576F70" w:rsidTr="00576F70">
        <w:trPr>
          <w:trHeight w:val="20"/>
        </w:trPr>
        <w:tc>
          <w:tcPr>
            <w:tcW w:w="488"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1.3.1</w:t>
            </w:r>
          </w:p>
        </w:tc>
        <w:tc>
          <w:tcPr>
            <w:tcW w:w="4394"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Изготовление</w:t>
            </w:r>
            <w:r w:rsidR="00576F70">
              <w:rPr>
                <w:rFonts w:ascii="Times New Roman" w:hAnsi="Times New Roman" w:cs="Times New Roman"/>
                <w:bCs/>
                <w:sz w:val="12"/>
                <w:szCs w:val="16"/>
                <w:lang w:eastAsia="zh-CN"/>
              </w:rPr>
              <w:t xml:space="preserve"> проектно- сметной документации</w:t>
            </w:r>
            <w:r w:rsidRPr="00576F70">
              <w:rPr>
                <w:rFonts w:ascii="Times New Roman" w:hAnsi="Times New Roman" w:cs="Times New Roman"/>
                <w:bCs/>
                <w:sz w:val="12"/>
                <w:szCs w:val="16"/>
                <w:lang w:eastAsia="zh-CN"/>
              </w:rPr>
              <w:t xml:space="preserve"> на капитальный ремонт и проверка ее достоверности. </w:t>
            </w:r>
          </w:p>
        </w:tc>
        <w:tc>
          <w:tcPr>
            <w:tcW w:w="852"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p>
        </w:tc>
        <w:tc>
          <w:tcPr>
            <w:tcW w:w="714"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p>
        </w:tc>
        <w:tc>
          <w:tcPr>
            <w:tcW w:w="844"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p>
        </w:tc>
        <w:tc>
          <w:tcPr>
            <w:tcW w:w="1269"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p>
        </w:tc>
        <w:tc>
          <w:tcPr>
            <w:tcW w:w="636" w:type="dxa"/>
            <w:tcBorders>
              <w:top w:val="single" w:sz="4" w:space="0" w:color="auto"/>
              <w:left w:val="single" w:sz="4" w:space="0" w:color="auto"/>
              <w:bottom w:val="single" w:sz="4" w:space="0" w:color="auto"/>
              <w:right w:val="single" w:sz="4" w:space="0" w:color="auto"/>
            </w:tcBorders>
            <w:vAlign w:val="center"/>
          </w:tcPr>
          <w:p w:rsidR="004B6445" w:rsidRPr="00576F70" w:rsidRDefault="004B6445" w:rsidP="00576F70">
            <w:pPr>
              <w:widowControl w:val="0"/>
              <w:suppressAutoHyphens/>
              <w:autoSpaceDE w:val="0"/>
              <w:spacing w:after="0" w:line="240" w:lineRule="auto"/>
              <w:ind w:left="-75"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auto"/>
              <w:bottom w:val="single" w:sz="4" w:space="0" w:color="auto"/>
              <w:right w:val="single" w:sz="4" w:space="0" w:color="000000"/>
            </w:tcBorders>
            <w:vAlign w:val="center"/>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119,7</w:t>
            </w:r>
          </w:p>
        </w:tc>
        <w:tc>
          <w:tcPr>
            <w:tcW w:w="567" w:type="dxa"/>
            <w:tcBorders>
              <w:top w:val="single" w:sz="4" w:space="0" w:color="auto"/>
              <w:left w:val="single" w:sz="4" w:space="0" w:color="000000"/>
              <w:bottom w:val="single" w:sz="4" w:space="0" w:color="auto"/>
              <w:right w:val="single" w:sz="4" w:space="0" w:color="000000"/>
            </w:tcBorders>
            <w:vAlign w:val="center"/>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p>
        </w:tc>
      </w:tr>
      <w:tr w:rsidR="004B6445" w:rsidRPr="00576F70" w:rsidTr="00576F70">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1.4.</w:t>
            </w:r>
          </w:p>
        </w:tc>
        <w:tc>
          <w:tcPr>
            <w:tcW w:w="4394"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Обслуживание систем очистки воды в муниципальных образовательных учреждениях области</w:t>
            </w:r>
          </w:p>
        </w:tc>
        <w:tc>
          <w:tcPr>
            <w:tcW w:w="852"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Комитет по ЖКХ</w:t>
            </w:r>
          </w:p>
        </w:tc>
        <w:tc>
          <w:tcPr>
            <w:tcW w:w="714"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2021-2024 годы</w:t>
            </w:r>
          </w:p>
        </w:tc>
        <w:tc>
          <w:tcPr>
            <w:tcW w:w="844"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1.1.3.;</w:t>
            </w:r>
          </w:p>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1.1.4.</w:t>
            </w:r>
          </w:p>
        </w:tc>
        <w:tc>
          <w:tcPr>
            <w:tcW w:w="1269"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left="-75" w:right="-82"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Бюджет муниципального округа</w:t>
            </w:r>
          </w:p>
        </w:tc>
        <w:tc>
          <w:tcPr>
            <w:tcW w:w="636" w:type="dxa"/>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widowControl w:val="0"/>
              <w:suppressAutoHyphens/>
              <w:autoSpaceDE w:val="0"/>
              <w:spacing w:after="0" w:line="240" w:lineRule="auto"/>
              <w:ind w:left="-75"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14,295</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auto"/>
              <w:bottom w:val="single" w:sz="4" w:space="0" w:color="auto"/>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000000"/>
              <w:bottom w:val="single" w:sz="4" w:space="0" w:color="auto"/>
              <w:right w:val="single" w:sz="4" w:space="0" w:color="000000"/>
            </w:tcBorders>
            <w:vAlign w:val="center"/>
          </w:tcPr>
          <w:p w:rsidR="004B6445" w:rsidRPr="00576F70" w:rsidRDefault="00576F70" w:rsidP="00576F70">
            <w:pPr>
              <w:widowControl w:val="0"/>
              <w:suppressAutoHyphens/>
              <w:autoSpaceDE w:val="0"/>
              <w:spacing w:after="0" w:line="240" w:lineRule="auto"/>
              <w:rPr>
                <w:rFonts w:ascii="Times New Roman" w:hAnsi="Times New Roman" w:cs="Times New Roman"/>
                <w:bCs/>
                <w:sz w:val="12"/>
                <w:szCs w:val="16"/>
                <w:lang w:eastAsia="zh-CN"/>
              </w:rPr>
            </w:pPr>
            <w:r>
              <w:rPr>
                <w:rFonts w:ascii="Times New Roman" w:hAnsi="Times New Roman" w:cs="Times New Roman"/>
                <w:bCs/>
                <w:sz w:val="12"/>
                <w:szCs w:val="16"/>
                <w:lang w:eastAsia="zh-CN"/>
              </w:rPr>
              <w:t>0</w:t>
            </w:r>
          </w:p>
        </w:tc>
      </w:tr>
      <w:tr w:rsidR="004B6445" w:rsidRPr="00576F70" w:rsidTr="00576F70">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lang w:eastAsia="zh-C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rPr>
                <w:rFonts w:ascii="Times New Roman" w:hAnsi="Times New Roman" w:cs="Times New Roman"/>
                <w:bCs/>
                <w:sz w:val="12"/>
                <w:szCs w:val="16"/>
                <w:lang w:eastAsia="zh-CN"/>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rPr>
                <w:rFonts w:ascii="Times New Roman" w:hAnsi="Times New Roman" w:cs="Times New Roman"/>
                <w:bCs/>
                <w:sz w:val="12"/>
                <w:szCs w:val="16"/>
                <w:lang w:eastAsia="zh-CN"/>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bCs/>
                <w:sz w:val="12"/>
                <w:szCs w:val="16"/>
                <w:lang w:eastAsia="zh-CN"/>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jc w:val="center"/>
              <w:rPr>
                <w:rFonts w:ascii="Times New Roman" w:hAnsi="Times New Roman" w:cs="Times New Roman"/>
                <w:bCs/>
                <w:sz w:val="12"/>
                <w:szCs w:val="16"/>
                <w:lang w:eastAsia="zh-CN"/>
              </w:rPr>
            </w:pPr>
          </w:p>
        </w:tc>
        <w:tc>
          <w:tcPr>
            <w:tcW w:w="1269"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Областной бюджет</w:t>
            </w:r>
          </w:p>
        </w:tc>
        <w:tc>
          <w:tcPr>
            <w:tcW w:w="636" w:type="dxa"/>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auto"/>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r>
      <w:tr w:rsidR="004B6445" w:rsidRPr="00576F70" w:rsidTr="00576F70">
        <w:trPr>
          <w:trHeight w:val="20"/>
        </w:trPr>
        <w:tc>
          <w:tcPr>
            <w:tcW w:w="488" w:type="dxa"/>
            <w:vMerge w:val="restart"/>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1.5.</w:t>
            </w:r>
          </w:p>
        </w:tc>
        <w:tc>
          <w:tcPr>
            <w:tcW w:w="4394" w:type="dxa"/>
            <w:vMerge w:val="restart"/>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Строительство объектов нецентрализованного водоснабжения</w:t>
            </w:r>
          </w:p>
        </w:tc>
        <w:tc>
          <w:tcPr>
            <w:tcW w:w="852"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Комитет по ЖКХ</w:t>
            </w:r>
          </w:p>
        </w:tc>
        <w:tc>
          <w:tcPr>
            <w:tcW w:w="714"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2021-2024 годы</w:t>
            </w:r>
          </w:p>
        </w:tc>
        <w:tc>
          <w:tcPr>
            <w:tcW w:w="844" w:type="dxa"/>
            <w:vMerge w:val="restart"/>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1.1.3.;</w:t>
            </w:r>
          </w:p>
          <w:p w:rsidR="004B6445" w:rsidRPr="00576F70" w:rsidRDefault="004B6445" w:rsidP="00576F70">
            <w:pPr>
              <w:widowControl w:val="0"/>
              <w:suppressAutoHyphens/>
              <w:autoSpaceDE w:val="0"/>
              <w:spacing w:after="0" w:line="240" w:lineRule="auto"/>
              <w:ind w:left="-81" w:right="-68"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1.1.4.</w:t>
            </w:r>
          </w:p>
        </w:tc>
        <w:tc>
          <w:tcPr>
            <w:tcW w:w="1269" w:type="dxa"/>
            <w:tcBorders>
              <w:top w:val="single" w:sz="4" w:space="0" w:color="auto"/>
              <w:left w:val="single" w:sz="4" w:space="0" w:color="000000"/>
              <w:bottom w:val="single" w:sz="4" w:space="0" w:color="auto"/>
              <w:right w:val="nil"/>
            </w:tcBorders>
            <w:hideMark/>
          </w:tcPr>
          <w:p w:rsidR="004B6445" w:rsidRPr="00576F70" w:rsidRDefault="004B6445" w:rsidP="00576F70">
            <w:pPr>
              <w:widowControl w:val="0"/>
              <w:suppressAutoHyphens/>
              <w:autoSpaceDE w:val="0"/>
              <w:spacing w:after="0" w:line="240" w:lineRule="auto"/>
              <w:ind w:left="-75" w:right="-82"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Бюджет муниципального округа</w:t>
            </w:r>
          </w:p>
        </w:tc>
        <w:tc>
          <w:tcPr>
            <w:tcW w:w="636" w:type="dxa"/>
            <w:tcBorders>
              <w:top w:val="single" w:sz="4" w:space="0" w:color="auto"/>
              <w:left w:val="single" w:sz="4" w:space="0" w:color="000000"/>
              <w:bottom w:val="single" w:sz="4" w:space="0" w:color="auto"/>
              <w:right w:val="single" w:sz="4" w:space="0" w:color="000000"/>
            </w:tcBorders>
            <w:vAlign w:val="center"/>
            <w:hideMark/>
          </w:tcPr>
          <w:p w:rsidR="004B6445" w:rsidRPr="00576F70" w:rsidRDefault="004B6445" w:rsidP="00576F70">
            <w:pPr>
              <w:widowControl w:val="0"/>
              <w:suppressAutoHyphens/>
              <w:autoSpaceDE w:val="0"/>
              <w:spacing w:after="0" w:line="240" w:lineRule="auto"/>
              <w:ind w:left="-128" w:right="-210"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nil"/>
              <w:left w:val="single" w:sz="4" w:space="0" w:color="000000"/>
              <w:bottom w:val="single" w:sz="4" w:space="0" w:color="auto"/>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nil"/>
              <w:left w:val="single" w:sz="4" w:space="0" w:color="000000"/>
              <w:bottom w:val="single" w:sz="4" w:space="0" w:color="auto"/>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r>
      <w:tr w:rsidR="004B6445" w:rsidRPr="00576F70" w:rsidTr="00576F70">
        <w:trPr>
          <w:trHeight w:val="20"/>
        </w:trPr>
        <w:tc>
          <w:tcPr>
            <w:tcW w:w="488" w:type="dxa"/>
            <w:vMerge/>
            <w:tcBorders>
              <w:top w:val="single" w:sz="4" w:space="0" w:color="auto"/>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jc w:val="center"/>
              <w:rPr>
                <w:rFonts w:ascii="Times New Roman" w:hAnsi="Times New Roman" w:cs="Times New Roman"/>
                <w:sz w:val="12"/>
                <w:szCs w:val="16"/>
                <w:lang w:eastAsia="zh-CN"/>
              </w:rPr>
            </w:pPr>
          </w:p>
        </w:tc>
        <w:tc>
          <w:tcPr>
            <w:tcW w:w="4394" w:type="dxa"/>
            <w:vMerge/>
            <w:tcBorders>
              <w:top w:val="single" w:sz="4" w:space="0" w:color="auto"/>
              <w:left w:val="single" w:sz="4" w:space="0" w:color="000000"/>
              <w:bottom w:val="single" w:sz="4" w:space="0" w:color="000000"/>
              <w:right w:val="nil"/>
            </w:tcBorders>
            <w:vAlign w:val="center"/>
            <w:hideMark/>
          </w:tcPr>
          <w:p w:rsidR="004B6445" w:rsidRPr="00576F70" w:rsidRDefault="004B6445" w:rsidP="00576F70">
            <w:pPr>
              <w:spacing w:after="0" w:line="240" w:lineRule="auto"/>
              <w:ind w:hanging="13"/>
              <w:rPr>
                <w:rFonts w:ascii="Times New Roman" w:hAnsi="Times New Roman" w:cs="Times New Roman"/>
                <w:bCs/>
                <w:sz w:val="12"/>
                <w:szCs w:val="16"/>
                <w:lang w:eastAsia="zh-CN"/>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rPr>
                <w:rFonts w:ascii="Times New Roman" w:hAnsi="Times New Roman" w:cs="Times New Roman"/>
                <w:bCs/>
                <w:sz w:val="12"/>
                <w:szCs w:val="16"/>
                <w:lang w:eastAsia="zh-CN"/>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rPr>
                <w:rFonts w:ascii="Times New Roman" w:hAnsi="Times New Roman" w:cs="Times New Roman"/>
                <w:bCs/>
                <w:sz w:val="12"/>
                <w:szCs w:val="16"/>
                <w:lang w:eastAsia="zh-CN"/>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B6445" w:rsidRPr="00576F70" w:rsidRDefault="004B6445" w:rsidP="00576F70">
            <w:pPr>
              <w:spacing w:after="0" w:line="240" w:lineRule="auto"/>
              <w:ind w:hanging="13"/>
              <w:rPr>
                <w:rFonts w:ascii="Times New Roman" w:hAnsi="Times New Roman" w:cs="Times New Roman"/>
                <w:bCs/>
                <w:sz w:val="12"/>
                <w:szCs w:val="16"/>
                <w:lang w:eastAsia="zh-CN"/>
              </w:rPr>
            </w:pPr>
          </w:p>
        </w:tc>
        <w:tc>
          <w:tcPr>
            <w:tcW w:w="1269" w:type="dxa"/>
            <w:tcBorders>
              <w:top w:val="single" w:sz="4" w:space="0" w:color="auto"/>
              <w:left w:val="single" w:sz="4" w:space="0" w:color="auto"/>
              <w:bottom w:val="single" w:sz="4" w:space="0" w:color="auto"/>
              <w:right w:val="single" w:sz="4" w:space="0" w:color="auto"/>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Областной бюджет</w:t>
            </w:r>
          </w:p>
        </w:tc>
        <w:tc>
          <w:tcPr>
            <w:tcW w:w="636"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left="-128" w:right="-210"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0</w:t>
            </w:r>
          </w:p>
        </w:tc>
      </w:tr>
      <w:tr w:rsidR="004B6445" w:rsidRPr="00576F70" w:rsidTr="00576F70">
        <w:trPr>
          <w:trHeight w:val="20"/>
        </w:trPr>
        <w:tc>
          <w:tcPr>
            <w:tcW w:w="488" w:type="dxa"/>
            <w:tcBorders>
              <w:top w:val="single" w:sz="4" w:space="0" w:color="auto"/>
              <w:left w:val="single" w:sz="4" w:space="0" w:color="000000"/>
              <w:bottom w:val="single" w:sz="4" w:space="0" w:color="000000"/>
              <w:right w:val="nil"/>
            </w:tcBorders>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r w:rsidRPr="00576F70">
              <w:rPr>
                <w:rFonts w:ascii="Times New Roman" w:hAnsi="Times New Roman" w:cs="Times New Roman"/>
                <w:sz w:val="12"/>
                <w:szCs w:val="16"/>
                <w:lang w:eastAsia="zh-CN"/>
              </w:rPr>
              <w:t>1.6.</w:t>
            </w:r>
          </w:p>
        </w:tc>
        <w:tc>
          <w:tcPr>
            <w:tcW w:w="4394" w:type="dxa"/>
            <w:tcBorders>
              <w:top w:val="single" w:sz="4" w:space="0" w:color="auto"/>
              <w:left w:val="single" w:sz="4" w:space="0" w:color="000000"/>
              <w:bottom w:val="single" w:sz="4" w:space="0" w:color="000000"/>
              <w:right w:val="nil"/>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Разработка проектов санитарно-защитных зон и лицензирование объектов центрального водоснабжения</w:t>
            </w:r>
          </w:p>
        </w:tc>
        <w:tc>
          <w:tcPr>
            <w:tcW w:w="852"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p>
        </w:tc>
        <w:tc>
          <w:tcPr>
            <w:tcW w:w="714"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p>
        </w:tc>
        <w:tc>
          <w:tcPr>
            <w:tcW w:w="844"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left="-81" w:right="-68" w:hanging="13"/>
              <w:jc w:val="both"/>
              <w:rPr>
                <w:rFonts w:ascii="Times New Roman" w:hAnsi="Times New Roman" w:cs="Times New Roman"/>
                <w:bCs/>
                <w:sz w:val="12"/>
                <w:szCs w:val="16"/>
                <w:lang w:eastAsia="zh-CN"/>
              </w:rPr>
            </w:pPr>
          </w:p>
        </w:tc>
        <w:tc>
          <w:tcPr>
            <w:tcW w:w="1269" w:type="dxa"/>
            <w:tcBorders>
              <w:top w:val="single" w:sz="4" w:space="0" w:color="auto"/>
              <w:left w:val="single" w:sz="4" w:space="0" w:color="000000"/>
              <w:bottom w:val="single" w:sz="4" w:space="0" w:color="000000"/>
              <w:right w:val="nil"/>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p>
        </w:tc>
        <w:tc>
          <w:tcPr>
            <w:tcW w:w="636" w:type="dxa"/>
            <w:tcBorders>
              <w:top w:val="single" w:sz="4" w:space="0" w:color="auto"/>
              <w:left w:val="single" w:sz="4" w:space="0" w:color="000000"/>
              <w:bottom w:val="single" w:sz="4" w:space="0" w:color="000000"/>
              <w:right w:val="single" w:sz="4" w:space="0" w:color="000000"/>
            </w:tcBorders>
            <w:vAlign w:val="center"/>
          </w:tcPr>
          <w:p w:rsidR="004B6445" w:rsidRPr="00576F70" w:rsidRDefault="004B6445" w:rsidP="00576F70">
            <w:pPr>
              <w:widowControl w:val="0"/>
              <w:suppressAutoHyphens/>
              <w:autoSpaceDE w:val="0"/>
              <w:spacing w:after="0" w:line="240" w:lineRule="auto"/>
              <w:ind w:left="-128" w:right="-210" w:hanging="13"/>
              <w:jc w:val="center"/>
              <w:rPr>
                <w:rFonts w:ascii="Times New Roman" w:hAnsi="Times New Roman" w:cs="Times New Roman"/>
                <w:bCs/>
                <w:sz w:val="12"/>
                <w:szCs w:val="16"/>
                <w:lang w:eastAsia="zh-CN"/>
              </w:rPr>
            </w:pPr>
          </w:p>
        </w:tc>
        <w:tc>
          <w:tcPr>
            <w:tcW w:w="567" w:type="dxa"/>
            <w:tcBorders>
              <w:top w:val="single" w:sz="4" w:space="0" w:color="auto"/>
              <w:left w:val="single" w:sz="4" w:space="0" w:color="000000"/>
              <w:bottom w:val="single" w:sz="4" w:space="0" w:color="000000"/>
              <w:right w:val="single" w:sz="4" w:space="0" w:color="000000"/>
            </w:tcBorders>
            <w:vAlign w:val="center"/>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325,0</w:t>
            </w:r>
          </w:p>
        </w:tc>
        <w:tc>
          <w:tcPr>
            <w:tcW w:w="567" w:type="dxa"/>
            <w:tcBorders>
              <w:top w:val="nil"/>
              <w:left w:val="single" w:sz="4" w:space="0" w:color="000000"/>
              <w:bottom w:val="single" w:sz="4" w:space="0" w:color="000000"/>
              <w:right w:val="single" w:sz="4" w:space="0" w:color="000000"/>
            </w:tcBorders>
            <w:vAlign w:val="center"/>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p>
        </w:tc>
        <w:tc>
          <w:tcPr>
            <w:tcW w:w="567" w:type="dxa"/>
            <w:tcBorders>
              <w:top w:val="nil"/>
              <w:left w:val="single" w:sz="4" w:space="0" w:color="000000"/>
              <w:bottom w:val="single" w:sz="4" w:space="0" w:color="000000"/>
              <w:right w:val="single" w:sz="4" w:space="0" w:color="000000"/>
            </w:tcBorders>
            <w:vAlign w:val="center"/>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p>
        </w:tc>
      </w:tr>
      <w:tr w:rsidR="004B6445" w:rsidRPr="00576F70" w:rsidTr="00576F70">
        <w:trPr>
          <w:trHeight w:val="20"/>
        </w:trPr>
        <w:tc>
          <w:tcPr>
            <w:tcW w:w="488" w:type="dxa"/>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sz w:val="12"/>
                <w:szCs w:val="16"/>
                <w:lang w:eastAsia="zh-CN"/>
              </w:rPr>
            </w:pPr>
          </w:p>
        </w:tc>
        <w:tc>
          <w:tcPr>
            <w:tcW w:w="4394" w:type="dxa"/>
            <w:tcBorders>
              <w:top w:val="single" w:sz="4" w:space="0" w:color="auto"/>
              <w:left w:val="single" w:sz="4" w:space="0" w:color="000000"/>
              <w:bottom w:val="single" w:sz="4" w:space="0" w:color="000000"/>
              <w:right w:val="nil"/>
            </w:tcBorders>
            <w:hideMark/>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ИТОГО</w:t>
            </w:r>
          </w:p>
        </w:tc>
        <w:tc>
          <w:tcPr>
            <w:tcW w:w="852"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p>
        </w:tc>
        <w:tc>
          <w:tcPr>
            <w:tcW w:w="714"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p>
        </w:tc>
        <w:tc>
          <w:tcPr>
            <w:tcW w:w="844" w:type="dxa"/>
            <w:tcBorders>
              <w:top w:val="single" w:sz="4" w:space="0" w:color="auto"/>
              <w:left w:val="single" w:sz="4" w:space="0" w:color="auto"/>
              <w:bottom w:val="single" w:sz="4" w:space="0" w:color="auto"/>
              <w:right w:val="single" w:sz="4" w:space="0" w:color="auto"/>
            </w:tcBorders>
          </w:tcPr>
          <w:p w:rsidR="004B6445" w:rsidRPr="00576F70" w:rsidRDefault="004B6445" w:rsidP="00576F70">
            <w:pPr>
              <w:widowControl w:val="0"/>
              <w:suppressAutoHyphens/>
              <w:autoSpaceDE w:val="0"/>
              <w:spacing w:after="0" w:line="240" w:lineRule="auto"/>
              <w:ind w:left="-81" w:right="-68" w:hanging="13"/>
              <w:jc w:val="both"/>
              <w:rPr>
                <w:rFonts w:ascii="Times New Roman" w:hAnsi="Times New Roman" w:cs="Times New Roman"/>
                <w:bCs/>
                <w:sz w:val="12"/>
                <w:szCs w:val="16"/>
                <w:lang w:eastAsia="zh-CN"/>
              </w:rPr>
            </w:pPr>
          </w:p>
        </w:tc>
        <w:tc>
          <w:tcPr>
            <w:tcW w:w="1269" w:type="dxa"/>
            <w:tcBorders>
              <w:top w:val="single" w:sz="4" w:space="0" w:color="auto"/>
              <w:left w:val="single" w:sz="4" w:space="0" w:color="000000"/>
              <w:bottom w:val="single" w:sz="4" w:space="0" w:color="000000"/>
              <w:right w:val="nil"/>
            </w:tcBorders>
          </w:tcPr>
          <w:p w:rsidR="004B6445" w:rsidRPr="00576F70" w:rsidRDefault="004B6445" w:rsidP="00576F70">
            <w:pPr>
              <w:widowControl w:val="0"/>
              <w:suppressAutoHyphens/>
              <w:autoSpaceDE w:val="0"/>
              <w:spacing w:after="0" w:line="240" w:lineRule="auto"/>
              <w:ind w:hanging="13"/>
              <w:jc w:val="both"/>
              <w:rPr>
                <w:rFonts w:ascii="Times New Roman" w:hAnsi="Times New Roman" w:cs="Times New Roman"/>
                <w:bCs/>
                <w:sz w:val="12"/>
                <w:szCs w:val="16"/>
                <w:lang w:eastAsia="zh-CN"/>
              </w:rPr>
            </w:pPr>
          </w:p>
        </w:tc>
        <w:tc>
          <w:tcPr>
            <w:tcW w:w="636"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left="-128" w:right="-210"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14,295</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2183,6</w:t>
            </w:r>
          </w:p>
        </w:tc>
        <w:tc>
          <w:tcPr>
            <w:tcW w:w="567"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479,7</w:t>
            </w:r>
          </w:p>
        </w:tc>
        <w:tc>
          <w:tcPr>
            <w:tcW w:w="567" w:type="dxa"/>
            <w:tcBorders>
              <w:top w:val="nil"/>
              <w:left w:val="single" w:sz="4" w:space="0" w:color="000000"/>
              <w:bottom w:val="single" w:sz="4" w:space="0" w:color="000000"/>
              <w:right w:val="single" w:sz="4" w:space="0" w:color="000000"/>
            </w:tcBorders>
            <w:vAlign w:val="center"/>
            <w:hideMark/>
          </w:tcPr>
          <w:p w:rsidR="004B6445" w:rsidRPr="00576F70" w:rsidRDefault="004B6445" w:rsidP="00576F70">
            <w:pPr>
              <w:widowControl w:val="0"/>
              <w:suppressAutoHyphens/>
              <w:autoSpaceDE w:val="0"/>
              <w:spacing w:after="0" w:line="240" w:lineRule="auto"/>
              <w:ind w:hanging="13"/>
              <w:jc w:val="center"/>
              <w:rPr>
                <w:rFonts w:ascii="Times New Roman" w:hAnsi="Times New Roman" w:cs="Times New Roman"/>
                <w:bCs/>
                <w:sz w:val="12"/>
                <w:szCs w:val="16"/>
                <w:lang w:eastAsia="zh-CN"/>
              </w:rPr>
            </w:pPr>
            <w:r w:rsidRPr="00576F70">
              <w:rPr>
                <w:rFonts w:ascii="Times New Roman" w:hAnsi="Times New Roman" w:cs="Times New Roman"/>
                <w:bCs/>
                <w:sz w:val="12"/>
                <w:szCs w:val="16"/>
                <w:lang w:eastAsia="zh-CN"/>
              </w:rPr>
              <w:t>150,0»</w:t>
            </w:r>
          </w:p>
        </w:tc>
      </w:tr>
    </w:tbl>
    <w:p w:rsidR="004B6445" w:rsidRPr="00576F70" w:rsidRDefault="004B6445" w:rsidP="00576F70">
      <w:pPr>
        <w:widowControl w:val="0"/>
        <w:suppressAutoHyphens/>
        <w:autoSpaceDE w:val="0"/>
        <w:spacing w:after="0" w:line="240" w:lineRule="auto"/>
        <w:ind w:firstLine="284"/>
        <w:jc w:val="both"/>
        <w:rPr>
          <w:rFonts w:ascii="Times New Roman" w:hAnsi="Times New Roman" w:cs="Times New Roman"/>
          <w:kern w:val="1"/>
          <w:sz w:val="16"/>
          <w:szCs w:val="16"/>
          <w:lang w:eastAsia="ar-SA"/>
        </w:rPr>
      </w:pPr>
      <w:r w:rsidRPr="00E25123">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4B6445" w:rsidRPr="00E25123" w:rsidRDefault="004B6445" w:rsidP="00576F70">
      <w:pPr>
        <w:spacing w:after="0" w:line="240" w:lineRule="auto"/>
        <w:ind w:firstLine="284"/>
        <w:jc w:val="right"/>
        <w:rPr>
          <w:rFonts w:ascii="Times New Roman" w:hAnsi="Times New Roman" w:cs="Times New Roman"/>
          <w:sz w:val="16"/>
          <w:szCs w:val="16"/>
        </w:rPr>
      </w:pPr>
      <w:r w:rsidRPr="00E25123">
        <w:rPr>
          <w:rFonts w:ascii="Times New Roman" w:hAnsi="Times New Roman" w:cs="Times New Roman"/>
          <w:sz w:val="16"/>
          <w:szCs w:val="16"/>
        </w:rPr>
        <w:t>П</w:t>
      </w:r>
      <w:r w:rsidR="00576F70">
        <w:rPr>
          <w:rFonts w:ascii="Times New Roman" w:hAnsi="Times New Roman" w:cs="Times New Roman"/>
          <w:sz w:val="16"/>
          <w:szCs w:val="16"/>
        </w:rPr>
        <w:t xml:space="preserve">ервый заместитель </w:t>
      </w:r>
      <w:r w:rsidRPr="00E25123">
        <w:rPr>
          <w:rFonts w:ascii="Times New Roman" w:hAnsi="Times New Roman" w:cs="Times New Roman"/>
          <w:sz w:val="16"/>
          <w:szCs w:val="16"/>
        </w:rPr>
        <w:t>Главы Админис</w:t>
      </w:r>
      <w:r w:rsidR="00576F70">
        <w:rPr>
          <w:rFonts w:ascii="Times New Roman" w:hAnsi="Times New Roman" w:cs="Times New Roman"/>
          <w:sz w:val="16"/>
          <w:szCs w:val="16"/>
        </w:rPr>
        <w:t xml:space="preserve">трации                   </w:t>
      </w:r>
      <w:r w:rsidRPr="00E25123">
        <w:rPr>
          <w:rFonts w:ascii="Times New Roman" w:hAnsi="Times New Roman" w:cs="Times New Roman"/>
          <w:sz w:val="16"/>
          <w:szCs w:val="16"/>
        </w:rPr>
        <w:t xml:space="preserve">                  С.В. Федоров</w:t>
      </w:r>
    </w:p>
    <w:p w:rsidR="004B6445" w:rsidRPr="00E25123" w:rsidRDefault="004B6445" w:rsidP="0064680B">
      <w:pPr>
        <w:spacing w:after="0" w:line="240" w:lineRule="auto"/>
        <w:ind w:firstLine="284"/>
        <w:jc w:val="both"/>
        <w:rPr>
          <w:rFonts w:ascii="Times New Roman" w:hAnsi="Times New Roman" w:cs="Times New Roman"/>
          <w:sz w:val="16"/>
          <w:szCs w:val="16"/>
        </w:rPr>
      </w:pPr>
    </w:p>
    <w:p w:rsidR="004B6445" w:rsidRPr="00576F70" w:rsidRDefault="004B6445" w:rsidP="00576F70">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B6445" w:rsidRPr="00576F70" w:rsidRDefault="004B6445" w:rsidP="00576F70">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B6445" w:rsidRDefault="00576F70" w:rsidP="00576F70">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02.02.2023 </w:t>
      </w:r>
      <w:r w:rsidR="004B6445" w:rsidRPr="00E25123">
        <w:rPr>
          <w:rFonts w:ascii="Times New Roman" w:hAnsi="Times New Roman" w:cs="Times New Roman"/>
          <w:sz w:val="16"/>
          <w:szCs w:val="16"/>
        </w:rPr>
        <w:t xml:space="preserve"> №  77</w:t>
      </w:r>
    </w:p>
    <w:p w:rsidR="00576F70" w:rsidRPr="00E25123" w:rsidRDefault="00576F70" w:rsidP="00576F70">
      <w:pPr>
        <w:spacing w:after="0" w:line="240" w:lineRule="auto"/>
        <w:ind w:firstLine="284"/>
        <w:jc w:val="center"/>
        <w:rPr>
          <w:rFonts w:ascii="Times New Roman" w:hAnsi="Times New Roman" w:cs="Times New Roman"/>
          <w:sz w:val="16"/>
          <w:szCs w:val="16"/>
        </w:rPr>
      </w:pPr>
    </w:p>
    <w:p w:rsidR="00576F70" w:rsidRPr="00E25123" w:rsidRDefault="00576F70" w:rsidP="00576F70">
      <w:pPr>
        <w:tabs>
          <w:tab w:val="left" w:pos="3420"/>
        </w:tabs>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О внесении изменений в муниципальную программу «Развитие образования и молодежной политики в Волотовском муниципальном округе»</w:t>
      </w:r>
    </w:p>
    <w:p w:rsidR="004B6445" w:rsidRPr="00E25123" w:rsidRDefault="004B6445" w:rsidP="00576F70">
      <w:pPr>
        <w:spacing w:after="0" w:line="240" w:lineRule="auto"/>
        <w:rPr>
          <w:rFonts w:ascii="Times New Roman" w:hAnsi="Times New Roman" w:cs="Times New Roman"/>
          <w:sz w:val="16"/>
          <w:szCs w:val="16"/>
        </w:rPr>
      </w:pPr>
    </w:p>
    <w:p w:rsidR="004B6445" w:rsidRPr="00E25123" w:rsidRDefault="004B6445" w:rsidP="0064680B">
      <w:pPr>
        <w:spacing w:after="0" w:line="240" w:lineRule="auto"/>
        <w:ind w:firstLine="284"/>
        <w:jc w:val="both"/>
        <w:rPr>
          <w:rFonts w:ascii="Times New Roman" w:hAnsi="Times New Roman" w:cs="Times New Roman"/>
          <w:b/>
          <w:bCs/>
          <w:sz w:val="16"/>
          <w:szCs w:val="16"/>
        </w:rPr>
      </w:pPr>
      <w:r w:rsidRPr="00E25123">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bCs/>
          <w:sz w:val="16"/>
          <w:szCs w:val="16"/>
        </w:rPr>
        <w:tab/>
        <w:t xml:space="preserve">ПОСТАНОВЛЯЮ: </w:t>
      </w:r>
    </w:p>
    <w:p w:rsidR="004B6445" w:rsidRPr="00E25123" w:rsidRDefault="004B6445" w:rsidP="0064680B">
      <w:pPr>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sz w:val="16"/>
          <w:szCs w:val="16"/>
        </w:rPr>
        <w:tab/>
        <w:t xml:space="preserve">1. Внести в </w:t>
      </w:r>
      <w:r w:rsidRPr="00E25123">
        <w:rPr>
          <w:rFonts w:ascii="Times New Roman" w:hAnsi="Times New Roman" w:cs="Times New Roman"/>
          <w:color w:val="000000"/>
          <w:sz w:val="16"/>
          <w:szCs w:val="16"/>
        </w:rPr>
        <w:t>муниципальную программу «Развитие образования и молодежной политики в Волотовском муниципальном округе», утвержденную постановлением Администрации Волотовского муниципального округа от 31.12.2020 № 36 (далее - муниципальная программа) следующие изменения:</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color w:val="000000"/>
          <w:sz w:val="16"/>
          <w:szCs w:val="16"/>
        </w:rPr>
        <w:tab/>
        <w:t xml:space="preserve">1.1. </w:t>
      </w:r>
      <w:r w:rsidRPr="00E25123">
        <w:rPr>
          <w:rFonts w:ascii="Times New Roman" w:hAnsi="Times New Roman" w:cs="Times New Roman"/>
          <w:sz w:val="16"/>
          <w:szCs w:val="16"/>
        </w:rPr>
        <w:t>В паспорте муниципальной программы раздел 3</w:t>
      </w:r>
      <w:r w:rsidRPr="00E25123">
        <w:rPr>
          <w:rFonts w:ascii="Times New Roman" w:hAnsi="Times New Roman" w:cs="Times New Roman"/>
          <w:color w:val="000000"/>
          <w:sz w:val="16"/>
          <w:szCs w:val="16"/>
        </w:rPr>
        <w:t xml:space="preserve"> «</w:t>
      </w:r>
      <w:r w:rsidRPr="00E25123">
        <w:rPr>
          <w:rFonts w:ascii="Times New Roman" w:hAnsi="Times New Roman" w:cs="Times New Roman"/>
          <w:sz w:val="16"/>
          <w:szCs w:val="16"/>
        </w:rPr>
        <w:t xml:space="preserve">Объемы и источники финансирования муниципальной программы в целом и по годам реализации» изложить в следующей редакции:   </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ab/>
        <w:t>«3. Объемы и источники финансирования муниципальной программы в целом и по годам реализации</w:t>
      </w:r>
      <w:r w:rsidRPr="00E25123">
        <w:rPr>
          <w:rFonts w:ascii="Times New Roman" w:hAnsi="Times New Roman" w:cs="Times New Roman"/>
          <w:sz w:val="16"/>
          <w:szCs w:val="16"/>
        </w:rPr>
        <w:t xml:space="preserve"> </w:t>
      </w:r>
    </w:p>
    <w:p w:rsidR="004B6445" w:rsidRPr="009F1473" w:rsidRDefault="004B6445" w:rsidP="0064680B">
      <w:pPr>
        <w:tabs>
          <w:tab w:val="left" w:pos="426"/>
        </w:tabs>
        <w:spacing w:after="0" w:line="240" w:lineRule="auto"/>
        <w:ind w:left="630" w:firstLine="284"/>
        <w:jc w:val="right"/>
        <w:rPr>
          <w:rFonts w:ascii="Times New Roman" w:hAnsi="Times New Roman" w:cs="Times New Roman"/>
          <w:sz w:val="12"/>
          <w:szCs w:val="16"/>
        </w:rPr>
      </w:pPr>
      <w:r w:rsidRPr="009F1473">
        <w:rPr>
          <w:rFonts w:ascii="Times New Roman" w:hAnsi="Times New Roman" w:cs="Times New Roman"/>
          <w:sz w:val="12"/>
          <w:szCs w:val="16"/>
        </w:rPr>
        <w:t>(тыс. руб.):</w:t>
      </w:r>
    </w:p>
    <w:tbl>
      <w:tblPr>
        <w:tblW w:w="10634" w:type="dxa"/>
        <w:tblInd w:w="108" w:type="dxa"/>
        <w:tblLayout w:type="fixed"/>
        <w:tblLook w:val="0000" w:firstRow="0" w:lastRow="0" w:firstColumn="0" w:lastColumn="0" w:noHBand="0" w:noVBand="0"/>
      </w:tblPr>
      <w:tblGrid>
        <w:gridCol w:w="1276"/>
        <w:gridCol w:w="2013"/>
        <w:gridCol w:w="1872"/>
        <w:gridCol w:w="2013"/>
        <w:gridCol w:w="1730"/>
        <w:gridCol w:w="1730"/>
      </w:tblGrid>
      <w:tr w:rsidR="004B6445" w:rsidRPr="009F1473" w:rsidTr="009F1473">
        <w:trPr>
          <w:trHeight w:val="20"/>
        </w:trPr>
        <w:tc>
          <w:tcPr>
            <w:tcW w:w="1276" w:type="dxa"/>
            <w:vMerge w:val="restart"/>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left="34" w:right="-127" w:firstLine="284"/>
              <w:jc w:val="center"/>
              <w:rPr>
                <w:rFonts w:ascii="Times New Roman" w:hAnsi="Times New Roman" w:cs="Times New Roman"/>
                <w:sz w:val="12"/>
                <w:szCs w:val="16"/>
              </w:rPr>
            </w:pPr>
            <w:r w:rsidRPr="009F1473">
              <w:rPr>
                <w:rFonts w:ascii="Times New Roman" w:hAnsi="Times New Roman" w:cs="Times New Roman"/>
                <w:sz w:val="12"/>
                <w:szCs w:val="16"/>
              </w:rPr>
              <w:t>Год</w:t>
            </w:r>
          </w:p>
        </w:tc>
        <w:tc>
          <w:tcPr>
            <w:tcW w:w="93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Источник финансирования</w:t>
            </w:r>
          </w:p>
        </w:tc>
      </w:tr>
      <w:tr w:rsidR="004B6445" w:rsidRPr="009F1473" w:rsidTr="009F1473">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napToGrid w:val="0"/>
              <w:spacing w:after="0" w:line="240" w:lineRule="auto"/>
              <w:ind w:left="-108" w:right="-127" w:firstLine="284"/>
              <w:rPr>
                <w:rFonts w:ascii="Times New Roman" w:hAnsi="Times New Roman" w:cs="Times New Roman"/>
                <w:sz w:val="12"/>
                <w:szCs w:val="16"/>
              </w:rPr>
            </w:pPr>
          </w:p>
        </w:tc>
        <w:tc>
          <w:tcPr>
            <w:tcW w:w="2013" w:type="dxa"/>
            <w:tcBorders>
              <w:top w:val="single" w:sz="4" w:space="0" w:color="000000"/>
              <w:left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областной бюджет</w:t>
            </w:r>
          </w:p>
        </w:tc>
        <w:tc>
          <w:tcPr>
            <w:tcW w:w="1872" w:type="dxa"/>
            <w:tcBorders>
              <w:top w:val="single" w:sz="4" w:space="0" w:color="000000"/>
              <w:left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федеральный бюджет</w:t>
            </w:r>
          </w:p>
        </w:tc>
        <w:tc>
          <w:tcPr>
            <w:tcW w:w="2013" w:type="dxa"/>
            <w:tcBorders>
              <w:top w:val="single" w:sz="4" w:space="0" w:color="000000"/>
              <w:left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pacing w:val="-8"/>
                <w:sz w:val="12"/>
                <w:szCs w:val="16"/>
              </w:rPr>
            </w:pPr>
            <w:r w:rsidRPr="009F1473">
              <w:rPr>
                <w:rFonts w:ascii="Times New Roman" w:hAnsi="Times New Roman" w:cs="Times New Roman"/>
                <w:sz w:val="12"/>
                <w:szCs w:val="16"/>
              </w:rPr>
              <w:t>местные бюджеты</w:t>
            </w:r>
          </w:p>
        </w:tc>
        <w:tc>
          <w:tcPr>
            <w:tcW w:w="1730" w:type="dxa"/>
            <w:tcBorders>
              <w:top w:val="single" w:sz="4" w:space="0" w:color="000000"/>
              <w:left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pacing w:val="-8"/>
                <w:sz w:val="12"/>
                <w:szCs w:val="16"/>
              </w:rPr>
              <w:t xml:space="preserve">внебюджетные </w:t>
            </w:r>
            <w:r w:rsidRPr="009F1473">
              <w:rPr>
                <w:rFonts w:ascii="Times New Roman" w:hAnsi="Times New Roman" w:cs="Times New Roman"/>
                <w:sz w:val="12"/>
                <w:szCs w:val="16"/>
              </w:rPr>
              <w:t>средства</w:t>
            </w:r>
          </w:p>
        </w:tc>
        <w:tc>
          <w:tcPr>
            <w:tcW w:w="1730" w:type="dxa"/>
            <w:tcBorders>
              <w:top w:val="single" w:sz="4" w:space="0" w:color="000000"/>
              <w:left w:val="single" w:sz="4" w:space="0" w:color="000000"/>
              <w:right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всего</w:t>
            </w:r>
          </w:p>
        </w:tc>
      </w:tr>
      <w:tr w:rsidR="004B6445" w:rsidRPr="009F1473" w:rsidTr="009F1473">
        <w:trPr>
          <w:trHeight w:val="20"/>
        </w:trPr>
        <w:tc>
          <w:tcPr>
            <w:tcW w:w="1276"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1</w:t>
            </w:r>
          </w:p>
        </w:tc>
        <w:tc>
          <w:tcPr>
            <w:tcW w:w="2013"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2</w:t>
            </w:r>
          </w:p>
        </w:tc>
        <w:tc>
          <w:tcPr>
            <w:tcW w:w="1872"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3</w:t>
            </w:r>
          </w:p>
        </w:tc>
        <w:tc>
          <w:tcPr>
            <w:tcW w:w="2013"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4</w:t>
            </w:r>
          </w:p>
        </w:tc>
        <w:tc>
          <w:tcPr>
            <w:tcW w:w="1730"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5</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6</w:t>
            </w:r>
          </w:p>
        </w:tc>
      </w:tr>
      <w:tr w:rsidR="004B6445" w:rsidRPr="009F1473" w:rsidTr="009F1473">
        <w:trPr>
          <w:trHeight w:val="20"/>
        </w:trPr>
        <w:tc>
          <w:tcPr>
            <w:tcW w:w="127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2021</w:t>
            </w:r>
          </w:p>
        </w:tc>
        <w:tc>
          <w:tcPr>
            <w:tcW w:w="20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35889,3</w:t>
            </w:r>
          </w:p>
        </w:tc>
        <w:tc>
          <w:tcPr>
            <w:tcW w:w="1872"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3335,1</w:t>
            </w:r>
          </w:p>
        </w:tc>
        <w:tc>
          <w:tcPr>
            <w:tcW w:w="20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12639,8</w:t>
            </w:r>
          </w:p>
        </w:tc>
        <w:tc>
          <w:tcPr>
            <w:tcW w:w="1730"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51864,2</w:t>
            </w:r>
          </w:p>
        </w:tc>
      </w:tr>
      <w:tr w:rsidR="004B6445" w:rsidRPr="009F1473" w:rsidTr="009F1473">
        <w:trPr>
          <w:trHeight w:val="20"/>
        </w:trPr>
        <w:tc>
          <w:tcPr>
            <w:tcW w:w="127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2022</w:t>
            </w:r>
          </w:p>
        </w:tc>
        <w:tc>
          <w:tcPr>
            <w:tcW w:w="20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54513,07</w:t>
            </w:r>
          </w:p>
        </w:tc>
        <w:tc>
          <w:tcPr>
            <w:tcW w:w="1872"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68846,13</w:t>
            </w:r>
          </w:p>
        </w:tc>
        <w:tc>
          <w:tcPr>
            <w:tcW w:w="20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14432,52</w:t>
            </w:r>
          </w:p>
        </w:tc>
        <w:tc>
          <w:tcPr>
            <w:tcW w:w="1730"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137791,72</w:t>
            </w:r>
          </w:p>
        </w:tc>
      </w:tr>
      <w:tr w:rsidR="004B6445" w:rsidRPr="009F1473" w:rsidTr="009F1473">
        <w:trPr>
          <w:trHeight w:val="20"/>
        </w:trPr>
        <w:tc>
          <w:tcPr>
            <w:tcW w:w="127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2023</w:t>
            </w:r>
          </w:p>
        </w:tc>
        <w:tc>
          <w:tcPr>
            <w:tcW w:w="20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52218,06</w:t>
            </w:r>
          </w:p>
        </w:tc>
        <w:tc>
          <w:tcPr>
            <w:tcW w:w="1872"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17946,8</w:t>
            </w:r>
          </w:p>
        </w:tc>
        <w:tc>
          <w:tcPr>
            <w:tcW w:w="20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13490,4</w:t>
            </w:r>
          </w:p>
        </w:tc>
        <w:tc>
          <w:tcPr>
            <w:tcW w:w="1730"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pacing w:val="-20"/>
                <w:sz w:val="12"/>
                <w:szCs w:val="16"/>
              </w:rPr>
            </w:pPr>
            <w:r w:rsidRPr="009F1473">
              <w:rPr>
                <w:rFonts w:ascii="Times New Roman" w:hAnsi="Times New Roman" w:cs="Times New Roman"/>
                <w:sz w:val="12"/>
                <w:szCs w:val="16"/>
              </w:rPr>
              <w:t>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83655,26</w:t>
            </w:r>
          </w:p>
        </w:tc>
      </w:tr>
      <w:tr w:rsidR="004B6445" w:rsidRPr="009F1473" w:rsidTr="009F1473">
        <w:trPr>
          <w:trHeight w:val="20"/>
        </w:trPr>
        <w:tc>
          <w:tcPr>
            <w:tcW w:w="127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2024</w:t>
            </w:r>
          </w:p>
        </w:tc>
        <w:tc>
          <w:tcPr>
            <w:tcW w:w="20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38097,24</w:t>
            </w:r>
          </w:p>
        </w:tc>
        <w:tc>
          <w:tcPr>
            <w:tcW w:w="1872"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lang w:val="en-US"/>
              </w:rPr>
            </w:pPr>
            <w:r w:rsidRPr="009F1473">
              <w:rPr>
                <w:rFonts w:ascii="Times New Roman" w:hAnsi="Times New Roman" w:cs="Times New Roman"/>
                <w:sz w:val="12"/>
                <w:szCs w:val="16"/>
              </w:rPr>
              <w:t>3549,14</w:t>
            </w:r>
          </w:p>
        </w:tc>
        <w:tc>
          <w:tcPr>
            <w:tcW w:w="20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lang w:val="en-US"/>
              </w:rPr>
            </w:pPr>
            <w:r w:rsidRPr="009F1473">
              <w:rPr>
                <w:rFonts w:ascii="Times New Roman" w:hAnsi="Times New Roman" w:cs="Times New Roman"/>
                <w:sz w:val="12"/>
                <w:szCs w:val="16"/>
              </w:rPr>
              <w:t>12975,18</w:t>
            </w:r>
          </w:p>
        </w:tc>
        <w:tc>
          <w:tcPr>
            <w:tcW w:w="1730"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54621,56</w:t>
            </w:r>
          </w:p>
        </w:tc>
      </w:tr>
      <w:tr w:rsidR="004B6445" w:rsidRPr="009F1473" w:rsidTr="009F1473">
        <w:trPr>
          <w:trHeight w:val="20"/>
        </w:trPr>
        <w:tc>
          <w:tcPr>
            <w:tcW w:w="1276"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2025</w:t>
            </w:r>
          </w:p>
        </w:tc>
        <w:tc>
          <w:tcPr>
            <w:tcW w:w="2013"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38014,91</w:t>
            </w:r>
          </w:p>
        </w:tc>
        <w:tc>
          <w:tcPr>
            <w:tcW w:w="1872"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3579,40</w:t>
            </w:r>
          </w:p>
        </w:tc>
        <w:tc>
          <w:tcPr>
            <w:tcW w:w="2013"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12974,75</w:t>
            </w:r>
          </w:p>
        </w:tc>
        <w:tc>
          <w:tcPr>
            <w:tcW w:w="1730"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30" w:type="dxa"/>
            <w:tcBorders>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54569,06</w:t>
            </w:r>
          </w:p>
        </w:tc>
      </w:tr>
      <w:tr w:rsidR="004B6445" w:rsidRPr="009F1473" w:rsidTr="009F1473">
        <w:trPr>
          <w:trHeight w:val="20"/>
        </w:trPr>
        <w:tc>
          <w:tcPr>
            <w:tcW w:w="1276"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2026</w:t>
            </w:r>
          </w:p>
        </w:tc>
        <w:tc>
          <w:tcPr>
            <w:tcW w:w="2013"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lang w:val="en-US"/>
              </w:rPr>
            </w:pPr>
            <w:r w:rsidRPr="009F1473">
              <w:rPr>
                <w:rFonts w:ascii="Times New Roman" w:hAnsi="Times New Roman" w:cs="Times New Roman"/>
                <w:sz w:val="12"/>
                <w:szCs w:val="16"/>
              </w:rPr>
              <w:t>30137,9</w:t>
            </w:r>
          </w:p>
        </w:tc>
        <w:tc>
          <w:tcPr>
            <w:tcW w:w="1872"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2013"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11558,2</w:t>
            </w:r>
          </w:p>
        </w:tc>
        <w:tc>
          <w:tcPr>
            <w:tcW w:w="1730"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30" w:type="dxa"/>
            <w:tcBorders>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lang w:val="en-US"/>
              </w:rPr>
            </w:pPr>
            <w:r w:rsidRPr="009F1473">
              <w:rPr>
                <w:rFonts w:ascii="Times New Roman" w:hAnsi="Times New Roman" w:cs="Times New Roman"/>
                <w:sz w:val="12"/>
                <w:szCs w:val="16"/>
              </w:rPr>
              <w:t>41696,1</w:t>
            </w:r>
          </w:p>
        </w:tc>
      </w:tr>
      <w:tr w:rsidR="004B6445" w:rsidRPr="009F1473" w:rsidTr="009F1473">
        <w:trPr>
          <w:trHeight w:val="20"/>
        </w:trPr>
        <w:tc>
          <w:tcPr>
            <w:tcW w:w="1276"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pacing w:val="-20"/>
                <w:sz w:val="12"/>
                <w:szCs w:val="16"/>
              </w:rPr>
              <w:t>ВСЕГО</w:t>
            </w:r>
          </w:p>
        </w:tc>
        <w:tc>
          <w:tcPr>
            <w:tcW w:w="2013"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=SUM(ABOVE)-2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248870,48</w:t>
            </w:r>
            <w:r w:rsidRPr="009F1473">
              <w:rPr>
                <w:rFonts w:ascii="Times New Roman" w:hAnsi="Times New Roman" w:cs="Times New Roman"/>
                <w:sz w:val="12"/>
                <w:szCs w:val="16"/>
              </w:rPr>
              <w:fldChar w:fldCharType="end"/>
            </w:r>
          </w:p>
        </w:tc>
        <w:tc>
          <w:tcPr>
            <w:tcW w:w="1872"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lang w:val="en-US"/>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=SUM(ABOVE)-3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97256,57</w:t>
            </w:r>
            <w:r w:rsidRPr="009F1473">
              <w:rPr>
                <w:rFonts w:ascii="Times New Roman" w:hAnsi="Times New Roman" w:cs="Times New Roman"/>
                <w:sz w:val="12"/>
                <w:szCs w:val="16"/>
              </w:rPr>
              <w:fldChar w:fldCharType="end"/>
            </w:r>
          </w:p>
        </w:tc>
        <w:tc>
          <w:tcPr>
            <w:tcW w:w="2013"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lang w:val="en-US"/>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=SUM(ABOVE)-4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78070,85</w:t>
            </w:r>
            <w:r w:rsidRPr="009F1473">
              <w:rPr>
                <w:rFonts w:ascii="Times New Roman" w:hAnsi="Times New Roman" w:cs="Times New Roman"/>
                <w:sz w:val="12"/>
                <w:szCs w:val="16"/>
              </w:rPr>
              <w:fldChar w:fldCharType="end"/>
            </w:r>
          </w:p>
        </w:tc>
        <w:tc>
          <w:tcPr>
            <w:tcW w:w="1730"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=SUM(ABOVE)-5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0</w:t>
            </w:r>
            <w:r w:rsidRPr="009F1473">
              <w:rPr>
                <w:rFonts w:ascii="Times New Roman" w:hAnsi="Times New Roman" w:cs="Times New Roman"/>
                <w:sz w:val="12"/>
                <w:szCs w:val="16"/>
              </w:rPr>
              <w:fldChar w:fldCharType="end"/>
            </w:r>
          </w:p>
        </w:tc>
        <w:tc>
          <w:tcPr>
            <w:tcW w:w="1730" w:type="dxa"/>
            <w:tcBorders>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27"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=SUM(ABOVE)-6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424197,9</w:t>
            </w:r>
            <w:r w:rsidRPr="009F1473">
              <w:rPr>
                <w:rFonts w:ascii="Times New Roman" w:hAnsi="Times New Roman" w:cs="Times New Roman"/>
                <w:sz w:val="12"/>
                <w:szCs w:val="16"/>
              </w:rPr>
              <w:fldChar w:fldCharType="end"/>
            </w:r>
            <w:r w:rsidRPr="009F1473">
              <w:rPr>
                <w:rFonts w:ascii="Times New Roman" w:hAnsi="Times New Roman" w:cs="Times New Roman"/>
                <w:sz w:val="12"/>
                <w:szCs w:val="16"/>
              </w:rPr>
              <w:t>0»</w:t>
            </w:r>
          </w:p>
        </w:tc>
      </w:tr>
    </w:tbl>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1.2. В паспорте подпрограммы «Развитие дошкольного и общего образования в Волотовском муниципальном округе» раздел 4 «Объемы и источники финансирования подпрограммы в целом и по годам реализации» изложить в следующей редакции:</w:t>
      </w:r>
    </w:p>
    <w:p w:rsidR="004B6445" w:rsidRPr="00E25123" w:rsidRDefault="004B6445" w:rsidP="0064680B">
      <w:pPr>
        <w:pStyle w:val="88"/>
        <w:ind w:left="0" w:firstLine="284"/>
        <w:jc w:val="both"/>
        <w:rPr>
          <w:b/>
          <w:sz w:val="16"/>
          <w:szCs w:val="16"/>
        </w:rPr>
      </w:pPr>
      <w:r w:rsidRPr="00E25123">
        <w:rPr>
          <w:b/>
          <w:sz w:val="16"/>
          <w:szCs w:val="16"/>
        </w:rPr>
        <w:t>«4.Объемы и источники финансирования подпрограммы в целом и по годам реализации</w:t>
      </w:r>
    </w:p>
    <w:p w:rsidR="004B6445" w:rsidRPr="009F1473" w:rsidRDefault="004B6445" w:rsidP="0064680B">
      <w:pPr>
        <w:pStyle w:val="88"/>
        <w:ind w:left="0" w:firstLine="284"/>
        <w:jc w:val="right"/>
        <w:rPr>
          <w:sz w:val="12"/>
          <w:szCs w:val="16"/>
        </w:rPr>
      </w:pPr>
      <w:r w:rsidRPr="009F1473">
        <w:rPr>
          <w:sz w:val="12"/>
          <w:szCs w:val="16"/>
        </w:rPr>
        <w:t xml:space="preserve"> (тыс. рублей):</w:t>
      </w:r>
    </w:p>
    <w:tbl>
      <w:tblPr>
        <w:tblW w:w="10660" w:type="dxa"/>
        <w:tblInd w:w="108" w:type="dxa"/>
        <w:tblLayout w:type="fixed"/>
        <w:tblLook w:val="0000" w:firstRow="0" w:lastRow="0" w:firstColumn="0" w:lastColumn="0" w:noHBand="0" w:noVBand="0"/>
      </w:tblPr>
      <w:tblGrid>
        <w:gridCol w:w="1272"/>
        <w:gridCol w:w="2017"/>
        <w:gridCol w:w="1841"/>
        <w:gridCol w:w="2128"/>
        <w:gridCol w:w="1701"/>
        <w:gridCol w:w="1701"/>
      </w:tblGrid>
      <w:tr w:rsidR="004B6445" w:rsidRPr="009F1473" w:rsidTr="009F1473">
        <w:trPr>
          <w:trHeight w:val="20"/>
        </w:trPr>
        <w:tc>
          <w:tcPr>
            <w:tcW w:w="1272" w:type="dxa"/>
            <w:vMerge w:val="restart"/>
            <w:tcBorders>
              <w:top w:val="single" w:sz="4" w:space="0" w:color="000000"/>
              <w:left w:val="single" w:sz="4" w:space="0" w:color="000000"/>
            </w:tcBorders>
            <w:shd w:val="clear" w:color="auto" w:fill="auto"/>
            <w:vAlign w:val="center"/>
          </w:tcPr>
          <w:p w:rsidR="004B6445" w:rsidRPr="009F1473" w:rsidRDefault="004B6445" w:rsidP="0064680B">
            <w:pPr>
              <w:spacing w:after="0" w:line="240" w:lineRule="auto"/>
              <w:ind w:firstLine="284"/>
              <w:rPr>
                <w:rFonts w:ascii="Times New Roman" w:hAnsi="Times New Roman" w:cs="Times New Roman"/>
                <w:sz w:val="12"/>
                <w:szCs w:val="16"/>
              </w:rPr>
            </w:pPr>
            <w:r w:rsidRPr="009F1473">
              <w:rPr>
                <w:rFonts w:ascii="Times New Roman" w:hAnsi="Times New Roman" w:cs="Times New Roman"/>
                <w:sz w:val="12"/>
                <w:szCs w:val="16"/>
              </w:rPr>
              <w:t>год</w:t>
            </w:r>
          </w:p>
        </w:tc>
        <w:tc>
          <w:tcPr>
            <w:tcW w:w="9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Источник финансирования</w:t>
            </w:r>
          </w:p>
        </w:tc>
      </w:tr>
      <w:tr w:rsidR="004B6445" w:rsidRPr="009F1473" w:rsidTr="009F1473">
        <w:trPr>
          <w:trHeight w:val="20"/>
        </w:trPr>
        <w:tc>
          <w:tcPr>
            <w:tcW w:w="1272" w:type="dxa"/>
            <w:vMerge/>
            <w:tcBorders>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p>
        </w:tc>
        <w:tc>
          <w:tcPr>
            <w:tcW w:w="2017"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областной бюджет</w:t>
            </w:r>
          </w:p>
        </w:tc>
        <w:tc>
          <w:tcPr>
            <w:tcW w:w="1841"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федеральный бюджет</w:t>
            </w:r>
          </w:p>
        </w:tc>
        <w:tc>
          <w:tcPr>
            <w:tcW w:w="2128"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pacing w:val="-8"/>
                <w:sz w:val="12"/>
                <w:szCs w:val="16"/>
              </w:rPr>
            </w:pPr>
            <w:r w:rsidRPr="009F1473">
              <w:rPr>
                <w:rFonts w:ascii="Times New Roman" w:hAnsi="Times New Roman" w:cs="Times New Roman"/>
                <w:sz w:val="12"/>
                <w:szCs w:val="16"/>
              </w:rPr>
              <w:t>местные бюджеты</w:t>
            </w:r>
          </w:p>
        </w:tc>
        <w:tc>
          <w:tcPr>
            <w:tcW w:w="1701" w:type="dxa"/>
            <w:tcBorders>
              <w:top w:val="single" w:sz="4" w:space="0" w:color="000000"/>
              <w:left w:val="single" w:sz="4" w:space="0" w:color="000000"/>
              <w:bottom w:val="single" w:sz="4" w:space="0" w:color="000000"/>
            </w:tcBorders>
            <w:shd w:val="clear" w:color="auto" w:fill="auto"/>
            <w:vAlign w:val="center"/>
          </w:tcPr>
          <w:p w:rsidR="004B6445" w:rsidRPr="009F1473" w:rsidRDefault="009F1473" w:rsidP="0064680B">
            <w:pPr>
              <w:spacing w:after="0" w:line="240" w:lineRule="auto"/>
              <w:ind w:firstLine="284"/>
              <w:jc w:val="center"/>
              <w:rPr>
                <w:rFonts w:ascii="Times New Roman" w:hAnsi="Times New Roman" w:cs="Times New Roman"/>
                <w:sz w:val="12"/>
                <w:szCs w:val="16"/>
              </w:rPr>
            </w:pPr>
            <w:r>
              <w:rPr>
                <w:rFonts w:ascii="Times New Roman" w:hAnsi="Times New Roman" w:cs="Times New Roman"/>
                <w:spacing w:val="-8"/>
                <w:sz w:val="12"/>
                <w:szCs w:val="16"/>
              </w:rPr>
              <w:t>внебюджет</w:t>
            </w:r>
            <w:r w:rsidR="004B6445" w:rsidRPr="009F1473">
              <w:rPr>
                <w:rFonts w:ascii="Times New Roman" w:hAnsi="Times New Roman" w:cs="Times New Roman"/>
                <w:spacing w:val="-8"/>
                <w:sz w:val="12"/>
                <w:szCs w:val="16"/>
              </w:rPr>
              <w:t xml:space="preserve">ные </w:t>
            </w:r>
            <w:r w:rsidR="004B6445" w:rsidRPr="009F1473">
              <w:rPr>
                <w:rFonts w:ascii="Times New Roman" w:hAnsi="Times New Roman" w:cs="Times New Roman"/>
                <w:sz w:val="12"/>
                <w:szCs w:val="16"/>
              </w:rPr>
              <w:t>средства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всего</w:t>
            </w:r>
          </w:p>
        </w:tc>
      </w:tr>
      <w:tr w:rsidR="004B6445" w:rsidRPr="009F1473" w:rsidTr="009F1473">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w:t>
            </w:r>
          </w:p>
        </w:tc>
        <w:tc>
          <w:tcPr>
            <w:tcW w:w="2017"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w:t>
            </w:r>
          </w:p>
        </w:tc>
        <w:tc>
          <w:tcPr>
            <w:tcW w:w="1841"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3</w:t>
            </w:r>
          </w:p>
        </w:tc>
        <w:tc>
          <w:tcPr>
            <w:tcW w:w="2128"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4</w:t>
            </w:r>
          </w:p>
        </w:tc>
        <w:tc>
          <w:tcPr>
            <w:tcW w:w="1701"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6</w:t>
            </w:r>
          </w:p>
        </w:tc>
      </w:tr>
      <w:tr w:rsidR="004B6445" w:rsidRPr="009F1473" w:rsidTr="009F1473">
        <w:trPr>
          <w:trHeight w:val="20"/>
        </w:trPr>
        <w:tc>
          <w:tcPr>
            <w:tcW w:w="1272"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2021</w:t>
            </w:r>
          </w:p>
        </w:tc>
        <w:tc>
          <w:tcPr>
            <w:tcW w:w="2017"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91,2</w:t>
            </w:r>
          </w:p>
        </w:tc>
        <w:tc>
          <w:tcPr>
            <w:tcW w:w="184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2128"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10942,8</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11034,0</w:t>
            </w:r>
          </w:p>
        </w:tc>
      </w:tr>
      <w:tr w:rsidR="004B6445" w:rsidRPr="009F1473" w:rsidTr="009F1473">
        <w:trPr>
          <w:trHeight w:val="20"/>
        </w:trPr>
        <w:tc>
          <w:tcPr>
            <w:tcW w:w="1272"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2022</w:t>
            </w:r>
          </w:p>
        </w:tc>
        <w:tc>
          <w:tcPr>
            <w:tcW w:w="2017"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84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2128"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12656,89</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12656,89</w:t>
            </w:r>
          </w:p>
        </w:tc>
      </w:tr>
      <w:tr w:rsidR="004B6445" w:rsidRPr="009F1473" w:rsidTr="009F1473">
        <w:trPr>
          <w:trHeight w:val="20"/>
        </w:trPr>
        <w:tc>
          <w:tcPr>
            <w:tcW w:w="1272"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2023</w:t>
            </w:r>
          </w:p>
        </w:tc>
        <w:tc>
          <w:tcPr>
            <w:tcW w:w="2017"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84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2128"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11170,84</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11170,84</w:t>
            </w:r>
          </w:p>
        </w:tc>
      </w:tr>
      <w:tr w:rsidR="004B6445" w:rsidRPr="009F1473" w:rsidTr="009F1473">
        <w:trPr>
          <w:trHeight w:val="20"/>
        </w:trPr>
        <w:tc>
          <w:tcPr>
            <w:tcW w:w="1272"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2024</w:t>
            </w:r>
          </w:p>
        </w:tc>
        <w:tc>
          <w:tcPr>
            <w:tcW w:w="2017"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84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2128"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11279,34</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11279,34</w:t>
            </w:r>
          </w:p>
        </w:tc>
      </w:tr>
      <w:tr w:rsidR="004B6445" w:rsidRPr="009F1473" w:rsidTr="009F1473">
        <w:trPr>
          <w:trHeight w:val="20"/>
        </w:trPr>
        <w:tc>
          <w:tcPr>
            <w:tcW w:w="1272"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2025</w:t>
            </w:r>
          </w:p>
        </w:tc>
        <w:tc>
          <w:tcPr>
            <w:tcW w:w="2017"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84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2128"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11279,44</w:t>
            </w:r>
          </w:p>
        </w:tc>
        <w:tc>
          <w:tcPr>
            <w:tcW w:w="170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left w:val="single" w:sz="4" w:space="0" w:color="000000"/>
              <w:bottom w:val="single" w:sz="4" w:space="0" w:color="000000"/>
              <w:right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11279,44</w:t>
            </w:r>
          </w:p>
        </w:tc>
      </w:tr>
      <w:tr w:rsidR="004B6445" w:rsidRPr="009F1473" w:rsidTr="009F1473">
        <w:trPr>
          <w:trHeight w:val="20"/>
        </w:trPr>
        <w:tc>
          <w:tcPr>
            <w:tcW w:w="1272"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2026</w:t>
            </w:r>
          </w:p>
        </w:tc>
        <w:tc>
          <w:tcPr>
            <w:tcW w:w="2017"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84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2128"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10104,3</w:t>
            </w:r>
          </w:p>
        </w:tc>
        <w:tc>
          <w:tcPr>
            <w:tcW w:w="170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left w:val="single" w:sz="4" w:space="0" w:color="000000"/>
              <w:bottom w:val="single" w:sz="4" w:space="0" w:color="000000"/>
              <w:right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10104,3</w:t>
            </w:r>
          </w:p>
        </w:tc>
      </w:tr>
      <w:tr w:rsidR="004B6445" w:rsidRPr="009F1473" w:rsidTr="009F1473">
        <w:trPr>
          <w:trHeight w:val="20"/>
        </w:trPr>
        <w:tc>
          <w:tcPr>
            <w:tcW w:w="1272"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pacing w:val="-30"/>
                <w:sz w:val="12"/>
                <w:szCs w:val="16"/>
              </w:rPr>
              <w:t>ВСЕГО</w:t>
            </w:r>
          </w:p>
        </w:tc>
        <w:tc>
          <w:tcPr>
            <w:tcW w:w="2017"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=SUM(ABOVE)-2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91,2</w:t>
            </w:r>
            <w:r w:rsidRPr="009F1473">
              <w:rPr>
                <w:rFonts w:ascii="Times New Roman" w:hAnsi="Times New Roman" w:cs="Times New Roman"/>
                <w:sz w:val="12"/>
                <w:szCs w:val="16"/>
              </w:rPr>
              <w:fldChar w:fldCharType="end"/>
            </w:r>
          </w:p>
        </w:tc>
        <w:tc>
          <w:tcPr>
            <w:tcW w:w="184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=SUM(ABOVE)-3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0</w:t>
            </w:r>
            <w:r w:rsidRPr="009F1473">
              <w:rPr>
                <w:rFonts w:ascii="Times New Roman" w:hAnsi="Times New Roman" w:cs="Times New Roman"/>
                <w:sz w:val="12"/>
                <w:szCs w:val="16"/>
              </w:rPr>
              <w:fldChar w:fldCharType="end"/>
            </w:r>
          </w:p>
        </w:tc>
        <w:tc>
          <w:tcPr>
            <w:tcW w:w="2128"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=SUM(ABOVE)-4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67433,61</w:t>
            </w:r>
            <w:r w:rsidRPr="009F1473">
              <w:rPr>
                <w:rFonts w:ascii="Times New Roman" w:hAnsi="Times New Roman" w:cs="Times New Roman"/>
                <w:sz w:val="12"/>
                <w:szCs w:val="16"/>
              </w:rPr>
              <w:fldChar w:fldCharType="end"/>
            </w:r>
          </w:p>
        </w:tc>
        <w:tc>
          <w:tcPr>
            <w:tcW w:w="170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=SUM(ABOVE)-5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0</w:t>
            </w:r>
            <w:r w:rsidRPr="009F1473">
              <w:rPr>
                <w:rFonts w:ascii="Times New Roman" w:hAnsi="Times New Roman" w:cs="Times New Roman"/>
                <w:sz w:val="12"/>
                <w:szCs w:val="16"/>
              </w:rPr>
              <w:fldChar w:fldCharType="end"/>
            </w:r>
          </w:p>
        </w:tc>
        <w:tc>
          <w:tcPr>
            <w:tcW w:w="1701" w:type="dxa"/>
            <w:tcBorders>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=SUM(ABOVE)-6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67524,81</w:t>
            </w:r>
            <w:r w:rsidRPr="009F1473">
              <w:rPr>
                <w:rFonts w:ascii="Times New Roman" w:hAnsi="Times New Roman" w:cs="Times New Roman"/>
                <w:sz w:val="12"/>
                <w:szCs w:val="16"/>
              </w:rPr>
              <w:fldChar w:fldCharType="end"/>
            </w:r>
            <w:r w:rsidRPr="009F1473">
              <w:rPr>
                <w:rFonts w:ascii="Times New Roman" w:hAnsi="Times New Roman" w:cs="Times New Roman"/>
                <w:sz w:val="12"/>
                <w:szCs w:val="16"/>
              </w:rPr>
              <w:t>»</w:t>
            </w:r>
          </w:p>
        </w:tc>
      </w:tr>
    </w:tbl>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 В паспорте подпрограммы «Обеспечение реализации муниципальной программы и прочие мероприятия в области образования и молодежной политики» раздел 4 «Объемы и источники финансирования подпрограммы в целом и по годам реализации» изложить в следующей редакции:</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w:t>
      </w:r>
      <w:r w:rsidRPr="00E25123">
        <w:rPr>
          <w:rFonts w:ascii="Times New Roman" w:hAnsi="Times New Roman" w:cs="Times New Roman"/>
          <w:b/>
          <w:sz w:val="16"/>
          <w:szCs w:val="16"/>
        </w:rPr>
        <w:t>4. Объемы и источники финансирования подпрограммы в целом и по годам реализации</w:t>
      </w:r>
      <w:r w:rsidRPr="00E25123">
        <w:rPr>
          <w:rFonts w:ascii="Times New Roman" w:hAnsi="Times New Roman" w:cs="Times New Roman"/>
          <w:sz w:val="16"/>
          <w:szCs w:val="16"/>
        </w:rPr>
        <w:t xml:space="preserve"> </w:t>
      </w:r>
    </w:p>
    <w:p w:rsidR="004B6445" w:rsidRPr="009F1473" w:rsidRDefault="004B6445" w:rsidP="0064680B">
      <w:pPr>
        <w:spacing w:after="0" w:line="240" w:lineRule="auto"/>
        <w:ind w:firstLine="284"/>
        <w:jc w:val="right"/>
        <w:rPr>
          <w:rFonts w:ascii="Times New Roman" w:hAnsi="Times New Roman" w:cs="Times New Roman"/>
          <w:sz w:val="12"/>
          <w:szCs w:val="16"/>
        </w:rPr>
      </w:pPr>
      <w:r w:rsidRPr="009F1473">
        <w:rPr>
          <w:rFonts w:ascii="Times New Roman" w:hAnsi="Times New Roman" w:cs="Times New Roman"/>
          <w:sz w:val="12"/>
          <w:szCs w:val="16"/>
        </w:rPr>
        <w:t>(тыс. рублей):</w:t>
      </w:r>
    </w:p>
    <w:tbl>
      <w:tblPr>
        <w:tblW w:w="10768" w:type="dxa"/>
        <w:tblLayout w:type="fixed"/>
        <w:tblLook w:val="0000" w:firstRow="0" w:lastRow="0" w:firstColumn="0" w:lastColumn="0" w:noHBand="0" w:noVBand="0"/>
      </w:tblPr>
      <w:tblGrid>
        <w:gridCol w:w="1413"/>
        <w:gridCol w:w="2126"/>
        <w:gridCol w:w="1701"/>
        <w:gridCol w:w="2126"/>
        <w:gridCol w:w="1701"/>
        <w:gridCol w:w="1701"/>
      </w:tblGrid>
      <w:tr w:rsidR="004B6445" w:rsidRPr="009F1473" w:rsidTr="009F1473">
        <w:trPr>
          <w:trHeight w:val="114"/>
        </w:trPr>
        <w:tc>
          <w:tcPr>
            <w:tcW w:w="1413" w:type="dxa"/>
            <w:vMerge w:val="restart"/>
            <w:tcBorders>
              <w:top w:val="single" w:sz="4" w:space="0" w:color="000000"/>
              <w:left w:val="single" w:sz="4" w:space="0" w:color="000000"/>
            </w:tcBorders>
            <w:shd w:val="clear" w:color="auto" w:fill="auto"/>
            <w:vAlign w:val="center"/>
          </w:tcPr>
          <w:p w:rsidR="004B6445" w:rsidRPr="009F1473" w:rsidRDefault="004B6445" w:rsidP="0064680B">
            <w:pPr>
              <w:spacing w:after="0" w:line="240" w:lineRule="auto"/>
              <w:ind w:left="-142" w:right="-108" w:firstLine="284"/>
              <w:jc w:val="center"/>
              <w:rPr>
                <w:rFonts w:ascii="Times New Roman" w:hAnsi="Times New Roman" w:cs="Times New Roman"/>
                <w:sz w:val="12"/>
                <w:szCs w:val="16"/>
              </w:rPr>
            </w:pPr>
            <w:r w:rsidRPr="009F1473">
              <w:rPr>
                <w:rFonts w:ascii="Times New Roman" w:hAnsi="Times New Roman" w:cs="Times New Roman"/>
                <w:sz w:val="12"/>
                <w:szCs w:val="16"/>
              </w:rPr>
              <w:t>Год</w:t>
            </w:r>
          </w:p>
        </w:tc>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9F1473" w:rsidRDefault="004B6445" w:rsidP="0064680B">
            <w:pPr>
              <w:spacing w:after="0" w:line="240" w:lineRule="auto"/>
              <w:ind w:left="-142" w:right="-108" w:firstLine="284"/>
              <w:jc w:val="center"/>
              <w:rPr>
                <w:rFonts w:ascii="Times New Roman" w:hAnsi="Times New Roman" w:cs="Times New Roman"/>
                <w:sz w:val="12"/>
                <w:szCs w:val="16"/>
              </w:rPr>
            </w:pPr>
            <w:r w:rsidRPr="009F1473">
              <w:rPr>
                <w:rFonts w:ascii="Times New Roman" w:hAnsi="Times New Roman" w:cs="Times New Roman"/>
                <w:sz w:val="12"/>
                <w:szCs w:val="16"/>
              </w:rPr>
              <w:t>Источник финансирования</w:t>
            </w:r>
          </w:p>
        </w:tc>
      </w:tr>
      <w:tr w:rsidR="004B6445" w:rsidRPr="009F1473" w:rsidTr="009F1473">
        <w:trPr>
          <w:trHeight w:val="114"/>
        </w:trPr>
        <w:tc>
          <w:tcPr>
            <w:tcW w:w="1413" w:type="dxa"/>
            <w:vMerge/>
            <w:tcBorders>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left="-142" w:right="-108" w:firstLine="284"/>
              <w:jc w:val="center"/>
              <w:rPr>
                <w:rFonts w:ascii="Times New Roman" w:hAnsi="Times New Roman" w:cs="Times New Roman"/>
                <w:sz w:val="12"/>
                <w:szCs w:val="16"/>
              </w:rPr>
            </w:pPr>
          </w:p>
        </w:tc>
        <w:tc>
          <w:tcPr>
            <w:tcW w:w="2126" w:type="dxa"/>
            <w:tcBorders>
              <w:top w:val="single" w:sz="4" w:space="0" w:color="000000"/>
              <w:left w:val="single" w:sz="4" w:space="0" w:color="000000"/>
              <w:bottom w:val="single" w:sz="4" w:space="0" w:color="000000"/>
            </w:tcBorders>
            <w:shd w:val="clear" w:color="auto" w:fill="auto"/>
            <w:vAlign w:val="center"/>
          </w:tcPr>
          <w:p w:rsidR="004B6445" w:rsidRPr="009F1473" w:rsidRDefault="009F1473" w:rsidP="0064680B">
            <w:pPr>
              <w:spacing w:after="0" w:line="240" w:lineRule="auto"/>
              <w:ind w:left="-142" w:right="-108" w:firstLine="284"/>
              <w:jc w:val="center"/>
              <w:rPr>
                <w:rFonts w:ascii="Times New Roman" w:hAnsi="Times New Roman" w:cs="Times New Roman"/>
                <w:sz w:val="12"/>
                <w:szCs w:val="16"/>
              </w:rPr>
            </w:pPr>
            <w:r>
              <w:rPr>
                <w:rFonts w:ascii="Times New Roman" w:hAnsi="Times New Roman" w:cs="Times New Roman"/>
                <w:sz w:val="12"/>
                <w:szCs w:val="16"/>
              </w:rPr>
              <w:t xml:space="preserve">областной </w:t>
            </w:r>
            <w:r w:rsidR="004B6445" w:rsidRPr="009F1473">
              <w:rPr>
                <w:rFonts w:ascii="Times New Roman" w:hAnsi="Times New Roman" w:cs="Times New Roman"/>
                <w:sz w:val="12"/>
                <w:szCs w:val="16"/>
              </w:rPr>
              <w:t>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4B6445" w:rsidRPr="009F1473" w:rsidRDefault="009F1473" w:rsidP="0064680B">
            <w:pPr>
              <w:spacing w:after="0" w:line="240" w:lineRule="auto"/>
              <w:ind w:left="-142" w:right="-108" w:firstLine="284"/>
              <w:jc w:val="center"/>
              <w:rPr>
                <w:rFonts w:ascii="Times New Roman" w:hAnsi="Times New Roman" w:cs="Times New Roman"/>
                <w:sz w:val="12"/>
                <w:szCs w:val="16"/>
              </w:rPr>
            </w:pPr>
            <w:r>
              <w:rPr>
                <w:rFonts w:ascii="Times New Roman" w:hAnsi="Times New Roman" w:cs="Times New Roman"/>
                <w:sz w:val="12"/>
                <w:szCs w:val="16"/>
              </w:rPr>
              <w:t xml:space="preserve">Федеральный </w:t>
            </w:r>
            <w:r w:rsidR="004B6445" w:rsidRPr="009F1473">
              <w:rPr>
                <w:rFonts w:ascii="Times New Roman" w:hAnsi="Times New Roman" w:cs="Times New Roman"/>
                <w:sz w:val="12"/>
                <w:szCs w:val="16"/>
              </w:rPr>
              <w:t>бюджет</w:t>
            </w:r>
          </w:p>
        </w:tc>
        <w:tc>
          <w:tcPr>
            <w:tcW w:w="2126"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left="-142" w:right="-108" w:firstLine="284"/>
              <w:jc w:val="center"/>
              <w:rPr>
                <w:rFonts w:ascii="Times New Roman" w:hAnsi="Times New Roman" w:cs="Times New Roman"/>
                <w:sz w:val="12"/>
                <w:szCs w:val="16"/>
              </w:rPr>
            </w:pPr>
            <w:r w:rsidRPr="009F1473">
              <w:rPr>
                <w:rFonts w:ascii="Times New Roman" w:hAnsi="Times New Roman" w:cs="Times New Roman"/>
                <w:sz w:val="12"/>
                <w:szCs w:val="16"/>
              </w:rPr>
              <w:t>местные бюджеты</w:t>
            </w:r>
          </w:p>
        </w:tc>
        <w:tc>
          <w:tcPr>
            <w:tcW w:w="1701" w:type="dxa"/>
            <w:tcBorders>
              <w:top w:val="single" w:sz="4" w:space="0" w:color="000000"/>
              <w:left w:val="single" w:sz="4" w:space="0" w:color="000000"/>
              <w:bottom w:val="single" w:sz="4" w:space="0" w:color="000000"/>
            </w:tcBorders>
            <w:shd w:val="clear" w:color="auto" w:fill="auto"/>
            <w:vAlign w:val="center"/>
          </w:tcPr>
          <w:p w:rsidR="004B6445" w:rsidRPr="009F1473" w:rsidRDefault="009F1473" w:rsidP="0064680B">
            <w:pPr>
              <w:spacing w:after="0" w:line="240" w:lineRule="auto"/>
              <w:ind w:left="-142" w:right="-108" w:firstLine="284"/>
              <w:jc w:val="center"/>
              <w:rPr>
                <w:rFonts w:ascii="Times New Roman" w:hAnsi="Times New Roman" w:cs="Times New Roman"/>
                <w:sz w:val="12"/>
                <w:szCs w:val="16"/>
              </w:rPr>
            </w:pPr>
            <w:r w:rsidRPr="009F1473">
              <w:rPr>
                <w:rFonts w:ascii="Times New Roman" w:hAnsi="Times New Roman" w:cs="Times New Roman"/>
                <w:sz w:val="12"/>
                <w:szCs w:val="16"/>
              </w:rPr>
              <w:t>В</w:t>
            </w:r>
            <w:r w:rsidR="004B6445" w:rsidRPr="009F1473">
              <w:rPr>
                <w:rFonts w:ascii="Times New Roman" w:hAnsi="Times New Roman" w:cs="Times New Roman"/>
                <w:sz w:val="12"/>
                <w:szCs w:val="16"/>
              </w:rPr>
              <w:t>небюджетн</w:t>
            </w:r>
            <w:r>
              <w:rPr>
                <w:rFonts w:ascii="Times New Roman" w:hAnsi="Times New Roman" w:cs="Times New Roman"/>
                <w:sz w:val="12"/>
                <w:szCs w:val="16"/>
              </w:rPr>
              <w:t xml:space="preserve">ые </w:t>
            </w:r>
            <w:r w:rsidR="004B6445" w:rsidRPr="009F1473">
              <w:rPr>
                <w:rFonts w:ascii="Times New Roman" w:hAnsi="Times New Roman" w:cs="Times New Roman"/>
                <w:sz w:val="12"/>
                <w:szCs w:val="16"/>
              </w:rPr>
              <w:t>средства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9F1473" w:rsidRDefault="004B6445" w:rsidP="0064680B">
            <w:pPr>
              <w:spacing w:after="0" w:line="240" w:lineRule="auto"/>
              <w:ind w:left="-142" w:right="-108" w:firstLine="284"/>
              <w:jc w:val="center"/>
              <w:rPr>
                <w:rFonts w:ascii="Times New Roman" w:hAnsi="Times New Roman" w:cs="Times New Roman"/>
                <w:sz w:val="12"/>
                <w:szCs w:val="16"/>
              </w:rPr>
            </w:pPr>
            <w:r w:rsidRPr="009F1473">
              <w:rPr>
                <w:rFonts w:ascii="Times New Roman" w:hAnsi="Times New Roman" w:cs="Times New Roman"/>
                <w:sz w:val="12"/>
                <w:szCs w:val="16"/>
              </w:rPr>
              <w:t>всего</w:t>
            </w:r>
          </w:p>
        </w:tc>
      </w:tr>
      <w:tr w:rsidR="004B6445" w:rsidRPr="009F1473" w:rsidTr="009F1473">
        <w:trPr>
          <w:trHeight w:val="114"/>
        </w:trPr>
        <w:tc>
          <w:tcPr>
            <w:tcW w:w="1413"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w:t>
            </w:r>
          </w:p>
        </w:tc>
        <w:tc>
          <w:tcPr>
            <w:tcW w:w="2126"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3</w:t>
            </w:r>
          </w:p>
        </w:tc>
        <w:tc>
          <w:tcPr>
            <w:tcW w:w="2126"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4</w:t>
            </w:r>
          </w:p>
        </w:tc>
        <w:tc>
          <w:tcPr>
            <w:tcW w:w="1701" w:type="dxa"/>
            <w:tcBorders>
              <w:top w:val="single" w:sz="4" w:space="0" w:color="000000"/>
              <w:left w:val="single" w:sz="4" w:space="0" w:color="000000"/>
              <w:bottom w:val="single" w:sz="4" w:space="0" w:color="000000"/>
            </w:tcBorders>
            <w:shd w:val="clear" w:color="auto" w:fill="auto"/>
            <w:vAlign w:val="center"/>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45" w:rsidRPr="009F1473" w:rsidRDefault="004B6445" w:rsidP="0064680B">
            <w:pPr>
              <w:spacing w:after="0" w:line="240" w:lineRule="auto"/>
              <w:ind w:left="-108" w:right="-108" w:firstLine="284"/>
              <w:jc w:val="center"/>
              <w:rPr>
                <w:rFonts w:ascii="Times New Roman" w:hAnsi="Times New Roman" w:cs="Times New Roman"/>
                <w:sz w:val="12"/>
                <w:szCs w:val="16"/>
              </w:rPr>
            </w:pPr>
            <w:r w:rsidRPr="009F1473">
              <w:rPr>
                <w:rFonts w:ascii="Times New Roman" w:hAnsi="Times New Roman" w:cs="Times New Roman"/>
                <w:sz w:val="12"/>
                <w:szCs w:val="16"/>
              </w:rPr>
              <w:t>6</w:t>
            </w:r>
          </w:p>
        </w:tc>
      </w:tr>
      <w:tr w:rsidR="004B6445" w:rsidRPr="009F1473" w:rsidTr="009F1473">
        <w:trPr>
          <w:trHeight w:val="47"/>
        </w:trPr>
        <w:tc>
          <w:tcPr>
            <w:tcW w:w="14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2021</w:t>
            </w:r>
          </w:p>
        </w:tc>
        <w:tc>
          <w:tcPr>
            <w:tcW w:w="212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35803,1</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lang w:val="en-US"/>
              </w:rPr>
            </w:pPr>
            <w:r w:rsidRPr="009F1473">
              <w:rPr>
                <w:rFonts w:ascii="Times New Roman" w:hAnsi="Times New Roman" w:cs="Times New Roman"/>
                <w:sz w:val="12"/>
                <w:szCs w:val="16"/>
              </w:rPr>
              <w:t>3335,</w:t>
            </w:r>
            <w:r w:rsidRPr="009F1473">
              <w:rPr>
                <w:rFonts w:ascii="Times New Roman" w:hAnsi="Times New Roman" w:cs="Times New Roman"/>
                <w:sz w:val="12"/>
                <w:szCs w:val="16"/>
                <w:lang w:val="en-US"/>
              </w:rPr>
              <w:t>1</w:t>
            </w:r>
          </w:p>
        </w:tc>
        <w:tc>
          <w:tcPr>
            <w:tcW w:w="212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17,3</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pacing w:after="0" w:line="240" w:lineRule="auto"/>
              <w:ind w:left="-108" w:right="-108" w:firstLine="284"/>
              <w:jc w:val="center"/>
              <w:rPr>
                <w:rFonts w:ascii="Times New Roman" w:hAnsi="Times New Roman" w:cs="Times New Roman"/>
                <w:sz w:val="12"/>
                <w:szCs w:val="16"/>
              </w:rPr>
            </w:pPr>
            <w:r w:rsidRPr="009F1473">
              <w:rPr>
                <w:rFonts w:ascii="Times New Roman" w:hAnsi="Times New Roman" w:cs="Times New Roman"/>
                <w:sz w:val="12"/>
                <w:szCs w:val="16"/>
              </w:rPr>
              <w:t>39155,5</w:t>
            </w:r>
          </w:p>
        </w:tc>
      </w:tr>
      <w:tr w:rsidR="004B6445" w:rsidRPr="009F1473" w:rsidTr="009F1473">
        <w:trPr>
          <w:trHeight w:val="47"/>
        </w:trPr>
        <w:tc>
          <w:tcPr>
            <w:tcW w:w="14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2022</w:t>
            </w:r>
          </w:p>
        </w:tc>
        <w:tc>
          <w:tcPr>
            <w:tcW w:w="212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52940,33</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68846,13</w:t>
            </w:r>
          </w:p>
        </w:tc>
        <w:tc>
          <w:tcPr>
            <w:tcW w:w="212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162,09</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08" w:firstLine="284"/>
              <w:jc w:val="center"/>
              <w:rPr>
                <w:rFonts w:ascii="Times New Roman" w:hAnsi="Times New Roman" w:cs="Times New Roman"/>
                <w:sz w:val="12"/>
                <w:szCs w:val="16"/>
              </w:rPr>
            </w:pPr>
            <w:r w:rsidRPr="009F1473">
              <w:rPr>
                <w:rFonts w:ascii="Times New Roman" w:hAnsi="Times New Roman" w:cs="Times New Roman"/>
                <w:sz w:val="12"/>
                <w:szCs w:val="16"/>
              </w:rPr>
              <w:t>121948,55</w:t>
            </w:r>
          </w:p>
        </w:tc>
      </w:tr>
      <w:tr w:rsidR="004B6445" w:rsidRPr="009F1473" w:rsidTr="009F1473">
        <w:trPr>
          <w:trHeight w:val="47"/>
        </w:trPr>
        <w:tc>
          <w:tcPr>
            <w:tcW w:w="14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2023</w:t>
            </w:r>
          </w:p>
        </w:tc>
        <w:tc>
          <w:tcPr>
            <w:tcW w:w="212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50046,95</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16642,7</w:t>
            </w:r>
          </w:p>
        </w:tc>
        <w:tc>
          <w:tcPr>
            <w:tcW w:w="212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44,87</w:t>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08" w:firstLine="284"/>
              <w:jc w:val="center"/>
              <w:rPr>
                <w:rFonts w:ascii="Times New Roman" w:hAnsi="Times New Roman" w:cs="Times New Roman"/>
                <w:sz w:val="12"/>
                <w:szCs w:val="16"/>
              </w:rPr>
            </w:pPr>
            <w:r w:rsidRPr="009F1473">
              <w:rPr>
                <w:rFonts w:ascii="Times New Roman" w:hAnsi="Times New Roman" w:cs="Times New Roman"/>
                <w:sz w:val="12"/>
                <w:szCs w:val="16"/>
              </w:rPr>
              <w:t>66734,52</w:t>
            </w:r>
          </w:p>
        </w:tc>
      </w:tr>
      <w:tr w:rsidR="004B6445" w:rsidRPr="009F1473" w:rsidTr="009F1473">
        <w:trPr>
          <w:trHeight w:val="47"/>
        </w:trPr>
        <w:tc>
          <w:tcPr>
            <w:tcW w:w="1413"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2024</w:t>
            </w:r>
          </w:p>
        </w:tc>
        <w:tc>
          <w:tcPr>
            <w:tcW w:w="2126"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36221,24</w:t>
            </w:r>
          </w:p>
        </w:tc>
        <w:tc>
          <w:tcPr>
            <w:tcW w:w="170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lang w:val="en-US"/>
              </w:rPr>
            </w:pPr>
            <w:r w:rsidRPr="009F1473">
              <w:rPr>
                <w:rFonts w:ascii="Times New Roman" w:hAnsi="Times New Roman" w:cs="Times New Roman"/>
                <w:sz w:val="12"/>
                <w:szCs w:val="16"/>
              </w:rPr>
              <w:t>3549,14</w:t>
            </w:r>
          </w:p>
        </w:tc>
        <w:tc>
          <w:tcPr>
            <w:tcW w:w="2126"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lang w:val="en-US"/>
              </w:rPr>
            </w:pPr>
            <w:r w:rsidRPr="009F1473">
              <w:rPr>
                <w:rFonts w:ascii="Times New Roman" w:hAnsi="Times New Roman" w:cs="Times New Roman"/>
                <w:sz w:val="12"/>
                <w:szCs w:val="16"/>
              </w:rPr>
              <w:t>18,74</w:t>
            </w:r>
          </w:p>
        </w:tc>
        <w:tc>
          <w:tcPr>
            <w:tcW w:w="170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08" w:firstLine="284"/>
              <w:jc w:val="center"/>
              <w:rPr>
                <w:rFonts w:ascii="Times New Roman" w:hAnsi="Times New Roman" w:cs="Times New Roman"/>
                <w:sz w:val="12"/>
                <w:szCs w:val="16"/>
              </w:rPr>
            </w:pPr>
            <w:r w:rsidRPr="009F1473">
              <w:rPr>
                <w:rFonts w:ascii="Times New Roman" w:hAnsi="Times New Roman" w:cs="Times New Roman"/>
                <w:sz w:val="12"/>
                <w:szCs w:val="16"/>
              </w:rPr>
              <w:t>39789,12</w:t>
            </w:r>
          </w:p>
        </w:tc>
      </w:tr>
      <w:tr w:rsidR="004B6445" w:rsidRPr="009F1473" w:rsidTr="009F1473">
        <w:trPr>
          <w:trHeight w:val="47"/>
        </w:trPr>
        <w:tc>
          <w:tcPr>
            <w:tcW w:w="1413"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2025</w:t>
            </w:r>
          </w:p>
        </w:tc>
        <w:tc>
          <w:tcPr>
            <w:tcW w:w="2126"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36138,91</w:t>
            </w:r>
          </w:p>
        </w:tc>
        <w:tc>
          <w:tcPr>
            <w:tcW w:w="170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3579,4</w:t>
            </w:r>
          </w:p>
        </w:tc>
        <w:tc>
          <w:tcPr>
            <w:tcW w:w="2126"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18,21</w:t>
            </w:r>
          </w:p>
        </w:tc>
        <w:tc>
          <w:tcPr>
            <w:tcW w:w="170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left w:val="single" w:sz="4" w:space="0" w:color="000000"/>
              <w:bottom w:val="single" w:sz="4" w:space="0" w:color="000000"/>
              <w:right w:val="single" w:sz="4" w:space="0" w:color="000000"/>
            </w:tcBorders>
            <w:shd w:val="clear" w:color="auto" w:fill="auto"/>
          </w:tcPr>
          <w:p w:rsidR="004B6445" w:rsidRPr="009F1473" w:rsidRDefault="004B6445" w:rsidP="0064680B">
            <w:pPr>
              <w:spacing w:after="0" w:line="240" w:lineRule="auto"/>
              <w:ind w:left="-108" w:right="-108" w:firstLine="284"/>
              <w:jc w:val="center"/>
              <w:rPr>
                <w:rFonts w:ascii="Times New Roman" w:hAnsi="Times New Roman" w:cs="Times New Roman"/>
                <w:sz w:val="12"/>
                <w:szCs w:val="16"/>
              </w:rPr>
            </w:pPr>
            <w:r w:rsidRPr="009F1473">
              <w:rPr>
                <w:rFonts w:ascii="Times New Roman" w:hAnsi="Times New Roman" w:cs="Times New Roman"/>
                <w:sz w:val="12"/>
                <w:szCs w:val="16"/>
              </w:rPr>
              <w:t>39736,52</w:t>
            </w:r>
          </w:p>
        </w:tc>
      </w:tr>
      <w:tr w:rsidR="004B6445" w:rsidRPr="009F1473" w:rsidTr="009F1473">
        <w:trPr>
          <w:trHeight w:val="47"/>
        </w:trPr>
        <w:tc>
          <w:tcPr>
            <w:tcW w:w="1413"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2026</w:t>
            </w:r>
          </w:p>
        </w:tc>
        <w:tc>
          <w:tcPr>
            <w:tcW w:w="2126" w:type="dxa"/>
            <w:tcBorders>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27919,4</w:t>
            </w:r>
          </w:p>
        </w:tc>
        <w:tc>
          <w:tcPr>
            <w:tcW w:w="170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2126"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0</w:t>
            </w:r>
          </w:p>
        </w:tc>
        <w:tc>
          <w:tcPr>
            <w:tcW w:w="1701" w:type="dxa"/>
            <w:tcBorders>
              <w:left w:val="single" w:sz="4" w:space="0" w:color="000000"/>
              <w:bottom w:val="single" w:sz="4" w:space="0" w:color="000000"/>
              <w:right w:val="single" w:sz="4" w:space="0" w:color="000000"/>
            </w:tcBorders>
            <w:shd w:val="clear" w:color="auto" w:fill="auto"/>
          </w:tcPr>
          <w:p w:rsidR="004B6445" w:rsidRPr="009F1473" w:rsidRDefault="004B6445" w:rsidP="0064680B">
            <w:pPr>
              <w:spacing w:after="0" w:line="240" w:lineRule="auto"/>
              <w:ind w:left="-108" w:right="-108" w:firstLine="284"/>
              <w:jc w:val="center"/>
              <w:rPr>
                <w:rFonts w:ascii="Times New Roman" w:hAnsi="Times New Roman" w:cs="Times New Roman"/>
                <w:sz w:val="12"/>
                <w:szCs w:val="16"/>
              </w:rPr>
            </w:pPr>
            <w:r w:rsidRPr="009F1473">
              <w:rPr>
                <w:rFonts w:ascii="Times New Roman" w:hAnsi="Times New Roman" w:cs="Times New Roman"/>
                <w:sz w:val="12"/>
                <w:szCs w:val="16"/>
              </w:rPr>
              <w:t>27919,4</w:t>
            </w:r>
          </w:p>
        </w:tc>
      </w:tr>
      <w:tr w:rsidR="004B6445" w:rsidRPr="009F1473" w:rsidTr="009F1473">
        <w:trPr>
          <w:trHeight w:val="40"/>
        </w:trPr>
        <w:tc>
          <w:tcPr>
            <w:tcW w:w="1413"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pacing w:val="-30"/>
                <w:sz w:val="12"/>
                <w:szCs w:val="16"/>
              </w:rPr>
              <w:t>ВСЕГО</w:t>
            </w:r>
          </w:p>
        </w:tc>
        <w:tc>
          <w:tcPr>
            <w:tcW w:w="212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=SUM(ABOVE)-2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239069,93</w:t>
            </w:r>
            <w:r w:rsidRPr="009F1473">
              <w:rPr>
                <w:rFonts w:ascii="Times New Roman" w:hAnsi="Times New Roman" w:cs="Times New Roman"/>
                <w:sz w:val="12"/>
                <w:szCs w:val="16"/>
              </w:rPr>
              <w:fldChar w:fldCharType="end"/>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=SUM(ABOVE)-3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95952,47</w:t>
            </w:r>
            <w:r w:rsidRPr="009F1473">
              <w:rPr>
                <w:rFonts w:ascii="Times New Roman" w:hAnsi="Times New Roman" w:cs="Times New Roman"/>
                <w:sz w:val="12"/>
                <w:szCs w:val="16"/>
              </w:rPr>
              <w:fldChar w:fldCharType="end"/>
            </w:r>
          </w:p>
        </w:tc>
        <w:tc>
          <w:tcPr>
            <w:tcW w:w="2126"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=SUM(ABOVE)-4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261,21</w:t>
            </w:r>
            <w:r w:rsidRPr="009F1473">
              <w:rPr>
                <w:rFonts w:ascii="Times New Roman" w:hAnsi="Times New Roman" w:cs="Times New Roman"/>
                <w:sz w:val="12"/>
                <w:szCs w:val="16"/>
              </w:rPr>
              <w:fldChar w:fldCharType="end"/>
            </w:r>
          </w:p>
        </w:tc>
        <w:tc>
          <w:tcPr>
            <w:tcW w:w="1701" w:type="dxa"/>
            <w:tcBorders>
              <w:top w:val="single" w:sz="4" w:space="0" w:color="000000"/>
              <w:left w:val="single" w:sz="4" w:space="0" w:color="000000"/>
              <w:bottom w:val="single" w:sz="4" w:space="0" w:color="000000"/>
            </w:tcBorders>
            <w:shd w:val="clear" w:color="auto" w:fill="auto"/>
          </w:tcPr>
          <w:p w:rsidR="004B6445" w:rsidRPr="009F1473" w:rsidRDefault="004B6445" w:rsidP="0064680B">
            <w:pPr>
              <w:snapToGrid w:val="0"/>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=SUM(ABOVE)-5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0</w:t>
            </w:r>
            <w:r w:rsidRPr="009F1473">
              <w:rPr>
                <w:rFonts w:ascii="Times New Roman" w:hAnsi="Times New Roman" w:cs="Times New Roman"/>
                <w:sz w:val="12"/>
                <w:szCs w:val="16"/>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6445" w:rsidRPr="009F1473" w:rsidRDefault="004B6445" w:rsidP="0064680B">
            <w:pPr>
              <w:snapToGrid w:val="0"/>
              <w:spacing w:after="0" w:line="240" w:lineRule="auto"/>
              <w:ind w:left="-108" w:right="-108" w:firstLine="284"/>
              <w:jc w:val="center"/>
              <w:rPr>
                <w:rFonts w:ascii="Times New Roman" w:hAnsi="Times New Roman" w:cs="Times New Roman"/>
                <w:sz w:val="12"/>
                <w:szCs w:val="16"/>
              </w:rPr>
            </w:pPr>
            <w:r w:rsidRPr="009F1473">
              <w:rPr>
                <w:rFonts w:ascii="Times New Roman" w:hAnsi="Times New Roman" w:cs="Times New Roman"/>
                <w:sz w:val="12"/>
                <w:szCs w:val="16"/>
              </w:rPr>
              <w:fldChar w:fldCharType="begin"/>
            </w:r>
            <w:r w:rsidRPr="009F1473">
              <w:rPr>
                <w:rFonts w:ascii="Times New Roman" w:hAnsi="Times New Roman" w:cs="Times New Roman"/>
                <w:sz w:val="12"/>
                <w:szCs w:val="16"/>
              </w:rPr>
              <w:instrText xml:space="preserve"> =SUM(ABOVE)-6 </w:instrText>
            </w:r>
            <w:r w:rsidRPr="009F1473">
              <w:rPr>
                <w:rFonts w:ascii="Times New Roman" w:hAnsi="Times New Roman" w:cs="Times New Roman"/>
                <w:sz w:val="12"/>
                <w:szCs w:val="16"/>
              </w:rPr>
              <w:fldChar w:fldCharType="separate"/>
            </w:r>
            <w:r w:rsidRPr="009F1473">
              <w:rPr>
                <w:rFonts w:ascii="Times New Roman" w:hAnsi="Times New Roman" w:cs="Times New Roman"/>
                <w:noProof/>
                <w:sz w:val="12"/>
                <w:szCs w:val="16"/>
              </w:rPr>
              <w:t>335283,61</w:t>
            </w:r>
            <w:r w:rsidRPr="009F1473">
              <w:rPr>
                <w:rFonts w:ascii="Times New Roman" w:hAnsi="Times New Roman" w:cs="Times New Roman"/>
                <w:sz w:val="12"/>
                <w:szCs w:val="16"/>
              </w:rPr>
              <w:fldChar w:fldCharType="end"/>
            </w:r>
            <w:r w:rsidRPr="009F1473">
              <w:rPr>
                <w:rFonts w:ascii="Times New Roman" w:hAnsi="Times New Roman" w:cs="Times New Roman"/>
                <w:sz w:val="12"/>
                <w:szCs w:val="16"/>
              </w:rPr>
              <w:t>»</w:t>
            </w:r>
          </w:p>
        </w:tc>
      </w:tr>
    </w:tbl>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1.4. В разделе «Мероприятия программы «Развитие образования и молодежной политики в Волотовском муниципальном округе»:</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1.4.1. в графе 8 строки 1.1. цифры «12656,85» заменить цифрами «12656,89»;</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1.4.2. в графе 9 строки 1.1. цифры «11597,44» заменить цифрами «11170,84»;</w:t>
      </w:r>
    </w:p>
    <w:p w:rsidR="004B6445" w:rsidRPr="00E25123" w:rsidRDefault="004B6445"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1.4.3. в графе 8 строки 6.1. цифры «53006,23» заменить цифрами «52940,33» областной бюджет, цифры «96,16» заменить цифрами «162,09» бюджет муниципального округа;</w:t>
      </w:r>
    </w:p>
    <w:p w:rsidR="004B6445" w:rsidRPr="00E25123" w:rsidRDefault="004B6445" w:rsidP="0064680B">
      <w:pPr>
        <w:spacing w:after="0" w:line="240" w:lineRule="auto"/>
        <w:ind w:firstLine="284"/>
        <w:jc w:val="both"/>
        <w:rPr>
          <w:rFonts w:ascii="Times New Roman" w:hAnsi="Times New Roman" w:cs="Times New Roman"/>
          <w:sz w:val="16"/>
          <w:szCs w:val="16"/>
        </w:rPr>
      </w:pPr>
      <w:bookmarkStart w:id="6" w:name="_Hlk78201023"/>
      <w:r w:rsidRPr="00E25123">
        <w:rPr>
          <w:rFonts w:ascii="Times New Roman" w:hAnsi="Times New Roman" w:cs="Times New Roman"/>
          <w:sz w:val="16"/>
          <w:szCs w:val="16"/>
        </w:rPr>
        <w:t>1.5. В разделе «Мероприятия подпрограммы «Развитие дошкольного и общего образования Волотовского муниципального округа» в графе 9 строки 1.6. цифры «6496,94» заменить цифрами «6070,34».</w:t>
      </w:r>
    </w:p>
    <w:bookmarkEnd w:id="6"/>
    <w:p w:rsidR="004B6445" w:rsidRPr="00E25123" w:rsidRDefault="004B6445" w:rsidP="009F1473">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009F1473">
        <w:rPr>
          <w:rFonts w:ascii="Times New Roman" w:hAnsi="Times New Roman" w:cs="Times New Roman"/>
          <w:sz w:val="16"/>
          <w:szCs w:val="16"/>
        </w:rPr>
        <w:t>ммуникационной сети «Интернет».</w:t>
      </w:r>
    </w:p>
    <w:p w:rsidR="004B6445" w:rsidRPr="00E25123" w:rsidRDefault="009F1473" w:rsidP="009F1473">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Заместитель </w:t>
      </w:r>
      <w:r w:rsidR="004B6445" w:rsidRPr="00E25123">
        <w:rPr>
          <w:rFonts w:ascii="Times New Roman" w:hAnsi="Times New Roman" w:cs="Times New Roman"/>
          <w:sz w:val="16"/>
          <w:szCs w:val="16"/>
        </w:rPr>
        <w:t xml:space="preserve">Главы Администрации                 </w:t>
      </w:r>
      <w:r>
        <w:rPr>
          <w:rFonts w:ascii="Times New Roman" w:hAnsi="Times New Roman" w:cs="Times New Roman"/>
          <w:sz w:val="16"/>
          <w:szCs w:val="16"/>
        </w:rPr>
        <w:t xml:space="preserve">          </w:t>
      </w:r>
      <w:r w:rsidR="004B6445" w:rsidRPr="00E25123">
        <w:rPr>
          <w:rFonts w:ascii="Times New Roman" w:hAnsi="Times New Roman" w:cs="Times New Roman"/>
          <w:sz w:val="16"/>
          <w:szCs w:val="16"/>
        </w:rPr>
        <w:t xml:space="preserve">  В.И. Пыталева </w:t>
      </w:r>
    </w:p>
    <w:p w:rsidR="009F1473" w:rsidRDefault="009F1473" w:rsidP="0064680B">
      <w:pPr>
        <w:keepNext/>
        <w:spacing w:after="0" w:line="240" w:lineRule="auto"/>
        <w:ind w:firstLine="284"/>
        <w:jc w:val="center"/>
        <w:outlineLvl w:val="2"/>
        <w:rPr>
          <w:rFonts w:ascii="Times New Roman" w:hAnsi="Times New Roman" w:cs="Times New Roman"/>
          <w:sz w:val="16"/>
          <w:szCs w:val="16"/>
        </w:rPr>
      </w:pPr>
    </w:p>
    <w:p w:rsidR="004918FA" w:rsidRPr="009F1473" w:rsidRDefault="004918FA" w:rsidP="009F1473">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918FA" w:rsidRPr="009F1473" w:rsidRDefault="004918FA" w:rsidP="009F1473">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918FA" w:rsidRPr="00E25123" w:rsidRDefault="009F1473" w:rsidP="009F1473">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02.02.2023  </w:t>
      </w:r>
      <w:r w:rsidR="004918FA" w:rsidRPr="00E25123">
        <w:rPr>
          <w:rFonts w:ascii="Times New Roman" w:hAnsi="Times New Roman" w:cs="Times New Roman"/>
          <w:sz w:val="16"/>
          <w:szCs w:val="16"/>
        </w:rPr>
        <w:t>№  78</w:t>
      </w:r>
    </w:p>
    <w:p w:rsidR="004918FA" w:rsidRPr="00E25123" w:rsidRDefault="004918FA" w:rsidP="0064680B">
      <w:pPr>
        <w:spacing w:after="0" w:line="240" w:lineRule="auto"/>
        <w:ind w:firstLine="284"/>
        <w:rPr>
          <w:rFonts w:ascii="Times New Roman" w:hAnsi="Times New Roman" w:cs="Times New Roman"/>
          <w:sz w:val="16"/>
          <w:szCs w:val="16"/>
        </w:rPr>
      </w:pPr>
    </w:p>
    <w:p w:rsidR="004918FA" w:rsidRPr="00E25123" w:rsidRDefault="004918FA" w:rsidP="009F1473">
      <w:pPr>
        <w:spacing w:after="0" w:line="240" w:lineRule="auto"/>
        <w:ind w:right="5" w:firstLine="284"/>
        <w:jc w:val="center"/>
        <w:rPr>
          <w:rFonts w:ascii="Times New Roman" w:hAnsi="Times New Roman" w:cs="Times New Roman"/>
          <w:sz w:val="16"/>
          <w:szCs w:val="16"/>
        </w:rPr>
      </w:pPr>
      <w:r w:rsidRPr="00E25123">
        <w:rPr>
          <w:rFonts w:ascii="Times New Roman" w:hAnsi="Times New Roman" w:cs="Times New Roman"/>
          <w:sz w:val="16"/>
          <w:szCs w:val="16"/>
        </w:rPr>
        <w:t>Об утверждении Порядка обеспечения бесплатным двухразовым питанием обучающихся с ограниченными возможностями здоровья, обучение которых организовано муниципальными образовательными организациями на дому,</w:t>
      </w:r>
      <w:r w:rsidRPr="00E25123">
        <w:rPr>
          <w:rFonts w:ascii="Times New Roman" w:eastAsia="Microsoft Sans Serif" w:hAnsi="Times New Roman" w:cs="Times New Roman"/>
          <w:color w:val="000000"/>
          <w:sz w:val="16"/>
          <w:szCs w:val="16"/>
          <w:lang w:bidi="ru-RU"/>
        </w:rPr>
        <w:t xml:space="preserve"> </w:t>
      </w:r>
      <w:r w:rsidRPr="00E25123">
        <w:rPr>
          <w:rFonts w:ascii="Times New Roman" w:hAnsi="Times New Roman" w:cs="Times New Roman"/>
          <w:sz w:val="16"/>
          <w:szCs w:val="16"/>
          <w:lang w:bidi="ru-RU"/>
        </w:rPr>
        <w:t>в том числе с возможностью замены бесплатного двухразового питания денежной компенсацией</w:t>
      </w:r>
    </w:p>
    <w:p w:rsidR="004918FA" w:rsidRPr="00E25123" w:rsidRDefault="009F1473" w:rsidP="009F1473">
      <w:pPr>
        <w:tabs>
          <w:tab w:val="left" w:pos="4536"/>
          <w:tab w:val="left" w:pos="7320"/>
        </w:tabs>
        <w:spacing w:after="0" w:line="240" w:lineRule="auto"/>
        <w:ind w:right="4819" w:firstLine="284"/>
        <w:rPr>
          <w:rFonts w:ascii="Times New Roman" w:hAnsi="Times New Roman" w:cs="Times New Roman"/>
          <w:sz w:val="16"/>
          <w:szCs w:val="16"/>
        </w:rPr>
      </w:pPr>
      <w:r>
        <w:rPr>
          <w:rFonts w:ascii="Times New Roman" w:hAnsi="Times New Roman" w:cs="Times New Roman"/>
          <w:sz w:val="16"/>
          <w:szCs w:val="16"/>
        </w:rPr>
        <w:t xml:space="preserve">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со статьей 79 Федерального закона от 29.12.2012 № 273-ФЗ «Об образовании в Российской Федерации», Федеральным законом от 14.07.2022 № 299-ФЗ «О внесении изменений в статью 79 Федерального закона «Об образовании в Российской Федерации» (далее - Федеральный закон № 299-ФЗ), постановлением Правительства Новгородской области от 20.03.2014 № 181 «Об утверждении Порядка предоставления на территории Новгородской области мер социальной поддержки обучающихся»</w:t>
      </w:r>
    </w:p>
    <w:p w:rsidR="004918FA" w:rsidRPr="00E25123" w:rsidRDefault="004918FA" w:rsidP="0064680B">
      <w:pPr>
        <w:autoSpaceDE w:val="0"/>
        <w:autoSpaceDN w:val="0"/>
        <w:adjustRightInd w:val="0"/>
        <w:spacing w:after="0" w:line="240" w:lineRule="auto"/>
        <w:ind w:firstLine="284"/>
        <w:jc w:val="both"/>
        <w:rPr>
          <w:rFonts w:ascii="Times New Roman" w:hAnsi="Times New Roman" w:cs="Times New Roman"/>
          <w:b/>
          <w:bCs/>
          <w:noProof/>
          <w:sz w:val="16"/>
          <w:szCs w:val="16"/>
        </w:rPr>
      </w:pPr>
      <w:r w:rsidRPr="00E25123">
        <w:rPr>
          <w:rFonts w:ascii="Times New Roman" w:hAnsi="Times New Roman" w:cs="Times New Roman"/>
          <w:b/>
          <w:bCs/>
          <w:noProof/>
          <w:sz w:val="16"/>
          <w:szCs w:val="16"/>
        </w:rPr>
        <w:t>ПОСТАНОВЛЯЮ:</w:t>
      </w:r>
    </w:p>
    <w:p w:rsidR="004918FA" w:rsidRPr="00E25123" w:rsidRDefault="004918FA"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noProof/>
          <w:sz w:val="16"/>
          <w:szCs w:val="16"/>
        </w:rPr>
        <w:t xml:space="preserve">1. </w:t>
      </w:r>
      <w:r w:rsidRPr="00E25123">
        <w:rPr>
          <w:rFonts w:ascii="Times New Roman" w:hAnsi="Times New Roman" w:cs="Times New Roman"/>
          <w:sz w:val="16"/>
          <w:szCs w:val="16"/>
        </w:rPr>
        <w:t>Утвердить Порядок обеспечения бесплатным двухразовым питанием обучающихся с ограниченными возможностями здоровья, обучение которых организовано муниципальными образовательными организациями на дому,</w:t>
      </w:r>
      <w:r w:rsidRPr="00E25123">
        <w:rPr>
          <w:rFonts w:ascii="Times New Roman" w:hAnsi="Times New Roman" w:cs="Times New Roman"/>
          <w:sz w:val="16"/>
          <w:szCs w:val="16"/>
          <w:lang w:bidi="ru-RU"/>
        </w:rPr>
        <w:t xml:space="preserve"> в том числе с возможностью замены бесплатного двухразового питания денежной компенсацией, установленной органами местного самоуправления</w:t>
      </w:r>
      <w:r w:rsidRPr="00E25123">
        <w:rPr>
          <w:rFonts w:ascii="Times New Roman" w:hAnsi="Times New Roman" w:cs="Times New Roman"/>
          <w:sz w:val="16"/>
          <w:szCs w:val="16"/>
        </w:rPr>
        <w:t xml:space="preserve"> (далее - Порядок).</w:t>
      </w:r>
    </w:p>
    <w:p w:rsidR="004918FA" w:rsidRPr="00E25123" w:rsidRDefault="004918FA"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 Настоящее постановление вступает в силу с момента опубликования, распространяется на правоотношения, возникшие с 1 сентября 2022 года. </w:t>
      </w:r>
    </w:p>
    <w:p w:rsidR="004918FA" w:rsidRPr="00E25123" w:rsidRDefault="004918FA" w:rsidP="009F1473">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Разместить постановление на официальном сайте Администрации Волотовского муниципального округа в информационно-телеко</w:t>
      </w:r>
      <w:r w:rsidR="009F1473">
        <w:rPr>
          <w:rFonts w:ascii="Times New Roman" w:hAnsi="Times New Roman" w:cs="Times New Roman"/>
          <w:sz w:val="16"/>
          <w:szCs w:val="16"/>
        </w:rPr>
        <w:t>ммуникационной сети «Интернет».</w:t>
      </w:r>
    </w:p>
    <w:p w:rsidR="004918FA" w:rsidRPr="00E25123" w:rsidRDefault="009F1473" w:rsidP="009F1473">
      <w:pPr>
        <w:tabs>
          <w:tab w:val="left" w:pos="770"/>
        </w:tabs>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Заместитель Главы </w:t>
      </w:r>
      <w:r w:rsidR="004918FA" w:rsidRPr="00E25123">
        <w:rPr>
          <w:rFonts w:ascii="Times New Roman" w:hAnsi="Times New Roman" w:cs="Times New Roman"/>
          <w:sz w:val="16"/>
          <w:szCs w:val="16"/>
        </w:rPr>
        <w:t xml:space="preserve">Администрации </w:t>
      </w:r>
      <w:r>
        <w:rPr>
          <w:rFonts w:ascii="Times New Roman" w:hAnsi="Times New Roman" w:cs="Times New Roman"/>
          <w:sz w:val="16"/>
          <w:szCs w:val="16"/>
        </w:rPr>
        <w:t xml:space="preserve">       </w:t>
      </w:r>
      <w:r w:rsidR="004918FA" w:rsidRPr="00E25123">
        <w:rPr>
          <w:rFonts w:ascii="Times New Roman" w:hAnsi="Times New Roman" w:cs="Times New Roman"/>
          <w:sz w:val="16"/>
          <w:szCs w:val="16"/>
        </w:rPr>
        <w:t xml:space="preserve">               В.И. Пыталева</w:t>
      </w:r>
    </w:p>
    <w:p w:rsidR="004918FA" w:rsidRPr="00E25123" w:rsidRDefault="004918FA" w:rsidP="0064680B">
      <w:pPr>
        <w:spacing w:after="0" w:line="240" w:lineRule="auto"/>
        <w:ind w:firstLine="284"/>
        <w:jc w:val="center"/>
        <w:rPr>
          <w:rFonts w:ascii="Times New Roman" w:hAnsi="Times New Roman" w:cs="Times New Roman"/>
          <w:sz w:val="16"/>
          <w:szCs w:val="16"/>
        </w:rPr>
      </w:pPr>
    </w:p>
    <w:p w:rsidR="004918FA" w:rsidRPr="009F1473" w:rsidRDefault="004918FA" w:rsidP="009F1473">
      <w:pPr>
        <w:spacing w:after="0" w:line="240" w:lineRule="auto"/>
        <w:ind w:left="5670" w:firstLine="284"/>
        <w:jc w:val="right"/>
        <w:rPr>
          <w:rFonts w:ascii="Times New Roman" w:hAnsi="Times New Roman" w:cs="Times New Roman"/>
          <w:sz w:val="12"/>
          <w:szCs w:val="16"/>
        </w:rPr>
      </w:pPr>
      <w:r w:rsidRPr="009F1473">
        <w:rPr>
          <w:rFonts w:ascii="Times New Roman" w:hAnsi="Times New Roman" w:cs="Times New Roman"/>
          <w:sz w:val="12"/>
          <w:szCs w:val="16"/>
        </w:rPr>
        <w:t>УТВЕРЖДЕНО</w:t>
      </w:r>
    </w:p>
    <w:p w:rsidR="009F1473" w:rsidRDefault="004918FA" w:rsidP="009F1473">
      <w:pPr>
        <w:spacing w:after="0" w:line="240" w:lineRule="auto"/>
        <w:ind w:left="5670" w:firstLine="284"/>
        <w:jc w:val="right"/>
        <w:rPr>
          <w:rFonts w:ascii="Times New Roman" w:hAnsi="Times New Roman" w:cs="Times New Roman"/>
          <w:sz w:val="12"/>
          <w:szCs w:val="16"/>
        </w:rPr>
      </w:pPr>
      <w:r w:rsidRPr="009F1473">
        <w:rPr>
          <w:rFonts w:ascii="Times New Roman" w:hAnsi="Times New Roman" w:cs="Times New Roman"/>
          <w:sz w:val="12"/>
          <w:szCs w:val="16"/>
        </w:rPr>
        <w:t xml:space="preserve">постановлением Администрации Волотовского </w:t>
      </w:r>
    </w:p>
    <w:p w:rsidR="004918FA" w:rsidRPr="009F1473" w:rsidRDefault="004918FA" w:rsidP="009F1473">
      <w:pPr>
        <w:spacing w:after="0" w:line="240" w:lineRule="auto"/>
        <w:ind w:left="5670" w:firstLine="284"/>
        <w:jc w:val="right"/>
        <w:rPr>
          <w:rFonts w:ascii="Times New Roman" w:hAnsi="Times New Roman" w:cs="Times New Roman"/>
          <w:sz w:val="12"/>
          <w:szCs w:val="16"/>
        </w:rPr>
      </w:pPr>
      <w:r w:rsidRPr="009F1473">
        <w:rPr>
          <w:rFonts w:ascii="Times New Roman" w:hAnsi="Times New Roman" w:cs="Times New Roman"/>
          <w:sz w:val="12"/>
          <w:szCs w:val="16"/>
        </w:rPr>
        <w:t>муниципальн</w:t>
      </w:r>
      <w:r w:rsidR="009F1473">
        <w:rPr>
          <w:rFonts w:ascii="Times New Roman" w:hAnsi="Times New Roman" w:cs="Times New Roman"/>
          <w:sz w:val="12"/>
          <w:szCs w:val="16"/>
        </w:rPr>
        <w:t>ого округа от  02.02.2023 №  78</w:t>
      </w:r>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ПОРЯДОК</w:t>
      </w:r>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обеспечения бесплатным двухразовым питанием обучающихся с ограниченными возможностями здоровья, обучение которых организовано муниципальными образовательными организациями на дому,</w:t>
      </w:r>
      <w:r w:rsidRPr="00E25123">
        <w:rPr>
          <w:rFonts w:ascii="Times New Roman" w:eastAsia="Microsoft Sans Serif" w:hAnsi="Times New Roman" w:cs="Times New Roman"/>
          <w:color w:val="000000"/>
          <w:sz w:val="16"/>
          <w:szCs w:val="16"/>
          <w:lang w:bidi="ru-RU"/>
        </w:rPr>
        <w:t xml:space="preserve"> </w:t>
      </w:r>
      <w:r w:rsidRPr="00E25123">
        <w:rPr>
          <w:rFonts w:ascii="Times New Roman" w:hAnsi="Times New Roman" w:cs="Times New Roman"/>
          <w:b/>
          <w:sz w:val="16"/>
          <w:szCs w:val="16"/>
          <w:lang w:bidi="ru-RU"/>
        </w:rPr>
        <w:t>в том числе с возможностью замены бесплатного двухразового питания денежной компенсацией</w:t>
      </w:r>
    </w:p>
    <w:p w:rsidR="004918FA" w:rsidRPr="00E25123" w:rsidRDefault="004918FA" w:rsidP="0064680B">
      <w:pPr>
        <w:spacing w:after="0" w:line="240" w:lineRule="auto"/>
        <w:ind w:firstLine="284"/>
        <w:jc w:val="center"/>
        <w:rPr>
          <w:rFonts w:ascii="Times New Roman" w:hAnsi="Times New Roman" w:cs="Times New Roman"/>
          <w:sz w:val="16"/>
          <w:szCs w:val="16"/>
        </w:rPr>
      </w:pPr>
    </w:p>
    <w:p w:rsidR="004918FA" w:rsidRPr="00E25123" w:rsidRDefault="004918FA" w:rsidP="009F1473">
      <w:pPr>
        <w:spacing w:after="0" w:line="240" w:lineRule="auto"/>
        <w:ind w:firstLine="284"/>
        <w:rPr>
          <w:rFonts w:ascii="Times New Roman" w:hAnsi="Times New Roman" w:cs="Times New Roman"/>
          <w:b/>
          <w:sz w:val="16"/>
          <w:szCs w:val="16"/>
        </w:rPr>
      </w:pPr>
      <w:r w:rsidRPr="00E25123">
        <w:rPr>
          <w:rFonts w:ascii="Times New Roman" w:hAnsi="Times New Roman" w:cs="Times New Roman"/>
          <w:b/>
          <w:sz w:val="16"/>
          <w:szCs w:val="16"/>
        </w:rPr>
        <w:t>1. Общие положения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 Настоящий Порядок разработан в соответствии с Федеральным законом от 29.12.2012 № 273-ФЗ «Об образовании в Российской Федерации», Федеральным законом от 14.07.2022 № 299-ФЗ «О внесении изменений в статью 79 Федерального закона «Об образовании в Российской Федерации» (далее - Федеральный закон № 299-ФЗ), Федеральным законом от 06.10.2003 № 131-ФЗ «Об общих принципах организации местного самоуправления в Российской Федерации», постановлением Правительства Новгородской области от 20.03.2014 № 181 «Об утверждения Порядка предоставления на территории Новгородской области мер социальной поддержки обучающихся», в целях обеспечения детей с ограниченными возможностями здоровья (далее - ОВЗ), обучающихся в общеобразовательных организациях муниципального округа бесплатным двухразовым питанием,</w:t>
      </w:r>
      <w:r w:rsidRPr="00E25123">
        <w:rPr>
          <w:rFonts w:ascii="Times New Roman" w:hAnsi="Times New Roman" w:cs="Times New Roman"/>
          <w:b/>
          <w:sz w:val="16"/>
          <w:szCs w:val="16"/>
          <w:lang w:bidi="ru-RU"/>
        </w:rPr>
        <w:t xml:space="preserve"> </w:t>
      </w:r>
      <w:r w:rsidRPr="00E25123">
        <w:rPr>
          <w:rFonts w:ascii="Times New Roman" w:hAnsi="Times New Roman" w:cs="Times New Roman"/>
          <w:sz w:val="16"/>
          <w:szCs w:val="16"/>
          <w:lang w:bidi="ru-RU"/>
        </w:rPr>
        <w:t>в том числе с возможностью замены бесплатного двухразового питания денежной компенсацией.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1.2. Данный документ определяет Порядок обеспечения бесплатным двухразовым питанием обучающихся с ОВЗ, зачисленных на обучение по основным или адаптированным основным общеобразовательным программам в муниципальное общеобразовательное учреждение на основании заявления родителей (законных представителей), заключения психолого-медико-педагогической комиссии (далее - ПМПК).</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 Настоящий Порядок не распространяется на детей, имеющих право на предоставление мер социальной поддержки в соответствии с региональным и федеральным законодательством (дети, находящиеся под опекой (попечительством), в приемных семьях, воспитанники патронатных семей, воспитанники семейных воспитательных групп), на детей, находящихся на полном государственном обеспечении.</w:t>
      </w:r>
    </w:p>
    <w:p w:rsidR="004918FA" w:rsidRPr="00E25123" w:rsidRDefault="004918FA" w:rsidP="009F1473">
      <w:pPr>
        <w:spacing w:after="0" w:line="240" w:lineRule="auto"/>
        <w:ind w:firstLine="284"/>
        <w:rPr>
          <w:rFonts w:ascii="Times New Roman" w:hAnsi="Times New Roman" w:cs="Times New Roman"/>
          <w:b/>
          <w:sz w:val="16"/>
          <w:szCs w:val="16"/>
        </w:rPr>
      </w:pPr>
      <w:r w:rsidRPr="00E25123">
        <w:rPr>
          <w:rFonts w:ascii="Times New Roman" w:hAnsi="Times New Roman" w:cs="Times New Roman"/>
          <w:b/>
          <w:sz w:val="16"/>
          <w:szCs w:val="16"/>
        </w:rPr>
        <w:t>2. Организация обеспечения бесплатным двухразовым питанием</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 Бесплатное двухразовое питание обучающихся с ОВЗ - это горячее питание в общеобразовательных учреждениях, состоящее из завтрака и обеда, организуемое во время образовательного процесса за счет средств бюджета.</w:t>
      </w:r>
    </w:p>
    <w:p w:rsidR="004918FA" w:rsidRPr="00E25123" w:rsidRDefault="004918FA" w:rsidP="0064680B">
      <w:pPr>
        <w:tabs>
          <w:tab w:val="left" w:pos="0"/>
        </w:tabs>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 Право на получение бесплатного двухразового питания имеют обучающиеся с ОВЗ, осваивающие основные или адаптированные основные общеобразовательные программы в общеобразовательных учреждениях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 Предоставление бесплатного двухразового питания обучающимся с ОВЗ производится после подписания приказа о зачислении детей на обучение по основным или адаптированным основным общеобразовательным программам в общеобразовательную организацию - с учебного дня, установленного приказом по общеобразовательной организации, до конца учебного года, установленного приказом, но не более чем на срок действия заключения ПМПК.</w:t>
      </w:r>
    </w:p>
    <w:p w:rsidR="004918FA" w:rsidRPr="00E25123" w:rsidRDefault="004918FA" w:rsidP="0064680B">
      <w:pPr>
        <w:tabs>
          <w:tab w:val="left" w:pos="0"/>
        </w:tabs>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Бесплатное двухразовое питание предоставляется обучающимся с ОВЗ только в дни посещения занятий (уроков), за исключением выходных, праздничных дней и каникулярного времени.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дни непосещения обучающимися с ОВЗ общеобразовательного учреждения бесплатное питание не предоставляется, не компенсируется и не заменяется на сухие пайки.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Предоставление бесплатного двухразового питания прекращается в случае предоставления родителем (законным представителем) заключения ПМПК о том, что ребенок может проходить обучение по общеобразовательным программам начального общего, основного общего, среднего общего образования.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случае выбытия обучающегося с ОВЗ из муниципального общеобразовательного учреждения предоставление бесплатного двухразового питания в данной общеобразовательной организации прекращается.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2.4. Для предоставления бесплатного двухразового питания один из родителей (законных представителей) в общеобразовательную организацию представляет:</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заявление (приложение № 1);</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документ, удостоверяющий личность законного представителя;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заключение ПМПК.</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Заявления о предоставлении бесплатного питания, поступающие в муниципальное общеобразовательное учреждение, подлежат обязательной регистрации.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2.5. Основанием для отказа в предоставлении обучающимся с ОВЗ бесплатного двухразового питания являются: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предоставление родителями (законными представителями) неполного пакета документов;</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предоставление неправильно оформленных или утративших силу документов;</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несоответствие ребенка требованиям, установленным в пункте 2.2. настоящего Порядка.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2.6. Для организации предоставления бесплатного двухразового питания обучающимся с ОВЗ общеобразовательное учреждение:</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обеспечивает информирование родителей (законных представителей) о порядке и условиях предоставления бесплатного двухразового питания;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принимает документы, указанные в пункте 2.4 настоящего Порядка, формирует пакет документов и обеспечивает их хранение;</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проверяет право обучающихся с ОВЗ на получение бесплатного двухразового питания;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принимает решение о предоставлении (об отказе в предоставлении) бесплатного двухразового питания, издает приказ о предоставлении бесплатного двухразового питания в течение 5 рабочих дней со дня приема документов от родителей (законных представителей);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обеспечивает подготовку и ведение табеля посещения обучающихся с ОВЗ;</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ежемесячно до 10-го числа месяца, следующего за отчетным, формирует и передает в Комитет по управлению социальным комплексом Администрации Волотовского муниципального округа сводные списки детей с ОВЗ, являющихся получателями бесплатного двухразового питания, по форме согласно приложению № 2 к настоящему Порядку и отчет о расходовании средств по форме согласно приложению № 3 к настоящему Порядку;</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несет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w:t>
      </w:r>
    </w:p>
    <w:p w:rsidR="004918FA" w:rsidRPr="00E25123" w:rsidRDefault="004918FA" w:rsidP="0064680B">
      <w:pPr>
        <w:shd w:val="clear" w:color="auto" w:fill="FFFFFF"/>
        <w:spacing w:after="0" w:line="240" w:lineRule="auto"/>
        <w:ind w:firstLine="284"/>
        <w:jc w:val="center"/>
        <w:textAlignment w:val="baseline"/>
        <w:outlineLvl w:val="1"/>
        <w:rPr>
          <w:rFonts w:ascii="Times New Roman" w:hAnsi="Times New Roman" w:cs="Times New Roman"/>
          <w:b/>
          <w:spacing w:val="2"/>
          <w:sz w:val="16"/>
          <w:szCs w:val="16"/>
        </w:rPr>
      </w:pPr>
      <w:r w:rsidRPr="00E25123">
        <w:rPr>
          <w:rFonts w:ascii="Times New Roman" w:hAnsi="Times New Roman" w:cs="Times New Roman"/>
          <w:b/>
          <w:sz w:val="16"/>
          <w:szCs w:val="16"/>
        </w:rPr>
        <w:t xml:space="preserve">3. </w:t>
      </w:r>
      <w:r w:rsidRPr="00E25123">
        <w:rPr>
          <w:rFonts w:ascii="Times New Roman" w:hAnsi="Times New Roman" w:cs="Times New Roman"/>
          <w:b/>
          <w:spacing w:val="2"/>
          <w:sz w:val="16"/>
          <w:szCs w:val="16"/>
        </w:rPr>
        <w:t>Порядок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3.1. Денежная компенсация предоставляется родителям (законным представителям), проживающим совместно с обучающимся с ОВЗ, осваивающим основные или адаптированные основные общеобразовательные программы на дому, в образовательных организациях.</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3.2. Для получения денежной компенсации заявитель, проживающий совместно с обучающимся с ОВЗ, ежегодно до окончания текущего учебного года обращается в образовательную организацию с заявлением о предоставлении денежной компенсации (далее - заявление).</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3.3. Для предоставления денежной компенсации заявитель представляет в образовательную организацию следующие документы:</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1) заявление;</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2) копию паспорта или иного документа, удостоверяющего личность заявителя;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 копию документа, подтверждающего место пребывания (жительства) заявителя на территории муниципального района;</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4) копию свидетельства о рождении ребенка заявителя, в отношении которого назначается денежная компенсация;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5) копию заключения ПМПК;</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6) сведения о банковских реквизитах и номере лицевого счета заявителя, открытого в кредитной организации Российской Федерации на имя заявителя;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7) заявление о согласии на обработку персональных данных заявителя и обучающегося с ОВЗ в соответствии с законодательством Российской Федерации.</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3.4.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 указанных в пункте 3.4 настоящего Порядка, при отсутствии оснований для отказа в назначении денежной компенсации.</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3.5. Образовательная организация принимает решение об отказе в назначении денежной компенсации в случае, если:</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1) для получения денежной компенсации обратилось лицо, не относящееся к категории граждан, указанных в пункте 2 настоящего порядка;</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2) заявителем представлен неполный пакет документов, указанных в пункте 6 настоящего порядка;</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 в представленных заявителем документах содержатся недостоверные сведения.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Заявитель о принятом решении об отказе в назначении денежной компенсации уведомляется руководителем образовательной организации в течение 3 рабочих дней с даты подачи заявления с указанием причины отказа.</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3.6. В случае принятия образовательной организацией решения о предоставлении денежной компенсации ее выплата устанавливается: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1) с даты подачи заявления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2) со дня, следующего за днем обращения заявителя за данной выплатой (за фактические учебные дни обучения на дому в текущем месяце),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 возникших после введения в действие настоящего Порядка.</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3.7. Предоставление денежной компенсации осуществляется образовательной организацией ежемесячно в течение текущего учебного года до 20 числа месяца, следующего за месяцем, за который она предоставляется.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3.8. Денежная компенсация выплачивается исходя из количества учебных дней обучения на дому обучающегося с ОВЗ, установленных локальными актами образовательной организации.</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3.9. Предоставление денежной компенсации осуществляется путем перечисления денежных средств на лицевой счет заявителя, открытый в кредитной организации Российской Федерации на имя заявителя.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3.10. Предоставление денежной компенсации прекращается со дня наступления обстоятельств, указанных в пункте 3.15 настоящего Порядка, и выплачивается за фактические учебные дни обучения на дому в текущем месяце.</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3.11. Денежная компенсация, излишне выплаченная заявителю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подлежит удержанию из сумм последующих денежных компенсаций в соответствии с пунктом 3.13 настоящего Порядка, а при прекращении выплаты денежной компенсации возмещается получателем добровольно.</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3.12. Удержание излишне выплаченной суммы денежной компенсации производится при получении согласия заявителя в сроки, установленные уведомлением образовательной организации.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3.14 настоящего Порядка.</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3.13.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3.14. Основаниями для прекращения выплаты денежной компенсации являются: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1) изменение формы обучения обучающегося с ОВЗ;</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2) смерть заявителя;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 лишение или ограничение родительских прав (прекращение прав и обязанностей опекуна или попечителя) заявителя;</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4) выезд обучающегося с ОВЗ на постоянное место жительства за пределы муниципального округа;</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5) прекращение образовательных отношений между заявителем и образовательной организацией;</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6) выбытие обучающегося с ОВЗ из образовательного процесса на длительное лечение в течение учебного года на основании распорядительного акта образовательной организации;</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7) обращение заявителя с заявлением о прекращении выплаты денежной компенсации.</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pacing w:val="2"/>
          <w:sz w:val="16"/>
          <w:szCs w:val="16"/>
        </w:rPr>
      </w:pPr>
      <w:r w:rsidRPr="00E25123">
        <w:rPr>
          <w:rFonts w:ascii="Times New Roman" w:hAnsi="Times New Roman" w:cs="Times New Roman"/>
          <w:spacing w:val="2"/>
          <w:sz w:val="16"/>
          <w:szCs w:val="16"/>
        </w:rPr>
        <w:t>3.15. В случае наступления обстоятельств, указанных в пункте 3.15 настоящего Порядка, заявитель обязан сообщить о таких обстоятельствах в образовательную организацию в течение 5 календарных дней со дня их наступления, за исключением подпункта 2 пункта 3.15 настоящего Порядка.</w:t>
      </w:r>
    </w:p>
    <w:p w:rsidR="004918FA" w:rsidRPr="00E25123" w:rsidRDefault="004918FA" w:rsidP="0064680B">
      <w:pPr>
        <w:tabs>
          <w:tab w:val="left" w:pos="0"/>
        </w:tabs>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3.16. Финансовое обеспечение расходов муниципальных общеобразовательных учреждений, связанных с выплатой денежной компенсации </w:t>
      </w:r>
      <w:r w:rsidRPr="00E25123">
        <w:rPr>
          <w:rFonts w:ascii="Times New Roman" w:hAnsi="Times New Roman" w:cs="Times New Roman"/>
          <w:spacing w:val="2"/>
          <w:sz w:val="16"/>
          <w:szCs w:val="16"/>
        </w:rPr>
        <w:t xml:space="preserve">на обеспечение </w:t>
      </w:r>
      <w:r w:rsidRPr="00E25123">
        <w:rPr>
          <w:rFonts w:ascii="Times New Roman" w:hAnsi="Times New Roman" w:cs="Times New Roman"/>
          <w:sz w:val="16"/>
          <w:szCs w:val="16"/>
        </w:rPr>
        <w:t xml:space="preserve">обучающихся с ограниченными возможностями здоровья, получающих образование на дому </w:t>
      </w:r>
      <w:r w:rsidRPr="00E25123">
        <w:rPr>
          <w:rFonts w:ascii="Times New Roman" w:hAnsi="Times New Roman" w:cs="Times New Roman"/>
          <w:spacing w:val="2"/>
          <w:sz w:val="16"/>
          <w:szCs w:val="16"/>
        </w:rPr>
        <w:t xml:space="preserve">бесплатным двухразовым питанием (завтрак и обед), </w:t>
      </w:r>
      <w:r w:rsidRPr="00E25123">
        <w:rPr>
          <w:rFonts w:ascii="Times New Roman" w:hAnsi="Times New Roman" w:cs="Times New Roman"/>
          <w:sz w:val="16"/>
          <w:szCs w:val="16"/>
        </w:rPr>
        <w:t>осуществляется за счет бюджетных ассигнований, предусмотренных на указанные цели в плане финансово-хозяйственной деятельности общеобразовательных организаций на соответствующий финансовый год и плановый период.</w:t>
      </w:r>
    </w:p>
    <w:p w:rsidR="004918FA" w:rsidRPr="00E25123" w:rsidRDefault="004918FA" w:rsidP="0064680B">
      <w:pPr>
        <w:tabs>
          <w:tab w:val="left" w:pos="0"/>
        </w:tabs>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3.17. </w:t>
      </w:r>
      <w:r w:rsidRPr="00E25123">
        <w:rPr>
          <w:rFonts w:ascii="Times New Roman" w:hAnsi="Times New Roman" w:cs="Times New Roman"/>
          <w:spacing w:val="2"/>
          <w:sz w:val="16"/>
          <w:szCs w:val="16"/>
        </w:rPr>
        <w:t>Руководители муниципальных общеобразовательных организаций несут персональную ответственность за организацию выплаты денежных компенсаций.</w:t>
      </w:r>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4. Финансирование расходов на организацию бесплатного двухразового питания детей с ОВЗ и контроль за целевым расходованием средств</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4.1. </w:t>
      </w:r>
      <w:r w:rsidRPr="00E25123">
        <w:rPr>
          <w:rFonts w:ascii="Times New Roman" w:hAnsi="Times New Roman" w:cs="Times New Roman"/>
          <w:spacing w:val="2"/>
          <w:sz w:val="16"/>
          <w:szCs w:val="16"/>
        </w:rPr>
        <w:t xml:space="preserve">Финансирование расходов, связанных с обеспечением </w:t>
      </w:r>
      <w:r w:rsidRPr="00E25123">
        <w:rPr>
          <w:rFonts w:ascii="Times New Roman" w:hAnsi="Times New Roman" w:cs="Times New Roman"/>
          <w:sz w:val="16"/>
          <w:szCs w:val="16"/>
        </w:rPr>
        <w:t xml:space="preserve">бесплатным двухразовым питанием детей с ОВЗ, обучающихся в общеобразовательных организациях Волотовского муниципального округа, а также </w:t>
      </w:r>
      <w:r w:rsidRPr="00E25123">
        <w:rPr>
          <w:rFonts w:ascii="Times New Roman" w:hAnsi="Times New Roman" w:cs="Times New Roman"/>
          <w:spacing w:val="2"/>
          <w:sz w:val="16"/>
          <w:szCs w:val="16"/>
        </w:rPr>
        <w:t xml:space="preserve">выплаты </w:t>
      </w:r>
      <w:r w:rsidRPr="00E25123">
        <w:rPr>
          <w:rFonts w:ascii="Times New Roman" w:hAnsi="Times New Roman" w:cs="Times New Roman"/>
          <w:sz w:val="16"/>
          <w:szCs w:val="16"/>
        </w:rPr>
        <w:t xml:space="preserve">денежной компенсации </w:t>
      </w:r>
      <w:r w:rsidRPr="00E25123">
        <w:rPr>
          <w:rFonts w:ascii="Times New Roman" w:hAnsi="Times New Roman" w:cs="Times New Roman"/>
          <w:spacing w:val="2"/>
          <w:sz w:val="16"/>
          <w:szCs w:val="16"/>
        </w:rPr>
        <w:t xml:space="preserve">на обеспечение </w:t>
      </w:r>
      <w:r w:rsidRPr="00E25123">
        <w:rPr>
          <w:rFonts w:ascii="Times New Roman" w:hAnsi="Times New Roman" w:cs="Times New Roman"/>
          <w:sz w:val="16"/>
          <w:szCs w:val="16"/>
        </w:rPr>
        <w:t xml:space="preserve">обучающихся с ОВЗ, получающих образование на дому, </w:t>
      </w:r>
      <w:r w:rsidRPr="00E25123">
        <w:rPr>
          <w:rFonts w:ascii="Times New Roman" w:hAnsi="Times New Roman" w:cs="Times New Roman"/>
          <w:spacing w:val="2"/>
          <w:sz w:val="16"/>
          <w:szCs w:val="16"/>
        </w:rPr>
        <w:t>бесплатным двухразовым питанием (завтрак и обед), в части расходных обязательств муниципального округа, производится в пределах бюджетных ассигнований, утвержденных на соответствующий финансовый год.</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z w:val="16"/>
          <w:szCs w:val="16"/>
        </w:rPr>
      </w:pPr>
      <w:r w:rsidRPr="00E25123">
        <w:rPr>
          <w:rFonts w:ascii="Times New Roman" w:hAnsi="Times New Roman" w:cs="Times New Roman"/>
          <w:sz w:val="16"/>
          <w:szCs w:val="16"/>
        </w:rPr>
        <w:t>4.2. Главным распорядителем бюджетных средств является комитет по управлению социальным комплексом Администрации Волотовского муниципального округа.</w:t>
      </w:r>
    </w:p>
    <w:p w:rsidR="004918FA" w:rsidRPr="00E25123" w:rsidRDefault="004918FA" w:rsidP="0064680B">
      <w:pPr>
        <w:shd w:val="clear" w:color="auto" w:fill="FFFFFF"/>
        <w:spacing w:after="0" w:line="240" w:lineRule="auto"/>
        <w:ind w:firstLine="284"/>
        <w:jc w:val="both"/>
        <w:textAlignment w:val="baseline"/>
        <w:rPr>
          <w:rFonts w:ascii="Times New Roman" w:hAnsi="Times New Roman" w:cs="Times New Roman"/>
          <w:sz w:val="16"/>
          <w:szCs w:val="16"/>
        </w:rPr>
      </w:pPr>
      <w:r w:rsidRPr="00E25123">
        <w:rPr>
          <w:rFonts w:ascii="Times New Roman" w:hAnsi="Times New Roman" w:cs="Times New Roman"/>
          <w:sz w:val="16"/>
          <w:szCs w:val="16"/>
        </w:rPr>
        <w:t>4.3. Средства на организацию бесплатного двухразового питания обучающихся с ОВЗ имеют целевой характер, использование их на иные цели, не предусмотренные настоящим Порядком, не допускается.</w:t>
      </w:r>
    </w:p>
    <w:p w:rsidR="004918FA" w:rsidRPr="00E25123" w:rsidRDefault="004918FA" w:rsidP="0064680B">
      <w:pPr>
        <w:spacing w:after="0" w:line="240" w:lineRule="auto"/>
        <w:ind w:firstLine="284"/>
        <w:jc w:val="both"/>
        <w:rPr>
          <w:rFonts w:ascii="Times New Roman" w:hAnsi="Times New Roman" w:cs="Times New Roman"/>
          <w:sz w:val="16"/>
          <w:szCs w:val="16"/>
          <w:highlight w:val="yellow"/>
        </w:rPr>
      </w:pPr>
      <w:r w:rsidRPr="00E25123">
        <w:rPr>
          <w:rFonts w:ascii="Times New Roman" w:hAnsi="Times New Roman" w:cs="Times New Roman"/>
          <w:sz w:val="16"/>
          <w:szCs w:val="16"/>
        </w:rPr>
        <w:t>4.4. Бесплатное двухразовое питание обучающихся с ОВЗ осуществляется из расчета стоимости питания на одного учащегося в день, количества учебных дней в году и фактической численности учащихся на начало учебного года, определяемой на основании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4.5. Объем средств на питание обучающихся с ОВЗ рассчитывается ежегодно в соответствии с порядком расчета, установленным пунктом 4.4. настоящего Порядка при формировании бюджета округа на очередной финансовый год и плановый период.</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4.6. Родители (законные представители) несут ответственность за своевременное предоставление подтверждающих документов и их достоверность.</w:t>
      </w:r>
    </w:p>
    <w:p w:rsidR="004918FA" w:rsidRPr="00E25123" w:rsidRDefault="004918FA" w:rsidP="0064680B">
      <w:pPr>
        <w:spacing w:after="0" w:line="240" w:lineRule="auto"/>
        <w:ind w:firstLine="284"/>
        <w:jc w:val="both"/>
        <w:rPr>
          <w:rFonts w:ascii="Times New Roman" w:hAnsi="Times New Roman" w:cs="Times New Roman"/>
          <w:sz w:val="16"/>
          <w:szCs w:val="16"/>
        </w:rPr>
      </w:pPr>
    </w:p>
    <w:p w:rsidR="004918FA" w:rsidRPr="009F1473" w:rsidRDefault="004918FA" w:rsidP="0064680B">
      <w:pPr>
        <w:spacing w:after="0" w:line="240" w:lineRule="auto"/>
        <w:ind w:left="6096" w:firstLine="284"/>
        <w:jc w:val="right"/>
        <w:rPr>
          <w:rFonts w:ascii="Times New Roman" w:hAnsi="Times New Roman" w:cs="Times New Roman"/>
          <w:sz w:val="12"/>
          <w:szCs w:val="16"/>
        </w:rPr>
      </w:pPr>
      <w:r w:rsidRPr="009F1473">
        <w:rPr>
          <w:rFonts w:ascii="Times New Roman" w:hAnsi="Times New Roman" w:cs="Times New Roman"/>
          <w:sz w:val="12"/>
          <w:szCs w:val="16"/>
        </w:rPr>
        <w:t>Приложение № 1</w:t>
      </w:r>
    </w:p>
    <w:p w:rsidR="004918FA" w:rsidRPr="009F1473" w:rsidRDefault="004918FA" w:rsidP="00113653">
      <w:pPr>
        <w:spacing w:after="0" w:line="240" w:lineRule="auto"/>
        <w:ind w:firstLine="284"/>
        <w:jc w:val="both"/>
        <w:rPr>
          <w:rFonts w:ascii="Times New Roman" w:hAnsi="Times New Roman" w:cs="Times New Roman"/>
          <w:sz w:val="12"/>
          <w:szCs w:val="16"/>
        </w:rPr>
      </w:pPr>
    </w:p>
    <w:p w:rsidR="004918FA" w:rsidRPr="00E25123" w:rsidRDefault="004918FA" w:rsidP="0011365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rPr>
        <w:t>Директору _______________________________</w:t>
      </w:r>
    </w:p>
    <w:p w:rsidR="004918FA" w:rsidRPr="00E25123" w:rsidRDefault="004918FA" w:rsidP="00113653">
      <w:pPr>
        <w:spacing w:after="0" w:line="240" w:lineRule="auto"/>
        <w:ind w:left="4536" w:firstLine="284"/>
        <w:jc w:val="right"/>
        <w:rPr>
          <w:rFonts w:ascii="Times New Roman" w:hAnsi="Times New Roman" w:cs="Times New Roman"/>
          <w:sz w:val="16"/>
          <w:szCs w:val="16"/>
          <w:vertAlign w:val="superscript"/>
        </w:rPr>
      </w:pPr>
      <w:r w:rsidRPr="00E25123">
        <w:rPr>
          <w:rFonts w:ascii="Times New Roman" w:hAnsi="Times New Roman" w:cs="Times New Roman"/>
          <w:sz w:val="16"/>
          <w:szCs w:val="16"/>
          <w:vertAlign w:val="superscript"/>
        </w:rPr>
        <w:t xml:space="preserve">                                                         (наименование ОУ)</w:t>
      </w:r>
    </w:p>
    <w:p w:rsidR="004918FA" w:rsidRPr="00E25123" w:rsidRDefault="004918FA" w:rsidP="0011365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rPr>
        <w:t>_________________________________________</w:t>
      </w:r>
    </w:p>
    <w:p w:rsidR="004918FA" w:rsidRPr="00E25123" w:rsidRDefault="004918FA" w:rsidP="0011365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vertAlign w:val="superscript"/>
        </w:rPr>
        <w:t>(ФИО директора)</w:t>
      </w:r>
    </w:p>
    <w:p w:rsidR="004918FA" w:rsidRPr="00E25123" w:rsidRDefault="004918FA" w:rsidP="0011365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rPr>
        <w:t>________________________________________</w:t>
      </w:r>
    </w:p>
    <w:p w:rsidR="009F1473" w:rsidRDefault="004918FA" w:rsidP="0011365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vertAlign w:val="superscript"/>
        </w:rPr>
        <w:t>(ФИО родителя (законного представителя) полностью)</w:t>
      </w:r>
      <w:r w:rsidRPr="00E25123">
        <w:rPr>
          <w:rFonts w:ascii="Times New Roman" w:hAnsi="Times New Roman" w:cs="Times New Roman"/>
          <w:sz w:val="16"/>
          <w:szCs w:val="16"/>
        </w:rPr>
        <w:t xml:space="preserve"> </w:t>
      </w:r>
    </w:p>
    <w:p w:rsidR="004918FA" w:rsidRPr="00E25123" w:rsidRDefault="004918FA" w:rsidP="0011365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rPr>
        <w:t xml:space="preserve">проживающего(ей) по адресу: </w:t>
      </w:r>
    </w:p>
    <w:p w:rsidR="009F1473" w:rsidRDefault="004918FA" w:rsidP="009F147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rPr>
        <w:t xml:space="preserve">_______________________________________ </w:t>
      </w:r>
    </w:p>
    <w:p w:rsidR="009F1473" w:rsidRDefault="004918FA" w:rsidP="009F147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rPr>
        <w:t>Паспо</w:t>
      </w:r>
      <w:r w:rsidR="009F1473">
        <w:rPr>
          <w:rFonts w:ascii="Times New Roman" w:hAnsi="Times New Roman" w:cs="Times New Roman"/>
          <w:sz w:val="16"/>
          <w:szCs w:val="16"/>
        </w:rPr>
        <w:t>рт: серия____ №_______ дата выдачи: ___</w:t>
      </w:r>
      <w:r w:rsidRPr="00E25123">
        <w:rPr>
          <w:rFonts w:ascii="Times New Roman" w:hAnsi="Times New Roman" w:cs="Times New Roman"/>
          <w:sz w:val="16"/>
          <w:szCs w:val="16"/>
        </w:rPr>
        <w:t>__ ,</w:t>
      </w:r>
    </w:p>
    <w:p w:rsidR="009F1473" w:rsidRDefault="004918FA" w:rsidP="009F147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rPr>
        <w:t xml:space="preserve"> выданный</w:t>
      </w:r>
      <w:r w:rsidR="009F1473">
        <w:rPr>
          <w:rFonts w:ascii="Times New Roman" w:hAnsi="Times New Roman" w:cs="Times New Roman"/>
          <w:sz w:val="16"/>
          <w:szCs w:val="16"/>
        </w:rPr>
        <w:t>___________</w:t>
      </w:r>
      <w:r w:rsidRPr="00E25123">
        <w:rPr>
          <w:rFonts w:ascii="Times New Roman" w:hAnsi="Times New Roman" w:cs="Times New Roman"/>
          <w:sz w:val="16"/>
          <w:szCs w:val="16"/>
        </w:rPr>
        <w:t>_______</w:t>
      </w:r>
      <w:r w:rsidR="009F1473">
        <w:rPr>
          <w:rFonts w:ascii="Times New Roman" w:hAnsi="Times New Roman" w:cs="Times New Roman"/>
          <w:sz w:val="16"/>
          <w:szCs w:val="16"/>
        </w:rPr>
        <w:t>_______________</w:t>
      </w:r>
    </w:p>
    <w:p w:rsidR="004918FA" w:rsidRPr="00E25123" w:rsidRDefault="004918FA" w:rsidP="009F1473">
      <w:pPr>
        <w:spacing w:after="0" w:line="240" w:lineRule="auto"/>
        <w:ind w:left="4536" w:firstLine="284"/>
        <w:jc w:val="right"/>
        <w:rPr>
          <w:rFonts w:ascii="Times New Roman" w:hAnsi="Times New Roman" w:cs="Times New Roman"/>
          <w:sz w:val="16"/>
          <w:szCs w:val="16"/>
        </w:rPr>
      </w:pPr>
      <w:r w:rsidRPr="00E25123">
        <w:rPr>
          <w:rFonts w:ascii="Times New Roman" w:hAnsi="Times New Roman" w:cs="Times New Roman"/>
          <w:sz w:val="16"/>
          <w:szCs w:val="16"/>
        </w:rPr>
        <w:t xml:space="preserve"> Телефон_________________________________ </w:t>
      </w:r>
    </w:p>
    <w:p w:rsidR="004918FA" w:rsidRPr="00E25123" w:rsidRDefault="004918FA" w:rsidP="0064680B">
      <w:pPr>
        <w:spacing w:after="0" w:line="240" w:lineRule="auto"/>
        <w:ind w:firstLine="284"/>
        <w:jc w:val="both"/>
        <w:rPr>
          <w:rFonts w:ascii="Times New Roman" w:hAnsi="Times New Roman" w:cs="Times New Roman"/>
          <w:sz w:val="16"/>
          <w:szCs w:val="16"/>
        </w:rPr>
      </w:pPr>
    </w:p>
    <w:p w:rsidR="004918FA" w:rsidRPr="00E25123" w:rsidRDefault="009F1473" w:rsidP="009F1473">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Заявление </w:t>
      </w:r>
      <w:r w:rsidR="004918FA" w:rsidRPr="00E25123">
        <w:rPr>
          <w:rFonts w:ascii="Times New Roman" w:hAnsi="Times New Roman" w:cs="Times New Roman"/>
          <w:b/>
          <w:sz w:val="16"/>
          <w:szCs w:val="16"/>
        </w:rPr>
        <w:t>на предоставление бесплатного двухразового питания</w:t>
      </w:r>
    </w:p>
    <w:p w:rsidR="004918FA" w:rsidRPr="00E25123" w:rsidRDefault="004918FA" w:rsidP="0064680B">
      <w:pPr>
        <w:spacing w:after="0" w:line="240" w:lineRule="auto"/>
        <w:ind w:firstLine="284"/>
        <w:jc w:val="both"/>
        <w:rPr>
          <w:rFonts w:ascii="Times New Roman" w:hAnsi="Times New Roman" w:cs="Times New Roman"/>
          <w:sz w:val="16"/>
          <w:szCs w:val="16"/>
        </w:rPr>
      </w:pPr>
    </w:p>
    <w:p w:rsidR="009F1473" w:rsidRDefault="004918FA" w:rsidP="009F1473">
      <w:pPr>
        <w:spacing w:after="0" w:line="240" w:lineRule="auto"/>
        <w:ind w:firstLine="284"/>
        <w:rPr>
          <w:rFonts w:ascii="Times New Roman" w:hAnsi="Times New Roman" w:cs="Times New Roman"/>
          <w:sz w:val="16"/>
          <w:szCs w:val="16"/>
        </w:rPr>
      </w:pPr>
      <w:r w:rsidRPr="00E25123">
        <w:rPr>
          <w:rFonts w:ascii="Times New Roman" w:hAnsi="Times New Roman" w:cs="Times New Roman"/>
          <w:sz w:val="16"/>
          <w:szCs w:val="16"/>
        </w:rPr>
        <w:t xml:space="preserve">Прошу предоставить бесплатное двухразовое </w:t>
      </w:r>
      <w:r w:rsidR="009F1473">
        <w:rPr>
          <w:rFonts w:ascii="Times New Roman" w:hAnsi="Times New Roman" w:cs="Times New Roman"/>
          <w:sz w:val="16"/>
          <w:szCs w:val="16"/>
        </w:rPr>
        <w:t>питание моему(ей) сыну (дочери) _____________</w:t>
      </w:r>
      <w:r w:rsidRPr="00E25123">
        <w:rPr>
          <w:rFonts w:ascii="Times New Roman" w:hAnsi="Times New Roman" w:cs="Times New Roman"/>
          <w:sz w:val="16"/>
          <w:szCs w:val="16"/>
        </w:rPr>
        <w:t xml:space="preserve">______________________________________________ </w:t>
      </w:r>
    </w:p>
    <w:p w:rsidR="004918FA" w:rsidRPr="00E25123" w:rsidRDefault="009F1473" w:rsidP="009F1473">
      <w:pPr>
        <w:spacing w:after="0" w:line="240" w:lineRule="auto"/>
        <w:ind w:firstLine="284"/>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004918FA" w:rsidRPr="00E25123">
        <w:rPr>
          <w:rFonts w:ascii="Times New Roman" w:hAnsi="Times New Roman" w:cs="Times New Roman"/>
          <w:sz w:val="16"/>
          <w:szCs w:val="16"/>
          <w:vertAlign w:val="superscript"/>
        </w:rPr>
        <w:t>(ФИО обучающегося полностью)</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____________ года рождения, учащему(ей)ся __________ класса на период с ______________20__г. по ______________20__г. в связи с тем, что он (она) является ребёнком с ОВЗ.</w:t>
      </w:r>
    </w:p>
    <w:p w:rsidR="004918FA" w:rsidRPr="00E25123" w:rsidRDefault="004918FA" w:rsidP="0064680B">
      <w:pPr>
        <w:autoSpaceDE w:val="0"/>
        <w:autoSpaceDN w:val="0"/>
        <w:adjustRightInd w:val="0"/>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 xml:space="preserve">Я проинформирован(а) общеобразовательным учреждением о необходимости подачи заявления о предоставлении бесплатного питания на учебный год.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color w:val="000000"/>
          <w:sz w:val="16"/>
          <w:szCs w:val="16"/>
        </w:rPr>
        <w:t>В случае изменения оснований для предоставления бесплатного питания обязуюсь незамедлительно письменно информировать администрацию образовательного учреждения.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Несу полную ответственность за подлинность и достоверность сведений, изложенных в настоящем заявлении и документах, приложенных к нему.</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_________________</w:t>
      </w:r>
      <w:r w:rsidRPr="00E25123">
        <w:rPr>
          <w:rFonts w:ascii="Times New Roman" w:hAnsi="Times New Roman" w:cs="Times New Roman"/>
          <w:b/>
          <w:sz w:val="16"/>
          <w:szCs w:val="16"/>
        </w:rPr>
        <w:tab/>
      </w:r>
      <w:r w:rsidRPr="00E25123">
        <w:rPr>
          <w:rFonts w:ascii="Times New Roman" w:hAnsi="Times New Roman" w:cs="Times New Roman"/>
          <w:b/>
          <w:sz w:val="16"/>
          <w:szCs w:val="16"/>
        </w:rPr>
        <w:tab/>
      </w:r>
      <w:r w:rsidRPr="00E25123">
        <w:rPr>
          <w:rFonts w:ascii="Times New Roman" w:hAnsi="Times New Roman" w:cs="Times New Roman"/>
          <w:b/>
          <w:sz w:val="16"/>
          <w:szCs w:val="16"/>
        </w:rPr>
        <w:tab/>
      </w:r>
      <w:r w:rsidRPr="00E25123">
        <w:rPr>
          <w:rFonts w:ascii="Times New Roman" w:hAnsi="Times New Roman" w:cs="Times New Roman"/>
          <w:b/>
          <w:sz w:val="16"/>
          <w:szCs w:val="16"/>
        </w:rPr>
        <w:tab/>
      </w:r>
      <w:r w:rsidRPr="00E25123">
        <w:rPr>
          <w:rFonts w:ascii="Times New Roman" w:hAnsi="Times New Roman" w:cs="Times New Roman"/>
          <w:b/>
          <w:sz w:val="16"/>
          <w:szCs w:val="16"/>
        </w:rPr>
        <w:tab/>
      </w:r>
      <w:r w:rsidRPr="00E25123">
        <w:rPr>
          <w:rFonts w:ascii="Times New Roman" w:hAnsi="Times New Roman" w:cs="Times New Roman"/>
          <w:b/>
          <w:sz w:val="16"/>
          <w:szCs w:val="16"/>
        </w:rPr>
        <w:tab/>
        <w:t>___________________</w:t>
      </w:r>
    </w:p>
    <w:p w:rsidR="004918FA" w:rsidRPr="00E25123" w:rsidRDefault="004918FA" w:rsidP="0064680B">
      <w:pPr>
        <w:spacing w:after="0" w:line="240" w:lineRule="auto"/>
        <w:ind w:firstLine="284"/>
        <w:jc w:val="both"/>
        <w:rPr>
          <w:rFonts w:ascii="Times New Roman" w:hAnsi="Times New Roman" w:cs="Times New Roman"/>
          <w:sz w:val="16"/>
          <w:szCs w:val="16"/>
          <w:vertAlign w:val="superscript"/>
        </w:rPr>
      </w:pPr>
      <w:r w:rsidRPr="00E25123">
        <w:rPr>
          <w:rFonts w:ascii="Times New Roman" w:hAnsi="Times New Roman" w:cs="Times New Roman"/>
          <w:sz w:val="16"/>
          <w:szCs w:val="16"/>
          <w:vertAlign w:val="superscript"/>
        </w:rPr>
        <w:t xml:space="preserve">    </w:t>
      </w:r>
      <w:r w:rsidR="009F1473">
        <w:rPr>
          <w:rFonts w:ascii="Times New Roman" w:hAnsi="Times New Roman" w:cs="Times New Roman"/>
          <w:sz w:val="16"/>
          <w:szCs w:val="16"/>
          <w:vertAlign w:val="superscript"/>
        </w:rPr>
        <w:t xml:space="preserve">                (число)</w:t>
      </w:r>
      <w:r w:rsidR="009F1473">
        <w:rPr>
          <w:rFonts w:ascii="Times New Roman" w:hAnsi="Times New Roman" w:cs="Times New Roman"/>
          <w:sz w:val="16"/>
          <w:szCs w:val="16"/>
          <w:vertAlign w:val="superscript"/>
        </w:rPr>
        <w:tab/>
      </w:r>
      <w:r w:rsidR="009F1473">
        <w:rPr>
          <w:rFonts w:ascii="Times New Roman" w:hAnsi="Times New Roman" w:cs="Times New Roman"/>
          <w:sz w:val="16"/>
          <w:szCs w:val="16"/>
          <w:vertAlign w:val="superscript"/>
        </w:rPr>
        <w:tab/>
      </w:r>
      <w:r w:rsidR="009F1473">
        <w:rPr>
          <w:rFonts w:ascii="Times New Roman" w:hAnsi="Times New Roman" w:cs="Times New Roman"/>
          <w:sz w:val="16"/>
          <w:szCs w:val="16"/>
          <w:vertAlign w:val="superscript"/>
        </w:rPr>
        <w:tab/>
      </w:r>
      <w:r w:rsidR="009F1473">
        <w:rPr>
          <w:rFonts w:ascii="Times New Roman" w:hAnsi="Times New Roman" w:cs="Times New Roman"/>
          <w:sz w:val="16"/>
          <w:szCs w:val="16"/>
          <w:vertAlign w:val="superscript"/>
        </w:rPr>
        <w:tab/>
      </w:r>
      <w:r w:rsidR="009F1473">
        <w:rPr>
          <w:rFonts w:ascii="Times New Roman" w:hAnsi="Times New Roman" w:cs="Times New Roman"/>
          <w:sz w:val="16"/>
          <w:szCs w:val="16"/>
          <w:vertAlign w:val="superscript"/>
        </w:rPr>
        <w:tab/>
      </w:r>
      <w:r w:rsidR="009F1473">
        <w:rPr>
          <w:rFonts w:ascii="Times New Roman" w:hAnsi="Times New Roman" w:cs="Times New Roman"/>
          <w:sz w:val="16"/>
          <w:szCs w:val="16"/>
          <w:vertAlign w:val="superscript"/>
        </w:rPr>
        <w:tab/>
      </w:r>
      <w:r w:rsidR="009F1473">
        <w:rPr>
          <w:rFonts w:ascii="Times New Roman" w:hAnsi="Times New Roman" w:cs="Times New Roman"/>
          <w:sz w:val="16"/>
          <w:szCs w:val="16"/>
          <w:vertAlign w:val="superscript"/>
        </w:rPr>
        <w:tab/>
      </w:r>
      <w:r w:rsidR="009F1473">
        <w:rPr>
          <w:rFonts w:ascii="Times New Roman" w:hAnsi="Times New Roman" w:cs="Times New Roman"/>
          <w:sz w:val="16"/>
          <w:szCs w:val="16"/>
          <w:vertAlign w:val="superscript"/>
        </w:rPr>
        <w:tab/>
      </w:r>
      <w:r w:rsidRPr="00E25123">
        <w:rPr>
          <w:rFonts w:ascii="Times New Roman" w:hAnsi="Times New Roman" w:cs="Times New Roman"/>
          <w:sz w:val="16"/>
          <w:szCs w:val="16"/>
          <w:vertAlign w:val="superscript"/>
        </w:rPr>
        <w:t>(подпись)</w:t>
      </w:r>
    </w:p>
    <w:p w:rsidR="004918FA" w:rsidRPr="009F1473" w:rsidRDefault="009F1473" w:rsidP="009F1473">
      <w:pPr>
        <w:spacing w:after="0" w:line="240" w:lineRule="auto"/>
        <w:ind w:left="6096" w:firstLine="284"/>
        <w:jc w:val="right"/>
        <w:rPr>
          <w:rFonts w:ascii="Times New Roman" w:hAnsi="Times New Roman" w:cs="Times New Roman"/>
          <w:sz w:val="12"/>
          <w:szCs w:val="16"/>
        </w:rPr>
      </w:pPr>
      <w:r w:rsidRPr="009F1473">
        <w:rPr>
          <w:rFonts w:ascii="Times New Roman" w:hAnsi="Times New Roman" w:cs="Times New Roman"/>
          <w:sz w:val="12"/>
          <w:szCs w:val="16"/>
        </w:rPr>
        <w:t>Приложение № 2</w:t>
      </w:r>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ИНФОРМАЦИЯ</w:t>
      </w:r>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о детях с ОВЗ, получающих бесплатное двухразовое питание в</w:t>
      </w:r>
    </w:p>
    <w:p w:rsidR="004918FA" w:rsidRPr="00E25123" w:rsidRDefault="004918FA" w:rsidP="0064680B">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________________________________________________________________________</w:t>
      </w:r>
    </w:p>
    <w:p w:rsidR="004918FA" w:rsidRPr="009F1473" w:rsidRDefault="004918FA"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(наименование общеобразовательной организации)</w:t>
      </w:r>
    </w:p>
    <w:p w:rsidR="004918FA" w:rsidRPr="009F1473" w:rsidRDefault="009F1473" w:rsidP="009F1473">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за ______________ 20___ год</w:t>
      </w:r>
    </w:p>
    <w:p w:rsidR="004918FA" w:rsidRPr="00E25123" w:rsidRDefault="004918FA" w:rsidP="0064680B">
      <w:pPr>
        <w:spacing w:after="0" w:line="240" w:lineRule="auto"/>
        <w:ind w:firstLine="284"/>
        <w:jc w:val="center"/>
        <w:rPr>
          <w:rFonts w:ascii="Times New Roman" w:hAnsi="Times New Roman" w:cs="Times New Roman"/>
          <w:sz w:val="16"/>
          <w:szCs w:val="16"/>
        </w:rPr>
      </w:pP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415"/>
        <w:gridCol w:w="2393"/>
        <w:gridCol w:w="2393"/>
      </w:tblGrid>
      <w:tr w:rsidR="004918FA" w:rsidRPr="009F1473" w:rsidTr="009F1473">
        <w:tc>
          <w:tcPr>
            <w:tcW w:w="534" w:type="dxa"/>
          </w:tcPr>
          <w:p w:rsidR="004918FA" w:rsidRPr="009F1473" w:rsidRDefault="004918FA" w:rsidP="009F1473">
            <w:pPr>
              <w:spacing w:after="0" w:line="240" w:lineRule="auto"/>
              <w:ind w:hanging="113"/>
              <w:jc w:val="center"/>
              <w:rPr>
                <w:rFonts w:ascii="Times New Roman" w:hAnsi="Times New Roman" w:cs="Times New Roman"/>
                <w:sz w:val="12"/>
                <w:szCs w:val="16"/>
              </w:rPr>
            </w:pPr>
            <w:r w:rsidRPr="009F1473">
              <w:rPr>
                <w:rFonts w:ascii="Times New Roman" w:hAnsi="Times New Roman" w:cs="Times New Roman"/>
                <w:sz w:val="12"/>
                <w:szCs w:val="16"/>
              </w:rPr>
              <w:t>№ п/п</w:t>
            </w:r>
          </w:p>
        </w:tc>
        <w:tc>
          <w:tcPr>
            <w:tcW w:w="5415" w:type="dxa"/>
          </w:tcPr>
          <w:p w:rsidR="004918FA" w:rsidRPr="009F1473" w:rsidRDefault="004918FA"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Ф.И.О.</w:t>
            </w:r>
          </w:p>
        </w:tc>
        <w:tc>
          <w:tcPr>
            <w:tcW w:w="2393" w:type="dxa"/>
          </w:tcPr>
          <w:p w:rsidR="004918FA" w:rsidRPr="009F1473" w:rsidRDefault="004918FA"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Класс</w:t>
            </w:r>
          </w:p>
        </w:tc>
        <w:tc>
          <w:tcPr>
            <w:tcW w:w="2393" w:type="dxa"/>
          </w:tcPr>
          <w:p w:rsidR="004918FA" w:rsidRPr="009F1473" w:rsidRDefault="004918FA" w:rsidP="0064680B">
            <w:pPr>
              <w:spacing w:after="0" w:line="240" w:lineRule="auto"/>
              <w:ind w:firstLine="284"/>
              <w:jc w:val="center"/>
              <w:rPr>
                <w:rFonts w:ascii="Times New Roman" w:hAnsi="Times New Roman" w:cs="Times New Roman"/>
                <w:sz w:val="12"/>
                <w:szCs w:val="16"/>
              </w:rPr>
            </w:pPr>
            <w:r w:rsidRPr="009F1473">
              <w:rPr>
                <w:rFonts w:ascii="Times New Roman" w:hAnsi="Times New Roman" w:cs="Times New Roman"/>
                <w:sz w:val="12"/>
                <w:szCs w:val="16"/>
              </w:rPr>
              <w:t>Количество дней посещения</w:t>
            </w:r>
          </w:p>
        </w:tc>
      </w:tr>
      <w:tr w:rsidR="004918FA" w:rsidRPr="009F1473" w:rsidTr="009F1473">
        <w:tc>
          <w:tcPr>
            <w:tcW w:w="534" w:type="dxa"/>
          </w:tcPr>
          <w:p w:rsidR="004918FA" w:rsidRPr="009F1473" w:rsidRDefault="004918FA" w:rsidP="0064680B">
            <w:pPr>
              <w:spacing w:after="0" w:line="240" w:lineRule="auto"/>
              <w:ind w:firstLine="284"/>
              <w:jc w:val="center"/>
              <w:rPr>
                <w:rFonts w:ascii="Times New Roman" w:hAnsi="Times New Roman" w:cs="Times New Roman"/>
                <w:sz w:val="12"/>
                <w:szCs w:val="16"/>
              </w:rPr>
            </w:pPr>
          </w:p>
        </w:tc>
        <w:tc>
          <w:tcPr>
            <w:tcW w:w="5415" w:type="dxa"/>
          </w:tcPr>
          <w:p w:rsidR="004918FA" w:rsidRPr="009F1473" w:rsidRDefault="004918FA" w:rsidP="0064680B">
            <w:pPr>
              <w:spacing w:after="0" w:line="240" w:lineRule="auto"/>
              <w:ind w:firstLine="284"/>
              <w:jc w:val="center"/>
              <w:rPr>
                <w:rFonts w:ascii="Times New Roman" w:hAnsi="Times New Roman" w:cs="Times New Roman"/>
                <w:sz w:val="12"/>
                <w:szCs w:val="16"/>
              </w:rPr>
            </w:pPr>
          </w:p>
        </w:tc>
        <w:tc>
          <w:tcPr>
            <w:tcW w:w="2393" w:type="dxa"/>
          </w:tcPr>
          <w:p w:rsidR="004918FA" w:rsidRPr="009F1473" w:rsidRDefault="004918FA" w:rsidP="0064680B">
            <w:pPr>
              <w:spacing w:after="0" w:line="240" w:lineRule="auto"/>
              <w:ind w:firstLine="284"/>
              <w:jc w:val="center"/>
              <w:rPr>
                <w:rFonts w:ascii="Times New Roman" w:hAnsi="Times New Roman" w:cs="Times New Roman"/>
                <w:sz w:val="12"/>
                <w:szCs w:val="16"/>
              </w:rPr>
            </w:pPr>
          </w:p>
        </w:tc>
        <w:tc>
          <w:tcPr>
            <w:tcW w:w="2393" w:type="dxa"/>
          </w:tcPr>
          <w:p w:rsidR="004918FA" w:rsidRPr="009F1473" w:rsidRDefault="004918FA" w:rsidP="0064680B">
            <w:pPr>
              <w:spacing w:after="0" w:line="240" w:lineRule="auto"/>
              <w:ind w:firstLine="284"/>
              <w:jc w:val="center"/>
              <w:rPr>
                <w:rFonts w:ascii="Times New Roman" w:hAnsi="Times New Roman" w:cs="Times New Roman"/>
                <w:sz w:val="12"/>
                <w:szCs w:val="16"/>
              </w:rPr>
            </w:pPr>
          </w:p>
        </w:tc>
      </w:tr>
      <w:tr w:rsidR="004918FA" w:rsidRPr="009F1473" w:rsidTr="009F1473">
        <w:tc>
          <w:tcPr>
            <w:tcW w:w="534" w:type="dxa"/>
          </w:tcPr>
          <w:p w:rsidR="004918FA" w:rsidRPr="009F1473" w:rsidRDefault="004918FA" w:rsidP="0064680B">
            <w:pPr>
              <w:spacing w:after="0" w:line="240" w:lineRule="auto"/>
              <w:ind w:firstLine="284"/>
              <w:jc w:val="center"/>
              <w:rPr>
                <w:rFonts w:ascii="Times New Roman" w:hAnsi="Times New Roman" w:cs="Times New Roman"/>
                <w:sz w:val="12"/>
                <w:szCs w:val="16"/>
              </w:rPr>
            </w:pPr>
          </w:p>
        </w:tc>
        <w:tc>
          <w:tcPr>
            <w:tcW w:w="5415" w:type="dxa"/>
          </w:tcPr>
          <w:p w:rsidR="004918FA" w:rsidRPr="009F1473" w:rsidRDefault="004918FA" w:rsidP="0064680B">
            <w:pPr>
              <w:spacing w:after="0" w:line="240" w:lineRule="auto"/>
              <w:ind w:firstLine="284"/>
              <w:jc w:val="center"/>
              <w:rPr>
                <w:rFonts w:ascii="Times New Roman" w:hAnsi="Times New Roman" w:cs="Times New Roman"/>
                <w:sz w:val="12"/>
                <w:szCs w:val="16"/>
              </w:rPr>
            </w:pPr>
          </w:p>
        </w:tc>
        <w:tc>
          <w:tcPr>
            <w:tcW w:w="2393" w:type="dxa"/>
          </w:tcPr>
          <w:p w:rsidR="004918FA" w:rsidRPr="009F1473" w:rsidRDefault="004918FA" w:rsidP="0064680B">
            <w:pPr>
              <w:spacing w:after="0" w:line="240" w:lineRule="auto"/>
              <w:ind w:firstLine="284"/>
              <w:jc w:val="center"/>
              <w:rPr>
                <w:rFonts w:ascii="Times New Roman" w:hAnsi="Times New Roman" w:cs="Times New Roman"/>
                <w:sz w:val="12"/>
                <w:szCs w:val="16"/>
              </w:rPr>
            </w:pPr>
          </w:p>
        </w:tc>
        <w:tc>
          <w:tcPr>
            <w:tcW w:w="2393" w:type="dxa"/>
          </w:tcPr>
          <w:p w:rsidR="004918FA" w:rsidRPr="009F1473" w:rsidRDefault="004918FA" w:rsidP="0064680B">
            <w:pPr>
              <w:spacing w:after="0" w:line="240" w:lineRule="auto"/>
              <w:ind w:firstLine="284"/>
              <w:jc w:val="center"/>
              <w:rPr>
                <w:rFonts w:ascii="Times New Roman" w:hAnsi="Times New Roman" w:cs="Times New Roman"/>
                <w:sz w:val="12"/>
                <w:szCs w:val="16"/>
              </w:rPr>
            </w:pPr>
          </w:p>
        </w:tc>
      </w:tr>
    </w:tbl>
    <w:p w:rsidR="004918FA" w:rsidRPr="00E25123" w:rsidRDefault="004918FA" w:rsidP="009F1473">
      <w:pPr>
        <w:spacing w:after="0" w:line="240" w:lineRule="auto"/>
        <w:rPr>
          <w:rFonts w:ascii="Times New Roman" w:hAnsi="Times New Roman" w:cs="Times New Roman"/>
          <w:sz w:val="16"/>
          <w:szCs w:val="16"/>
        </w:rPr>
      </w:pPr>
    </w:p>
    <w:p w:rsidR="004918FA" w:rsidRPr="009F1473" w:rsidRDefault="004918FA" w:rsidP="009F1473">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918FA" w:rsidRPr="009F1473" w:rsidRDefault="004918FA" w:rsidP="009F1473">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918FA" w:rsidRPr="00E25123" w:rsidRDefault="009F1473" w:rsidP="009F1473">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от  03.02.2023</w:t>
      </w:r>
      <w:r w:rsidR="004918FA" w:rsidRPr="00E25123">
        <w:rPr>
          <w:rFonts w:ascii="Times New Roman" w:hAnsi="Times New Roman" w:cs="Times New Roman"/>
          <w:sz w:val="16"/>
          <w:szCs w:val="16"/>
        </w:rPr>
        <w:t xml:space="preserve"> №  79</w:t>
      </w:r>
    </w:p>
    <w:p w:rsidR="004918FA" w:rsidRPr="00E25123" w:rsidRDefault="004918FA" w:rsidP="0064680B">
      <w:pPr>
        <w:spacing w:after="0" w:line="240" w:lineRule="auto"/>
        <w:ind w:firstLine="284"/>
        <w:rPr>
          <w:rFonts w:ascii="Times New Roman" w:hAnsi="Times New Roman" w:cs="Times New Roman"/>
          <w:sz w:val="16"/>
          <w:szCs w:val="16"/>
        </w:rPr>
      </w:pPr>
    </w:p>
    <w:tbl>
      <w:tblPr>
        <w:tblW w:w="10773" w:type="dxa"/>
        <w:tblLook w:val="04A0" w:firstRow="1" w:lastRow="0" w:firstColumn="1" w:lastColumn="0" w:noHBand="0" w:noVBand="1"/>
      </w:tblPr>
      <w:tblGrid>
        <w:gridCol w:w="10773"/>
      </w:tblGrid>
      <w:tr w:rsidR="004918FA" w:rsidRPr="00E25123" w:rsidTr="009F1473">
        <w:trPr>
          <w:trHeight w:val="375"/>
        </w:trPr>
        <w:tc>
          <w:tcPr>
            <w:tcW w:w="10773" w:type="dxa"/>
            <w:hideMark/>
          </w:tcPr>
          <w:p w:rsidR="004918FA" w:rsidRPr="00E25123" w:rsidRDefault="004918FA" w:rsidP="009F1473">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Об образовании комиссии по предупреждению и ликвидации чрезвычайных ситуаций и обеспечению пожарной безопасности Администрации Волотовского муниципального округа</w:t>
            </w:r>
          </w:p>
        </w:tc>
      </w:tr>
    </w:tbl>
    <w:p w:rsidR="004918FA" w:rsidRPr="00E25123" w:rsidRDefault="004918FA" w:rsidP="009F1473">
      <w:pPr>
        <w:spacing w:after="0" w:line="240" w:lineRule="auto"/>
        <w:jc w:val="both"/>
        <w:rPr>
          <w:rFonts w:ascii="Times New Roman" w:hAnsi="Times New Roman" w:cs="Times New Roman"/>
          <w:sz w:val="16"/>
          <w:szCs w:val="16"/>
        </w:rPr>
      </w:pPr>
    </w:p>
    <w:p w:rsidR="004918FA" w:rsidRPr="00E25123" w:rsidRDefault="004918FA" w:rsidP="0064680B">
      <w:pPr>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Новгородской области от 19.03.2003 № 72 «Об образовании </w:t>
      </w:r>
      <w:r w:rsidRPr="00E25123">
        <w:rPr>
          <w:rFonts w:ascii="Times New Roman" w:hAnsi="Times New Roman" w:cs="Times New Roman"/>
          <w:color w:val="000000"/>
          <w:sz w:val="16"/>
          <w:szCs w:val="16"/>
          <w:shd w:val="clear" w:color="auto" w:fill="FFFFFF"/>
        </w:rPr>
        <w:t xml:space="preserve">комиссии по предупреждению и ликвидации чрезвычайных ситуаций и обеспечению пожарной безопасности Правительства Новгородской области», </w:t>
      </w:r>
      <w:r w:rsidRPr="00E25123">
        <w:rPr>
          <w:rFonts w:ascii="Times New Roman" w:hAnsi="Times New Roman" w:cs="Times New Roman"/>
          <w:sz w:val="16"/>
          <w:szCs w:val="16"/>
        </w:rPr>
        <w:t>Уставом Волотовского муниципального округа</w:t>
      </w:r>
    </w:p>
    <w:p w:rsidR="004918FA" w:rsidRPr="00E25123" w:rsidRDefault="004918FA" w:rsidP="0064680B">
      <w:pPr>
        <w:spacing w:after="0" w:line="240" w:lineRule="auto"/>
        <w:ind w:firstLine="284"/>
        <w:rPr>
          <w:rFonts w:ascii="Times New Roman" w:hAnsi="Times New Roman" w:cs="Times New Roman"/>
          <w:b/>
          <w:sz w:val="16"/>
          <w:szCs w:val="16"/>
        </w:rPr>
      </w:pPr>
      <w:r w:rsidRPr="00E25123">
        <w:rPr>
          <w:rFonts w:ascii="Times New Roman" w:hAnsi="Times New Roman" w:cs="Times New Roman"/>
          <w:b/>
          <w:sz w:val="16"/>
          <w:szCs w:val="16"/>
        </w:rPr>
        <w:t>ПОСТАНОВЛЯЮ:</w:t>
      </w:r>
    </w:p>
    <w:p w:rsidR="004918FA" w:rsidRPr="00E25123" w:rsidRDefault="004918FA" w:rsidP="0064680B">
      <w:pPr>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sz w:val="16"/>
          <w:szCs w:val="16"/>
        </w:rPr>
        <w:t>1</w:t>
      </w:r>
      <w:r w:rsidRPr="00E25123">
        <w:rPr>
          <w:rFonts w:ascii="Times New Roman" w:hAnsi="Times New Roman" w:cs="Times New Roman"/>
          <w:color w:val="000000"/>
          <w:sz w:val="16"/>
          <w:szCs w:val="16"/>
          <w:shd w:val="clear" w:color="auto" w:fill="FFFFFF"/>
        </w:rPr>
        <w:t>. Образовать комиссию по предупреждению и ликвидации чрезвычайных ситуаций и обеспечению пожарной безопасности 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color w:val="000000"/>
          <w:sz w:val="16"/>
          <w:szCs w:val="16"/>
          <w:shd w:val="clear" w:color="auto" w:fill="FFFFFF"/>
        </w:rPr>
      </w:pPr>
      <w:r w:rsidRPr="00E25123">
        <w:rPr>
          <w:rFonts w:ascii="Times New Roman" w:hAnsi="Times New Roman" w:cs="Times New Roman"/>
          <w:color w:val="000000"/>
          <w:sz w:val="16"/>
          <w:szCs w:val="16"/>
          <w:shd w:val="clear" w:color="auto" w:fill="FFFFFF"/>
        </w:rPr>
        <w:t>2. Утвердить Положение о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(приложение № 1) и функциональные обязанности председателя и членов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(приложение № 2).</w:t>
      </w:r>
    </w:p>
    <w:p w:rsidR="004918FA" w:rsidRPr="00E25123" w:rsidRDefault="004918FA" w:rsidP="0064680B">
      <w:pPr>
        <w:spacing w:after="0" w:line="240" w:lineRule="auto"/>
        <w:ind w:firstLine="284"/>
        <w:jc w:val="both"/>
        <w:rPr>
          <w:rFonts w:ascii="Times New Roman" w:hAnsi="Times New Roman" w:cs="Times New Roman"/>
          <w:color w:val="000000"/>
          <w:sz w:val="16"/>
          <w:szCs w:val="16"/>
          <w:shd w:val="clear" w:color="auto" w:fill="FFFFFF"/>
        </w:rPr>
      </w:pPr>
      <w:r w:rsidRPr="00E25123">
        <w:rPr>
          <w:rFonts w:ascii="Times New Roman" w:hAnsi="Times New Roman" w:cs="Times New Roman"/>
          <w:color w:val="000000"/>
          <w:sz w:val="16"/>
          <w:szCs w:val="16"/>
          <w:shd w:val="clear" w:color="auto" w:fill="FFFFFF"/>
        </w:rPr>
        <w:t>3. Утвердить состав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(приложение № 3).</w:t>
      </w:r>
    </w:p>
    <w:p w:rsidR="004918FA" w:rsidRPr="00E25123" w:rsidRDefault="004918FA" w:rsidP="0064680B">
      <w:pPr>
        <w:spacing w:after="0" w:line="240" w:lineRule="auto"/>
        <w:ind w:firstLine="284"/>
        <w:jc w:val="both"/>
        <w:rPr>
          <w:rFonts w:ascii="Times New Roman" w:hAnsi="Times New Roman" w:cs="Times New Roman"/>
          <w:color w:val="000000"/>
          <w:sz w:val="16"/>
          <w:szCs w:val="16"/>
          <w:shd w:val="clear" w:color="auto" w:fill="FFFFFF"/>
        </w:rPr>
      </w:pPr>
      <w:r w:rsidRPr="00E25123">
        <w:rPr>
          <w:rFonts w:ascii="Times New Roman" w:hAnsi="Times New Roman" w:cs="Times New Roman"/>
          <w:color w:val="000000"/>
          <w:sz w:val="16"/>
          <w:szCs w:val="16"/>
          <w:shd w:val="clear" w:color="auto" w:fill="FFFFFF"/>
        </w:rPr>
        <w:t>4. Утвердить Положение об оперативной группе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(приложение № 4).</w:t>
      </w:r>
    </w:p>
    <w:p w:rsidR="004918FA" w:rsidRPr="00E25123" w:rsidRDefault="004918FA" w:rsidP="0064680B">
      <w:pPr>
        <w:spacing w:after="0" w:line="240" w:lineRule="auto"/>
        <w:ind w:firstLine="284"/>
        <w:jc w:val="both"/>
        <w:rPr>
          <w:rFonts w:ascii="Times New Roman" w:hAnsi="Times New Roman" w:cs="Times New Roman"/>
          <w:color w:val="000000"/>
          <w:sz w:val="16"/>
          <w:szCs w:val="16"/>
          <w:shd w:val="clear" w:color="auto" w:fill="FFFFFF"/>
        </w:rPr>
      </w:pPr>
      <w:r w:rsidRPr="00E25123">
        <w:rPr>
          <w:rFonts w:ascii="Times New Roman" w:hAnsi="Times New Roman" w:cs="Times New Roman"/>
          <w:color w:val="000000"/>
          <w:sz w:val="16"/>
          <w:szCs w:val="16"/>
          <w:shd w:val="clear" w:color="auto" w:fill="FFFFFF"/>
        </w:rPr>
        <w:t>5. Утвердить состав оперативной группы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(приложение № 5).</w:t>
      </w:r>
    </w:p>
    <w:p w:rsidR="004918FA" w:rsidRPr="00E25123" w:rsidRDefault="004918FA" w:rsidP="0064680B">
      <w:pPr>
        <w:spacing w:after="0" w:line="240" w:lineRule="auto"/>
        <w:ind w:firstLine="284"/>
        <w:jc w:val="both"/>
        <w:rPr>
          <w:rFonts w:ascii="Times New Roman" w:hAnsi="Times New Roman" w:cs="Times New Roman"/>
          <w:color w:val="000000"/>
          <w:sz w:val="16"/>
          <w:szCs w:val="16"/>
          <w:shd w:val="clear" w:color="auto" w:fill="FFFFFF"/>
        </w:rPr>
      </w:pPr>
      <w:r w:rsidRPr="00E25123">
        <w:rPr>
          <w:rFonts w:ascii="Times New Roman" w:hAnsi="Times New Roman" w:cs="Times New Roman"/>
          <w:color w:val="000000"/>
          <w:sz w:val="16"/>
          <w:szCs w:val="16"/>
          <w:shd w:val="clear" w:color="auto" w:fill="FFFFFF"/>
        </w:rPr>
        <w:t>6. Признать утратившими силу постановления 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от 20.02.2021 № 110 «Об образовании комиссии по предупреждению и ликвидации чрезвычайных ситуаций и пожарной безопасности 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от 27.09.2021 № 738 «О внесении изменений в состав комиссии по предупреждению и ликвидации чрезвычайных ситуаций и обеспечению пожарной безопасности 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от 02.03.2022 № 106 «О внесении изменений в постановление Администрации Волотовского муниципального округа от 20.02.2021 № 110».</w:t>
      </w:r>
    </w:p>
    <w:p w:rsidR="004918FA" w:rsidRPr="00E25123" w:rsidRDefault="004918FA" w:rsidP="009F1473">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7.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w:t>
      </w:r>
      <w:r w:rsidR="009F1473">
        <w:rPr>
          <w:rFonts w:ascii="Times New Roman" w:hAnsi="Times New Roman" w:cs="Times New Roman"/>
          <w:sz w:val="16"/>
          <w:szCs w:val="16"/>
        </w:rPr>
        <w:t>тернет».</w:t>
      </w:r>
    </w:p>
    <w:p w:rsidR="004918FA" w:rsidRPr="00E25123" w:rsidRDefault="009F1473" w:rsidP="009F1473">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округа                  </w:t>
      </w:r>
      <w:r w:rsidR="004918FA" w:rsidRPr="00E25123">
        <w:rPr>
          <w:rFonts w:ascii="Times New Roman" w:hAnsi="Times New Roman" w:cs="Times New Roman"/>
          <w:sz w:val="16"/>
          <w:szCs w:val="16"/>
        </w:rPr>
        <w:t xml:space="preserve">          А.И. Лыжов</w:t>
      </w:r>
    </w:p>
    <w:p w:rsidR="009F1473" w:rsidRDefault="009F1473" w:rsidP="0064680B">
      <w:pPr>
        <w:spacing w:after="0" w:line="240" w:lineRule="auto"/>
        <w:ind w:firstLine="284"/>
        <w:jc w:val="right"/>
        <w:rPr>
          <w:rFonts w:ascii="Times New Roman" w:hAnsi="Times New Roman" w:cs="Times New Roman"/>
          <w:sz w:val="16"/>
          <w:szCs w:val="16"/>
        </w:rPr>
      </w:pPr>
    </w:p>
    <w:p w:rsidR="004918FA" w:rsidRPr="009F1473" w:rsidRDefault="009F1473" w:rsidP="009F1473">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№1 </w:t>
      </w:r>
      <w:r w:rsidR="004918FA" w:rsidRPr="009F1473">
        <w:rPr>
          <w:rFonts w:ascii="Times New Roman" w:hAnsi="Times New Roman" w:cs="Times New Roman"/>
          <w:sz w:val="12"/>
          <w:szCs w:val="16"/>
        </w:rPr>
        <w:t>к постановлению Администрации</w:t>
      </w:r>
    </w:p>
    <w:p w:rsidR="004918FA" w:rsidRPr="009F1473" w:rsidRDefault="004918FA" w:rsidP="009F1473">
      <w:pPr>
        <w:spacing w:after="0" w:line="240" w:lineRule="auto"/>
        <w:ind w:firstLine="284"/>
        <w:jc w:val="right"/>
        <w:rPr>
          <w:rFonts w:ascii="Times New Roman" w:hAnsi="Times New Roman" w:cs="Times New Roman"/>
          <w:sz w:val="12"/>
          <w:szCs w:val="16"/>
        </w:rPr>
      </w:pPr>
      <w:r w:rsidRPr="009F1473">
        <w:rPr>
          <w:rFonts w:ascii="Times New Roman" w:hAnsi="Times New Roman" w:cs="Times New Roman"/>
          <w:sz w:val="12"/>
          <w:szCs w:val="16"/>
        </w:rPr>
        <w:t>Вол</w:t>
      </w:r>
      <w:r w:rsidR="009F1473">
        <w:rPr>
          <w:rFonts w:ascii="Times New Roman" w:hAnsi="Times New Roman" w:cs="Times New Roman"/>
          <w:sz w:val="12"/>
          <w:szCs w:val="16"/>
        </w:rPr>
        <w:t xml:space="preserve">отовского муниципального округа от 03.02.2023 </w:t>
      </w:r>
      <w:r w:rsidRPr="009F1473">
        <w:rPr>
          <w:rFonts w:ascii="Times New Roman" w:hAnsi="Times New Roman" w:cs="Times New Roman"/>
          <w:sz w:val="12"/>
          <w:szCs w:val="16"/>
        </w:rPr>
        <w:t xml:space="preserve">№  79 </w:t>
      </w:r>
    </w:p>
    <w:p w:rsidR="004918FA" w:rsidRPr="00E25123" w:rsidRDefault="004918FA" w:rsidP="0064680B">
      <w:pPr>
        <w:pStyle w:val="aff8"/>
        <w:shd w:val="clear" w:color="auto" w:fill="FFFFFF"/>
        <w:ind w:firstLine="284"/>
        <w:jc w:val="center"/>
        <w:rPr>
          <w:rStyle w:val="affff0"/>
          <w:color w:val="000000"/>
          <w:sz w:val="16"/>
          <w:szCs w:val="16"/>
          <w:shd w:val="clear" w:color="auto" w:fill="FFFFFF"/>
        </w:rPr>
      </w:pPr>
    </w:p>
    <w:p w:rsidR="004918FA" w:rsidRDefault="009F1473" w:rsidP="009F1473">
      <w:pPr>
        <w:pStyle w:val="aff8"/>
        <w:shd w:val="clear" w:color="auto" w:fill="FFFFFF"/>
        <w:ind w:firstLine="284"/>
        <w:jc w:val="center"/>
        <w:rPr>
          <w:rStyle w:val="affff0"/>
          <w:color w:val="000000"/>
          <w:sz w:val="16"/>
          <w:szCs w:val="16"/>
          <w:shd w:val="clear" w:color="auto" w:fill="FFFFFF"/>
        </w:rPr>
      </w:pPr>
      <w:r>
        <w:rPr>
          <w:rStyle w:val="affff0"/>
          <w:color w:val="000000"/>
          <w:sz w:val="16"/>
          <w:szCs w:val="16"/>
          <w:shd w:val="clear" w:color="auto" w:fill="FFFFFF"/>
        </w:rPr>
        <w:t xml:space="preserve">Положение </w:t>
      </w:r>
      <w:r w:rsidR="004918FA" w:rsidRPr="00E25123">
        <w:rPr>
          <w:rStyle w:val="affff0"/>
          <w:color w:val="000000"/>
          <w:sz w:val="16"/>
          <w:szCs w:val="16"/>
          <w:shd w:val="clear" w:color="auto" w:fill="FFFFFF"/>
        </w:rPr>
        <w:t>о комиссии по предупреждению и ликвидации чрезвычайных ситуаций и обеспечению пожарной безопасности Администрации Волотовского муниципального округа</w:t>
      </w:r>
    </w:p>
    <w:p w:rsidR="009F1473" w:rsidRPr="009F1473" w:rsidRDefault="009F1473" w:rsidP="009F1473">
      <w:pPr>
        <w:pStyle w:val="aff8"/>
        <w:shd w:val="clear" w:color="auto" w:fill="FFFFFF"/>
        <w:ind w:firstLine="284"/>
        <w:jc w:val="center"/>
        <w:rPr>
          <w:b/>
          <w:bCs/>
          <w:color w:val="000000"/>
          <w:sz w:val="16"/>
          <w:szCs w:val="16"/>
          <w:shd w:val="clear" w:color="auto" w:fill="FFFFFF"/>
        </w:rPr>
      </w:pPr>
    </w:p>
    <w:p w:rsidR="004918FA" w:rsidRPr="00E25123" w:rsidRDefault="004918FA" w:rsidP="0064680B">
      <w:pPr>
        <w:pStyle w:val="ConsPlusNormal"/>
        <w:ind w:firstLine="284"/>
        <w:rPr>
          <w:rFonts w:ascii="Times New Roman" w:hAnsi="Times New Roman" w:cs="Times New Roman"/>
          <w:b/>
          <w:sz w:val="16"/>
          <w:szCs w:val="16"/>
        </w:rPr>
      </w:pPr>
      <w:r w:rsidRPr="00E25123">
        <w:rPr>
          <w:rFonts w:ascii="Times New Roman" w:hAnsi="Times New Roman" w:cs="Times New Roman"/>
          <w:b/>
          <w:sz w:val="16"/>
          <w:szCs w:val="16"/>
        </w:rPr>
        <w:t>1. Общие положения</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Комиссия по предупреждению и ликвидации чрезвычайных ситуаций и обеспечению пожарной безопасности Администрации Волотовского муниципального округа (далее - комиссия) является координационным органом муниципального звена областной территориальной подсистемы единой государственной системы предупреждения и ликвидации чрезвычайных ситуаций (далее – муниципальное звено ОТП подсистемы РСЧС).</w:t>
      </w:r>
    </w:p>
    <w:p w:rsidR="004918FA" w:rsidRPr="00E25123" w:rsidRDefault="004918FA" w:rsidP="0064680B">
      <w:pPr>
        <w:pStyle w:val="ConsPlusNormal"/>
        <w:ind w:firstLine="284"/>
        <w:contextualSpacing/>
        <w:rPr>
          <w:rFonts w:ascii="Times New Roman" w:hAnsi="Times New Roman" w:cs="Times New Roman"/>
          <w:b/>
          <w:sz w:val="16"/>
          <w:szCs w:val="16"/>
        </w:rPr>
      </w:pPr>
      <w:r w:rsidRPr="00E25123">
        <w:rPr>
          <w:rFonts w:ascii="Times New Roman" w:hAnsi="Times New Roman" w:cs="Times New Roman"/>
          <w:b/>
          <w:sz w:val="16"/>
          <w:szCs w:val="16"/>
        </w:rPr>
        <w:t>2. Основные задачи, функции и права комиссии</w:t>
      </w:r>
    </w:p>
    <w:p w:rsidR="004918FA" w:rsidRPr="00E25123" w:rsidRDefault="004918FA" w:rsidP="0064680B">
      <w:pPr>
        <w:pStyle w:val="ConsPlusNormal"/>
        <w:ind w:firstLine="284"/>
        <w:contextualSpacing/>
        <w:rPr>
          <w:rFonts w:ascii="Times New Roman" w:hAnsi="Times New Roman" w:cs="Times New Roman"/>
          <w:sz w:val="16"/>
          <w:szCs w:val="16"/>
        </w:rPr>
      </w:pPr>
      <w:r w:rsidRPr="00E25123">
        <w:rPr>
          <w:rFonts w:ascii="Times New Roman" w:hAnsi="Times New Roman" w:cs="Times New Roman"/>
          <w:sz w:val="16"/>
          <w:szCs w:val="16"/>
        </w:rPr>
        <w:t>2.1. Основными задачами комиссии являются:</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округа;</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координация деятельности органов управления и сил муниципального звена ОТП РСЧС;</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обеспечение согласованности действий органов местного самоуправления и организаций округа при решении задач в области предупреждения и ликвидации чрезвычайных ситуаций и обеспечения пожарной безопасности, а также восстановления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2.2. Комиссия в соответствии с возложенными на нее задачами осуществляет следующие основные функции:</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в Администрацию Волотовского муниципального округа соответствующие предложения;</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организует прогнозирование и оценку обстановки на территории округа, которая может сложиться в результате чрезвычайных ситуаций природного и техногенного характера, планирование мероприятий по предупреждению и ликвидации чрезвычайных ситуаций, уменьшению ущерба, защите населения и территорий от них;</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организует разработку Плана действий по предупреждению и ликвидации чрезвычайных ситуаций природного и техногенного характера округа;</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координирует деятельность органов местного самоуправления и организаций округа в решении задач по предупреждению и ликвидации чрезвычайных ситуаций, обеспечению пожарной безопасности;</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организует планирование совместных действий уполномоченных органов и организаций по наблюдению и контролю за состоянием окружающей среды, обстановкой на опасных производственных объектах на территории округа;</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вносит предложения уполномоченным органам и организациям при рассмотрении ими вопросов по размещению и деятельности опасных производственных объектов;</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вносит предложения в Администрацию Волотовского муниципального округа о введении на территории округа режимов функционирования муниципального звена РСЧС;</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разрабатывает предложения по ликвидации чрезвычайных ситуаций местного уровня,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 а также проведению операций гуманитарного реагирования;</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при возникновении чрезвычайных ситуаций местного уровня направляет оперативные группы в район чрезвычайной ситуации, при необходимости принимает руководство аварийно-восстановительными работами при ликвидации чрезвычайной ситуации;</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организует подготовку органов управления и сил муниципального звена ОТП РСЧС, обучение населения действиям в условиях угрозы или возникновения чрезвычайной ситуации;</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контролирует деятельность муниципального звена ОТП РСЧС на подведомственной территории по вопросам предупреждения и ликвидации чрезвычайных ситуаций, обеспечения пожарной безопасности;</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организует работу по привлечению общественных организаций и граждан к проведению мероприятий по предупреждению и ликвидации чрезвычайных ситуаций и обеспечению пожарной безопасности;</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рассматривает материалы к проектам ежегодных докладов о состоянии защиты населения и территорий округа от чрезвычайных ситуаций природного и техногенного характера, вносит предложения для их направления в Главное управление МЧС России по Новгородской области.</w:t>
      </w:r>
    </w:p>
    <w:p w:rsidR="004918FA" w:rsidRPr="00E25123" w:rsidRDefault="004918FA" w:rsidP="009F1473">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 Комиссия в пределах своей компетенции имеет право:</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запрашивать и получать в установленном порядке необходимые материалы и информацию по вопросам, входящим в компетенцию Комиссии;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осуществлять контроль выполнения принимаемых решений по вопросам, входящим в компетенцию Комиссии;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привлекать в установленном порядке специалистов для проведения экспертизы и проработки проблем, входящих в компетенцию комиссии.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2.4. Комиссия состоит из председателя Комиссии, заместителя председателя Комиссии и членов Комиссии.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Председателем Комиссии является Глава Администрации муниципального округа, который руководит деятельностью Комиссии, определяет порядок проведения заседаний Комиссии, формирует повестку заседаний Комиссии и определяет порядок их проведения, председательствует на ее заседаниях и несет ответственность за выполнение возложенных на Комиссию задач.</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Заседания Комиссии проводит ее председатель или по его поручению заместитель председателя.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Члены Комиссии участвуют в заседаниях Комиссии, вносят предложения по формированию повестки дня заседания Комиссии, докладывают на заседаниях Комиссии по вопросам, включенным в повестку дня заседания Комиссии.</w:t>
      </w:r>
    </w:p>
    <w:p w:rsidR="004918FA" w:rsidRPr="00E25123" w:rsidRDefault="004918FA" w:rsidP="0064680B">
      <w:pPr>
        <w:pStyle w:val="ConsPlusNormal"/>
        <w:ind w:firstLine="284"/>
        <w:contextualSpacing/>
        <w:jc w:val="both"/>
        <w:rPr>
          <w:rFonts w:ascii="Times New Roman" w:hAnsi="Times New Roman" w:cs="Times New Roman"/>
          <w:b/>
          <w:sz w:val="16"/>
          <w:szCs w:val="16"/>
        </w:rPr>
      </w:pPr>
      <w:r w:rsidRPr="00E25123">
        <w:rPr>
          <w:rFonts w:ascii="Times New Roman" w:hAnsi="Times New Roman" w:cs="Times New Roman"/>
          <w:b/>
          <w:sz w:val="16"/>
          <w:szCs w:val="16"/>
        </w:rPr>
        <w:t>3. Состав комиссии</w:t>
      </w:r>
    </w:p>
    <w:p w:rsidR="004918FA" w:rsidRPr="00E25123" w:rsidRDefault="004918FA" w:rsidP="0064680B">
      <w:pPr>
        <w:pStyle w:val="ConsPlusNormal"/>
        <w:ind w:firstLine="284"/>
        <w:contextualSpacing/>
        <w:rPr>
          <w:rFonts w:ascii="Times New Roman" w:hAnsi="Times New Roman" w:cs="Times New Roman"/>
          <w:sz w:val="16"/>
          <w:szCs w:val="16"/>
        </w:rPr>
      </w:pPr>
      <w:r w:rsidRPr="00E25123">
        <w:rPr>
          <w:rFonts w:ascii="Times New Roman" w:hAnsi="Times New Roman" w:cs="Times New Roman"/>
          <w:sz w:val="16"/>
          <w:szCs w:val="16"/>
        </w:rPr>
        <w:t>Персональный состав Комиссии утверждается Главой Администрации муниципального округа.</w:t>
      </w:r>
    </w:p>
    <w:p w:rsidR="004918FA" w:rsidRPr="00E25123" w:rsidRDefault="004918FA" w:rsidP="0064680B">
      <w:pPr>
        <w:pStyle w:val="ConsPlusNormal"/>
        <w:ind w:firstLine="284"/>
        <w:contextualSpacing/>
        <w:rPr>
          <w:rFonts w:ascii="Times New Roman" w:hAnsi="Times New Roman" w:cs="Times New Roman"/>
          <w:b/>
          <w:sz w:val="16"/>
          <w:szCs w:val="16"/>
        </w:rPr>
      </w:pPr>
      <w:r w:rsidRPr="00E25123">
        <w:rPr>
          <w:rFonts w:ascii="Times New Roman" w:hAnsi="Times New Roman" w:cs="Times New Roman"/>
          <w:b/>
          <w:sz w:val="16"/>
          <w:szCs w:val="16"/>
        </w:rPr>
        <w:t>4. Организация работы комиссии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4.1 Заседания комиссии проводятся в соответствии с планом работы на год, утвержденным Главой Администрации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4.2. Заседания Комиссии проводятся по мере необходимости, но не реже 1 раза в квартал.</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4.3. Подготовка материалов к заседанию Комиссии осуществляется структурными подразделениями Администрации, специалистом Администрации по делам ГО и ЧС, учреждениями и организациями, к компетенции которых относятся вопросы, включенные в повестку заседания. Материалы должны быть представлены секретарю комиссии не позднее чем за 3 дня до даты проведения заседания.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4.4. При невозможности присутствия на заседании член Комиссии информирует об этом председательствующего и представляет свое мнение по рассматриваемым вопросам в письменном виде.</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5. Решения комиссии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5.1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4918FA" w:rsidRPr="00E25123" w:rsidRDefault="004918FA" w:rsidP="0064680B">
      <w:pPr>
        <w:pStyle w:val="ConsPlusNormal"/>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5.2. Решения комиссии принимаются простым большинством голосов присутствующих на заседании председателя, заместителя и членов комиссии.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5.3. Решение Комиссии, принятое на заседании, считается правомочным, если на нем присутствуют не менее половины ее членов. В случае равенства голосов решающим является голос председательствующего на заседании.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5.4. Решения комиссии оформляются в виде протоколов, которые подписываются председателем комиссии или его заместителем, председательствующим на заседании.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5.5. Решение комиссии, принятое в соответствии с компетенцией, является обязательным для исполнения на территории округа органами местного самоуправления, организациями и учреждениями, независимо от форм собственности и подчиненности.</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6. Заседание комиссии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проводится в зале совещаний Администрации муниципального округа, если иное не предусмотрено решением председателя комиссии.</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7. Координация работы комиссии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Координирует работу Комиссии заместитель председателя комиссии, организационное обеспечение деятельности Комиссии осуществляет специалист по делам ГО и ЧС Администрации муниципального округа.</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 xml:space="preserve">8. Орган повседневного управления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8.1. Органом повседневного управления (экстренного реагирования) комиссии является единая дежурно-диспетчерская служба Волотовского муниципального округа (далее – ЕДДС округа), на которую возлагается сбор, обобщение и своевременное доведение информации об угрозе и возникновении чрезвычайных ситуаций до органов управления и населения округа, а также организация принятия экстренных первоочередных мер по их предупреждению и ликвидации.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8.2. Для организации выявления причин ухудшения обстановки и руководства проведением мероприятий по предупреждению и ликвидации чрезвычайных ситуаций в зависимости от обстановки могут направляться оперативные группы, формируемые из членов комиссии с привлечением соответствующих специалистов.</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8.3. При крупномасштабных чрезвычайных ситуациях для организации работ создается штаб по ликвидации чрезвычайной ситуации, основу которого составляет оперативная группа комиссии, осуществляющая руководство действиями всех привлекаемых сил и средств. </w:t>
      </w:r>
    </w:p>
    <w:p w:rsidR="004918FA" w:rsidRPr="00E25123" w:rsidRDefault="004918FA" w:rsidP="0064680B">
      <w:pPr>
        <w:shd w:val="clear" w:color="auto" w:fill="FFFFFF"/>
        <w:tabs>
          <w:tab w:val="left" w:pos="1210"/>
        </w:tabs>
        <w:spacing w:after="0" w:line="240" w:lineRule="auto"/>
        <w:ind w:firstLine="284"/>
        <w:jc w:val="right"/>
        <w:rPr>
          <w:rFonts w:ascii="Times New Roman" w:hAnsi="Times New Roman" w:cs="Times New Roman"/>
          <w:sz w:val="16"/>
          <w:szCs w:val="16"/>
        </w:rPr>
      </w:pPr>
    </w:p>
    <w:p w:rsidR="004918FA" w:rsidRPr="009F1473" w:rsidRDefault="009F1473" w:rsidP="009F1473">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№2 </w:t>
      </w:r>
      <w:r w:rsidR="004918FA" w:rsidRPr="009F1473">
        <w:rPr>
          <w:rFonts w:ascii="Times New Roman" w:hAnsi="Times New Roman" w:cs="Times New Roman"/>
          <w:sz w:val="12"/>
          <w:szCs w:val="16"/>
        </w:rPr>
        <w:t>к постановлению Администрации</w:t>
      </w:r>
    </w:p>
    <w:p w:rsidR="004918FA" w:rsidRPr="009F1473" w:rsidRDefault="004918FA" w:rsidP="009F1473">
      <w:pPr>
        <w:spacing w:after="0" w:line="240" w:lineRule="auto"/>
        <w:ind w:firstLine="284"/>
        <w:jc w:val="right"/>
        <w:rPr>
          <w:rFonts w:ascii="Times New Roman" w:hAnsi="Times New Roman" w:cs="Times New Roman"/>
          <w:sz w:val="12"/>
          <w:szCs w:val="16"/>
        </w:rPr>
      </w:pPr>
      <w:r w:rsidRPr="009F1473">
        <w:rPr>
          <w:rFonts w:ascii="Times New Roman" w:hAnsi="Times New Roman" w:cs="Times New Roman"/>
          <w:sz w:val="12"/>
          <w:szCs w:val="16"/>
        </w:rPr>
        <w:t>Вол</w:t>
      </w:r>
      <w:r w:rsidR="009F1473">
        <w:rPr>
          <w:rFonts w:ascii="Times New Roman" w:hAnsi="Times New Roman" w:cs="Times New Roman"/>
          <w:sz w:val="12"/>
          <w:szCs w:val="16"/>
        </w:rPr>
        <w:t xml:space="preserve">отовского муниципального округа от  03.02.2023 </w:t>
      </w:r>
      <w:r w:rsidRPr="009F1473">
        <w:rPr>
          <w:rFonts w:ascii="Times New Roman" w:hAnsi="Times New Roman" w:cs="Times New Roman"/>
          <w:sz w:val="12"/>
          <w:szCs w:val="16"/>
        </w:rPr>
        <w:t xml:space="preserve"> №  79 </w:t>
      </w:r>
    </w:p>
    <w:p w:rsidR="004918FA" w:rsidRPr="00E25123" w:rsidRDefault="004918FA" w:rsidP="0064680B">
      <w:pPr>
        <w:shd w:val="clear" w:color="auto" w:fill="FFFFFF"/>
        <w:tabs>
          <w:tab w:val="left" w:pos="1210"/>
        </w:tabs>
        <w:spacing w:after="0" w:line="240" w:lineRule="auto"/>
        <w:ind w:firstLine="284"/>
        <w:rPr>
          <w:rFonts w:ascii="Times New Roman" w:hAnsi="Times New Roman" w:cs="Times New Roman"/>
          <w:sz w:val="16"/>
          <w:szCs w:val="16"/>
        </w:rPr>
      </w:pPr>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ФУНКЦИОНАЛЬНЫЕ ОБЯЗАННОСТИ</w:t>
      </w:r>
    </w:p>
    <w:p w:rsidR="004918FA"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председателя и членов комиссии по предупреждению и ликвидации чрезвычайных ситуаций и обеспечению пожарной безопасности Администрации Волотовского муниципального округа</w:t>
      </w:r>
    </w:p>
    <w:p w:rsidR="009F1473" w:rsidRPr="00E25123" w:rsidRDefault="009F1473" w:rsidP="0064680B">
      <w:pPr>
        <w:spacing w:after="0" w:line="240" w:lineRule="auto"/>
        <w:ind w:firstLine="284"/>
        <w:jc w:val="center"/>
        <w:rPr>
          <w:rFonts w:ascii="Times New Roman" w:hAnsi="Times New Roman" w:cs="Times New Roman"/>
          <w:b/>
          <w:sz w:val="16"/>
          <w:szCs w:val="16"/>
        </w:rPr>
      </w:pP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 xml:space="preserve">I. Функциональные обязанности председателя комиссии по предупреждению и ликвидации чрезвычайных ситуаций и обеспечению пожарной безопасности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 Председатель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(далее – КЧС и ОПБ) несёт персональную ответственность за выполнение возложенных на комиссию задач, организацию работы КЧС и ОПБ и её готовность.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1.2. Обязанности председателя КЧС и ОПБ в повседневной деятельности: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1.2.1. руководит разработкой годового плана работы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1.2.2. руководит разработкой плана действий по предупреждению и ликвидации чрезвычайных ситуаций, принимает участие в его корректировке;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1.2.3. проводит заседания комиссии и другие мероприятия, входящие в компетенцию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1.2.4. принимает участие в решении вопросов о целесообразности размещения на территории муниципального округа объектов, потенциально опасных для жизни и здоровья населения и природной среды;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1.2.5. доводит до вышестоящих органов предложения и рекомендации по вопросам предотвращения аварий, катастроф и стихийных бедствий, организует защиту и жизнеобеспечение населения в чрезвычайных ситуациях; </w:t>
      </w:r>
    </w:p>
    <w:p w:rsidR="004918FA" w:rsidRPr="00E25123" w:rsidRDefault="004918FA" w:rsidP="0064680B">
      <w:pPr>
        <w:spacing w:after="0" w:line="240" w:lineRule="auto"/>
        <w:ind w:firstLine="284"/>
        <w:jc w:val="both"/>
        <w:rPr>
          <w:rFonts w:ascii="Times New Roman" w:hAnsi="Times New Roman" w:cs="Times New Roman"/>
          <w:color w:val="FF0000"/>
          <w:sz w:val="16"/>
          <w:szCs w:val="16"/>
        </w:rPr>
      </w:pPr>
      <w:r w:rsidRPr="00E25123">
        <w:rPr>
          <w:rFonts w:ascii="Times New Roman" w:hAnsi="Times New Roman" w:cs="Times New Roman"/>
          <w:sz w:val="16"/>
          <w:szCs w:val="16"/>
        </w:rPr>
        <w:t xml:space="preserve">1.2.6. проводит систематические тренировки по оповещению и сбору личного состава КЧС и ОПБ (в дневное и ночное время).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 Обязанности председателя КЧС и ОПБ в режиме повышенной готовности и возникновении чрезвычайной ситуации: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1.3.1. через ЕДДС округа организует оповещение и сбор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1.3.2. информирует об обстановке членов КЧС и ОПБ и дает указания на подготовку предложений по принятию мер по предотвращению или ликвидации ЧС и защите населения, попадающего в зону возможной ЧС; </w:t>
      </w:r>
    </w:p>
    <w:p w:rsidR="004918FA" w:rsidRPr="00E25123" w:rsidRDefault="004918FA" w:rsidP="009F1473">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1.3.3. направляет в зону возможной ЧС оперативную группу;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1.3.4. обеспечивает взаимодействие с управлениями, ведомствами и другими организациями, привлекаемыми органами к предотвращению или ликвидации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1.3.5. организует работу по определению масштабов ЧС, размера ущерба, прогнозированию последствий, исходя из предложений специалистов и членов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1.3.6. через ЕДДС округа доводит информацию до заинтересованных организаций и населения о положении дел и результатах работы по ликвидации последствий аварий, катастроф и стихийных бедствий. </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 xml:space="preserve">II. Функциональные обязанности заместителя председателя комиссии по предупреждению и ликвидации чрезвычайных ситуаций и обеспечению пожарной безопасности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2.1. Заместитель председателя КЧС и ОПБ подчиняется председателю КЧС и ОПБ, а в случае его отсутствия выполняет его обязанности и несёт персональную ответственность за выполнение задач, организацию работы КЧС и ОПБ и её готовность. Отвечает за планирование мероприятий по предупреждению и ликвидации ЧС, организацию системы управления и оповещения в случае возникновения ЧС на территории муниципального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2.2. Обязанности заместителя председателя КЧС и ОПБ в повседневной деятельности: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2.2.1. принимает участие в разработке и уточнении плана действий по предупреждению и ликвидации ЧС на территории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2.2.2. осуществляет контроль за созданием и подготовкой сил и средств для ликвидации последствий стихийных бедствий, крупных производственных аварий и катастроф;</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2.2.3. обеспечивает функционирование системы управления звена ОТП РСЧС;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2.2.4. участвует в составлении плана работы КЧС и ОПБ и осуществляет контроль за его выполнением;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2.2.5. осуществляет подготовку формирований разведки, дозиметрического и химического контроля, а также справочной документации для прогнозирования радиационной и химической обстановки;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2.2.6. руководит подготовкой личного состава КЧС и ОПБ к действиям в чрезвычайных ситуациях и обеспечивает их постоянную готовность к ликвидации последствий возможных аварий, катастроф и стихийных бедствий;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2.2.7. контролирует деятельность предприятий, учреждений и организаций Волотовского муниципального округа (далее - округа), независимо от ведомственной подчиненности, по вопросам снижения опасности возникновения аварий, катастроф и стихийных бедствий, возможного ущерба от них и готовности к ликвидации их последствий;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2.3. Обязанности заместителя председателя КЧС и ОПБ в режиме повышенной готовности и возникновении чрезвычайной ситуации: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2.3.1. прогнозирует обстановку и готовит предложения для принятия решений;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2.3.2.организует работу служб по ликвидации последствий ЧС;</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2.3.3. организует разведку очагов химического, радиоактивного заражения, района ЧС.</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III. Функциональные обязанности секретаря комиссии по предупреждению и ликвидации чрезвычайных ситуаций и обеспечению пожарной безопасности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3.1. Секретарь КЧС и ОПБ подчиняется председателю КЧС и ОПБ и работает под его руководством;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3.2. Обязанности секретаря КЧС и ОПБ в повседневной деятельности: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3.2.1. принимает участие в разработке годового плана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3.2.2. следит за своевременным доукомплектованием состава Комиссии новыми членами взамен убывших;</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3.2.3. оформляет протоколы заседаний Комиссии и ведет документацию;</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3.2.4. доводит до исполнителей решения Комиссии, распоряжения и указания председателя комиссии;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3.2.5. организует контроль за выполнением решений Комиссии, распоряжений и указаний председателя Комиссии;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3.2.6. участвует в организации обучения членов КЧС и ОПБ.</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3.3. Обязанности секретаря КЧС и ОПБ в режиме повышенной готовности и возникновении чрезвычайной ситуации: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3.3.1. контролирует ход оповещения и прибытия членов Комиссии;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3.3.2. организует сбор и учет поступающих докладов и донесений;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3.3.3. обобщает поступающую информацию, готовит доклад председателю Комиссии и в вышестоящие органы;</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3.3.4. ведет учёт принятых и отданных распоряжений, доводит принятые решения до исполнителей и контролирует поступление докладов об их исполнении. </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IV. Функциональные обязанности члена комиссии КЧС и ОПБ - председателя комитета жилищно-коммунального хозяйства, строительства и архитектуры</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4.1. Обязанности члена КЧС и ОПБ – председателя комитета ЖКХ, строительства и архитектуры в повседневной деятельности: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4.1.1. осуществляет анализ деятельности предприятий жилищно-коммунального хозяйства на территории округа и готовит предложения по улучшению их деятельности;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4.1.2. осуществляет мониторинг газо- тепло- и водоснабжения населения, водоотведения на территории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4.2. Обязанности члена КЧС и ОПБ – председателя комитета ЖКХ строительства и архитектуры в режиме повышенной готовности и возникновения чрезвычайной ситуации: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4.2.1. с получением соответствующей информации прибывает к месту сбора КЧС и ОПБ, уточняет задачи;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4.2.2. уточняет обстановку, готовит предложения председателю КЧС и ОПБ для принятия решения по ликвидации чрезвычайных ситуаций, при необходимости привлекает специалистов; </w:t>
      </w:r>
    </w:p>
    <w:p w:rsidR="004918FA" w:rsidRPr="00E25123" w:rsidRDefault="004918FA" w:rsidP="0064680B">
      <w:pPr>
        <w:spacing w:after="0" w:line="240" w:lineRule="auto"/>
        <w:ind w:firstLine="284"/>
        <w:jc w:val="both"/>
        <w:rPr>
          <w:rFonts w:ascii="Times New Roman" w:hAnsi="Times New Roman" w:cs="Times New Roman"/>
          <w:b/>
          <w:i/>
          <w:color w:val="FF0000"/>
          <w:sz w:val="16"/>
          <w:szCs w:val="16"/>
        </w:rPr>
      </w:pPr>
      <w:r w:rsidRPr="00E25123">
        <w:rPr>
          <w:rFonts w:ascii="Times New Roman" w:hAnsi="Times New Roman" w:cs="Times New Roman"/>
          <w:b/>
          <w:sz w:val="16"/>
          <w:szCs w:val="16"/>
        </w:rPr>
        <w:t>V. Функциональные обязанности члена комиссии по предупреждению и ликвидации чрезвычайных ситуаций и обеспечению пожарной безопасности</w:t>
      </w:r>
      <w:r w:rsidRPr="00E25123">
        <w:rPr>
          <w:rFonts w:ascii="Times New Roman" w:hAnsi="Times New Roman" w:cs="Times New Roman"/>
          <w:b/>
          <w:i/>
          <w:sz w:val="16"/>
          <w:szCs w:val="16"/>
        </w:rPr>
        <w:t xml:space="preserve"> – </w:t>
      </w:r>
      <w:r w:rsidRPr="00E25123">
        <w:rPr>
          <w:rFonts w:ascii="Times New Roman" w:hAnsi="Times New Roman" w:cs="Times New Roman"/>
          <w:sz w:val="16"/>
          <w:szCs w:val="16"/>
        </w:rPr>
        <w:t>Заместителя начальника отдела – начальника отделения административной практики и дознания - отдела надзорной деятельности и профилактической работы по Старорусскому, Парфинскому, Волотовскому, Поддорскому и Холмскому районам управления надзорной деятельности и профилактической работы Главного управления МЧС России по Новгородской области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5.1. отвечает за осуществление государственного пожарного надзора и других контрольных функций по обеспечению пожарной безопасности на объектах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5.2. Обязанности члена КЧС и ОПБ – Заместителя начальника отдела – начальника отделения административной практики и дознания - отдела надзорной деятельности и профилактической работы по Старорусскому, Парфинскому, Волотовскому, Поддорскому и Холмскому районам управления надзорной деятельности и профилактической работы Главного управления МЧС России по Новгородской области в повседневной деятельности: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5.2.1. участвует в разработке и своевременной корректировке плана работы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5.2.2. принимает участие в разработке и корректировке Плана действий по предупреждению и ликвидации чрезвычайных ситуаций;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5.2.3. осуществляет государственный пожарный надзор за соблюдением требований пожарной безопасности органами местного самоуправления, организациями, а также должностными лицами и гражданами;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5.2.4. вносит в органы местного самоуправления предложения о выполнении необходимых мер по обеспечению пожарной безопасности;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5.2.5. проводит обследования и проверки территорий, зданий, сооружений, помещений организаций и других объектов в целях контроля за соблюдением требований пожарной безопасности и пресечения их нарушений;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5.2.6. оформляет руководителям организаций, должностным лицам и гражданам обязательные для исполнения предписания по устранению нарушений требований пожарной безопасности.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5.3. Обязанности члена КЧС и ОПБ – Заместителя начальника отдела – начальника отделения административной практики и дознания - отдела надзорной деятельности и профилактической работы по Старорусскому, Парфинскому, Волотовскому, Поддорскому и Холмскому районам управления надзорной деятельности и профилактической работы Главного управления МЧС России по Новгородской области в режиме повышенной готовности и возникновении чрезвычайной ситуации: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5.3.1. прибыть на заседание КЧС и ОПБ или к месту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5.3.2. уяснить и оценить обстановку, доложить предварительное решение председателю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5.3.3. оценить масштабы происшествия, размеры ущерба и последствий аварии, катастрофы или стихийного бедствия;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5.3.4. лично или через членов комиссии по ЧС и ОПБ округа осуществлять контроль за выполнением аварийно-спасательных и других неотложных работ в районе бедствия;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5.3.5. при необходимости привлекать специалистов, а также силы и средства, не предусмотренные планом;</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5.3.6. готовить данные об обстановке для принятия решения на ликвидацию чрезвычайных ситуаций. </w:t>
      </w:r>
    </w:p>
    <w:p w:rsidR="004918FA" w:rsidRPr="00E25123" w:rsidRDefault="004918FA" w:rsidP="0064680B">
      <w:pPr>
        <w:spacing w:after="0" w:line="240" w:lineRule="auto"/>
        <w:ind w:firstLine="284"/>
        <w:jc w:val="both"/>
        <w:rPr>
          <w:rFonts w:ascii="Times New Roman" w:hAnsi="Times New Roman" w:cs="Times New Roman"/>
          <w:b/>
          <w:i/>
          <w:color w:val="FF0000"/>
          <w:sz w:val="16"/>
          <w:szCs w:val="16"/>
        </w:rPr>
      </w:pPr>
      <w:r w:rsidRPr="00E25123">
        <w:rPr>
          <w:rFonts w:ascii="Times New Roman" w:hAnsi="Times New Roman" w:cs="Times New Roman"/>
          <w:b/>
          <w:sz w:val="16"/>
          <w:szCs w:val="16"/>
        </w:rPr>
        <w:t>VI. Функциональные обязанности члена комиссии по предупреждению и ликвидации чрезвычайных ситуаций и обеспечению пожарной безопасности</w:t>
      </w:r>
      <w:r w:rsidRPr="00E25123">
        <w:rPr>
          <w:rFonts w:ascii="Times New Roman" w:hAnsi="Times New Roman" w:cs="Times New Roman"/>
          <w:b/>
          <w:i/>
          <w:sz w:val="16"/>
          <w:szCs w:val="16"/>
        </w:rPr>
        <w:t xml:space="preserve"> – </w:t>
      </w:r>
      <w:r w:rsidRPr="00E25123">
        <w:rPr>
          <w:rFonts w:ascii="Times New Roman" w:hAnsi="Times New Roman" w:cs="Times New Roman"/>
          <w:sz w:val="16"/>
          <w:szCs w:val="16"/>
        </w:rPr>
        <w:t>Начальник пожарной части государственной противопожарной службы 47-й пожарной части 15-го отряда противопожарной службы Новгородской области главного областного управления «Управление защиты населения чрезвычайный ситуаций и пожарной безопасности Новгородской области»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6.1. Начальник ПЧ отвечает за подготовку и готовность сил и средств части к выполнению задач по локализации и ликвидации ЧС, за обеспечение противопожарной безопасности, готовность пожарного подразделения к немедленному действию. Обязанности члена КЧС и ОПБ – начальника ПЧ в повседневной деятельности: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6.1.1. принимает участие в разработке и корректировке плана действий по предупреждению и ликвидации последствий ЧС; разрабатывает и проводит мероприятия по повышению противопожарной устойчивости на территории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6.1.2. прогнозирует обстановку, определяет потребность сил и средств для локализации и ликвидации очагов пожаров;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6.1.3. организует подготовку сил и средств для выполнения противопожарных мероприятий на территории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6.1.4. контролируют работу по снижению ущерба от аварий и катастроф;</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6.2. Обязанности члена КЧС и ОПБ – начальника ПЧ в режиме повышенной готовности и возникновении чрезвычайной ситуации: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6.2.1. с получением соответствующей информации прибыть к месту сбора КЧС и ОПБ, уточнить задачи;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6.2.2. привести в полную готовность силы и средства противопожарной службы, противопожарные формирования, добровольные пожарные формирования;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6.2.3. уточнить обстановку, дать предложения председателю КЧС и ОПБ по проведению неотложных противопожарных мероприятий;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6.2.4. в случае возникновения пожара немедленно приступить к его ликвидации с последующим докладом председателю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6.2.5. принять участие в выработке решения по ликвидации последствий чрезвычайных ситуаций.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VII. Функциональные обязанности члена комиссии по предупреждению и ликвидации чрезвычайных ситуаций и обеспечению пожарной безопасности - начальника ЕДДС округа</w:t>
      </w:r>
      <w:r w:rsidRPr="00E25123">
        <w:rPr>
          <w:rFonts w:ascii="Times New Roman" w:hAnsi="Times New Roman" w:cs="Times New Roman"/>
          <w:sz w:val="16"/>
          <w:szCs w:val="16"/>
        </w:rPr>
        <w:t xml:space="preserve">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7.1. Обязанности члена КЧС и ОПБ – начальника ЕДДС округа в повседневной деятельности: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7.1.1. осуществлять сбор, обобщение и анализ данных об авариях, катастрофах и стихийных бедствиях на территории округа, подготовку по ним докладов, необходимых документов с соблюдением сроков представления в вышестоящие органы;</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7.1.2. участвовать в организации взаимодействия по действиям ЧС по вопросам сбора и обмена информацией, направления сил и средств для ликвидации последствий аварий, катастроф и стихийных бедствий;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7.1.3. разрабатывать оперативные и организационные документы;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7.1.4. своевременно оповещать председателя КЧС и ОПБ округа, главного специалиста по гражданской обороне и чрезвычайным ситуациям, ЦУКС ГУ МЧС России по Новгородской области о возникших ЧС, аварийных и стихийных бедствиях на территории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7.1.5. руководить работой подчиненных, организовывать взаимодействие с другими дежурно-диспетчерскими службами организаций;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7.1.6. проводить оповещение КЧС и ОПБ округа, руководящего состава, служб экстренного реагирования и жизнеобеспечения округа по распоряжениям Администрации, решению председателя КЧС и ОПБ, указаний специалиста по ГО и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7.2. Обязанности члена КЧС и ОПБ – начальник ЕДДС округа в режиме повышенной готовности и возникновении чрезвычайной ситуации: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7.2.1. при получении сигнала прибыть на заседание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7.2.2. по указанию председателя КЧС и ОПБ организовать оповещение членов КЧС и ОПБ и привлекаемых для ликвидации возможной ЧС сил районного звена ТП РСЧС;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7.2.3. организовать оповещение населения;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7.2.4. организовать доведение информации до руководящего состава территориальных отделов, заинтересованных организаций о положении дел и результатах работы по ликвидации последствий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7.2.5. подготовить доклад председателю комиссии о проведенных мероприятиях по оповещению руководящего состава, сил звеньев ТП РСЧС и населения;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7.2.6. осуществлять в пределах своей компетенции непрерывное, и эффективное управление силами и средствами по предотвращению возникновения ЧС. </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 xml:space="preserve">VIII. Функциональные обязанности членов комиссии по предупреждению и ликвидации чрезвычайных ситуаций и обеспечению пожарной безопасности – глав территориальных отделов Администрации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Начальник территориального отдела отвечает за выполнение мероприятий по защите населения на подведомственной территории.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8.1. Обязанности члена КЧС и ОПБ – начальника территориального отдела Администрации округа в повседневной деятельности: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8.1.1. принимает участие в корректировке Плана действий по предупреждению и ликвидации чрезвычайных ситуаций природного и техногенного характера;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8.1.2. принимает участие в решении вопросов о целесообразности размещения на подведомственной территории объектов, потенциально опасных для жизни и здоровья населения и природной среды;</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8.1.3. принимает участие в организации выполнении мероприятий по предотвращению и ликвидации последствий крупных аварий, стихийных бедствий на подведомственной территории;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8.1.4. доводит до вышестоящих органов предложения и рекомендации по вопросам предотвращения аварий, катастроф и стихийных бедствий, организации защиты и жизнеобеспечения населения в чрезвычайных ситуациях.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8.2. Обязанности члена КЧС и ОПБ – начальника территориального отдела Администрации округа, в режиме повышенной готовности и возникновения чрезвычайной ситуации: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8.2.1. с получением соответствующей информации (распоряжения, сигнала) прибывает к месту сбора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8.2.2. участвует в работе по выявлению причин ухудшения обстановки и выработке предложений по ее нормализации;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8.2.3. участвует в уточнении планов действий по предупреждению и ликвидации чрезвычайных ситуаций и иных документов;</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8.2.4. готовит предложения председателю КЧС и ОПБ по приведению в готовность необходимых сил и средств;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8.2.5. принимает участие в информировании населения о введении режима повышенной готовности функционирования органов управления и сил ТП РСЧС, а также мерах по обеспечению безопасности населения;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8.2.6. после ликвидации угрозы возникновения ЧС участвует в организации и проведении мероприятий по восстановлению нормальной жизнедеятельности населения. </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 xml:space="preserve">IX. Функциональные обязанности члена комиссии по предупреждению и ликвидации чрезвычайных ситуаций и обеспечению пожарной безопасности - начальника пункта полиции МВД России по округу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9.1. Обязанности члена КЧС и ОПБ – начальник пункта полиции МВД России по округу в повседневной деятельности: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9.1.1. организует и осуществляет в пределах своей компетенции наблюдение и контроль за состоянием окружающей обстановки на важных объектах и на прилегающих к ним территориях;</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9.1.2. принимает меры к поддержанию готовности подчинённых (подведомственных) сил и средств к действиям при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9.1.3. принимает меры к поддержанию готовности службы охраны общественного порядка и привлечению её к действиям в ликвидации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9.1.4. принимает участие в пределах своей компетенции в обучении всех категорий населения округа способам защиты и действиям при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9.2. Обязанности члена КЧС и ОПБ – начальника пункта полиции МВД России по округу в режиме повышенной готовности и возникновении чрезвычайной ситуации: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9.2.1. прибывает на заседание комиссии и приступает к немедленному руководству подчиненными (подведомственными) силами и средствами;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9.2.2. готовит доклад председателю комиссии о сложившейся обстановке в зоне ЧС, прогнозе её развития в части возможного ущерба жизни и здоровью людей, объектам экономики, а также о своих предложениях по её нормализации;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9.2.3. осуществляет в пределах своей компетенции управление подчиненными (подведомственными) и (или) приданными силами и средствами по предотвращению аварии или ликвидации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9.2.4. принимает участие в расследовании причин возникновения угрозы аварии, оценке эффективности действий сил и средств в ходе предотвращения ЧС, составлении отчётных документов;</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9.2.5. организует обеспечение общественного порядка и охрану материальных и культурных ценностей в зоне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9.2.6. обеспечивает общественный порядок при эвакуации населения из зон опасностей;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9.2.7. создаёт посты ГИБДД с постоянным контролем на маршрутах движения;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9.2.8. обеспечивает безопасность дорожного движения, комендантскую службу. </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 xml:space="preserve">X. Функциональные обязанности члена комиссии по предупреждению и ликвидации чрезвычайных ситуаций и обеспечению пожарной безопасности – председателя комитета финансов Администрации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10.1. Обязанности члена КЧС и ОПБ – председателя комитета финансов Администрации округа в повседневной деятельности: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10.1.1. организует создание резервов финансовых средств для использования их при ликвидации возникших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10.2. Обязанности члена КЧС и ОПБ – председателя комитета финансов Администрации округа в режиме повышенной готовности и возникновении чрезвычайной ситуации: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10.2.1. принимает участие в оценке материального ущерба при возникновении чрезвычайной ситуации, для определения необходимого объема финансовых средств для ее ликвидации, внесения предложений по использованию резервов финансовых средств для ликвидации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10.2.2. организует сбор и обработку документов для выделения финансовых средств из резервного фонда Администрации округа, при необходимости готовит ходатайство в Правительство Новгородской области о выделении средств из бюджета региона. </w:t>
      </w:r>
    </w:p>
    <w:p w:rsidR="004918FA" w:rsidRPr="00E25123" w:rsidRDefault="004918FA" w:rsidP="0064680B">
      <w:pPr>
        <w:spacing w:after="0" w:line="240" w:lineRule="auto"/>
        <w:ind w:firstLine="284"/>
        <w:jc w:val="both"/>
        <w:rPr>
          <w:rFonts w:ascii="Times New Roman" w:hAnsi="Times New Roman" w:cs="Times New Roman"/>
          <w:b/>
          <w:i/>
          <w:sz w:val="16"/>
          <w:szCs w:val="16"/>
        </w:rPr>
      </w:pPr>
      <w:r w:rsidRPr="00E25123">
        <w:rPr>
          <w:rFonts w:ascii="Times New Roman" w:hAnsi="Times New Roman" w:cs="Times New Roman"/>
          <w:b/>
          <w:sz w:val="16"/>
          <w:szCs w:val="16"/>
        </w:rPr>
        <w:t>XI. Функциональные обязанности члена комиссии по предупреждению и ликвидации чрезвычайных ситуаций и обеспечению пожарной безопасности</w:t>
      </w:r>
      <w:r w:rsidRPr="00E25123">
        <w:rPr>
          <w:rFonts w:ascii="Times New Roman" w:hAnsi="Times New Roman" w:cs="Times New Roman"/>
          <w:b/>
          <w:i/>
          <w:sz w:val="16"/>
          <w:szCs w:val="16"/>
        </w:rPr>
        <w:t xml:space="preserve"> – </w:t>
      </w:r>
      <w:r w:rsidRPr="00E25123">
        <w:rPr>
          <w:rFonts w:ascii="Times New Roman" w:hAnsi="Times New Roman" w:cs="Times New Roman"/>
          <w:sz w:val="16"/>
          <w:szCs w:val="16"/>
        </w:rPr>
        <w:t>Заведующего Волотовским филиалом Государственного областного бюджетного учреждения здравоохранения «Старорусская центральная районная больница»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11.1. Обязанности члена КЧС и ОПБ – Заведующего Волотовским филиалом Государственного областного бюджетного учреждения здравоохранения «Старорусская центральная районная больница» в повседневной деятельности: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11.1.1. организует текущую работу по созданию, планированию, поддержанию в постоянной готовности сил и средств;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11.1.2. организует подготовку личного состава к оказанию первой помощи, экстренной помощи;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11.1.3. организует создание, накопление, обеспечение, контроль за хранением и правильностью использования резерва медицинского имущества.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11.2. Обязанности члена КЧС и ОПБ – Заведующего Волотовским филиалом Государственного областного бюджетного учреждения здравоохранения «Старорусская центральная районная больница» в режиме повышенной готовности и возникновении чрезвычайной ситуации: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11.2.1. организует оповещение личного состава лечебных учреждений;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11.2.2. обеспечивает непрерывное и оперативное управление силами и средствами;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11.2.3. организует и проводит лечебно-эвакуационное обеспечение населения в случае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11.2.4. организует медицинскую помощь личному составу формирований ГО и ЧС;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11.2.5. организует взаимодействие с специалистом ГО и ЧС Администрации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11.2.6. обеспечивает ведение и своевременное представление в КЧС и ОПБ запрашиваемой учетно-отчётной документации. </w:t>
      </w:r>
    </w:p>
    <w:p w:rsidR="004918FA" w:rsidRPr="00E25123" w:rsidRDefault="004918FA" w:rsidP="0064680B">
      <w:pPr>
        <w:spacing w:after="0" w:line="240" w:lineRule="auto"/>
        <w:ind w:firstLine="284"/>
        <w:jc w:val="both"/>
        <w:rPr>
          <w:rFonts w:ascii="Times New Roman" w:hAnsi="Times New Roman" w:cs="Times New Roman"/>
          <w:b/>
          <w:sz w:val="16"/>
          <w:szCs w:val="16"/>
        </w:rPr>
      </w:pPr>
    </w:p>
    <w:p w:rsidR="004918FA" w:rsidRPr="00856AC7" w:rsidRDefault="00856AC7" w:rsidP="00856AC7">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№3 </w:t>
      </w:r>
      <w:r w:rsidR="004918FA" w:rsidRPr="00856AC7">
        <w:rPr>
          <w:rFonts w:ascii="Times New Roman" w:hAnsi="Times New Roman" w:cs="Times New Roman"/>
          <w:sz w:val="12"/>
          <w:szCs w:val="16"/>
        </w:rPr>
        <w:t>к постановлению Администрации</w:t>
      </w:r>
    </w:p>
    <w:p w:rsidR="004918FA" w:rsidRPr="00856AC7" w:rsidRDefault="004918FA" w:rsidP="00856AC7">
      <w:pPr>
        <w:spacing w:after="0" w:line="240" w:lineRule="auto"/>
        <w:ind w:firstLine="284"/>
        <w:jc w:val="right"/>
        <w:rPr>
          <w:rFonts w:ascii="Times New Roman" w:hAnsi="Times New Roman" w:cs="Times New Roman"/>
          <w:sz w:val="12"/>
          <w:szCs w:val="16"/>
        </w:rPr>
      </w:pPr>
      <w:r w:rsidRPr="00856AC7">
        <w:rPr>
          <w:rFonts w:ascii="Times New Roman" w:hAnsi="Times New Roman" w:cs="Times New Roman"/>
          <w:sz w:val="12"/>
          <w:szCs w:val="16"/>
        </w:rPr>
        <w:t>Вол</w:t>
      </w:r>
      <w:r w:rsidR="00856AC7">
        <w:rPr>
          <w:rFonts w:ascii="Times New Roman" w:hAnsi="Times New Roman" w:cs="Times New Roman"/>
          <w:sz w:val="12"/>
          <w:szCs w:val="16"/>
        </w:rPr>
        <w:t xml:space="preserve">отовского муниципального округа </w:t>
      </w:r>
      <w:r w:rsidRPr="00856AC7">
        <w:rPr>
          <w:rFonts w:ascii="Times New Roman" w:hAnsi="Times New Roman" w:cs="Times New Roman"/>
          <w:sz w:val="12"/>
          <w:szCs w:val="16"/>
        </w:rPr>
        <w:t xml:space="preserve">от  </w:t>
      </w:r>
      <w:bookmarkStart w:id="7" w:name="дата4"/>
      <w:bookmarkEnd w:id="7"/>
      <w:r w:rsidR="00856AC7">
        <w:rPr>
          <w:rFonts w:ascii="Times New Roman" w:hAnsi="Times New Roman" w:cs="Times New Roman"/>
          <w:sz w:val="12"/>
          <w:szCs w:val="16"/>
        </w:rPr>
        <w:t xml:space="preserve">03.02.2023  </w:t>
      </w:r>
      <w:r w:rsidRPr="00856AC7">
        <w:rPr>
          <w:rFonts w:ascii="Times New Roman" w:hAnsi="Times New Roman" w:cs="Times New Roman"/>
          <w:sz w:val="12"/>
          <w:szCs w:val="16"/>
        </w:rPr>
        <w:t xml:space="preserve">№  </w:t>
      </w:r>
      <w:bookmarkStart w:id="8" w:name="номер4"/>
      <w:bookmarkEnd w:id="8"/>
      <w:r w:rsidRPr="00856AC7">
        <w:rPr>
          <w:rFonts w:ascii="Times New Roman" w:hAnsi="Times New Roman" w:cs="Times New Roman"/>
          <w:sz w:val="12"/>
          <w:szCs w:val="16"/>
        </w:rPr>
        <w:t xml:space="preserve">79 </w:t>
      </w:r>
    </w:p>
    <w:p w:rsidR="004918FA" w:rsidRPr="00856AC7" w:rsidRDefault="004918FA" w:rsidP="0064680B">
      <w:pPr>
        <w:spacing w:after="0" w:line="240" w:lineRule="auto"/>
        <w:ind w:firstLine="284"/>
        <w:jc w:val="center"/>
        <w:rPr>
          <w:rStyle w:val="affff0"/>
          <w:rFonts w:ascii="Times New Roman" w:hAnsi="Times New Roman" w:cs="Times New Roman"/>
          <w:color w:val="000000"/>
          <w:sz w:val="12"/>
          <w:szCs w:val="16"/>
          <w:shd w:val="clear" w:color="auto" w:fill="FFFFFF"/>
        </w:rPr>
      </w:pPr>
    </w:p>
    <w:p w:rsidR="004918FA" w:rsidRPr="00856AC7" w:rsidRDefault="00856AC7" w:rsidP="00856AC7">
      <w:pPr>
        <w:spacing w:after="0" w:line="240" w:lineRule="auto"/>
        <w:ind w:firstLine="284"/>
        <w:jc w:val="center"/>
        <w:rPr>
          <w:rFonts w:ascii="Times New Roman" w:hAnsi="Times New Roman" w:cs="Times New Roman"/>
          <w:b/>
          <w:bCs/>
          <w:color w:val="000000"/>
          <w:sz w:val="16"/>
          <w:szCs w:val="16"/>
          <w:shd w:val="clear" w:color="auto" w:fill="FFFFFF"/>
        </w:rPr>
      </w:pPr>
      <w:r>
        <w:rPr>
          <w:rStyle w:val="affff0"/>
          <w:rFonts w:ascii="Times New Roman" w:hAnsi="Times New Roman" w:cs="Times New Roman"/>
          <w:color w:val="000000"/>
          <w:sz w:val="16"/>
          <w:szCs w:val="16"/>
          <w:shd w:val="clear" w:color="auto" w:fill="FFFFFF"/>
        </w:rPr>
        <w:t xml:space="preserve">Состав </w:t>
      </w:r>
      <w:r w:rsidR="004918FA" w:rsidRPr="00E25123">
        <w:rPr>
          <w:rStyle w:val="affff0"/>
          <w:rFonts w:ascii="Times New Roman" w:hAnsi="Times New Roman" w:cs="Times New Roman"/>
          <w:color w:val="000000"/>
          <w:sz w:val="16"/>
          <w:szCs w:val="16"/>
          <w:shd w:val="clear" w:color="auto" w:fill="FFFFFF"/>
        </w:rPr>
        <w:t>комисси</w:t>
      </w:r>
      <w:r>
        <w:rPr>
          <w:rStyle w:val="affff0"/>
          <w:rFonts w:ascii="Times New Roman" w:hAnsi="Times New Roman" w:cs="Times New Roman"/>
          <w:color w:val="000000"/>
          <w:sz w:val="16"/>
          <w:szCs w:val="16"/>
          <w:shd w:val="clear" w:color="auto" w:fill="FFFFFF"/>
        </w:rPr>
        <w:t xml:space="preserve">и по предупреждению и ликвидации </w:t>
      </w:r>
      <w:r w:rsidR="004918FA" w:rsidRPr="00E25123">
        <w:rPr>
          <w:rStyle w:val="affff0"/>
          <w:rFonts w:ascii="Times New Roman" w:hAnsi="Times New Roman" w:cs="Times New Roman"/>
          <w:color w:val="000000"/>
          <w:sz w:val="16"/>
          <w:szCs w:val="16"/>
          <w:shd w:val="clear" w:color="auto" w:fill="FFFFFF"/>
        </w:rPr>
        <w:t>чрезвычайных ситуаций и обеспечению пожарной безопасности</w:t>
      </w:r>
      <w:r>
        <w:rPr>
          <w:rFonts w:ascii="Times New Roman" w:hAnsi="Times New Roman" w:cs="Times New Roman"/>
          <w:b/>
          <w:color w:val="000000"/>
          <w:sz w:val="16"/>
          <w:szCs w:val="16"/>
        </w:rPr>
        <w:t xml:space="preserve"> </w:t>
      </w:r>
      <w:r w:rsidR="004918FA" w:rsidRPr="00E25123">
        <w:rPr>
          <w:rStyle w:val="affff0"/>
          <w:rFonts w:ascii="Times New Roman" w:hAnsi="Times New Roman" w:cs="Times New Roman"/>
          <w:color w:val="000000"/>
          <w:sz w:val="16"/>
          <w:szCs w:val="16"/>
          <w:shd w:val="clear" w:color="auto" w:fill="FFFFFF"/>
        </w:rPr>
        <w:t>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8080"/>
      </w:tblGrid>
      <w:tr w:rsidR="004918FA" w:rsidRPr="00856AC7" w:rsidTr="00856AC7">
        <w:tc>
          <w:tcPr>
            <w:tcW w:w="562"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 п/п</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Фамилия Имя Отчество</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Занимаемая должность</w:t>
            </w:r>
          </w:p>
        </w:tc>
      </w:tr>
      <w:tr w:rsidR="004918FA" w:rsidRPr="00856AC7" w:rsidTr="00856AC7">
        <w:tc>
          <w:tcPr>
            <w:tcW w:w="10627" w:type="dxa"/>
            <w:gridSpan w:val="3"/>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Председатель комиссии:</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Лыжов Александр Иванович</w:t>
            </w:r>
          </w:p>
        </w:tc>
        <w:tc>
          <w:tcPr>
            <w:tcW w:w="8080" w:type="dxa"/>
            <w:shd w:val="clear" w:color="auto" w:fill="auto"/>
          </w:tcPr>
          <w:p w:rsidR="004918FA" w:rsidRPr="00856AC7" w:rsidRDefault="004918FA" w:rsidP="00856AC7">
            <w:pPr>
              <w:spacing w:after="0" w:line="240" w:lineRule="auto"/>
              <w:jc w:val="both"/>
              <w:rPr>
                <w:rFonts w:ascii="Times New Roman" w:hAnsi="Times New Roman" w:cs="Times New Roman"/>
                <w:sz w:val="12"/>
                <w:szCs w:val="16"/>
              </w:rPr>
            </w:pPr>
            <w:r w:rsidRPr="00856AC7">
              <w:rPr>
                <w:rFonts w:ascii="Times New Roman" w:hAnsi="Times New Roman" w:cs="Times New Roman"/>
                <w:sz w:val="12"/>
                <w:szCs w:val="16"/>
              </w:rPr>
              <w:t>Глава муниципального округа</w:t>
            </w:r>
          </w:p>
        </w:tc>
      </w:tr>
      <w:tr w:rsidR="004918FA" w:rsidRPr="00856AC7" w:rsidTr="00856AC7">
        <w:trPr>
          <w:trHeight w:val="303"/>
        </w:trPr>
        <w:tc>
          <w:tcPr>
            <w:tcW w:w="10627" w:type="dxa"/>
            <w:gridSpan w:val="3"/>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Заместитель председателя комиссии:</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2.</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Федоров Сергей Владимирович</w:t>
            </w:r>
          </w:p>
        </w:tc>
        <w:tc>
          <w:tcPr>
            <w:tcW w:w="8080" w:type="dxa"/>
            <w:shd w:val="clear" w:color="auto" w:fill="auto"/>
          </w:tcPr>
          <w:p w:rsidR="004918FA" w:rsidRPr="00856AC7" w:rsidRDefault="004918FA" w:rsidP="00856AC7">
            <w:pPr>
              <w:spacing w:after="0" w:line="240" w:lineRule="auto"/>
              <w:jc w:val="both"/>
              <w:rPr>
                <w:rFonts w:ascii="Times New Roman" w:hAnsi="Times New Roman" w:cs="Times New Roman"/>
                <w:sz w:val="12"/>
                <w:szCs w:val="16"/>
              </w:rPr>
            </w:pPr>
            <w:r w:rsidRPr="00856AC7">
              <w:rPr>
                <w:rFonts w:ascii="Times New Roman" w:hAnsi="Times New Roman" w:cs="Times New Roman"/>
                <w:sz w:val="12"/>
                <w:szCs w:val="16"/>
              </w:rPr>
              <w:t>Первый заместитель Главы Администрации</w:t>
            </w:r>
          </w:p>
        </w:tc>
      </w:tr>
      <w:tr w:rsidR="004918FA" w:rsidRPr="00856AC7" w:rsidTr="00856AC7">
        <w:tc>
          <w:tcPr>
            <w:tcW w:w="10627" w:type="dxa"/>
            <w:gridSpan w:val="3"/>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Секретарь комиссии:</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3.</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Михайлова Галина Федоровна</w:t>
            </w:r>
          </w:p>
        </w:tc>
        <w:tc>
          <w:tcPr>
            <w:tcW w:w="8080" w:type="dxa"/>
            <w:shd w:val="clear" w:color="auto" w:fill="auto"/>
          </w:tcPr>
          <w:p w:rsidR="004918FA" w:rsidRPr="00856AC7" w:rsidRDefault="004918FA" w:rsidP="00856AC7">
            <w:pPr>
              <w:spacing w:after="0" w:line="240" w:lineRule="auto"/>
              <w:jc w:val="both"/>
              <w:rPr>
                <w:rFonts w:ascii="Times New Roman" w:hAnsi="Times New Roman" w:cs="Times New Roman"/>
                <w:sz w:val="12"/>
                <w:szCs w:val="16"/>
              </w:rPr>
            </w:pPr>
            <w:r w:rsidRPr="00856AC7">
              <w:rPr>
                <w:rFonts w:ascii="Times New Roman" w:hAnsi="Times New Roman" w:cs="Times New Roman"/>
                <w:sz w:val="12"/>
                <w:szCs w:val="16"/>
              </w:rPr>
              <w:t>Главный специалист по гражданской обороне и чрезвычайным ситуациям</w:t>
            </w:r>
          </w:p>
        </w:tc>
      </w:tr>
      <w:tr w:rsidR="004918FA" w:rsidRPr="00856AC7" w:rsidTr="00856AC7">
        <w:tc>
          <w:tcPr>
            <w:tcW w:w="10627" w:type="dxa"/>
            <w:gridSpan w:val="3"/>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Члены комиссии:</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4.</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Пыталева Валентина Ивановна</w:t>
            </w:r>
          </w:p>
        </w:tc>
        <w:tc>
          <w:tcPr>
            <w:tcW w:w="8080" w:type="dxa"/>
            <w:shd w:val="clear" w:color="auto" w:fill="auto"/>
          </w:tcPr>
          <w:p w:rsidR="004918FA" w:rsidRPr="00856AC7" w:rsidRDefault="004918FA" w:rsidP="00856AC7">
            <w:pPr>
              <w:spacing w:after="0" w:line="240" w:lineRule="auto"/>
              <w:jc w:val="both"/>
              <w:rPr>
                <w:rFonts w:ascii="Times New Roman" w:hAnsi="Times New Roman" w:cs="Times New Roman"/>
                <w:sz w:val="12"/>
                <w:szCs w:val="16"/>
              </w:rPr>
            </w:pPr>
            <w:r w:rsidRPr="00856AC7">
              <w:rPr>
                <w:rFonts w:ascii="Times New Roman" w:hAnsi="Times New Roman" w:cs="Times New Roman"/>
                <w:sz w:val="12"/>
                <w:szCs w:val="16"/>
              </w:rPr>
              <w:t>Заместитель Главы Администрации, председатель комитета по управлению социальным комплексом</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5.</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Петрова Людмила Михайловна</w:t>
            </w:r>
          </w:p>
        </w:tc>
        <w:tc>
          <w:tcPr>
            <w:tcW w:w="8080" w:type="dxa"/>
            <w:shd w:val="clear" w:color="auto" w:fill="auto"/>
          </w:tcPr>
          <w:p w:rsidR="004918FA" w:rsidRPr="00856AC7" w:rsidRDefault="004918FA" w:rsidP="00856AC7">
            <w:pPr>
              <w:spacing w:after="0" w:line="240" w:lineRule="auto"/>
              <w:jc w:val="both"/>
              <w:rPr>
                <w:rFonts w:ascii="Times New Roman" w:hAnsi="Times New Roman" w:cs="Times New Roman"/>
                <w:sz w:val="12"/>
                <w:szCs w:val="16"/>
              </w:rPr>
            </w:pPr>
            <w:r w:rsidRPr="00856AC7">
              <w:rPr>
                <w:rFonts w:ascii="Times New Roman" w:hAnsi="Times New Roman" w:cs="Times New Roman"/>
                <w:sz w:val="12"/>
                <w:szCs w:val="16"/>
              </w:rPr>
              <w:t>Глава Славитинского территориального отдела</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6.</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Матвеева Ирина Николаевна</w:t>
            </w:r>
          </w:p>
        </w:tc>
        <w:tc>
          <w:tcPr>
            <w:tcW w:w="8080" w:type="dxa"/>
            <w:shd w:val="clear" w:color="auto" w:fill="auto"/>
          </w:tcPr>
          <w:p w:rsidR="004918FA" w:rsidRPr="00856AC7" w:rsidRDefault="004918FA" w:rsidP="00856AC7">
            <w:pPr>
              <w:spacing w:after="0" w:line="240" w:lineRule="auto"/>
              <w:jc w:val="both"/>
              <w:rPr>
                <w:rFonts w:ascii="Times New Roman" w:hAnsi="Times New Roman" w:cs="Times New Roman"/>
                <w:sz w:val="12"/>
                <w:szCs w:val="16"/>
              </w:rPr>
            </w:pPr>
            <w:r w:rsidRPr="00856AC7">
              <w:rPr>
                <w:rFonts w:ascii="Times New Roman" w:hAnsi="Times New Roman" w:cs="Times New Roman"/>
                <w:sz w:val="12"/>
                <w:szCs w:val="16"/>
              </w:rPr>
              <w:t>Глава Ратицкого территориального отдела</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7.</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Орлова Лидия Анатольевна</w:t>
            </w:r>
          </w:p>
        </w:tc>
        <w:tc>
          <w:tcPr>
            <w:tcW w:w="8080" w:type="dxa"/>
            <w:shd w:val="clear" w:color="auto" w:fill="auto"/>
          </w:tcPr>
          <w:p w:rsidR="004918FA" w:rsidRPr="00856AC7" w:rsidRDefault="004918FA" w:rsidP="00856AC7">
            <w:pPr>
              <w:spacing w:after="0" w:line="240" w:lineRule="auto"/>
              <w:jc w:val="both"/>
              <w:rPr>
                <w:rFonts w:ascii="Times New Roman" w:hAnsi="Times New Roman" w:cs="Times New Roman"/>
                <w:sz w:val="12"/>
                <w:szCs w:val="16"/>
              </w:rPr>
            </w:pPr>
            <w:r w:rsidRPr="00856AC7">
              <w:rPr>
                <w:rFonts w:ascii="Times New Roman" w:hAnsi="Times New Roman" w:cs="Times New Roman"/>
                <w:sz w:val="12"/>
                <w:szCs w:val="16"/>
              </w:rPr>
              <w:t>Глава Волотовского территориального отдела</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8.</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Карпов Вадим Николаевич</w:t>
            </w:r>
          </w:p>
        </w:tc>
        <w:tc>
          <w:tcPr>
            <w:tcW w:w="8080" w:type="dxa"/>
            <w:shd w:val="clear" w:color="auto" w:fill="auto"/>
          </w:tcPr>
          <w:p w:rsidR="004918FA" w:rsidRPr="00856AC7" w:rsidRDefault="004918FA" w:rsidP="00856AC7">
            <w:pPr>
              <w:spacing w:after="0" w:line="240" w:lineRule="auto"/>
              <w:jc w:val="both"/>
              <w:rPr>
                <w:rFonts w:ascii="Times New Roman" w:hAnsi="Times New Roman" w:cs="Times New Roman"/>
                <w:sz w:val="12"/>
                <w:szCs w:val="16"/>
              </w:rPr>
            </w:pPr>
            <w:r w:rsidRPr="00856AC7">
              <w:rPr>
                <w:rFonts w:ascii="Times New Roman" w:hAnsi="Times New Roman" w:cs="Times New Roman"/>
                <w:sz w:val="12"/>
                <w:szCs w:val="16"/>
              </w:rPr>
              <w:t>Начальник пожарно-спасательного гарнизона № 6, заместитель начальника 3 пожарно-спасательного отряда – начальник 14 пожарно-спасательной части федеральной противопожарной службы государственной противопожарной службы Главного управления МЧС России по Новгородской области</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9.</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Николаев Роман Геннадьевич</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Начальник пожарной части государственной противопожарной службы 47-й пожарной части 15-го отряда противопожарной службы Новгородской области главного областного управления «Управление защиты населения чрезвычайный ситуаций и пожарной безопасности Новгородской области» (по согласованию)</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10.</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Петров Александр Семенович</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Начальник пункта полиции по Волотовскому округу межмуниципального отдела Министерства внутренних дел России «Шимский» (по согласованию)</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11.</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Григорьев Игорь Юрьевич</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Заместитель начальника отдела – начальник отделения административной практики и дознания - отдела надзорной деятельности и профилактической работы по Старорусскому, Парфинскому, Волотовскому, Поддорскому и Холмскому районам управления надзорной деятельности и профилактической работы Главного управления МЧС России по Новгородской области (по согласованию)</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12.</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Петрова Татьяна Алексеевна</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Председатель комитета экономики и сельского хозяйства</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13.</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Семенова Светлана Федоровна</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Председатель комитета жилищно-коммунального хозяйства, строительства и архитектуры</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14.</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Холод Виталий Александрович</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Начальник областного бюджетного учреждения «Волотовская районная ветеринарная станция» (по согласованию)</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15.</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Губанова Валентина Ивановна</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Заведующий Волотовским филиалом Государственного областного бюджетного учреждения здравоохранения «Старорусская центральная районная больница» (по согласованию)</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16.</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Александрова Елена Михайловна</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Мастер Волотовского газового участка филиала АО «Газпром газораспределение Великий Новгород» в г. Старая Русса</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17.</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Корныльева Надежда Алексеевна</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Начальник ГОКУ «Центр по организации социального обслуживания и предоставления социальных выплат»</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18.</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Бутылин Михаил Федорович</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Консультант Главы муниципального округа</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19.</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Галущак Елена Викторовна</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Начальник ЕДДС</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20.</w:t>
            </w:r>
          </w:p>
        </w:tc>
        <w:tc>
          <w:tcPr>
            <w:tcW w:w="1985"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Кириллова Нина Владимировна</w:t>
            </w:r>
          </w:p>
        </w:tc>
        <w:tc>
          <w:tcPr>
            <w:tcW w:w="8080"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Председатель комитета финансов Администрации Волотовского муниципального округа</w:t>
            </w:r>
          </w:p>
        </w:tc>
      </w:tr>
    </w:tbl>
    <w:p w:rsidR="004918FA" w:rsidRPr="00E25123" w:rsidRDefault="004918FA" w:rsidP="0064680B">
      <w:pPr>
        <w:spacing w:after="0" w:line="240" w:lineRule="auto"/>
        <w:ind w:firstLine="284"/>
        <w:jc w:val="both"/>
        <w:rPr>
          <w:rFonts w:ascii="Times New Roman" w:hAnsi="Times New Roman" w:cs="Times New Roman"/>
          <w:sz w:val="16"/>
          <w:szCs w:val="16"/>
        </w:rPr>
      </w:pPr>
    </w:p>
    <w:p w:rsidR="004918FA" w:rsidRPr="00856AC7" w:rsidRDefault="00856AC7" w:rsidP="00856AC7">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№4 </w:t>
      </w:r>
      <w:r w:rsidR="004918FA" w:rsidRPr="00856AC7">
        <w:rPr>
          <w:rFonts w:ascii="Times New Roman" w:hAnsi="Times New Roman" w:cs="Times New Roman"/>
          <w:sz w:val="12"/>
          <w:szCs w:val="16"/>
        </w:rPr>
        <w:t>к постановлению Администрации</w:t>
      </w:r>
    </w:p>
    <w:p w:rsidR="004918FA" w:rsidRPr="00856AC7" w:rsidRDefault="004918FA" w:rsidP="00856AC7">
      <w:pPr>
        <w:spacing w:after="0" w:line="240" w:lineRule="auto"/>
        <w:ind w:firstLine="284"/>
        <w:jc w:val="right"/>
        <w:rPr>
          <w:rFonts w:ascii="Times New Roman" w:hAnsi="Times New Roman" w:cs="Times New Roman"/>
          <w:sz w:val="12"/>
          <w:szCs w:val="16"/>
        </w:rPr>
      </w:pPr>
      <w:r w:rsidRPr="00856AC7">
        <w:rPr>
          <w:rFonts w:ascii="Times New Roman" w:hAnsi="Times New Roman" w:cs="Times New Roman"/>
          <w:sz w:val="12"/>
          <w:szCs w:val="16"/>
        </w:rPr>
        <w:t>Вол</w:t>
      </w:r>
      <w:r w:rsidR="00856AC7">
        <w:rPr>
          <w:rFonts w:ascii="Times New Roman" w:hAnsi="Times New Roman" w:cs="Times New Roman"/>
          <w:sz w:val="12"/>
          <w:szCs w:val="16"/>
        </w:rPr>
        <w:t xml:space="preserve">отовского муниципального округа </w:t>
      </w:r>
      <w:r w:rsidRPr="00856AC7">
        <w:rPr>
          <w:rFonts w:ascii="Times New Roman" w:hAnsi="Times New Roman" w:cs="Times New Roman"/>
          <w:sz w:val="12"/>
          <w:szCs w:val="16"/>
        </w:rPr>
        <w:t xml:space="preserve">от  </w:t>
      </w:r>
      <w:bookmarkStart w:id="9" w:name="дата5"/>
      <w:bookmarkEnd w:id="9"/>
      <w:r w:rsidR="00856AC7">
        <w:rPr>
          <w:rFonts w:ascii="Times New Roman" w:hAnsi="Times New Roman" w:cs="Times New Roman"/>
          <w:sz w:val="12"/>
          <w:szCs w:val="16"/>
        </w:rPr>
        <w:t>03.02.2023</w:t>
      </w:r>
      <w:r w:rsidRPr="00856AC7">
        <w:rPr>
          <w:rFonts w:ascii="Times New Roman" w:hAnsi="Times New Roman" w:cs="Times New Roman"/>
          <w:sz w:val="12"/>
          <w:szCs w:val="16"/>
        </w:rPr>
        <w:t xml:space="preserve"> № 79 </w:t>
      </w:r>
      <w:bookmarkStart w:id="10" w:name="номер5"/>
      <w:bookmarkEnd w:id="10"/>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 xml:space="preserve">ПОЛОЖЕНИЕ </w:t>
      </w:r>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об оперативной группе комиссии по предупреждению и ликвидации чрезвычайных ситуаций и обеспечению пожарной безопасности 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Общие положения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 Настоящее Положение определяет основные задачи, состав и порядок функционирования оперативной группы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(далее – оперативная группа КЧС и ОПБ).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1.2. Оперативная группа КЧС и ОПБ предназначена: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1.2.1. для оперативного реагирования на чрезвычайные ситуации (далее – ЧС) и контроля проведения работ по их ликвидации;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1.2.2. для выявления причин ухудшения обстановки, выработки предложений и организации работ по предотвращению чрезвычайных ситуаций, оценки их характера;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1.2.3. в случае возникновения ЧС – выработки предложений по локализации и ликвидации чрезвычайных ситуаций, защите населения и территорий, их реализации непосредственно в районе бедствия.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 Основные задачи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2.1. Основными задачами оперативной группы КЧС и ОПБ в районе ЧС являются: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2.1.1. В режиме повышенной готовности – при угрозе возникновения чрезвычайной ситуации: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2.1.1.1. выявление причин, оценка характера возможной ЧС;</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2.1.1.2. прогнозирование развития обстановки и последствий ЧС;</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2.1.1.3. подготовка предложений по предотвращению ЧС, локализации ее последствий и ликвидации;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2.1.1.4. координация действий организаций или непосредственное руководство осуществлением разработанных мер по предотвращению возникновения ЧС.</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 В режиме чрезвычайной ситуации – при возникновении и ликвидации чрезвычайной ситуации: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2.1.2.1. организация оценки масштабов ЧС и прогнозирование развития обстановки;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2.1.2.2. принятие предварительных мер по защите населения;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2.1.2.3. подготовка предложений по корректировке запланированных мероприятий плана действий по предупреждению и ликвидации ЧС и обеспечению пожарной безопасности на территории округа с учетом складывающейся обстановки;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2.1.2.4. определение объема предстоящих аварийно-спасательных и других неотложных работ, и целесообразной очередности их проведения;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2.1.2.5. подготовка предложений по использованию сил и средств в районе ЧС;</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2.1.2.6. контроль действий органов управления в районе ЧС по эвакуации населения и по другим неотложным мерам защиты населения;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2.1.2.7. непосредственное руководство работами по ликвидации ЧС во взаимодействии с организациями, в зонах бедствия до прибытия руководителей работ по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органами местного самоуправления, руководителями организаций, к полномочиям которых отнесена ликвидация ЧС.</w:t>
      </w:r>
    </w:p>
    <w:p w:rsidR="004918FA" w:rsidRPr="00E25123" w:rsidRDefault="004918FA" w:rsidP="0064680B">
      <w:pPr>
        <w:spacing w:after="0" w:line="240" w:lineRule="auto"/>
        <w:ind w:firstLine="284"/>
        <w:jc w:val="right"/>
        <w:rPr>
          <w:rFonts w:ascii="Times New Roman" w:hAnsi="Times New Roman" w:cs="Times New Roman"/>
          <w:sz w:val="16"/>
          <w:szCs w:val="16"/>
        </w:rPr>
      </w:pPr>
    </w:p>
    <w:p w:rsidR="004918FA" w:rsidRPr="00856AC7" w:rsidRDefault="00856AC7" w:rsidP="00856AC7">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 5 </w:t>
      </w:r>
      <w:r w:rsidR="004918FA" w:rsidRPr="00856AC7">
        <w:rPr>
          <w:rFonts w:ascii="Times New Roman" w:hAnsi="Times New Roman" w:cs="Times New Roman"/>
          <w:sz w:val="12"/>
          <w:szCs w:val="16"/>
        </w:rPr>
        <w:t>к постановлению Администрации</w:t>
      </w:r>
    </w:p>
    <w:p w:rsidR="004918FA" w:rsidRPr="00EA609E" w:rsidRDefault="004918FA" w:rsidP="00EA609E">
      <w:pPr>
        <w:spacing w:after="0" w:line="240" w:lineRule="auto"/>
        <w:ind w:firstLine="284"/>
        <w:jc w:val="right"/>
        <w:rPr>
          <w:rFonts w:ascii="Times New Roman" w:hAnsi="Times New Roman" w:cs="Times New Roman"/>
          <w:sz w:val="12"/>
          <w:szCs w:val="16"/>
        </w:rPr>
      </w:pPr>
      <w:r w:rsidRPr="00856AC7">
        <w:rPr>
          <w:rFonts w:ascii="Times New Roman" w:hAnsi="Times New Roman" w:cs="Times New Roman"/>
          <w:sz w:val="12"/>
          <w:szCs w:val="16"/>
        </w:rPr>
        <w:t>Волотовского муниципального</w:t>
      </w:r>
      <w:r w:rsidR="00856AC7">
        <w:rPr>
          <w:rFonts w:ascii="Times New Roman" w:hAnsi="Times New Roman" w:cs="Times New Roman"/>
          <w:sz w:val="12"/>
          <w:szCs w:val="16"/>
        </w:rPr>
        <w:t xml:space="preserve"> округа </w:t>
      </w:r>
      <w:r w:rsidRPr="00856AC7">
        <w:rPr>
          <w:rFonts w:ascii="Times New Roman" w:hAnsi="Times New Roman" w:cs="Times New Roman"/>
          <w:sz w:val="12"/>
          <w:szCs w:val="16"/>
        </w:rPr>
        <w:t xml:space="preserve">от  </w:t>
      </w:r>
      <w:bookmarkStart w:id="11" w:name="дата6"/>
      <w:bookmarkEnd w:id="11"/>
      <w:r w:rsidR="00856AC7">
        <w:rPr>
          <w:rFonts w:ascii="Times New Roman" w:hAnsi="Times New Roman" w:cs="Times New Roman"/>
          <w:sz w:val="12"/>
          <w:szCs w:val="16"/>
        </w:rPr>
        <w:t>03.02.2023</w:t>
      </w:r>
      <w:r w:rsidRPr="00856AC7">
        <w:rPr>
          <w:rFonts w:ascii="Times New Roman" w:hAnsi="Times New Roman" w:cs="Times New Roman"/>
          <w:sz w:val="12"/>
          <w:szCs w:val="16"/>
        </w:rPr>
        <w:t xml:space="preserve"> № 79 </w:t>
      </w:r>
      <w:bookmarkStart w:id="12" w:name="номер6"/>
      <w:bookmarkEnd w:id="12"/>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 xml:space="preserve">СОСТАВ </w:t>
      </w:r>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оперативной группы комиссии по предупреждению и ликвидации чрезвычайных ситуаций и обеспечению пожарной безопасности Администрации Волотовского муниципального округа</w:t>
      </w:r>
    </w:p>
    <w:p w:rsidR="004918FA" w:rsidRPr="00E25123" w:rsidRDefault="004918FA" w:rsidP="0064680B">
      <w:pPr>
        <w:spacing w:after="0" w:line="240" w:lineRule="auto"/>
        <w:ind w:firstLine="284"/>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8222"/>
      </w:tblGrid>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 п/п</w:t>
            </w:r>
          </w:p>
        </w:tc>
        <w:tc>
          <w:tcPr>
            <w:tcW w:w="1843"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Фамилия Имя Отчество</w:t>
            </w:r>
          </w:p>
        </w:tc>
        <w:tc>
          <w:tcPr>
            <w:tcW w:w="8222" w:type="dxa"/>
            <w:shd w:val="clear" w:color="auto" w:fill="auto"/>
          </w:tcPr>
          <w:p w:rsidR="004918FA" w:rsidRPr="00856AC7" w:rsidRDefault="004918FA" w:rsidP="00856AC7">
            <w:pPr>
              <w:spacing w:after="0" w:line="240" w:lineRule="auto"/>
              <w:jc w:val="center"/>
              <w:rPr>
                <w:rFonts w:ascii="Times New Roman" w:hAnsi="Times New Roman" w:cs="Times New Roman"/>
                <w:b/>
                <w:sz w:val="12"/>
                <w:szCs w:val="16"/>
              </w:rPr>
            </w:pPr>
            <w:r w:rsidRPr="00856AC7">
              <w:rPr>
                <w:rFonts w:ascii="Times New Roman" w:hAnsi="Times New Roman" w:cs="Times New Roman"/>
                <w:sz w:val="12"/>
                <w:szCs w:val="16"/>
              </w:rPr>
              <w:t>Занимаемая должность</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1</w:t>
            </w:r>
          </w:p>
        </w:tc>
        <w:tc>
          <w:tcPr>
            <w:tcW w:w="1843"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Федоров Сергей Владимирович</w:t>
            </w:r>
          </w:p>
        </w:tc>
        <w:tc>
          <w:tcPr>
            <w:tcW w:w="8222" w:type="dxa"/>
            <w:shd w:val="clear" w:color="auto" w:fill="auto"/>
          </w:tcPr>
          <w:p w:rsidR="004918FA" w:rsidRPr="00856AC7" w:rsidRDefault="004918FA" w:rsidP="00856AC7">
            <w:pPr>
              <w:spacing w:after="0" w:line="240" w:lineRule="auto"/>
              <w:rPr>
                <w:rFonts w:ascii="Times New Roman" w:hAnsi="Times New Roman" w:cs="Times New Roman"/>
                <w:b/>
                <w:sz w:val="12"/>
                <w:szCs w:val="16"/>
              </w:rPr>
            </w:pPr>
            <w:r w:rsidRPr="00856AC7">
              <w:rPr>
                <w:rFonts w:ascii="Times New Roman" w:hAnsi="Times New Roman" w:cs="Times New Roman"/>
                <w:sz w:val="12"/>
                <w:szCs w:val="16"/>
              </w:rPr>
              <w:t>Первый заместитель Главы Администрации</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2</w:t>
            </w:r>
          </w:p>
        </w:tc>
        <w:tc>
          <w:tcPr>
            <w:tcW w:w="1843"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Михайлова Галина Федоровна</w:t>
            </w:r>
          </w:p>
        </w:tc>
        <w:tc>
          <w:tcPr>
            <w:tcW w:w="8222" w:type="dxa"/>
            <w:shd w:val="clear" w:color="auto" w:fill="auto"/>
          </w:tcPr>
          <w:p w:rsidR="004918FA" w:rsidRPr="00856AC7" w:rsidRDefault="004918FA" w:rsidP="00856AC7">
            <w:pPr>
              <w:spacing w:after="0" w:line="240" w:lineRule="auto"/>
              <w:rPr>
                <w:rFonts w:ascii="Times New Roman" w:hAnsi="Times New Roman" w:cs="Times New Roman"/>
                <w:b/>
                <w:sz w:val="12"/>
                <w:szCs w:val="16"/>
              </w:rPr>
            </w:pPr>
            <w:r w:rsidRPr="00856AC7">
              <w:rPr>
                <w:rFonts w:ascii="Times New Roman" w:hAnsi="Times New Roman" w:cs="Times New Roman"/>
                <w:sz w:val="12"/>
                <w:szCs w:val="16"/>
              </w:rPr>
              <w:t>Главный специалист по гражданской обороне и чрезвычайным ситуациям</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3</w:t>
            </w:r>
          </w:p>
        </w:tc>
        <w:tc>
          <w:tcPr>
            <w:tcW w:w="1843"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Николаев Роман Геннадьевич</w:t>
            </w:r>
          </w:p>
        </w:tc>
        <w:tc>
          <w:tcPr>
            <w:tcW w:w="8222"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Начальник пожарной части государственной противопожарной службы 47-й пожарной части 15-го отряда противопожарной службы Новгородской области главного областного управления «Управление защиты населения чрезвычайный ситуаций и пожарной безопасности Новгородской области»</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4</w:t>
            </w:r>
          </w:p>
        </w:tc>
        <w:tc>
          <w:tcPr>
            <w:tcW w:w="1843"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Петров Александр Семенович</w:t>
            </w:r>
          </w:p>
        </w:tc>
        <w:tc>
          <w:tcPr>
            <w:tcW w:w="8222" w:type="dxa"/>
            <w:shd w:val="clear" w:color="auto" w:fill="auto"/>
          </w:tcPr>
          <w:p w:rsidR="004918FA" w:rsidRPr="00856AC7" w:rsidRDefault="004918FA" w:rsidP="00856AC7">
            <w:pPr>
              <w:spacing w:after="0" w:line="240" w:lineRule="auto"/>
              <w:rPr>
                <w:rFonts w:ascii="Times New Roman" w:hAnsi="Times New Roman" w:cs="Times New Roman"/>
                <w:b/>
                <w:sz w:val="12"/>
                <w:szCs w:val="16"/>
              </w:rPr>
            </w:pPr>
            <w:r w:rsidRPr="00856AC7">
              <w:rPr>
                <w:rFonts w:ascii="Times New Roman" w:hAnsi="Times New Roman" w:cs="Times New Roman"/>
                <w:sz w:val="12"/>
                <w:szCs w:val="16"/>
              </w:rPr>
              <w:t>Начальник пункта полиции по Волотовскому округу межмуниципального отдела Министерства внутренних дел России «Шимский»</w:t>
            </w:r>
          </w:p>
        </w:tc>
      </w:tr>
      <w:tr w:rsidR="004918FA" w:rsidRPr="00856AC7" w:rsidTr="00856AC7">
        <w:tc>
          <w:tcPr>
            <w:tcW w:w="562" w:type="dxa"/>
            <w:shd w:val="clear" w:color="auto" w:fill="auto"/>
          </w:tcPr>
          <w:p w:rsidR="004918FA" w:rsidRPr="00856AC7" w:rsidRDefault="004918FA" w:rsidP="00856AC7">
            <w:pPr>
              <w:spacing w:after="0" w:line="240" w:lineRule="auto"/>
              <w:jc w:val="center"/>
              <w:rPr>
                <w:rFonts w:ascii="Times New Roman" w:hAnsi="Times New Roman" w:cs="Times New Roman"/>
                <w:sz w:val="12"/>
                <w:szCs w:val="16"/>
              </w:rPr>
            </w:pPr>
            <w:r w:rsidRPr="00856AC7">
              <w:rPr>
                <w:rFonts w:ascii="Times New Roman" w:hAnsi="Times New Roman" w:cs="Times New Roman"/>
                <w:sz w:val="12"/>
                <w:szCs w:val="16"/>
              </w:rPr>
              <w:t>5</w:t>
            </w:r>
          </w:p>
        </w:tc>
        <w:tc>
          <w:tcPr>
            <w:tcW w:w="1843" w:type="dxa"/>
            <w:shd w:val="clear" w:color="auto" w:fill="auto"/>
          </w:tcPr>
          <w:p w:rsidR="004918FA" w:rsidRPr="00856AC7" w:rsidRDefault="004918FA" w:rsidP="00856AC7">
            <w:pPr>
              <w:spacing w:after="0" w:line="240" w:lineRule="auto"/>
              <w:rPr>
                <w:rFonts w:ascii="Times New Roman" w:hAnsi="Times New Roman" w:cs="Times New Roman"/>
                <w:sz w:val="12"/>
                <w:szCs w:val="16"/>
              </w:rPr>
            </w:pPr>
            <w:r w:rsidRPr="00856AC7">
              <w:rPr>
                <w:rFonts w:ascii="Times New Roman" w:hAnsi="Times New Roman" w:cs="Times New Roman"/>
                <w:sz w:val="12"/>
                <w:szCs w:val="16"/>
              </w:rPr>
              <w:t>Галущак Елена Викторовна</w:t>
            </w:r>
          </w:p>
        </w:tc>
        <w:tc>
          <w:tcPr>
            <w:tcW w:w="8222" w:type="dxa"/>
            <w:shd w:val="clear" w:color="auto" w:fill="auto"/>
          </w:tcPr>
          <w:p w:rsidR="004918FA" w:rsidRPr="00856AC7" w:rsidRDefault="004918FA" w:rsidP="00856AC7">
            <w:pPr>
              <w:spacing w:after="0" w:line="240" w:lineRule="auto"/>
              <w:rPr>
                <w:rFonts w:ascii="Times New Roman" w:hAnsi="Times New Roman" w:cs="Times New Roman"/>
                <w:b/>
                <w:sz w:val="12"/>
                <w:szCs w:val="16"/>
              </w:rPr>
            </w:pPr>
            <w:r w:rsidRPr="00856AC7">
              <w:rPr>
                <w:rFonts w:ascii="Times New Roman" w:hAnsi="Times New Roman" w:cs="Times New Roman"/>
                <w:sz w:val="12"/>
                <w:szCs w:val="16"/>
              </w:rPr>
              <w:t>Начальник ЕДДС</w:t>
            </w:r>
          </w:p>
        </w:tc>
      </w:tr>
    </w:tbl>
    <w:p w:rsidR="004918FA" w:rsidRPr="00E25123" w:rsidRDefault="004918FA" w:rsidP="00856AC7">
      <w:pPr>
        <w:spacing w:after="0" w:line="240" w:lineRule="auto"/>
        <w:rPr>
          <w:rFonts w:ascii="Times New Roman" w:hAnsi="Times New Roman" w:cs="Times New Roman"/>
          <w:sz w:val="16"/>
          <w:szCs w:val="16"/>
        </w:rPr>
      </w:pPr>
    </w:p>
    <w:p w:rsidR="004918FA" w:rsidRPr="00856AC7" w:rsidRDefault="004918FA" w:rsidP="00856AC7">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918FA" w:rsidRPr="00856AC7" w:rsidRDefault="004918FA" w:rsidP="00856AC7">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918FA" w:rsidRPr="00E25123" w:rsidRDefault="00856AC7" w:rsidP="00856AC7">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от  03.02.2023</w:t>
      </w:r>
      <w:r w:rsidR="004918FA" w:rsidRPr="00E25123">
        <w:rPr>
          <w:rFonts w:ascii="Times New Roman" w:hAnsi="Times New Roman" w:cs="Times New Roman"/>
          <w:sz w:val="16"/>
          <w:szCs w:val="16"/>
        </w:rPr>
        <w:t xml:space="preserve"> №  81</w:t>
      </w:r>
    </w:p>
    <w:p w:rsidR="004918FA" w:rsidRPr="00E25123" w:rsidRDefault="004918FA" w:rsidP="0064680B">
      <w:pPr>
        <w:spacing w:after="0" w:line="240" w:lineRule="auto"/>
        <w:ind w:firstLine="284"/>
        <w:rPr>
          <w:rFonts w:ascii="Times New Roman" w:hAnsi="Times New Roman" w:cs="Times New Roman"/>
          <w:sz w:val="16"/>
          <w:szCs w:val="16"/>
        </w:rPr>
      </w:pPr>
    </w:p>
    <w:tbl>
      <w:tblPr>
        <w:tblW w:w="15418" w:type="dxa"/>
        <w:tblLook w:val="04A0" w:firstRow="1" w:lastRow="0" w:firstColumn="1" w:lastColumn="0" w:noHBand="0" w:noVBand="1"/>
      </w:tblPr>
      <w:tblGrid>
        <w:gridCol w:w="10632"/>
        <w:gridCol w:w="4786"/>
      </w:tblGrid>
      <w:tr w:rsidR="004918FA" w:rsidRPr="00E25123" w:rsidTr="00856AC7">
        <w:tc>
          <w:tcPr>
            <w:tcW w:w="10632" w:type="dxa"/>
            <w:shd w:val="clear" w:color="auto" w:fill="auto"/>
          </w:tcPr>
          <w:p w:rsidR="004918FA" w:rsidRPr="00E25123" w:rsidRDefault="004918FA" w:rsidP="00856AC7">
            <w:pPr>
              <w:widowControl w:val="0"/>
              <w:spacing w:after="0" w:line="240" w:lineRule="auto"/>
              <w:ind w:right="-109" w:firstLine="284"/>
              <w:jc w:val="center"/>
              <w:rPr>
                <w:rFonts w:ascii="Times New Roman" w:hAnsi="Times New Roman" w:cs="Times New Roman"/>
                <w:color w:val="000000"/>
                <w:sz w:val="16"/>
                <w:szCs w:val="16"/>
              </w:rPr>
            </w:pPr>
            <w:r w:rsidRPr="00E25123">
              <w:rPr>
                <w:rFonts w:ascii="Times New Roman" w:hAnsi="Times New Roman" w:cs="Times New Roman"/>
                <w:color w:val="000000"/>
                <w:sz w:val="16"/>
                <w:szCs w:val="16"/>
              </w:rPr>
              <w:t>Об утверждении Положения о Совете по содействию развитию малого и среднего предпринимательства в Волотовском муниципальном округе</w:t>
            </w:r>
          </w:p>
        </w:tc>
        <w:tc>
          <w:tcPr>
            <w:tcW w:w="4786" w:type="dxa"/>
            <w:shd w:val="clear" w:color="auto" w:fill="auto"/>
          </w:tcPr>
          <w:p w:rsidR="004918FA" w:rsidRPr="00E25123" w:rsidRDefault="004918FA" w:rsidP="0064680B">
            <w:pPr>
              <w:autoSpaceDE w:val="0"/>
              <w:autoSpaceDN w:val="0"/>
              <w:adjustRightInd w:val="0"/>
              <w:spacing w:after="0" w:line="240" w:lineRule="auto"/>
              <w:ind w:firstLine="284"/>
              <w:jc w:val="both"/>
              <w:rPr>
                <w:rFonts w:ascii="Times New Roman" w:hAnsi="Times New Roman" w:cs="Times New Roman"/>
                <w:sz w:val="16"/>
                <w:szCs w:val="16"/>
              </w:rPr>
            </w:pPr>
          </w:p>
        </w:tc>
      </w:tr>
    </w:tbl>
    <w:p w:rsidR="004918FA" w:rsidRPr="00E25123" w:rsidRDefault="004918FA" w:rsidP="00856AC7">
      <w:pPr>
        <w:autoSpaceDE w:val="0"/>
        <w:autoSpaceDN w:val="0"/>
        <w:adjustRightInd w:val="0"/>
        <w:spacing w:after="0" w:line="240" w:lineRule="auto"/>
        <w:jc w:val="both"/>
        <w:rPr>
          <w:rFonts w:ascii="Times New Roman" w:hAnsi="Times New Roman" w:cs="Times New Roman"/>
          <w:sz w:val="16"/>
          <w:szCs w:val="16"/>
        </w:rPr>
      </w:pPr>
    </w:p>
    <w:p w:rsidR="004918FA" w:rsidRPr="00E25123" w:rsidRDefault="004918FA"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color w:val="000000"/>
          <w:sz w:val="16"/>
          <w:szCs w:val="16"/>
          <w:shd w:val="clear" w:color="auto" w:fill="FFFFFF"/>
        </w:rPr>
        <w:t xml:space="preserve">В соответствии с Федеральным законом от 24.07.2007 № 209-ФЗ «О развитии малого и среднего предпринимательства в Российской Федерации», </w:t>
      </w:r>
      <w:r w:rsidRPr="00E25123">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w:t>
      </w:r>
      <w:r w:rsidRPr="00E25123">
        <w:rPr>
          <w:rFonts w:ascii="Times New Roman" w:hAnsi="Times New Roman" w:cs="Times New Roman"/>
          <w:color w:val="000000"/>
          <w:sz w:val="16"/>
          <w:szCs w:val="16"/>
        </w:rPr>
        <w:t xml:space="preserve">, </w:t>
      </w:r>
      <w:r w:rsidRPr="00E25123">
        <w:rPr>
          <w:rFonts w:ascii="Times New Roman" w:hAnsi="Times New Roman" w:cs="Times New Roman"/>
          <w:sz w:val="16"/>
          <w:szCs w:val="16"/>
        </w:rPr>
        <w:t>Уставом Волотовского муниципального округа</w:t>
      </w:r>
    </w:p>
    <w:p w:rsidR="004918FA" w:rsidRPr="00E25123" w:rsidRDefault="004918FA" w:rsidP="0064680B">
      <w:pPr>
        <w:autoSpaceDE w:val="0"/>
        <w:autoSpaceDN w:val="0"/>
        <w:adjustRightInd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ПОСТАНОВЛЯЮ:</w:t>
      </w:r>
    </w:p>
    <w:p w:rsidR="004918FA" w:rsidRPr="00E25123" w:rsidRDefault="004918FA" w:rsidP="0064680B">
      <w:pPr>
        <w:autoSpaceDE w:val="0"/>
        <w:autoSpaceDN w:val="0"/>
        <w:adjustRightInd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 </w:t>
      </w:r>
      <w:r w:rsidRPr="00E25123">
        <w:rPr>
          <w:rFonts w:ascii="Times New Roman" w:hAnsi="Times New Roman" w:cs="Times New Roman"/>
          <w:color w:val="000000"/>
          <w:sz w:val="16"/>
          <w:szCs w:val="16"/>
        </w:rPr>
        <w:t>Утвердить прилагаемое Положение о Совете по содействию развитию малого и среднего предпринимательства в Волотовском муниципальном округе</w:t>
      </w:r>
      <w:r w:rsidRPr="00E25123">
        <w:rPr>
          <w:rFonts w:ascii="Times New Roman" w:hAnsi="Times New Roman" w:cs="Times New Roman"/>
          <w:sz w:val="16"/>
          <w:szCs w:val="16"/>
        </w:rPr>
        <w:t xml:space="preserve">. </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sz w:val="16"/>
          <w:szCs w:val="16"/>
        </w:rPr>
        <w:t xml:space="preserve">2. </w:t>
      </w:r>
      <w:r w:rsidRPr="00E25123">
        <w:rPr>
          <w:rFonts w:ascii="Times New Roman" w:hAnsi="Times New Roman" w:cs="Times New Roman"/>
          <w:color w:val="000000"/>
          <w:sz w:val="16"/>
          <w:szCs w:val="16"/>
        </w:rPr>
        <w:t>Утвердить состав Совета по содействию развитию малого и среднего предпринимательства в Волотовском муниципальном округе.</w:t>
      </w:r>
    </w:p>
    <w:p w:rsidR="004918FA" w:rsidRPr="00856AC7" w:rsidRDefault="004918FA" w:rsidP="00856AC7">
      <w:pPr>
        <w:autoSpaceDE w:val="0"/>
        <w:autoSpaceDN w:val="0"/>
        <w:adjustRightInd w:val="0"/>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kern w:val="1"/>
          <w:sz w:val="16"/>
          <w:szCs w:val="16"/>
          <w:lang w:bidi="hi-IN"/>
        </w:rPr>
        <w:t>3.</w:t>
      </w:r>
      <w:r w:rsidRPr="00E25123">
        <w:rPr>
          <w:rFonts w:ascii="Times New Roman" w:hAnsi="Times New Roman" w:cs="Times New Roman"/>
          <w:sz w:val="16"/>
          <w:szCs w:val="16"/>
        </w:rPr>
        <w:t xml:space="preserve">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4918FA" w:rsidRPr="00E25123" w:rsidRDefault="00856AC7" w:rsidP="00856AC7">
      <w:pPr>
        <w:suppressAutoHyphens/>
        <w:spacing w:after="0" w:line="240" w:lineRule="auto"/>
        <w:ind w:firstLine="284"/>
        <w:jc w:val="right"/>
        <w:rPr>
          <w:rFonts w:ascii="Times New Roman" w:hAnsi="Times New Roman" w:cs="Times New Roman"/>
          <w:sz w:val="16"/>
          <w:szCs w:val="16"/>
          <w:lang w:eastAsia="zh-CN"/>
        </w:rPr>
      </w:pPr>
      <w:r>
        <w:rPr>
          <w:rFonts w:ascii="Times New Roman" w:hAnsi="Times New Roman" w:cs="Times New Roman"/>
          <w:sz w:val="16"/>
          <w:szCs w:val="16"/>
          <w:lang w:eastAsia="zh-CN"/>
        </w:rPr>
        <w:t xml:space="preserve">Первый заместитель </w:t>
      </w:r>
      <w:r w:rsidR="004918FA" w:rsidRPr="00E25123">
        <w:rPr>
          <w:rFonts w:ascii="Times New Roman" w:hAnsi="Times New Roman" w:cs="Times New Roman"/>
          <w:sz w:val="16"/>
          <w:szCs w:val="16"/>
          <w:lang w:eastAsia="zh-CN"/>
        </w:rPr>
        <w:t xml:space="preserve">Главы Администрации             </w:t>
      </w:r>
      <w:r>
        <w:rPr>
          <w:rFonts w:ascii="Times New Roman" w:hAnsi="Times New Roman" w:cs="Times New Roman"/>
          <w:sz w:val="16"/>
          <w:szCs w:val="16"/>
          <w:lang w:eastAsia="zh-CN"/>
        </w:rPr>
        <w:t xml:space="preserve">                   </w:t>
      </w:r>
      <w:r w:rsidR="004918FA" w:rsidRPr="00E25123">
        <w:rPr>
          <w:rFonts w:ascii="Times New Roman" w:hAnsi="Times New Roman" w:cs="Times New Roman"/>
          <w:sz w:val="16"/>
          <w:szCs w:val="16"/>
          <w:lang w:eastAsia="zh-CN"/>
        </w:rPr>
        <w:t xml:space="preserve">      С. В. Федоров</w:t>
      </w:r>
    </w:p>
    <w:p w:rsidR="004918FA" w:rsidRPr="00E25123" w:rsidRDefault="004918FA" w:rsidP="00856AC7">
      <w:pPr>
        <w:widowControl w:val="0"/>
        <w:autoSpaceDE w:val="0"/>
        <w:autoSpaceDN w:val="0"/>
        <w:adjustRightInd w:val="0"/>
        <w:spacing w:after="0" w:line="240" w:lineRule="auto"/>
        <w:rPr>
          <w:rFonts w:ascii="Times New Roman" w:hAnsi="Times New Roman" w:cs="Times New Roman"/>
          <w:sz w:val="16"/>
          <w:szCs w:val="16"/>
        </w:rPr>
      </w:pPr>
      <w:r w:rsidRPr="00E25123">
        <w:rPr>
          <w:rFonts w:ascii="Times New Roman" w:hAnsi="Times New Roman" w:cs="Times New Roman"/>
          <w:sz w:val="16"/>
          <w:szCs w:val="16"/>
        </w:rPr>
        <w:t xml:space="preserve"> </w:t>
      </w:r>
    </w:p>
    <w:tbl>
      <w:tblPr>
        <w:tblW w:w="0" w:type="auto"/>
        <w:tblLook w:val="04A0" w:firstRow="1" w:lastRow="0" w:firstColumn="1" w:lastColumn="0" w:noHBand="0" w:noVBand="1"/>
      </w:tblPr>
      <w:tblGrid>
        <w:gridCol w:w="4785"/>
        <w:gridCol w:w="5705"/>
      </w:tblGrid>
      <w:tr w:rsidR="004918FA" w:rsidRPr="00E25123" w:rsidTr="00856AC7">
        <w:tc>
          <w:tcPr>
            <w:tcW w:w="4785" w:type="dxa"/>
            <w:shd w:val="clear" w:color="auto" w:fill="auto"/>
          </w:tcPr>
          <w:p w:rsidR="004918FA" w:rsidRPr="00E25123" w:rsidRDefault="004918FA" w:rsidP="0064680B">
            <w:pPr>
              <w:tabs>
                <w:tab w:val="left" w:pos="6600"/>
              </w:tabs>
              <w:spacing w:after="0" w:line="240" w:lineRule="auto"/>
              <w:ind w:firstLine="284"/>
              <w:rPr>
                <w:rFonts w:ascii="Times New Roman" w:hAnsi="Times New Roman" w:cs="Times New Roman"/>
                <w:sz w:val="16"/>
                <w:szCs w:val="16"/>
              </w:rPr>
            </w:pPr>
          </w:p>
        </w:tc>
        <w:tc>
          <w:tcPr>
            <w:tcW w:w="5705" w:type="dxa"/>
            <w:shd w:val="clear" w:color="auto" w:fill="auto"/>
          </w:tcPr>
          <w:p w:rsidR="004918FA" w:rsidRPr="00856AC7" w:rsidRDefault="00856AC7" w:rsidP="00856AC7">
            <w:pPr>
              <w:widowControl w:val="0"/>
              <w:autoSpaceDE w:val="0"/>
              <w:autoSpaceDN w:val="0"/>
              <w:adjustRightInd w:val="0"/>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УТВЕРЖДЕНО </w:t>
            </w:r>
            <w:r w:rsidR="004918FA" w:rsidRPr="00856AC7">
              <w:rPr>
                <w:rFonts w:ascii="Times New Roman" w:hAnsi="Times New Roman" w:cs="Times New Roman"/>
                <w:sz w:val="12"/>
                <w:szCs w:val="16"/>
              </w:rPr>
              <w:t>постановлением Администрации</w:t>
            </w:r>
          </w:p>
          <w:p w:rsidR="004918FA" w:rsidRPr="00856AC7" w:rsidRDefault="00856AC7" w:rsidP="00856AC7">
            <w:pPr>
              <w:widowControl w:val="0"/>
              <w:autoSpaceDE w:val="0"/>
              <w:autoSpaceDN w:val="0"/>
              <w:adjustRightInd w:val="0"/>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Волотовского муниципального </w:t>
            </w:r>
            <w:r w:rsidR="004918FA" w:rsidRPr="00856AC7">
              <w:rPr>
                <w:rFonts w:ascii="Times New Roman" w:hAnsi="Times New Roman" w:cs="Times New Roman"/>
                <w:sz w:val="12"/>
                <w:szCs w:val="16"/>
              </w:rPr>
              <w:t xml:space="preserve">округа от  03.02.2023     № 81 </w:t>
            </w:r>
          </w:p>
          <w:p w:rsidR="004918FA" w:rsidRPr="00E25123" w:rsidRDefault="004918FA" w:rsidP="0064680B">
            <w:pPr>
              <w:tabs>
                <w:tab w:val="left" w:pos="6600"/>
              </w:tabs>
              <w:spacing w:after="0" w:line="240" w:lineRule="auto"/>
              <w:ind w:right="-108" w:firstLine="284"/>
              <w:rPr>
                <w:rFonts w:ascii="Times New Roman" w:hAnsi="Times New Roman" w:cs="Times New Roman"/>
                <w:sz w:val="16"/>
                <w:szCs w:val="16"/>
              </w:rPr>
            </w:pPr>
          </w:p>
        </w:tc>
      </w:tr>
    </w:tbl>
    <w:p w:rsidR="004918FA" w:rsidRPr="00E25123" w:rsidRDefault="004918FA" w:rsidP="0064680B">
      <w:pPr>
        <w:shd w:val="clear" w:color="auto" w:fill="FFFFFF"/>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bCs/>
          <w:sz w:val="16"/>
          <w:szCs w:val="16"/>
        </w:rPr>
        <w:t>Положение</w:t>
      </w:r>
      <w:r w:rsidR="00856AC7">
        <w:rPr>
          <w:rFonts w:ascii="Times New Roman" w:hAnsi="Times New Roman" w:cs="Times New Roman"/>
          <w:b/>
          <w:sz w:val="16"/>
          <w:szCs w:val="16"/>
        </w:rPr>
        <w:t xml:space="preserve"> </w:t>
      </w:r>
      <w:r w:rsidRPr="00E25123">
        <w:rPr>
          <w:rFonts w:ascii="Times New Roman" w:hAnsi="Times New Roman" w:cs="Times New Roman"/>
          <w:b/>
          <w:bCs/>
          <w:sz w:val="16"/>
          <w:szCs w:val="16"/>
        </w:rPr>
        <w:t xml:space="preserve">о Совете по </w:t>
      </w:r>
      <w:r w:rsidRPr="00E25123">
        <w:rPr>
          <w:rFonts w:ascii="Times New Roman" w:hAnsi="Times New Roman" w:cs="Times New Roman"/>
          <w:b/>
          <w:color w:val="000000"/>
          <w:sz w:val="16"/>
          <w:szCs w:val="16"/>
        </w:rPr>
        <w:t>содействию развитию малого и среднего предпринимательства</w:t>
      </w:r>
      <w:r w:rsidRPr="00E25123">
        <w:rPr>
          <w:rFonts w:ascii="Times New Roman" w:hAnsi="Times New Roman" w:cs="Times New Roman"/>
          <w:b/>
          <w:sz w:val="16"/>
          <w:szCs w:val="16"/>
        </w:rPr>
        <w:t xml:space="preserve"> в </w:t>
      </w:r>
      <w:r w:rsidRPr="00E25123">
        <w:rPr>
          <w:rFonts w:ascii="Times New Roman" w:hAnsi="Times New Roman" w:cs="Times New Roman"/>
          <w:b/>
          <w:bCs/>
          <w:sz w:val="16"/>
          <w:szCs w:val="16"/>
        </w:rPr>
        <w:t>Волотовском муниципальном округе </w:t>
      </w:r>
    </w:p>
    <w:p w:rsidR="004918FA" w:rsidRPr="00E25123" w:rsidRDefault="004918FA" w:rsidP="0064680B">
      <w:pPr>
        <w:tabs>
          <w:tab w:val="left" w:pos="6600"/>
        </w:tabs>
        <w:spacing w:after="0" w:line="240" w:lineRule="auto"/>
        <w:ind w:firstLine="284"/>
        <w:rPr>
          <w:rFonts w:ascii="Times New Roman" w:hAnsi="Times New Roman" w:cs="Times New Roman"/>
          <w:sz w:val="16"/>
          <w:szCs w:val="16"/>
        </w:rPr>
      </w:pPr>
    </w:p>
    <w:p w:rsidR="004918FA" w:rsidRPr="00E25123" w:rsidRDefault="004918FA" w:rsidP="00856AC7">
      <w:pPr>
        <w:shd w:val="clear" w:color="auto" w:fill="FFFFFF"/>
        <w:spacing w:after="0" w:line="240" w:lineRule="auto"/>
        <w:ind w:firstLine="284"/>
        <w:rPr>
          <w:rFonts w:ascii="Times New Roman" w:hAnsi="Times New Roman" w:cs="Times New Roman"/>
          <w:b/>
          <w:sz w:val="16"/>
          <w:szCs w:val="16"/>
        </w:rPr>
      </w:pPr>
      <w:r w:rsidRPr="00E25123">
        <w:rPr>
          <w:rFonts w:ascii="Times New Roman" w:hAnsi="Times New Roman" w:cs="Times New Roman"/>
          <w:b/>
          <w:bCs/>
          <w:sz w:val="16"/>
          <w:szCs w:val="16"/>
        </w:rPr>
        <w:t>1. Общие положения</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1.1. Совет по </w:t>
      </w:r>
      <w:r w:rsidRPr="00E25123">
        <w:rPr>
          <w:rFonts w:ascii="Times New Roman" w:hAnsi="Times New Roman" w:cs="Times New Roman"/>
          <w:color w:val="000000"/>
          <w:sz w:val="16"/>
          <w:szCs w:val="16"/>
        </w:rPr>
        <w:t>содействию развитию малого и среднего предпринимательства</w:t>
      </w:r>
      <w:r w:rsidRPr="00E25123">
        <w:rPr>
          <w:rFonts w:ascii="Times New Roman" w:hAnsi="Times New Roman" w:cs="Times New Roman"/>
          <w:sz w:val="16"/>
          <w:szCs w:val="16"/>
        </w:rPr>
        <w:t xml:space="preserve"> в </w:t>
      </w:r>
      <w:r w:rsidRPr="00E25123">
        <w:rPr>
          <w:rFonts w:ascii="Times New Roman" w:hAnsi="Times New Roman" w:cs="Times New Roman"/>
          <w:bCs/>
          <w:sz w:val="16"/>
          <w:szCs w:val="16"/>
        </w:rPr>
        <w:t>Волотовском муниципальном округе</w:t>
      </w:r>
      <w:r w:rsidRPr="00E25123">
        <w:rPr>
          <w:rFonts w:ascii="Times New Roman" w:hAnsi="Times New Roman" w:cs="Times New Roman"/>
          <w:sz w:val="16"/>
          <w:szCs w:val="16"/>
        </w:rPr>
        <w:t xml:space="preserve"> (далее - Совет)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 </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1.2. В своей деятельности Совет руководствуется Конституцией Российской Федерации, законодательством Российской Федерации и Новгородской области, нормативными правовыми актами муниципального образования и настоящим Положением.</w:t>
      </w:r>
    </w:p>
    <w:p w:rsidR="004918FA" w:rsidRPr="00E25123" w:rsidRDefault="004918FA" w:rsidP="00856AC7">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1.3. Совет осуществляет свою деятельность во взаимодействии с общественными объединениями предпринимателей, субъектами малого </w:t>
      </w:r>
      <w:r w:rsidR="00856AC7">
        <w:rPr>
          <w:rFonts w:ascii="Times New Roman" w:hAnsi="Times New Roman" w:cs="Times New Roman"/>
          <w:sz w:val="16"/>
          <w:szCs w:val="16"/>
        </w:rPr>
        <w:t>и среднего предпринимательства.</w:t>
      </w:r>
    </w:p>
    <w:p w:rsidR="004918FA" w:rsidRPr="00E25123" w:rsidRDefault="004918FA" w:rsidP="0064680B">
      <w:pPr>
        <w:tabs>
          <w:tab w:val="left" w:pos="3585"/>
        </w:tabs>
        <w:spacing w:after="0" w:line="240" w:lineRule="auto"/>
        <w:ind w:firstLine="284"/>
        <w:rPr>
          <w:rFonts w:ascii="Times New Roman" w:hAnsi="Times New Roman" w:cs="Times New Roman"/>
          <w:b/>
          <w:sz w:val="16"/>
          <w:szCs w:val="16"/>
        </w:rPr>
      </w:pPr>
      <w:r w:rsidRPr="00E25123">
        <w:rPr>
          <w:rFonts w:ascii="Times New Roman" w:hAnsi="Times New Roman" w:cs="Times New Roman"/>
          <w:b/>
          <w:sz w:val="16"/>
          <w:szCs w:val="16"/>
        </w:rPr>
        <w:t>2</w:t>
      </w:r>
      <w:r w:rsidRPr="00E25123">
        <w:rPr>
          <w:rFonts w:ascii="Times New Roman" w:hAnsi="Times New Roman" w:cs="Times New Roman"/>
          <w:b/>
          <w:bCs/>
          <w:sz w:val="16"/>
          <w:szCs w:val="16"/>
        </w:rPr>
        <w:t>. Задачи, функции и права Совета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 Основными задачами Совета являются:</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2.1.1. привлечение субъектов малого </w:t>
      </w:r>
      <w:r w:rsidR="00856AC7">
        <w:rPr>
          <w:rFonts w:ascii="Times New Roman" w:hAnsi="Times New Roman" w:cs="Times New Roman"/>
          <w:sz w:val="16"/>
          <w:szCs w:val="16"/>
        </w:rPr>
        <w:t xml:space="preserve">и среднего предпринимательства </w:t>
      </w:r>
      <w:r w:rsidRPr="00E25123">
        <w:rPr>
          <w:rFonts w:ascii="Times New Roman" w:hAnsi="Times New Roman" w:cs="Times New Roman"/>
          <w:sz w:val="16"/>
          <w:szCs w:val="16"/>
        </w:rPr>
        <w:t>к выработке и реализации государственной политики в области развития малого и среднего предпринимательства;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 обеспечение в установленном порядке содействия во взаимодействии между Администрацией муниципального образования и общественными объединениями предпринимателей, субъектами малого и среднего предпринимательства;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2.1.3. выдвижение и поддержка инициатив в области развития малого и среднего предпринимательства;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2.1.4. проведение общественной экспертизы проектов муниципальных нормативных правовых актов, затрагивающих вопросы развития малого и среднего предпринимательства.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 Совет в соответствии с возложенными на него задачами осуществляет выполнение следующих функций:</w:t>
      </w:r>
    </w:p>
    <w:p w:rsidR="004918FA" w:rsidRPr="00E25123" w:rsidRDefault="004918FA" w:rsidP="0064680B">
      <w:pPr>
        <w:widowControl w:val="0"/>
        <w:tabs>
          <w:tab w:val="left" w:pos="0"/>
        </w:tabs>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2.2.1. анализирует практику других регионов в решении задач по развитию малого и среднего предпринимательства;</w:t>
      </w:r>
    </w:p>
    <w:p w:rsidR="004918FA" w:rsidRPr="00E25123" w:rsidRDefault="004918FA" w:rsidP="0064680B">
      <w:pPr>
        <w:widowControl w:val="0"/>
        <w:tabs>
          <w:tab w:val="left" w:pos="709"/>
        </w:tabs>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2.2.2. вырабатывает рекомендации Администрации муниципального образования по приоритетным направлениям развития малого и среднего предпринимательства;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2.2.3. проводит исследование и обобщение проблем малого и среднего предпринимательства, в том числе по выявлению и устранению административных барьеров, препятствующих эффективной деятельности субъектов малого и среднего предпринимательства.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 Совет имеет право:</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2.3.1. запрашивать в установленном порядке необходимые для реализации возложенных на него задач информационные, аналитические, справочные и статистические материалы, а также ведомственные и правовые акты у органов и должностных лиц Администрации муниципального образования, субъектов малого и среднего предпринимательства, за исключением сведений, доступ к которым ограничен законодательством;</w:t>
      </w:r>
    </w:p>
    <w:p w:rsidR="004918FA" w:rsidRPr="00E25123" w:rsidRDefault="004918FA" w:rsidP="00856AC7">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2.3.2. привлекать для работы экспертов и консультантов из числа ученых, предпринимателей, представителей муниципальных об</w:t>
      </w:r>
      <w:r w:rsidR="00856AC7">
        <w:rPr>
          <w:rFonts w:ascii="Times New Roman" w:hAnsi="Times New Roman" w:cs="Times New Roman"/>
          <w:sz w:val="16"/>
          <w:szCs w:val="16"/>
        </w:rPr>
        <w:t>разований, других специалистов.</w:t>
      </w:r>
    </w:p>
    <w:p w:rsidR="004918FA" w:rsidRPr="00E25123" w:rsidRDefault="004918FA" w:rsidP="0064680B">
      <w:pPr>
        <w:tabs>
          <w:tab w:val="left" w:pos="2055"/>
        </w:tabs>
        <w:spacing w:after="0" w:line="240" w:lineRule="auto"/>
        <w:ind w:firstLine="284"/>
        <w:rPr>
          <w:rFonts w:ascii="Times New Roman" w:hAnsi="Times New Roman" w:cs="Times New Roman"/>
          <w:b/>
          <w:sz w:val="16"/>
          <w:szCs w:val="16"/>
        </w:rPr>
      </w:pPr>
      <w:r w:rsidRPr="00E25123">
        <w:rPr>
          <w:rFonts w:ascii="Times New Roman" w:hAnsi="Times New Roman" w:cs="Times New Roman"/>
          <w:b/>
          <w:sz w:val="16"/>
          <w:szCs w:val="16"/>
        </w:rPr>
        <w:t>3. Состав Совета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3.1. Совет формируется из представителей Администрации Волотовского муниципального округа, предпринимателей (по согласованию), представителей общественных и иных организаций (по согласованию).</w:t>
      </w:r>
    </w:p>
    <w:p w:rsidR="004918FA" w:rsidRPr="00E25123" w:rsidRDefault="004918FA"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3.2. Совет возглавляет председатель. Председатель Совета имеет заместителя.</w:t>
      </w:r>
      <w:r w:rsidRPr="00E25123">
        <w:rPr>
          <w:rFonts w:ascii="Times New Roman" w:hAnsi="Times New Roman" w:cs="Times New Roman"/>
          <w:color w:val="1E1D1E"/>
          <w:sz w:val="16"/>
          <w:szCs w:val="16"/>
        </w:rPr>
        <w:t xml:space="preserve"> </w:t>
      </w:r>
      <w:r w:rsidRPr="00E25123">
        <w:rPr>
          <w:rFonts w:ascii="Times New Roman" w:hAnsi="Times New Roman" w:cs="Times New Roman"/>
          <w:sz w:val="16"/>
          <w:szCs w:val="16"/>
        </w:rPr>
        <w:t>Секретарь осуществляет административное обеспечение деятельности Совета и ведет протоколы заседаний.</w:t>
      </w:r>
    </w:p>
    <w:p w:rsidR="004918FA" w:rsidRPr="00E25123" w:rsidRDefault="004918FA"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3.3. Председатель Совета ведет заседания, представляет Совет в средствах массовой информации и на встречах с предпринимателями, представляет интересы совета в других организациях и ведомствах, подписывает протоколы заседаний.</w:t>
      </w:r>
    </w:p>
    <w:p w:rsidR="004918FA" w:rsidRPr="00E25123" w:rsidRDefault="004918FA"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3.4. Изменения состава Совета утверждаются постановлением Администрации муниципального образования.</w:t>
      </w:r>
    </w:p>
    <w:p w:rsidR="004918FA" w:rsidRPr="00E25123" w:rsidRDefault="004918FA" w:rsidP="0064680B">
      <w:pPr>
        <w:tabs>
          <w:tab w:val="left" w:pos="2145"/>
        </w:tabs>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4. Порядок работы Совета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4.1. Совет осуществляет свою деятельность в соответствии с планом работы, который утверждается на заседании Совета. Изменения в план работы по инициативе членов Совета принимаются и утверждаются на заседании Совета.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4.2. Заседания Совета проводятся по мере необходимости.</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4.3. Совет правомочен решать вопросы, если на его заседании присутствует не менее половины от установленного числа членов Совета.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4.4. Совет принимает решения по рассматриваемым вопросам открытым голосованием, большинством голосов от числа присутствующих на заседании членов Совета. При равенстве голосов правом решающего голоса обладает председательствующий на заседании Совета.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4.5. Повестка заседания утверждается председателем Совета.</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4.6. Для доработки проектов решений с учетом предложений, поступивших на заседаниях Совета, при необходимости образуются рабочие группы. В окончательном варианте решение Совета формируется в срок, не позднее трех рабочих дней со дня проведения соответствующего заседания.</w:t>
      </w:r>
    </w:p>
    <w:p w:rsidR="004918FA" w:rsidRPr="00E25123" w:rsidRDefault="004918FA"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4.7. Ход заседаний Совета оформляется протоколом, который подписывается председательствующим на заседании Совета и секретарем Совета.</w:t>
      </w:r>
    </w:p>
    <w:p w:rsidR="004918FA" w:rsidRPr="00E25123" w:rsidRDefault="004918FA" w:rsidP="0064680B">
      <w:pPr>
        <w:widowControl w:val="0"/>
        <w:tabs>
          <w:tab w:val="left" w:pos="0"/>
        </w:tabs>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4.8. Председатель Совета осуществляет контроль за реализацией принятых Советом решений.</w:t>
      </w:r>
    </w:p>
    <w:tbl>
      <w:tblPr>
        <w:tblW w:w="10632" w:type="dxa"/>
        <w:tblLook w:val="04A0" w:firstRow="1" w:lastRow="0" w:firstColumn="1" w:lastColumn="0" w:noHBand="0" w:noVBand="1"/>
      </w:tblPr>
      <w:tblGrid>
        <w:gridCol w:w="4786"/>
        <w:gridCol w:w="5846"/>
      </w:tblGrid>
      <w:tr w:rsidR="004918FA" w:rsidRPr="00E25123" w:rsidTr="00B43115">
        <w:tc>
          <w:tcPr>
            <w:tcW w:w="4786" w:type="dxa"/>
            <w:shd w:val="clear" w:color="auto" w:fill="auto"/>
          </w:tcPr>
          <w:p w:rsidR="004918FA" w:rsidRPr="00E25123" w:rsidRDefault="004918FA" w:rsidP="0064680B">
            <w:pPr>
              <w:widowControl w:val="0"/>
              <w:autoSpaceDE w:val="0"/>
              <w:autoSpaceDN w:val="0"/>
              <w:adjustRightInd w:val="0"/>
              <w:spacing w:after="0" w:line="240" w:lineRule="auto"/>
              <w:ind w:firstLine="284"/>
              <w:jc w:val="right"/>
              <w:rPr>
                <w:rFonts w:ascii="Times New Roman" w:hAnsi="Times New Roman" w:cs="Times New Roman"/>
                <w:sz w:val="16"/>
                <w:szCs w:val="16"/>
              </w:rPr>
            </w:pPr>
          </w:p>
        </w:tc>
        <w:tc>
          <w:tcPr>
            <w:tcW w:w="5846" w:type="dxa"/>
          </w:tcPr>
          <w:p w:rsidR="004918FA" w:rsidRPr="00E25123" w:rsidRDefault="004918FA" w:rsidP="0064680B">
            <w:pPr>
              <w:widowControl w:val="0"/>
              <w:autoSpaceDE w:val="0"/>
              <w:autoSpaceDN w:val="0"/>
              <w:adjustRightInd w:val="0"/>
              <w:spacing w:after="0" w:line="240" w:lineRule="auto"/>
              <w:ind w:firstLine="284"/>
              <w:jc w:val="right"/>
              <w:rPr>
                <w:rFonts w:ascii="Times New Roman" w:hAnsi="Times New Roman" w:cs="Times New Roman"/>
                <w:sz w:val="16"/>
                <w:szCs w:val="16"/>
              </w:rPr>
            </w:pPr>
          </w:p>
          <w:p w:rsidR="004918FA" w:rsidRPr="00B43115" w:rsidRDefault="00B43115" w:rsidP="00B43115">
            <w:pPr>
              <w:widowControl w:val="0"/>
              <w:autoSpaceDE w:val="0"/>
              <w:autoSpaceDN w:val="0"/>
              <w:adjustRightInd w:val="0"/>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 </w:t>
            </w:r>
            <w:r w:rsidR="004918FA" w:rsidRPr="00B43115">
              <w:rPr>
                <w:rFonts w:ascii="Times New Roman" w:hAnsi="Times New Roman" w:cs="Times New Roman"/>
                <w:sz w:val="12"/>
                <w:szCs w:val="16"/>
              </w:rPr>
              <w:t>постановлением Администрации</w:t>
            </w:r>
          </w:p>
          <w:p w:rsidR="004918FA" w:rsidRPr="00B43115" w:rsidRDefault="00B43115" w:rsidP="00B43115">
            <w:pPr>
              <w:widowControl w:val="0"/>
              <w:autoSpaceDE w:val="0"/>
              <w:autoSpaceDN w:val="0"/>
              <w:adjustRightInd w:val="0"/>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Волотовского муниципального округа от  03.02.2023 </w:t>
            </w:r>
            <w:r w:rsidR="004918FA" w:rsidRPr="00B43115">
              <w:rPr>
                <w:rFonts w:ascii="Times New Roman" w:hAnsi="Times New Roman" w:cs="Times New Roman"/>
                <w:sz w:val="12"/>
                <w:szCs w:val="16"/>
              </w:rPr>
              <w:t>№  81</w:t>
            </w:r>
          </w:p>
          <w:p w:rsidR="004918FA" w:rsidRPr="00E25123" w:rsidRDefault="004918FA" w:rsidP="0064680B">
            <w:pPr>
              <w:tabs>
                <w:tab w:val="left" w:pos="6600"/>
              </w:tabs>
              <w:spacing w:after="0" w:line="240" w:lineRule="auto"/>
              <w:ind w:firstLine="284"/>
              <w:rPr>
                <w:rFonts w:ascii="Times New Roman" w:hAnsi="Times New Roman" w:cs="Times New Roman"/>
                <w:sz w:val="16"/>
                <w:szCs w:val="16"/>
              </w:rPr>
            </w:pPr>
          </w:p>
        </w:tc>
      </w:tr>
    </w:tbl>
    <w:p w:rsidR="004918FA" w:rsidRPr="00EA609E" w:rsidRDefault="004918FA" w:rsidP="00EA609E">
      <w:pPr>
        <w:shd w:val="clear" w:color="auto" w:fill="FFFFFF"/>
        <w:spacing w:after="0" w:line="240" w:lineRule="auto"/>
        <w:ind w:firstLine="284"/>
        <w:jc w:val="center"/>
        <w:rPr>
          <w:rFonts w:ascii="Times New Roman" w:hAnsi="Times New Roman" w:cs="Times New Roman"/>
          <w:b/>
          <w:sz w:val="16"/>
          <w:szCs w:val="16"/>
        </w:rPr>
      </w:pPr>
      <w:r w:rsidRPr="00E25123">
        <w:rPr>
          <w:rStyle w:val="affff0"/>
          <w:rFonts w:ascii="Times New Roman" w:hAnsi="Times New Roman" w:cs="Times New Roman"/>
          <w:color w:val="000000"/>
          <w:sz w:val="16"/>
          <w:szCs w:val="16"/>
          <w:shd w:val="clear" w:color="auto" w:fill="FFFFFF"/>
        </w:rPr>
        <w:t xml:space="preserve">Состав Совета по </w:t>
      </w:r>
      <w:r w:rsidRPr="00E25123">
        <w:rPr>
          <w:rFonts w:ascii="Times New Roman" w:hAnsi="Times New Roman" w:cs="Times New Roman"/>
          <w:b/>
          <w:color w:val="000000"/>
          <w:sz w:val="16"/>
          <w:szCs w:val="16"/>
        </w:rPr>
        <w:t>содействию развитию малого и среднего предпринимательства</w:t>
      </w:r>
      <w:r w:rsidRPr="00E25123">
        <w:rPr>
          <w:rFonts w:ascii="Times New Roman" w:hAnsi="Times New Roman" w:cs="Times New Roman"/>
          <w:b/>
          <w:sz w:val="16"/>
          <w:szCs w:val="16"/>
        </w:rPr>
        <w:t xml:space="preserve"> в </w:t>
      </w:r>
      <w:r w:rsidRPr="00E25123">
        <w:rPr>
          <w:rFonts w:ascii="Times New Roman" w:hAnsi="Times New Roman" w:cs="Times New Roman"/>
          <w:b/>
          <w:bCs/>
          <w:sz w:val="16"/>
          <w:szCs w:val="16"/>
        </w:rPr>
        <w:t>Волотовском муниципальном округе </w:t>
      </w:r>
    </w:p>
    <w:tbl>
      <w:tblPr>
        <w:tblW w:w="10624" w:type="dxa"/>
        <w:tblCellMar>
          <w:left w:w="0" w:type="dxa"/>
          <w:right w:w="0" w:type="dxa"/>
        </w:tblCellMar>
        <w:tblLook w:val="04A0" w:firstRow="1" w:lastRow="0" w:firstColumn="1" w:lastColumn="0" w:noHBand="0" w:noVBand="1"/>
      </w:tblPr>
      <w:tblGrid>
        <w:gridCol w:w="843"/>
        <w:gridCol w:w="2126"/>
        <w:gridCol w:w="7655"/>
      </w:tblGrid>
      <w:tr w:rsidR="004918FA" w:rsidRPr="00B43115" w:rsidTr="00B43115">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 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 xml:space="preserve">Ф. И. О. </w:t>
            </w:r>
          </w:p>
        </w:tc>
        <w:tc>
          <w:tcPr>
            <w:tcW w:w="765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Должность</w:t>
            </w:r>
          </w:p>
        </w:tc>
      </w:tr>
      <w:tr w:rsidR="004918FA" w:rsidRPr="00B43115" w:rsidTr="00B43115">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Федоров Сергей Владимирович</w:t>
            </w:r>
          </w:p>
        </w:tc>
        <w:tc>
          <w:tcPr>
            <w:tcW w:w="7655" w:type="dxa"/>
            <w:tcBorders>
              <w:top w:val="single" w:sz="6" w:space="0" w:color="000000"/>
              <w:left w:val="single" w:sz="6" w:space="0" w:color="000000"/>
              <w:bottom w:val="single" w:sz="6" w:space="0" w:color="000000"/>
              <w:right w:val="single" w:sz="6" w:space="0" w:color="000000"/>
            </w:tcBorders>
            <w:shd w:val="clear" w:color="auto" w:fill="auto"/>
            <w:noWrap/>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 xml:space="preserve">Первый заместитель Главы Администрации, </w:t>
            </w:r>
            <w:r w:rsidRPr="00B43115">
              <w:rPr>
                <w:rFonts w:ascii="Times New Roman" w:hAnsi="Times New Roman" w:cs="Times New Roman"/>
                <w:color w:val="000000"/>
                <w:sz w:val="12"/>
                <w:szCs w:val="16"/>
                <w:shd w:val="clear" w:color="auto" w:fill="FFFFFF"/>
              </w:rPr>
              <w:t>председатель Совета</w:t>
            </w:r>
          </w:p>
        </w:tc>
      </w:tr>
      <w:tr w:rsidR="004918FA" w:rsidRPr="00B43115" w:rsidTr="00B43115">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Петрова Татьяна Алексеевна</w:t>
            </w:r>
          </w:p>
        </w:tc>
        <w:tc>
          <w:tcPr>
            <w:tcW w:w="7655" w:type="dxa"/>
            <w:tcBorders>
              <w:top w:val="single" w:sz="6" w:space="0" w:color="000000"/>
              <w:left w:val="single" w:sz="6" w:space="0" w:color="000000"/>
              <w:bottom w:val="single" w:sz="6" w:space="0" w:color="000000"/>
              <w:right w:val="single" w:sz="6" w:space="0" w:color="000000"/>
            </w:tcBorders>
            <w:shd w:val="clear" w:color="auto" w:fill="auto"/>
            <w:noWrap/>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 xml:space="preserve">Председатель комитета экономики и сельского хозяйства, </w:t>
            </w:r>
            <w:r w:rsidRPr="00B43115">
              <w:rPr>
                <w:rFonts w:ascii="Times New Roman" w:hAnsi="Times New Roman" w:cs="Times New Roman"/>
                <w:color w:val="000000"/>
                <w:sz w:val="12"/>
                <w:szCs w:val="16"/>
                <w:shd w:val="clear" w:color="auto" w:fill="FFFFFF"/>
              </w:rPr>
              <w:t>заместитель председателя Совета</w:t>
            </w:r>
          </w:p>
        </w:tc>
      </w:tr>
      <w:tr w:rsidR="004918FA" w:rsidRPr="00B43115" w:rsidTr="00B43115">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Нестерова Оксана Владимировна</w:t>
            </w:r>
          </w:p>
        </w:tc>
        <w:tc>
          <w:tcPr>
            <w:tcW w:w="7655" w:type="dxa"/>
            <w:tcBorders>
              <w:top w:val="single" w:sz="6" w:space="0" w:color="000000"/>
              <w:left w:val="single" w:sz="6" w:space="0" w:color="000000"/>
              <w:bottom w:val="single" w:sz="6" w:space="0" w:color="000000"/>
              <w:right w:val="single" w:sz="6" w:space="0" w:color="000000"/>
            </w:tcBorders>
            <w:shd w:val="clear" w:color="auto" w:fill="auto"/>
            <w:noWrap/>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 xml:space="preserve">Заместитель председателя комитета экономики и сельского хозяйства, </w:t>
            </w:r>
            <w:r w:rsidRPr="00B43115">
              <w:rPr>
                <w:rFonts w:ascii="Times New Roman" w:hAnsi="Times New Roman" w:cs="Times New Roman"/>
                <w:color w:val="000000"/>
                <w:sz w:val="12"/>
                <w:szCs w:val="16"/>
                <w:shd w:val="clear" w:color="auto" w:fill="FFFFFF"/>
              </w:rPr>
              <w:t>секретарь Совета</w:t>
            </w:r>
          </w:p>
        </w:tc>
      </w:tr>
      <w:tr w:rsidR="004918FA" w:rsidRPr="00B43115" w:rsidTr="00B43115">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Орлова С.Н.</w:t>
            </w:r>
          </w:p>
        </w:tc>
        <w:tc>
          <w:tcPr>
            <w:tcW w:w="7655" w:type="dxa"/>
            <w:tcBorders>
              <w:top w:val="single" w:sz="6" w:space="0" w:color="000000"/>
              <w:left w:val="single" w:sz="6" w:space="0" w:color="000000"/>
              <w:bottom w:val="single" w:sz="6" w:space="0" w:color="000000"/>
              <w:right w:val="single" w:sz="6" w:space="0" w:color="000000"/>
            </w:tcBorders>
            <w:shd w:val="clear" w:color="auto" w:fill="auto"/>
            <w:noWrap/>
            <w:hideMark/>
          </w:tcPr>
          <w:p w:rsidR="004918FA" w:rsidRPr="00B43115" w:rsidRDefault="004918FA" w:rsidP="00B43115">
            <w:pPr>
              <w:spacing w:after="0" w:line="240" w:lineRule="auto"/>
              <w:rPr>
                <w:rFonts w:ascii="Times New Roman" w:hAnsi="Times New Roman" w:cs="Times New Roman"/>
                <w:color w:val="000000"/>
                <w:sz w:val="12"/>
                <w:szCs w:val="16"/>
                <w:shd w:val="clear" w:color="auto" w:fill="FFFFFF"/>
              </w:rPr>
            </w:pPr>
            <w:r w:rsidRPr="00B43115">
              <w:rPr>
                <w:rFonts w:ascii="Times New Roman" w:hAnsi="Times New Roman" w:cs="Times New Roman"/>
                <w:color w:val="000000"/>
                <w:sz w:val="12"/>
                <w:szCs w:val="16"/>
              </w:rPr>
              <w:t xml:space="preserve">Индивидуальный предприниматель, </w:t>
            </w:r>
            <w:r w:rsidR="00B43115">
              <w:rPr>
                <w:rFonts w:ascii="Times New Roman" w:hAnsi="Times New Roman" w:cs="Times New Roman"/>
                <w:color w:val="000000"/>
                <w:sz w:val="12"/>
                <w:szCs w:val="16"/>
                <w:shd w:val="clear" w:color="auto" w:fill="FFFFFF"/>
              </w:rPr>
              <w:t>Член Совета</w:t>
            </w:r>
            <w:r w:rsidRPr="00B43115">
              <w:rPr>
                <w:rFonts w:ascii="Times New Roman" w:hAnsi="Times New Roman" w:cs="Times New Roman"/>
                <w:color w:val="000000"/>
                <w:sz w:val="12"/>
                <w:szCs w:val="16"/>
                <w:shd w:val="clear" w:color="auto" w:fill="FFFFFF"/>
              </w:rPr>
              <w:t xml:space="preserve"> (по согласованию)</w:t>
            </w:r>
          </w:p>
        </w:tc>
      </w:tr>
      <w:tr w:rsidR="004918FA" w:rsidRPr="00B43115" w:rsidTr="00B43115">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Гунева Мария Викторовна</w:t>
            </w:r>
          </w:p>
        </w:tc>
        <w:tc>
          <w:tcPr>
            <w:tcW w:w="7655" w:type="dxa"/>
            <w:tcBorders>
              <w:top w:val="single" w:sz="6" w:space="0" w:color="000000"/>
              <w:left w:val="single" w:sz="6" w:space="0" w:color="000000"/>
              <w:bottom w:val="single" w:sz="6" w:space="0" w:color="000000"/>
              <w:right w:val="single" w:sz="6" w:space="0" w:color="000000"/>
            </w:tcBorders>
            <w:shd w:val="clear" w:color="auto" w:fill="auto"/>
            <w:noWrap/>
            <w:hideMark/>
          </w:tcPr>
          <w:p w:rsidR="004918FA" w:rsidRPr="00B43115" w:rsidRDefault="004918FA" w:rsidP="00B43115">
            <w:pPr>
              <w:spacing w:after="0" w:line="240" w:lineRule="auto"/>
              <w:rPr>
                <w:rFonts w:ascii="Times New Roman" w:hAnsi="Times New Roman" w:cs="Times New Roman"/>
                <w:color w:val="000000"/>
                <w:sz w:val="12"/>
                <w:szCs w:val="16"/>
                <w:shd w:val="clear" w:color="auto" w:fill="FFFFFF"/>
              </w:rPr>
            </w:pPr>
            <w:r w:rsidRPr="00B43115">
              <w:rPr>
                <w:rFonts w:ascii="Times New Roman" w:hAnsi="Times New Roman" w:cs="Times New Roman"/>
                <w:color w:val="000000"/>
                <w:sz w:val="12"/>
                <w:szCs w:val="16"/>
              </w:rPr>
              <w:t xml:space="preserve">Индивидуальный предприниматель, </w:t>
            </w:r>
            <w:r w:rsidR="00B43115">
              <w:rPr>
                <w:rFonts w:ascii="Times New Roman" w:hAnsi="Times New Roman" w:cs="Times New Roman"/>
                <w:color w:val="000000"/>
                <w:sz w:val="12"/>
                <w:szCs w:val="16"/>
                <w:shd w:val="clear" w:color="auto" w:fill="FFFFFF"/>
              </w:rPr>
              <w:t>Член Совета</w:t>
            </w:r>
            <w:r w:rsidRPr="00B43115">
              <w:rPr>
                <w:rFonts w:ascii="Times New Roman" w:hAnsi="Times New Roman" w:cs="Times New Roman"/>
                <w:color w:val="000000"/>
                <w:sz w:val="12"/>
                <w:szCs w:val="16"/>
                <w:shd w:val="clear" w:color="auto" w:fill="FFFFFF"/>
              </w:rPr>
              <w:t>(по согласованию)</w:t>
            </w:r>
          </w:p>
        </w:tc>
      </w:tr>
      <w:tr w:rsidR="004918FA" w:rsidRPr="00B43115" w:rsidTr="00B43115">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Иванова Елена Рафаиловна</w:t>
            </w:r>
          </w:p>
        </w:tc>
        <w:tc>
          <w:tcPr>
            <w:tcW w:w="7655" w:type="dxa"/>
            <w:tcBorders>
              <w:top w:val="single" w:sz="6" w:space="0" w:color="000000"/>
              <w:left w:val="single" w:sz="6" w:space="0" w:color="000000"/>
              <w:bottom w:val="single" w:sz="6" w:space="0" w:color="000000"/>
              <w:right w:val="single" w:sz="6" w:space="0" w:color="000000"/>
            </w:tcBorders>
            <w:shd w:val="clear" w:color="auto" w:fill="auto"/>
            <w:noWrap/>
            <w:hideMark/>
          </w:tcPr>
          <w:p w:rsidR="004918FA" w:rsidRPr="00B43115" w:rsidRDefault="004918FA" w:rsidP="00B43115">
            <w:pPr>
              <w:spacing w:after="0" w:line="240" w:lineRule="auto"/>
              <w:rPr>
                <w:rFonts w:ascii="Times New Roman" w:hAnsi="Times New Roman" w:cs="Times New Roman"/>
                <w:color w:val="000000"/>
                <w:sz w:val="12"/>
                <w:szCs w:val="16"/>
                <w:shd w:val="clear" w:color="auto" w:fill="FFFFFF"/>
              </w:rPr>
            </w:pPr>
            <w:r w:rsidRPr="00B43115">
              <w:rPr>
                <w:rFonts w:ascii="Times New Roman" w:hAnsi="Times New Roman" w:cs="Times New Roman"/>
                <w:color w:val="000000"/>
                <w:sz w:val="12"/>
                <w:szCs w:val="16"/>
              </w:rPr>
              <w:t xml:space="preserve">Индивидуальный предприниматель, </w:t>
            </w:r>
            <w:r w:rsidR="00B43115">
              <w:rPr>
                <w:rFonts w:ascii="Times New Roman" w:hAnsi="Times New Roman" w:cs="Times New Roman"/>
                <w:color w:val="000000"/>
                <w:sz w:val="12"/>
                <w:szCs w:val="16"/>
                <w:shd w:val="clear" w:color="auto" w:fill="FFFFFF"/>
              </w:rPr>
              <w:t>Член Совета</w:t>
            </w:r>
            <w:r w:rsidRPr="00B43115">
              <w:rPr>
                <w:rFonts w:ascii="Times New Roman" w:hAnsi="Times New Roman" w:cs="Times New Roman"/>
                <w:color w:val="000000"/>
                <w:sz w:val="12"/>
                <w:szCs w:val="16"/>
                <w:shd w:val="clear" w:color="auto" w:fill="FFFFFF"/>
              </w:rPr>
              <w:t>(по согласованию)</w:t>
            </w:r>
          </w:p>
        </w:tc>
      </w:tr>
      <w:tr w:rsidR="004918FA" w:rsidRPr="00B43115" w:rsidTr="00B43115">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918FA" w:rsidRPr="00B43115" w:rsidRDefault="004918FA" w:rsidP="00B43115">
            <w:pPr>
              <w:spacing w:after="0" w:line="240" w:lineRule="auto"/>
              <w:jc w:val="center"/>
              <w:rPr>
                <w:rFonts w:ascii="Times New Roman" w:hAnsi="Times New Roman" w:cs="Times New Roman"/>
                <w:color w:val="000000"/>
                <w:sz w:val="12"/>
                <w:szCs w:val="16"/>
              </w:rPr>
            </w:pPr>
            <w:r w:rsidRPr="00B43115">
              <w:rPr>
                <w:rFonts w:ascii="Times New Roman" w:hAnsi="Times New Roman" w:cs="Times New Roman"/>
                <w:bCs/>
                <w:color w:val="000000"/>
                <w:sz w:val="12"/>
                <w:szCs w:val="16"/>
              </w:rPr>
              <w:t>7</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Абдурахманова Антонина Дмитриевна</w:t>
            </w:r>
          </w:p>
        </w:tc>
        <w:tc>
          <w:tcPr>
            <w:tcW w:w="7655" w:type="dxa"/>
            <w:tcBorders>
              <w:top w:val="single" w:sz="6" w:space="0" w:color="000000"/>
              <w:left w:val="single" w:sz="6" w:space="0" w:color="000000"/>
              <w:bottom w:val="single" w:sz="6" w:space="0" w:color="000000"/>
              <w:right w:val="single" w:sz="6" w:space="0" w:color="000000"/>
            </w:tcBorders>
            <w:shd w:val="clear" w:color="auto" w:fill="auto"/>
            <w:noWrap/>
            <w:hideMark/>
          </w:tcPr>
          <w:p w:rsidR="004918FA" w:rsidRPr="00B43115" w:rsidRDefault="004918FA" w:rsidP="00B43115">
            <w:pPr>
              <w:spacing w:after="0" w:line="240" w:lineRule="auto"/>
              <w:rPr>
                <w:rFonts w:ascii="Times New Roman" w:hAnsi="Times New Roman" w:cs="Times New Roman"/>
                <w:color w:val="000000"/>
                <w:sz w:val="12"/>
                <w:szCs w:val="16"/>
                <w:shd w:val="clear" w:color="auto" w:fill="FFFFFF"/>
              </w:rPr>
            </w:pPr>
            <w:r w:rsidRPr="00B43115">
              <w:rPr>
                <w:rFonts w:ascii="Times New Roman" w:hAnsi="Times New Roman" w:cs="Times New Roman"/>
                <w:color w:val="000000"/>
                <w:sz w:val="12"/>
                <w:szCs w:val="16"/>
              </w:rPr>
              <w:t xml:space="preserve">Председатель Волотовского РАЙПО, </w:t>
            </w:r>
            <w:r w:rsidR="00B43115">
              <w:rPr>
                <w:rFonts w:ascii="Times New Roman" w:hAnsi="Times New Roman" w:cs="Times New Roman"/>
                <w:color w:val="000000"/>
                <w:sz w:val="12"/>
                <w:szCs w:val="16"/>
                <w:shd w:val="clear" w:color="auto" w:fill="FFFFFF"/>
              </w:rPr>
              <w:t>Член Совета</w:t>
            </w:r>
            <w:r w:rsidRPr="00B43115">
              <w:rPr>
                <w:rFonts w:ascii="Times New Roman" w:hAnsi="Times New Roman" w:cs="Times New Roman"/>
                <w:color w:val="000000"/>
                <w:sz w:val="12"/>
                <w:szCs w:val="16"/>
                <w:shd w:val="clear" w:color="auto" w:fill="FFFFFF"/>
              </w:rPr>
              <w:t>(по согласованию)</w:t>
            </w:r>
          </w:p>
        </w:tc>
      </w:tr>
      <w:tr w:rsidR="004918FA" w:rsidRPr="00B43115" w:rsidTr="00B43115">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4918FA" w:rsidRPr="00B43115" w:rsidRDefault="004918FA" w:rsidP="00B43115">
            <w:pPr>
              <w:spacing w:after="0" w:line="240" w:lineRule="auto"/>
              <w:jc w:val="center"/>
              <w:rPr>
                <w:rFonts w:ascii="Times New Roman" w:hAnsi="Times New Roman" w:cs="Times New Roman"/>
                <w:bCs/>
                <w:color w:val="000000"/>
                <w:sz w:val="12"/>
                <w:szCs w:val="16"/>
              </w:rPr>
            </w:pPr>
            <w:r w:rsidRPr="00B43115">
              <w:rPr>
                <w:rFonts w:ascii="Times New Roman" w:hAnsi="Times New Roman" w:cs="Times New Roman"/>
                <w:bCs/>
                <w:color w:val="000000"/>
                <w:sz w:val="12"/>
                <w:szCs w:val="16"/>
              </w:rPr>
              <w:t>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918FA" w:rsidRPr="00B43115" w:rsidRDefault="004918FA" w:rsidP="00B43115">
            <w:pPr>
              <w:spacing w:after="0" w:line="240" w:lineRule="auto"/>
              <w:rPr>
                <w:rFonts w:ascii="Times New Roman" w:hAnsi="Times New Roman" w:cs="Times New Roman"/>
                <w:color w:val="000000"/>
                <w:sz w:val="12"/>
                <w:szCs w:val="16"/>
              </w:rPr>
            </w:pPr>
            <w:r w:rsidRPr="00B43115">
              <w:rPr>
                <w:rFonts w:ascii="Times New Roman" w:hAnsi="Times New Roman" w:cs="Times New Roman"/>
                <w:color w:val="000000"/>
                <w:sz w:val="12"/>
                <w:szCs w:val="16"/>
              </w:rPr>
              <w:t>Набиуллина Мария Викторовна</w:t>
            </w:r>
          </w:p>
        </w:tc>
        <w:tc>
          <w:tcPr>
            <w:tcW w:w="7655" w:type="dxa"/>
            <w:tcBorders>
              <w:top w:val="single" w:sz="6" w:space="0" w:color="000000"/>
              <w:left w:val="single" w:sz="6" w:space="0" w:color="000000"/>
              <w:bottom w:val="single" w:sz="6" w:space="0" w:color="000000"/>
              <w:right w:val="single" w:sz="6" w:space="0" w:color="000000"/>
            </w:tcBorders>
            <w:shd w:val="clear" w:color="auto" w:fill="auto"/>
            <w:noWrap/>
          </w:tcPr>
          <w:p w:rsidR="004918FA" w:rsidRPr="00B43115" w:rsidRDefault="004918FA" w:rsidP="00B43115">
            <w:pPr>
              <w:spacing w:after="0" w:line="240" w:lineRule="auto"/>
              <w:rPr>
                <w:rFonts w:ascii="Times New Roman" w:hAnsi="Times New Roman" w:cs="Times New Roman"/>
                <w:color w:val="000000"/>
                <w:sz w:val="12"/>
                <w:szCs w:val="16"/>
                <w:shd w:val="clear" w:color="auto" w:fill="FFFFFF"/>
              </w:rPr>
            </w:pPr>
            <w:r w:rsidRPr="00B43115">
              <w:rPr>
                <w:rFonts w:ascii="Times New Roman" w:hAnsi="Times New Roman" w:cs="Times New Roman"/>
                <w:color w:val="000000"/>
                <w:sz w:val="12"/>
                <w:szCs w:val="16"/>
              </w:rPr>
              <w:t xml:space="preserve">Член общественного Совета Администрации Волотовского муниципального округа, </w:t>
            </w:r>
            <w:r w:rsidRPr="00B43115">
              <w:rPr>
                <w:rFonts w:ascii="Times New Roman" w:hAnsi="Times New Roman" w:cs="Times New Roman"/>
                <w:color w:val="000000"/>
                <w:sz w:val="12"/>
                <w:szCs w:val="16"/>
                <w:shd w:val="clear" w:color="auto" w:fill="FFFFFF"/>
              </w:rPr>
              <w:t>Член Совета (по согласованию)</w:t>
            </w:r>
          </w:p>
        </w:tc>
      </w:tr>
    </w:tbl>
    <w:p w:rsidR="004918FA" w:rsidRPr="00E25123" w:rsidRDefault="004918FA" w:rsidP="0064680B">
      <w:pPr>
        <w:tabs>
          <w:tab w:val="left" w:pos="3255"/>
        </w:tabs>
        <w:spacing w:after="0" w:line="240" w:lineRule="auto"/>
        <w:ind w:firstLine="284"/>
        <w:rPr>
          <w:rFonts w:ascii="Times New Roman" w:hAnsi="Times New Roman" w:cs="Times New Roman"/>
          <w:sz w:val="16"/>
          <w:szCs w:val="16"/>
        </w:rPr>
      </w:pPr>
    </w:p>
    <w:p w:rsidR="004918FA" w:rsidRPr="00B43115" w:rsidRDefault="004918FA" w:rsidP="00B43115">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918FA" w:rsidRPr="00B43115" w:rsidRDefault="004918FA" w:rsidP="00B43115">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918FA" w:rsidRPr="00E25123" w:rsidRDefault="00B43115" w:rsidP="00B43115">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06.02.2023 </w:t>
      </w:r>
      <w:r w:rsidR="004918FA" w:rsidRPr="00E25123">
        <w:rPr>
          <w:rFonts w:ascii="Times New Roman" w:hAnsi="Times New Roman" w:cs="Times New Roman"/>
          <w:sz w:val="16"/>
          <w:szCs w:val="16"/>
        </w:rPr>
        <w:t xml:space="preserve"> № 83</w:t>
      </w:r>
    </w:p>
    <w:p w:rsidR="004918FA" w:rsidRPr="00E25123" w:rsidRDefault="004918FA" w:rsidP="0064680B">
      <w:pPr>
        <w:spacing w:after="0" w:line="240" w:lineRule="auto"/>
        <w:ind w:firstLine="284"/>
        <w:rPr>
          <w:rFonts w:ascii="Times New Roman" w:hAnsi="Times New Roman" w:cs="Times New Roman"/>
          <w:sz w:val="16"/>
          <w:szCs w:val="16"/>
        </w:rPr>
      </w:pPr>
    </w:p>
    <w:tbl>
      <w:tblPr>
        <w:tblW w:w="0" w:type="auto"/>
        <w:tblLook w:val="04A0" w:firstRow="1" w:lastRow="0" w:firstColumn="1" w:lastColumn="0" w:noHBand="0" w:noVBand="1"/>
      </w:tblPr>
      <w:tblGrid>
        <w:gridCol w:w="10339"/>
      </w:tblGrid>
      <w:tr w:rsidR="004918FA" w:rsidRPr="00E25123" w:rsidTr="00B43115">
        <w:trPr>
          <w:trHeight w:val="256"/>
        </w:trPr>
        <w:tc>
          <w:tcPr>
            <w:tcW w:w="10339" w:type="dxa"/>
            <w:shd w:val="clear" w:color="auto" w:fill="auto"/>
          </w:tcPr>
          <w:p w:rsidR="004918FA" w:rsidRPr="00E25123" w:rsidRDefault="004918FA" w:rsidP="00B43115">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Об эвакуационной комиссии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p>
        </w:tc>
      </w:tr>
    </w:tbl>
    <w:p w:rsidR="004918FA" w:rsidRPr="00E25123" w:rsidRDefault="004918FA" w:rsidP="0064680B">
      <w:pPr>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sz w:val="16"/>
          <w:szCs w:val="16"/>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Уставом Волотовского муниципального округа, руководствами по организации планирования, обеспечения и проведения эвакуации населения в военное время и по эвакуации населения в чрезвычайных ситуациях природного и техногенного характера, утвержденными Министерством Российской Федерации по делам гражданской обороны, чрезвычайным ситуациям и ликвидации последствий стихийных бедствий 31.12.1996 года, в целях приема и размещения прибывающего по эвакуации населения и эвакуации населения округа</w:t>
      </w:r>
    </w:p>
    <w:p w:rsidR="004918FA" w:rsidRPr="00E25123" w:rsidRDefault="004918FA" w:rsidP="0064680B">
      <w:pPr>
        <w:spacing w:after="0" w:line="240" w:lineRule="auto"/>
        <w:ind w:firstLine="284"/>
        <w:rPr>
          <w:rFonts w:ascii="Times New Roman" w:hAnsi="Times New Roman" w:cs="Times New Roman"/>
          <w:b/>
          <w:sz w:val="16"/>
          <w:szCs w:val="16"/>
        </w:rPr>
      </w:pPr>
      <w:r w:rsidRPr="00E25123">
        <w:rPr>
          <w:rFonts w:ascii="Times New Roman" w:hAnsi="Times New Roman" w:cs="Times New Roman"/>
          <w:b/>
          <w:sz w:val="16"/>
          <w:szCs w:val="16"/>
        </w:rPr>
        <w:t>ПОСТАНОВЛЯЮ:</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Утвердить прилагаемое Положение об эвакуационной комиссии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Утвердить прилагаемый состав эвакуационной комиссии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Признать утратившими силу постановления 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75 от 09.02.2021 «Об утверждении состава эвакуационной комиссии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 782 от 29.10.2021 «О внесении изменений в состав эвакуационной комиссии Волотовского муниципального округа»;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131 от 14.03.2022 «О внесении изменений в постановление Администрации Волотовского муниципального округа от 09.02.2021 № 75».</w:t>
      </w:r>
    </w:p>
    <w:p w:rsidR="004918FA" w:rsidRPr="00E25123" w:rsidRDefault="004918FA" w:rsidP="00B43115">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w:t>
      </w:r>
      <w:r w:rsidR="00B43115">
        <w:rPr>
          <w:rFonts w:ascii="Times New Roman" w:hAnsi="Times New Roman" w:cs="Times New Roman"/>
          <w:sz w:val="16"/>
          <w:szCs w:val="16"/>
        </w:rPr>
        <w:t xml:space="preserve">муникационной сети «Интернет». </w:t>
      </w:r>
    </w:p>
    <w:p w:rsidR="004918FA" w:rsidRPr="00E25123" w:rsidRDefault="00B43115" w:rsidP="00B43115">
      <w:pPr>
        <w:spacing w:after="0" w:line="240" w:lineRule="auto"/>
        <w:ind w:firstLine="284"/>
        <w:jc w:val="right"/>
        <w:rPr>
          <w:rFonts w:ascii="Times New Roman" w:hAnsi="Times New Roman" w:cs="Times New Roman"/>
          <w:color w:val="0D0D0D"/>
          <w:sz w:val="16"/>
          <w:szCs w:val="16"/>
        </w:rPr>
      </w:pPr>
      <w:r>
        <w:rPr>
          <w:rFonts w:ascii="Times New Roman" w:hAnsi="Times New Roman" w:cs="Times New Roman"/>
          <w:color w:val="0D0D0D"/>
          <w:sz w:val="16"/>
          <w:szCs w:val="16"/>
        </w:rPr>
        <w:t>Глава муниципального округа</w:t>
      </w:r>
      <w:r>
        <w:rPr>
          <w:rFonts w:ascii="Times New Roman" w:hAnsi="Times New Roman" w:cs="Times New Roman"/>
          <w:color w:val="0D0D0D"/>
          <w:sz w:val="16"/>
          <w:szCs w:val="16"/>
        </w:rPr>
        <w:tab/>
      </w:r>
      <w:r w:rsidR="004918FA" w:rsidRPr="00E25123">
        <w:rPr>
          <w:rFonts w:ascii="Times New Roman" w:hAnsi="Times New Roman" w:cs="Times New Roman"/>
          <w:color w:val="0D0D0D"/>
          <w:sz w:val="16"/>
          <w:szCs w:val="16"/>
        </w:rPr>
        <w:tab/>
        <w:t>А.И. Лыжов</w:t>
      </w:r>
    </w:p>
    <w:p w:rsidR="004918FA" w:rsidRPr="00E25123" w:rsidRDefault="004918FA" w:rsidP="0064680B">
      <w:pPr>
        <w:spacing w:after="0" w:line="240" w:lineRule="auto"/>
        <w:ind w:firstLine="284"/>
        <w:jc w:val="right"/>
        <w:rPr>
          <w:rFonts w:ascii="Times New Roman" w:hAnsi="Times New Roman" w:cs="Times New Roman"/>
          <w:sz w:val="16"/>
          <w:szCs w:val="16"/>
        </w:rPr>
      </w:pPr>
    </w:p>
    <w:p w:rsidR="004918FA" w:rsidRPr="00B43115" w:rsidRDefault="00B43115" w:rsidP="00B43115">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Утверждено </w:t>
      </w:r>
      <w:r w:rsidR="004918FA" w:rsidRPr="00B43115">
        <w:rPr>
          <w:rFonts w:ascii="Times New Roman" w:hAnsi="Times New Roman" w:cs="Times New Roman"/>
          <w:sz w:val="12"/>
          <w:szCs w:val="16"/>
        </w:rPr>
        <w:t>постановлением Администрации</w:t>
      </w:r>
    </w:p>
    <w:p w:rsidR="004918FA" w:rsidRPr="00B43115" w:rsidRDefault="004918FA" w:rsidP="00B43115">
      <w:pPr>
        <w:spacing w:after="0" w:line="240" w:lineRule="auto"/>
        <w:ind w:firstLine="284"/>
        <w:jc w:val="right"/>
        <w:rPr>
          <w:rFonts w:ascii="Times New Roman" w:hAnsi="Times New Roman" w:cs="Times New Roman"/>
          <w:sz w:val="12"/>
          <w:szCs w:val="16"/>
        </w:rPr>
      </w:pPr>
      <w:r w:rsidRPr="00B43115">
        <w:rPr>
          <w:rFonts w:ascii="Times New Roman" w:hAnsi="Times New Roman" w:cs="Times New Roman"/>
          <w:sz w:val="12"/>
          <w:szCs w:val="16"/>
        </w:rPr>
        <w:t>Волотовского муниципального</w:t>
      </w:r>
      <w:r w:rsidR="00B43115">
        <w:rPr>
          <w:rFonts w:ascii="Times New Roman" w:hAnsi="Times New Roman" w:cs="Times New Roman"/>
          <w:sz w:val="12"/>
          <w:szCs w:val="16"/>
        </w:rPr>
        <w:t xml:space="preserve"> округа от 06.02.2023 № 83</w:t>
      </w:r>
    </w:p>
    <w:p w:rsidR="004918FA" w:rsidRPr="00E25123" w:rsidRDefault="004918FA" w:rsidP="0064680B">
      <w:pPr>
        <w:shd w:val="clear" w:color="auto" w:fill="FFFFFF"/>
        <w:spacing w:after="0" w:line="240" w:lineRule="auto"/>
        <w:ind w:right="29" w:firstLine="284"/>
        <w:jc w:val="center"/>
        <w:rPr>
          <w:rFonts w:ascii="Times New Roman" w:hAnsi="Times New Roman" w:cs="Times New Roman"/>
          <w:sz w:val="16"/>
          <w:szCs w:val="16"/>
        </w:rPr>
      </w:pPr>
      <w:r w:rsidRPr="00E25123">
        <w:rPr>
          <w:rFonts w:ascii="Times New Roman" w:hAnsi="Times New Roman" w:cs="Times New Roman"/>
          <w:b/>
          <w:bCs/>
          <w:color w:val="000000"/>
          <w:spacing w:val="-2"/>
          <w:sz w:val="16"/>
          <w:szCs w:val="16"/>
        </w:rPr>
        <w:t>ПОЛОЖЕНИЕ</w:t>
      </w:r>
    </w:p>
    <w:p w:rsidR="004918FA" w:rsidRPr="00E25123" w:rsidRDefault="004918FA" w:rsidP="00B43115">
      <w:pPr>
        <w:shd w:val="clear" w:color="auto" w:fill="FFFFFF"/>
        <w:spacing w:after="0" w:line="240" w:lineRule="auto"/>
        <w:ind w:right="19" w:firstLine="284"/>
        <w:jc w:val="center"/>
        <w:rPr>
          <w:rFonts w:ascii="Times New Roman" w:hAnsi="Times New Roman" w:cs="Times New Roman"/>
          <w:b/>
          <w:bCs/>
          <w:color w:val="000000"/>
          <w:spacing w:val="-3"/>
          <w:sz w:val="16"/>
          <w:szCs w:val="16"/>
        </w:rPr>
      </w:pPr>
      <w:r w:rsidRPr="00E25123">
        <w:rPr>
          <w:rFonts w:ascii="Times New Roman" w:hAnsi="Times New Roman" w:cs="Times New Roman"/>
          <w:b/>
          <w:bCs/>
          <w:color w:val="000000"/>
          <w:spacing w:val="-3"/>
          <w:sz w:val="16"/>
          <w:szCs w:val="16"/>
        </w:rPr>
        <w:t>об эвакуационной комиссии Волотовского муниципального округа</w:t>
      </w:r>
    </w:p>
    <w:p w:rsidR="004918FA" w:rsidRPr="00E25123" w:rsidRDefault="004918FA" w:rsidP="0064680B">
      <w:pPr>
        <w:shd w:val="clear" w:color="auto" w:fill="FFFFFF"/>
        <w:spacing w:after="0" w:line="240" w:lineRule="auto"/>
        <w:ind w:right="19" w:firstLine="284"/>
        <w:jc w:val="both"/>
        <w:rPr>
          <w:rFonts w:ascii="Times New Roman" w:hAnsi="Times New Roman" w:cs="Times New Roman"/>
          <w:b/>
          <w:bCs/>
          <w:color w:val="000000"/>
          <w:spacing w:val="-3"/>
          <w:sz w:val="16"/>
          <w:szCs w:val="16"/>
        </w:rPr>
      </w:pPr>
    </w:p>
    <w:p w:rsidR="004918FA" w:rsidRPr="00E25123" w:rsidRDefault="004918FA" w:rsidP="0064680B">
      <w:pPr>
        <w:shd w:val="clear" w:color="auto" w:fill="FFFFFF"/>
        <w:spacing w:after="0" w:line="240" w:lineRule="auto"/>
        <w:ind w:right="19" w:firstLine="284"/>
        <w:jc w:val="both"/>
        <w:rPr>
          <w:rFonts w:ascii="Times New Roman" w:hAnsi="Times New Roman" w:cs="Times New Roman"/>
          <w:b/>
          <w:bCs/>
          <w:color w:val="000000"/>
          <w:spacing w:val="1"/>
          <w:sz w:val="16"/>
          <w:szCs w:val="16"/>
        </w:rPr>
      </w:pPr>
      <w:r w:rsidRPr="00E25123">
        <w:rPr>
          <w:rFonts w:ascii="Times New Roman" w:hAnsi="Times New Roman" w:cs="Times New Roman"/>
          <w:b/>
          <w:bCs/>
          <w:color w:val="000000"/>
          <w:spacing w:val="-3"/>
          <w:sz w:val="16"/>
          <w:szCs w:val="16"/>
        </w:rPr>
        <w:t xml:space="preserve">1. </w:t>
      </w:r>
      <w:r w:rsidRPr="00E25123">
        <w:rPr>
          <w:rFonts w:ascii="Times New Roman" w:hAnsi="Times New Roman" w:cs="Times New Roman"/>
          <w:b/>
          <w:bCs/>
          <w:color w:val="000000"/>
          <w:spacing w:val="1"/>
          <w:sz w:val="16"/>
          <w:szCs w:val="16"/>
        </w:rPr>
        <w:t>Общие положения</w:t>
      </w:r>
    </w:p>
    <w:p w:rsidR="004918FA" w:rsidRPr="00E25123" w:rsidRDefault="004918FA" w:rsidP="0064680B">
      <w:pPr>
        <w:shd w:val="clear" w:color="auto" w:fill="FFFFFF"/>
        <w:spacing w:after="0" w:line="240" w:lineRule="auto"/>
        <w:ind w:right="19"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 xml:space="preserve">1.1. Эвакуационная комиссия Волотовского муниципального округа (далее – эвакуационная комиссия, эвакокомиссия) создается для контроля за работой </w:t>
      </w:r>
      <w:r w:rsidRPr="00E25123">
        <w:rPr>
          <w:rFonts w:ascii="Times New Roman" w:hAnsi="Times New Roman" w:cs="Times New Roman"/>
          <w:color w:val="000000"/>
          <w:spacing w:val="3"/>
          <w:sz w:val="16"/>
          <w:szCs w:val="16"/>
        </w:rPr>
        <w:t xml:space="preserve">эвакоприемных пунктов и обеспечения взаимодействия между ними по </w:t>
      </w:r>
      <w:r w:rsidRPr="00E25123">
        <w:rPr>
          <w:rFonts w:ascii="Times New Roman" w:hAnsi="Times New Roman" w:cs="Times New Roman"/>
          <w:color w:val="000000"/>
          <w:sz w:val="16"/>
          <w:szCs w:val="16"/>
        </w:rPr>
        <w:t>вопросам проведения эвакомероприятий.</w:t>
      </w:r>
    </w:p>
    <w:p w:rsidR="004918FA" w:rsidRPr="00E25123" w:rsidRDefault="004918FA" w:rsidP="0064680B">
      <w:pPr>
        <w:shd w:val="clear" w:color="auto" w:fill="FFFFFF"/>
        <w:spacing w:after="0" w:line="240" w:lineRule="auto"/>
        <w:ind w:right="19" w:firstLine="284"/>
        <w:jc w:val="both"/>
        <w:rPr>
          <w:rFonts w:ascii="Times New Roman" w:hAnsi="Times New Roman" w:cs="Times New Roman"/>
          <w:sz w:val="16"/>
          <w:szCs w:val="16"/>
        </w:rPr>
      </w:pPr>
      <w:r w:rsidRPr="00E25123">
        <w:rPr>
          <w:rFonts w:ascii="Times New Roman" w:hAnsi="Times New Roman" w:cs="Times New Roman"/>
          <w:color w:val="000000"/>
          <w:sz w:val="16"/>
          <w:szCs w:val="16"/>
        </w:rPr>
        <w:t xml:space="preserve">1.2. Эвакуационная комиссия является постоянным органом Администрации Волотовского муниципального </w:t>
      </w:r>
      <w:r w:rsidRPr="00E25123">
        <w:rPr>
          <w:rFonts w:ascii="Times New Roman" w:hAnsi="Times New Roman" w:cs="Times New Roman"/>
          <w:color w:val="000000"/>
          <w:spacing w:val="7"/>
          <w:sz w:val="16"/>
          <w:szCs w:val="16"/>
        </w:rPr>
        <w:t xml:space="preserve">округа (далее – Администрация). В состав эвакуационной комиссии включаются работники </w:t>
      </w:r>
      <w:r w:rsidRPr="00E25123">
        <w:rPr>
          <w:rFonts w:ascii="Times New Roman" w:hAnsi="Times New Roman" w:cs="Times New Roman"/>
          <w:color w:val="000000"/>
          <w:spacing w:val="-1"/>
          <w:sz w:val="16"/>
          <w:szCs w:val="16"/>
        </w:rPr>
        <w:t xml:space="preserve">Администрации, учреждений здравоохранения, образования, социальной защиты, </w:t>
      </w:r>
      <w:r w:rsidRPr="00E25123">
        <w:rPr>
          <w:rFonts w:ascii="Times New Roman" w:hAnsi="Times New Roman" w:cs="Times New Roman"/>
          <w:color w:val="000000"/>
          <w:spacing w:val="14"/>
          <w:sz w:val="16"/>
          <w:szCs w:val="16"/>
        </w:rPr>
        <w:t xml:space="preserve">транспорта, торговли и питания, полиции, военного </w:t>
      </w:r>
      <w:r w:rsidRPr="00E25123">
        <w:rPr>
          <w:rFonts w:ascii="Times New Roman" w:hAnsi="Times New Roman" w:cs="Times New Roman"/>
          <w:color w:val="000000"/>
          <w:spacing w:val="9"/>
          <w:sz w:val="16"/>
          <w:szCs w:val="16"/>
        </w:rPr>
        <w:t>комиссариата. Определяется и утверждается состав комиссии Главой муниципального округа</w:t>
      </w:r>
      <w:r w:rsidRPr="00E25123">
        <w:rPr>
          <w:rFonts w:ascii="Times New Roman" w:hAnsi="Times New Roman" w:cs="Times New Roman"/>
          <w:color w:val="000000"/>
          <w:spacing w:val="-3"/>
          <w:sz w:val="16"/>
          <w:szCs w:val="16"/>
        </w:rPr>
        <w:t>.</w:t>
      </w:r>
    </w:p>
    <w:p w:rsidR="004918FA" w:rsidRPr="00E25123" w:rsidRDefault="004918FA" w:rsidP="0064680B">
      <w:pPr>
        <w:shd w:val="clear" w:color="auto" w:fill="FFFFFF"/>
        <w:spacing w:after="0" w:line="240" w:lineRule="auto"/>
        <w:ind w:right="19" w:firstLine="284"/>
        <w:jc w:val="both"/>
        <w:rPr>
          <w:rFonts w:ascii="Times New Roman" w:hAnsi="Times New Roman" w:cs="Times New Roman"/>
          <w:sz w:val="16"/>
          <w:szCs w:val="16"/>
        </w:rPr>
      </w:pPr>
      <w:r w:rsidRPr="00E25123">
        <w:rPr>
          <w:rFonts w:ascii="Times New Roman" w:hAnsi="Times New Roman" w:cs="Times New Roman"/>
          <w:color w:val="000000"/>
          <w:sz w:val="16"/>
          <w:szCs w:val="16"/>
        </w:rPr>
        <w:t>1.3. В своей практической деятельности эвакокомиссия руководствуется нормативными и директивными актами.</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1.4. Состав эвакуационной комиссии уточняется по мере необходимости.</w:t>
      </w:r>
    </w:p>
    <w:p w:rsidR="004918FA" w:rsidRPr="00E25123" w:rsidRDefault="004918FA" w:rsidP="0064680B">
      <w:pPr>
        <w:shd w:val="clear" w:color="auto" w:fill="FFFFFF"/>
        <w:spacing w:after="0" w:line="240" w:lineRule="auto"/>
        <w:ind w:firstLine="284"/>
        <w:jc w:val="both"/>
        <w:rPr>
          <w:rFonts w:ascii="Times New Roman" w:hAnsi="Times New Roman" w:cs="Times New Roman"/>
          <w:b/>
          <w:bCs/>
          <w:color w:val="000000"/>
          <w:sz w:val="16"/>
          <w:szCs w:val="16"/>
        </w:rPr>
      </w:pPr>
      <w:r w:rsidRPr="00E25123">
        <w:rPr>
          <w:rFonts w:ascii="Times New Roman" w:hAnsi="Times New Roman" w:cs="Times New Roman"/>
          <w:b/>
          <w:bCs/>
          <w:color w:val="000000"/>
          <w:sz w:val="16"/>
          <w:szCs w:val="16"/>
        </w:rPr>
        <w:t>2. Основные задачи эвакуационной комиссии:</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pacing w:val="10"/>
          <w:sz w:val="16"/>
          <w:szCs w:val="16"/>
        </w:rPr>
        <w:t xml:space="preserve">2.1. Разрабатывает, уточняет и реализует план приема и размещения </w:t>
      </w:r>
      <w:r w:rsidRPr="00E25123">
        <w:rPr>
          <w:rFonts w:ascii="Times New Roman" w:hAnsi="Times New Roman" w:cs="Times New Roman"/>
          <w:color w:val="000000"/>
          <w:sz w:val="16"/>
          <w:szCs w:val="16"/>
        </w:rPr>
        <w:t>прибывающего по эвакуации населения и эвакуации населения округа.</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2"/>
          <w:sz w:val="16"/>
          <w:szCs w:val="16"/>
        </w:rPr>
      </w:pPr>
      <w:r w:rsidRPr="00E25123">
        <w:rPr>
          <w:rFonts w:ascii="Times New Roman" w:hAnsi="Times New Roman" w:cs="Times New Roman"/>
          <w:color w:val="000000"/>
          <w:spacing w:val="2"/>
          <w:sz w:val="16"/>
          <w:szCs w:val="16"/>
        </w:rPr>
        <w:t>2.2. Подготавливает эвакоорганы к проведению эвакомероприятий и руководит ими при их выполнении.</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1"/>
          <w:sz w:val="16"/>
          <w:szCs w:val="16"/>
        </w:rPr>
      </w:pPr>
      <w:r w:rsidRPr="00E25123">
        <w:rPr>
          <w:rFonts w:ascii="Times New Roman" w:hAnsi="Times New Roman" w:cs="Times New Roman"/>
          <w:color w:val="000000"/>
          <w:spacing w:val="2"/>
          <w:sz w:val="16"/>
          <w:szCs w:val="16"/>
        </w:rPr>
        <w:t xml:space="preserve">2.3. </w:t>
      </w:r>
      <w:r w:rsidRPr="00E25123">
        <w:rPr>
          <w:rFonts w:ascii="Times New Roman" w:hAnsi="Times New Roman" w:cs="Times New Roman"/>
          <w:color w:val="000000"/>
          <w:spacing w:val="-1"/>
          <w:sz w:val="16"/>
          <w:szCs w:val="16"/>
        </w:rPr>
        <w:t>Организует проведение эвакуационных мероприятий и их всестороннее обеспечение.</w:t>
      </w:r>
    </w:p>
    <w:p w:rsidR="004918FA" w:rsidRPr="00E25123" w:rsidRDefault="004918FA" w:rsidP="0064680B">
      <w:pPr>
        <w:shd w:val="clear" w:color="auto" w:fill="FFFFFF"/>
        <w:spacing w:after="0" w:line="240" w:lineRule="auto"/>
        <w:ind w:firstLine="284"/>
        <w:jc w:val="both"/>
        <w:rPr>
          <w:rFonts w:ascii="Times New Roman" w:hAnsi="Times New Roman" w:cs="Times New Roman"/>
          <w:b/>
          <w:bCs/>
          <w:color w:val="000000"/>
          <w:spacing w:val="3"/>
          <w:sz w:val="16"/>
          <w:szCs w:val="16"/>
        </w:rPr>
      </w:pPr>
      <w:r w:rsidRPr="00E25123">
        <w:rPr>
          <w:rFonts w:ascii="Times New Roman" w:hAnsi="Times New Roman" w:cs="Times New Roman"/>
          <w:b/>
          <w:color w:val="000000"/>
          <w:spacing w:val="3"/>
          <w:sz w:val="16"/>
          <w:szCs w:val="16"/>
        </w:rPr>
        <w:t>3. Обязанности</w:t>
      </w:r>
      <w:r w:rsidRPr="00E25123">
        <w:rPr>
          <w:rFonts w:ascii="Times New Roman" w:hAnsi="Times New Roman" w:cs="Times New Roman"/>
          <w:color w:val="000000"/>
          <w:spacing w:val="3"/>
          <w:sz w:val="16"/>
          <w:szCs w:val="16"/>
        </w:rPr>
        <w:t xml:space="preserve"> </w:t>
      </w:r>
      <w:r w:rsidRPr="00E25123">
        <w:rPr>
          <w:rFonts w:ascii="Times New Roman" w:hAnsi="Times New Roman" w:cs="Times New Roman"/>
          <w:b/>
          <w:bCs/>
          <w:color w:val="000000"/>
          <w:spacing w:val="3"/>
          <w:sz w:val="16"/>
          <w:szCs w:val="16"/>
        </w:rPr>
        <w:t>эвакуационной комиссии:</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1"/>
          <w:sz w:val="16"/>
          <w:szCs w:val="16"/>
        </w:rPr>
      </w:pPr>
      <w:r w:rsidRPr="00E25123">
        <w:rPr>
          <w:rFonts w:ascii="Times New Roman" w:hAnsi="Times New Roman" w:cs="Times New Roman"/>
          <w:bCs/>
          <w:color w:val="000000"/>
          <w:spacing w:val="3"/>
          <w:sz w:val="16"/>
          <w:szCs w:val="16"/>
        </w:rPr>
        <w:t xml:space="preserve">3.1. </w:t>
      </w:r>
      <w:r w:rsidRPr="00E25123">
        <w:rPr>
          <w:rFonts w:ascii="Times New Roman" w:hAnsi="Times New Roman" w:cs="Times New Roman"/>
          <w:color w:val="000000"/>
          <w:sz w:val="16"/>
          <w:szCs w:val="16"/>
        </w:rPr>
        <w:t xml:space="preserve">Разрабатывает, планирует и осуществляет мероприятия, направленные </w:t>
      </w:r>
      <w:r w:rsidRPr="00E25123">
        <w:rPr>
          <w:rFonts w:ascii="Times New Roman" w:hAnsi="Times New Roman" w:cs="Times New Roman"/>
          <w:color w:val="000000"/>
          <w:spacing w:val="-1"/>
          <w:sz w:val="16"/>
          <w:szCs w:val="16"/>
        </w:rPr>
        <w:t>на сокращение сроков эвакуации населения.</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1"/>
          <w:sz w:val="16"/>
          <w:szCs w:val="16"/>
        </w:rPr>
      </w:pPr>
      <w:r w:rsidRPr="00E25123">
        <w:rPr>
          <w:rFonts w:ascii="Times New Roman" w:hAnsi="Times New Roman" w:cs="Times New Roman"/>
          <w:color w:val="000000"/>
          <w:spacing w:val="2"/>
          <w:sz w:val="16"/>
          <w:szCs w:val="16"/>
        </w:rPr>
        <w:t xml:space="preserve">3.2. Организует разработку, размножение документов по вопросам рассредоточения и эвакуации и при необходимости обеспечивает ими </w:t>
      </w:r>
      <w:r w:rsidRPr="00E25123">
        <w:rPr>
          <w:rFonts w:ascii="Times New Roman" w:hAnsi="Times New Roman" w:cs="Times New Roman"/>
          <w:color w:val="000000"/>
          <w:spacing w:val="-1"/>
          <w:sz w:val="16"/>
          <w:szCs w:val="16"/>
        </w:rPr>
        <w:t>эвакоорганы.</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pacing w:val="-1"/>
          <w:sz w:val="16"/>
          <w:szCs w:val="16"/>
        </w:rPr>
        <w:t>3.3. О</w:t>
      </w:r>
      <w:r w:rsidRPr="00E25123">
        <w:rPr>
          <w:rFonts w:ascii="Times New Roman" w:hAnsi="Times New Roman" w:cs="Times New Roman"/>
          <w:color w:val="000000"/>
          <w:sz w:val="16"/>
          <w:szCs w:val="16"/>
        </w:rPr>
        <w:t>рганизует и координирует работу по подготовке населения к рассредоточению и эвакуации.</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1"/>
          <w:sz w:val="16"/>
          <w:szCs w:val="16"/>
        </w:rPr>
      </w:pPr>
      <w:r w:rsidRPr="00E25123">
        <w:rPr>
          <w:rFonts w:ascii="Times New Roman" w:hAnsi="Times New Roman" w:cs="Times New Roman"/>
          <w:color w:val="000000"/>
          <w:spacing w:val="5"/>
          <w:sz w:val="16"/>
          <w:szCs w:val="16"/>
        </w:rPr>
        <w:t xml:space="preserve">3.4. Организует и координирует действия эвакоорганов при проведении </w:t>
      </w:r>
      <w:r w:rsidRPr="00E25123">
        <w:rPr>
          <w:rFonts w:ascii="Times New Roman" w:hAnsi="Times New Roman" w:cs="Times New Roman"/>
          <w:color w:val="000000"/>
          <w:spacing w:val="1"/>
          <w:sz w:val="16"/>
          <w:szCs w:val="16"/>
        </w:rPr>
        <w:t>мероприятий по рассредоточению и эвакуации населения.</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pacing w:val="1"/>
          <w:sz w:val="16"/>
          <w:szCs w:val="16"/>
        </w:rPr>
        <w:t xml:space="preserve">3.5. Осуществляет контроль и помощь при развертывании эвакоорганов и </w:t>
      </w:r>
      <w:r w:rsidRPr="00E25123">
        <w:rPr>
          <w:rFonts w:ascii="Times New Roman" w:hAnsi="Times New Roman" w:cs="Times New Roman"/>
          <w:color w:val="000000"/>
          <w:sz w:val="16"/>
          <w:szCs w:val="16"/>
        </w:rPr>
        <w:t>оповещении населения.</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1"/>
          <w:sz w:val="16"/>
          <w:szCs w:val="16"/>
        </w:rPr>
      </w:pPr>
      <w:r w:rsidRPr="00E25123">
        <w:rPr>
          <w:rFonts w:ascii="Times New Roman" w:hAnsi="Times New Roman" w:cs="Times New Roman"/>
          <w:color w:val="000000"/>
          <w:spacing w:val="6"/>
          <w:sz w:val="16"/>
          <w:szCs w:val="16"/>
        </w:rPr>
        <w:t xml:space="preserve">3.6. Осуществляет сбор и обобщение данных о ходе рассредоточения и </w:t>
      </w:r>
      <w:r w:rsidRPr="00E25123">
        <w:rPr>
          <w:rFonts w:ascii="Times New Roman" w:hAnsi="Times New Roman" w:cs="Times New Roman"/>
          <w:color w:val="000000"/>
          <w:spacing w:val="-1"/>
          <w:sz w:val="16"/>
          <w:szCs w:val="16"/>
        </w:rPr>
        <w:t>эвакуации населения.</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pacing w:val="3"/>
          <w:sz w:val="16"/>
          <w:szCs w:val="16"/>
        </w:rPr>
        <w:t xml:space="preserve">3.7. Обеспечивает информацией о ходе рассредоточения и эвакуации </w:t>
      </w:r>
      <w:r w:rsidRPr="00E25123">
        <w:rPr>
          <w:rFonts w:ascii="Times New Roman" w:hAnsi="Times New Roman" w:cs="Times New Roman"/>
          <w:color w:val="000000"/>
          <w:sz w:val="16"/>
          <w:szCs w:val="16"/>
        </w:rPr>
        <w:t>Администрацию муниципального округа.</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2"/>
          <w:sz w:val="16"/>
          <w:szCs w:val="16"/>
        </w:rPr>
      </w:pPr>
      <w:r w:rsidRPr="00E25123">
        <w:rPr>
          <w:rFonts w:ascii="Times New Roman" w:hAnsi="Times New Roman" w:cs="Times New Roman"/>
          <w:color w:val="000000"/>
          <w:spacing w:val="3"/>
          <w:sz w:val="16"/>
          <w:szCs w:val="16"/>
        </w:rPr>
        <w:t xml:space="preserve">3.8. Организует подготовку членов комиссии по вопросам организации и </w:t>
      </w:r>
      <w:r w:rsidRPr="00E25123">
        <w:rPr>
          <w:rFonts w:ascii="Times New Roman" w:hAnsi="Times New Roman" w:cs="Times New Roman"/>
          <w:color w:val="000000"/>
          <w:spacing w:val="-2"/>
          <w:sz w:val="16"/>
          <w:szCs w:val="16"/>
        </w:rPr>
        <w:t>проведения эвакомероприятий.</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1"/>
          <w:sz w:val="16"/>
          <w:szCs w:val="16"/>
        </w:rPr>
      </w:pPr>
      <w:r w:rsidRPr="00E25123">
        <w:rPr>
          <w:rFonts w:ascii="Times New Roman" w:hAnsi="Times New Roman" w:cs="Times New Roman"/>
          <w:color w:val="000000"/>
          <w:spacing w:val="13"/>
          <w:sz w:val="16"/>
          <w:szCs w:val="16"/>
        </w:rPr>
        <w:t xml:space="preserve">3.9.Участвует в мероприятиях, проводимых Главой Администрации муниципального округа, </w:t>
      </w:r>
      <w:r w:rsidRPr="00E25123">
        <w:rPr>
          <w:rFonts w:ascii="Times New Roman" w:hAnsi="Times New Roman" w:cs="Times New Roman"/>
          <w:color w:val="000000"/>
          <w:spacing w:val="5"/>
          <w:sz w:val="16"/>
          <w:szCs w:val="16"/>
        </w:rPr>
        <w:t>председателем комиссии по предупреждению и ликвидации ч</w:t>
      </w:r>
      <w:r w:rsidRPr="00E25123">
        <w:rPr>
          <w:rFonts w:ascii="Times New Roman" w:hAnsi="Times New Roman" w:cs="Times New Roman"/>
          <w:color w:val="000000"/>
          <w:spacing w:val="1"/>
          <w:sz w:val="16"/>
          <w:szCs w:val="16"/>
        </w:rPr>
        <w:t>резвычайных ситуаций и обеспечению пожарной безопасности.</w:t>
      </w:r>
    </w:p>
    <w:p w:rsidR="004918FA" w:rsidRPr="00E25123" w:rsidRDefault="004918FA" w:rsidP="0064680B">
      <w:pPr>
        <w:shd w:val="clear" w:color="auto" w:fill="FFFFFF"/>
        <w:spacing w:after="0" w:line="240" w:lineRule="auto"/>
        <w:ind w:firstLine="284"/>
        <w:jc w:val="both"/>
        <w:rPr>
          <w:rFonts w:ascii="Times New Roman" w:hAnsi="Times New Roman" w:cs="Times New Roman"/>
          <w:b/>
          <w:bCs/>
          <w:color w:val="000000"/>
          <w:sz w:val="16"/>
          <w:szCs w:val="16"/>
        </w:rPr>
      </w:pPr>
      <w:r w:rsidRPr="00E25123">
        <w:rPr>
          <w:rFonts w:ascii="Times New Roman" w:hAnsi="Times New Roman" w:cs="Times New Roman"/>
          <w:b/>
          <w:bCs/>
          <w:color w:val="000000"/>
          <w:sz w:val="16"/>
          <w:szCs w:val="16"/>
        </w:rPr>
        <w:t>4. Права эвакуационной комиссии:</w:t>
      </w:r>
    </w:p>
    <w:p w:rsidR="004918FA" w:rsidRPr="00E25123" w:rsidRDefault="004918FA"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color w:val="000000"/>
          <w:sz w:val="16"/>
          <w:szCs w:val="16"/>
        </w:rPr>
        <w:t xml:space="preserve">4.1. </w:t>
      </w:r>
      <w:r w:rsidRPr="00E25123">
        <w:rPr>
          <w:rFonts w:ascii="Times New Roman" w:hAnsi="Times New Roman" w:cs="Times New Roman"/>
          <w:color w:val="000000"/>
          <w:spacing w:val="1"/>
          <w:sz w:val="16"/>
          <w:szCs w:val="16"/>
        </w:rPr>
        <w:t xml:space="preserve">Осуществляет контроль за деятельностью эвакоприемных пунктов по </w:t>
      </w:r>
      <w:r w:rsidRPr="00E25123">
        <w:rPr>
          <w:rFonts w:ascii="Times New Roman" w:hAnsi="Times New Roman" w:cs="Times New Roman"/>
          <w:color w:val="000000"/>
          <w:sz w:val="16"/>
          <w:szCs w:val="16"/>
        </w:rPr>
        <w:t>вопросам организации и проведения эвакомероприятий.</w:t>
      </w:r>
    </w:p>
    <w:p w:rsidR="004918FA" w:rsidRPr="00E25123" w:rsidRDefault="004918FA" w:rsidP="0064680B">
      <w:pPr>
        <w:shd w:val="clear" w:color="auto" w:fill="FFFFFF"/>
        <w:spacing w:after="0" w:line="240" w:lineRule="auto"/>
        <w:ind w:right="9" w:firstLine="284"/>
        <w:jc w:val="both"/>
        <w:rPr>
          <w:rFonts w:ascii="Times New Roman" w:hAnsi="Times New Roman" w:cs="Times New Roman"/>
          <w:color w:val="000000"/>
          <w:sz w:val="16"/>
          <w:szCs w:val="16"/>
        </w:rPr>
      </w:pPr>
      <w:r w:rsidRPr="00E25123">
        <w:rPr>
          <w:rFonts w:ascii="Times New Roman" w:hAnsi="Times New Roman" w:cs="Times New Roman"/>
          <w:color w:val="000000"/>
          <w:spacing w:val="-10"/>
          <w:sz w:val="16"/>
          <w:szCs w:val="16"/>
        </w:rPr>
        <w:t>4.2.</w:t>
      </w:r>
      <w:r w:rsidRPr="00E25123">
        <w:rPr>
          <w:rFonts w:ascii="Times New Roman" w:hAnsi="Times New Roman" w:cs="Times New Roman"/>
          <w:color w:val="000000"/>
          <w:sz w:val="16"/>
          <w:szCs w:val="16"/>
        </w:rPr>
        <w:t xml:space="preserve"> </w:t>
      </w:r>
      <w:r w:rsidRPr="00E25123">
        <w:rPr>
          <w:rFonts w:ascii="Times New Roman" w:hAnsi="Times New Roman" w:cs="Times New Roman"/>
          <w:color w:val="000000"/>
          <w:spacing w:val="2"/>
          <w:sz w:val="16"/>
          <w:szCs w:val="16"/>
        </w:rPr>
        <w:t>Заслушивает председателей эвакоприемных пунктов ГО</w:t>
      </w:r>
      <w:r w:rsidRPr="00E25123">
        <w:rPr>
          <w:rFonts w:ascii="Times New Roman" w:hAnsi="Times New Roman" w:cs="Times New Roman"/>
          <w:color w:val="000000"/>
          <w:sz w:val="16"/>
          <w:szCs w:val="16"/>
        </w:rPr>
        <w:t xml:space="preserve"> округа по вопросам эвакомероприятий.</w:t>
      </w:r>
    </w:p>
    <w:p w:rsidR="004918FA" w:rsidRPr="00E25123" w:rsidRDefault="004918FA" w:rsidP="0064680B">
      <w:pPr>
        <w:shd w:val="clear" w:color="auto" w:fill="FFFFFF"/>
        <w:spacing w:after="0" w:line="240" w:lineRule="auto"/>
        <w:ind w:right="9" w:firstLine="284"/>
        <w:jc w:val="both"/>
        <w:rPr>
          <w:rFonts w:ascii="Times New Roman" w:hAnsi="Times New Roman" w:cs="Times New Roman"/>
          <w:color w:val="000000"/>
          <w:sz w:val="16"/>
          <w:szCs w:val="16"/>
        </w:rPr>
      </w:pPr>
      <w:r w:rsidRPr="00E25123">
        <w:rPr>
          <w:rFonts w:ascii="Times New Roman" w:hAnsi="Times New Roman" w:cs="Times New Roman"/>
          <w:color w:val="000000"/>
          <w:spacing w:val="1"/>
          <w:sz w:val="16"/>
          <w:szCs w:val="16"/>
        </w:rPr>
        <w:t xml:space="preserve">4.3. Вносит предложения Главе округа по вопросам совершенствования и </w:t>
      </w:r>
      <w:r w:rsidRPr="00E25123">
        <w:rPr>
          <w:rFonts w:ascii="Times New Roman" w:hAnsi="Times New Roman" w:cs="Times New Roman"/>
          <w:color w:val="000000"/>
          <w:sz w:val="16"/>
          <w:szCs w:val="16"/>
        </w:rPr>
        <w:t>сокращения сроков рассредоточения и эвакуации населения.</w:t>
      </w:r>
    </w:p>
    <w:p w:rsidR="004918FA" w:rsidRPr="00E25123" w:rsidRDefault="004918FA" w:rsidP="0064680B">
      <w:pPr>
        <w:shd w:val="clear" w:color="auto" w:fill="FFFFFF"/>
        <w:spacing w:after="0" w:line="240" w:lineRule="auto"/>
        <w:ind w:right="9"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 xml:space="preserve">4.4. </w:t>
      </w:r>
      <w:r w:rsidRPr="00E25123">
        <w:rPr>
          <w:rFonts w:ascii="Times New Roman" w:hAnsi="Times New Roman" w:cs="Times New Roman"/>
          <w:color w:val="000000"/>
          <w:spacing w:val="3"/>
          <w:sz w:val="16"/>
          <w:szCs w:val="16"/>
        </w:rPr>
        <w:t xml:space="preserve">Осуществляет контроль за подготовкой транспортных средств и </w:t>
      </w:r>
      <w:r w:rsidRPr="00E25123">
        <w:rPr>
          <w:rFonts w:ascii="Times New Roman" w:hAnsi="Times New Roman" w:cs="Times New Roman"/>
          <w:color w:val="000000"/>
          <w:sz w:val="16"/>
          <w:szCs w:val="16"/>
        </w:rPr>
        <w:t>проведению эвакомероприятий.</w:t>
      </w:r>
    </w:p>
    <w:p w:rsidR="004918FA" w:rsidRPr="00E25123" w:rsidRDefault="004918FA" w:rsidP="0064680B">
      <w:pPr>
        <w:shd w:val="clear" w:color="auto" w:fill="FFFFFF"/>
        <w:spacing w:after="0" w:line="240" w:lineRule="auto"/>
        <w:ind w:firstLine="284"/>
        <w:jc w:val="both"/>
        <w:rPr>
          <w:rFonts w:ascii="Times New Roman" w:hAnsi="Times New Roman" w:cs="Times New Roman"/>
          <w:b/>
          <w:bCs/>
          <w:color w:val="000000"/>
          <w:spacing w:val="-2"/>
          <w:sz w:val="16"/>
          <w:szCs w:val="16"/>
        </w:rPr>
      </w:pPr>
      <w:r w:rsidRPr="00E25123">
        <w:rPr>
          <w:rFonts w:ascii="Times New Roman" w:hAnsi="Times New Roman" w:cs="Times New Roman"/>
          <w:b/>
          <w:bCs/>
          <w:color w:val="000000"/>
          <w:spacing w:val="-2"/>
          <w:sz w:val="16"/>
          <w:szCs w:val="16"/>
        </w:rPr>
        <w:t>5. Работа комиссии:</w:t>
      </w:r>
    </w:p>
    <w:p w:rsidR="004918FA" w:rsidRPr="00E25123" w:rsidRDefault="004918FA"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Cs/>
          <w:spacing w:val="-2"/>
          <w:sz w:val="16"/>
          <w:szCs w:val="16"/>
        </w:rPr>
        <w:t>5.1</w:t>
      </w:r>
      <w:r w:rsidRPr="00E25123">
        <w:rPr>
          <w:rFonts w:ascii="Times New Roman" w:hAnsi="Times New Roman" w:cs="Times New Roman"/>
          <w:b/>
          <w:bCs/>
          <w:spacing w:val="-2"/>
          <w:sz w:val="16"/>
          <w:szCs w:val="16"/>
        </w:rPr>
        <w:t xml:space="preserve"> </w:t>
      </w:r>
      <w:r w:rsidRPr="00E25123">
        <w:rPr>
          <w:rFonts w:ascii="Times New Roman" w:hAnsi="Times New Roman" w:cs="Times New Roman"/>
          <w:spacing w:val="1"/>
          <w:sz w:val="16"/>
          <w:szCs w:val="16"/>
        </w:rPr>
        <w:t xml:space="preserve">Повседневная деятельность эвакокомиссии организуется в </w:t>
      </w:r>
      <w:r w:rsidRPr="00E25123">
        <w:rPr>
          <w:rFonts w:ascii="Times New Roman" w:hAnsi="Times New Roman" w:cs="Times New Roman"/>
          <w:sz w:val="16"/>
          <w:szCs w:val="16"/>
        </w:rPr>
        <w:t>соответствии с планом работы, который утверждается Главой округа.</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z w:val="16"/>
          <w:szCs w:val="16"/>
        </w:rPr>
      </w:pPr>
      <w:r w:rsidRPr="00E25123">
        <w:rPr>
          <w:rFonts w:ascii="Times New Roman" w:hAnsi="Times New Roman" w:cs="Times New Roman"/>
          <w:color w:val="000000"/>
          <w:sz w:val="16"/>
          <w:szCs w:val="16"/>
        </w:rPr>
        <w:t>5.</w:t>
      </w:r>
      <w:r w:rsidRPr="00E25123">
        <w:rPr>
          <w:rFonts w:ascii="Times New Roman" w:hAnsi="Times New Roman" w:cs="Times New Roman"/>
          <w:color w:val="000000"/>
          <w:spacing w:val="-10"/>
          <w:sz w:val="16"/>
          <w:szCs w:val="16"/>
        </w:rPr>
        <w:t xml:space="preserve">2. </w:t>
      </w:r>
      <w:r w:rsidRPr="00E25123">
        <w:rPr>
          <w:rFonts w:ascii="Times New Roman" w:hAnsi="Times New Roman" w:cs="Times New Roman"/>
          <w:color w:val="000000"/>
          <w:sz w:val="16"/>
          <w:szCs w:val="16"/>
        </w:rPr>
        <w:t>Председатель комиссии организует работу эвакокомиссии совместно со</w:t>
      </w:r>
      <w:r w:rsidRPr="00E25123">
        <w:rPr>
          <w:rFonts w:ascii="Times New Roman" w:hAnsi="Times New Roman" w:cs="Times New Roman"/>
          <w:sz w:val="16"/>
          <w:szCs w:val="16"/>
        </w:rPr>
        <w:t xml:space="preserve"> </w:t>
      </w:r>
      <w:r w:rsidRPr="00E25123">
        <w:rPr>
          <w:rFonts w:ascii="Times New Roman" w:hAnsi="Times New Roman" w:cs="Times New Roman"/>
          <w:color w:val="000000"/>
          <w:sz w:val="16"/>
          <w:szCs w:val="16"/>
        </w:rPr>
        <w:t>специалистом по делам ГО и ЧС Администрации округа.</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2"/>
          <w:sz w:val="16"/>
          <w:szCs w:val="16"/>
        </w:rPr>
      </w:pPr>
      <w:r w:rsidRPr="00E25123">
        <w:rPr>
          <w:rFonts w:ascii="Times New Roman" w:hAnsi="Times New Roman" w:cs="Times New Roman"/>
          <w:color w:val="000000"/>
          <w:spacing w:val="-11"/>
          <w:sz w:val="16"/>
          <w:szCs w:val="16"/>
        </w:rPr>
        <w:t xml:space="preserve">5.3. </w:t>
      </w:r>
      <w:r w:rsidRPr="00E25123">
        <w:rPr>
          <w:rFonts w:ascii="Times New Roman" w:hAnsi="Times New Roman" w:cs="Times New Roman"/>
          <w:color w:val="000000"/>
          <w:spacing w:val="5"/>
          <w:sz w:val="16"/>
          <w:szCs w:val="16"/>
        </w:rPr>
        <w:t xml:space="preserve">Заседания комиссии проводятся по мере необходимости. В пределах </w:t>
      </w:r>
      <w:r w:rsidRPr="00E25123">
        <w:rPr>
          <w:rFonts w:ascii="Times New Roman" w:hAnsi="Times New Roman" w:cs="Times New Roman"/>
          <w:color w:val="000000"/>
          <w:spacing w:val="4"/>
          <w:sz w:val="16"/>
          <w:szCs w:val="16"/>
        </w:rPr>
        <w:t xml:space="preserve">своей компетенции комиссия принимает решения, которые в необходимых </w:t>
      </w:r>
      <w:r w:rsidRPr="00E25123">
        <w:rPr>
          <w:rFonts w:ascii="Times New Roman" w:hAnsi="Times New Roman" w:cs="Times New Roman"/>
          <w:color w:val="000000"/>
          <w:spacing w:val="1"/>
          <w:sz w:val="16"/>
          <w:szCs w:val="16"/>
        </w:rPr>
        <w:t xml:space="preserve">случаях оформляются постановлениями и распоряжениями Администрации </w:t>
      </w:r>
      <w:r w:rsidRPr="00E25123">
        <w:rPr>
          <w:rFonts w:ascii="Times New Roman" w:hAnsi="Times New Roman" w:cs="Times New Roman"/>
          <w:color w:val="000000"/>
          <w:spacing w:val="2"/>
          <w:sz w:val="16"/>
          <w:szCs w:val="16"/>
        </w:rPr>
        <w:t xml:space="preserve">округа. Решения комиссии по вопросам эвакомероприятий обязательны для </w:t>
      </w:r>
      <w:r w:rsidRPr="00E25123">
        <w:rPr>
          <w:rFonts w:ascii="Times New Roman" w:hAnsi="Times New Roman" w:cs="Times New Roman"/>
          <w:color w:val="000000"/>
          <w:spacing w:val="3"/>
          <w:sz w:val="16"/>
          <w:szCs w:val="16"/>
        </w:rPr>
        <w:t>исполнения администрациями территориальных отделов</w:t>
      </w:r>
      <w:r w:rsidRPr="00E25123">
        <w:rPr>
          <w:rFonts w:ascii="Times New Roman" w:hAnsi="Times New Roman" w:cs="Times New Roman"/>
          <w:iCs/>
          <w:color w:val="000000"/>
          <w:spacing w:val="3"/>
          <w:sz w:val="16"/>
          <w:szCs w:val="16"/>
        </w:rPr>
        <w:t>,</w:t>
      </w:r>
      <w:r w:rsidRPr="00E25123">
        <w:rPr>
          <w:rFonts w:ascii="Times New Roman" w:hAnsi="Times New Roman" w:cs="Times New Roman"/>
          <w:i/>
          <w:iCs/>
          <w:color w:val="000000"/>
          <w:spacing w:val="3"/>
          <w:sz w:val="16"/>
          <w:szCs w:val="16"/>
        </w:rPr>
        <w:t xml:space="preserve"> </w:t>
      </w:r>
      <w:r w:rsidRPr="00E25123">
        <w:rPr>
          <w:rFonts w:ascii="Times New Roman" w:hAnsi="Times New Roman" w:cs="Times New Roman"/>
          <w:color w:val="000000"/>
          <w:spacing w:val="3"/>
          <w:sz w:val="16"/>
          <w:szCs w:val="16"/>
        </w:rPr>
        <w:t xml:space="preserve">организациями и </w:t>
      </w:r>
      <w:r w:rsidRPr="00E25123">
        <w:rPr>
          <w:rFonts w:ascii="Times New Roman" w:hAnsi="Times New Roman" w:cs="Times New Roman"/>
          <w:iCs/>
          <w:color w:val="000000"/>
          <w:spacing w:val="3"/>
          <w:sz w:val="16"/>
          <w:szCs w:val="16"/>
        </w:rPr>
        <w:t xml:space="preserve">формированиями </w:t>
      </w:r>
      <w:r w:rsidRPr="00E25123">
        <w:rPr>
          <w:rFonts w:ascii="Times New Roman" w:hAnsi="Times New Roman" w:cs="Times New Roman"/>
          <w:color w:val="000000"/>
          <w:spacing w:val="-2"/>
          <w:sz w:val="16"/>
          <w:szCs w:val="16"/>
        </w:rPr>
        <w:t>гражданской обороны округа.</w:t>
      </w:r>
    </w:p>
    <w:p w:rsidR="004918FA" w:rsidRPr="00E25123" w:rsidRDefault="004918FA" w:rsidP="0064680B">
      <w:pPr>
        <w:shd w:val="clear" w:color="auto" w:fill="FFFFFF"/>
        <w:spacing w:after="0" w:line="240" w:lineRule="auto"/>
        <w:ind w:firstLine="284"/>
        <w:jc w:val="both"/>
        <w:rPr>
          <w:rFonts w:ascii="Times New Roman" w:hAnsi="Times New Roman" w:cs="Times New Roman"/>
          <w:color w:val="000000"/>
          <w:spacing w:val="-1"/>
          <w:sz w:val="16"/>
          <w:szCs w:val="16"/>
        </w:rPr>
      </w:pPr>
      <w:r w:rsidRPr="00E25123">
        <w:rPr>
          <w:rFonts w:ascii="Times New Roman" w:hAnsi="Times New Roman" w:cs="Times New Roman"/>
          <w:color w:val="000000"/>
          <w:spacing w:val="-2"/>
          <w:sz w:val="16"/>
          <w:szCs w:val="16"/>
        </w:rPr>
        <w:t>5.</w:t>
      </w:r>
      <w:r w:rsidRPr="00E25123">
        <w:rPr>
          <w:rFonts w:ascii="Times New Roman" w:hAnsi="Times New Roman" w:cs="Times New Roman"/>
          <w:color w:val="000000"/>
          <w:spacing w:val="5"/>
          <w:sz w:val="16"/>
          <w:szCs w:val="16"/>
        </w:rPr>
        <w:t xml:space="preserve">4. В период между заседаниями комиссии решения принимаются </w:t>
      </w:r>
      <w:r w:rsidRPr="00E25123">
        <w:rPr>
          <w:rFonts w:ascii="Times New Roman" w:hAnsi="Times New Roman" w:cs="Times New Roman"/>
          <w:color w:val="000000"/>
          <w:spacing w:val="-1"/>
          <w:sz w:val="16"/>
          <w:szCs w:val="16"/>
        </w:rPr>
        <w:t>председателем комиссии и доводятся до исполнителей секретарем комиссии.</w:t>
      </w:r>
    </w:p>
    <w:p w:rsidR="004918FA" w:rsidRPr="00B43115" w:rsidRDefault="004918FA" w:rsidP="00B43115">
      <w:pPr>
        <w:shd w:val="clear" w:color="auto" w:fill="FFFFFF"/>
        <w:spacing w:after="0" w:line="240" w:lineRule="auto"/>
        <w:ind w:firstLine="284"/>
        <w:jc w:val="both"/>
        <w:rPr>
          <w:rFonts w:ascii="Times New Roman" w:hAnsi="Times New Roman" w:cs="Times New Roman"/>
          <w:spacing w:val="2"/>
          <w:sz w:val="16"/>
          <w:szCs w:val="16"/>
        </w:rPr>
      </w:pPr>
      <w:r w:rsidRPr="00E25123">
        <w:rPr>
          <w:rFonts w:ascii="Times New Roman" w:hAnsi="Times New Roman" w:cs="Times New Roman"/>
          <w:color w:val="000000"/>
          <w:spacing w:val="-1"/>
          <w:sz w:val="16"/>
          <w:szCs w:val="16"/>
        </w:rPr>
        <w:t xml:space="preserve">5.5. </w:t>
      </w:r>
      <w:r w:rsidRPr="00E25123">
        <w:rPr>
          <w:rFonts w:ascii="Times New Roman" w:hAnsi="Times New Roman" w:cs="Times New Roman"/>
          <w:spacing w:val="-1"/>
          <w:sz w:val="16"/>
          <w:szCs w:val="16"/>
        </w:rPr>
        <w:t>Секретарь комиссии</w:t>
      </w:r>
      <w:r w:rsidRPr="00E25123">
        <w:rPr>
          <w:rFonts w:ascii="Times New Roman" w:hAnsi="Times New Roman" w:cs="Times New Roman"/>
          <w:spacing w:val="3"/>
          <w:sz w:val="16"/>
          <w:szCs w:val="16"/>
        </w:rPr>
        <w:t xml:space="preserve"> готовит необходимые материалы для заседаний комиссии, доводит </w:t>
      </w:r>
      <w:r w:rsidRPr="00E25123">
        <w:rPr>
          <w:rFonts w:ascii="Times New Roman" w:hAnsi="Times New Roman" w:cs="Times New Roman"/>
          <w:spacing w:val="2"/>
          <w:sz w:val="16"/>
          <w:szCs w:val="16"/>
        </w:rPr>
        <w:t>решения комиссии до исполнителе</w:t>
      </w:r>
      <w:r w:rsidR="00B43115">
        <w:rPr>
          <w:rFonts w:ascii="Times New Roman" w:hAnsi="Times New Roman" w:cs="Times New Roman"/>
          <w:spacing w:val="2"/>
          <w:sz w:val="16"/>
          <w:szCs w:val="16"/>
        </w:rPr>
        <w:t>й и контролирует их исполнение.</w:t>
      </w:r>
    </w:p>
    <w:p w:rsidR="004918FA" w:rsidRPr="00B43115" w:rsidRDefault="004918FA" w:rsidP="00B43115">
      <w:pPr>
        <w:spacing w:after="0" w:line="240" w:lineRule="auto"/>
        <w:ind w:firstLine="284"/>
        <w:jc w:val="right"/>
        <w:rPr>
          <w:rFonts w:ascii="Times New Roman" w:hAnsi="Times New Roman" w:cs="Times New Roman"/>
          <w:sz w:val="12"/>
          <w:szCs w:val="16"/>
        </w:rPr>
      </w:pPr>
      <w:r w:rsidRPr="00B43115">
        <w:rPr>
          <w:rFonts w:ascii="Times New Roman" w:hAnsi="Times New Roman" w:cs="Times New Roman"/>
          <w:sz w:val="12"/>
          <w:szCs w:val="16"/>
        </w:rPr>
        <w:t>Утвержден</w:t>
      </w:r>
      <w:r w:rsidR="00B43115">
        <w:rPr>
          <w:rFonts w:ascii="Times New Roman" w:hAnsi="Times New Roman" w:cs="Times New Roman"/>
          <w:sz w:val="12"/>
          <w:szCs w:val="16"/>
        </w:rPr>
        <w:t xml:space="preserve"> </w:t>
      </w:r>
      <w:r w:rsidRPr="00B43115">
        <w:rPr>
          <w:rFonts w:ascii="Times New Roman" w:hAnsi="Times New Roman" w:cs="Times New Roman"/>
          <w:sz w:val="12"/>
          <w:szCs w:val="16"/>
        </w:rPr>
        <w:t>постановлением Администрации</w:t>
      </w:r>
    </w:p>
    <w:p w:rsidR="004918FA" w:rsidRPr="00B43115" w:rsidRDefault="004918FA" w:rsidP="00B43115">
      <w:pPr>
        <w:spacing w:after="0" w:line="240" w:lineRule="auto"/>
        <w:ind w:firstLine="284"/>
        <w:jc w:val="right"/>
        <w:rPr>
          <w:rFonts w:ascii="Times New Roman" w:hAnsi="Times New Roman" w:cs="Times New Roman"/>
          <w:sz w:val="12"/>
          <w:szCs w:val="16"/>
        </w:rPr>
      </w:pPr>
      <w:r w:rsidRPr="00B43115">
        <w:rPr>
          <w:rFonts w:ascii="Times New Roman" w:hAnsi="Times New Roman" w:cs="Times New Roman"/>
          <w:sz w:val="12"/>
          <w:szCs w:val="16"/>
        </w:rPr>
        <w:t>Вол</w:t>
      </w:r>
      <w:r w:rsidR="00B43115">
        <w:rPr>
          <w:rFonts w:ascii="Times New Roman" w:hAnsi="Times New Roman" w:cs="Times New Roman"/>
          <w:sz w:val="12"/>
          <w:szCs w:val="16"/>
        </w:rPr>
        <w:t xml:space="preserve">отовского муниципального округа от 06.02.2023 </w:t>
      </w:r>
      <w:r w:rsidRPr="00B43115">
        <w:rPr>
          <w:rFonts w:ascii="Times New Roman" w:hAnsi="Times New Roman" w:cs="Times New Roman"/>
          <w:sz w:val="12"/>
          <w:szCs w:val="16"/>
        </w:rPr>
        <w:t>№ 83</w:t>
      </w:r>
    </w:p>
    <w:p w:rsidR="004918FA" w:rsidRPr="00E25123" w:rsidRDefault="004918FA" w:rsidP="0064680B">
      <w:pPr>
        <w:spacing w:after="0" w:line="240" w:lineRule="auto"/>
        <w:ind w:firstLine="284"/>
        <w:jc w:val="right"/>
        <w:rPr>
          <w:rFonts w:ascii="Times New Roman" w:hAnsi="Times New Roman" w:cs="Times New Roman"/>
          <w:sz w:val="16"/>
          <w:szCs w:val="16"/>
        </w:rPr>
      </w:pPr>
    </w:p>
    <w:p w:rsidR="004918FA" w:rsidRPr="00E25123" w:rsidRDefault="004918FA" w:rsidP="0064680B">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b/>
          <w:sz w:val="16"/>
          <w:szCs w:val="16"/>
        </w:rPr>
        <w:t>Состав эвакуационной комиссии Администрации Волотовского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073"/>
        <w:gridCol w:w="7938"/>
      </w:tblGrid>
      <w:tr w:rsidR="004918FA" w:rsidRPr="00B43115" w:rsidTr="00B43115">
        <w:tc>
          <w:tcPr>
            <w:tcW w:w="616" w:type="dxa"/>
            <w:tcBorders>
              <w:top w:val="single" w:sz="4" w:space="0" w:color="auto"/>
              <w:left w:val="single" w:sz="4" w:space="0" w:color="auto"/>
              <w:bottom w:val="single" w:sz="4" w:space="0" w:color="auto"/>
              <w:right w:val="single" w:sz="4" w:space="0" w:color="auto"/>
            </w:tcBorders>
            <w:vAlign w:val="center"/>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 п/п</w:t>
            </w:r>
          </w:p>
        </w:tc>
        <w:tc>
          <w:tcPr>
            <w:tcW w:w="2073" w:type="dxa"/>
            <w:tcBorders>
              <w:top w:val="single" w:sz="4" w:space="0" w:color="auto"/>
              <w:left w:val="single" w:sz="4" w:space="0" w:color="auto"/>
              <w:bottom w:val="single" w:sz="4" w:space="0" w:color="auto"/>
              <w:right w:val="single" w:sz="4" w:space="0" w:color="auto"/>
            </w:tcBorders>
            <w:vAlign w:val="center"/>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фамилия имя отчество</w:t>
            </w:r>
          </w:p>
        </w:tc>
        <w:tc>
          <w:tcPr>
            <w:tcW w:w="7938" w:type="dxa"/>
            <w:tcBorders>
              <w:top w:val="single" w:sz="4" w:space="0" w:color="auto"/>
              <w:left w:val="single" w:sz="4" w:space="0" w:color="auto"/>
              <w:bottom w:val="single" w:sz="4" w:space="0" w:color="auto"/>
              <w:right w:val="single" w:sz="4" w:space="0" w:color="auto"/>
            </w:tcBorders>
            <w:vAlign w:val="center"/>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занимаемая должность</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Федоров Сергей Владимирович</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Первый заместитель Главы Администрации, председатель комиссии;</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2.</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Морозова Лариса Евгеньевна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Управляющий Делами Администрации муниципального округа, заместитель председателя комиссии;</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3.</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Михайлова Галина Федоровна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Главный специалист по ГО и ЧС, секретарь комиссии.</w:t>
            </w:r>
          </w:p>
        </w:tc>
      </w:tr>
      <w:tr w:rsidR="004918FA" w:rsidRPr="00B43115" w:rsidTr="00B43115">
        <w:tc>
          <w:tcPr>
            <w:tcW w:w="10627" w:type="dxa"/>
            <w:gridSpan w:val="3"/>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члены комиссии:</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4.</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Бутылин Михаил Федорович</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Консультант Главы муниципального округа;</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5.</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Корныльева Надежда Алексеевна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Начальник ГОКУ «Центр по организации социального обслуживания и предоставления социальных выплат»;</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6.</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Орлова Лидия Анатольевна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Глава Волотовского территориального отдела;</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7.</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Матвеева Ирина Николаевна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Глава Ратицкого территориального отдела;</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8.</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Петрова Людмила Михайловна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Глава Славитинского территориального отдела;</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9.</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Николаева Светлана Юрьевна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Заместитель председателя комитета финансов Администрации муниципального округа;</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10.</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Гибало Анастасия Владимировна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и.о. директора Муниципального бюджетного учреждения «Физкультурно-спортивный комплекс имени Якова Иванова» (по согласованию);</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11.</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Большакова Наталья Геннадьевна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Начальник государственного учреждения отделения пенсионного фонда Российской Федерации в Старорусском районе Новгородской области (межрайонное отделение в Волотовском округе (по согласованию);</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12.</w:t>
            </w:r>
          </w:p>
        </w:tc>
        <w:tc>
          <w:tcPr>
            <w:tcW w:w="2073" w:type="dxa"/>
            <w:tcBorders>
              <w:top w:val="single" w:sz="4" w:space="0" w:color="auto"/>
              <w:left w:val="single" w:sz="4" w:space="0" w:color="auto"/>
              <w:bottom w:val="single" w:sz="4" w:space="0" w:color="auto"/>
              <w:right w:val="single" w:sz="4" w:space="0" w:color="auto"/>
            </w:tcBorders>
          </w:tcPr>
          <w:p w:rsidR="004918FA" w:rsidRPr="00B43115" w:rsidRDefault="00B43115" w:rsidP="00B43115">
            <w:pPr>
              <w:spacing w:after="0" w:line="240" w:lineRule="auto"/>
              <w:rPr>
                <w:rFonts w:ascii="Times New Roman" w:hAnsi="Times New Roman" w:cs="Times New Roman"/>
                <w:sz w:val="12"/>
                <w:szCs w:val="16"/>
              </w:rPr>
            </w:pPr>
            <w:r>
              <w:rPr>
                <w:rFonts w:ascii="Times New Roman" w:hAnsi="Times New Roman" w:cs="Times New Roman"/>
                <w:sz w:val="12"/>
                <w:szCs w:val="16"/>
              </w:rPr>
              <w:t>Малюкова Светлана Анатольевна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Контролер абонентского отдела МУП «Волотовский водоканал» (по согласованию);</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13.</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Ефимов Александр Павлович</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Начальник ОП п. Волот ООО «Фабус ВН» (по согласованию);</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14.</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Лавров Андрей Владимирович</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Директор Муниципального автономного учреждения «Сервисный центр» (по согласованию);</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15.</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Дергачева Светлана Ивановна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Заведующая отделом записи актов гражданского состояния Администрации муниципального округа;</w:t>
            </w:r>
          </w:p>
        </w:tc>
      </w:tr>
      <w:tr w:rsidR="004918FA" w:rsidRPr="00B43115" w:rsidTr="00B43115">
        <w:trPr>
          <w:trHeight w:val="40"/>
        </w:trPr>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16.</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Петров Александр Семенович</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Начальник пункта полиции по Волотовскому району МО МВД России «Шимский» (по согласованию);</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17.</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Федорова Дина Евгеньевна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Директор областного автономного учреждения социального обслуживания «Волотовский комплексный центр социального обслуживания населения» (по согласованию);</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18.</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Охотникова Надежда Яковлевна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Главный специалист комитета по управлению социальным комплексом Администрации;</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19.</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Звягина Вера Васильевна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директор МБУК «Волотовский межпоселенческий социально-культурный комплекс»;</w:t>
            </w:r>
          </w:p>
        </w:tc>
      </w:tr>
      <w:tr w:rsidR="004918FA" w:rsidRPr="00B43115" w:rsidTr="00B43115">
        <w:tc>
          <w:tcPr>
            <w:tcW w:w="616"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center"/>
              <w:rPr>
                <w:rFonts w:ascii="Times New Roman" w:hAnsi="Times New Roman" w:cs="Times New Roman"/>
                <w:sz w:val="12"/>
                <w:szCs w:val="16"/>
              </w:rPr>
            </w:pPr>
            <w:r w:rsidRPr="00B43115">
              <w:rPr>
                <w:rFonts w:ascii="Times New Roman" w:hAnsi="Times New Roman" w:cs="Times New Roman"/>
                <w:sz w:val="12"/>
                <w:szCs w:val="16"/>
              </w:rPr>
              <w:t>20.</w:t>
            </w:r>
          </w:p>
        </w:tc>
        <w:tc>
          <w:tcPr>
            <w:tcW w:w="2073"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Воробьёва Валентина Петровна</w:t>
            </w:r>
          </w:p>
        </w:tc>
        <w:tc>
          <w:tcPr>
            <w:tcW w:w="7938" w:type="dxa"/>
            <w:tcBorders>
              <w:top w:val="single" w:sz="4" w:space="0" w:color="auto"/>
              <w:left w:val="single" w:sz="4" w:space="0" w:color="auto"/>
              <w:bottom w:val="single" w:sz="4" w:space="0" w:color="auto"/>
              <w:right w:val="single" w:sz="4" w:space="0" w:color="auto"/>
            </w:tcBorders>
            <w:hideMark/>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Специалист по охране труда ООО «Волотовское РПО» (по согласованию).</w:t>
            </w:r>
          </w:p>
        </w:tc>
      </w:tr>
    </w:tbl>
    <w:p w:rsidR="00B43115" w:rsidRDefault="00B43115" w:rsidP="0064680B">
      <w:pPr>
        <w:keepNext/>
        <w:spacing w:after="0" w:line="240" w:lineRule="auto"/>
        <w:ind w:firstLine="284"/>
        <w:jc w:val="center"/>
        <w:outlineLvl w:val="2"/>
        <w:rPr>
          <w:rFonts w:ascii="Times New Roman" w:hAnsi="Times New Roman" w:cs="Times New Roman"/>
          <w:sz w:val="16"/>
          <w:szCs w:val="16"/>
        </w:rPr>
      </w:pPr>
    </w:p>
    <w:p w:rsidR="004918FA" w:rsidRPr="00B43115" w:rsidRDefault="004918FA" w:rsidP="00B43115">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4918FA" w:rsidRPr="00B43115" w:rsidRDefault="004918FA" w:rsidP="00B43115">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4918FA" w:rsidRPr="00E25123" w:rsidRDefault="00B43115" w:rsidP="00B43115">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06.02.2023 </w:t>
      </w:r>
      <w:r w:rsidR="004918FA" w:rsidRPr="00E25123">
        <w:rPr>
          <w:rFonts w:ascii="Times New Roman" w:hAnsi="Times New Roman" w:cs="Times New Roman"/>
          <w:sz w:val="16"/>
          <w:szCs w:val="16"/>
        </w:rPr>
        <w:t xml:space="preserve"> №  84</w:t>
      </w:r>
    </w:p>
    <w:p w:rsidR="004918FA" w:rsidRPr="00E25123" w:rsidRDefault="004918FA" w:rsidP="0064680B">
      <w:pPr>
        <w:autoSpaceDE w:val="0"/>
        <w:autoSpaceDN w:val="0"/>
        <w:spacing w:after="0" w:line="240" w:lineRule="auto"/>
        <w:ind w:firstLine="284"/>
        <w:jc w:val="both"/>
        <w:rPr>
          <w:rFonts w:ascii="Times New Roman" w:eastAsia="Tinos" w:hAnsi="Times New Roman" w:cs="Times New Roman"/>
          <w:color w:val="000000"/>
          <w:kern w:val="2"/>
          <w:sz w:val="16"/>
          <w:szCs w:val="16"/>
          <w:lang w:eastAsia="ar-SA"/>
        </w:rPr>
      </w:pPr>
    </w:p>
    <w:p w:rsidR="004918FA" w:rsidRPr="00E25123" w:rsidRDefault="004918FA" w:rsidP="00B43115">
      <w:pPr>
        <w:autoSpaceDE w:val="0"/>
        <w:autoSpaceDN w:val="0"/>
        <w:spacing w:after="0" w:line="240" w:lineRule="auto"/>
        <w:ind w:right="5" w:firstLine="284"/>
        <w:jc w:val="center"/>
        <w:rPr>
          <w:rFonts w:ascii="Times New Roman" w:eastAsia="Tinos" w:hAnsi="Times New Roman" w:cs="Times New Roman"/>
          <w:color w:val="000000"/>
          <w:kern w:val="2"/>
          <w:sz w:val="16"/>
          <w:szCs w:val="16"/>
          <w:lang w:eastAsia="ar-SA"/>
        </w:rPr>
      </w:pPr>
      <w:r w:rsidRPr="00E25123">
        <w:rPr>
          <w:rFonts w:ascii="Times New Roman" w:eastAsia="Tinos" w:hAnsi="Times New Roman" w:cs="Times New Roman"/>
          <w:color w:val="000000"/>
          <w:kern w:val="2"/>
          <w:sz w:val="16"/>
          <w:szCs w:val="16"/>
          <w:lang w:eastAsia="ar-SA"/>
        </w:rPr>
        <w:t>Об организации световой маскировки на территории Волотовского муниципального округа при угрозе и ведении военных действий</w:t>
      </w:r>
    </w:p>
    <w:p w:rsidR="004918FA" w:rsidRPr="00E25123" w:rsidRDefault="004918FA" w:rsidP="00B43115">
      <w:pPr>
        <w:autoSpaceDE w:val="0"/>
        <w:autoSpaceDN w:val="0"/>
        <w:spacing w:after="0" w:line="240" w:lineRule="auto"/>
        <w:jc w:val="both"/>
        <w:rPr>
          <w:rFonts w:ascii="Times New Roman" w:eastAsia="Tinos" w:hAnsi="Times New Roman" w:cs="Times New Roman"/>
          <w:color w:val="000000"/>
          <w:kern w:val="2"/>
          <w:sz w:val="16"/>
          <w:szCs w:val="16"/>
          <w:lang w:eastAsia="ar-SA"/>
        </w:rPr>
      </w:pPr>
    </w:p>
    <w:p w:rsidR="004918FA" w:rsidRPr="00E25123" w:rsidRDefault="004918FA" w:rsidP="0064680B">
      <w:pPr>
        <w:autoSpaceDE w:val="0"/>
        <w:autoSpaceDN w:val="0"/>
        <w:spacing w:after="0" w:line="240" w:lineRule="auto"/>
        <w:ind w:firstLine="284"/>
        <w:jc w:val="both"/>
        <w:rPr>
          <w:rFonts w:ascii="Times New Roman" w:hAnsi="Times New Roman" w:cs="Times New Roman"/>
          <w:b/>
          <w:sz w:val="16"/>
          <w:szCs w:val="16"/>
        </w:rPr>
      </w:pPr>
      <w:r w:rsidRPr="00E25123">
        <w:rPr>
          <w:rFonts w:ascii="Times New Roman" w:eastAsia="Tinos" w:hAnsi="Times New Roman" w:cs="Times New Roman"/>
          <w:color w:val="000000"/>
          <w:kern w:val="2"/>
          <w:sz w:val="16"/>
          <w:szCs w:val="1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12.02.1998 № 28 «О гражданской обороне», СНиП 2.01.53-84 «Световая маскировка населенных пунктов и объектов народного хозяйства», Уставом Волотовского муниципального округа</w:t>
      </w:r>
    </w:p>
    <w:p w:rsidR="004918FA" w:rsidRPr="00E25123" w:rsidRDefault="004918FA"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ПОСТАНОВЛЯЮ:</w:t>
      </w:r>
    </w:p>
    <w:p w:rsidR="004918FA" w:rsidRPr="00E25123" w:rsidRDefault="004918FA"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Утвердить Положение об организации световой маскировки на территории Волотовского муниципального округа при угрозе и ведении военных действий (приложение № 1).</w:t>
      </w:r>
    </w:p>
    <w:p w:rsidR="004918FA" w:rsidRPr="00E25123" w:rsidRDefault="004918FA"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Утвердить должностной состав группы организации световой маскировки Волотовского муниципального округа (при угрозе и ведении военных действий) (приложение № 2).</w:t>
      </w:r>
    </w:p>
    <w:p w:rsidR="004918FA" w:rsidRPr="00E25123" w:rsidRDefault="004918FA"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Утвердить календарный план основных мероприятий световой маскировки на территории Волотовского муниципального округа при режиме частичного затемнения, при режиме полного затемнения (приложение № 3).</w:t>
      </w:r>
    </w:p>
    <w:p w:rsidR="004918FA" w:rsidRPr="00E25123" w:rsidRDefault="004918FA"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Утвердить инструкцию руководителя структурного подразделения (приложение № 4).</w:t>
      </w:r>
    </w:p>
    <w:p w:rsidR="004918FA" w:rsidRPr="00E25123" w:rsidRDefault="004918FA"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Утвердить перечень объектов экономики и организаций независимо от форм собственности, расположенных на территории Волотовского муниципального округа, подлежащих светомаскировке в военное время, при угрозе и ведении военных действий (приложение № 5).</w:t>
      </w:r>
    </w:p>
    <w:p w:rsidR="004918FA" w:rsidRPr="00E25123" w:rsidRDefault="004918FA"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6. Утвердить типовые приложения к плану перевода территории и объектов Волотовского муниципального округа на режим световой маскировки при угрозе и ведении военных действий (приложение № 6).</w:t>
      </w:r>
    </w:p>
    <w:p w:rsidR="004918FA" w:rsidRPr="00E25123" w:rsidRDefault="004918FA"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7. Рекомендовать руководителям электросетевых организаций откорректировать планы перевода муниципального округа на режим световой маскировки при угрозе и ведении военных действий.</w:t>
      </w:r>
    </w:p>
    <w:p w:rsidR="004918FA" w:rsidRPr="00E25123" w:rsidRDefault="004918FA" w:rsidP="0064680B">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8. Рекомендовать руководителям организаций всех форм собственности, занимающихся управлением и обслуживанием жилищного фонда разработать планы перевода на режим световой маскировки находящихся в управлении и обслуживании жилых домов при угрозе и ведении военных действий.</w:t>
      </w:r>
    </w:p>
    <w:p w:rsidR="004918FA" w:rsidRPr="00E25123" w:rsidRDefault="004918FA" w:rsidP="00B43115">
      <w:pPr>
        <w:autoSpaceDE w:val="0"/>
        <w:autoSpaceDN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9.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00B43115">
        <w:rPr>
          <w:rFonts w:ascii="Times New Roman" w:hAnsi="Times New Roman" w:cs="Times New Roman"/>
          <w:sz w:val="16"/>
          <w:szCs w:val="16"/>
        </w:rPr>
        <w:t>ммуникационной сети «Интернет».</w:t>
      </w:r>
    </w:p>
    <w:p w:rsidR="004918FA" w:rsidRPr="00E25123" w:rsidRDefault="004918FA" w:rsidP="00B43115">
      <w:pPr>
        <w:spacing w:after="0" w:line="240" w:lineRule="auto"/>
        <w:ind w:firstLine="284"/>
        <w:contextualSpacing/>
        <w:jc w:val="right"/>
        <w:rPr>
          <w:rFonts w:ascii="Times New Roman" w:hAnsi="Times New Roman" w:cs="Times New Roman"/>
          <w:sz w:val="16"/>
          <w:szCs w:val="16"/>
        </w:rPr>
      </w:pPr>
      <w:r w:rsidRPr="00E25123">
        <w:rPr>
          <w:rFonts w:ascii="Times New Roman" w:hAnsi="Times New Roman" w:cs="Times New Roman"/>
          <w:sz w:val="16"/>
          <w:szCs w:val="16"/>
        </w:rPr>
        <w:t>Глава муниципал</w:t>
      </w:r>
      <w:r w:rsidR="00B43115">
        <w:rPr>
          <w:rFonts w:ascii="Times New Roman" w:hAnsi="Times New Roman" w:cs="Times New Roman"/>
          <w:sz w:val="16"/>
          <w:szCs w:val="16"/>
        </w:rPr>
        <w:t xml:space="preserve">ьного </w:t>
      </w:r>
      <w:r w:rsidRPr="00E25123">
        <w:rPr>
          <w:rFonts w:ascii="Times New Roman" w:hAnsi="Times New Roman" w:cs="Times New Roman"/>
          <w:sz w:val="16"/>
          <w:szCs w:val="16"/>
        </w:rPr>
        <w:t>окр</w:t>
      </w:r>
      <w:r w:rsidR="00B43115">
        <w:rPr>
          <w:rFonts w:ascii="Times New Roman" w:hAnsi="Times New Roman" w:cs="Times New Roman"/>
          <w:sz w:val="16"/>
          <w:szCs w:val="16"/>
        </w:rPr>
        <w:t xml:space="preserve">уга                       </w:t>
      </w:r>
      <w:r w:rsidRPr="00E25123">
        <w:rPr>
          <w:rFonts w:ascii="Times New Roman" w:hAnsi="Times New Roman" w:cs="Times New Roman"/>
          <w:sz w:val="16"/>
          <w:szCs w:val="16"/>
        </w:rPr>
        <w:t xml:space="preserve">      А.И. Лыжов</w:t>
      </w:r>
    </w:p>
    <w:p w:rsidR="004918FA" w:rsidRPr="00E25123" w:rsidRDefault="004918FA" w:rsidP="0064680B">
      <w:pPr>
        <w:spacing w:after="0" w:line="240" w:lineRule="auto"/>
        <w:ind w:firstLine="284"/>
        <w:jc w:val="right"/>
        <w:rPr>
          <w:rFonts w:ascii="Times New Roman" w:hAnsi="Times New Roman" w:cs="Times New Roman"/>
          <w:sz w:val="16"/>
          <w:szCs w:val="16"/>
        </w:rPr>
      </w:pPr>
    </w:p>
    <w:p w:rsidR="004918FA" w:rsidRPr="00B43115" w:rsidRDefault="00B43115" w:rsidP="00B43115">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 1 </w:t>
      </w:r>
      <w:r w:rsidR="004918FA" w:rsidRPr="00B43115">
        <w:rPr>
          <w:rFonts w:ascii="Times New Roman" w:hAnsi="Times New Roman" w:cs="Times New Roman"/>
          <w:sz w:val="12"/>
          <w:szCs w:val="16"/>
        </w:rPr>
        <w:t xml:space="preserve">к постановлению Администрации </w:t>
      </w:r>
    </w:p>
    <w:p w:rsidR="004918FA" w:rsidRPr="00B43115" w:rsidRDefault="004918FA" w:rsidP="00B43115">
      <w:pPr>
        <w:spacing w:after="0" w:line="240" w:lineRule="auto"/>
        <w:ind w:firstLine="284"/>
        <w:jc w:val="right"/>
        <w:rPr>
          <w:rFonts w:ascii="Times New Roman" w:hAnsi="Times New Roman" w:cs="Times New Roman"/>
          <w:sz w:val="12"/>
          <w:szCs w:val="16"/>
        </w:rPr>
      </w:pPr>
      <w:r w:rsidRPr="00B43115">
        <w:rPr>
          <w:rFonts w:ascii="Times New Roman" w:hAnsi="Times New Roman" w:cs="Times New Roman"/>
          <w:sz w:val="12"/>
          <w:szCs w:val="16"/>
        </w:rPr>
        <w:t>Волотовского мун</w:t>
      </w:r>
      <w:r w:rsidR="00B43115">
        <w:rPr>
          <w:rFonts w:ascii="Times New Roman" w:hAnsi="Times New Roman" w:cs="Times New Roman"/>
          <w:sz w:val="12"/>
          <w:szCs w:val="16"/>
        </w:rPr>
        <w:t>иципального округа от 06.02.2023</w:t>
      </w:r>
      <w:r w:rsidRPr="00B43115">
        <w:rPr>
          <w:rFonts w:ascii="Times New Roman" w:hAnsi="Times New Roman" w:cs="Times New Roman"/>
          <w:sz w:val="12"/>
          <w:szCs w:val="16"/>
        </w:rPr>
        <w:t xml:space="preserve"> №  84</w:t>
      </w:r>
    </w:p>
    <w:p w:rsidR="004918FA" w:rsidRPr="00E25123" w:rsidRDefault="004918FA" w:rsidP="0064680B">
      <w:pPr>
        <w:spacing w:after="0" w:line="240" w:lineRule="auto"/>
        <w:ind w:firstLine="284"/>
        <w:jc w:val="center"/>
        <w:rPr>
          <w:rFonts w:ascii="Times New Roman" w:hAnsi="Times New Roman" w:cs="Times New Roman"/>
          <w:b/>
          <w:sz w:val="16"/>
          <w:szCs w:val="16"/>
        </w:rPr>
      </w:pPr>
    </w:p>
    <w:p w:rsidR="004918FA" w:rsidRPr="00E25123" w:rsidRDefault="00B43115" w:rsidP="00B4311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Положение </w:t>
      </w:r>
      <w:r w:rsidR="004918FA" w:rsidRPr="00E25123">
        <w:rPr>
          <w:rFonts w:ascii="Times New Roman" w:hAnsi="Times New Roman" w:cs="Times New Roman"/>
          <w:b/>
          <w:sz w:val="16"/>
          <w:szCs w:val="16"/>
        </w:rPr>
        <w:t>об организации световой маскировки на территории Волотовского муниципального округа при угрозе и ведении военных действий</w:t>
      </w:r>
    </w:p>
    <w:p w:rsidR="004918FA" w:rsidRPr="00E25123" w:rsidRDefault="004918FA" w:rsidP="0064680B">
      <w:pPr>
        <w:spacing w:after="0" w:line="240" w:lineRule="auto"/>
        <w:ind w:firstLine="284"/>
        <w:jc w:val="both"/>
        <w:rPr>
          <w:rFonts w:ascii="Times New Roman" w:hAnsi="Times New Roman" w:cs="Times New Roman"/>
          <w:b/>
          <w:sz w:val="16"/>
          <w:szCs w:val="16"/>
        </w:rPr>
      </w:pP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1. Общие положения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 Настоящее Положение определяет цели, основные принципы планирования, обеспечения и проведения мероприятий по световой маскировке (далее - светомаскировка) на территории Волотовского муниципального округа при угрозе ведения военных действий и ведении военных действий.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1.2. Планирование мероприятий по светомаскировке осуществляется заблаговременно в мирное время и предусматривает их проведение в соответствии с требованием законодательства Российской Федерации и нормативными и правовыми актами 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 Общий контроль за планированием и выполнением светомаскировочных мероприятий осуществляет группа организации световой маскировки муниципального округа (при угрозе и ведении военных действий).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1.4. Состав группы организации световой маскировки муниципального округа утверждается постановлением 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1.5. Группа организации светомаскировки муниципального округа имеет право принимать решения, обязательные для выполнения хозяйствующими субъектами всех форм собственности на территории Волотовского муниципального округа, связанные с планированием и проведением светомаскировочных мероприятий. Принятые решения оформляются постановлением Администрации Волотовского муниципального округа.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1.6. Контроль за планированием и выполнением светомаскировочных мероприятий на объектах, находящихся в ведении хозяйствующих субъектов всех форм собственности, осуществляют руководители, специалисты, уполномоченные на решение задач по гражданской обороне, и назначенные соответствующими приказами лица, ответственные за светомаскировку.</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2. Основные мероприятия по светомаскировке</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 По режиму частичного затемнения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Режим частичного затемнения (далее - «ЧЗ») вводится постановлением Правительства Российской Федерации на весь период угрозы ведения военных действий и отменяются после прекращения этой угрозы. Режим «ЧЗ» не должен нарушать нормальную деятельность населенных пунктов и объектов экономики. Основное назначение «ЧЗ» заключается в проведении подготовительных мероприятий, необходимых для введения режима полного затемнения. При введении режима «ЧЗ» производится выполнение следующих мероприятий: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2.1.1. Рекламное, витринное освещение, установки для архитектурной подсветки, освещение парков, стадионов полностью отключаются от источников питания или электрических сетей со снятием предохранителей и отсоединением катушек контактов магнитных пускателей;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2.1.2. Наружное освещение улиц, дорог, мостов, тротуаров, учреждений и объектов с освещенностью 4 лк и выше снижаются путем отключения 50 процентов светильников; от 2 лк – 25 процентов светильников путем отключения светильников от источников питания или электрических сетей со снятием предохранителей. Вместо отключения возможно удаление соответствующего количества ламп или установка ламп пониженной мощности (снижение напряжения) в сетях уличного освещения без дистанционного управления;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2.1.3. Отключение наружных светильников, установленных над входами (въездами), габаритных огней светового ограждения высотных зданий и сооружений, снижение освещенности переходных дорог, мостиков, аллей, автостоянок, внутренних служебных, хозяйственных и пожарных проездов, а также улиц и дорог со средней освещенностью 2 лк и ниже не производится;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2.1.4. Внутреннее освещение жилых, общественных и вспомогательных зданий, торговых объектов снижается до уровня: при освещении от газоразрядных ламп – от 1500 лк до 5 лк; при освещении от ламп накаливания – от 750 лк до 3 лк в зависимости от разряда зрительной работы;</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2.1.5. Места проведения наружных аварийно-спасательных и других неотложных работ (далее - АСДНР) предусматривается освещать от 1 лк до 20 лк в зависимости от разряда зрительных работ;</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2.1.6. Время выполнения мероприятий «ЧЗ» составляет не более 16 часов.</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 xml:space="preserve">2.2. По режиму полного затемнения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Режим полного затемнения (далее - «ПЗ») вводится по сигналу «Воздушная тревога». Восстановление освещения в объеме режима «ЧЗ» производится по сигналу «Отбой воздушной тревоги». При введении режима «ПЗ» производится выполнение следующих мероприятий: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2.2.1. На объектах, прекращающих работу по сигналу «Воздушная тревога», помещениях жилых, общественных и вспомогательных зданий производится полное отключение освещения;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2.2.2. Отключается наружное освещение объектов, улиц и других потребителей, указанных в подпунктах 2.1.2., 2.1.3. настоящего Положения.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2.2.3. В местах проведения АСДНР допускается наличие освещения, но не более 0,2 лк;</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2.2.4. Транспорт останавливается, световые сигнальные огни гасятся, светофоры отключаются;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2.2.5. Время выполнения мероприятий «ПЗ» не должно превышать 3-х минут.</w:t>
      </w:r>
    </w:p>
    <w:p w:rsidR="004918FA" w:rsidRPr="00E25123" w:rsidRDefault="004918FA" w:rsidP="0064680B">
      <w:pPr>
        <w:spacing w:after="0" w:line="240" w:lineRule="auto"/>
        <w:ind w:firstLine="284"/>
        <w:jc w:val="both"/>
        <w:rPr>
          <w:rFonts w:ascii="Times New Roman" w:hAnsi="Times New Roman" w:cs="Times New Roman"/>
          <w:b/>
          <w:sz w:val="16"/>
          <w:szCs w:val="16"/>
        </w:rPr>
      </w:pPr>
      <w:r w:rsidRPr="00E25123">
        <w:rPr>
          <w:rFonts w:ascii="Times New Roman" w:hAnsi="Times New Roman" w:cs="Times New Roman"/>
          <w:b/>
          <w:sz w:val="16"/>
          <w:szCs w:val="16"/>
        </w:rPr>
        <w:t>3. Ответственность за невыполнение мероприятий по планированию и выполнению светомаскировки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Неисполнение должностными лицами и гражданами обязанностей по проведению мероприятий планирования и выполнения мероприятий светомаскировки влечет ответственность в соответствии с законодательством Российской Федерации.</w:t>
      </w:r>
    </w:p>
    <w:p w:rsidR="004918FA" w:rsidRPr="00E25123" w:rsidRDefault="004918FA" w:rsidP="0064680B">
      <w:pPr>
        <w:spacing w:after="0" w:line="240" w:lineRule="auto"/>
        <w:ind w:firstLine="284"/>
        <w:jc w:val="right"/>
        <w:rPr>
          <w:rFonts w:ascii="Times New Roman" w:hAnsi="Times New Roman" w:cs="Times New Roman"/>
          <w:sz w:val="16"/>
          <w:szCs w:val="16"/>
        </w:rPr>
      </w:pPr>
    </w:p>
    <w:p w:rsidR="004918FA" w:rsidRPr="00B43115" w:rsidRDefault="00B43115" w:rsidP="00B43115">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 2 </w:t>
      </w:r>
      <w:r w:rsidR="004918FA" w:rsidRPr="00B43115">
        <w:rPr>
          <w:rFonts w:ascii="Times New Roman" w:hAnsi="Times New Roman" w:cs="Times New Roman"/>
          <w:sz w:val="12"/>
          <w:szCs w:val="16"/>
        </w:rPr>
        <w:t>к постановлению Администрации</w:t>
      </w:r>
    </w:p>
    <w:p w:rsidR="004918FA" w:rsidRPr="00B43115" w:rsidRDefault="004918FA" w:rsidP="00B43115">
      <w:pPr>
        <w:spacing w:after="0" w:line="240" w:lineRule="auto"/>
        <w:ind w:firstLine="284"/>
        <w:jc w:val="right"/>
        <w:rPr>
          <w:rFonts w:ascii="Times New Roman" w:hAnsi="Times New Roman" w:cs="Times New Roman"/>
          <w:sz w:val="12"/>
          <w:szCs w:val="16"/>
        </w:rPr>
      </w:pPr>
      <w:r w:rsidRPr="00B43115">
        <w:rPr>
          <w:rFonts w:ascii="Times New Roman" w:hAnsi="Times New Roman" w:cs="Times New Roman"/>
          <w:sz w:val="12"/>
          <w:szCs w:val="16"/>
        </w:rPr>
        <w:t>Вол</w:t>
      </w:r>
      <w:r w:rsidR="00B43115">
        <w:rPr>
          <w:rFonts w:ascii="Times New Roman" w:hAnsi="Times New Roman" w:cs="Times New Roman"/>
          <w:sz w:val="12"/>
          <w:szCs w:val="16"/>
        </w:rPr>
        <w:t xml:space="preserve">отовского муниципального округа от 06.02.2023 </w:t>
      </w:r>
      <w:r w:rsidRPr="00B43115">
        <w:rPr>
          <w:rFonts w:ascii="Times New Roman" w:hAnsi="Times New Roman" w:cs="Times New Roman"/>
          <w:sz w:val="12"/>
          <w:szCs w:val="16"/>
        </w:rPr>
        <w:t xml:space="preserve">№ 84 </w:t>
      </w:r>
    </w:p>
    <w:p w:rsidR="004918FA" w:rsidRPr="00E25123" w:rsidRDefault="004918FA" w:rsidP="0064680B">
      <w:pPr>
        <w:spacing w:after="0" w:line="240" w:lineRule="auto"/>
        <w:ind w:firstLine="284"/>
        <w:jc w:val="both"/>
        <w:rPr>
          <w:rFonts w:ascii="Times New Roman" w:hAnsi="Times New Roman" w:cs="Times New Roman"/>
          <w:b/>
          <w:sz w:val="16"/>
          <w:szCs w:val="16"/>
        </w:rPr>
      </w:pPr>
    </w:p>
    <w:p w:rsidR="00B43115" w:rsidRDefault="00B43115" w:rsidP="00B43115">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Должностной состав </w:t>
      </w:r>
      <w:r w:rsidR="004918FA" w:rsidRPr="00E25123">
        <w:rPr>
          <w:rFonts w:ascii="Times New Roman" w:hAnsi="Times New Roman" w:cs="Times New Roman"/>
          <w:b/>
          <w:sz w:val="16"/>
          <w:szCs w:val="16"/>
        </w:rPr>
        <w:t xml:space="preserve">группы </w:t>
      </w:r>
      <w:r>
        <w:rPr>
          <w:rFonts w:ascii="Times New Roman" w:hAnsi="Times New Roman" w:cs="Times New Roman"/>
          <w:b/>
          <w:sz w:val="16"/>
          <w:szCs w:val="16"/>
        </w:rPr>
        <w:t xml:space="preserve">организации световой маскировки </w:t>
      </w:r>
      <w:r w:rsidR="004918FA" w:rsidRPr="00E25123">
        <w:rPr>
          <w:rFonts w:ascii="Times New Roman" w:hAnsi="Times New Roman" w:cs="Times New Roman"/>
          <w:b/>
          <w:sz w:val="16"/>
          <w:szCs w:val="16"/>
        </w:rPr>
        <w:t>Волотовского му</w:t>
      </w:r>
      <w:r>
        <w:rPr>
          <w:rFonts w:ascii="Times New Roman" w:hAnsi="Times New Roman" w:cs="Times New Roman"/>
          <w:b/>
          <w:sz w:val="16"/>
          <w:szCs w:val="16"/>
        </w:rPr>
        <w:t xml:space="preserve">ниципального округа </w:t>
      </w:r>
    </w:p>
    <w:p w:rsidR="004918FA" w:rsidRPr="00B43115" w:rsidRDefault="004918FA" w:rsidP="00B43115">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(при угр</w:t>
      </w:r>
      <w:r w:rsidR="00B43115">
        <w:rPr>
          <w:rFonts w:ascii="Times New Roman" w:hAnsi="Times New Roman" w:cs="Times New Roman"/>
          <w:b/>
          <w:sz w:val="16"/>
          <w:szCs w:val="16"/>
        </w:rPr>
        <w:t>озе и ведении военных действий)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Руководство группы:</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1.1. Руководитель группы – первый заместитель Главы Администрации Волотовского муниципального округа – Федоров Сергей Владимирович.</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1.2. Заместитель руководителя группы - председатель комитета жилищно-коммунального хозяйства, строительства и архитектуры – Семенова Светлана Федоровна.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1.3. Секретарь группы - главный специалист по гражданской обороне и чрезвычайным ситуациям - Михайлова Галина Федоровна.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Члены группы:</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2.1. Помощник по общему контролю за выполнением мероприятий светомаскировки – директор Муниципального автономного учреждения «Сервисный центр» - Лавров Андрей Владимирович.</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2.2. Помощник по контролю за отключением уличного освещения Волотовского муниципального округа, светомаскировкой производственных территорий и объектов – начальник Волотовского участка открытого акционерного общества «Новгородкоммунэлектро» - Васильев Александр Владимирович (по согласованию).</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2.3. Помощник по контролю за отключением наружного освещения и светомаскировке многоквартирных и индивидуальных жилых домов – Глава Волотовского территориального отдела – Орлова Лидия Анатольевна (по согласованию).</w:t>
      </w:r>
    </w:p>
    <w:p w:rsidR="004918FA" w:rsidRPr="00E25123" w:rsidRDefault="004918FA" w:rsidP="0064680B">
      <w:pPr>
        <w:spacing w:after="0" w:line="240" w:lineRule="auto"/>
        <w:ind w:firstLine="284"/>
        <w:jc w:val="right"/>
        <w:rPr>
          <w:rFonts w:ascii="Times New Roman" w:hAnsi="Times New Roman" w:cs="Times New Roman"/>
          <w:sz w:val="16"/>
          <w:szCs w:val="16"/>
        </w:rPr>
      </w:pPr>
    </w:p>
    <w:p w:rsidR="004918FA" w:rsidRPr="00B43115" w:rsidRDefault="00B43115" w:rsidP="00B43115">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 3 </w:t>
      </w:r>
      <w:r w:rsidR="004918FA" w:rsidRPr="00B43115">
        <w:rPr>
          <w:rFonts w:ascii="Times New Roman" w:hAnsi="Times New Roman" w:cs="Times New Roman"/>
          <w:sz w:val="12"/>
          <w:szCs w:val="16"/>
        </w:rPr>
        <w:t>к постановлению Администрации</w:t>
      </w:r>
    </w:p>
    <w:p w:rsidR="004918FA" w:rsidRPr="00B43115" w:rsidRDefault="004918FA" w:rsidP="00B43115">
      <w:pPr>
        <w:spacing w:after="0" w:line="240" w:lineRule="auto"/>
        <w:ind w:firstLine="284"/>
        <w:jc w:val="right"/>
        <w:rPr>
          <w:rFonts w:ascii="Times New Roman" w:hAnsi="Times New Roman" w:cs="Times New Roman"/>
          <w:sz w:val="12"/>
          <w:szCs w:val="16"/>
        </w:rPr>
      </w:pPr>
      <w:r w:rsidRPr="00B43115">
        <w:rPr>
          <w:rFonts w:ascii="Times New Roman" w:hAnsi="Times New Roman" w:cs="Times New Roman"/>
          <w:sz w:val="12"/>
          <w:szCs w:val="16"/>
        </w:rPr>
        <w:t>Волотовского муниципального округ</w:t>
      </w:r>
      <w:r w:rsidR="00B43115">
        <w:rPr>
          <w:rFonts w:ascii="Times New Roman" w:hAnsi="Times New Roman" w:cs="Times New Roman"/>
          <w:sz w:val="12"/>
          <w:szCs w:val="16"/>
        </w:rPr>
        <w:t>а от 06.02.2023</w:t>
      </w:r>
      <w:r w:rsidRPr="00B43115">
        <w:rPr>
          <w:rFonts w:ascii="Times New Roman" w:hAnsi="Times New Roman" w:cs="Times New Roman"/>
          <w:sz w:val="12"/>
          <w:szCs w:val="16"/>
        </w:rPr>
        <w:t xml:space="preserve"> № 84 </w:t>
      </w:r>
    </w:p>
    <w:p w:rsidR="004918FA" w:rsidRPr="00E25123" w:rsidRDefault="004918FA" w:rsidP="0064680B">
      <w:pPr>
        <w:spacing w:after="0" w:line="240" w:lineRule="auto"/>
        <w:ind w:firstLine="284"/>
        <w:jc w:val="center"/>
        <w:rPr>
          <w:rFonts w:ascii="Times New Roman" w:hAnsi="Times New Roman" w:cs="Times New Roman"/>
          <w:b/>
          <w:sz w:val="16"/>
          <w:szCs w:val="16"/>
        </w:rPr>
      </w:pPr>
    </w:p>
    <w:p w:rsidR="004918FA" w:rsidRPr="00EA609E" w:rsidRDefault="00B43115" w:rsidP="00EA609E">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Календарный план </w:t>
      </w:r>
      <w:r w:rsidR="004918FA" w:rsidRPr="00E25123">
        <w:rPr>
          <w:rFonts w:ascii="Times New Roman" w:hAnsi="Times New Roman" w:cs="Times New Roman"/>
          <w:b/>
          <w:sz w:val="16"/>
          <w:szCs w:val="16"/>
        </w:rPr>
        <w:t xml:space="preserve">основных мероприятий световой маскировки на территории Волотовского муниципального округа при режиме частичного затемнения </w:t>
      </w:r>
      <w:r w:rsidR="00EA609E">
        <w:rPr>
          <w:rFonts w:ascii="Times New Roman" w:hAnsi="Times New Roman" w:cs="Times New Roman"/>
          <w:b/>
          <w:sz w:val="16"/>
          <w:szCs w:val="16"/>
        </w:rPr>
        <w:t>и при режиме полного затемнения</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670"/>
        <w:gridCol w:w="1040"/>
        <w:gridCol w:w="2694"/>
        <w:gridCol w:w="851"/>
      </w:tblGrid>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 п/п</w:t>
            </w:r>
          </w:p>
        </w:tc>
        <w:tc>
          <w:tcPr>
            <w:tcW w:w="5670"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Содержание выполняемых мероприятий</w:t>
            </w:r>
          </w:p>
        </w:tc>
        <w:tc>
          <w:tcPr>
            <w:tcW w:w="104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Отводимое время</w:t>
            </w:r>
          </w:p>
        </w:tc>
        <w:tc>
          <w:tcPr>
            <w:tcW w:w="2694"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Ответственные исполнители</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Отметка об исполнении</w:t>
            </w:r>
          </w:p>
        </w:tc>
      </w:tr>
      <w:tr w:rsidR="004918FA" w:rsidRPr="00B43115" w:rsidTr="00B43115">
        <w:trPr>
          <w:trHeight w:val="20"/>
        </w:trPr>
        <w:tc>
          <w:tcPr>
            <w:tcW w:w="10676" w:type="dxa"/>
            <w:gridSpan w:val="5"/>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Мероприятия при переводе на режим частичного затемнения (включая мероприятия по контролю)</w:t>
            </w:r>
          </w:p>
        </w:tc>
      </w:tr>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1.1</w:t>
            </w:r>
          </w:p>
        </w:tc>
        <w:tc>
          <w:tcPr>
            <w:tcW w:w="5670"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Снижение уровня освещенности на линиях уличного освещения муниципального округа согласно подпунктам 2.1.1., 2.1.2., 2.1.3. пункта 2 Положения</w:t>
            </w:r>
          </w:p>
        </w:tc>
        <w:tc>
          <w:tcPr>
            <w:tcW w:w="1040"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12 часов</w:t>
            </w:r>
          </w:p>
        </w:tc>
        <w:tc>
          <w:tcPr>
            <w:tcW w:w="2694"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Руководители уполномоченных сетевых организаций</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p>
        </w:tc>
      </w:tr>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1.2.</w:t>
            </w:r>
          </w:p>
        </w:tc>
        <w:tc>
          <w:tcPr>
            <w:tcW w:w="5670"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Снижение уровня наружного освещения объектов и территорий хозяйствующих субъектов согласно пункту 2 Положения</w:t>
            </w:r>
          </w:p>
        </w:tc>
        <w:tc>
          <w:tcPr>
            <w:tcW w:w="1040"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6 часов</w:t>
            </w:r>
          </w:p>
        </w:tc>
        <w:tc>
          <w:tcPr>
            <w:tcW w:w="2694"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Руководители хозяйствующих субъектов</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p>
        </w:tc>
      </w:tr>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1.3.</w:t>
            </w:r>
          </w:p>
        </w:tc>
        <w:tc>
          <w:tcPr>
            <w:tcW w:w="5670"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Снижение уровня освещенности до 2 лк наружного освещения перед подъездами домов</w:t>
            </w:r>
          </w:p>
        </w:tc>
        <w:tc>
          <w:tcPr>
            <w:tcW w:w="1040"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6 часов</w:t>
            </w:r>
          </w:p>
        </w:tc>
        <w:tc>
          <w:tcPr>
            <w:tcW w:w="2694"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Управляющие организации</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p>
        </w:tc>
      </w:tr>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1.4.</w:t>
            </w:r>
          </w:p>
        </w:tc>
        <w:tc>
          <w:tcPr>
            <w:tcW w:w="5670"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Снижение уровня внутренней освещенности жилых помещений и помещений хозяйствующих субъектов согласно подпункту 2.1.4. пункта 2 Положения</w:t>
            </w:r>
          </w:p>
        </w:tc>
        <w:tc>
          <w:tcPr>
            <w:tcW w:w="1040"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15 часов</w:t>
            </w:r>
          </w:p>
        </w:tc>
        <w:tc>
          <w:tcPr>
            <w:tcW w:w="2694" w:type="dxa"/>
            <w:shd w:val="clear" w:color="auto" w:fill="auto"/>
          </w:tcPr>
          <w:p w:rsidR="004918FA" w:rsidRPr="00B43115" w:rsidRDefault="004918FA" w:rsidP="00B43115">
            <w:pPr>
              <w:spacing w:after="0" w:line="240" w:lineRule="auto"/>
              <w:rPr>
                <w:rFonts w:ascii="Times New Roman" w:hAnsi="Times New Roman" w:cs="Times New Roman"/>
                <w:sz w:val="12"/>
                <w:szCs w:val="16"/>
              </w:rPr>
            </w:pPr>
            <w:r w:rsidRPr="00B43115">
              <w:rPr>
                <w:rFonts w:ascii="Times New Roman" w:hAnsi="Times New Roman" w:cs="Times New Roman"/>
                <w:sz w:val="12"/>
                <w:szCs w:val="16"/>
              </w:rPr>
              <w:t>Уполномоченные лица хозяйствующих субъектов</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p>
        </w:tc>
      </w:tr>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1.5.</w:t>
            </w:r>
          </w:p>
        </w:tc>
        <w:tc>
          <w:tcPr>
            <w:tcW w:w="567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Контроль и организация мероприятий световой маскировки</w:t>
            </w:r>
          </w:p>
        </w:tc>
        <w:tc>
          <w:tcPr>
            <w:tcW w:w="104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Период угрозы ведения военных действий</w:t>
            </w:r>
          </w:p>
        </w:tc>
        <w:tc>
          <w:tcPr>
            <w:tcW w:w="2694"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Члены группы контроля, уполномоченные лица хозяйствующих субъектов</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p>
        </w:tc>
      </w:tr>
      <w:tr w:rsidR="004918FA" w:rsidRPr="00B43115" w:rsidTr="00B43115">
        <w:trPr>
          <w:trHeight w:val="20"/>
        </w:trPr>
        <w:tc>
          <w:tcPr>
            <w:tcW w:w="10676" w:type="dxa"/>
            <w:gridSpan w:val="5"/>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Мероприятия при переводе на режим полного затемнения (включая мероприятия по контролю). Сигнал «Воздушная тревога»</w:t>
            </w:r>
          </w:p>
        </w:tc>
      </w:tr>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2.1.</w:t>
            </w:r>
          </w:p>
        </w:tc>
        <w:tc>
          <w:tcPr>
            <w:tcW w:w="567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Полное отключение освещения жилых помещений и помещений хозяйствующих субъектов, прекращающих работу по сигналу «Воздушная тревога».</w:t>
            </w:r>
          </w:p>
        </w:tc>
        <w:tc>
          <w:tcPr>
            <w:tcW w:w="104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3 минуты</w:t>
            </w:r>
          </w:p>
        </w:tc>
        <w:tc>
          <w:tcPr>
            <w:tcW w:w="2694"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Уполномоченные лица хозяйствующих субъектов</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p>
        </w:tc>
      </w:tr>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 xml:space="preserve">2.2 </w:t>
            </w:r>
          </w:p>
        </w:tc>
        <w:tc>
          <w:tcPr>
            <w:tcW w:w="567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Отключение наружного освещения территории муниципального округа</w:t>
            </w:r>
          </w:p>
        </w:tc>
        <w:tc>
          <w:tcPr>
            <w:tcW w:w="104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3 минуты</w:t>
            </w:r>
          </w:p>
        </w:tc>
        <w:tc>
          <w:tcPr>
            <w:tcW w:w="2694"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Уполномоченные сетевые и управляющие организации</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p>
        </w:tc>
      </w:tr>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2.3.</w:t>
            </w:r>
          </w:p>
        </w:tc>
        <w:tc>
          <w:tcPr>
            <w:tcW w:w="567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Прекращение движения транспорта, отключение световых приборов автомобилей и светофоров</w:t>
            </w:r>
          </w:p>
        </w:tc>
        <w:tc>
          <w:tcPr>
            <w:tcW w:w="104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3 минуты</w:t>
            </w:r>
          </w:p>
        </w:tc>
        <w:tc>
          <w:tcPr>
            <w:tcW w:w="2694"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Пункт полиции по Волотовскому району</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p>
        </w:tc>
      </w:tr>
      <w:tr w:rsidR="004918FA" w:rsidRPr="00B43115" w:rsidTr="00B43115">
        <w:trPr>
          <w:trHeight w:val="20"/>
        </w:trPr>
        <w:tc>
          <w:tcPr>
            <w:tcW w:w="42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2.4.</w:t>
            </w:r>
          </w:p>
        </w:tc>
        <w:tc>
          <w:tcPr>
            <w:tcW w:w="567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Контроль за выполнением мероприятий световой маскировки</w:t>
            </w:r>
          </w:p>
        </w:tc>
        <w:tc>
          <w:tcPr>
            <w:tcW w:w="1040"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До поступления сигнала «Отбой воздушной тревоги»</w:t>
            </w:r>
          </w:p>
        </w:tc>
        <w:tc>
          <w:tcPr>
            <w:tcW w:w="2694"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r w:rsidRPr="00B43115">
              <w:rPr>
                <w:rFonts w:ascii="Times New Roman" w:hAnsi="Times New Roman" w:cs="Times New Roman"/>
                <w:sz w:val="12"/>
                <w:szCs w:val="16"/>
              </w:rPr>
              <w:t>Члены группы контроля, Пункт полиции по Волотовскому району, уполномоченные лица хозяйствующих субъектов</w:t>
            </w:r>
          </w:p>
        </w:tc>
        <w:tc>
          <w:tcPr>
            <w:tcW w:w="851" w:type="dxa"/>
            <w:shd w:val="clear" w:color="auto" w:fill="auto"/>
          </w:tcPr>
          <w:p w:rsidR="004918FA" w:rsidRPr="00B43115" w:rsidRDefault="004918FA" w:rsidP="00B43115">
            <w:pPr>
              <w:spacing w:after="0" w:line="240" w:lineRule="auto"/>
              <w:jc w:val="both"/>
              <w:rPr>
                <w:rFonts w:ascii="Times New Roman" w:hAnsi="Times New Roman" w:cs="Times New Roman"/>
                <w:sz w:val="12"/>
                <w:szCs w:val="16"/>
              </w:rPr>
            </w:pPr>
          </w:p>
        </w:tc>
      </w:tr>
    </w:tbl>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Условные обозначения: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«Ч»</w:t>
      </w:r>
      <w:r w:rsidRPr="00E25123">
        <w:rPr>
          <w:rFonts w:ascii="Times New Roman" w:hAnsi="Times New Roman" w:cs="Times New Roman"/>
          <w:sz w:val="16"/>
          <w:szCs w:val="16"/>
        </w:rPr>
        <w:t xml:space="preserve"> - время начала мероприятий после получения сигнала;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«ЧЗ»</w:t>
      </w:r>
      <w:r w:rsidRPr="00E25123">
        <w:rPr>
          <w:rFonts w:ascii="Times New Roman" w:hAnsi="Times New Roman" w:cs="Times New Roman"/>
          <w:sz w:val="16"/>
          <w:szCs w:val="16"/>
        </w:rPr>
        <w:t xml:space="preserve"> - режим частичного затемнения;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«ПЗ»</w:t>
      </w:r>
      <w:r w:rsidRPr="00E25123">
        <w:rPr>
          <w:rFonts w:ascii="Times New Roman" w:hAnsi="Times New Roman" w:cs="Times New Roman"/>
          <w:sz w:val="16"/>
          <w:szCs w:val="16"/>
        </w:rPr>
        <w:t xml:space="preserve"> - режим полного затемнения;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«ВТ»</w:t>
      </w:r>
      <w:r w:rsidRPr="00E25123">
        <w:rPr>
          <w:rFonts w:ascii="Times New Roman" w:hAnsi="Times New Roman" w:cs="Times New Roman"/>
          <w:sz w:val="16"/>
          <w:szCs w:val="16"/>
        </w:rPr>
        <w:t xml:space="preserve"> - сигнал «Воздушная тревога»;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«Положение»</w:t>
      </w:r>
      <w:r w:rsidRPr="00E25123">
        <w:rPr>
          <w:rFonts w:ascii="Times New Roman" w:hAnsi="Times New Roman" w:cs="Times New Roman"/>
          <w:sz w:val="16"/>
          <w:szCs w:val="16"/>
        </w:rPr>
        <w:t xml:space="preserve"> -Положение «Об организации световой маскировки на территории Волотовского муниципального округа при угрозе и ведении военных действий»;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СНиП 2.01.53-84</w:t>
      </w:r>
      <w:r w:rsidRPr="00E25123">
        <w:rPr>
          <w:rFonts w:ascii="Times New Roman" w:hAnsi="Times New Roman" w:cs="Times New Roman"/>
          <w:sz w:val="16"/>
          <w:szCs w:val="16"/>
        </w:rPr>
        <w:t xml:space="preserve"> – «Световая маскировка населенных пунктов и объектов народного хозяйства»;</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 xml:space="preserve">«ТОС» </w:t>
      </w:r>
      <w:r w:rsidRPr="00E25123">
        <w:rPr>
          <w:rFonts w:ascii="Times New Roman" w:hAnsi="Times New Roman" w:cs="Times New Roman"/>
          <w:sz w:val="16"/>
          <w:szCs w:val="16"/>
        </w:rPr>
        <w:t>- территориальные органы самоуправления;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 xml:space="preserve">«ТСЖ» - </w:t>
      </w:r>
      <w:r w:rsidRPr="00E25123">
        <w:rPr>
          <w:rFonts w:ascii="Times New Roman" w:hAnsi="Times New Roman" w:cs="Times New Roman"/>
          <w:sz w:val="16"/>
          <w:szCs w:val="16"/>
        </w:rPr>
        <w:t>товарищество собственников жилья;</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«Сетевая организация» -</w:t>
      </w:r>
      <w:r w:rsidRPr="00E25123">
        <w:rPr>
          <w:rFonts w:ascii="Times New Roman" w:hAnsi="Times New Roman" w:cs="Times New Roman"/>
          <w:sz w:val="16"/>
          <w:szCs w:val="16"/>
        </w:rPr>
        <w:t xml:space="preserve"> хозяйствующие субъекты всех форм собственности, занимающиеся обслуживанием электросетевых объектов;</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«Хозяйствующие субъекты» -</w:t>
      </w:r>
      <w:r w:rsidRPr="00E25123">
        <w:rPr>
          <w:rFonts w:ascii="Times New Roman" w:hAnsi="Times New Roman" w:cs="Times New Roman"/>
          <w:sz w:val="16"/>
          <w:szCs w:val="16"/>
        </w:rPr>
        <w:t xml:space="preserve"> хозяйствующие субъекты всех форм собственности;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 xml:space="preserve">«Группа контроля» - </w:t>
      </w:r>
      <w:r w:rsidRPr="00E25123">
        <w:rPr>
          <w:rFonts w:ascii="Times New Roman" w:hAnsi="Times New Roman" w:cs="Times New Roman"/>
          <w:sz w:val="16"/>
          <w:szCs w:val="16"/>
        </w:rPr>
        <w:t>группа организации световой маскировки Волотовского муниципального округа (при угрозе и ведении военных действий).</w:t>
      </w:r>
    </w:p>
    <w:p w:rsidR="004918FA" w:rsidRPr="00E25123" w:rsidRDefault="004918FA" w:rsidP="0064680B">
      <w:pPr>
        <w:spacing w:after="0" w:line="240" w:lineRule="auto"/>
        <w:ind w:firstLine="284"/>
        <w:jc w:val="right"/>
        <w:rPr>
          <w:rFonts w:ascii="Times New Roman" w:hAnsi="Times New Roman" w:cs="Times New Roman"/>
          <w:sz w:val="16"/>
          <w:szCs w:val="16"/>
        </w:rPr>
      </w:pPr>
    </w:p>
    <w:p w:rsidR="004918FA" w:rsidRPr="00151BA3" w:rsidRDefault="00151BA3" w:rsidP="00151BA3">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 4 </w:t>
      </w:r>
      <w:r w:rsidR="004918FA" w:rsidRPr="00151BA3">
        <w:rPr>
          <w:rFonts w:ascii="Times New Roman" w:hAnsi="Times New Roman" w:cs="Times New Roman"/>
          <w:sz w:val="12"/>
          <w:szCs w:val="16"/>
        </w:rPr>
        <w:t>к постановлению Администрации</w:t>
      </w:r>
    </w:p>
    <w:p w:rsidR="004918FA" w:rsidRPr="00151BA3" w:rsidRDefault="004918FA" w:rsidP="00151BA3">
      <w:pPr>
        <w:spacing w:after="0" w:line="240" w:lineRule="auto"/>
        <w:ind w:firstLine="284"/>
        <w:jc w:val="right"/>
        <w:rPr>
          <w:rFonts w:ascii="Times New Roman" w:hAnsi="Times New Roman" w:cs="Times New Roman"/>
          <w:sz w:val="12"/>
          <w:szCs w:val="16"/>
        </w:rPr>
      </w:pPr>
      <w:r w:rsidRPr="00151BA3">
        <w:rPr>
          <w:rFonts w:ascii="Times New Roman" w:hAnsi="Times New Roman" w:cs="Times New Roman"/>
          <w:sz w:val="12"/>
          <w:szCs w:val="16"/>
        </w:rPr>
        <w:t>Вол</w:t>
      </w:r>
      <w:r w:rsidR="00151BA3">
        <w:rPr>
          <w:rFonts w:ascii="Times New Roman" w:hAnsi="Times New Roman" w:cs="Times New Roman"/>
          <w:sz w:val="12"/>
          <w:szCs w:val="16"/>
        </w:rPr>
        <w:t xml:space="preserve">отовского муниципального округа от 06.02.2023  </w:t>
      </w:r>
      <w:r w:rsidRPr="00151BA3">
        <w:rPr>
          <w:rFonts w:ascii="Times New Roman" w:hAnsi="Times New Roman" w:cs="Times New Roman"/>
          <w:sz w:val="12"/>
          <w:szCs w:val="16"/>
        </w:rPr>
        <w:t xml:space="preserve">№ 84 </w:t>
      </w:r>
    </w:p>
    <w:p w:rsidR="004918FA" w:rsidRPr="00151BA3" w:rsidRDefault="004918FA" w:rsidP="0064680B">
      <w:pPr>
        <w:spacing w:after="0" w:line="240" w:lineRule="auto"/>
        <w:ind w:firstLine="284"/>
        <w:jc w:val="both"/>
        <w:rPr>
          <w:rFonts w:ascii="Times New Roman" w:hAnsi="Times New Roman" w:cs="Times New Roman"/>
          <w:b/>
          <w:sz w:val="12"/>
          <w:szCs w:val="16"/>
        </w:rPr>
      </w:pPr>
    </w:p>
    <w:p w:rsidR="004918FA" w:rsidRPr="00151BA3" w:rsidRDefault="00151BA3" w:rsidP="00151BA3">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Инструкция </w:t>
      </w:r>
      <w:r w:rsidR="004918FA" w:rsidRPr="00E25123">
        <w:rPr>
          <w:rFonts w:ascii="Times New Roman" w:hAnsi="Times New Roman" w:cs="Times New Roman"/>
          <w:b/>
          <w:sz w:val="16"/>
          <w:szCs w:val="16"/>
        </w:rPr>
        <w:t>руководителя структурного подразделения при светом</w:t>
      </w:r>
      <w:r>
        <w:rPr>
          <w:rFonts w:ascii="Times New Roman" w:hAnsi="Times New Roman" w:cs="Times New Roman"/>
          <w:b/>
          <w:sz w:val="16"/>
          <w:szCs w:val="16"/>
        </w:rPr>
        <w:t>аскировке</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Системой гражданской обороны предусматривается два режима светомаскировки: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1. Режим частичного затемнения</w:t>
      </w:r>
      <w:r w:rsidRPr="00E25123">
        <w:rPr>
          <w:rFonts w:ascii="Times New Roman" w:hAnsi="Times New Roman" w:cs="Times New Roman"/>
          <w:sz w:val="16"/>
          <w:szCs w:val="16"/>
        </w:rPr>
        <w:t>, который вводится особым постановлением Правительства Российской Федерации при угрозе нападения противника, и должен быть выполнен в срок не более 16 часов.</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2. Режим полного затемнения</w:t>
      </w:r>
      <w:r w:rsidRPr="00E25123">
        <w:rPr>
          <w:rFonts w:ascii="Times New Roman" w:hAnsi="Times New Roman" w:cs="Times New Roman"/>
          <w:sz w:val="16"/>
          <w:szCs w:val="16"/>
        </w:rPr>
        <w:t>, который вводится по сигналу «Воздушная тревога» и должен быть выполнен в течение 3-х минут.</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Режим частичного затемнения предусматривает, в первую очередь, так называемый механический способ маскировки, который заключается в закрытии световых проемов светомаскировочными материалами.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 этим в каждом цехе (отделе) должны быть изготовлены шторы из светомаскировочного материала (бумаги, плотной черной ткани). Строительные световые фонари и оконные проемы больших размеров окрашиваются масляной краской.</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Кроме этого, при режиме частичного затемнения предусмотрен и светотехнических способ светомаскировки, который предусматривает ограничение внутреннего освещения. В этом случае сокращается освещение на 50 процентов путем отключения половины светильников, что обеспечивает продолжение производственной деятельности в цехе (отделе).</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Светомаскировка по режиму полного затемнения предусматривает отключение всего электроосвещения на предприятии.</w:t>
      </w:r>
    </w:p>
    <w:p w:rsidR="004918FA" w:rsidRPr="00151BA3" w:rsidRDefault="004918FA" w:rsidP="00151BA3">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Планом перевода объекта на режим светомаскировки с полным затемнением предусматривается централизованное отключение освещения цехов (отделов) от фидерных и групповых щитов освещения (согласно схеме энергосн</w:t>
      </w:r>
      <w:r w:rsidR="00151BA3">
        <w:rPr>
          <w:rFonts w:ascii="Times New Roman" w:hAnsi="Times New Roman" w:cs="Times New Roman"/>
          <w:sz w:val="16"/>
          <w:szCs w:val="16"/>
        </w:rPr>
        <w:t xml:space="preserve">абжения каждого цеха (отдела). </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b/>
          <w:sz w:val="16"/>
          <w:szCs w:val="16"/>
        </w:rPr>
        <w:t xml:space="preserve">По сигналу «Воздушная тревога» </w:t>
      </w:r>
      <w:r w:rsidRPr="00E25123">
        <w:rPr>
          <w:rFonts w:ascii="Times New Roman" w:hAnsi="Times New Roman" w:cs="Times New Roman"/>
          <w:sz w:val="16"/>
          <w:szCs w:val="16"/>
        </w:rPr>
        <w:t>необходимо:</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1. В цехах (отделах) немедленно прекратить все работы.</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Безаварийно отключить станки, электроприборы и т.п., энергетические сети (газ, воду, электроэнергию).</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Приступить силами подразделений к светомаскировке.</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По окончании светомаскировки доложить по телефону в штаб гражданской обороны предприятия (тел.________).</w:t>
      </w:r>
    </w:p>
    <w:p w:rsidR="004918FA" w:rsidRPr="00E25123" w:rsidRDefault="004918FA" w:rsidP="0064680B">
      <w:pPr>
        <w:spacing w:after="0" w:line="240" w:lineRule="auto"/>
        <w:ind w:firstLine="284"/>
        <w:jc w:val="both"/>
        <w:rPr>
          <w:rFonts w:ascii="Times New Roman" w:hAnsi="Times New Roman" w:cs="Times New Roman"/>
          <w:sz w:val="16"/>
          <w:szCs w:val="16"/>
        </w:rPr>
      </w:pP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Специалист, уполномоченный на решение задач гражданской обороны</w:t>
      </w:r>
    </w:p>
    <w:p w:rsidR="004918FA" w:rsidRPr="00E25123" w:rsidRDefault="004918FA" w:rsidP="00EA609E">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__________________                               </w:t>
      </w:r>
      <w:r w:rsidR="00EA609E">
        <w:rPr>
          <w:rFonts w:ascii="Times New Roman" w:hAnsi="Times New Roman" w:cs="Times New Roman"/>
          <w:sz w:val="16"/>
          <w:szCs w:val="16"/>
        </w:rPr>
        <w:t xml:space="preserve">    «___»____________ 20__ года</w:t>
      </w:r>
    </w:p>
    <w:p w:rsidR="00151BA3" w:rsidRPr="00151BA3" w:rsidRDefault="00151BA3" w:rsidP="00151BA3">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 5 </w:t>
      </w:r>
      <w:r w:rsidRPr="00151BA3">
        <w:rPr>
          <w:rFonts w:ascii="Times New Roman" w:hAnsi="Times New Roman" w:cs="Times New Roman"/>
          <w:sz w:val="12"/>
          <w:szCs w:val="16"/>
        </w:rPr>
        <w:t>к постановлению Администрации</w:t>
      </w:r>
    </w:p>
    <w:p w:rsidR="00151BA3" w:rsidRPr="00151BA3" w:rsidRDefault="00151BA3" w:rsidP="00151BA3">
      <w:pPr>
        <w:spacing w:after="0" w:line="240" w:lineRule="auto"/>
        <w:ind w:firstLine="284"/>
        <w:jc w:val="right"/>
        <w:rPr>
          <w:rFonts w:ascii="Times New Roman" w:hAnsi="Times New Roman" w:cs="Times New Roman"/>
          <w:sz w:val="12"/>
          <w:szCs w:val="16"/>
        </w:rPr>
      </w:pPr>
      <w:r w:rsidRPr="00151BA3">
        <w:rPr>
          <w:rFonts w:ascii="Times New Roman" w:hAnsi="Times New Roman" w:cs="Times New Roman"/>
          <w:sz w:val="12"/>
          <w:szCs w:val="16"/>
        </w:rPr>
        <w:t>Вол</w:t>
      </w:r>
      <w:r>
        <w:rPr>
          <w:rFonts w:ascii="Times New Roman" w:hAnsi="Times New Roman" w:cs="Times New Roman"/>
          <w:sz w:val="12"/>
          <w:szCs w:val="16"/>
        </w:rPr>
        <w:t xml:space="preserve">отовского муниципального округа от 06.02.2023  </w:t>
      </w:r>
      <w:r w:rsidRPr="00151BA3">
        <w:rPr>
          <w:rFonts w:ascii="Times New Roman" w:hAnsi="Times New Roman" w:cs="Times New Roman"/>
          <w:sz w:val="12"/>
          <w:szCs w:val="16"/>
        </w:rPr>
        <w:t xml:space="preserve">№ 84 </w:t>
      </w:r>
    </w:p>
    <w:p w:rsidR="004918FA" w:rsidRPr="00E25123" w:rsidRDefault="004918FA" w:rsidP="0064680B">
      <w:pPr>
        <w:spacing w:after="0" w:line="240" w:lineRule="auto"/>
        <w:ind w:firstLine="284"/>
        <w:jc w:val="right"/>
        <w:rPr>
          <w:rFonts w:ascii="Times New Roman" w:hAnsi="Times New Roman" w:cs="Times New Roman"/>
          <w:sz w:val="16"/>
          <w:szCs w:val="16"/>
        </w:rPr>
      </w:pPr>
    </w:p>
    <w:p w:rsidR="004918FA" w:rsidRPr="00E25123" w:rsidRDefault="004918FA" w:rsidP="00EA609E">
      <w:pPr>
        <w:spacing w:after="0" w:line="240" w:lineRule="auto"/>
        <w:ind w:left="-142" w:right="-136"/>
        <w:jc w:val="center"/>
        <w:rPr>
          <w:rFonts w:ascii="Times New Roman" w:hAnsi="Times New Roman" w:cs="Times New Roman"/>
          <w:b/>
          <w:sz w:val="16"/>
          <w:szCs w:val="16"/>
        </w:rPr>
      </w:pPr>
      <w:r w:rsidRPr="00E25123">
        <w:rPr>
          <w:rFonts w:ascii="Times New Roman" w:hAnsi="Times New Roman" w:cs="Times New Roman"/>
          <w:b/>
          <w:sz w:val="16"/>
          <w:szCs w:val="16"/>
        </w:rPr>
        <w:t>Перечень об</w:t>
      </w:r>
      <w:r w:rsidR="00151BA3">
        <w:rPr>
          <w:rFonts w:ascii="Times New Roman" w:hAnsi="Times New Roman" w:cs="Times New Roman"/>
          <w:b/>
          <w:sz w:val="16"/>
          <w:szCs w:val="16"/>
        </w:rPr>
        <w:t xml:space="preserve">ъектов экономики и организаций, </w:t>
      </w:r>
      <w:r w:rsidRPr="00E25123">
        <w:rPr>
          <w:rFonts w:ascii="Times New Roman" w:hAnsi="Times New Roman" w:cs="Times New Roman"/>
          <w:b/>
          <w:sz w:val="16"/>
          <w:szCs w:val="16"/>
        </w:rPr>
        <w:t>подлежащих светомаскировк</w:t>
      </w:r>
      <w:r w:rsidR="00151BA3">
        <w:rPr>
          <w:rFonts w:ascii="Times New Roman" w:hAnsi="Times New Roman" w:cs="Times New Roman"/>
          <w:b/>
          <w:sz w:val="16"/>
          <w:szCs w:val="16"/>
        </w:rPr>
        <w:t xml:space="preserve">е в военное время на территории </w:t>
      </w:r>
      <w:r w:rsidRPr="00E25123">
        <w:rPr>
          <w:rFonts w:ascii="Times New Roman" w:hAnsi="Times New Roman" w:cs="Times New Roman"/>
          <w:b/>
          <w:sz w:val="16"/>
          <w:szCs w:val="16"/>
        </w:rPr>
        <w:t>Вол</w:t>
      </w:r>
      <w:r w:rsidR="00EA609E">
        <w:rPr>
          <w:rFonts w:ascii="Times New Roman" w:hAnsi="Times New Roman" w:cs="Times New Roman"/>
          <w:b/>
          <w:sz w:val="16"/>
          <w:szCs w:val="16"/>
        </w:rPr>
        <w:t>отовского муниципального округа</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655"/>
        <w:gridCol w:w="2411"/>
      </w:tblGrid>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 п/п</w:t>
            </w:r>
          </w:p>
        </w:tc>
        <w:tc>
          <w:tcPr>
            <w:tcW w:w="7655"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Наименование организации</w:t>
            </w:r>
          </w:p>
        </w:tc>
        <w:tc>
          <w:tcPr>
            <w:tcW w:w="2411"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 xml:space="preserve">Адрес </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Администрация Волотовского муниципального округа</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Комсомольская д. 38</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2.</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МБДОУ д. сад. № 1</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Гагарина д. 3</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3.</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МБДОУ д. сад. № 2</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Строителей д. 13</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4.</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МАОУ ВСШ</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Комсомольская д. 17</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5</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МАУ «Сервисный центр»</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Комсомольская д.17 литер Б</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6.</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eastAsia="Microsoft YaHei" w:hAnsi="Times New Roman" w:cs="Times New Roman"/>
                <w:color w:val="000000"/>
                <w:kern w:val="24"/>
                <w:sz w:val="12"/>
                <w:szCs w:val="16"/>
              </w:rPr>
              <w:t>ПК «Волотовский»</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Миши Васильева д. 20</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7.</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eastAsia="Microsoft YaHei" w:hAnsi="Times New Roman" w:cs="Times New Roman"/>
                <w:color w:val="000000"/>
                <w:kern w:val="24"/>
                <w:sz w:val="12"/>
                <w:szCs w:val="16"/>
              </w:rPr>
              <w:t>ООО «Новгородский бекон»</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Старорусская д 10</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8.</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Волотовское РАЙПО</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Советский переулок д. 3</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9.</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Магазин «Магнит» АО «Тандер»</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Советский переулок д. 1А</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10.</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ПО «Волотхлеб»</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Старорусская д 3</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11.</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Волотовский мастерский участок Старорусских районных электрических сетей производственного отделения «Валдайские Электрические сети» Новгородского филиала ПАО «Россети Северо-запад»</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Заречная д.5</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12.</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Новоблкоммунэнерго</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Красная д.3</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13.</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Пожарная часть № 47</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Комсомольская д. 15</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14.</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МБУК «Волотовская МЦБС»</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Володарского д. 6А</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15.</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АО Почта России</w:t>
            </w:r>
          </w:p>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Отделение почтовой связи Волот</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Комсомольская д. 42</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16.</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Волотовский филиал ГОБУЗ «Старорусская ЦРБ»</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Комсомольская д. 32</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17.</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МБУК «Волотовский МСКК»</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Комсомольская д. 40</w:t>
            </w:r>
          </w:p>
        </w:tc>
      </w:tr>
      <w:tr w:rsidR="004918FA" w:rsidRPr="00151BA3" w:rsidTr="00151BA3">
        <w:tc>
          <w:tcPr>
            <w:tcW w:w="56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18.</w:t>
            </w:r>
          </w:p>
        </w:tc>
        <w:tc>
          <w:tcPr>
            <w:tcW w:w="7655"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МБУ «ФСК имени Якова Иванова</w:t>
            </w:r>
          </w:p>
        </w:tc>
        <w:tc>
          <w:tcPr>
            <w:tcW w:w="2411" w:type="dxa"/>
            <w:shd w:val="clear" w:color="auto" w:fill="auto"/>
          </w:tcPr>
          <w:p w:rsidR="004918FA" w:rsidRPr="00151BA3" w:rsidRDefault="004918FA" w:rsidP="00151BA3">
            <w:pPr>
              <w:spacing w:after="0" w:line="240" w:lineRule="auto"/>
              <w:rPr>
                <w:rFonts w:ascii="Times New Roman" w:hAnsi="Times New Roman" w:cs="Times New Roman"/>
                <w:sz w:val="12"/>
                <w:szCs w:val="16"/>
              </w:rPr>
            </w:pPr>
            <w:r w:rsidRPr="00151BA3">
              <w:rPr>
                <w:rFonts w:ascii="Times New Roman" w:hAnsi="Times New Roman" w:cs="Times New Roman"/>
                <w:sz w:val="12"/>
                <w:szCs w:val="16"/>
              </w:rPr>
              <w:t>п. Волот ул. Васькина д. 16а</w:t>
            </w:r>
          </w:p>
        </w:tc>
      </w:tr>
    </w:tbl>
    <w:p w:rsidR="004918FA" w:rsidRPr="00E25123" w:rsidRDefault="004918FA" w:rsidP="0064680B">
      <w:pPr>
        <w:spacing w:after="0" w:line="240" w:lineRule="auto"/>
        <w:ind w:firstLine="284"/>
        <w:jc w:val="both"/>
        <w:rPr>
          <w:rFonts w:ascii="Times New Roman" w:hAnsi="Times New Roman" w:cs="Times New Roman"/>
          <w:sz w:val="16"/>
          <w:szCs w:val="16"/>
        </w:rPr>
      </w:pPr>
    </w:p>
    <w:p w:rsidR="00151BA3" w:rsidRPr="00151BA3" w:rsidRDefault="00151BA3" w:rsidP="00151BA3">
      <w:pPr>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Приложение № 6 </w:t>
      </w:r>
      <w:r w:rsidRPr="00151BA3">
        <w:rPr>
          <w:rFonts w:ascii="Times New Roman" w:hAnsi="Times New Roman" w:cs="Times New Roman"/>
          <w:sz w:val="12"/>
          <w:szCs w:val="16"/>
        </w:rPr>
        <w:t>к постановлению Администрации</w:t>
      </w:r>
    </w:p>
    <w:p w:rsidR="00151BA3" w:rsidRPr="00151BA3" w:rsidRDefault="00151BA3" w:rsidP="00151BA3">
      <w:pPr>
        <w:spacing w:after="0" w:line="240" w:lineRule="auto"/>
        <w:ind w:firstLine="284"/>
        <w:jc w:val="right"/>
        <w:rPr>
          <w:rFonts w:ascii="Times New Roman" w:hAnsi="Times New Roman" w:cs="Times New Roman"/>
          <w:sz w:val="12"/>
          <w:szCs w:val="16"/>
        </w:rPr>
      </w:pPr>
      <w:r w:rsidRPr="00151BA3">
        <w:rPr>
          <w:rFonts w:ascii="Times New Roman" w:hAnsi="Times New Roman" w:cs="Times New Roman"/>
          <w:sz w:val="12"/>
          <w:szCs w:val="16"/>
        </w:rPr>
        <w:t>Вол</w:t>
      </w:r>
      <w:r>
        <w:rPr>
          <w:rFonts w:ascii="Times New Roman" w:hAnsi="Times New Roman" w:cs="Times New Roman"/>
          <w:sz w:val="12"/>
          <w:szCs w:val="16"/>
        </w:rPr>
        <w:t xml:space="preserve">отовского муниципального округа от 06.02.2023  </w:t>
      </w:r>
      <w:r w:rsidRPr="00151BA3">
        <w:rPr>
          <w:rFonts w:ascii="Times New Roman" w:hAnsi="Times New Roman" w:cs="Times New Roman"/>
          <w:sz w:val="12"/>
          <w:szCs w:val="16"/>
        </w:rPr>
        <w:t xml:space="preserve">№ 84 </w:t>
      </w:r>
    </w:p>
    <w:p w:rsidR="004918FA" w:rsidRPr="00E25123" w:rsidRDefault="004918FA" w:rsidP="0064680B">
      <w:pPr>
        <w:spacing w:after="0" w:line="240" w:lineRule="auto"/>
        <w:ind w:firstLine="284"/>
        <w:jc w:val="right"/>
        <w:rPr>
          <w:rFonts w:ascii="Times New Roman" w:hAnsi="Times New Roman" w:cs="Times New Roman"/>
          <w:sz w:val="16"/>
          <w:szCs w:val="16"/>
        </w:rPr>
      </w:pPr>
    </w:p>
    <w:p w:rsidR="004918FA" w:rsidRPr="00E25123" w:rsidRDefault="00151BA3" w:rsidP="00151BA3">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Типовые приложения </w:t>
      </w:r>
      <w:r w:rsidR="004918FA" w:rsidRPr="00E25123">
        <w:rPr>
          <w:rFonts w:ascii="Times New Roman" w:hAnsi="Times New Roman" w:cs="Times New Roman"/>
          <w:b/>
          <w:sz w:val="16"/>
          <w:szCs w:val="16"/>
        </w:rPr>
        <w:t>к плану перевода территории и объектов Волотовского муниципального округа на режим световой маскировки при угрозе и ведении военных действий</w:t>
      </w:r>
    </w:p>
    <w:p w:rsidR="004918FA" w:rsidRPr="00151BA3" w:rsidRDefault="004918FA" w:rsidP="0064680B">
      <w:pPr>
        <w:spacing w:after="0" w:line="240" w:lineRule="auto"/>
        <w:ind w:firstLine="284"/>
        <w:jc w:val="both"/>
        <w:rPr>
          <w:rFonts w:ascii="Times New Roman" w:hAnsi="Times New Roman" w:cs="Times New Roman"/>
          <w:sz w:val="12"/>
          <w:szCs w:val="16"/>
        </w:rPr>
      </w:pPr>
    </w:p>
    <w:p w:rsidR="004918FA" w:rsidRPr="00151BA3" w:rsidRDefault="004918FA" w:rsidP="0064680B">
      <w:pPr>
        <w:spacing w:after="0" w:line="240" w:lineRule="auto"/>
        <w:ind w:firstLine="284"/>
        <w:jc w:val="right"/>
        <w:rPr>
          <w:rFonts w:ascii="Times New Roman" w:hAnsi="Times New Roman" w:cs="Times New Roman"/>
          <w:sz w:val="12"/>
          <w:szCs w:val="16"/>
        </w:rPr>
      </w:pPr>
      <w:r w:rsidRPr="00151BA3">
        <w:rPr>
          <w:rFonts w:ascii="Times New Roman" w:hAnsi="Times New Roman" w:cs="Times New Roman"/>
          <w:sz w:val="12"/>
          <w:szCs w:val="16"/>
        </w:rPr>
        <w:t>Утверждаю</w:t>
      </w:r>
    </w:p>
    <w:p w:rsidR="004918FA" w:rsidRPr="00151BA3" w:rsidRDefault="004918FA" w:rsidP="00151BA3">
      <w:pPr>
        <w:spacing w:after="0" w:line="240" w:lineRule="auto"/>
        <w:ind w:firstLine="284"/>
        <w:jc w:val="right"/>
        <w:rPr>
          <w:rFonts w:ascii="Times New Roman" w:hAnsi="Times New Roman" w:cs="Times New Roman"/>
          <w:sz w:val="12"/>
          <w:szCs w:val="16"/>
        </w:rPr>
      </w:pPr>
      <w:r w:rsidRPr="00151BA3">
        <w:rPr>
          <w:rFonts w:ascii="Times New Roman" w:hAnsi="Times New Roman" w:cs="Times New Roman"/>
          <w:sz w:val="12"/>
          <w:szCs w:val="16"/>
        </w:rPr>
        <w:t>(должност</w:t>
      </w:r>
      <w:r w:rsidR="00151BA3">
        <w:rPr>
          <w:rFonts w:ascii="Times New Roman" w:hAnsi="Times New Roman" w:cs="Times New Roman"/>
          <w:sz w:val="12"/>
          <w:szCs w:val="16"/>
        </w:rPr>
        <w:t xml:space="preserve">ь, наименование организации, </w:t>
      </w:r>
      <w:r w:rsidRPr="00151BA3">
        <w:rPr>
          <w:rFonts w:ascii="Times New Roman" w:hAnsi="Times New Roman" w:cs="Times New Roman"/>
          <w:sz w:val="12"/>
          <w:szCs w:val="16"/>
        </w:rPr>
        <w:t>подпись, ФИО руководителя)</w:t>
      </w:r>
    </w:p>
    <w:p w:rsidR="004918FA" w:rsidRPr="00151BA3" w:rsidRDefault="004918FA" w:rsidP="0064680B">
      <w:pPr>
        <w:spacing w:after="0" w:line="240" w:lineRule="auto"/>
        <w:ind w:firstLine="284"/>
        <w:jc w:val="right"/>
        <w:rPr>
          <w:rFonts w:ascii="Times New Roman" w:hAnsi="Times New Roman" w:cs="Times New Roman"/>
          <w:sz w:val="12"/>
          <w:szCs w:val="16"/>
        </w:rPr>
      </w:pPr>
      <w:r w:rsidRPr="00151BA3">
        <w:rPr>
          <w:rFonts w:ascii="Times New Roman" w:hAnsi="Times New Roman" w:cs="Times New Roman"/>
          <w:sz w:val="12"/>
          <w:szCs w:val="16"/>
        </w:rPr>
        <w:t>«___» ________ 20__г.</w:t>
      </w:r>
    </w:p>
    <w:p w:rsidR="004918FA" w:rsidRPr="00151BA3" w:rsidRDefault="004918FA" w:rsidP="0064680B">
      <w:pPr>
        <w:spacing w:after="0" w:line="240" w:lineRule="auto"/>
        <w:ind w:firstLine="284"/>
        <w:jc w:val="center"/>
        <w:rPr>
          <w:rFonts w:ascii="Times New Roman" w:hAnsi="Times New Roman" w:cs="Times New Roman"/>
          <w:sz w:val="12"/>
          <w:szCs w:val="16"/>
        </w:rPr>
      </w:pPr>
    </w:p>
    <w:p w:rsidR="004918FA" w:rsidRPr="00E25123" w:rsidRDefault="00151BA3" w:rsidP="00151BA3">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Календарный план </w:t>
      </w:r>
      <w:r w:rsidR="004918FA" w:rsidRPr="00E25123">
        <w:rPr>
          <w:rFonts w:ascii="Times New Roman" w:hAnsi="Times New Roman" w:cs="Times New Roman"/>
          <w:sz w:val="16"/>
          <w:szCs w:val="16"/>
        </w:rPr>
        <w:t>основных меропри</w:t>
      </w:r>
      <w:r>
        <w:rPr>
          <w:rFonts w:ascii="Times New Roman" w:hAnsi="Times New Roman" w:cs="Times New Roman"/>
          <w:sz w:val="16"/>
          <w:szCs w:val="16"/>
        </w:rPr>
        <w:t>ятий (наименование организации)</w:t>
      </w:r>
      <w:r w:rsidR="004918FA" w:rsidRPr="00E25123">
        <w:rPr>
          <w:rFonts w:ascii="Times New Roman" w:hAnsi="Times New Roman" w:cs="Times New Roman"/>
          <w:sz w:val="16"/>
          <w:szCs w:val="16"/>
        </w:rPr>
        <w:t xml:space="preserve"> световой маскировки</w:t>
      </w:r>
    </w:p>
    <w:p w:rsidR="004918FA" w:rsidRPr="00E25123" w:rsidRDefault="004918FA" w:rsidP="0064680B">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(объекта и территории организации всех форм собственности (или) подразделения) при режиме частичного затемнения, при режиме полного затемнения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28"/>
        <w:gridCol w:w="1751"/>
        <w:gridCol w:w="2021"/>
        <w:gridCol w:w="3082"/>
      </w:tblGrid>
      <w:tr w:rsidR="004918FA" w:rsidRPr="00151BA3" w:rsidTr="00151BA3">
        <w:tc>
          <w:tcPr>
            <w:tcW w:w="850" w:type="dxa"/>
            <w:shd w:val="clear" w:color="auto" w:fill="auto"/>
          </w:tcPr>
          <w:p w:rsidR="004918FA" w:rsidRPr="00151BA3" w:rsidRDefault="00151BA3" w:rsidP="00151BA3">
            <w:pPr>
              <w:spacing w:after="0" w:line="240" w:lineRule="auto"/>
              <w:ind w:firstLine="284"/>
              <w:jc w:val="both"/>
              <w:rPr>
                <w:rFonts w:ascii="Times New Roman" w:hAnsi="Times New Roman" w:cs="Times New Roman"/>
                <w:sz w:val="12"/>
                <w:szCs w:val="16"/>
              </w:rPr>
            </w:pPr>
            <w:r>
              <w:rPr>
                <w:rFonts w:ascii="Times New Roman" w:hAnsi="Times New Roman" w:cs="Times New Roman"/>
                <w:sz w:val="12"/>
                <w:szCs w:val="16"/>
              </w:rPr>
              <w:t xml:space="preserve">№ </w:t>
            </w:r>
            <w:r w:rsidR="004918FA" w:rsidRPr="00151BA3">
              <w:rPr>
                <w:rFonts w:ascii="Times New Roman" w:hAnsi="Times New Roman" w:cs="Times New Roman"/>
                <w:sz w:val="12"/>
                <w:szCs w:val="16"/>
              </w:rPr>
              <w:t>п/п</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Содержание выполняемых мероприятий</w:t>
            </w: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Отводимое время</w:t>
            </w: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Ответственные исполнители</w:t>
            </w:r>
          </w:p>
        </w:tc>
        <w:tc>
          <w:tcPr>
            <w:tcW w:w="3082" w:type="dxa"/>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sz w:val="12"/>
                <w:szCs w:val="16"/>
              </w:rPr>
              <w:t>Отметка об исполнении</w:t>
            </w:r>
          </w:p>
        </w:tc>
      </w:tr>
      <w:tr w:rsidR="004918FA" w:rsidRPr="00151BA3" w:rsidTr="00151BA3">
        <w:tc>
          <w:tcPr>
            <w:tcW w:w="10632" w:type="dxa"/>
            <w:gridSpan w:val="5"/>
            <w:shd w:val="clear" w:color="auto" w:fill="auto"/>
          </w:tcPr>
          <w:p w:rsidR="004918FA" w:rsidRPr="00151BA3" w:rsidRDefault="004918FA" w:rsidP="00151BA3">
            <w:pPr>
              <w:spacing w:after="0" w:line="240" w:lineRule="auto"/>
              <w:jc w:val="both"/>
              <w:rPr>
                <w:rFonts w:ascii="Times New Roman" w:hAnsi="Times New Roman" w:cs="Times New Roman"/>
                <w:b/>
                <w:sz w:val="12"/>
                <w:szCs w:val="16"/>
              </w:rPr>
            </w:pPr>
            <w:r w:rsidRPr="00151BA3">
              <w:rPr>
                <w:rFonts w:ascii="Times New Roman" w:hAnsi="Times New Roman" w:cs="Times New Roman"/>
                <w:b/>
                <w:sz w:val="12"/>
                <w:szCs w:val="16"/>
              </w:rPr>
              <w:t>1. Мероприятия при переводе на режим частичного затемнения (включая мероприятия по контролю)</w:t>
            </w: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1.1.</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1.2.</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1.3.</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1.4.</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1.5.</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r w:rsidR="004918FA" w:rsidRPr="00151BA3" w:rsidTr="00151BA3">
        <w:tc>
          <w:tcPr>
            <w:tcW w:w="10632" w:type="dxa"/>
            <w:gridSpan w:val="5"/>
            <w:shd w:val="clear" w:color="auto" w:fill="auto"/>
          </w:tcPr>
          <w:p w:rsidR="004918FA" w:rsidRPr="00151BA3" w:rsidRDefault="004918FA" w:rsidP="00151BA3">
            <w:pPr>
              <w:spacing w:after="0" w:line="240" w:lineRule="auto"/>
              <w:jc w:val="both"/>
              <w:rPr>
                <w:rFonts w:ascii="Times New Roman" w:hAnsi="Times New Roman" w:cs="Times New Roman"/>
                <w:sz w:val="12"/>
                <w:szCs w:val="16"/>
              </w:rPr>
            </w:pPr>
            <w:r w:rsidRPr="00151BA3">
              <w:rPr>
                <w:rFonts w:ascii="Times New Roman" w:hAnsi="Times New Roman" w:cs="Times New Roman"/>
                <w:b/>
                <w:sz w:val="12"/>
                <w:szCs w:val="16"/>
              </w:rPr>
              <w:t>2. Мероприятия при переводе на режим полного затемнения</w:t>
            </w:r>
            <w:r w:rsidRPr="00151BA3">
              <w:rPr>
                <w:rFonts w:ascii="Times New Roman" w:hAnsi="Times New Roman" w:cs="Times New Roman"/>
                <w:sz w:val="12"/>
                <w:szCs w:val="16"/>
              </w:rPr>
              <w:t xml:space="preserve"> </w:t>
            </w:r>
            <w:r w:rsidRPr="00151BA3">
              <w:rPr>
                <w:rFonts w:ascii="Times New Roman" w:hAnsi="Times New Roman" w:cs="Times New Roman"/>
                <w:b/>
                <w:sz w:val="12"/>
                <w:szCs w:val="16"/>
              </w:rPr>
              <w:t>(включая мероприятия по контролю)</w:t>
            </w: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2.1.</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2.2.</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2.3.</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2.4.</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r w:rsidR="004918FA" w:rsidRPr="00151BA3" w:rsidTr="00151BA3">
        <w:tc>
          <w:tcPr>
            <w:tcW w:w="850"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r w:rsidRPr="00151BA3">
              <w:rPr>
                <w:rFonts w:ascii="Times New Roman" w:hAnsi="Times New Roman" w:cs="Times New Roman"/>
                <w:sz w:val="12"/>
                <w:szCs w:val="16"/>
              </w:rPr>
              <w:t>2.5.</w:t>
            </w:r>
          </w:p>
        </w:tc>
        <w:tc>
          <w:tcPr>
            <w:tcW w:w="2928"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175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2021"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c>
          <w:tcPr>
            <w:tcW w:w="3082" w:type="dxa"/>
            <w:shd w:val="clear" w:color="auto" w:fill="auto"/>
          </w:tcPr>
          <w:p w:rsidR="004918FA" w:rsidRPr="00151BA3" w:rsidRDefault="004918FA" w:rsidP="0064680B">
            <w:pPr>
              <w:spacing w:after="0" w:line="240" w:lineRule="auto"/>
              <w:ind w:firstLine="284"/>
              <w:jc w:val="both"/>
              <w:rPr>
                <w:rFonts w:ascii="Times New Roman" w:hAnsi="Times New Roman" w:cs="Times New Roman"/>
                <w:sz w:val="12"/>
                <w:szCs w:val="16"/>
              </w:rPr>
            </w:pPr>
          </w:p>
        </w:tc>
      </w:tr>
    </w:tbl>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Специалист, уполномоченный на решение задач гражданской обороны (ответственный за выполнение световой маскировки)</w:t>
      </w:r>
    </w:p>
    <w:p w:rsidR="004918FA" w:rsidRPr="00E25123" w:rsidRDefault="004918FA"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_________________________                        «__» ___________ 20__ года</w:t>
      </w:r>
    </w:p>
    <w:p w:rsidR="004918FA" w:rsidRPr="00E25123" w:rsidRDefault="004918FA" w:rsidP="0064680B">
      <w:pPr>
        <w:spacing w:after="0" w:line="240" w:lineRule="auto"/>
        <w:ind w:firstLine="284"/>
        <w:jc w:val="center"/>
        <w:rPr>
          <w:rFonts w:ascii="Times New Roman" w:hAnsi="Times New Roman" w:cs="Times New Roman"/>
          <w:sz w:val="16"/>
          <w:szCs w:val="16"/>
        </w:rPr>
      </w:pPr>
    </w:p>
    <w:p w:rsidR="00793B08" w:rsidRPr="00E25123" w:rsidRDefault="00793B08" w:rsidP="00151BA3">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АДМИНИСТРАЦИЯ ВОЛ</w:t>
      </w:r>
      <w:r w:rsidR="00151BA3">
        <w:rPr>
          <w:rFonts w:ascii="Times New Roman" w:hAnsi="Times New Roman" w:cs="Times New Roman"/>
          <w:sz w:val="16"/>
          <w:szCs w:val="16"/>
        </w:rPr>
        <w:t>ОТОВСКОГО МУНИЦИПАЛЬНОГО ОКРУГА</w:t>
      </w:r>
    </w:p>
    <w:p w:rsidR="00793B08" w:rsidRPr="00E25123" w:rsidRDefault="00793B08" w:rsidP="0064680B">
      <w:pPr>
        <w:spacing w:after="0" w:line="240" w:lineRule="auto"/>
        <w:ind w:firstLine="284"/>
        <w:jc w:val="center"/>
        <w:rPr>
          <w:rFonts w:ascii="Times New Roman" w:hAnsi="Times New Roman" w:cs="Times New Roman"/>
          <w:b/>
          <w:bCs/>
          <w:sz w:val="16"/>
          <w:szCs w:val="16"/>
        </w:rPr>
      </w:pPr>
      <w:r w:rsidRPr="00E25123">
        <w:rPr>
          <w:rFonts w:ascii="Times New Roman" w:hAnsi="Times New Roman" w:cs="Times New Roman"/>
          <w:b/>
          <w:bCs/>
          <w:sz w:val="16"/>
          <w:szCs w:val="16"/>
        </w:rPr>
        <w:t>П О С Т А Н О В Л Е Н И Е</w:t>
      </w:r>
    </w:p>
    <w:p w:rsidR="00793B08" w:rsidRPr="00E25123" w:rsidRDefault="00151BA3" w:rsidP="00151BA3">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от 06.02.2023</w:t>
      </w:r>
      <w:r w:rsidR="00793B08" w:rsidRPr="00E25123">
        <w:rPr>
          <w:rFonts w:ascii="Times New Roman" w:hAnsi="Times New Roman" w:cs="Times New Roman"/>
          <w:sz w:val="16"/>
          <w:szCs w:val="16"/>
        </w:rPr>
        <w:t xml:space="preserve"> №  89</w:t>
      </w:r>
    </w:p>
    <w:p w:rsidR="00793B08" w:rsidRPr="00E25123" w:rsidRDefault="00793B08" w:rsidP="00151BA3">
      <w:pPr>
        <w:spacing w:after="0" w:line="240" w:lineRule="auto"/>
        <w:ind w:right="5" w:firstLine="284"/>
        <w:jc w:val="center"/>
        <w:rPr>
          <w:rFonts w:ascii="Times New Roman" w:hAnsi="Times New Roman" w:cs="Times New Roman"/>
          <w:sz w:val="16"/>
          <w:szCs w:val="16"/>
        </w:rPr>
      </w:pPr>
      <w:r w:rsidRPr="00E25123">
        <w:rPr>
          <w:rFonts w:ascii="Times New Roman" w:hAnsi="Times New Roman" w:cs="Times New Roman"/>
          <w:sz w:val="16"/>
          <w:szCs w:val="16"/>
        </w:rPr>
        <w:t>О комиссии по отбору юридических лиц или индивидуальных предпринимателей для рассмотрения вопросов о признании юридических лиц или индивидуальных предпринимателей получателями субсидии либо об отказе в признании получателями субсидии</w:t>
      </w:r>
    </w:p>
    <w:p w:rsidR="00793B08" w:rsidRPr="00E25123" w:rsidRDefault="00793B08" w:rsidP="0064680B">
      <w:pPr>
        <w:spacing w:after="0" w:line="240" w:lineRule="auto"/>
        <w:ind w:right="-39" w:firstLine="284"/>
        <w:jc w:val="both"/>
        <w:rPr>
          <w:rFonts w:ascii="Times New Roman" w:hAnsi="Times New Roman" w:cs="Times New Roman"/>
          <w:bCs/>
          <w:sz w:val="16"/>
          <w:szCs w:val="16"/>
        </w:rPr>
      </w:pPr>
      <w:r w:rsidRPr="00E25123">
        <w:rPr>
          <w:rFonts w:ascii="Times New Roman" w:hAnsi="Times New Roman" w:cs="Times New Roman"/>
          <w:sz w:val="16"/>
          <w:szCs w:val="16"/>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Администрации Волотовского муниципального округа от 27.01.2023 № 61 «Об утверждении</w:t>
      </w:r>
      <w:r w:rsidRPr="00E25123">
        <w:rPr>
          <w:rFonts w:ascii="Times New Roman" w:hAnsi="Times New Roman" w:cs="Times New Roman"/>
          <w:color w:val="000000"/>
          <w:sz w:val="16"/>
          <w:szCs w:val="16"/>
        </w:rPr>
        <w:t xml:space="preserve"> </w:t>
      </w:r>
      <w:r w:rsidRPr="00E25123">
        <w:rPr>
          <w:rFonts w:ascii="Times New Roman" w:hAnsi="Times New Roman" w:cs="Times New Roman"/>
          <w:sz w:val="16"/>
          <w:szCs w:val="16"/>
        </w:rPr>
        <w:t xml:space="preserve">Порядка предоставления субсидии </w:t>
      </w:r>
      <w:r w:rsidRPr="00E25123">
        <w:rPr>
          <w:rFonts w:ascii="Times New Roman" w:hAnsi="Times New Roman" w:cs="Times New Roman"/>
          <w:bCs/>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Волотовского муниципального округа»</w:t>
      </w:r>
    </w:p>
    <w:p w:rsidR="00793B08" w:rsidRPr="00E25123" w:rsidRDefault="00793B08" w:rsidP="0064680B">
      <w:pPr>
        <w:spacing w:after="0" w:line="240" w:lineRule="auto"/>
        <w:ind w:right="-39" w:firstLine="284"/>
        <w:jc w:val="both"/>
        <w:rPr>
          <w:rFonts w:ascii="Times New Roman" w:hAnsi="Times New Roman" w:cs="Times New Roman"/>
          <w:b/>
          <w:bCs/>
          <w:sz w:val="16"/>
          <w:szCs w:val="16"/>
        </w:rPr>
      </w:pPr>
      <w:r w:rsidRPr="00E25123">
        <w:rPr>
          <w:rFonts w:ascii="Times New Roman" w:hAnsi="Times New Roman" w:cs="Times New Roman"/>
          <w:b/>
          <w:bCs/>
          <w:sz w:val="16"/>
          <w:szCs w:val="16"/>
        </w:rPr>
        <w:t>ПОСТАНОВЛЯЮ:</w:t>
      </w:r>
    </w:p>
    <w:p w:rsidR="00793B08" w:rsidRPr="00E25123" w:rsidRDefault="00793B08" w:rsidP="0064680B">
      <w:pPr>
        <w:spacing w:after="0" w:line="240" w:lineRule="auto"/>
        <w:ind w:right="-39" w:firstLine="284"/>
        <w:jc w:val="both"/>
        <w:rPr>
          <w:rFonts w:ascii="Times New Roman" w:hAnsi="Times New Roman" w:cs="Times New Roman"/>
          <w:sz w:val="16"/>
          <w:szCs w:val="16"/>
        </w:rPr>
      </w:pPr>
      <w:r w:rsidRPr="00E25123">
        <w:rPr>
          <w:rFonts w:ascii="Times New Roman" w:hAnsi="Times New Roman" w:cs="Times New Roman"/>
          <w:sz w:val="16"/>
          <w:szCs w:val="16"/>
        </w:rPr>
        <w:t>1. Утвердить прилагаемые:</w:t>
      </w:r>
    </w:p>
    <w:p w:rsidR="00793B08" w:rsidRPr="00E25123" w:rsidRDefault="00793B08" w:rsidP="0064680B">
      <w:pPr>
        <w:spacing w:after="0" w:line="240" w:lineRule="auto"/>
        <w:ind w:right="-39" w:firstLine="284"/>
        <w:jc w:val="both"/>
        <w:rPr>
          <w:rFonts w:ascii="Times New Roman" w:hAnsi="Times New Roman" w:cs="Times New Roman"/>
          <w:sz w:val="16"/>
          <w:szCs w:val="16"/>
        </w:rPr>
      </w:pPr>
      <w:r w:rsidRPr="00E25123">
        <w:rPr>
          <w:rFonts w:ascii="Times New Roman" w:hAnsi="Times New Roman" w:cs="Times New Roman"/>
          <w:sz w:val="16"/>
          <w:szCs w:val="16"/>
        </w:rPr>
        <w:t>1.1. Положение о комиссии по отбору юридических лиц или индивидуальных предпринимателей для рассмотрения вопросов о признании юридических лиц или индивидуальных предпринимателей получателями субсидии либо об отказе в признании получателями субсидии (далее – Комиссия).</w:t>
      </w:r>
    </w:p>
    <w:p w:rsidR="00793B08" w:rsidRPr="00E25123" w:rsidRDefault="00793B08" w:rsidP="0064680B">
      <w:pPr>
        <w:spacing w:after="0" w:line="240" w:lineRule="auto"/>
        <w:ind w:right="-39" w:firstLine="284"/>
        <w:jc w:val="both"/>
        <w:rPr>
          <w:rFonts w:ascii="Times New Roman" w:hAnsi="Times New Roman" w:cs="Times New Roman"/>
          <w:sz w:val="16"/>
          <w:szCs w:val="16"/>
        </w:rPr>
      </w:pPr>
      <w:r w:rsidRPr="00E25123">
        <w:rPr>
          <w:rFonts w:ascii="Times New Roman" w:hAnsi="Times New Roman" w:cs="Times New Roman"/>
          <w:sz w:val="16"/>
          <w:szCs w:val="16"/>
        </w:rPr>
        <w:t>1.2. Состав комиссии по отбору юридических лиц или индивидуальных предпринимателей для рассмотрения вопросов о признании юридических лиц или индивидуальных предпринимателей получателями субсидии либо об отказе в признании получателями субсидии.</w:t>
      </w:r>
    </w:p>
    <w:p w:rsidR="00793B08" w:rsidRPr="00E25123" w:rsidRDefault="00793B08" w:rsidP="00151BA3">
      <w:pPr>
        <w:spacing w:after="0" w:line="240" w:lineRule="auto"/>
        <w:ind w:right="-39" w:firstLine="284"/>
        <w:jc w:val="both"/>
        <w:rPr>
          <w:rFonts w:ascii="Times New Roman" w:hAnsi="Times New Roman" w:cs="Times New Roman"/>
          <w:sz w:val="16"/>
          <w:szCs w:val="16"/>
        </w:rPr>
      </w:pPr>
      <w:r w:rsidRPr="00E25123">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 - телеко</w:t>
      </w:r>
      <w:r w:rsidR="00151BA3">
        <w:rPr>
          <w:rFonts w:ascii="Times New Roman" w:hAnsi="Times New Roman" w:cs="Times New Roman"/>
          <w:sz w:val="16"/>
          <w:szCs w:val="16"/>
        </w:rPr>
        <w:t>ммуникационной сети «Интернет».</w:t>
      </w:r>
    </w:p>
    <w:p w:rsidR="00793B08" w:rsidRPr="00E25123" w:rsidRDefault="00151BA3" w:rsidP="00151BA3">
      <w:pPr>
        <w:spacing w:after="0" w:line="240" w:lineRule="auto"/>
        <w:ind w:firstLine="284"/>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Первый заместитель </w:t>
      </w:r>
      <w:r w:rsidR="00793B08" w:rsidRPr="00E25123">
        <w:rPr>
          <w:rFonts w:ascii="Times New Roman" w:hAnsi="Times New Roman" w:cs="Times New Roman"/>
          <w:color w:val="000000"/>
          <w:sz w:val="16"/>
          <w:szCs w:val="16"/>
        </w:rPr>
        <w:t>Главы Администра</w:t>
      </w:r>
      <w:r>
        <w:rPr>
          <w:rFonts w:ascii="Times New Roman" w:hAnsi="Times New Roman" w:cs="Times New Roman"/>
          <w:color w:val="000000"/>
          <w:sz w:val="16"/>
          <w:szCs w:val="16"/>
        </w:rPr>
        <w:t xml:space="preserve">ции                    </w:t>
      </w:r>
      <w:r w:rsidR="00793B08" w:rsidRPr="00E25123">
        <w:rPr>
          <w:rFonts w:ascii="Times New Roman" w:hAnsi="Times New Roman" w:cs="Times New Roman"/>
          <w:color w:val="000000"/>
          <w:sz w:val="16"/>
          <w:szCs w:val="16"/>
        </w:rPr>
        <w:t xml:space="preserve">        С.В. Федоров</w:t>
      </w:r>
    </w:p>
    <w:p w:rsidR="00793B08" w:rsidRPr="00E25123" w:rsidRDefault="00793B08" w:rsidP="0064680B">
      <w:pPr>
        <w:spacing w:after="0" w:line="240" w:lineRule="auto"/>
        <w:ind w:firstLine="284"/>
        <w:jc w:val="center"/>
        <w:rPr>
          <w:rFonts w:ascii="Times New Roman" w:hAnsi="Times New Roman" w:cs="Times New Roman"/>
          <w:color w:val="0D0D0D"/>
          <w:sz w:val="16"/>
          <w:szCs w:val="16"/>
        </w:rPr>
      </w:pPr>
    </w:p>
    <w:p w:rsidR="00793B08" w:rsidRPr="00151BA3" w:rsidRDefault="00151BA3" w:rsidP="00151BA3">
      <w:pPr>
        <w:widowControl w:val="0"/>
        <w:autoSpaceDE w:val="0"/>
        <w:autoSpaceDN w:val="0"/>
        <w:adjustRightInd w:val="0"/>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УТВЕРЖДЕНО </w:t>
      </w:r>
      <w:r w:rsidR="00793B08" w:rsidRPr="00151BA3">
        <w:rPr>
          <w:rFonts w:ascii="Times New Roman" w:hAnsi="Times New Roman" w:cs="Times New Roman"/>
          <w:sz w:val="12"/>
          <w:szCs w:val="16"/>
        </w:rPr>
        <w:t>постановлением Администрации</w:t>
      </w:r>
    </w:p>
    <w:p w:rsidR="00793B08" w:rsidRPr="00151BA3" w:rsidRDefault="00151BA3" w:rsidP="00151BA3">
      <w:pPr>
        <w:widowControl w:val="0"/>
        <w:autoSpaceDE w:val="0"/>
        <w:autoSpaceDN w:val="0"/>
        <w:adjustRightInd w:val="0"/>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Волотовского муниципального </w:t>
      </w:r>
      <w:r w:rsidR="00793B08" w:rsidRPr="00151BA3">
        <w:rPr>
          <w:rFonts w:ascii="Times New Roman" w:hAnsi="Times New Roman" w:cs="Times New Roman"/>
          <w:sz w:val="12"/>
          <w:szCs w:val="16"/>
        </w:rPr>
        <w:t xml:space="preserve">округа от  06.02.2023      № 89 </w:t>
      </w:r>
    </w:p>
    <w:p w:rsidR="00793B08" w:rsidRPr="00E25123" w:rsidRDefault="00793B08" w:rsidP="0064680B">
      <w:pPr>
        <w:spacing w:after="0" w:line="240" w:lineRule="auto"/>
        <w:ind w:firstLine="284"/>
        <w:jc w:val="right"/>
        <w:rPr>
          <w:rFonts w:ascii="Times New Roman" w:hAnsi="Times New Roman" w:cs="Times New Roman"/>
          <w:color w:val="0D0D0D"/>
          <w:sz w:val="16"/>
          <w:szCs w:val="16"/>
        </w:rPr>
      </w:pPr>
    </w:p>
    <w:p w:rsidR="00793B08" w:rsidRPr="00E25123" w:rsidRDefault="00151BA3" w:rsidP="00151BA3">
      <w:pPr>
        <w:spacing w:after="0" w:line="240" w:lineRule="auto"/>
        <w:ind w:firstLine="284"/>
        <w:jc w:val="center"/>
        <w:rPr>
          <w:rFonts w:ascii="Times New Roman" w:hAnsi="Times New Roman" w:cs="Times New Roman"/>
          <w:b/>
          <w:color w:val="0D0D0D"/>
          <w:sz w:val="16"/>
          <w:szCs w:val="16"/>
        </w:rPr>
      </w:pPr>
      <w:r>
        <w:rPr>
          <w:rFonts w:ascii="Times New Roman" w:hAnsi="Times New Roman" w:cs="Times New Roman"/>
          <w:b/>
          <w:color w:val="0D0D0D"/>
          <w:sz w:val="16"/>
          <w:szCs w:val="16"/>
        </w:rPr>
        <w:t xml:space="preserve">Положение </w:t>
      </w:r>
      <w:r w:rsidR="00793B08" w:rsidRPr="00E25123">
        <w:rPr>
          <w:rFonts w:ascii="Times New Roman" w:hAnsi="Times New Roman" w:cs="Times New Roman"/>
          <w:b/>
          <w:color w:val="0D0D0D"/>
          <w:sz w:val="16"/>
          <w:szCs w:val="16"/>
        </w:rPr>
        <w:t>о комиссии по отбору юридических лиц или индивидуальных предпринимателей для рассмотрения вопросов о признании юридических лиц или индивидуальных предпринимателей получателями субсидии либо об отказе в признании получателями субсидии</w:t>
      </w:r>
    </w:p>
    <w:p w:rsidR="00793B08" w:rsidRPr="00E25123" w:rsidRDefault="00793B08" w:rsidP="0064680B">
      <w:pPr>
        <w:spacing w:after="0" w:line="240" w:lineRule="auto"/>
        <w:ind w:firstLine="284"/>
        <w:jc w:val="center"/>
        <w:rPr>
          <w:rFonts w:ascii="Times New Roman" w:hAnsi="Times New Roman" w:cs="Times New Roman"/>
          <w:color w:val="0D0D0D"/>
          <w:sz w:val="16"/>
          <w:szCs w:val="16"/>
        </w:rPr>
      </w:pPr>
    </w:p>
    <w:p w:rsidR="00793B08" w:rsidRPr="00E25123" w:rsidRDefault="00793B08" w:rsidP="0064680B">
      <w:pPr>
        <w:spacing w:after="0" w:line="240" w:lineRule="auto"/>
        <w:ind w:firstLine="284"/>
        <w:jc w:val="both"/>
        <w:rPr>
          <w:rFonts w:ascii="Times New Roman" w:hAnsi="Times New Roman" w:cs="Times New Roman"/>
          <w:bCs/>
          <w:color w:val="0D0D0D"/>
          <w:sz w:val="16"/>
          <w:szCs w:val="16"/>
        </w:rPr>
      </w:pPr>
      <w:r w:rsidRPr="00E25123">
        <w:rPr>
          <w:rFonts w:ascii="Times New Roman" w:hAnsi="Times New Roman" w:cs="Times New Roman"/>
          <w:color w:val="0D0D0D"/>
          <w:sz w:val="16"/>
          <w:szCs w:val="16"/>
        </w:rPr>
        <w:t>1.</w:t>
      </w:r>
      <w:r w:rsidRPr="00E25123">
        <w:rPr>
          <w:rFonts w:ascii="Times New Roman" w:hAnsi="Times New Roman" w:cs="Times New Roman"/>
          <w:sz w:val="16"/>
          <w:szCs w:val="16"/>
        </w:rPr>
        <w:t xml:space="preserve"> </w:t>
      </w:r>
      <w:r w:rsidRPr="00E25123">
        <w:rPr>
          <w:rFonts w:ascii="Times New Roman" w:hAnsi="Times New Roman" w:cs="Times New Roman"/>
          <w:color w:val="0D0D0D"/>
          <w:sz w:val="16"/>
          <w:szCs w:val="16"/>
        </w:rPr>
        <w:t>Комиссия по отбору юридических лиц или индивидуальных предпринимателей для рассмотрения вопросов о признании юридических лиц или индивидуальных предпринимателей получателями субсидии либо об отказе в признании получателями субсидии (далее – Комиссия) создана в соответствии с постановлением Администрации Волотовского муниципального округа</w:t>
      </w:r>
      <w:r w:rsidRPr="00E25123">
        <w:rPr>
          <w:rFonts w:ascii="Times New Roman" w:hAnsi="Times New Roman" w:cs="Times New Roman"/>
          <w:sz w:val="16"/>
          <w:szCs w:val="16"/>
        </w:rPr>
        <w:t xml:space="preserve"> </w:t>
      </w:r>
      <w:r w:rsidRPr="00E25123">
        <w:rPr>
          <w:rFonts w:ascii="Times New Roman" w:hAnsi="Times New Roman" w:cs="Times New Roman"/>
          <w:color w:val="0D0D0D"/>
          <w:sz w:val="16"/>
          <w:szCs w:val="16"/>
        </w:rPr>
        <w:t xml:space="preserve">от 27.01.2023 № 61 «Об утверждении Порядка предоставления субсидии </w:t>
      </w:r>
      <w:r w:rsidRPr="00E25123">
        <w:rPr>
          <w:rFonts w:ascii="Times New Roman" w:hAnsi="Times New Roman" w:cs="Times New Roman"/>
          <w:bCs/>
          <w:color w:val="0D0D0D"/>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Волотовского муниципального округа».</w:t>
      </w:r>
    </w:p>
    <w:p w:rsidR="00793B08" w:rsidRPr="00E25123" w:rsidRDefault="00793B08" w:rsidP="0064680B">
      <w:pPr>
        <w:spacing w:after="0" w:line="240" w:lineRule="auto"/>
        <w:ind w:firstLine="284"/>
        <w:jc w:val="both"/>
        <w:rPr>
          <w:rFonts w:ascii="Times New Roman" w:hAnsi="Times New Roman" w:cs="Times New Roman"/>
          <w:color w:val="0D0D0D"/>
          <w:sz w:val="16"/>
          <w:szCs w:val="16"/>
        </w:rPr>
      </w:pPr>
      <w:r w:rsidRPr="00E25123">
        <w:rPr>
          <w:rFonts w:ascii="Times New Roman" w:hAnsi="Times New Roman" w:cs="Times New Roman"/>
          <w:color w:val="0D0D0D"/>
          <w:sz w:val="16"/>
          <w:szCs w:val="16"/>
        </w:rPr>
        <w:t>2. Положение о комиссии по отбору юридических лиц или индивидуальных предпринимателей для рассмотрения вопросов о признании юридических лиц или индивидуальных предпринимателей получателями субсидии либо об отказе в признании получателями субсидии (далее - Положение) регламентирует деятельность Комиссии при проведении отбора юридических лиц или индивидуальных предпринимателей, взявших на себя обязательства по организации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793B08" w:rsidRPr="00E25123" w:rsidRDefault="00793B08" w:rsidP="0064680B">
      <w:pPr>
        <w:spacing w:after="0" w:line="240" w:lineRule="auto"/>
        <w:ind w:firstLine="284"/>
        <w:jc w:val="both"/>
        <w:rPr>
          <w:rFonts w:ascii="Times New Roman" w:hAnsi="Times New Roman" w:cs="Times New Roman"/>
          <w:bCs/>
          <w:color w:val="0D0D0D"/>
          <w:sz w:val="16"/>
          <w:szCs w:val="16"/>
        </w:rPr>
      </w:pPr>
      <w:r w:rsidRPr="00E25123">
        <w:rPr>
          <w:rFonts w:ascii="Times New Roman" w:hAnsi="Times New Roman" w:cs="Times New Roman"/>
          <w:color w:val="0D0D0D"/>
          <w:sz w:val="16"/>
          <w:szCs w:val="16"/>
        </w:rPr>
        <w:t xml:space="preserve">3. В своей деятельности Комиссия руководствуется указами и распоряжениями Президента Российской Федерации, федеральными законами, постановлениями и распоряжениями Правительства Российской Федерации, постановлением Администрации Волотовского муниципального округа от 27.01.2023 № 61 «Об утверждении Порядка предоставления субсидии </w:t>
      </w:r>
      <w:r w:rsidRPr="00E25123">
        <w:rPr>
          <w:rFonts w:ascii="Times New Roman" w:hAnsi="Times New Roman" w:cs="Times New Roman"/>
          <w:bCs/>
          <w:color w:val="0D0D0D"/>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Волотовского муниципального округа».</w:t>
      </w:r>
    </w:p>
    <w:p w:rsidR="00793B08" w:rsidRPr="00E25123" w:rsidRDefault="00793B08" w:rsidP="0064680B">
      <w:pPr>
        <w:spacing w:after="0" w:line="240" w:lineRule="auto"/>
        <w:ind w:firstLine="284"/>
        <w:jc w:val="both"/>
        <w:rPr>
          <w:rFonts w:ascii="Times New Roman" w:hAnsi="Times New Roman" w:cs="Times New Roman"/>
          <w:color w:val="0D0D0D"/>
          <w:sz w:val="16"/>
          <w:szCs w:val="16"/>
        </w:rPr>
      </w:pPr>
      <w:r w:rsidRPr="00E25123">
        <w:rPr>
          <w:rFonts w:ascii="Times New Roman" w:hAnsi="Times New Roman" w:cs="Times New Roman"/>
          <w:color w:val="0D0D0D"/>
          <w:sz w:val="16"/>
          <w:szCs w:val="16"/>
        </w:rPr>
        <w:t>4. Формой работы Комиссии являются заседания, которые проводятся по мере необходимости, не реже одного раза в год.</w:t>
      </w:r>
    </w:p>
    <w:p w:rsidR="00793B08" w:rsidRPr="00E25123" w:rsidRDefault="00793B08" w:rsidP="0064680B">
      <w:pPr>
        <w:spacing w:after="0" w:line="240" w:lineRule="auto"/>
        <w:ind w:firstLine="284"/>
        <w:jc w:val="both"/>
        <w:rPr>
          <w:rFonts w:ascii="Times New Roman" w:hAnsi="Times New Roman" w:cs="Times New Roman"/>
          <w:color w:val="0D0D0D"/>
          <w:sz w:val="16"/>
          <w:szCs w:val="16"/>
        </w:rPr>
      </w:pPr>
      <w:r w:rsidRPr="00E25123">
        <w:rPr>
          <w:rFonts w:ascii="Times New Roman" w:hAnsi="Times New Roman" w:cs="Times New Roman"/>
          <w:color w:val="0D0D0D"/>
          <w:sz w:val="16"/>
          <w:szCs w:val="16"/>
        </w:rPr>
        <w:t>5. Заседание Комиссии считается правомочным при наличии не менее 2/3 его состава.</w:t>
      </w:r>
    </w:p>
    <w:p w:rsidR="00793B08" w:rsidRPr="00E25123" w:rsidRDefault="00793B08" w:rsidP="0064680B">
      <w:pPr>
        <w:spacing w:after="0" w:line="240" w:lineRule="auto"/>
        <w:ind w:firstLine="284"/>
        <w:jc w:val="both"/>
        <w:rPr>
          <w:rFonts w:ascii="Times New Roman" w:hAnsi="Times New Roman" w:cs="Times New Roman"/>
          <w:color w:val="0D0D0D"/>
          <w:sz w:val="16"/>
          <w:szCs w:val="16"/>
        </w:rPr>
      </w:pPr>
      <w:r w:rsidRPr="00E25123">
        <w:rPr>
          <w:rFonts w:ascii="Times New Roman" w:hAnsi="Times New Roman" w:cs="Times New Roman"/>
          <w:color w:val="0D0D0D"/>
          <w:sz w:val="16"/>
          <w:szCs w:val="16"/>
        </w:rPr>
        <w:t>6. Комиссия состоит из председателя, заместителя председателя, секретаря и членов комиссии.</w:t>
      </w:r>
    </w:p>
    <w:p w:rsidR="00793B08" w:rsidRPr="00E25123" w:rsidRDefault="00793B08" w:rsidP="0064680B">
      <w:pPr>
        <w:spacing w:after="0" w:line="240" w:lineRule="auto"/>
        <w:ind w:firstLine="284"/>
        <w:jc w:val="both"/>
        <w:rPr>
          <w:rFonts w:ascii="Times New Roman" w:hAnsi="Times New Roman" w:cs="Times New Roman"/>
          <w:color w:val="0D0D0D"/>
          <w:sz w:val="16"/>
          <w:szCs w:val="16"/>
        </w:rPr>
      </w:pPr>
      <w:r w:rsidRPr="00E25123">
        <w:rPr>
          <w:rFonts w:ascii="Times New Roman" w:hAnsi="Times New Roman" w:cs="Times New Roman"/>
          <w:color w:val="0D0D0D"/>
          <w:sz w:val="16"/>
          <w:szCs w:val="16"/>
        </w:rPr>
        <w:t>7. Председатель Комиссии возглавляет Комиссию, руководит ее деятельностью, председательствует на заседаниях Комиссии, ставит на голосование и определяет результаты голосования, распределяет обязанности между членами Комиссии, подписывает протоколы заседаний Комиссии. В случае отсутствия председателя его полномочия исполняет заместитель председателя Комиссии.</w:t>
      </w:r>
    </w:p>
    <w:p w:rsidR="00793B08" w:rsidRPr="00E25123" w:rsidRDefault="00793B08" w:rsidP="0064680B">
      <w:pPr>
        <w:spacing w:after="0" w:line="240" w:lineRule="auto"/>
        <w:ind w:firstLine="284"/>
        <w:jc w:val="both"/>
        <w:rPr>
          <w:rFonts w:ascii="Times New Roman" w:hAnsi="Times New Roman" w:cs="Times New Roman"/>
          <w:color w:val="0D0D0D"/>
          <w:sz w:val="16"/>
          <w:szCs w:val="16"/>
        </w:rPr>
      </w:pPr>
      <w:r w:rsidRPr="00E25123">
        <w:rPr>
          <w:rFonts w:ascii="Times New Roman" w:hAnsi="Times New Roman" w:cs="Times New Roman"/>
          <w:color w:val="0D0D0D"/>
          <w:sz w:val="16"/>
          <w:szCs w:val="16"/>
        </w:rPr>
        <w:t>8. Секретарь Комиссии обеспечивает организацию деятельности Комиссии, ведет делопроизводство, ведет протоколы заседаний, подписывает совместно с председателем протоколы заседаний Комиссии, а также выполняет по поручению председателя Комиссии иные полномочия.</w:t>
      </w:r>
    </w:p>
    <w:p w:rsidR="00793B08" w:rsidRPr="00E25123" w:rsidRDefault="00793B08" w:rsidP="0064680B">
      <w:pPr>
        <w:spacing w:after="0" w:line="240" w:lineRule="auto"/>
        <w:ind w:firstLine="284"/>
        <w:jc w:val="both"/>
        <w:rPr>
          <w:rFonts w:ascii="Times New Roman" w:hAnsi="Times New Roman" w:cs="Times New Roman"/>
          <w:bCs/>
          <w:color w:val="0D0D0D"/>
          <w:sz w:val="16"/>
          <w:szCs w:val="16"/>
        </w:rPr>
      </w:pPr>
      <w:r w:rsidRPr="00E25123">
        <w:rPr>
          <w:rFonts w:ascii="Times New Roman" w:hAnsi="Times New Roman" w:cs="Times New Roman"/>
          <w:color w:val="0D0D0D"/>
          <w:sz w:val="16"/>
          <w:szCs w:val="16"/>
        </w:rPr>
        <w:t xml:space="preserve">9. Руководствуясь Порядком предоставления субсидии </w:t>
      </w:r>
      <w:r w:rsidRPr="00E25123">
        <w:rPr>
          <w:rFonts w:ascii="Times New Roman" w:hAnsi="Times New Roman" w:cs="Times New Roman"/>
          <w:bCs/>
          <w:color w:val="0D0D0D"/>
          <w:sz w:val="16"/>
          <w:szCs w:val="16"/>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Волотовского муниципального округа, Комиссия принимает решение о предоставлении субсидии юридическим лицам и индивидуальным предпринимателям, осуществляющим деятельность по организации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либо отклоняет поступившие в установленном порядке заявления на получение субсидии.</w:t>
      </w:r>
    </w:p>
    <w:p w:rsidR="00793B08" w:rsidRPr="00E25123" w:rsidRDefault="00793B08" w:rsidP="0064680B">
      <w:pPr>
        <w:spacing w:after="0" w:line="240" w:lineRule="auto"/>
        <w:ind w:firstLine="284"/>
        <w:jc w:val="both"/>
        <w:rPr>
          <w:rFonts w:ascii="Times New Roman" w:hAnsi="Times New Roman" w:cs="Times New Roman"/>
          <w:bCs/>
          <w:color w:val="0D0D0D"/>
          <w:sz w:val="16"/>
          <w:szCs w:val="16"/>
        </w:rPr>
      </w:pPr>
      <w:r w:rsidRPr="00E25123">
        <w:rPr>
          <w:rFonts w:ascii="Times New Roman" w:hAnsi="Times New Roman" w:cs="Times New Roman"/>
          <w:bCs/>
          <w:color w:val="0D0D0D"/>
          <w:sz w:val="16"/>
          <w:szCs w:val="16"/>
        </w:rPr>
        <w:t>10. Для осуществления контроля за целевым и эффективным использованием средств бюджета Волотовского муниципального округа Комиссия имеет право проверять информацию, предоставленную Получателями.</w:t>
      </w:r>
    </w:p>
    <w:p w:rsidR="00793B08" w:rsidRPr="00E25123" w:rsidRDefault="00793B08" w:rsidP="0064680B">
      <w:pPr>
        <w:spacing w:after="0" w:line="240" w:lineRule="auto"/>
        <w:ind w:firstLine="284"/>
        <w:jc w:val="both"/>
        <w:rPr>
          <w:rFonts w:ascii="Times New Roman" w:hAnsi="Times New Roman" w:cs="Times New Roman"/>
          <w:bCs/>
          <w:color w:val="0D0D0D"/>
          <w:sz w:val="16"/>
          <w:szCs w:val="16"/>
        </w:rPr>
      </w:pPr>
      <w:r w:rsidRPr="00E25123">
        <w:rPr>
          <w:rFonts w:ascii="Times New Roman" w:hAnsi="Times New Roman" w:cs="Times New Roman"/>
          <w:bCs/>
          <w:color w:val="0D0D0D"/>
          <w:sz w:val="16"/>
          <w:szCs w:val="16"/>
        </w:rPr>
        <w:t>11. Решения Комиссии принимаются на основе коллегиального обсуждения открытым голосованием, простым большинством голосов присутствующих на заседании. В случае равенства голосов – голос председателя Комиссии является решающим. При проведении голосования председатель, заместитель председателя, секретарь и каждый член Комиссии голосуют «за», «против» или «воздержался» по вопросам заседания Комиссии.</w:t>
      </w:r>
    </w:p>
    <w:p w:rsidR="00793B08" w:rsidRPr="00E25123" w:rsidRDefault="00793B08" w:rsidP="0064680B">
      <w:pPr>
        <w:spacing w:after="0" w:line="240" w:lineRule="auto"/>
        <w:ind w:firstLine="284"/>
        <w:jc w:val="both"/>
        <w:rPr>
          <w:rFonts w:ascii="Times New Roman" w:hAnsi="Times New Roman" w:cs="Times New Roman"/>
          <w:bCs/>
          <w:color w:val="0D0D0D"/>
          <w:sz w:val="16"/>
          <w:szCs w:val="16"/>
        </w:rPr>
      </w:pPr>
      <w:r w:rsidRPr="00E25123">
        <w:rPr>
          <w:rFonts w:ascii="Times New Roman" w:hAnsi="Times New Roman" w:cs="Times New Roman"/>
          <w:bCs/>
          <w:color w:val="0D0D0D"/>
          <w:sz w:val="16"/>
          <w:szCs w:val="16"/>
        </w:rPr>
        <w:t>Решения Комиссии оформляются протоколом, в котором указывается состав присутствующих, дата проведения заседания, сведения об организациях, осуществляющих деятельность в сфере лесозаготовки, подавших заявления на получение субсидии, количество домовладений, обеспеченных твердым топливом (дровами), запрашиваемая сумма субсидии, голосование по каждой организации и (или) индивидуальному предпринимателю, размер предоставляемой субсидии, определенный решением Комиссии, либо сведения об отказе в предоставлении субсидии.</w:t>
      </w:r>
    </w:p>
    <w:p w:rsidR="00793B08" w:rsidRPr="00E25123" w:rsidRDefault="00793B08" w:rsidP="0064680B">
      <w:pPr>
        <w:spacing w:after="0" w:line="240" w:lineRule="auto"/>
        <w:ind w:firstLine="284"/>
        <w:jc w:val="both"/>
        <w:rPr>
          <w:rFonts w:ascii="Times New Roman" w:hAnsi="Times New Roman" w:cs="Times New Roman"/>
          <w:bCs/>
          <w:color w:val="0D0D0D"/>
          <w:sz w:val="16"/>
          <w:szCs w:val="16"/>
        </w:rPr>
      </w:pPr>
      <w:r w:rsidRPr="00E25123">
        <w:rPr>
          <w:rFonts w:ascii="Times New Roman" w:hAnsi="Times New Roman" w:cs="Times New Roman"/>
          <w:bCs/>
          <w:color w:val="0D0D0D"/>
          <w:sz w:val="16"/>
          <w:szCs w:val="16"/>
        </w:rPr>
        <w:t>Протокол заседаний подписывается всеми членами Комиссии, участвовавшими в заседании, и является основанием для предоставления субсидии.</w:t>
      </w:r>
    </w:p>
    <w:p w:rsidR="00793B08" w:rsidRPr="00E25123" w:rsidRDefault="00793B08" w:rsidP="0064680B">
      <w:pPr>
        <w:spacing w:after="0" w:line="240" w:lineRule="auto"/>
        <w:ind w:firstLine="284"/>
        <w:jc w:val="both"/>
        <w:rPr>
          <w:rFonts w:ascii="Times New Roman" w:hAnsi="Times New Roman" w:cs="Times New Roman"/>
          <w:bCs/>
          <w:color w:val="0D0D0D"/>
          <w:sz w:val="16"/>
          <w:szCs w:val="16"/>
        </w:rPr>
      </w:pPr>
      <w:r w:rsidRPr="00E25123">
        <w:rPr>
          <w:rFonts w:ascii="Times New Roman" w:hAnsi="Times New Roman" w:cs="Times New Roman"/>
          <w:bCs/>
          <w:color w:val="0D0D0D"/>
          <w:sz w:val="16"/>
          <w:szCs w:val="16"/>
        </w:rPr>
        <w:t>Организационно-техническое и документарное обеспечение деятельности Комиссии осуществляет комитет экономики и сельского хозяйства Администрации Волотовского муниципального округа.</w:t>
      </w:r>
    </w:p>
    <w:p w:rsidR="00793B08" w:rsidRPr="00E25123" w:rsidRDefault="00793B08" w:rsidP="00151BA3">
      <w:pPr>
        <w:spacing w:after="0" w:line="240" w:lineRule="auto"/>
        <w:jc w:val="both"/>
        <w:rPr>
          <w:rFonts w:ascii="Times New Roman" w:hAnsi="Times New Roman" w:cs="Times New Roman"/>
          <w:color w:val="0D0D0D"/>
          <w:sz w:val="16"/>
          <w:szCs w:val="16"/>
        </w:rPr>
      </w:pPr>
    </w:p>
    <w:p w:rsidR="00793B08" w:rsidRPr="00151BA3" w:rsidRDefault="00151BA3" w:rsidP="00151BA3">
      <w:pPr>
        <w:widowControl w:val="0"/>
        <w:autoSpaceDE w:val="0"/>
        <w:autoSpaceDN w:val="0"/>
        <w:adjustRightInd w:val="0"/>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 </w:t>
      </w:r>
      <w:r w:rsidR="00793B08" w:rsidRPr="00151BA3">
        <w:rPr>
          <w:rFonts w:ascii="Times New Roman" w:hAnsi="Times New Roman" w:cs="Times New Roman"/>
          <w:sz w:val="12"/>
          <w:szCs w:val="16"/>
        </w:rPr>
        <w:t>постановлением Администрации</w:t>
      </w:r>
    </w:p>
    <w:p w:rsidR="00793B08" w:rsidRPr="00151BA3" w:rsidRDefault="00151BA3" w:rsidP="00151BA3">
      <w:pPr>
        <w:widowControl w:val="0"/>
        <w:autoSpaceDE w:val="0"/>
        <w:autoSpaceDN w:val="0"/>
        <w:adjustRightInd w:val="0"/>
        <w:spacing w:after="0" w:line="240" w:lineRule="auto"/>
        <w:ind w:firstLine="284"/>
        <w:jc w:val="right"/>
        <w:rPr>
          <w:rFonts w:ascii="Times New Roman" w:hAnsi="Times New Roman" w:cs="Times New Roman"/>
          <w:sz w:val="12"/>
          <w:szCs w:val="16"/>
        </w:rPr>
      </w:pPr>
      <w:r>
        <w:rPr>
          <w:rFonts w:ascii="Times New Roman" w:hAnsi="Times New Roman" w:cs="Times New Roman"/>
          <w:sz w:val="12"/>
          <w:szCs w:val="16"/>
        </w:rPr>
        <w:t xml:space="preserve">Волотовского муниципального округа от 06.02.2023 № 89 </w:t>
      </w:r>
    </w:p>
    <w:p w:rsidR="00793B08" w:rsidRPr="00E25123" w:rsidRDefault="00793B08" w:rsidP="0064680B">
      <w:pPr>
        <w:spacing w:after="0" w:line="240" w:lineRule="auto"/>
        <w:ind w:firstLine="284"/>
        <w:jc w:val="center"/>
        <w:rPr>
          <w:rFonts w:ascii="Times New Roman" w:hAnsi="Times New Roman" w:cs="Times New Roman"/>
          <w:b/>
          <w:color w:val="0D0D0D"/>
          <w:sz w:val="16"/>
          <w:szCs w:val="16"/>
        </w:rPr>
      </w:pPr>
      <w:r w:rsidRPr="00E25123">
        <w:rPr>
          <w:rFonts w:ascii="Times New Roman" w:hAnsi="Times New Roman" w:cs="Times New Roman"/>
          <w:b/>
          <w:color w:val="0D0D0D"/>
          <w:sz w:val="16"/>
          <w:szCs w:val="16"/>
        </w:rPr>
        <w:t>СОСТАВ</w:t>
      </w:r>
    </w:p>
    <w:p w:rsidR="00793B08" w:rsidRPr="00E25123" w:rsidRDefault="00793B08" w:rsidP="0064680B">
      <w:pPr>
        <w:spacing w:after="0" w:line="240" w:lineRule="auto"/>
        <w:ind w:firstLine="284"/>
        <w:jc w:val="center"/>
        <w:rPr>
          <w:rFonts w:ascii="Times New Roman" w:hAnsi="Times New Roman" w:cs="Times New Roman"/>
          <w:b/>
          <w:color w:val="0D0D0D"/>
          <w:sz w:val="16"/>
          <w:szCs w:val="16"/>
        </w:rPr>
      </w:pPr>
      <w:r w:rsidRPr="00E25123">
        <w:rPr>
          <w:rFonts w:ascii="Times New Roman" w:hAnsi="Times New Roman" w:cs="Times New Roman"/>
          <w:b/>
          <w:color w:val="0D0D0D"/>
          <w:sz w:val="16"/>
          <w:szCs w:val="16"/>
        </w:rPr>
        <w:t>комиссии по отбору юридических лиц или индивидуальных предпринимателей для рассмотрения вопросов о признании юридических лиц или индивидуальных предпринимателей получателями субсидии либо об отказе в признании получателями субсидии</w:t>
      </w:r>
    </w:p>
    <w:p w:rsidR="00793B08" w:rsidRPr="00E25123" w:rsidRDefault="00793B08" w:rsidP="0064680B">
      <w:pPr>
        <w:spacing w:after="0" w:line="240" w:lineRule="auto"/>
        <w:ind w:firstLine="284"/>
        <w:jc w:val="center"/>
        <w:rPr>
          <w:rFonts w:ascii="Times New Roman" w:hAnsi="Times New Roman" w:cs="Times New Roman"/>
          <w:color w:val="0D0D0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Федоров С.В.</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первый заместитель Главы Администрации муниципального округа, председатель комиссии</w:t>
            </w: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Петрова Т.А.</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председатель комитета экономики и сельского хозяйства Администрации муниципального округа, заместитель председателя комиссии</w:t>
            </w: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Нестерова О. В.</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заместитель председателя комитета экономики и сельского хозяйства Администрации муниципального округа, секретарь комиссии</w:t>
            </w: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Члены комиссии:</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Кириллова Н.В.</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председатель комитета финансов Администрации муниципального округа</w:t>
            </w: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 xml:space="preserve">Орлова Л. А. </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Глава Волотовского территориального отдела</w:t>
            </w: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Петрова Л. М.</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Глава Славитинского территориального отдела</w:t>
            </w: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Матвеева И. Н.</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Глава Ратицкого территориального отдела</w:t>
            </w: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Федорова Д. Е.</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Директор ОАУСО «Волотовский КЦСО» (по согласованию)</w:t>
            </w: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Лебедева Г.А.</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Председатель Думы Волотовского муниципального округа (по согласованию)</w:t>
            </w:r>
          </w:p>
        </w:tc>
      </w:tr>
      <w:tr w:rsidR="00793B08" w:rsidRPr="00151BA3" w:rsidTr="00151BA3">
        <w:tc>
          <w:tcPr>
            <w:tcW w:w="1271"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Набиуллина М.В.</w:t>
            </w:r>
          </w:p>
        </w:tc>
        <w:tc>
          <w:tcPr>
            <w:tcW w:w="9356" w:type="dxa"/>
            <w:shd w:val="clear" w:color="auto" w:fill="auto"/>
          </w:tcPr>
          <w:p w:rsidR="00793B08" w:rsidRPr="00151BA3" w:rsidRDefault="00793B08" w:rsidP="00151BA3">
            <w:pPr>
              <w:spacing w:after="0" w:line="240" w:lineRule="auto"/>
              <w:ind w:firstLine="29"/>
              <w:jc w:val="both"/>
              <w:rPr>
                <w:rFonts w:ascii="Times New Roman" w:hAnsi="Times New Roman" w:cs="Times New Roman"/>
                <w:color w:val="0D0D0D"/>
                <w:sz w:val="12"/>
                <w:szCs w:val="16"/>
              </w:rPr>
            </w:pPr>
            <w:r w:rsidRPr="00151BA3">
              <w:rPr>
                <w:rFonts w:ascii="Times New Roman" w:hAnsi="Times New Roman" w:cs="Times New Roman"/>
                <w:color w:val="0D0D0D"/>
                <w:sz w:val="12"/>
                <w:szCs w:val="16"/>
              </w:rPr>
              <w:t>Член общественного Совета Администрации Волотовского муниципального округа (по согласованию)</w:t>
            </w:r>
          </w:p>
        </w:tc>
      </w:tr>
    </w:tbl>
    <w:p w:rsidR="00151BA3" w:rsidRDefault="00151BA3" w:rsidP="00151BA3">
      <w:pPr>
        <w:spacing w:after="0" w:line="240" w:lineRule="auto"/>
        <w:ind w:left="6096" w:firstLine="284"/>
        <w:jc w:val="right"/>
        <w:rPr>
          <w:rFonts w:ascii="Times New Roman" w:hAnsi="Times New Roman" w:cs="Times New Roman"/>
          <w:sz w:val="12"/>
          <w:szCs w:val="16"/>
        </w:rPr>
      </w:pPr>
    </w:p>
    <w:p w:rsidR="004918FA" w:rsidRPr="00151BA3" w:rsidRDefault="00151BA3" w:rsidP="00151BA3">
      <w:pPr>
        <w:spacing w:after="0" w:line="240" w:lineRule="auto"/>
        <w:ind w:left="6096" w:firstLine="284"/>
        <w:jc w:val="right"/>
        <w:rPr>
          <w:rFonts w:ascii="Times New Roman" w:hAnsi="Times New Roman" w:cs="Times New Roman"/>
          <w:sz w:val="12"/>
          <w:szCs w:val="16"/>
        </w:rPr>
      </w:pPr>
      <w:r>
        <w:rPr>
          <w:rFonts w:ascii="Times New Roman" w:hAnsi="Times New Roman" w:cs="Times New Roman"/>
          <w:sz w:val="12"/>
          <w:szCs w:val="16"/>
        </w:rPr>
        <w:t>Приложение № 3</w:t>
      </w:r>
    </w:p>
    <w:p w:rsidR="004918FA" w:rsidRPr="00E25123" w:rsidRDefault="004918FA" w:rsidP="0064680B">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ОТЧЕТ</w:t>
      </w:r>
    </w:p>
    <w:p w:rsidR="004918FA" w:rsidRPr="00E25123" w:rsidRDefault="004918FA" w:rsidP="00151BA3">
      <w:pPr>
        <w:spacing w:after="0" w:line="240" w:lineRule="auto"/>
        <w:ind w:firstLine="284"/>
        <w:jc w:val="center"/>
        <w:rPr>
          <w:rFonts w:ascii="Times New Roman" w:hAnsi="Times New Roman" w:cs="Times New Roman"/>
          <w:b/>
          <w:sz w:val="16"/>
          <w:szCs w:val="16"/>
        </w:rPr>
      </w:pPr>
      <w:r w:rsidRPr="00E25123">
        <w:rPr>
          <w:rFonts w:ascii="Times New Roman" w:hAnsi="Times New Roman" w:cs="Times New Roman"/>
          <w:b/>
          <w:sz w:val="16"/>
          <w:szCs w:val="16"/>
        </w:rPr>
        <w:t xml:space="preserve"> о факт</w:t>
      </w:r>
      <w:r w:rsidR="00151BA3">
        <w:rPr>
          <w:rFonts w:ascii="Times New Roman" w:hAnsi="Times New Roman" w:cs="Times New Roman"/>
          <w:b/>
          <w:sz w:val="16"/>
          <w:szCs w:val="16"/>
        </w:rPr>
        <w:t xml:space="preserve">ических расходах на бесплатное </w:t>
      </w:r>
      <w:r w:rsidRPr="00E25123">
        <w:rPr>
          <w:rFonts w:ascii="Times New Roman" w:hAnsi="Times New Roman" w:cs="Times New Roman"/>
          <w:b/>
          <w:sz w:val="16"/>
          <w:szCs w:val="16"/>
        </w:rPr>
        <w:t xml:space="preserve">двухразовое питание детей с ОВЗ, обучающихся в </w:t>
      </w:r>
    </w:p>
    <w:p w:rsidR="004918FA" w:rsidRPr="00E25123" w:rsidRDefault="004918FA" w:rsidP="0064680B">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________________________________________________________________________</w:t>
      </w:r>
    </w:p>
    <w:p w:rsidR="004918FA" w:rsidRPr="00151BA3" w:rsidRDefault="004918FA" w:rsidP="0064680B">
      <w:pPr>
        <w:spacing w:after="0" w:line="240" w:lineRule="auto"/>
        <w:ind w:firstLine="284"/>
        <w:jc w:val="center"/>
        <w:rPr>
          <w:rFonts w:ascii="Times New Roman" w:hAnsi="Times New Roman" w:cs="Times New Roman"/>
          <w:sz w:val="12"/>
          <w:szCs w:val="16"/>
        </w:rPr>
      </w:pPr>
      <w:r w:rsidRPr="00151BA3">
        <w:rPr>
          <w:rFonts w:ascii="Times New Roman" w:hAnsi="Times New Roman" w:cs="Times New Roman"/>
          <w:sz w:val="12"/>
          <w:szCs w:val="16"/>
        </w:rPr>
        <w:t>(наименование общеобразовательной организации)</w:t>
      </w:r>
    </w:p>
    <w:p w:rsidR="004918FA" w:rsidRPr="00E25123" w:rsidRDefault="00EC30FC" w:rsidP="00EC30FC">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за ______________ 20___ год</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276"/>
        <w:gridCol w:w="992"/>
        <w:gridCol w:w="1276"/>
        <w:gridCol w:w="1275"/>
        <w:gridCol w:w="1276"/>
        <w:gridCol w:w="1418"/>
      </w:tblGrid>
      <w:tr w:rsidR="004918FA" w:rsidRPr="00151BA3" w:rsidTr="00EC30FC">
        <w:trPr>
          <w:cantSplit/>
          <w:trHeight w:val="40"/>
        </w:trPr>
        <w:tc>
          <w:tcPr>
            <w:tcW w:w="1560" w:type="dxa"/>
            <w:vAlign w:val="center"/>
          </w:tcPr>
          <w:p w:rsidR="004918FA" w:rsidRPr="00EC30FC" w:rsidRDefault="004918FA" w:rsidP="00EC30FC">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sidRPr="00151BA3">
              <w:rPr>
                <w:rFonts w:ascii="Times New Roman" w:hAnsi="Times New Roman" w:cs="Times New Roman"/>
                <w:sz w:val="12"/>
                <w:szCs w:val="16"/>
              </w:rPr>
              <w:t>Наименование</w:t>
            </w:r>
            <w:r w:rsidR="00EC30FC">
              <w:rPr>
                <w:rFonts w:ascii="Times New Roman" w:hAnsi="Times New Roman" w:cs="Times New Roman"/>
                <w:sz w:val="12"/>
                <w:szCs w:val="16"/>
              </w:rPr>
              <w:t xml:space="preserve"> </w:t>
            </w:r>
            <w:r w:rsidRPr="00151BA3">
              <w:rPr>
                <w:rFonts w:ascii="Times New Roman" w:hAnsi="Times New Roman" w:cs="Times New Roman"/>
                <w:sz w:val="12"/>
                <w:szCs w:val="16"/>
              </w:rPr>
              <w:t>расходов</w:t>
            </w:r>
          </w:p>
        </w:tc>
        <w:tc>
          <w:tcPr>
            <w:tcW w:w="1134" w:type="dxa"/>
            <w:vAlign w:val="center"/>
          </w:tcPr>
          <w:p w:rsidR="004918FA" w:rsidRPr="00EC30FC" w:rsidRDefault="00EC30FC" w:rsidP="00EC30FC">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Pr>
                <w:rFonts w:ascii="Times New Roman" w:hAnsi="Times New Roman" w:cs="Times New Roman"/>
                <w:sz w:val="12"/>
                <w:szCs w:val="16"/>
              </w:rPr>
              <w:t xml:space="preserve">Утвержденный объем </w:t>
            </w:r>
            <w:r w:rsidR="004918FA" w:rsidRPr="00EC30FC">
              <w:rPr>
                <w:rFonts w:ascii="Times New Roman" w:hAnsi="Times New Roman" w:cs="Times New Roman"/>
                <w:sz w:val="12"/>
                <w:szCs w:val="16"/>
              </w:rPr>
              <w:t>финансирования</w:t>
            </w:r>
          </w:p>
        </w:tc>
        <w:tc>
          <w:tcPr>
            <w:tcW w:w="1276" w:type="dxa"/>
            <w:vAlign w:val="center"/>
          </w:tcPr>
          <w:p w:rsidR="004918FA" w:rsidRPr="00EC30FC" w:rsidRDefault="004918FA" w:rsidP="00EC30FC">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sidRPr="00151BA3">
              <w:rPr>
                <w:rFonts w:ascii="Times New Roman" w:hAnsi="Times New Roman" w:cs="Times New Roman"/>
                <w:sz w:val="12"/>
                <w:szCs w:val="16"/>
              </w:rPr>
              <w:t>О</w:t>
            </w:r>
            <w:r w:rsidR="00EC30FC">
              <w:rPr>
                <w:rFonts w:ascii="Times New Roman" w:hAnsi="Times New Roman" w:cs="Times New Roman"/>
                <w:sz w:val="12"/>
                <w:szCs w:val="16"/>
              </w:rPr>
              <w:t xml:space="preserve">статок неиспользованных средств на начало </w:t>
            </w:r>
            <w:r w:rsidRPr="00151BA3">
              <w:rPr>
                <w:rFonts w:ascii="Times New Roman" w:hAnsi="Times New Roman" w:cs="Times New Roman"/>
                <w:sz w:val="12"/>
                <w:szCs w:val="16"/>
              </w:rPr>
              <w:t>периода</w:t>
            </w:r>
          </w:p>
        </w:tc>
        <w:tc>
          <w:tcPr>
            <w:tcW w:w="992" w:type="dxa"/>
            <w:vAlign w:val="center"/>
          </w:tcPr>
          <w:p w:rsidR="004918FA" w:rsidRPr="00151BA3" w:rsidRDefault="00EC30FC" w:rsidP="00EC30FC">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Pr>
                <w:rFonts w:ascii="Times New Roman" w:hAnsi="Times New Roman" w:cs="Times New Roman"/>
                <w:sz w:val="12"/>
                <w:szCs w:val="16"/>
              </w:rPr>
              <w:t xml:space="preserve">Поступило </w:t>
            </w:r>
            <w:r w:rsidR="004918FA" w:rsidRPr="00151BA3">
              <w:rPr>
                <w:rFonts w:ascii="Times New Roman" w:hAnsi="Times New Roman" w:cs="Times New Roman"/>
                <w:sz w:val="12"/>
                <w:szCs w:val="16"/>
              </w:rPr>
              <w:t>средств</w:t>
            </w:r>
          </w:p>
        </w:tc>
        <w:tc>
          <w:tcPr>
            <w:tcW w:w="1276" w:type="dxa"/>
            <w:vAlign w:val="center"/>
          </w:tcPr>
          <w:p w:rsidR="004918FA" w:rsidRPr="00151BA3" w:rsidRDefault="00EC30FC" w:rsidP="00EC30FC">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Pr>
                <w:rFonts w:ascii="Times New Roman" w:hAnsi="Times New Roman" w:cs="Times New Roman"/>
                <w:sz w:val="12"/>
                <w:szCs w:val="16"/>
              </w:rPr>
              <w:t xml:space="preserve">Кол-во дней посещения за отчетный </w:t>
            </w:r>
            <w:r w:rsidR="004918FA" w:rsidRPr="00151BA3">
              <w:rPr>
                <w:rFonts w:ascii="Times New Roman" w:hAnsi="Times New Roman" w:cs="Times New Roman"/>
                <w:sz w:val="12"/>
                <w:szCs w:val="16"/>
              </w:rPr>
              <w:t>период</w:t>
            </w:r>
          </w:p>
        </w:tc>
        <w:tc>
          <w:tcPr>
            <w:tcW w:w="1275" w:type="dxa"/>
            <w:vAlign w:val="center"/>
          </w:tcPr>
          <w:p w:rsidR="004918FA" w:rsidRPr="00151BA3" w:rsidRDefault="00EC30FC" w:rsidP="00EC30FC">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Pr>
                <w:rFonts w:ascii="Times New Roman" w:hAnsi="Times New Roman" w:cs="Times New Roman"/>
                <w:sz w:val="12"/>
                <w:szCs w:val="16"/>
              </w:rPr>
              <w:t xml:space="preserve">Стоимость питания на 1 учащегося в </w:t>
            </w:r>
            <w:r w:rsidR="004918FA" w:rsidRPr="00151BA3">
              <w:rPr>
                <w:rFonts w:ascii="Times New Roman" w:hAnsi="Times New Roman" w:cs="Times New Roman"/>
                <w:sz w:val="12"/>
                <w:szCs w:val="16"/>
              </w:rPr>
              <w:t>день</w:t>
            </w:r>
          </w:p>
        </w:tc>
        <w:tc>
          <w:tcPr>
            <w:tcW w:w="1276" w:type="dxa"/>
            <w:vAlign w:val="center"/>
          </w:tcPr>
          <w:p w:rsidR="004918FA" w:rsidRPr="00151BA3" w:rsidRDefault="00EC30FC" w:rsidP="00EC30FC">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Pr>
                <w:rFonts w:ascii="Times New Roman" w:hAnsi="Times New Roman" w:cs="Times New Roman"/>
                <w:sz w:val="12"/>
                <w:szCs w:val="16"/>
              </w:rPr>
              <w:t xml:space="preserve">Произведено расходов (кассовых </w:t>
            </w:r>
            <w:r w:rsidR="004918FA" w:rsidRPr="00151BA3">
              <w:rPr>
                <w:rFonts w:ascii="Times New Roman" w:hAnsi="Times New Roman" w:cs="Times New Roman"/>
                <w:sz w:val="12"/>
                <w:szCs w:val="16"/>
              </w:rPr>
              <w:t>расходов)</w:t>
            </w:r>
          </w:p>
        </w:tc>
        <w:tc>
          <w:tcPr>
            <w:tcW w:w="1418" w:type="dxa"/>
            <w:vAlign w:val="center"/>
          </w:tcPr>
          <w:p w:rsidR="004918FA" w:rsidRPr="00151BA3" w:rsidRDefault="00EC30FC" w:rsidP="00EC30FC">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Pr>
                <w:rFonts w:ascii="Times New Roman" w:hAnsi="Times New Roman" w:cs="Times New Roman"/>
                <w:sz w:val="12"/>
                <w:szCs w:val="16"/>
              </w:rPr>
              <w:t xml:space="preserve">Остаток неиспользованных средств на конец </w:t>
            </w:r>
            <w:r w:rsidR="004918FA" w:rsidRPr="00151BA3">
              <w:rPr>
                <w:rFonts w:ascii="Times New Roman" w:hAnsi="Times New Roman" w:cs="Times New Roman"/>
                <w:sz w:val="12"/>
                <w:szCs w:val="16"/>
              </w:rPr>
              <w:t>отчетного периода</w:t>
            </w:r>
          </w:p>
        </w:tc>
      </w:tr>
      <w:tr w:rsidR="004918FA" w:rsidRPr="00151BA3" w:rsidTr="00151BA3">
        <w:tc>
          <w:tcPr>
            <w:tcW w:w="1560" w:type="dxa"/>
            <w:vAlign w:val="center"/>
          </w:tcPr>
          <w:p w:rsidR="004918FA" w:rsidRPr="00151BA3" w:rsidRDefault="004918FA" w:rsidP="00151BA3">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sidRPr="00151BA3">
              <w:rPr>
                <w:rFonts w:ascii="Times New Roman" w:hAnsi="Times New Roman" w:cs="Times New Roman"/>
                <w:sz w:val="12"/>
                <w:szCs w:val="16"/>
              </w:rPr>
              <w:t>Бесплатное</w:t>
            </w:r>
            <w:r w:rsidR="00151BA3">
              <w:rPr>
                <w:rFonts w:ascii="Times New Roman" w:hAnsi="Times New Roman" w:cs="Times New Roman"/>
                <w:sz w:val="12"/>
                <w:szCs w:val="16"/>
              </w:rPr>
              <w:t xml:space="preserve"> двухразовое питание обучающихся с ОВЗ,</w:t>
            </w:r>
            <w:r w:rsidRPr="00151BA3">
              <w:rPr>
                <w:rFonts w:ascii="Times New Roman" w:hAnsi="Times New Roman" w:cs="Times New Roman"/>
                <w:sz w:val="12"/>
                <w:szCs w:val="16"/>
              </w:rPr>
              <w:t>1-4 класс</w:t>
            </w:r>
          </w:p>
        </w:tc>
        <w:tc>
          <w:tcPr>
            <w:tcW w:w="1134"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276"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992"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276"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275"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276"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418"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r>
      <w:tr w:rsidR="004918FA" w:rsidRPr="00151BA3" w:rsidTr="00151BA3">
        <w:tc>
          <w:tcPr>
            <w:tcW w:w="1560" w:type="dxa"/>
            <w:vAlign w:val="center"/>
          </w:tcPr>
          <w:p w:rsidR="004918FA" w:rsidRPr="00151BA3" w:rsidRDefault="004918FA" w:rsidP="00151BA3">
            <w:pPr>
              <w:tabs>
                <w:tab w:val="left" w:pos="1227"/>
              </w:tabs>
              <w:autoSpaceDE w:val="0"/>
              <w:autoSpaceDN w:val="0"/>
              <w:adjustRightInd w:val="0"/>
              <w:spacing w:after="0" w:line="240" w:lineRule="auto"/>
              <w:ind w:left="34"/>
              <w:jc w:val="center"/>
              <w:rPr>
                <w:rFonts w:ascii="Times New Roman" w:hAnsi="Times New Roman" w:cs="Times New Roman"/>
                <w:sz w:val="12"/>
                <w:szCs w:val="16"/>
              </w:rPr>
            </w:pPr>
            <w:r w:rsidRPr="00151BA3">
              <w:rPr>
                <w:rFonts w:ascii="Times New Roman" w:hAnsi="Times New Roman" w:cs="Times New Roman"/>
                <w:sz w:val="12"/>
                <w:szCs w:val="16"/>
              </w:rPr>
              <w:t>Бесплатное</w:t>
            </w:r>
            <w:r w:rsidR="00151BA3">
              <w:rPr>
                <w:rFonts w:ascii="Times New Roman" w:hAnsi="Times New Roman" w:cs="Times New Roman"/>
                <w:sz w:val="12"/>
                <w:szCs w:val="16"/>
              </w:rPr>
              <w:t xml:space="preserve"> двухразовое питание обучающихся с ОВЗ, </w:t>
            </w:r>
            <w:r w:rsidRPr="00151BA3">
              <w:rPr>
                <w:rFonts w:ascii="Times New Roman" w:hAnsi="Times New Roman" w:cs="Times New Roman"/>
                <w:sz w:val="12"/>
                <w:szCs w:val="16"/>
              </w:rPr>
              <w:t>5-11класс</w:t>
            </w:r>
          </w:p>
        </w:tc>
        <w:tc>
          <w:tcPr>
            <w:tcW w:w="1134"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276"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992"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276"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275"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276"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c>
          <w:tcPr>
            <w:tcW w:w="1418" w:type="dxa"/>
            <w:vAlign w:val="center"/>
          </w:tcPr>
          <w:p w:rsidR="004918FA" w:rsidRPr="00151BA3" w:rsidRDefault="004918FA" w:rsidP="00151BA3">
            <w:pPr>
              <w:tabs>
                <w:tab w:val="left" w:pos="1227"/>
              </w:tabs>
              <w:spacing w:after="0" w:line="240" w:lineRule="auto"/>
              <w:ind w:left="34"/>
              <w:jc w:val="center"/>
              <w:rPr>
                <w:rFonts w:ascii="Times New Roman" w:hAnsi="Times New Roman" w:cs="Times New Roman"/>
                <w:b/>
                <w:sz w:val="12"/>
                <w:szCs w:val="16"/>
              </w:rPr>
            </w:pPr>
          </w:p>
        </w:tc>
      </w:tr>
    </w:tbl>
    <w:p w:rsidR="004918FA" w:rsidRPr="00E25123" w:rsidRDefault="004918FA" w:rsidP="00EC30FC">
      <w:pPr>
        <w:spacing w:after="0" w:line="240" w:lineRule="auto"/>
        <w:rPr>
          <w:rFonts w:ascii="Times New Roman" w:hAnsi="Times New Roman" w:cs="Times New Roman"/>
          <w:sz w:val="16"/>
          <w:szCs w:val="16"/>
        </w:rPr>
      </w:pPr>
    </w:p>
    <w:p w:rsidR="009B4A36" w:rsidRPr="00EC30FC" w:rsidRDefault="009B4A36" w:rsidP="00EC30FC">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9B4A36" w:rsidRPr="00EC30FC" w:rsidRDefault="009B4A36" w:rsidP="00EC30FC">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Р А С П О Р Я Ж Е Н И Е</w:t>
      </w:r>
    </w:p>
    <w:p w:rsidR="009B4A36" w:rsidRPr="00E25123" w:rsidRDefault="00EC30FC" w:rsidP="00EC30FC">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27.01.2023 </w:t>
      </w:r>
      <w:r w:rsidR="009B4A36" w:rsidRPr="00E25123">
        <w:rPr>
          <w:rFonts w:ascii="Times New Roman" w:hAnsi="Times New Roman" w:cs="Times New Roman"/>
          <w:sz w:val="16"/>
          <w:szCs w:val="16"/>
        </w:rPr>
        <w:t xml:space="preserve"> №  13-рг</w:t>
      </w:r>
    </w:p>
    <w:p w:rsidR="009B4A36" w:rsidRPr="00E25123" w:rsidRDefault="009B4A36" w:rsidP="0064680B">
      <w:pPr>
        <w:spacing w:after="0" w:line="240" w:lineRule="auto"/>
        <w:ind w:firstLine="284"/>
        <w:rPr>
          <w:rFonts w:ascii="Times New Roman" w:hAnsi="Times New Roman" w:cs="Times New Roman"/>
          <w:sz w:val="16"/>
          <w:szCs w:val="16"/>
        </w:rPr>
      </w:pPr>
    </w:p>
    <w:p w:rsidR="009B4A36" w:rsidRPr="00E25123" w:rsidRDefault="009B4A36" w:rsidP="00EC30FC">
      <w:pPr>
        <w:spacing w:after="0" w:line="240" w:lineRule="auto"/>
        <w:ind w:right="5" w:firstLine="284"/>
        <w:jc w:val="center"/>
        <w:rPr>
          <w:rFonts w:ascii="Times New Roman" w:hAnsi="Times New Roman" w:cs="Times New Roman"/>
          <w:sz w:val="16"/>
          <w:szCs w:val="16"/>
        </w:rPr>
      </w:pPr>
      <w:r w:rsidRPr="00E25123">
        <w:rPr>
          <w:rFonts w:ascii="Times New Roman" w:hAnsi="Times New Roman" w:cs="Times New Roman"/>
          <w:sz w:val="16"/>
          <w:szCs w:val="16"/>
        </w:rPr>
        <w:t>Об организации и проведении общественных обсуждений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в сфере благоустройства на территории Волотовского муниципального округа в 2022 году</w:t>
      </w:r>
    </w:p>
    <w:p w:rsidR="009B4A36" w:rsidRPr="00E25123" w:rsidRDefault="009B4A36" w:rsidP="00EC30FC">
      <w:pPr>
        <w:spacing w:after="0" w:line="240" w:lineRule="auto"/>
        <w:rPr>
          <w:rFonts w:ascii="Times New Roman" w:hAnsi="Times New Roman" w:cs="Times New Roman"/>
          <w:sz w:val="16"/>
          <w:szCs w:val="16"/>
        </w:rPr>
      </w:pP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7 «Об утверждении Положения о публичных слушаниях в Волотовском муниципальном округе», в целях соблюдения прав человека на благоприятные условия жизнедеятельности:</w:t>
      </w:r>
    </w:p>
    <w:p w:rsidR="009B4A36" w:rsidRPr="00E25123" w:rsidRDefault="009B4A36" w:rsidP="0064680B">
      <w:pPr>
        <w:pStyle w:val="af7"/>
        <w:ind w:left="0" w:firstLine="284"/>
        <w:jc w:val="both"/>
        <w:rPr>
          <w:sz w:val="16"/>
          <w:szCs w:val="16"/>
        </w:rPr>
      </w:pPr>
      <w:r w:rsidRPr="00E25123">
        <w:rPr>
          <w:sz w:val="16"/>
          <w:szCs w:val="16"/>
        </w:rPr>
        <w:t>1. Назначить общественные обсуждения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в сфере благоустройства на территории Волотовского муниципального округа в 2022 году.</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Опубликовать оповещение о начале общественных обсуждений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в сфере благоустройства на территории Волотовского муниципального округа в 2022 году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r w:rsidRPr="00E25123">
        <w:rPr>
          <w:rFonts w:ascii="Times New Roman" w:hAnsi="Times New Roman" w:cs="Times New Roman"/>
          <w:color w:val="000000"/>
          <w:sz w:val="16"/>
          <w:szCs w:val="16"/>
        </w:rPr>
        <w:t>.</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Предложения, замечания, дополнения по вынесенному на общественные обсуждения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в сфере благоустройства на территории Волотовского муниципального округа в 2022 году, с 08.02.2023 по 03.08.2023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 38, в Администрацию Волотовского муниципального округа, тел. 8-816-62-61-212, тел. 8-816-62-61-047.</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Назначить ответственным за проведение общественных обсуждений по вышеуказанному проекту главного специалиста комитета жилищно-коммунального хозяйства, строительства и архитектуры Администрации Волотовского муниципального округа Лаврову Марину Сергеевну.</w:t>
      </w:r>
    </w:p>
    <w:p w:rsidR="009B4A36" w:rsidRPr="00E25123" w:rsidRDefault="009B4A36" w:rsidP="00EC30FC">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EC30FC">
        <w:rPr>
          <w:rFonts w:ascii="Times New Roman" w:hAnsi="Times New Roman" w:cs="Times New Roman"/>
          <w:sz w:val="16"/>
          <w:szCs w:val="16"/>
        </w:rPr>
        <w:t>ммуникационной сети «Интернет».</w:t>
      </w:r>
    </w:p>
    <w:p w:rsidR="009B4A36" w:rsidRPr="00E25123" w:rsidRDefault="00EC30FC" w:rsidP="00EC30FC">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w:t>
      </w:r>
      <w:r w:rsidR="009B4A36" w:rsidRPr="00E25123">
        <w:rPr>
          <w:rFonts w:ascii="Times New Roman" w:hAnsi="Times New Roman" w:cs="Times New Roman"/>
          <w:sz w:val="16"/>
          <w:szCs w:val="16"/>
        </w:rPr>
        <w:t>округ</w:t>
      </w:r>
      <w:r>
        <w:rPr>
          <w:rFonts w:ascii="Times New Roman" w:hAnsi="Times New Roman" w:cs="Times New Roman"/>
          <w:sz w:val="16"/>
          <w:szCs w:val="16"/>
        </w:rPr>
        <w:t xml:space="preserve">а                       </w:t>
      </w:r>
      <w:r w:rsidR="009B4A36" w:rsidRPr="00E25123">
        <w:rPr>
          <w:rFonts w:ascii="Times New Roman" w:hAnsi="Times New Roman" w:cs="Times New Roman"/>
          <w:sz w:val="16"/>
          <w:szCs w:val="16"/>
        </w:rPr>
        <w:t xml:space="preserve">     А. И. Лыжов</w:t>
      </w:r>
    </w:p>
    <w:p w:rsidR="009B4A36" w:rsidRPr="00E25123" w:rsidRDefault="009B4A36" w:rsidP="0064680B">
      <w:pPr>
        <w:spacing w:after="0" w:line="240" w:lineRule="auto"/>
        <w:ind w:firstLine="284"/>
        <w:jc w:val="both"/>
        <w:rPr>
          <w:rFonts w:ascii="Times New Roman" w:hAnsi="Times New Roman" w:cs="Times New Roman"/>
          <w:sz w:val="16"/>
          <w:szCs w:val="16"/>
        </w:rPr>
      </w:pPr>
    </w:p>
    <w:p w:rsidR="009B4A36" w:rsidRP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 распоряжением </w:t>
      </w:r>
      <w:r w:rsidR="009B4A36" w:rsidRPr="00EC30FC">
        <w:rPr>
          <w:rFonts w:ascii="Times New Roman" w:hAnsi="Times New Roman" w:cs="Times New Roman"/>
          <w:sz w:val="12"/>
          <w:szCs w:val="16"/>
        </w:rPr>
        <w:t xml:space="preserve">Администрации Волотовского </w:t>
      </w:r>
    </w:p>
    <w:p w:rsid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муниципального округа  </w:t>
      </w:r>
      <w:r w:rsidR="009B4A36" w:rsidRPr="00EC30FC">
        <w:rPr>
          <w:rFonts w:ascii="Times New Roman" w:hAnsi="Times New Roman" w:cs="Times New Roman"/>
          <w:sz w:val="12"/>
          <w:szCs w:val="16"/>
        </w:rPr>
        <w:t xml:space="preserve">от </w:t>
      </w:r>
      <w:r>
        <w:rPr>
          <w:rFonts w:ascii="Times New Roman" w:hAnsi="Times New Roman" w:cs="Times New Roman"/>
          <w:sz w:val="12"/>
          <w:szCs w:val="16"/>
        </w:rPr>
        <w:t>27.01.2023</w:t>
      </w:r>
      <w:r w:rsidR="009B4A36" w:rsidRPr="00EC30FC">
        <w:rPr>
          <w:rFonts w:ascii="Times New Roman" w:hAnsi="Times New Roman" w:cs="Times New Roman"/>
          <w:sz w:val="12"/>
          <w:szCs w:val="16"/>
        </w:rPr>
        <w:t xml:space="preserve"> № </w:t>
      </w:r>
      <w:r>
        <w:rPr>
          <w:rFonts w:ascii="Times New Roman" w:hAnsi="Times New Roman" w:cs="Times New Roman"/>
          <w:sz w:val="12"/>
          <w:szCs w:val="16"/>
        </w:rPr>
        <w:t>13-рг</w:t>
      </w:r>
    </w:p>
    <w:p w:rsidR="009B4A36" w:rsidRPr="00EC30FC" w:rsidRDefault="009B4A36" w:rsidP="00EC30FC">
      <w:pPr>
        <w:pStyle w:val="afe"/>
        <w:ind w:firstLine="284"/>
        <w:jc w:val="right"/>
        <w:rPr>
          <w:rFonts w:ascii="Times New Roman" w:hAnsi="Times New Roman" w:cs="Times New Roman"/>
          <w:sz w:val="12"/>
          <w:szCs w:val="16"/>
        </w:rPr>
      </w:pPr>
      <w:r w:rsidRPr="00EC30FC">
        <w:rPr>
          <w:rFonts w:ascii="Times New Roman" w:hAnsi="Times New Roman" w:cs="Times New Roman"/>
          <w:sz w:val="12"/>
          <w:szCs w:val="16"/>
        </w:rPr>
        <w:t xml:space="preserve"> </w:t>
      </w:r>
    </w:p>
    <w:p w:rsidR="009B4A36" w:rsidRPr="00E25123" w:rsidRDefault="009B4A36" w:rsidP="0064680B">
      <w:pPr>
        <w:pStyle w:val="afe"/>
        <w:ind w:firstLine="284"/>
        <w:jc w:val="center"/>
        <w:rPr>
          <w:rFonts w:ascii="Times New Roman" w:hAnsi="Times New Roman" w:cs="Times New Roman"/>
          <w:b/>
          <w:sz w:val="16"/>
          <w:szCs w:val="16"/>
        </w:rPr>
      </w:pPr>
      <w:r w:rsidRPr="00E25123">
        <w:rPr>
          <w:rFonts w:ascii="Times New Roman" w:hAnsi="Times New Roman" w:cs="Times New Roman"/>
          <w:b/>
          <w:sz w:val="16"/>
          <w:szCs w:val="16"/>
        </w:rPr>
        <w:t>Доклад, содержащий результаты обобщения</w:t>
      </w:r>
    </w:p>
    <w:p w:rsidR="009B4A36" w:rsidRPr="00E25123" w:rsidRDefault="009B4A36" w:rsidP="0064680B">
      <w:pPr>
        <w:pStyle w:val="afe"/>
        <w:ind w:firstLine="284"/>
        <w:jc w:val="center"/>
        <w:rPr>
          <w:rFonts w:ascii="Times New Roman" w:hAnsi="Times New Roman" w:cs="Times New Roman"/>
          <w:b/>
          <w:sz w:val="16"/>
          <w:szCs w:val="16"/>
        </w:rPr>
      </w:pPr>
      <w:r w:rsidRPr="00E25123">
        <w:rPr>
          <w:rFonts w:ascii="Times New Roman" w:hAnsi="Times New Roman" w:cs="Times New Roman"/>
          <w:b/>
          <w:sz w:val="16"/>
          <w:szCs w:val="16"/>
        </w:rPr>
        <w:t>правоприменительной практики при осуществлении Администрацией Волотовского муниципального округа муниципального контроля в сфере благоустройства на территории Волотовского муниципального округа в 2022 году</w:t>
      </w:r>
    </w:p>
    <w:p w:rsidR="009B4A36" w:rsidRPr="00E25123" w:rsidRDefault="009B4A36" w:rsidP="0064680B">
      <w:pPr>
        <w:pStyle w:val="afe"/>
        <w:ind w:firstLine="284"/>
        <w:jc w:val="center"/>
        <w:rPr>
          <w:rFonts w:ascii="Times New Roman" w:hAnsi="Times New Roman" w:cs="Times New Roman"/>
          <w:b/>
          <w:sz w:val="16"/>
          <w:szCs w:val="16"/>
        </w:rPr>
      </w:pP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 это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Правовой основой такой деятельности является Федеральный закон от 06.10.2003 № 131-ФЗ «Об общих принципах организации местного самоуправления в Российской Федерации».</w:t>
      </w:r>
    </w:p>
    <w:p w:rsidR="009B4A36" w:rsidRPr="00E25123" w:rsidRDefault="009B4A36" w:rsidP="0064680B">
      <w:pPr>
        <w:pStyle w:val="afe"/>
        <w:ind w:firstLine="284"/>
        <w:jc w:val="both"/>
        <w:rPr>
          <w:rFonts w:ascii="Times New Roman" w:hAnsi="Times New Roman" w:cs="Times New Roman"/>
          <w:color w:val="000000" w:themeColor="text1"/>
          <w:sz w:val="16"/>
          <w:szCs w:val="16"/>
        </w:rPr>
      </w:pPr>
      <w:r w:rsidRPr="00E25123">
        <w:rPr>
          <w:rFonts w:ascii="Times New Roman" w:hAnsi="Times New Roman" w:cs="Times New Roman"/>
          <w:color w:val="000000" w:themeColor="text1"/>
          <w:sz w:val="16"/>
          <w:szCs w:val="16"/>
        </w:rPr>
        <w:t>Предметом муниципального контроля за соблюдением Правил благоустройства является проверка соблюдения юридическими лицами, индивидуальными предпринимателями и гражданами, не зарегистрированными в качестве индивидуальных предпринимателей, требований, установленных федеральными законами, законами Новгородской области, и требований, установленных муниципальными правовыми актами Волотовского муниципального округа в сфере благоустройства.</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color w:val="000000" w:themeColor="text1"/>
          <w:sz w:val="16"/>
          <w:szCs w:val="16"/>
        </w:rPr>
        <w:t xml:space="preserve">Уполномоченными органами на осуществление муниципального контроля за соблюдением требований Правил благоустройства территорий Волотовского муниципального округа (далее – муниципальный контроль) является </w:t>
      </w:r>
      <w:r w:rsidRPr="00E25123">
        <w:rPr>
          <w:rFonts w:ascii="Times New Roman" w:hAnsi="Times New Roman" w:cs="Times New Roman"/>
          <w:sz w:val="16"/>
          <w:szCs w:val="16"/>
        </w:rPr>
        <w:t>Волотовский, Славитинский, Ратицкий территориальные отделы Администрации Волотовского муниципального округа (далее – отделы).</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в 2022 году осуществлялся в соответствии с:</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Федеральным законом от 06.10.2003 № 131-ФЗ «Об общих принципах организации местного самоуправления в Российской Федерации»;</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Федеральным законом от 31.07.2020 № 248-ФЗ «О государственном контроле (надзоре) и муниципальном контроле в Российской Федерации»;</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законом Новгородской области от 01.02.2016 № 914-ОЗ «Об административных правонарушениях»;</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решением Думы Волотовского муниципального округа от 30.09.2021 № 148 «Об утверждении Положения о муниципальном контроле в сфере благоустройства на территории Волотовского муниципального округа» (в ред. решений Думы Волотовского муниципального округа от 25.03.2022 № 195, от 30.09.2022 № 247, от 24.10.2022 № 253);</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решением Думы Волотовского муниципального округа от 29.04.2022 № 210 «Об утверждении Правил благоустройства на территории Волотовского муниципального округа»;</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решением Думы Волотовского муниципального округа от 15.12.2021 № 181 «Об утверждении ключевых показателей, индикативных показателей и индикаторов риска муниципального контроля в сфере благоустройства на территории Волотовского муниципального округа на 2022 год»;</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постановлением Администрации Волотовского муниципального округа от 11.02.2022 № 57 «Об утверждении форм документов, используемых при осуществлении муниципального контроля на территории Волотовского муниципального округа» (в редакции постановления Администрации Волотовского муниципального округа от 18.02.2022 № 75);</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постановлением Администрации Волотовского муниципального округа от 23.11.2021 № 861 «Об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2022 год»;</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 постановлением Администрации Волотовского муниципального округа от 13.12.2021 № 918 «Об утверждении проверочных листов» (с изменениями, внесенными постановлением Администрации Волотовского муниципального округа от 23.11.2022 № 847, постановлением Администрации Волотовского муниципального округа от 05.12.2022 № 875); </w:t>
      </w:r>
    </w:p>
    <w:p w:rsidR="009B4A36" w:rsidRPr="00E25123" w:rsidRDefault="009B4A36" w:rsidP="0064680B">
      <w:pPr>
        <w:pStyle w:val="afe"/>
        <w:ind w:firstLine="284"/>
        <w:jc w:val="both"/>
        <w:rPr>
          <w:rFonts w:ascii="Times New Roman" w:eastAsia="Calibri" w:hAnsi="Times New Roman" w:cs="Times New Roman"/>
          <w:sz w:val="16"/>
          <w:szCs w:val="16"/>
        </w:rPr>
      </w:pPr>
      <w:r w:rsidRPr="00E25123">
        <w:rPr>
          <w:rFonts w:ascii="Times New Roman" w:eastAsia="Calibri" w:hAnsi="Times New Roman" w:cs="Times New Roman"/>
          <w:sz w:val="16"/>
          <w:szCs w:val="16"/>
        </w:rPr>
        <w:t>Обязательные требования определены:</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решением Думы Волотовского муниципального округа от 29.04.2022 № 210 «Об утверждении Правил благоустройства на территории Волотовского муниципального округа».</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К наиболее распространенным нарушениям в сфере благоустройства относятся:</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ненадлежащее содержание прилегающей территории объектов бизнеса;</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ненадлежащее содержание фасадов зданий и сооружений;</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несоблюдение Правил благоустройства при строительстве объектов на территории округа;</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размещение транспортного средства на газоне, детской или спортивной площадке, а равно в границах территории аллеи, парка, сада;</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нанесение красками различных надписей и «удаление» надписей на фасаде зданий, сооружений;</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складирование мусора, строительных материалов на прилегающей территории;</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раскопки без разрешения и неосуществление мероприятий по восстановлению благоустройства после завершения раскопок.</w:t>
      </w:r>
    </w:p>
    <w:p w:rsidR="009B4A36" w:rsidRPr="00E25123" w:rsidRDefault="009B4A36" w:rsidP="0064680B">
      <w:pPr>
        <w:pStyle w:val="afe"/>
        <w:ind w:firstLine="284"/>
        <w:jc w:val="both"/>
        <w:rPr>
          <w:rStyle w:val="FontStyle29"/>
          <w:b w:val="0"/>
          <w:bCs w:val="0"/>
          <w:sz w:val="16"/>
          <w:szCs w:val="16"/>
        </w:rPr>
      </w:pPr>
      <w:r w:rsidRPr="00E25123">
        <w:rPr>
          <w:rFonts w:ascii="Times New Roman" w:hAnsi="Times New Roman" w:cs="Times New Roman"/>
          <w:sz w:val="16"/>
          <w:szCs w:val="16"/>
        </w:rPr>
        <w:t xml:space="preserve">В 2022 году </w:t>
      </w:r>
      <w:r w:rsidRPr="00E25123">
        <w:rPr>
          <w:rStyle w:val="FontStyle29"/>
          <w:sz w:val="16"/>
          <w:szCs w:val="16"/>
        </w:rPr>
        <w:t>проведено 51 контрольное мероприятие, в результате которых выявлено 28 нарушений обязательных требований.</w:t>
      </w:r>
    </w:p>
    <w:p w:rsidR="009B4A36" w:rsidRPr="00E25123" w:rsidRDefault="009B4A36" w:rsidP="0064680B">
      <w:pPr>
        <w:pStyle w:val="afe"/>
        <w:ind w:firstLine="284"/>
        <w:jc w:val="both"/>
        <w:rPr>
          <w:rStyle w:val="FontStyle29"/>
          <w:b w:val="0"/>
          <w:bCs w:val="0"/>
          <w:sz w:val="16"/>
          <w:szCs w:val="16"/>
        </w:rPr>
      </w:pPr>
      <w:r w:rsidRPr="00E25123">
        <w:rPr>
          <w:rStyle w:val="FontStyle29"/>
          <w:sz w:val="16"/>
          <w:szCs w:val="16"/>
        </w:rPr>
        <w:t xml:space="preserve">В соответствии с </w:t>
      </w:r>
      <w:r w:rsidRPr="00E25123">
        <w:rPr>
          <w:rFonts w:ascii="Times New Roman" w:hAnsi="Times New Roman" w:cs="Times New Roman"/>
          <w:sz w:val="16"/>
          <w:szCs w:val="16"/>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 по итогам проведенных обследований составлено 0 протоколов об административных правонарушениях. Н</w:t>
      </w:r>
      <w:r w:rsidRPr="00E25123">
        <w:rPr>
          <w:rStyle w:val="FontStyle29"/>
          <w:sz w:val="16"/>
          <w:szCs w:val="16"/>
        </w:rPr>
        <w:t>аправлено 0 требований, 0-предписаний, выдано 0 требований на устранение выявленных нарушений, отобрано 0 объяснений по признакам административных правонарушений. Участие в судебных заседаниях отделы не принимали.</w:t>
      </w:r>
    </w:p>
    <w:p w:rsidR="009B4A36" w:rsidRPr="00E25123" w:rsidRDefault="009B4A36" w:rsidP="0064680B">
      <w:pPr>
        <w:widowControl w:val="0"/>
        <w:spacing w:after="0" w:line="240" w:lineRule="auto"/>
        <w:ind w:firstLine="284"/>
        <w:jc w:val="both"/>
        <w:rPr>
          <w:rFonts w:ascii="Times New Roman" w:eastAsia="Arial" w:hAnsi="Times New Roman" w:cs="Times New Roman"/>
          <w:sz w:val="16"/>
          <w:szCs w:val="16"/>
        </w:rPr>
      </w:pPr>
      <w:r w:rsidRPr="00E25123">
        <w:rPr>
          <w:rFonts w:ascii="Times New Roman" w:hAnsi="Times New Roman" w:cs="Times New Roman"/>
          <w:sz w:val="16"/>
          <w:szCs w:val="16"/>
        </w:rPr>
        <w:t>Проведено 0</w:t>
      </w:r>
      <w:r w:rsidRPr="00E25123">
        <w:rPr>
          <w:rFonts w:ascii="Times New Roman" w:hAnsi="Times New Roman" w:cs="Times New Roman"/>
          <w:b/>
          <w:sz w:val="16"/>
          <w:szCs w:val="16"/>
        </w:rPr>
        <w:t xml:space="preserve"> </w:t>
      </w:r>
      <w:r w:rsidRPr="00E25123">
        <w:rPr>
          <w:rFonts w:ascii="Times New Roman" w:hAnsi="Times New Roman" w:cs="Times New Roman"/>
          <w:sz w:val="16"/>
          <w:szCs w:val="16"/>
        </w:rPr>
        <w:t>контрольных мероприятий по выявлению лиц, осуществляющих торговую деятельность вне схемы размещения нестационарных торговых объектов на территории муниципального округа. В результате зафиксировано 0 правонарушений, составлено 0 протоколов об административных правонарушениях.</w:t>
      </w:r>
    </w:p>
    <w:p w:rsidR="009B4A36" w:rsidRPr="00E25123" w:rsidRDefault="009B4A36" w:rsidP="0064680B">
      <w:pPr>
        <w:widowControl w:val="0"/>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Проведено 18 контрольных мероприятий по выявлению лиц, осуществляющих купание в местах установки запрещающих информационных знаков или запрещающих надписей на территории муниципального округа. В результате зафиксировано 2 правонарушения, составлен 1 протокол об административном правонарушении, проведена 1 профилактическая беседа.</w:t>
      </w:r>
    </w:p>
    <w:p w:rsidR="009B4A36" w:rsidRPr="00E25123" w:rsidRDefault="009B4A36" w:rsidP="0064680B">
      <w:pPr>
        <w:pStyle w:val="afe"/>
        <w:ind w:firstLine="284"/>
        <w:jc w:val="both"/>
        <w:rPr>
          <w:rFonts w:ascii="Times New Roman" w:hAnsi="Times New Roman" w:cs="Times New Roman"/>
          <w:b/>
          <w:sz w:val="16"/>
          <w:szCs w:val="16"/>
        </w:rPr>
      </w:pPr>
      <w:r w:rsidRPr="00E25123">
        <w:rPr>
          <w:rFonts w:ascii="Times New Roman" w:hAnsi="Times New Roman" w:cs="Times New Roman"/>
          <w:sz w:val="16"/>
          <w:szCs w:val="16"/>
        </w:rPr>
        <w:t xml:space="preserve">Проведена работа по соблюдению правовых актов в сфере рекламы, в ходе которой обследовано 16 территорий, при этом выявлено 16 нарушений в части размещения рекламных и информационных конструкций (далее – РК и ИК). Направлено 4 предостережения о демонтаже незаконных РК и ИК. По результатам работы 15 нарушений устранено. </w:t>
      </w:r>
      <w:r w:rsidRPr="00E25123">
        <w:rPr>
          <w:rStyle w:val="FontStyle29"/>
          <w:sz w:val="16"/>
          <w:szCs w:val="16"/>
        </w:rPr>
        <w:t xml:space="preserve">В связи с тем, что санкция части 1 статьи 3.2 </w:t>
      </w:r>
      <w:r w:rsidRPr="00E25123">
        <w:rPr>
          <w:rFonts w:ascii="Times New Roman" w:hAnsi="Times New Roman" w:cs="Times New Roman"/>
          <w:sz w:val="16"/>
          <w:szCs w:val="16"/>
        </w:rPr>
        <w:t>закона Новгородской области от 01.02.2016 № 914-ОЗ «Об административных правонарушениях»</w:t>
      </w:r>
      <w:r w:rsidRPr="00E25123">
        <w:rPr>
          <w:rStyle w:val="FontStyle29"/>
          <w:sz w:val="16"/>
          <w:szCs w:val="16"/>
        </w:rPr>
        <w:t xml:space="preserve"> содержит меру административной ответственности как «Предупреждение», собственники РК и ИК не чувствуют в полной мере ответственности. </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В целях предупреждения совершения правонарушений отделами</w:t>
      </w:r>
      <w:r w:rsidRPr="00E25123">
        <w:rPr>
          <w:rFonts w:ascii="Times New Roman" w:hAnsi="Times New Roman" w:cs="Times New Roman"/>
          <w:color w:val="C00000"/>
          <w:sz w:val="16"/>
          <w:szCs w:val="16"/>
        </w:rPr>
        <w:t xml:space="preserve"> </w:t>
      </w:r>
      <w:r w:rsidRPr="00E25123">
        <w:rPr>
          <w:rFonts w:ascii="Times New Roman" w:hAnsi="Times New Roman" w:cs="Times New Roman"/>
          <w:sz w:val="16"/>
          <w:szCs w:val="16"/>
        </w:rPr>
        <w:t>в постоянном режиме проводится информационно-разъяснительная работа с юридическими лицами и индивидуальными предпринимателями, направленная на предотвращение совершения ими нарушений обязательных требований.</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bCs/>
          <w:sz w:val="16"/>
          <w:szCs w:val="16"/>
        </w:rPr>
        <w:t xml:space="preserve">Регулярно проводится работа по разъяснению требований ФЗ и других нормативно правовых актов обязательных для соблюдения на территории Волотовского муниципального округа с выдачей (при обнаружении правонарушений) требований собственникам и арендаторам зданий и помещений для добровольного устранения нарушений. </w:t>
      </w:r>
      <w:r w:rsidRPr="00E25123">
        <w:rPr>
          <w:rFonts w:ascii="Times New Roman" w:hAnsi="Times New Roman" w:cs="Times New Roman"/>
          <w:sz w:val="16"/>
          <w:szCs w:val="16"/>
        </w:rPr>
        <w:t>В целях предупреждения совершения правонарушений в постоянном режиме проводится информационно-разъяснительная работа с юридическими лицами и индивидуальными предпринимателями, направленная на предотвращение совершения ими нарушений обязательных требований. Так, в 2022 году проведено 6 рабочих встреч, 2 консультирования.</w:t>
      </w:r>
    </w:p>
    <w:p w:rsidR="009B4A36" w:rsidRPr="00E25123" w:rsidRDefault="009B4A36" w:rsidP="0064680B">
      <w:pPr>
        <w:spacing w:after="0" w:line="240" w:lineRule="auto"/>
        <w:ind w:firstLine="284"/>
        <w:jc w:val="both"/>
        <w:rPr>
          <w:rFonts w:ascii="Times New Roman" w:hAnsi="Times New Roman" w:cs="Times New Roman"/>
          <w:color w:val="000000" w:themeColor="text1"/>
          <w:sz w:val="16"/>
          <w:szCs w:val="16"/>
        </w:rPr>
      </w:pPr>
      <w:r w:rsidRPr="00E25123">
        <w:rPr>
          <w:rFonts w:ascii="Times New Roman" w:hAnsi="Times New Roman" w:cs="Times New Roman"/>
          <w:sz w:val="16"/>
          <w:szCs w:val="16"/>
        </w:rPr>
        <w:t xml:space="preserve">Большое количество нарушений связано с несанкционированной расклейкой объявлений. Выявление нарушений в данной сфере осуществляется </w:t>
      </w:r>
      <w:r w:rsidRPr="00E25123">
        <w:rPr>
          <w:rFonts w:ascii="Times New Roman" w:hAnsi="Times New Roman" w:cs="Times New Roman"/>
          <w:color w:val="000000" w:themeColor="text1"/>
          <w:sz w:val="16"/>
          <w:szCs w:val="16"/>
        </w:rPr>
        <w:t xml:space="preserve">специалистом отдела. </w:t>
      </w:r>
    </w:p>
    <w:p w:rsidR="009B4A36" w:rsidRPr="00E25123" w:rsidRDefault="009B4A36" w:rsidP="0064680B">
      <w:pPr>
        <w:spacing w:after="0" w:line="240" w:lineRule="auto"/>
        <w:ind w:firstLine="284"/>
        <w:jc w:val="both"/>
        <w:rPr>
          <w:rFonts w:ascii="Times New Roman" w:hAnsi="Times New Roman" w:cs="Times New Roman"/>
          <w:color w:val="000000" w:themeColor="text1"/>
          <w:sz w:val="16"/>
          <w:szCs w:val="16"/>
        </w:rPr>
      </w:pPr>
      <w:r w:rsidRPr="00E25123">
        <w:rPr>
          <w:rFonts w:ascii="Times New Roman" w:hAnsi="Times New Roman" w:cs="Times New Roman"/>
          <w:sz w:val="16"/>
          <w:szCs w:val="16"/>
        </w:rPr>
        <w:t>В части пресечения незаконной расклейки объявлений сложилась следующая ситуация:</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 в 2022 году при проведении инвентаризации территории муниципального округа </w:t>
      </w:r>
      <w:r w:rsidRPr="00E25123">
        <w:rPr>
          <w:rFonts w:ascii="Times New Roman" w:hAnsi="Times New Roman" w:cs="Times New Roman"/>
          <w:color w:val="000000" w:themeColor="text1"/>
          <w:sz w:val="16"/>
          <w:szCs w:val="16"/>
        </w:rPr>
        <w:t>специалистом отдела</w:t>
      </w:r>
      <w:r w:rsidRPr="00E25123">
        <w:rPr>
          <w:rFonts w:ascii="Times New Roman" w:hAnsi="Times New Roman" w:cs="Times New Roman"/>
          <w:sz w:val="16"/>
          <w:szCs w:val="16"/>
        </w:rPr>
        <w:t xml:space="preserve"> выявлены объявления 12 организаций, предлагающих услуги населению вне правового поля;</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наиболее эффективным мероприятием по противодействию на данном этапе является ручная очистка мест расклейки. Работа выполняется сотрудниками муниципальных предприятий на своих объектах обслуживания (остановочных павильонах, световых опорах, дорожных знаках и т.д.), техническими работниками территориальных отделов;</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целях соблюдения Правил благоустройства на территории муниципального округа очистка территорий от объявлений подобного типа включается в план работы по еженедельной уборке территорий от твердых коммунальных отходов.</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Размещение подобных объявлений происходит преимущественно в вечернее и ночное время частными лицами по найму. Зачастую объявления содержат только информацию о «выгоде» и «преимуществах» покупки какого-либо товара или обращении за займом или кредитом и номер сотового телефона для связи, что значительно затрудняет идентификацию нарушителя.</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Выявлено 4 разукомплектованных, брошенных, бесхозяйных транспортных средства. Убраны владельцами - 3.</w:t>
      </w:r>
    </w:p>
    <w:p w:rsidR="009B4A36" w:rsidRPr="00E25123" w:rsidRDefault="009B4A36" w:rsidP="0064680B">
      <w:pPr>
        <w:pStyle w:val="afe"/>
        <w:ind w:firstLine="284"/>
        <w:jc w:val="both"/>
        <w:rPr>
          <w:rFonts w:ascii="Times New Roman" w:hAnsi="Times New Roman" w:cs="Times New Roman"/>
          <w:sz w:val="16"/>
          <w:szCs w:val="16"/>
        </w:rPr>
      </w:pPr>
    </w:p>
    <w:p w:rsidR="009B4A36" w:rsidRPr="00EC30FC" w:rsidRDefault="009B4A36" w:rsidP="00EC30FC">
      <w:pPr>
        <w:pStyle w:val="afe"/>
        <w:ind w:firstLine="284"/>
        <w:jc w:val="center"/>
        <w:rPr>
          <w:rFonts w:ascii="Times New Roman" w:hAnsi="Times New Roman" w:cs="Times New Roman"/>
          <w:b/>
          <w:sz w:val="16"/>
          <w:szCs w:val="16"/>
        </w:rPr>
      </w:pPr>
      <w:r w:rsidRPr="00E25123">
        <w:rPr>
          <w:rFonts w:ascii="Times New Roman" w:hAnsi="Times New Roman" w:cs="Times New Roman"/>
          <w:b/>
          <w:sz w:val="16"/>
          <w:szCs w:val="16"/>
        </w:rPr>
        <w:t xml:space="preserve"> Обобщение и анализ правоприменительной практи</w:t>
      </w:r>
      <w:r w:rsidR="00EC30FC">
        <w:rPr>
          <w:rFonts w:ascii="Times New Roman" w:hAnsi="Times New Roman" w:cs="Times New Roman"/>
          <w:b/>
          <w:sz w:val="16"/>
          <w:szCs w:val="16"/>
        </w:rPr>
        <w:t>ки</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Анализ работы </w:t>
      </w:r>
      <w:r w:rsidRPr="00E25123">
        <w:rPr>
          <w:rFonts w:ascii="Times New Roman" w:hAnsi="Times New Roman" w:cs="Times New Roman"/>
          <w:color w:val="000000" w:themeColor="text1"/>
          <w:sz w:val="16"/>
          <w:szCs w:val="16"/>
        </w:rPr>
        <w:t>специалиста отдела</w:t>
      </w:r>
      <w:r w:rsidRPr="00E25123">
        <w:rPr>
          <w:rFonts w:ascii="Times New Roman" w:hAnsi="Times New Roman" w:cs="Times New Roman"/>
          <w:color w:val="C00000"/>
          <w:sz w:val="16"/>
          <w:szCs w:val="16"/>
        </w:rPr>
        <w:t xml:space="preserve"> </w:t>
      </w:r>
      <w:r w:rsidRPr="00E25123">
        <w:rPr>
          <w:rFonts w:ascii="Times New Roman" w:hAnsi="Times New Roman" w:cs="Times New Roman"/>
          <w:sz w:val="16"/>
          <w:szCs w:val="16"/>
        </w:rPr>
        <w:t>в рамках исполнения возложенных на него полномочий по осуществлению муниципального контроля в 2022 году показал, что:</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мероприятия, проведенные с нарушением требований законодательства о порядке их проведения, по результатам выявления которых должностные лица привлечены к дисциплинарной и административной ответственности, отсутствуют;</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проверки, результаты которых признаны недействительными, отсутствуют;</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случаи причинения подконтрольными субъектами,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выявлены;</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действия и решения должностных лиц при осуществлении муниципального контроля в административном порядке не обжаловались;</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устаревших, дублирующих и избыточных обязательных требований, установленных муниципальными правовыми актами, не выявлено.</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целях предупреждения нарушения обязательных требований, установленных муниципальными правовыми актами, в соответствии с Федеральным законом от 31.07.2020 № 248-ФЗ «О государственном контроле (надзоре) и муниципальном контроле в Российской Федерации» разработана и утверждена программа профилактики нарушений обязательных требований, установленных муниципальными правовыми актами на 2022 год. </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Данная программа и другие нормативно – правовые акты Волотовского муниципального округа в сфере благоустройства размещены на официальном сайте Администрации в сети Интернет «волотовский-округ.рф»: </w:t>
      </w:r>
      <w:hyperlink r:id="rId40" w:history="1">
        <w:r w:rsidRPr="00E25123">
          <w:rPr>
            <w:rStyle w:val="aa"/>
            <w:rFonts w:ascii="Times New Roman" w:hAnsi="Times New Roman" w:cs="Times New Roman"/>
            <w:color w:val="auto"/>
            <w:sz w:val="16"/>
            <w:szCs w:val="16"/>
          </w:rPr>
          <w:t>http://волотовский-округ.рф/munitcipal-nyy-kontrol-v-sfere-blagoustroystva.html</w:t>
        </w:r>
      </w:hyperlink>
      <w:r w:rsidRPr="00E25123">
        <w:rPr>
          <w:rFonts w:ascii="Times New Roman" w:hAnsi="Times New Roman" w:cs="Times New Roman"/>
          <w:sz w:val="16"/>
          <w:szCs w:val="16"/>
        </w:rPr>
        <w:t>.</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В ходе проведения контрольных мероприятий и по их итогам проводится разъяснительная работа по вопросам недопущения и устранения нарушений, выявленных в рамках осуществления муниципального контроля.</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В адрес лиц, допустивших нарушения, направляются информация о выявленных нарушениях, требования и предложения по их устранению, юридическим (физическим) лицам, допустившим малозначительные нарушения обязательных требований, установленных муниципальными правовыми актами, выдаются (направляются) предостережения, требования, информационные письма.</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Повышению эффективности и результативности муниципального контроля будут способствовать:</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формирование единого понимания обязательных требований, установленных муниципальными правовыми актами, у всех подконтрольных субъектов;</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возможности их возникновения;</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оценка результатов работы в рамках осуществления муниципального контроля;</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организация и проведение мероприятий, направленных на профилактику нарушений обязательных требований, установленных муниципальными правовыми актами.</w:t>
      </w:r>
    </w:p>
    <w:p w:rsidR="009B4A36" w:rsidRPr="00E25123" w:rsidRDefault="009B4A36" w:rsidP="00EC30FC">
      <w:pPr>
        <w:spacing w:after="0" w:line="240" w:lineRule="auto"/>
        <w:rPr>
          <w:rFonts w:ascii="Times New Roman" w:hAnsi="Times New Roman" w:cs="Times New Roman"/>
          <w:sz w:val="16"/>
          <w:szCs w:val="16"/>
        </w:rPr>
      </w:pPr>
    </w:p>
    <w:p w:rsidR="009B4A36" w:rsidRPr="00EC30FC" w:rsidRDefault="009B4A36" w:rsidP="00EC30FC">
      <w:pPr>
        <w:keepNext/>
        <w:spacing w:after="0" w:line="240" w:lineRule="auto"/>
        <w:ind w:firstLine="284"/>
        <w:jc w:val="center"/>
        <w:outlineLvl w:val="2"/>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ОКРУГА</w:t>
      </w:r>
    </w:p>
    <w:p w:rsidR="009B4A36" w:rsidRPr="00EC30FC" w:rsidRDefault="009B4A36" w:rsidP="00EC30FC">
      <w:pPr>
        <w:keepNext/>
        <w:spacing w:after="0" w:line="240" w:lineRule="auto"/>
        <w:ind w:firstLine="284"/>
        <w:jc w:val="center"/>
        <w:outlineLvl w:val="0"/>
        <w:rPr>
          <w:rFonts w:ascii="Times New Roman" w:hAnsi="Times New Roman" w:cs="Times New Roman"/>
          <w:b/>
          <w:bCs/>
          <w:sz w:val="16"/>
          <w:szCs w:val="16"/>
        </w:rPr>
      </w:pPr>
      <w:r w:rsidRPr="00E25123">
        <w:rPr>
          <w:rFonts w:ascii="Times New Roman" w:hAnsi="Times New Roman" w:cs="Times New Roman"/>
          <w:b/>
          <w:bCs/>
          <w:sz w:val="16"/>
          <w:szCs w:val="16"/>
        </w:rPr>
        <w:t>Р А С П О Р Я Ж Е Н И Е</w:t>
      </w:r>
    </w:p>
    <w:p w:rsidR="009B4A36" w:rsidRPr="00E25123" w:rsidRDefault="00EC30FC" w:rsidP="00EC30FC">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27.01.2023 </w:t>
      </w:r>
      <w:r w:rsidR="009B4A36" w:rsidRPr="00E25123">
        <w:rPr>
          <w:rFonts w:ascii="Times New Roman" w:hAnsi="Times New Roman" w:cs="Times New Roman"/>
          <w:sz w:val="16"/>
          <w:szCs w:val="16"/>
        </w:rPr>
        <w:t>№ 14-рг</w:t>
      </w:r>
    </w:p>
    <w:p w:rsidR="009B4A36" w:rsidRPr="00E25123" w:rsidRDefault="009B4A36" w:rsidP="0064680B">
      <w:pPr>
        <w:spacing w:after="0" w:line="240" w:lineRule="auto"/>
        <w:ind w:firstLine="284"/>
        <w:rPr>
          <w:rFonts w:ascii="Times New Roman" w:hAnsi="Times New Roman" w:cs="Times New Roman"/>
          <w:sz w:val="16"/>
          <w:szCs w:val="16"/>
        </w:rPr>
      </w:pPr>
    </w:p>
    <w:p w:rsidR="009B4A36" w:rsidRPr="00E25123" w:rsidRDefault="009B4A36" w:rsidP="00EC30FC">
      <w:pPr>
        <w:spacing w:after="0" w:line="240" w:lineRule="auto"/>
        <w:ind w:right="5" w:firstLine="284"/>
        <w:jc w:val="center"/>
        <w:rPr>
          <w:rFonts w:ascii="Times New Roman" w:hAnsi="Times New Roman" w:cs="Times New Roman"/>
          <w:sz w:val="16"/>
          <w:szCs w:val="16"/>
        </w:rPr>
      </w:pPr>
      <w:r w:rsidRPr="00E25123">
        <w:rPr>
          <w:rFonts w:ascii="Times New Roman" w:hAnsi="Times New Roman" w:cs="Times New Roman"/>
          <w:sz w:val="16"/>
          <w:szCs w:val="16"/>
        </w:rPr>
        <w:t>Об организации и проведении общественных обсуждений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на автомобильном транспорте и в дорожном хозяйстве Волотовского муниципального округа в 2022 году</w:t>
      </w:r>
    </w:p>
    <w:p w:rsidR="009B4A36" w:rsidRPr="00E25123" w:rsidRDefault="009B4A36" w:rsidP="0064680B">
      <w:pPr>
        <w:spacing w:after="0" w:line="240" w:lineRule="auto"/>
        <w:ind w:firstLine="284"/>
        <w:rPr>
          <w:rFonts w:ascii="Times New Roman" w:hAnsi="Times New Roman" w:cs="Times New Roman"/>
          <w:sz w:val="16"/>
          <w:szCs w:val="16"/>
        </w:rPr>
      </w:pP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7 «Об утверждении Положения о публичных слушаниях в Волотовском муниципальном округе», в целях соблюдения прав человека на благоприятные условия жизнедеятельности:</w:t>
      </w:r>
    </w:p>
    <w:p w:rsidR="009B4A36" w:rsidRPr="00E25123" w:rsidRDefault="009B4A36" w:rsidP="0064680B">
      <w:pPr>
        <w:pStyle w:val="af7"/>
        <w:ind w:left="0" w:firstLine="284"/>
        <w:jc w:val="both"/>
        <w:rPr>
          <w:sz w:val="16"/>
          <w:szCs w:val="16"/>
        </w:rPr>
      </w:pPr>
      <w:r w:rsidRPr="00E25123">
        <w:rPr>
          <w:sz w:val="16"/>
          <w:szCs w:val="16"/>
        </w:rPr>
        <w:t>1. Назначить общественные обсуждения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на автомобильном транспорте и в дорожном хозяйстве Волотовского муниципального округа в 2022 году.</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Опубликовать оповещение о начале общественных обсуждений проекта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на автомобильном транспорте и в дорожном хозяйстве Волотовского муниципального округа в 2022 году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r w:rsidRPr="00E25123">
        <w:rPr>
          <w:rFonts w:ascii="Times New Roman" w:hAnsi="Times New Roman" w:cs="Times New Roman"/>
          <w:color w:val="000000"/>
          <w:sz w:val="16"/>
          <w:szCs w:val="16"/>
        </w:rPr>
        <w:t>.</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ab/>
        <w:t>3. Предложения, замечания, дополнения по вынесенному на общественные обсуждения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на автомобильном транспорте и в дорожном хозяйстве Волотовского муниципального округа в 2022 году с 08.02.2023 по 03.08.2023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 38, в Администрацию Волотовского муниципального округа, тел. 8-816-62-61-212, тел. 8-816-62-61-047.</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Назначить ответственным за проведение общественных обсуждений по вышеуказанному проекту председателя комитета жилищно-коммунального хозяйства, строительства и архитектуры Администрации Волотовского муниципального округа Семенову Светлану Федоровну.</w:t>
      </w:r>
    </w:p>
    <w:p w:rsidR="009B4A36" w:rsidRPr="00E25123" w:rsidRDefault="009B4A36" w:rsidP="00EC30FC">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EC30FC">
        <w:rPr>
          <w:rFonts w:ascii="Times New Roman" w:hAnsi="Times New Roman" w:cs="Times New Roman"/>
          <w:sz w:val="16"/>
          <w:szCs w:val="16"/>
        </w:rPr>
        <w:t>ммуникационной сети «Интернет».</w:t>
      </w:r>
    </w:p>
    <w:p w:rsidR="009B4A36" w:rsidRPr="00E25123" w:rsidRDefault="00EC30FC" w:rsidP="00EC30FC">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Глава </w:t>
      </w:r>
      <w:r w:rsidR="009B4A36" w:rsidRPr="00E25123">
        <w:rPr>
          <w:rFonts w:ascii="Times New Roman" w:hAnsi="Times New Roman" w:cs="Times New Roman"/>
          <w:sz w:val="16"/>
          <w:szCs w:val="16"/>
        </w:rPr>
        <w:t xml:space="preserve">муниципального округа </w:t>
      </w:r>
      <w:r>
        <w:rPr>
          <w:rFonts w:ascii="Times New Roman" w:hAnsi="Times New Roman" w:cs="Times New Roman"/>
          <w:sz w:val="16"/>
          <w:szCs w:val="16"/>
        </w:rPr>
        <w:t xml:space="preserve">               </w:t>
      </w:r>
      <w:r w:rsidR="009B4A36" w:rsidRPr="00E25123">
        <w:rPr>
          <w:rFonts w:ascii="Times New Roman" w:hAnsi="Times New Roman" w:cs="Times New Roman"/>
          <w:sz w:val="16"/>
          <w:szCs w:val="16"/>
        </w:rPr>
        <w:t xml:space="preserve">     А.И Лыжов</w:t>
      </w:r>
    </w:p>
    <w:p w:rsidR="009B4A36" w:rsidRPr="00E25123" w:rsidRDefault="009B4A36" w:rsidP="0064680B">
      <w:pPr>
        <w:widowControl w:val="0"/>
        <w:autoSpaceDE w:val="0"/>
        <w:autoSpaceDN w:val="0"/>
        <w:adjustRightInd w:val="0"/>
        <w:spacing w:after="0" w:line="240" w:lineRule="auto"/>
        <w:ind w:firstLine="284"/>
        <w:rPr>
          <w:rFonts w:ascii="Times New Roman" w:hAnsi="Times New Roman" w:cs="Times New Roman"/>
          <w:sz w:val="16"/>
          <w:szCs w:val="16"/>
        </w:rPr>
      </w:pPr>
    </w:p>
    <w:p w:rsidR="009B4A36" w:rsidRPr="00EC30FC" w:rsidRDefault="009B4A36" w:rsidP="0064680B">
      <w:pPr>
        <w:pStyle w:val="afe"/>
        <w:ind w:firstLine="284"/>
        <w:jc w:val="right"/>
        <w:rPr>
          <w:rFonts w:ascii="Times New Roman" w:hAnsi="Times New Roman" w:cs="Times New Roman"/>
          <w:sz w:val="12"/>
          <w:szCs w:val="16"/>
        </w:rPr>
      </w:pPr>
      <w:r w:rsidRPr="00EC30FC">
        <w:rPr>
          <w:rFonts w:ascii="Times New Roman" w:hAnsi="Times New Roman" w:cs="Times New Roman"/>
          <w:sz w:val="12"/>
          <w:szCs w:val="16"/>
        </w:rPr>
        <w:t>ПРОЕКТ</w:t>
      </w:r>
    </w:p>
    <w:p w:rsidR="009B4A36" w:rsidRP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 распоряжением </w:t>
      </w:r>
      <w:r w:rsidR="009B4A36" w:rsidRPr="00EC30FC">
        <w:rPr>
          <w:rFonts w:ascii="Times New Roman" w:hAnsi="Times New Roman" w:cs="Times New Roman"/>
          <w:sz w:val="12"/>
          <w:szCs w:val="16"/>
        </w:rPr>
        <w:t xml:space="preserve">Администрации Волотовского </w:t>
      </w:r>
    </w:p>
    <w:p w:rsidR="009B4A36" w:rsidRP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муниципального округа </w:t>
      </w:r>
      <w:r w:rsidR="009B4A36" w:rsidRPr="00EC30FC">
        <w:rPr>
          <w:rFonts w:ascii="Times New Roman" w:hAnsi="Times New Roman" w:cs="Times New Roman"/>
          <w:sz w:val="12"/>
          <w:szCs w:val="16"/>
        </w:rPr>
        <w:t xml:space="preserve">от          №  </w:t>
      </w:r>
    </w:p>
    <w:p w:rsidR="009B4A36" w:rsidRPr="00E25123" w:rsidRDefault="009B4A36" w:rsidP="0064680B">
      <w:pPr>
        <w:spacing w:after="0" w:line="240" w:lineRule="auto"/>
        <w:ind w:right="-1" w:firstLine="284"/>
        <w:jc w:val="center"/>
        <w:rPr>
          <w:rFonts w:ascii="Times New Roman" w:hAnsi="Times New Roman" w:cs="Times New Roman"/>
          <w:sz w:val="16"/>
          <w:szCs w:val="16"/>
        </w:rPr>
      </w:pPr>
    </w:p>
    <w:p w:rsidR="009B4A36" w:rsidRPr="00E25123" w:rsidRDefault="009B4A36" w:rsidP="00EC30FC">
      <w:pPr>
        <w:pStyle w:val="afe"/>
        <w:jc w:val="center"/>
        <w:rPr>
          <w:rFonts w:ascii="Times New Roman" w:hAnsi="Times New Roman" w:cs="Times New Roman"/>
          <w:b/>
          <w:sz w:val="16"/>
          <w:szCs w:val="16"/>
        </w:rPr>
      </w:pPr>
      <w:r w:rsidRPr="00E25123">
        <w:rPr>
          <w:rFonts w:ascii="Times New Roman" w:hAnsi="Times New Roman" w:cs="Times New Roman"/>
          <w:b/>
          <w:sz w:val="16"/>
          <w:szCs w:val="16"/>
        </w:rPr>
        <w:t xml:space="preserve">Доклад, </w:t>
      </w:r>
      <w:r w:rsidR="00EC30FC">
        <w:rPr>
          <w:rFonts w:ascii="Times New Roman" w:hAnsi="Times New Roman" w:cs="Times New Roman"/>
          <w:b/>
          <w:sz w:val="16"/>
          <w:szCs w:val="16"/>
        </w:rPr>
        <w:t xml:space="preserve">содержащий результаты обобщения </w:t>
      </w:r>
      <w:r w:rsidRPr="00E25123">
        <w:rPr>
          <w:rFonts w:ascii="Times New Roman" w:hAnsi="Times New Roman" w:cs="Times New Roman"/>
          <w:b/>
          <w:sz w:val="16"/>
          <w:szCs w:val="16"/>
        </w:rPr>
        <w:t>правоприменительной практики при осуществлении Администрацией Волотовского муниципального округа муниципального контроля</w:t>
      </w:r>
      <w:r w:rsidRPr="00E25123">
        <w:rPr>
          <w:rFonts w:ascii="Times New Roman" w:hAnsi="Times New Roman" w:cs="Times New Roman"/>
          <w:b/>
          <w:bCs/>
          <w:sz w:val="16"/>
          <w:szCs w:val="16"/>
        </w:rPr>
        <w:t xml:space="preserve"> на автомобильном транспорте и в дорожном хозяйстве Волотовского муниципального округа</w:t>
      </w:r>
      <w:r w:rsidRPr="00E25123">
        <w:rPr>
          <w:rFonts w:ascii="Times New Roman" w:hAnsi="Times New Roman" w:cs="Times New Roman"/>
          <w:sz w:val="16"/>
          <w:szCs w:val="16"/>
        </w:rPr>
        <w:t xml:space="preserve"> </w:t>
      </w:r>
      <w:r w:rsidRPr="00E25123">
        <w:rPr>
          <w:rFonts w:ascii="Times New Roman" w:hAnsi="Times New Roman" w:cs="Times New Roman"/>
          <w:b/>
          <w:bCs/>
          <w:sz w:val="16"/>
          <w:szCs w:val="16"/>
        </w:rPr>
        <w:t>в 2022 году</w:t>
      </w:r>
    </w:p>
    <w:p w:rsidR="009B4A36" w:rsidRPr="00E25123" w:rsidRDefault="009B4A36" w:rsidP="0064680B">
      <w:pPr>
        <w:spacing w:after="0" w:line="240" w:lineRule="auto"/>
        <w:ind w:left="10" w:firstLine="284"/>
        <w:jc w:val="center"/>
        <w:rPr>
          <w:rFonts w:ascii="Times New Roman" w:hAnsi="Times New Roman" w:cs="Times New Roman"/>
          <w:sz w:val="16"/>
          <w:szCs w:val="16"/>
        </w:rPr>
      </w:pP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 это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Правовой основой такой деятельности является Федеральный закон от 06.10.2003 № 131-ФЗ «Об общих принципах организации местного самоуправления в Российской Федерации».</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color w:val="000000" w:themeColor="text1"/>
          <w:sz w:val="16"/>
          <w:szCs w:val="16"/>
        </w:rPr>
        <w:t>Предметом муниципального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федеральным законодательством, законами Новгородской области, и требований, установленных муниципальными правовыми актами Волотовского муниципального округа.</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color w:val="000000" w:themeColor="text1"/>
          <w:sz w:val="16"/>
          <w:szCs w:val="16"/>
        </w:rPr>
        <w:t xml:space="preserve">Уполномоченным органом Волотовского муниципального округа на осуществление муниципального контроля за соблюдением требований, установленных законодательством (далее – муниципальный контроль) является </w:t>
      </w:r>
      <w:r w:rsidRPr="00E25123">
        <w:rPr>
          <w:rFonts w:ascii="Times New Roman" w:hAnsi="Times New Roman" w:cs="Times New Roman"/>
          <w:sz w:val="16"/>
          <w:szCs w:val="16"/>
        </w:rPr>
        <w:t>Администрация Волотовского муниципального округа (далее –Администрация).</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в 2022 году осуществлялся в соответствии с:</w:t>
      </w:r>
    </w:p>
    <w:p w:rsidR="009B4A36" w:rsidRPr="00E25123" w:rsidRDefault="009B4A36"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b/>
          <w:sz w:val="16"/>
          <w:szCs w:val="16"/>
        </w:rPr>
        <w:t>-</w:t>
      </w:r>
      <w:r w:rsidRPr="00E25123">
        <w:rPr>
          <w:rFonts w:ascii="Times New Roman" w:hAnsi="Times New Roman" w:cs="Times New Roman"/>
          <w:sz w:val="16"/>
          <w:szCs w:val="16"/>
        </w:rPr>
        <w:t xml:space="preserve"> Федеральным законом от 06.10.2003 № 131-ФЗ «Об общих принципах организации местного самоуправления в Российской Федерации»;</w:t>
      </w:r>
    </w:p>
    <w:p w:rsidR="009B4A36" w:rsidRPr="00E25123" w:rsidRDefault="009B4A36"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 Федеральным законом от 08.11.2007 № 259-ФЗ «Устав автомобильного транспорта и городского наземного электрического транспорта»; </w:t>
      </w:r>
    </w:p>
    <w:p w:rsidR="009B4A36" w:rsidRPr="00E25123" w:rsidRDefault="009B4A36"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sz w:val="16"/>
          <w:szCs w:val="16"/>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b/>
          <w:sz w:val="16"/>
          <w:szCs w:val="16"/>
        </w:rPr>
        <w:t>-</w:t>
      </w:r>
      <w:r w:rsidRPr="00E25123">
        <w:rPr>
          <w:rFonts w:ascii="Times New Roman" w:hAnsi="Times New Roman" w:cs="Times New Roman"/>
          <w:sz w:val="16"/>
          <w:szCs w:val="16"/>
        </w:rPr>
        <w:t xml:space="preserve"> Федеральным законом от 31.07.2020 № 248-ФЗ «О государственном контроле (надзоре) и муниципальном контроле в Российской Федерации»;</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b/>
          <w:sz w:val="16"/>
          <w:szCs w:val="16"/>
        </w:rPr>
        <w:t>-</w:t>
      </w:r>
      <w:r w:rsidRPr="00E25123">
        <w:rPr>
          <w:rFonts w:ascii="Times New Roman" w:hAnsi="Times New Roman" w:cs="Times New Roman"/>
          <w:sz w:val="16"/>
          <w:szCs w:val="16"/>
        </w:rPr>
        <w:t xml:space="preserve">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b/>
          <w:sz w:val="16"/>
          <w:szCs w:val="16"/>
        </w:rPr>
        <w:t>-</w:t>
      </w:r>
      <w:r w:rsidRPr="00E25123">
        <w:rPr>
          <w:rFonts w:ascii="Times New Roman" w:hAnsi="Times New Roman" w:cs="Times New Roman"/>
          <w:sz w:val="16"/>
          <w:szCs w:val="16"/>
        </w:rPr>
        <w:t xml:space="preserve"> законом Новгородской области от 01.02.2016 № 914-ОЗ «Об административных правонарушениях»;</w:t>
      </w:r>
    </w:p>
    <w:p w:rsidR="009B4A36" w:rsidRPr="00E25123" w:rsidRDefault="009B4A36" w:rsidP="0064680B">
      <w:pPr>
        <w:shd w:val="clear" w:color="auto" w:fill="FFFFFF"/>
        <w:spacing w:after="0" w:line="240" w:lineRule="auto"/>
        <w:ind w:firstLine="284"/>
        <w:jc w:val="both"/>
        <w:rPr>
          <w:rFonts w:ascii="Times New Roman" w:hAnsi="Times New Roman" w:cs="Times New Roman"/>
          <w:color w:val="000000" w:themeColor="text1"/>
          <w:sz w:val="16"/>
          <w:szCs w:val="16"/>
        </w:rPr>
      </w:pPr>
      <w:r w:rsidRPr="00E25123">
        <w:rPr>
          <w:rFonts w:ascii="Times New Roman" w:hAnsi="Times New Roman" w:cs="Times New Roman"/>
          <w:sz w:val="16"/>
          <w:szCs w:val="16"/>
        </w:rPr>
        <w:t>- решением Думы Волотовского муниципального округа от 30.09.2021 № 149 «</w:t>
      </w:r>
      <w:r w:rsidRPr="00E25123">
        <w:rPr>
          <w:rFonts w:ascii="Times New Roman" w:hAnsi="Times New Roman" w:cs="Times New Roman"/>
          <w:bCs/>
          <w:sz w:val="16"/>
          <w:szCs w:val="16"/>
        </w:rPr>
        <w:t>Об утверждении Положения о муниципальном контроле на автомобильном транспорте и в дорожном хозяйстве Волотовского муниципального округа»</w:t>
      </w:r>
      <w:r w:rsidRPr="00E25123">
        <w:rPr>
          <w:rFonts w:ascii="Times New Roman" w:hAnsi="Times New Roman" w:cs="Times New Roman"/>
          <w:b/>
          <w:color w:val="000000" w:themeColor="text1"/>
          <w:sz w:val="16"/>
          <w:szCs w:val="16"/>
        </w:rPr>
        <w:t xml:space="preserve">, </w:t>
      </w:r>
      <w:hyperlink r:id="rId41" w:tooltip="Решение от 29.04.2022 № 209 О внесении изменений в Положение о муниципальном контроле на автомобильном транспорте и в дорожном хозяйстве Волотовского муниципального округа" w:history="1">
        <w:r w:rsidRPr="00E25123">
          <w:rPr>
            <w:rFonts w:ascii="Times New Roman" w:hAnsi="Times New Roman" w:cs="Times New Roman"/>
            <w:color w:val="000000" w:themeColor="text1"/>
            <w:sz w:val="16"/>
            <w:szCs w:val="16"/>
          </w:rPr>
          <w:t>решением Думы Волотовского муниципального округа от 29.04.2022 № 209 «О внесении изменений в Положение о муниципальном контроле на автомобильном транспорте и в дорожном хозяйстве Волотовского муниципального округа</w:t>
        </w:r>
      </w:hyperlink>
      <w:r w:rsidRPr="00E25123">
        <w:rPr>
          <w:rFonts w:ascii="Times New Roman" w:hAnsi="Times New Roman" w:cs="Times New Roman"/>
          <w:color w:val="000000" w:themeColor="text1"/>
          <w:sz w:val="16"/>
          <w:szCs w:val="16"/>
        </w:rPr>
        <w:t>»;</w:t>
      </w:r>
    </w:p>
    <w:p w:rsidR="009B4A36" w:rsidRPr="00E25123" w:rsidRDefault="009B4A36" w:rsidP="0064680B">
      <w:pPr>
        <w:shd w:val="clear" w:color="auto" w:fill="FFFFFF"/>
        <w:spacing w:after="0" w:line="240" w:lineRule="auto"/>
        <w:ind w:firstLine="284"/>
        <w:jc w:val="both"/>
        <w:rPr>
          <w:rFonts w:ascii="Times New Roman" w:hAnsi="Times New Roman" w:cs="Times New Roman"/>
          <w:color w:val="000000" w:themeColor="text1"/>
          <w:sz w:val="16"/>
          <w:szCs w:val="16"/>
        </w:rPr>
      </w:pPr>
      <w:r w:rsidRPr="00E25123">
        <w:rPr>
          <w:rFonts w:ascii="Times New Roman" w:hAnsi="Times New Roman" w:cs="Times New Roman"/>
          <w:sz w:val="16"/>
          <w:szCs w:val="16"/>
        </w:rPr>
        <w:t xml:space="preserve">- </w:t>
      </w:r>
      <w:hyperlink r:id="rId42" w:tooltip="Решение от 15.12.2021 № 180 Об утверждении ключевых показателей, индикативных показателей и индикаторов риска муниципального контроля на автомобильном транспорте и дорожном хозяйстве в Волотовском муниципальном округе на 2022 год" w:history="1">
        <w:r w:rsidRPr="00E25123">
          <w:rPr>
            <w:rFonts w:ascii="Times New Roman" w:hAnsi="Times New Roman" w:cs="Times New Roman"/>
            <w:color w:val="000000" w:themeColor="text1"/>
            <w:sz w:val="16"/>
            <w:szCs w:val="16"/>
          </w:rPr>
          <w:t>решением Думы Волотовского муниципального округа от 15.12.2021 № 180 «Об утверждении ключевых показателей, индикативных показателей и индикаторов риска муниципального контроля на автомобильном транспорте и дорожном хозяйстве в Волотовском муниципальном округе на 2022 год</w:t>
        </w:r>
      </w:hyperlink>
      <w:r w:rsidRPr="00E25123">
        <w:rPr>
          <w:rFonts w:ascii="Times New Roman" w:hAnsi="Times New Roman" w:cs="Times New Roman"/>
          <w:color w:val="000000" w:themeColor="text1"/>
          <w:sz w:val="16"/>
          <w:szCs w:val="16"/>
        </w:rPr>
        <w:t>»;</w:t>
      </w:r>
    </w:p>
    <w:p w:rsidR="009B4A36" w:rsidRPr="00E25123" w:rsidRDefault="009B4A36" w:rsidP="0064680B">
      <w:pPr>
        <w:shd w:val="clear" w:color="auto" w:fill="FFFFFF"/>
        <w:spacing w:after="0" w:line="240" w:lineRule="auto"/>
        <w:ind w:firstLine="284"/>
        <w:jc w:val="both"/>
        <w:rPr>
          <w:rFonts w:ascii="Times New Roman" w:hAnsi="Times New Roman" w:cs="Times New Roman"/>
          <w:color w:val="000000" w:themeColor="text1"/>
          <w:sz w:val="16"/>
          <w:szCs w:val="16"/>
        </w:rPr>
      </w:pPr>
      <w:r w:rsidRPr="00E25123">
        <w:rPr>
          <w:rFonts w:ascii="Times New Roman" w:hAnsi="Times New Roman" w:cs="Times New Roman"/>
          <w:sz w:val="16"/>
          <w:szCs w:val="16"/>
        </w:rPr>
        <w:t xml:space="preserve">- </w:t>
      </w:r>
      <w:hyperlink r:id="rId43" w:tooltip="Постановление от 30.11.2021 № 884 Об утверждении Программы профилактики рисков причинения вреда (ущерба) охраняемым законом ценностям на 2022 год в сфере муниципального контроля на автомобильном транспорте и в дорожном хозяйстве в границах Волотовского муницип" w:history="1">
        <w:r w:rsidRPr="00E25123">
          <w:rPr>
            <w:rFonts w:ascii="Times New Roman" w:hAnsi="Times New Roman" w:cs="Times New Roman"/>
            <w:color w:val="000000" w:themeColor="text1"/>
            <w:sz w:val="16"/>
            <w:szCs w:val="16"/>
          </w:rPr>
          <w:t>постановлением Администрации Волотовского муниципального округа от 30.11.2021 № 884 «Об утверждении Программы профилактики рисков причинения вреда (ущерба) охраняемым законом ценностям на 2022 год в сфере муниципального контроля на автомобильном транспорте и в дорожном хозяйстве в границах Волотовского муниципального округа</w:t>
        </w:r>
      </w:hyperlink>
      <w:r w:rsidRPr="00E25123">
        <w:rPr>
          <w:rFonts w:ascii="Times New Roman" w:hAnsi="Times New Roman" w:cs="Times New Roman"/>
          <w:color w:val="000000" w:themeColor="text1"/>
          <w:sz w:val="16"/>
          <w:szCs w:val="16"/>
        </w:rPr>
        <w:t>»;</w:t>
      </w:r>
    </w:p>
    <w:p w:rsidR="009B4A36" w:rsidRPr="00E25123" w:rsidRDefault="009B4A36"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 </w:t>
      </w:r>
      <w:hyperlink r:id="rId44" w:tooltip="http://xn----ctbafxgfdd3abaf3ain1a.xn--p1ai/documents/1414.html" w:history="1">
        <w:r w:rsidRPr="00E25123">
          <w:rPr>
            <w:rFonts w:ascii="Times New Roman" w:hAnsi="Times New Roman" w:cs="Times New Roman"/>
            <w:sz w:val="16"/>
            <w:szCs w:val="16"/>
          </w:rPr>
          <w:t>постановлением Администрации Волотовского муниципального округа от 11.02.2022 № 57 «Об утверждении форм документов, используемых при осуществлении муниципального контроля на территории Волотовского муниципального округа</w:t>
        </w:r>
      </w:hyperlink>
      <w:r w:rsidRPr="00E25123">
        <w:rPr>
          <w:rFonts w:ascii="Times New Roman" w:hAnsi="Times New Roman" w:cs="Times New Roman"/>
          <w:sz w:val="16"/>
          <w:szCs w:val="16"/>
        </w:rPr>
        <w:t>»,</w:t>
      </w:r>
      <w:r w:rsidRPr="00E25123">
        <w:rPr>
          <w:rFonts w:ascii="Times New Roman" w:hAnsi="Times New Roman" w:cs="Times New Roman"/>
          <w:b/>
          <w:bCs/>
          <w:sz w:val="16"/>
          <w:szCs w:val="16"/>
        </w:rPr>
        <w:t xml:space="preserve"> </w:t>
      </w:r>
      <w:hyperlink r:id="rId45" w:tooltip="http://xn----ctbafxgfdd3abaf3ain1a.xn--p1ai/documents/1442.html" w:history="1">
        <w:r w:rsidRPr="00E25123">
          <w:rPr>
            <w:rFonts w:ascii="Times New Roman" w:hAnsi="Times New Roman" w:cs="Times New Roman"/>
            <w:sz w:val="16"/>
            <w:szCs w:val="16"/>
          </w:rPr>
          <w:t>постановлением Администрации Волотовского муниципального округа от 18.02.2022 № 75 «О внесении изменений в постановление Администрации Волотовского муниципального округа от 11.02.2022 № 57</w:t>
        </w:r>
      </w:hyperlink>
      <w:r w:rsidRPr="00E25123">
        <w:rPr>
          <w:rFonts w:ascii="Times New Roman" w:hAnsi="Times New Roman" w:cs="Times New Roman"/>
          <w:sz w:val="16"/>
          <w:szCs w:val="16"/>
        </w:rPr>
        <w:t>»:</w:t>
      </w:r>
    </w:p>
    <w:p w:rsidR="009B4A36" w:rsidRPr="00E25123" w:rsidRDefault="009B4A36" w:rsidP="0064680B">
      <w:pPr>
        <w:pStyle w:val="afe"/>
        <w:ind w:firstLine="284"/>
        <w:jc w:val="both"/>
        <w:rPr>
          <w:rFonts w:ascii="Times New Roman" w:hAnsi="Times New Roman" w:cs="Times New Roman"/>
          <w:sz w:val="16"/>
          <w:szCs w:val="16"/>
        </w:rPr>
      </w:pPr>
      <w:r w:rsidRPr="00E25123">
        <w:rPr>
          <w:rFonts w:ascii="Times New Roman" w:hAnsi="Times New Roman" w:cs="Times New Roman"/>
          <w:b/>
          <w:sz w:val="16"/>
          <w:szCs w:val="16"/>
        </w:rPr>
        <w:t>-</w:t>
      </w:r>
      <w:r w:rsidRPr="00E25123">
        <w:rPr>
          <w:rFonts w:ascii="Times New Roman" w:hAnsi="Times New Roman" w:cs="Times New Roman"/>
          <w:sz w:val="16"/>
          <w:szCs w:val="16"/>
        </w:rPr>
        <w:t xml:space="preserve"> постановлением Администрации Волотовского муниципального округа от 13.12.2021 № 918 «Об утверждении проверочных листов (списков контрольных вопросов) при осуществлении муниципального контроля на территории Волотовского муниципального округа».</w:t>
      </w:r>
    </w:p>
    <w:p w:rsidR="009B4A36" w:rsidRPr="00E25123" w:rsidRDefault="009B4A36" w:rsidP="0064680B">
      <w:pPr>
        <w:pStyle w:val="ConsPlusTitle"/>
        <w:ind w:firstLine="284"/>
        <w:jc w:val="both"/>
        <w:rPr>
          <w:rFonts w:ascii="Times New Roman" w:hAnsi="Times New Roman" w:cs="Times New Roman"/>
          <w:sz w:val="16"/>
          <w:szCs w:val="16"/>
        </w:rPr>
      </w:pPr>
      <w:r w:rsidRPr="00E25123">
        <w:rPr>
          <w:rFonts w:ascii="Times New Roman" w:hAnsi="Times New Roman" w:cs="Times New Roman"/>
          <w:b w:val="0"/>
          <w:color w:val="000000"/>
          <w:sz w:val="16"/>
          <w:szCs w:val="16"/>
        </w:rPr>
        <w:t xml:space="preserve">Обобщение правоприменительной практики осуществления муниципального </w:t>
      </w:r>
      <w:r w:rsidRPr="00E25123">
        <w:rPr>
          <w:rFonts w:ascii="Times New Roman" w:hAnsi="Times New Roman" w:cs="Times New Roman"/>
          <w:b w:val="0"/>
          <w:bCs w:val="0"/>
          <w:sz w:val="16"/>
          <w:szCs w:val="16"/>
        </w:rPr>
        <w:t xml:space="preserve">контроля на автомобильном транспорте и в дорожном хозяйстве </w:t>
      </w:r>
      <w:r w:rsidRPr="00E25123">
        <w:rPr>
          <w:rFonts w:ascii="Times New Roman" w:hAnsi="Times New Roman" w:cs="Times New Roman"/>
          <w:b w:val="0"/>
          <w:color w:val="000000"/>
          <w:sz w:val="16"/>
          <w:szCs w:val="16"/>
        </w:rPr>
        <w:t>Волотовского муниципального</w:t>
      </w:r>
      <w:r w:rsidRPr="00E25123">
        <w:rPr>
          <w:rFonts w:ascii="Times New Roman" w:hAnsi="Times New Roman" w:cs="Times New Roman"/>
          <w:b w:val="0"/>
          <w:color w:val="000000" w:themeColor="text1"/>
          <w:sz w:val="16"/>
          <w:szCs w:val="16"/>
        </w:rPr>
        <w:t xml:space="preserve"> округа </w:t>
      </w:r>
      <w:r w:rsidRPr="00E25123">
        <w:rPr>
          <w:rFonts w:ascii="Times New Roman" w:hAnsi="Times New Roman" w:cs="Times New Roman"/>
          <w:b w:val="0"/>
          <w:color w:val="000000"/>
          <w:sz w:val="16"/>
          <w:szCs w:val="16"/>
        </w:rPr>
        <w:t xml:space="preserve">(далее – муниципальный </w:t>
      </w:r>
      <w:r w:rsidRPr="00E25123">
        <w:rPr>
          <w:rFonts w:ascii="Times New Roman" w:hAnsi="Times New Roman" w:cs="Times New Roman"/>
          <w:b w:val="0"/>
          <w:bCs w:val="0"/>
          <w:sz w:val="16"/>
          <w:szCs w:val="16"/>
        </w:rPr>
        <w:t>контроль на автомобильном транспорте</w:t>
      </w:r>
      <w:r w:rsidRPr="00E25123">
        <w:rPr>
          <w:rFonts w:ascii="Times New Roman" w:hAnsi="Times New Roman" w:cs="Times New Roman"/>
          <w:b w:val="0"/>
          <w:color w:val="000000"/>
          <w:sz w:val="16"/>
          <w:szCs w:val="16"/>
        </w:rPr>
        <w:t>, муниципальный округ) за 2022 год осуществлялось в соответствии со статьей 47 Федерального закона от 31.07.2020 № 248–ФЗ «О государственном контроле (надзоре) и муниципальном контроле в Российской Федерации»</w:t>
      </w:r>
      <w:r w:rsidRPr="00E25123">
        <w:rPr>
          <w:rFonts w:ascii="Times New Roman" w:hAnsi="Times New Roman" w:cs="Times New Roman"/>
          <w:b w:val="0"/>
          <w:sz w:val="16"/>
          <w:szCs w:val="16"/>
        </w:rPr>
        <w:t>.</w:t>
      </w:r>
    </w:p>
    <w:p w:rsidR="009B4A36" w:rsidRPr="00E25123" w:rsidRDefault="009B4A36"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sz w:val="16"/>
          <w:szCs w:val="16"/>
        </w:rPr>
        <w:t>План проверок по муниципальному контролю на 2022 год не утверждался. Внеплановых проверок не проводилось.</w:t>
      </w:r>
    </w:p>
    <w:p w:rsidR="009B4A36" w:rsidRPr="00E25123" w:rsidRDefault="009B4A36"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соответствии с Программой профилактики рисков причинения вреда (ущерба) охраняемым законом ценностям на 2022 год в сфере муниципального контроля на автомобильном транспорте и в дорожном хозяйстве в границах Волотовского муниципального округа, утвержденной постановлением Администрации Волотовского муниципального округа от 30.11.2021 № 884, в 2022 году проведены следующие мероприятия по информированию: </w:t>
      </w:r>
    </w:p>
    <w:p w:rsidR="009B4A36" w:rsidRPr="00E25123" w:rsidRDefault="009B4A36" w:rsidP="00EC30FC">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xml:space="preserve">- размещено 3, принятых в 2022 году, нормативно – правовых акта в социальной сети «Интернет» на сайте Администрации Волотовского муниципального округа (http://волотовский.рф,); </w:t>
      </w:r>
    </w:p>
    <w:p w:rsidR="009B4A36" w:rsidRPr="00E25123" w:rsidRDefault="009B4A36" w:rsidP="00EC30FC">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направлено 2 письма собственникам и руководителям предприятий и организаций о необходимости соблюдения необходимых требований действующего законодательства.</w:t>
      </w:r>
      <w:r w:rsidRPr="00E25123">
        <w:rPr>
          <w:rFonts w:ascii="Times New Roman" w:hAnsi="Times New Roman" w:cs="Times New Roman"/>
          <w:sz w:val="16"/>
          <w:szCs w:val="16"/>
        </w:rPr>
        <w:tab/>
      </w:r>
    </w:p>
    <w:p w:rsidR="009B4A36" w:rsidRPr="00E25123" w:rsidRDefault="009B4A36" w:rsidP="0064680B">
      <w:pPr>
        <w:tabs>
          <w:tab w:val="left" w:pos="3209"/>
          <w:tab w:val="left" w:pos="3844"/>
        </w:tabs>
        <w:spacing w:after="0" w:line="240" w:lineRule="auto"/>
        <w:ind w:firstLine="284"/>
        <w:jc w:val="right"/>
        <w:rPr>
          <w:rFonts w:ascii="Times New Roman" w:hAnsi="Times New Roman" w:cs="Times New Roman"/>
          <w:sz w:val="16"/>
          <w:szCs w:val="16"/>
        </w:rPr>
      </w:pPr>
    </w:p>
    <w:p w:rsidR="008C1153" w:rsidRPr="00E25123" w:rsidRDefault="008C1153" w:rsidP="00EC30FC">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АДМИНИСТРАЦИЯ ВОЛОТОВСКОГО МУНИЦИПАЛЬНОГО О</w:t>
      </w:r>
      <w:r w:rsidR="00EC30FC">
        <w:rPr>
          <w:rFonts w:ascii="Times New Roman" w:hAnsi="Times New Roman" w:cs="Times New Roman"/>
          <w:sz w:val="16"/>
          <w:szCs w:val="16"/>
        </w:rPr>
        <w:t>КРУГА</w:t>
      </w:r>
    </w:p>
    <w:p w:rsidR="008C1153" w:rsidRPr="00EC30FC" w:rsidRDefault="00EC30FC" w:rsidP="00EC30FC">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Р А С П О Р Я Ж Е Н И Е</w:t>
      </w:r>
    </w:p>
    <w:p w:rsidR="008C1153" w:rsidRPr="00E25123" w:rsidRDefault="00EC30FC" w:rsidP="00EC30FC">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от 27.01.2023 </w:t>
      </w:r>
      <w:r w:rsidR="008C1153" w:rsidRPr="00E25123">
        <w:rPr>
          <w:rFonts w:ascii="Times New Roman" w:hAnsi="Times New Roman" w:cs="Times New Roman"/>
          <w:sz w:val="16"/>
          <w:szCs w:val="16"/>
        </w:rPr>
        <w:t>№ 15-рг</w:t>
      </w:r>
    </w:p>
    <w:p w:rsidR="008C1153" w:rsidRPr="00E25123" w:rsidRDefault="008C1153" w:rsidP="0064680B">
      <w:pPr>
        <w:spacing w:after="0" w:line="240" w:lineRule="auto"/>
        <w:ind w:firstLine="284"/>
        <w:rPr>
          <w:rFonts w:ascii="Times New Roman" w:hAnsi="Times New Roman" w:cs="Times New Roman"/>
          <w:sz w:val="16"/>
          <w:szCs w:val="16"/>
        </w:rPr>
      </w:pPr>
    </w:p>
    <w:p w:rsidR="008C1153" w:rsidRPr="00E25123" w:rsidRDefault="008C1153" w:rsidP="00EC30FC">
      <w:pPr>
        <w:spacing w:after="0" w:line="240" w:lineRule="auto"/>
        <w:ind w:right="5"/>
        <w:jc w:val="center"/>
        <w:rPr>
          <w:rFonts w:ascii="Times New Roman" w:hAnsi="Times New Roman" w:cs="Times New Roman"/>
          <w:sz w:val="16"/>
          <w:szCs w:val="16"/>
        </w:rPr>
      </w:pPr>
      <w:r w:rsidRPr="00E25123">
        <w:rPr>
          <w:rFonts w:ascii="Times New Roman" w:hAnsi="Times New Roman" w:cs="Times New Roman"/>
          <w:sz w:val="16"/>
          <w:szCs w:val="16"/>
        </w:rPr>
        <w:t>Об организации и проведении общественных обсуждений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w:t>
      </w:r>
      <w:r w:rsidRPr="00E25123">
        <w:rPr>
          <w:rFonts w:ascii="Times New Roman" w:hAnsi="Times New Roman" w:cs="Times New Roman"/>
          <w:color w:val="000000" w:themeColor="text1"/>
          <w:sz w:val="16"/>
          <w:szCs w:val="16"/>
        </w:rPr>
        <w:t xml:space="preserve"> </w:t>
      </w:r>
      <w:r w:rsidRPr="00E25123">
        <w:rPr>
          <w:rFonts w:ascii="Times New Roman" w:hAnsi="Times New Roman" w:cs="Times New Roman"/>
          <w:color w:val="000000"/>
          <w:sz w:val="16"/>
          <w:szCs w:val="16"/>
        </w:rPr>
        <w:t>жилищного контроля на территории Волотовского муниципального</w:t>
      </w:r>
      <w:r w:rsidRPr="00E25123">
        <w:rPr>
          <w:rFonts w:ascii="Times New Roman" w:hAnsi="Times New Roman" w:cs="Times New Roman"/>
          <w:color w:val="000000" w:themeColor="text1"/>
          <w:sz w:val="16"/>
          <w:szCs w:val="16"/>
        </w:rPr>
        <w:t xml:space="preserve"> округа </w:t>
      </w:r>
      <w:r w:rsidRPr="00E25123">
        <w:rPr>
          <w:rFonts w:ascii="Times New Roman" w:hAnsi="Times New Roman" w:cs="Times New Roman"/>
          <w:sz w:val="16"/>
          <w:szCs w:val="16"/>
        </w:rPr>
        <w:t>в 2022 году</w:t>
      </w:r>
    </w:p>
    <w:p w:rsidR="008C1153" w:rsidRPr="00E25123" w:rsidRDefault="008C1153" w:rsidP="00EC30FC">
      <w:pPr>
        <w:spacing w:after="0" w:line="240" w:lineRule="auto"/>
        <w:rPr>
          <w:rFonts w:ascii="Times New Roman" w:hAnsi="Times New Roman" w:cs="Times New Roman"/>
          <w:sz w:val="16"/>
          <w:szCs w:val="16"/>
        </w:rPr>
      </w:pP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7 «Об утверждении Положения о публичных слушаниях в Волотовском муниципальном округе», в целях соблюдения прав человека на благоприятные условия жизнедеятельности:</w:t>
      </w:r>
    </w:p>
    <w:p w:rsidR="008C1153" w:rsidRPr="00E25123" w:rsidRDefault="008C1153" w:rsidP="0064680B">
      <w:pPr>
        <w:pStyle w:val="af7"/>
        <w:ind w:left="0" w:firstLine="284"/>
        <w:jc w:val="both"/>
        <w:rPr>
          <w:sz w:val="16"/>
          <w:szCs w:val="16"/>
        </w:rPr>
      </w:pPr>
      <w:r w:rsidRPr="00E25123">
        <w:rPr>
          <w:sz w:val="16"/>
          <w:szCs w:val="16"/>
        </w:rPr>
        <w:t>1. Назначить общественные обсуждения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w:t>
      </w:r>
      <w:r w:rsidRPr="00E25123">
        <w:rPr>
          <w:color w:val="000000" w:themeColor="text1"/>
          <w:sz w:val="16"/>
          <w:szCs w:val="16"/>
        </w:rPr>
        <w:t xml:space="preserve"> </w:t>
      </w:r>
      <w:r w:rsidRPr="00E25123">
        <w:rPr>
          <w:color w:val="000000"/>
          <w:sz w:val="16"/>
          <w:szCs w:val="16"/>
        </w:rPr>
        <w:t>жилищного контроля на территории Волотовского муниципального</w:t>
      </w:r>
      <w:r w:rsidRPr="00E25123">
        <w:rPr>
          <w:color w:val="000000" w:themeColor="text1"/>
          <w:sz w:val="16"/>
          <w:szCs w:val="16"/>
        </w:rPr>
        <w:t xml:space="preserve"> округа </w:t>
      </w:r>
      <w:r w:rsidRPr="00E25123">
        <w:rPr>
          <w:sz w:val="16"/>
          <w:szCs w:val="16"/>
        </w:rPr>
        <w:t>в 2022 году.</w:t>
      </w: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2. Опубликовать оповещение о начале общественных обсуждений проекта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w:t>
      </w:r>
      <w:r w:rsidRPr="00E25123">
        <w:rPr>
          <w:rFonts w:ascii="Times New Roman" w:hAnsi="Times New Roman" w:cs="Times New Roman"/>
          <w:color w:val="000000"/>
          <w:sz w:val="16"/>
          <w:szCs w:val="16"/>
        </w:rPr>
        <w:t>жилищного контроля на территории Волотовского муниципального</w:t>
      </w:r>
      <w:r w:rsidRPr="00E25123">
        <w:rPr>
          <w:rFonts w:ascii="Times New Roman" w:hAnsi="Times New Roman" w:cs="Times New Roman"/>
          <w:color w:val="000000" w:themeColor="text1"/>
          <w:sz w:val="16"/>
          <w:szCs w:val="16"/>
        </w:rPr>
        <w:t xml:space="preserve"> округа </w:t>
      </w:r>
      <w:r w:rsidRPr="00E25123">
        <w:rPr>
          <w:rFonts w:ascii="Times New Roman" w:hAnsi="Times New Roman" w:cs="Times New Roman"/>
          <w:sz w:val="16"/>
          <w:szCs w:val="16"/>
        </w:rPr>
        <w:t>в 2022 году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r w:rsidRPr="00E25123">
        <w:rPr>
          <w:rFonts w:ascii="Times New Roman" w:hAnsi="Times New Roman" w:cs="Times New Roman"/>
          <w:color w:val="000000"/>
          <w:sz w:val="16"/>
          <w:szCs w:val="16"/>
        </w:rPr>
        <w:t>.</w:t>
      </w: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Предложения, замечания, дополнения по вынесенному на общественные обсуждения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w:t>
      </w:r>
      <w:r w:rsidRPr="00E25123">
        <w:rPr>
          <w:rFonts w:ascii="Times New Roman" w:hAnsi="Times New Roman" w:cs="Times New Roman"/>
          <w:color w:val="000000" w:themeColor="text1"/>
          <w:sz w:val="16"/>
          <w:szCs w:val="16"/>
        </w:rPr>
        <w:t xml:space="preserve"> </w:t>
      </w:r>
      <w:r w:rsidRPr="00E25123">
        <w:rPr>
          <w:rFonts w:ascii="Times New Roman" w:hAnsi="Times New Roman" w:cs="Times New Roman"/>
          <w:color w:val="000000"/>
          <w:sz w:val="16"/>
          <w:szCs w:val="16"/>
        </w:rPr>
        <w:t>жилищного контроля на территории Волотовского муниципального</w:t>
      </w:r>
      <w:r w:rsidRPr="00E25123">
        <w:rPr>
          <w:rFonts w:ascii="Times New Roman" w:hAnsi="Times New Roman" w:cs="Times New Roman"/>
          <w:color w:val="000000" w:themeColor="text1"/>
          <w:sz w:val="16"/>
          <w:szCs w:val="16"/>
        </w:rPr>
        <w:t xml:space="preserve"> округа </w:t>
      </w:r>
      <w:r w:rsidRPr="00E25123">
        <w:rPr>
          <w:rFonts w:ascii="Times New Roman" w:hAnsi="Times New Roman" w:cs="Times New Roman"/>
          <w:sz w:val="16"/>
          <w:szCs w:val="16"/>
        </w:rPr>
        <w:t>в 2022 году, с 08.02.2023 по 03.08.2023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 38, в Администрацию Волотовского муниципального округа, тел. 8-816-62-61-212, тел. 8-816-62-61-047.</w:t>
      </w: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Назначить ответственным за проведение общественных обсуждений по вышеуказанному проекту председателя комитета жилищно-коммунального хозяйства, строительства и архитектуры Администрации Волотовского муниципального округа Семенову Светлану Федоровну.</w:t>
      </w:r>
    </w:p>
    <w:p w:rsidR="008C1153" w:rsidRPr="00E25123" w:rsidRDefault="008C1153" w:rsidP="00EC30FC">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EC30FC">
        <w:rPr>
          <w:rFonts w:ascii="Times New Roman" w:hAnsi="Times New Roman" w:cs="Times New Roman"/>
          <w:sz w:val="16"/>
          <w:szCs w:val="16"/>
        </w:rPr>
        <w:t>ммуникационной сети «Интернет».</w:t>
      </w:r>
    </w:p>
    <w:p w:rsidR="008C1153" w:rsidRPr="00E25123" w:rsidRDefault="00EC30FC" w:rsidP="00EC30FC">
      <w:pPr>
        <w:tabs>
          <w:tab w:val="left" w:pos="3209"/>
          <w:tab w:val="left" w:pos="3844"/>
        </w:tabs>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Глава Волотовского </w:t>
      </w:r>
      <w:r w:rsidR="008C1153" w:rsidRPr="00E25123">
        <w:rPr>
          <w:rFonts w:ascii="Times New Roman" w:hAnsi="Times New Roman" w:cs="Times New Roman"/>
          <w:sz w:val="16"/>
          <w:szCs w:val="16"/>
        </w:rPr>
        <w:t xml:space="preserve">муниципального округа             </w:t>
      </w:r>
      <w:r>
        <w:rPr>
          <w:rFonts w:ascii="Times New Roman" w:hAnsi="Times New Roman" w:cs="Times New Roman"/>
          <w:sz w:val="16"/>
          <w:szCs w:val="16"/>
        </w:rPr>
        <w:t xml:space="preserve">     </w:t>
      </w:r>
      <w:r w:rsidR="008C1153" w:rsidRPr="00E25123">
        <w:rPr>
          <w:rFonts w:ascii="Times New Roman" w:hAnsi="Times New Roman" w:cs="Times New Roman"/>
          <w:sz w:val="16"/>
          <w:szCs w:val="16"/>
        </w:rPr>
        <w:t xml:space="preserve">            А.И Лыжов</w:t>
      </w:r>
    </w:p>
    <w:p w:rsidR="008C1153" w:rsidRPr="00E25123" w:rsidRDefault="008C1153" w:rsidP="0064680B">
      <w:pPr>
        <w:tabs>
          <w:tab w:val="left" w:pos="3209"/>
          <w:tab w:val="left" w:pos="3844"/>
        </w:tabs>
        <w:spacing w:after="0" w:line="240" w:lineRule="auto"/>
        <w:ind w:firstLine="284"/>
        <w:jc w:val="both"/>
        <w:rPr>
          <w:rFonts w:ascii="Times New Roman" w:hAnsi="Times New Roman" w:cs="Times New Roman"/>
          <w:sz w:val="16"/>
          <w:szCs w:val="16"/>
        </w:rPr>
      </w:pPr>
    </w:p>
    <w:p w:rsidR="008C1153" w:rsidRPr="00EC30FC" w:rsidRDefault="008C1153" w:rsidP="0064680B">
      <w:pPr>
        <w:pStyle w:val="afe"/>
        <w:ind w:firstLine="284"/>
        <w:jc w:val="right"/>
        <w:rPr>
          <w:rFonts w:ascii="Times New Roman" w:hAnsi="Times New Roman" w:cs="Times New Roman"/>
          <w:sz w:val="12"/>
          <w:szCs w:val="16"/>
        </w:rPr>
      </w:pPr>
      <w:r w:rsidRPr="00EC30FC">
        <w:rPr>
          <w:rFonts w:ascii="Times New Roman" w:hAnsi="Times New Roman" w:cs="Times New Roman"/>
          <w:sz w:val="12"/>
          <w:szCs w:val="16"/>
        </w:rPr>
        <w:t>ПРОЕКТ</w:t>
      </w:r>
    </w:p>
    <w:p w:rsidR="008C1153" w:rsidRP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 распоряжением </w:t>
      </w:r>
      <w:r w:rsidR="008C1153" w:rsidRPr="00EC30FC">
        <w:rPr>
          <w:rFonts w:ascii="Times New Roman" w:hAnsi="Times New Roman" w:cs="Times New Roman"/>
          <w:sz w:val="12"/>
          <w:szCs w:val="16"/>
        </w:rPr>
        <w:t xml:space="preserve">Администрации Волотовского </w:t>
      </w:r>
    </w:p>
    <w:p w:rsidR="008C1153" w:rsidRP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муниципального округа </w:t>
      </w:r>
      <w:r w:rsidR="008C1153" w:rsidRPr="00EC30FC">
        <w:rPr>
          <w:rFonts w:ascii="Times New Roman" w:hAnsi="Times New Roman" w:cs="Times New Roman"/>
          <w:sz w:val="12"/>
          <w:szCs w:val="16"/>
        </w:rPr>
        <w:t xml:space="preserve">от          №  </w:t>
      </w:r>
    </w:p>
    <w:p w:rsidR="008C1153" w:rsidRPr="00E25123" w:rsidRDefault="008C1153" w:rsidP="0064680B">
      <w:pPr>
        <w:spacing w:after="0" w:line="240" w:lineRule="auto"/>
        <w:ind w:right="-1" w:firstLine="284"/>
        <w:jc w:val="center"/>
        <w:rPr>
          <w:rFonts w:ascii="Times New Roman" w:hAnsi="Times New Roman" w:cs="Times New Roman"/>
          <w:sz w:val="16"/>
          <w:szCs w:val="16"/>
        </w:rPr>
      </w:pPr>
    </w:p>
    <w:p w:rsidR="008C1153" w:rsidRPr="00E25123" w:rsidRDefault="008C1153" w:rsidP="0064680B">
      <w:pPr>
        <w:spacing w:after="0" w:line="240" w:lineRule="auto"/>
        <w:ind w:left="10" w:firstLine="284"/>
        <w:jc w:val="center"/>
        <w:rPr>
          <w:rFonts w:ascii="Times New Roman" w:hAnsi="Times New Roman" w:cs="Times New Roman"/>
          <w:sz w:val="16"/>
          <w:szCs w:val="16"/>
        </w:rPr>
      </w:pPr>
      <w:r w:rsidRPr="00E25123">
        <w:rPr>
          <w:rFonts w:ascii="Times New Roman" w:hAnsi="Times New Roman" w:cs="Times New Roman"/>
          <w:b/>
          <w:sz w:val="16"/>
          <w:szCs w:val="16"/>
        </w:rPr>
        <w:t>Доклад, содержащий результаты обобщения правоприменительной практики при осуществлении Администрацией Волотовского муниципального округа муниципального жилищного контроля на территории Волотовского муниципального округа в 2022 году</w:t>
      </w:r>
    </w:p>
    <w:p w:rsidR="008C1153" w:rsidRPr="00E25123" w:rsidRDefault="008C1153" w:rsidP="0064680B">
      <w:pPr>
        <w:spacing w:after="0" w:line="240" w:lineRule="auto"/>
        <w:ind w:left="10" w:firstLine="284"/>
        <w:jc w:val="center"/>
        <w:rPr>
          <w:rFonts w:ascii="Times New Roman" w:hAnsi="Times New Roman" w:cs="Times New Roman"/>
          <w:sz w:val="16"/>
          <w:szCs w:val="16"/>
        </w:rPr>
      </w:pP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 это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Правовой основой такой деятельности является Федеральный закон от 06.10.2003 № 131-ФЗ «Об общих принципах организации местного самоуправления в Российской Федерации».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color w:val="000000" w:themeColor="text1"/>
          <w:sz w:val="16"/>
          <w:szCs w:val="16"/>
        </w:rPr>
        <w:t>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федеральным жилищным законодательством, законами Новгородской области, и требований, установленных муниципальными правовыми актами Волотовского муниципального округа.</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color w:val="000000" w:themeColor="text1"/>
          <w:sz w:val="16"/>
          <w:szCs w:val="16"/>
        </w:rPr>
        <w:t>Уполномоченным органом Волотовского муниципального округа на осуществление муниципального жилищного контроля за соблюдением требований, установленных жилищным законодательством (далее – муниципальный контроль) является</w:t>
      </w:r>
      <w:r w:rsidRPr="00E25123">
        <w:rPr>
          <w:rFonts w:ascii="Times New Roman" w:hAnsi="Times New Roman" w:cs="Times New Roman"/>
          <w:sz w:val="16"/>
          <w:szCs w:val="16"/>
        </w:rPr>
        <w:t xml:space="preserve"> Администрация Волотовского муниципального округа (далее – Администрация).</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в 2022 году осуществлялся в соответствии с:</w:t>
      </w:r>
    </w:p>
    <w:p w:rsidR="008C1153" w:rsidRPr="00E25123" w:rsidRDefault="008C1153"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sz w:val="16"/>
          <w:szCs w:val="16"/>
        </w:rPr>
        <w:t>- Федеральным законом от 06.10.2003 № 131-ФЗ «Об общих принципах организации местного самоуправления в Российской Федерации»;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Федеральным законом от 31.07.2020 № 248-ФЗ «О государственном контроле (надзоре) и муниципальном контроле в Российской Федерации»;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законом Новгородской области от 01.02.2016 № 914-ОЗ «Об административных правонарушениях»;</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решением Думы Волотовского муниципального округа от 30.09.2021 № 147 «Об утверждении Положения о муниципальном жилищном контроле на территории Волотовского муниципального округа»</w:t>
      </w:r>
      <w:hyperlink r:id="rId46" w:tooltip="Решение от 29.04.2022 № 208 О внесении изменений в Положение о муниципальном жилищном контроле на территории Волотовского муниципального округа" w:history="1">
        <w:r w:rsidRPr="00E25123">
          <w:rPr>
            <w:rFonts w:ascii="Times New Roman" w:hAnsi="Times New Roman" w:cs="Times New Roman"/>
            <w:sz w:val="16"/>
            <w:szCs w:val="16"/>
          </w:rPr>
          <w:t>, решением Думы Волотовского муниципального округа от 29.04.2022 № 208 «О внесении изменений в Положение о муниципальном жилищном контроле на территории Волотовского муниципального округа</w:t>
        </w:r>
      </w:hyperlink>
      <w:r w:rsidRPr="00E25123">
        <w:rPr>
          <w:rFonts w:ascii="Times New Roman" w:hAnsi="Times New Roman" w:cs="Times New Roman"/>
          <w:sz w:val="16"/>
          <w:szCs w:val="16"/>
        </w:rPr>
        <w:t xml:space="preserve">»; </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решением Думы Волотовского муниципального округа от 15.12.2021 № 179 «Об утверждении ключевых показателей, индикативных показателей и индикаторов риска муниципального жилищного контроля в Волотовском муниципальном округе» (в редакции от 16.12.2022 № 273);</w:t>
      </w:r>
    </w:p>
    <w:p w:rsidR="008C1153" w:rsidRPr="00E25123" w:rsidRDefault="008C1153"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 </w:t>
      </w:r>
      <w:hyperlink r:id="rId47" w:tooltip="http://xn----ctbafxgfdd3abaf3ain1a.xn--p1ai/documents/1414.html" w:history="1">
        <w:r w:rsidRPr="00E25123">
          <w:rPr>
            <w:rFonts w:ascii="Times New Roman" w:hAnsi="Times New Roman" w:cs="Times New Roman"/>
            <w:sz w:val="16"/>
            <w:szCs w:val="16"/>
          </w:rPr>
          <w:t>постановлением Администрации Волотовского муниципального округа от 11.02.2022 № 57 «Об утверждении форм документов, используемых при осуществлении муниципального контроля на территории Волотовского муниципального округа</w:t>
        </w:r>
      </w:hyperlink>
      <w:r w:rsidRPr="00E25123">
        <w:rPr>
          <w:rFonts w:ascii="Times New Roman" w:hAnsi="Times New Roman" w:cs="Times New Roman"/>
          <w:sz w:val="16"/>
          <w:szCs w:val="16"/>
        </w:rPr>
        <w:t>»</w:t>
      </w:r>
      <w:r w:rsidRPr="00E25123">
        <w:rPr>
          <w:rFonts w:ascii="Times New Roman" w:hAnsi="Times New Roman" w:cs="Times New Roman"/>
          <w:b/>
          <w:bCs/>
          <w:sz w:val="16"/>
          <w:szCs w:val="16"/>
        </w:rPr>
        <w:t xml:space="preserve">, </w:t>
      </w:r>
      <w:hyperlink r:id="rId48" w:tooltip="http://xn----ctbafxgfdd3abaf3ain1a.xn--p1ai/documents/1442.html" w:history="1">
        <w:r w:rsidRPr="00E25123">
          <w:rPr>
            <w:rFonts w:ascii="Times New Roman" w:hAnsi="Times New Roman" w:cs="Times New Roman"/>
            <w:sz w:val="16"/>
            <w:szCs w:val="16"/>
          </w:rPr>
          <w:t>постановлением Администрации Волотовского муниципального округа от 18.02.2022 №75 «О внесении изменений в постановление Администрации Волотовского муниципального округа от 11.02.2022 № 57</w:t>
        </w:r>
      </w:hyperlink>
      <w:r w:rsidRPr="00E25123">
        <w:rPr>
          <w:rFonts w:ascii="Times New Roman" w:hAnsi="Times New Roman" w:cs="Times New Roman"/>
          <w:sz w:val="16"/>
          <w:szCs w:val="16"/>
        </w:rPr>
        <w:t>»;</w:t>
      </w:r>
    </w:p>
    <w:p w:rsidR="008C1153" w:rsidRPr="00E25123" w:rsidRDefault="008C1153"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 </w:t>
      </w:r>
      <w:hyperlink r:id="rId49" w:tooltip="Постановление от 30.11.2021 № 885 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Волотовского муниципального округа" w:history="1">
        <w:r w:rsidRPr="00E25123">
          <w:rPr>
            <w:rFonts w:ascii="Times New Roman" w:hAnsi="Times New Roman" w:cs="Times New Roman"/>
            <w:sz w:val="16"/>
            <w:szCs w:val="16"/>
          </w:rPr>
          <w:t>постановлением Администрации Волотовского муниципального округа от 30.11.2021 № 885 «Об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Волотовского муниципального округа</w:t>
        </w:r>
      </w:hyperlink>
      <w:r w:rsidRPr="00E25123">
        <w:rPr>
          <w:rFonts w:ascii="Times New Roman" w:hAnsi="Times New Roman" w:cs="Times New Roman"/>
          <w:sz w:val="16"/>
          <w:szCs w:val="16"/>
        </w:rPr>
        <w:t>»;</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постановлением Администрации Волотовского муниципального округа от 13.12.2021 № 918 «Об утверждении проверочных листов (списков контрольных вопросов) при осуществлении муниципального контроля на территории Волотовского муниципального округа».</w:t>
      </w:r>
    </w:p>
    <w:p w:rsidR="008C1153" w:rsidRPr="00E25123" w:rsidRDefault="008C1153" w:rsidP="0064680B">
      <w:pPr>
        <w:pStyle w:val="ConsPlusTitle"/>
        <w:ind w:firstLine="284"/>
        <w:jc w:val="both"/>
        <w:rPr>
          <w:rFonts w:ascii="Times New Roman" w:hAnsi="Times New Roman" w:cs="Times New Roman"/>
          <w:sz w:val="16"/>
          <w:szCs w:val="16"/>
        </w:rPr>
      </w:pPr>
      <w:r w:rsidRPr="00E25123">
        <w:rPr>
          <w:rFonts w:ascii="Times New Roman" w:hAnsi="Times New Roman" w:cs="Times New Roman"/>
          <w:b w:val="0"/>
          <w:color w:val="000000"/>
          <w:sz w:val="16"/>
          <w:szCs w:val="16"/>
        </w:rPr>
        <w:t>Обобщение правоприменительной практики осуществления муниципального жилищного контроля на территории Волотовского муниципального</w:t>
      </w:r>
      <w:r w:rsidRPr="00E25123">
        <w:rPr>
          <w:rFonts w:ascii="Times New Roman" w:hAnsi="Times New Roman" w:cs="Times New Roman"/>
          <w:b w:val="0"/>
          <w:color w:val="000000" w:themeColor="text1"/>
          <w:sz w:val="16"/>
          <w:szCs w:val="16"/>
        </w:rPr>
        <w:t xml:space="preserve"> округа </w:t>
      </w:r>
      <w:r w:rsidRPr="00E25123">
        <w:rPr>
          <w:rFonts w:ascii="Times New Roman" w:hAnsi="Times New Roman" w:cs="Times New Roman"/>
          <w:b w:val="0"/>
          <w:color w:val="000000"/>
          <w:sz w:val="16"/>
          <w:szCs w:val="16"/>
        </w:rPr>
        <w:t>(далее – муниципальный жилищный контроль, муниципальный округ) за 2022 год подготовлено в соответствии со статьей 47 Федерального закона от 31.07.2020 № 248–ФЗ «О государственном контроле (надзоре) и муниципальном контроле в Российской Федерации»</w:t>
      </w:r>
      <w:r w:rsidRPr="00E25123">
        <w:rPr>
          <w:rFonts w:ascii="Times New Roman" w:hAnsi="Times New Roman" w:cs="Times New Roman"/>
          <w:b w:val="0"/>
          <w:sz w:val="16"/>
          <w:szCs w:val="16"/>
        </w:rPr>
        <w:t>.</w:t>
      </w:r>
    </w:p>
    <w:p w:rsidR="008C1153" w:rsidRPr="00E25123" w:rsidRDefault="008C1153"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План проверок по муниципальному жилищному контролю на 2022 год не утверждался, в 2022 году не возникло оснований для проведения внеплановых проверок. </w:t>
      </w: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соответствии с Программой профилактики рисков причинения вреда (ущерба) охраняемым законом ценностям на 2022 год в сфере муниципального жилищного контроля на территории Волотовского муниципального округа; утвержденной постановлением Администрации Волотовского муниципального округа от 30.11.2021 № 885, в 2022 году проведены следующие мероприятия по информированию: </w:t>
      </w:r>
    </w:p>
    <w:p w:rsidR="008C1153" w:rsidRPr="00E25123" w:rsidRDefault="008C1153" w:rsidP="0064680B">
      <w:pPr>
        <w:spacing w:after="0" w:line="240" w:lineRule="auto"/>
        <w:ind w:firstLine="284"/>
        <w:contextualSpacing/>
        <w:jc w:val="both"/>
        <w:rPr>
          <w:rFonts w:ascii="Times New Roman" w:hAnsi="Times New Roman" w:cs="Times New Roman"/>
          <w:sz w:val="16"/>
          <w:szCs w:val="16"/>
        </w:rPr>
      </w:pPr>
      <w:r w:rsidRPr="00E25123">
        <w:rPr>
          <w:rFonts w:ascii="Times New Roman" w:hAnsi="Times New Roman" w:cs="Times New Roman"/>
          <w:sz w:val="16"/>
          <w:szCs w:val="16"/>
        </w:rPr>
        <w:t>- размещено 2, принятых в 2022 году, нормативно – правовых акта в социальной сети «Интернет» на сайте Администрации Волотовского муниципального округа (http://волотовский.рф,).</w:t>
      </w:r>
    </w:p>
    <w:p w:rsidR="008C1153" w:rsidRPr="00E25123" w:rsidRDefault="008C1153" w:rsidP="0064680B">
      <w:pPr>
        <w:tabs>
          <w:tab w:val="left" w:pos="3209"/>
          <w:tab w:val="left" w:pos="3844"/>
        </w:tabs>
        <w:spacing w:after="0" w:line="240" w:lineRule="auto"/>
        <w:ind w:firstLine="284"/>
        <w:jc w:val="right"/>
        <w:rPr>
          <w:rFonts w:ascii="Times New Roman" w:hAnsi="Times New Roman" w:cs="Times New Roman"/>
          <w:sz w:val="16"/>
          <w:szCs w:val="16"/>
        </w:rPr>
      </w:pPr>
    </w:p>
    <w:p w:rsidR="008C1153" w:rsidRPr="00E25123" w:rsidRDefault="008C1153" w:rsidP="00EC30FC">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АДМИНИСТРАЦИЯ ВОЛ</w:t>
      </w:r>
      <w:r w:rsidR="00EC30FC">
        <w:rPr>
          <w:rFonts w:ascii="Times New Roman" w:hAnsi="Times New Roman" w:cs="Times New Roman"/>
          <w:sz w:val="16"/>
          <w:szCs w:val="16"/>
        </w:rPr>
        <w:t>ОТОВСКОГО МУНИЦИПАЛЬНОГО ОКРУГА</w:t>
      </w:r>
    </w:p>
    <w:p w:rsidR="008C1153" w:rsidRPr="00EC30FC" w:rsidRDefault="00EC30FC" w:rsidP="00EC30FC">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Р А С П О Р Я Ж Е Н И Е</w:t>
      </w:r>
    </w:p>
    <w:p w:rsidR="008C1153" w:rsidRPr="00E25123" w:rsidRDefault="00EC30FC" w:rsidP="00EC30FC">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от  27.01.2023</w:t>
      </w:r>
      <w:r w:rsidR="008C1153" w:rsidRPr="00E25123">
        <w:rPr>
          <w:rFonts w:ascii="Times New Roman" w:hAnsi="Times New Roman" w:cs="Times New Roman"/>
          <w:sz w:val="16"/>
          <w:szCs w:val="16"/>
        </w:rPr>
        <w:t xml:space="preserve"> № 16-рг</w:t>
      </w:r>
    </w:p>
    <w:p w:rsidR="008C1153" w:rsidRPr="00E25123" w:rsidRDefault="008C1153" w:rsidP="0064680B">
      <w:pPr>
        <w:spacing w:after="0" w:line="240" w:lineRule="auto"/>
        <w:ind w:firstLine="284"/>
        <w:rPr>
          <w:rFonts w:ascii="Times New Roman" w:hAnsi="Times New Roman" w:cs="Times New Roman"/>
          <w:sz w:val="16"/>
          <w:szCs w:val="16"/>
        </w:rPr>
      </w:pPr>
    </w:p>
    <w:p w:rsidR="008C1153" w:rsidRPr="00E25123" w:rsidRDefault="008C1153" w:rsidP="00EC30FC">
      <w:pPr>
        <w:spacing w:after="0" w:line="240" w:lineRule="auto"/>
        <w:ind w:right="5" w:firstLine="284"/>
        <w:jc w:val="center"/>
        <w:rPr>
          <w:rFonts w:ascii="Times New Roman" w:hAnsi="Times New Roman" w:cs="Times New Roman"/>
          <w:sz w:val="16"/>
          <w:szCs w:val="16"/>
        </w:rPr>
      </w:pPr>
      <w:r w:rsidRPr="00E25123">
        <w:rPr>
          <w:rFonts w:ascii="Times New Roman" w:hAnsi="Times New Roman" w:cs="Times New Roman"/>
          <w:sz w:val="16"/>
          <w:szCs w:val="16"/>
        </w:rPr>
        <w:t>Об организации и проведении общественных обсуждений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Волотовского муниципального округа в 2022 году</w:t>
      </w:r>
    </w:p>
    <w:p w:rsidR="008C1153" w:rsidRPr="00E25123" w:rsidRDefault="008C1153" w:rsidP="00EC30FC">
      <w:pPr>
        <w:spacing w:after="0" w:line="240" w:lineRule="auto"/>
        <w:rPr>
          <w:rFonts w:ascii="Times New Roman" w:hAnsi="Times New Roman" w:cs="Times New Roman"/>
          <w:sz w:val="16"/>
          <w:szCs w:val="16"/>
        </w:rPr>
      </w:pP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7 «Об утверждении Положения о публичных слушаниях в Волотовском муниципальном округе», в целях соблюдения прав человека на благоприятные условия жизнедеятельности:</w:t>
      </w:r>
    </w:p>
    <w:p w:rsidR="008C1153" w:rsidRPr="00E25123" w:rsidRDefault="008C1153" w:rsidP="0064680B">
      <w:pPr>
        <w:pStyle w:val="af7"/>
        <w:ind w:left="0" w:firstLine="284"/>
        <w:jc w:val="both"/>
        <w:rPr>
          <w:sz w:val="16"/>
          <w:szCs w:val="16"/>
        </w:rPr>
      </w:pPr>
      <w:r w:rsidRPr="00E25123">
        <w:rPr>
          <w:sz w:val="16"/>
          <w:szCs w:val="16"/>
        </w:rPr>
        <w:t>1. Назначить общественные обсуждения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Волотовского муниципального округа в 2022 году.</w:t>
      </w: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2. Опубликовать оповещение о начале общественных обсуждений проекта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Волотовского муниципального округа в 2022 году,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r w:rsidRPr="00E25123">
        <w:rPr>
          <w:rFonts w:ascii="Times New Roman" w:hAnsi="Times New Roman" w:cs="Times New Roman"/>
          <w:color w:val="000000"/>
          <w:sz w:val="16"/>
          <w:szCs w:val="16"/>
        </w:rPr>
        <w:t>.</w:t>
      </w: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3. Предложения, замечания, дополнения по вынесенному на общественные обсуждения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Волотовского муниципального округа в 2022 году, с 08.02.2023 по 03.08.2023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 38, в Администрацию Волотовского муниципального округа, тел. 8-816-62-61-212, тел. 8-816-62-61-047.</w:t>
      </w: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Назначить ответственным за проведение общественных обсуждений по вышеуказанному проекту председателя комитета жилищно-коммунального хозяйства, строительства и архитектуры Администрации Волотовского муниципального округа Семенову Светлану Федоровну.</w:t>
      </w:r>
    </w:p>
    <w:p w:rsidR="008C1153" w:rsidRPr="00E25123" w:rsidRDefault="008C1153" w:rsidP="00EC30FC">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EC30FC">
        <w:rPr>
          <w:rFonts w:ascii="Times New Roman" w:hAnsi="Times New Roman" w:cs="Times New Roman"/>
          <w:sz w:val="16"/>
          <w:szCs w:val="16"/>
        </w:rPr>
        <w:t>ммуникационной сети «Интернет».</w:t>
      </w:r>
    </w:p>
    <w:p w:rsidR="008C1153" w:rsidRPr="00E25123" w:rsidRDefault="00EC30FC" w:rsidP="00EC30FC">
      <w:pPr>
        <w:tabs>
          <w:tab w:val="left" w:pos="3209"/>
          <w:tab w:val="left" w:pos="3844"/>
        </w:tabs>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Глава </w:t>
      </w:r>
      <w:r w:rsidR="008C1153" w:rsidRPr="00E25123">
        <w:rPr>
          <w:rFonts w:ascii="Times New Roman" w:hAnsi="Times New Roman" w:cs="Times New Roman"/>
          <w:sz w:val="16"/>
          <w:szCs w:val="16"/>
        </w:rPr>
        <w:t xml:space="preserve">муниципального округа        </w:t>
      </w:r>
      <w:r>
        <w:rPr>
          <w:rFonts w:ascii="Times New Roman" w:hAnsi="Times New Roman" w:cs="Times New Roman"/>
          <w:sz w:val="16"/>
          <w:szCs w:val="16"/>
        </w:rPr>
        <w:t xml:space="preserve">                </w:t>
      </w:r>
      <w:r w:rsidR="008C1153" w:rsidRPr="00E25123">
        <w:rPr>
          <w:rFonts w:ascii="Times New Roman" w:hAnsi="Times New Roman" w:cs="Times New Roman"/>
          <w:sz w:val="16"/>
          <w:szCs w:val="16"/>
        </w:rPr>
        <w:t xml:space="preserve">  А.И Лыжов</w:t>
      </w:r>
    </w:p>
    <w:p w:rsidR="00EC30FC" w:rsidRDefault="00EC30FC" w:rsidP="0064680B">
      <w:pPr>
        <w:pStyle w:val="afe"/>
        <w:ind w:firstLine="284"/>
        <w:jc w:val="right"/>
        <w:rPr>
          <w:rFonts w:ascii="Times New Roman" w:hAnsi="Times New Roman" w:cs="Times New Roman"/>
          <w:sz w:val="16"/>
          <w:szCs w:val="16"/>
        </w:rPr>
      </w:pPr>
    </w:p>
    <w:p w:rsidR="008C1153" w:rsidRPr="00EC30FC" w:rsidRDefault="008C1153" w:rsidP="0064680B">
      <w:pPr>
        <w:pStyle w:val="afe"/>
        <w:ind w:firstLine="284"/>
        <w:jc w:val="right"/>
        <w:rPr>
          <w:rFonts w:ascii="Times New Roman" w:hAnsi="Times New Roman" w:cs="Times New Roman"/>
          <w:sz w:val="12"/>
          <w:szCs w:val="16"/>
        </w:rPr>
      </w:pPr>
      <w:r w:rsidRPr="00EC30FC">
        <w:rPr>
          <w:rFonts w:ascii="Times New Roman" w:hAnsi="Times New Roman" w:cs="Times New Roman"/>
          <w:sz w:val="12"/>
          <w:szCs w:val="16"/>
        </w:rPr>
        <w:t>ПРОЕКТ</w:t>
      </w:r>
    </w:p>
    <w:p w:rsidR="008C1153" w:rsidRP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 распоряжением </w:t>
      </w:r>
      <w:r w:rsidR="008C1153" w:rsidRPr="00EC30FC">
        <w:rPr>
          <w:rFonts w:ascii="Times New Roman" w:hAnsi="Times New Roman" w:cs="Times New Roman"/>
          <w:sz w:val="12"/>
          <w:szCs w:val="16"/>
        </w:rPr>
        <w:t xml:space="preserve">Администрации Волотовского </w:t>
      </w:r>
    </w:p>
    <w:p w:rsidR="008C1153" w:rsidRP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муниципального округа </w:t>
      </w:r>
      <w:r w:rsidR="008C1153" w:rsidRPr="00EC30FC">
        <w:rPr>
          <w:rFonts w:ascii="Times New Roman" w:hAnsi="Times New Roman" w:cs="Times New Roman"/>
          <w:sz w:val="12"/>
          <w:szCs w:val="16"/>
        </w:rPr>
        <w:t xml:space="preserve">от          №  </w:t>
      </w:r>
    </w:p>
    <w:p w:rsidR="008C1153" w:rsidRPr="00E25123" w:rsidRDefault="008C1153" w:rsidP="0064680B">
      <w:pPr>
        <w:spacing w:after="0" w:line="240" w:lineRule="auto"/>
        <w:ind w:right="-1" w:firstLine="284"/>
        <w:jc w:val="center"/>
        <w:rPr>
          <w:rFonts w:ascii="Times New Roman" w:hAnsi="Times New Roman" w:cs="Times New Roman"/>
          <w:sz w:val="16"/>
          <w:szCs w:val="16"/>
        </w:rPr>
      </w:pPr>
    </w:p>
    <w:p w:rsidR="008C1153" w:rsidRPr="00E25123" w:rsidRDefault="008C1153" w:rsidP="0064680B">
      <w:pPr>
        <w:spacing w:after="0" w:line="240" w:lineRule="auto"/>
        <w:ind w:left="10" w:firstLine="284"/>
        <w:jc w:val="center"/>
        <w:rPr>
          <w:rFonts w:ascii="Times New Roman" w:hAnsi="Times New Roman" w:cs="Times New Roman"/>
          <w:sz w:val="16"/>
          <w:szCs w:val="16"/>
        </w:rPr>
      </w:pPr>
      <w:r w:rsidRPr="00E25123">
        <w:rPr>
          <w:rFonts w:ascii="Times New Roman" w:hAnsi="Times New Roman" w:cs="Times New Roman"/>
          <w:b/>
          <w:sz w:val="16"/>
          <w:szCs w:val="16"/>
        </w:rPr>
        <w:t>Доклад, содержащий результаты обобщения правоприменительной практики при осуществлении Администрацией Волотовского муниципального округа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Волотовского муниципального округа в 2022 году</w:t>
      </w:r>
    </w:p>
    <w:p w:rsidR="008C1153" w:rsidRPr="00E25123" w:rsidRDefault="008C1153" w:rsidP="0064680B">
      <w:pPr>
        <w:spacing w:after="0" w:line="240" w:lineRule="auto"/>
        <w:ind w:left="10" w:firstLine="284"/>
        <w:jc w:val="center"/>
        <w:rPr>
          <w:rFonts w:ascii="Times New Roman" w:hAnsi="Times New Roman" w:cs="Times New Roman"/>
          <w:sz w:val="16"/>
          <w:szCs w:val="16"/>
        </w:rPr>
      </w:pP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 это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Правовой основой такой деятельности является Федеральный закон от 06.10.2003 № 131-ФЗ «Об общих принципах организации местного самоуправления в Российской Федерации».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color w:val="000000" w:themeColor="text1"/>
          <w:sz w:val="16"/>
          <w:szCs w:val="16"/>
        </w:rPr>
        <w:t xml:space="preserve">Предметом муниципального контроля </w:t>
      </w:r>
      <w:r w:rsidRPr="00E25123">
        <w:rPr>
          <w:rFonts w:ascii="Times New Roman" w:hAnsi="Times New Roman" w:cs="Times New Roman"/>
          <w:sz w:val="16"/>
          <w:szCs w:val="16"/>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E25123">
        <w:rPr>
          <w:rFonts w:ascii="Times New Roman" w:hAnsi="Times New Roman" w:cs="Times New Roman"/>
          <w:color w:val="000000" w:themeColor="text1"/>
          <w:sz w:val="16"/>
          <w:szCs w:val="16"/>
        </w:rPr>
        <w:t>является проверка соблюдения юридическими лицами, индивидуальными предпринимателями и гражданами обязательных требований, установленных федеральным законодательством, законами Новгородской области, и требований, установленных муниципальными правовыми актами Волотовского муниципального округа.</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color w:val="000000" w:themeColor="text1"/>
          <w:sz w:val="16"/>
          <w:szCs w:val="16"/>
        </w:rPr>
        <w:t xml:space="preserve">Уполномоченным органом Волотовского муниципального округа на осуществление муниципального контроля </w:t>
      </w:r>
      <w:r w:rsidRPr="00E25123">
        <w:rPr>
          <w:rFonts w:ascii="Times New Roman" w:hAnsi="Times New Roman" w:cs="Times New Roman"/>
          <w:sz w:val="16"/>
          <w:szCs w:val="16"/>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E25123">
        <w:rPr>
          <w:rFonts w:ascii="Times New Roman" w:hAnsi="Times New Roman" w:cs="Times New Roman"/>
          <w:color w:val="000000" w:themeColor="text1"/>
          <w:sz w:val="16"/>
          <w:szCs w:val="16"/>
        </w:rPr>
        <w:t>(далее – муниципальный контроль) является</w:t>
      </w:r>
      <w:r w:rsidRPr="00E25123">
        <w:rPr>
          <w:rFonts w:ascii="Times New Roman" w:hAnsi="Times New Roman" w:cs="Times New Roman"/>
          <w:sz w:val="16"/>
          <w:szCs w:val="16"/>
        </w:rPr>
        <w:t xml:space="preserve"> Администрация Волотовского муниципального округа (далее – Администрация).</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в 2022 году осуществлялся в соответствии с:</w:t>
      </w:r>
    </w:p>
    <w:p w:rsidR="008C1153" w:rsidRPr="00E25123" w:rsidRDefault="008C1153"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sz w:val="16"/>
          <w:szCs w:val="16"/>
        </w:rPr>
        <w:t>- Федеральным законом от 06.10.2003 № 131-ФЗ «Об общих принципах организации местного самоуправления в Российской Федерации»;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Федеральным законом от 31.07.2020 № 248-ФЗ «О государственном контроле (надзоре) и муниципальном контроле в Российской Федерации»;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законом Новгородской области от 01.02.2016 № 914-ОЗ «Об административных правонарушениях»;</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 решением Думы Волотовского муниципального округа от 30.09.2021 № 146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Волотовского муниципального округа»; </w:t>
      </w:r>
    </w:p>
    <w:p w:rsidR="008C1153" w:rsidRPr="00E25123" w:rsidRDefault="008C1153"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решением Думы Волотовского муниципального округа от 15.12.2021</w:t>
      </w:r>
      <w:hyperlink r:id="rId50" w:tooltip="Решение от 15.12.2021  № 178 Об утверждении ключевых, индикативных показателей и индикаторов риск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 w:history="1">
        <w:r w:rsidRPr="00E25123">
          <w:rPr>
            <w:rFonts w:ascii="Times New Roman" w:hAnsi="Times New Roman" w:cs="Times New Roman"/>
            <w:sz w:val="16"/>
            <w:szCs w:val="16"/>
          </w:rPr>
          <w:t xml:space="preserve"> № 178 «Об утверждении ключевых, индикативных показателей и индикаторов риска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Волотовского муниципального округа на 2022 год</w:t>
        </w:r>
      </w:hyperlink>
      <w:r w:rsidRPr="00E25123">
        <w:rPr>
          <w:rFonts w:ascii="Times New Roman" w:hAnsi="Times New Roman" w:cs="Times New Roman"/>
          <w:sz w:val="16"/>
          <w:szCs w:val="16"/>
        </w:rPr>
        <w:t>»;</w:t>
      </w:r>
    </w:p>
    <w:p w:rsidR="008C1153" w:rsidRPr="00E25123" w:rsidRDefault="008C1153"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 </w:t>
      </w:r>
      <w:hyperlink r:id="rId51" w:tooltip="http://xn----ctbafxgfdd3abaf3ain1a.xn--p1ai/documents/1414.html" w:history="1">
        <w:r w:rsidRPr="00E25123">
          <w:rPr>
            <w:rFonts w:ascii="Times New Roman" w:hAnsi="Times New Roman" w:cs="Times New Roman"/>
            <w:sz w:val="16"/>
            <w:szCs w:val="16"/>
          </w:rPr>
          <w:t>постановлением Администрации Волотовского муниципального округа от 11.02.2022 № 57 «Об утверждении форм документов, используемых при осуществлении муниципального контроля на территории Волотовского муниципального округа</w:t>
        </w:r>
      </w:hyperlink>
      <w:r w:rsidRPr="00E25123">
        <w:rPr>
          <w:rFonts w:ascii="Times New Roman" w:hAnsi="Times New Roman" w:cs="Times New Roman"/>
          <w:sz w:val="16"/>
          <w:szCs w:val="16"/>
        </w:rPr>
        <w:t>»</w:t>
      </w:r>
      <w:r w:rsidRPr="00E25123">
        <w:rPr>
          <w:rFonts w:ascii="Times New Roman" w:hAnsi="Times New Roman" w:cs="Times New Roman"/>
          <w:bCs/>
          <w:sz w:val="16"/>
          <w:szCs w:val="16"/>
        </w:rPr>
        <w:t xml:space="preserve">, </w:t>
      </w:r>
      <w:hyperlink r:id="rId52" w:tooltip="http://xn----ctbafxgfdd3abaf3ain1a.xn--p1ai/documents/1442.html" w:history="1">
        <w:r w:rsidRPr="00E25123">
          <w:rPr>
            <w:rFonts w:ascii="Times New Roman" w:hAnsi="Times New Roman" w:cs="Times New Roman"/>
            <w:sz w:val="16"/>
            <w:szCs w:val="16"/>
          </w:rPr>
          <w:t>постановлением Администрации Волотовского муниципального округа от 18.02.2022 № 75 «О внесении изменений в постановление Администрации Волотовского муниципального округа от 11.02.2022 № 57</w:t>
        </w:r>
      </w:hyperlink>
      <w:r w:rsidRPr="00E25123">
        <w:rPr>
          <w:rFonts w:ascii="Times New Roman" w:hAnsi="Times New Roman" w:cs="Times New Roman"/>
          <w:sz w:val="16"/>
          <w:szCs w:val="16"/>
        </w:rPr>
        <w:t>»;</w:t>
      </w:r>
    </w:p>
    <w:p w:rsidR="008C1153" w:rsidRPr="00E25123" w:rsidRDefault="008C1153" w:rsidP="0064680B">
      <w:pPr>
        <w:shd w:val="clear" w:color="auto" w:fill="FFFFFF"/>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 постановлением Администрации Волотовского муниципального округа от 13.12.2021 № 918 «Об утверждении проверочных листов (списков контрольных вопросов) при осуществлении муниципального контроля на территории Волотовского муниципального округа».</w:t>
      </w:r>
    </w:p>
    <w:p w:rsidR="008C1153" w:rsidRPr="00E25123" w:rsidRDefault="008C1153" w:rsidP="0064680B">
      <w:pPr>
        <w:pStyle w:val="ConsPlusTitle"/>
        <w:ind w:firstLine="284"/>
        <w:jc w:val="both"/>
        <w:rPr>
          <w:rFonts w:ascii="Times New Roman" w:hAnsi="Times New Roman" w:cs="Times New Roman"/>
          <w:sz w:val="16"/>
          <w:szCs w:val="16"/>
        </w:rPr>
      </w:pPr>
      <w:r w:rsidRPr="00E25123">
        <w:rPr>
          <w:rFonts w:ascii="Times New Roman" w:hAnsi="Times New Roman" w:cs="Times New Roman"/>
          <w:b w:val="0"/>
          <w:color w:val="000000"/>
          <w:sz w:val="16"/>
          <w:szCs w:val="16"/>
        </w:rPr>
        <w:t xml:space="preserve">Обобщение правоприменительной практики осуществления муниципального контроля </w:t>
      </w:r>
      <w:r w:rsidRPr="00E25123">
        <w:rPr>
          <w:rFonts w:ascii="Times New Roman" w:hAnsi="Times New Roman" w:cs="Times New Roman"/>
          <w:b w:val="0"/>
          <w:bCs w:val="0"/>
          <w:sz w:val="16"/>
          <w:szCs w:val="1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25123">
        <w:rPr>
          <w:rFonts w:ascii="Times New Roman" w:hAnsi="Times New Roman" w:cs="Times New Roman"/>
          <w:sz w:val="16"/>
          <w:szCs w:val="16"/>
        </w:rPr>
        <w:t xml:space="preserve"> </w:t>
      </w:r>
      <w:r w:rsidRPr="00E25123">
        <w:rPr>
          <w:rFonts w:ascii="Times New Roman" w:hAnsi="Times New Roman" w:cs="Times New Roman"/>
          <w:b w:val="0"/>
          <w:color w:val="000000"/>
          <w:sz w:val="16"/>
          <w:szCs w:val="16"/>
        </w:rPr>
        <w:t>на территории Волотовского муниципального</w:t>
      </w:r>
      <w:r w:rsidRPr="00E25123">
        <w:rPr>
          <w:rFonts w:ascii="Times New Roman" w:hAnsi="Times New Roman" w:cs="Times New Roman"/>
          <w:b w:val="0"/>
          <w:color w:val="000000" w:themeColor="text1"/>
          <w:sz w:val="16"/>
          <w:szCs w:val="16"/>
        </w:rPr>
        <w:t xml:space="preserve"> округа </w:t>
      </w:r>
      <w:r w:rsidRPr="00E25123">
        <w:rPr>
          <w:rFonts w:ascii="Times New Roman" w:hAnsi="Times New Roman" w:cs="Times New Roman"/>
          <w:b w:val="0"/>
          <w:color w:val="000000"/>
          <w:sz w:val="16"/>
          <w:szCs w:val="16"/>
        </w:rPr>
        <w:t>(далее – муниципальный контроль, муниципальный округ) за 2022 год подготовлено в соответствии со статьей 47 Федерального закона от 31.07.2020 № 248–ФЗ «О государственном контроле (надзоре) и муниципальном контроле в Российской Федерации»</w:t>
      </w:r>
      <w:r w:rsidRPr="00E25123">
        <w:rPr>
          <w:rFonts w:ascii="Times New Roman" w:hAnsi="Times New Roman" w:cs="Times New Roman"/>
          <w:b w:val="0"/>
          <w:sz w:val="16"/>
          <w:szCs w:val="16"/>
        </w:rPr>
        <w:t>.</w:t>
      </w:r>
    </w:p>
    <w:p w:rsidR="008C1153" w:rsidRPr="00E25123" w:rsidRDefault="008C1153"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План проверок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2022 год не утверждался, в 2022 году не возникло оснований для проведения внеплановых мероприятий. </w:t>
      </w:r>
    </w:p>
    <w:p w:rsidR="008C1153" w:rsidRPr="00E25123" w:rsidRDefault="008C1153"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соответствии с Программой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2022 год, утвержденной постановлением Администрации Волотовского муниципального округа от 16.11.2021 № 845, в 2022 году проведены следующие мероприятия по информированию: </w:t>
      </w:r>
    </w:p>
    <w:p w:rsidR="008C1153" w:rsidRPr="00E25123" w:rsidRDefault="008C1153" w:rsidP="0064680B">
      <w:pPr>
        <w:spacing w:after="0" w:line="240" w:lineRule="auto"/>
        <w:ind w:left="-1" w:firstLine="284"/>
        <w:jc w:val="both"/>
        <w:rPr>
          <w:rFonts w:ascii="Times New Roman" w:hAnsi="Times New Roman" w:cs="Times New Roman"/>
          <w:sz w:val="16"/>
          <w:szCs w:val="16"/>
        </w:rPr>
      </w:pPr>
      <w:r w:rsidRPr="00E25123">
        <w:rPr>
          <w:rFonts w:ascii="Times New Roman" w:hAnsi="Times New Roman" w:cs="Times New Roman"/>
          <w:sz w:val="16"/>
          <w:szCs w:val="16"/>
        </w:rPr>
        <w:t>- размещено 2, принятых в 2022 году, нормативно – правовых акта в социальной сети «Интернет» на сайте Администрации Волотовского муниципального округа (http://волотовский.рф,).</w:t>
      </w:r>
    </w:p>
    <w:p w:rsidR="008C1153" w:rsidRPr="00E25123" w:rsidRDefault="008C1153" w:rsidP="0064680B">
      <w:pPr>
        <w:spacing w:after="0" w:line="240" w:lineRule="auto"/>
        <w:ind w:firstLine="284"/>
        <w:jc w:val="center"/>
        <w:rPr>
          <w:rFonts w:ascii="Times New Roman" w:hAnsi="Times New Roman" w:cs="Times New Roman"/>
          <w:sz w:val="16"/>
          <w:szCs w:val="16"/>
        </w:rPr>
      </w:pPr>
    </w:p>
    <w:p w:rsidR="008C1153" w:rsidRPr="00E25123" w:rsidRDefault="008C1153" w:rsidP="00EC30FC">
      <w:pPr>
        <w:spacing w:after="0" w:line="240" w:lineRule="auto"/>
        <w:ind w:firstLine="284"/>
        <w:jc w:val="center"/>
        <w:rPr>
          <w:rFonts w:ascii="Times New Roman" w:hAnsi="Times New Roman" w:cs="Times New Roman"/>
          <w:sz w:val="16"/>
          <w:szCs w:val="16"/>
        </w:rPr>
      </w:pPr>
      <w:r w:rsidRPr="00E25123">
        <w:rPr>
          <w:rFonts w:ascii="Times New Roman" w:hAnsi="Times New Roman" w:cs="Times New Roman"/>
          <w:sz w:val="16"/>
          <w:szCs w:val="16"/>
        </w:rPr>
        <w:t>АДМИНИСТРАЦИЯ ВОЛ</w:t>
      </w:r>
      <w:r w:rsidR="00EC30FC">
        <w:rPr>
          <w:rFonts w:ascii="Times New Roman" w:hAnsi="Times New Roman" w:cs="Times New Roman"/>
          <w:sz w:val="16"/>
          <w:szCs w:val="16"/>
        </w:rPr>
        <w:t>ОТОВСКОГО МУНИЦИПАЛЬНОГО ОКРУГА</w:t>
      </w:r>
    </w:p>
    <w:p w:rsidR="008C1153" w:rsidRPr="00EC30FC" w:rsidRDefault="00EC30FC" w:rsidP="00EC30FC">
      <w:pPr>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Р А С П О Р Я Ж Е Н И Е</w:t>
      </w:r>
    </w:p>
    <w:p w:rsidR="008C1153" w:rsidRPr="00E25123" w:rsidRDefault="00EC30FC" w:rsidP="00EC30FC">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от 06.02.2023</w:t>
      </w:r>
      <w:r w:rsidR="008C1153" w:rsidRPr="00E25123">
        <w:rPr>
          <w:rFonts w:ascii="Times New Roman" w:hAnsi="Times New Roman" w:cs="Times New Roman"/>
          <w:sz w:val="16"/>
          <w:szCs w:val="16"/>
        </w:rPr>
        <w:t xml:space="preserve">  №  18-рг</w:t>
      </w:r>
    </w:p>
    <w:p w:rsidR="008C1153" w:rsidRPr="00E25123" w:rsidRDefault="008C1153" w:rsidP="0064680B">
      <w:pPr>
        <w:spacing w:after="0" w:line="240" w:lineRule="auto"/>
        <w:ind w:firstLine="284"/>
        <w:rPr>
          <w:rFonts w:ascii="Times New Roman" w:hAnsi="Times New Roman" w:cs="Times New Roman"/>
          <w:sz w:val="16"/>
          <w:szCs w:val="16"/>
        </w:rPr>
      </w:pPr>
    </w:p>
    <w:p w:rsidR="008C1153" w:rsidRPr="00E25123" w:rsidRDefault="008C1153" w:rsidP="00EC30FC">
      <w:pPr>
        <w:spacing w:after="0" w:line="240" w:lineRule="auto"/>
        <w:ind w:right="5" w:firstLine="284"/>
        <w:jc w:val="center"/>
        <w:rPr>
          <w:rFonts w:ascii="Times New Roman" w:hAnsi="Times New Roman" w:cs="Times New Roman"/>
          <w:sz w:val="16"/>
          <w:szCs w:val="16"/>
        </w:rPr>
      </w:pPr>
      <w:r w:rsidRPr="00E25123">
        <w:rPr>
          <w:rFonts w:ascii="Times New Roman" w:hAnsi="Times New Roman" w:cs="Times New Roman"/>
          <w:sz w:val="16"/>
          <w:szCs w:val="16"/>
        </w:rPr>
        <w:t>Об организации и проведении общественных обсуждений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земельного контроля на территории Волотовского муниципального округа в 2022 году</w:t>
      </w:r>
    </w:p>
    <w:p w:rsidR="008C1153" w:rsidRPr="00E25123" w:rsidRDefault="008C1153" w:rsidP="0064680B">
      <w:pPr>
        <w:spacing w:after="0" w:line="240" w:lineRule="auto"/>
        <w:ind w:firstLine="284"/>
        <w:rPr>
          <w:rFonts w:ascii="Times New Roman" w:hAnsi="Times New Roman" w:cs="Times New Roman"/>
          <w:sz w:val="16"/>
          <w:szCs w:val="16"/>
        </w:rPr>
      </w:pP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7 «Об утверждении Положения о публичных слушаниях в Волотовском муниципальном округе», в целях соблюдения прав человека на благоприятные условия жизнедеятельности:</w:t>
      </w:r>
    </w:p>
    <w:p w:rsidR="008C1153" w:rsidRPr="00E25123" w:rsidRDefault="008C1153" w:rsidP="0064680B">
      <w:pPr>
        <w:pStyle w:val="af7"/>
        <w:ind w:left="0" w:firstLine="284"/>
        <w:jc w:val="both"/>
        <w:rPr>
          <w:sz w:val="16"/>
          <w:szCs w:val="16"/>
        </w:rPr>
      </w:pPr>
      <w:r w:rsidRPr="00E25123">
        <w:rPr>
          <w:sz w:val="16"/>
          <w:szCs w:val="16"/>
        </w:rPr>
        <w:t>1. Назначить общественные обсуждения по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земельного контроля на территории Волотовского муниципального округа в 2022 году.</w:t>
      </w:r>
    </w:p>
    <w:p w:rsidR="008C1153" w:rsidRPr="00E25123" w:rsidRDefault="008C1153" w:rsidP="0064680B">
      <w:pPr>
        <w:pStyle w:val="af7"/>
        <w:ind w:left="0" w:firstLine="284"/>
        <w:jc w:val="both"/>
        <w:rPr>
          <w:sz w:val="16"/>
          <w:szCs w:val="16"/>
        </w:rPr>
      </w:pPr>
      <w:r w:rsidRPr="00E25123">
        <w:rPr>
          <w:sz w:val="16"/>
          <w:szCs w:val="16"/>
        </w:rPr>
        <w:t>2. Опубликовать оповещение о начале общественных обсуждений проекта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земельного контроля на территории Волотовского муниципального округа в 2022 году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p>
    <w:p w:rsidR="008C1153" w:rsidRPr="00E25123" w:rsidRDefault="008C1153" w:rsidP="0064680B">
      <w:pPr>
        <w:pStyle w:val="af7"/>
        <w:ind w:left="0" w:firstLine="284"/>
        <w:jc w:val="both"/>
        <w:rPr>
          <w:sz w:val="16"/>
          <w:szCs w:val="16"/>
        </w:rPr>
      </w:pPr>
      <w:r w:rsidRPr="00E25123">
        <w:rPr>
          <w:sz w:val="16"/>
          <w:szCs w:val="16"/>
        </w:rPr>
        <w:t>3. Предложения, замечания, дополнения по вынесенному на общественные обсуждения проекту Доклада, содержащего результаты обобщения правоприменительной практики при осуществлении Администрацией Волотовского муниципального округа муниципального земельного контроля на территории Волотовского муниципального округа в 2022 году с 13.02.2023 по 13.03.2023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 38, в Администрацию Волотовского муниципального округа, тел. 8-816-62-61-061.</w:t>
      </w:r>
    </w:p>
    <w:p w:rsidR="008C1153" w:rsidRPr="00E25123" w:rsidRDefault="008C1153" w:rsidP="0064680B">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4. Назначить ответственным за проведение общественных обсуждений по вышеуказанному проекту председателя комитета по управлению муниципальным имуществом и земельным вопросам Администрации Волотовского муниципального округа Щинову Екатерину Владимировну.</w:t>
      </w:r>
    </w:p>
    <w:p w:rsidR="008C1153" w:rsidRPr="00E25123" w:rsidRDefault="008C1153" w:rsidP="00EC30FC">
      <w:pPr>
        <w:spacing w:after="0" w:line="240" w:lineRule="auto"/>
        <w:ind w:firstLine="284"/>
        <w:jc w:val="both"/>
        <w:rPr>
          <w:rFonts w:ascii="Times New Roman" w:hAnsi="Times New Roman" w:cs="Times New Roman"/>
          <w:sz w:val="16"/>
          <w:szCs w:val="16"/>
        </w:rPr>
      </w:pPr>
      <w:r w:rsidRPr="00E25123">
        <w:rPr>
          <w:rFonts w:ascii="Times New Roman" w:hAnsi="Times New Roman" w:cs="Times New Roman"/>
          <w:sz w:val="16"/>
          <w:szCs w:val="16"/>
        </w:rPr>
        <w:t>5.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EC30FC">
        <w:rPr>
          <w:rFonts w:ascii="Times New Roman" w:hAnsi="Times New Roman" w:cs="Times New Roman"/>
          <w:sz w:val="16"/>
          <w:szCs w:val="16"/>
        </w:rPr>
        <w:t>ммуникационной сети «Интернет».</w:t>
      </w:r>
    </w:p>
    <w:p w:rsidR="008C1153" w:rsidRPr="00E25123" w:rsidRDefault="00EC30FC" w:rsidP="00EC30F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округа                </w:t>
      </w:r>
      <w:r w:rsidR="008C1153" w:rsidRPr="00E25123">
        <w:rPr>
          <w:rFonts w:ascii="Times New Roman" w:hAnsi="Times New Roman" w:cs="Times New Roman"/>
          <w:sz w:val="16"/>
          <w:szCs w:val="16"/>
        </w:rPr>
        <w:t xml:space="preserve">     А.И. Лыжов</w:t>
      </w:r>
    </w:p>
    <w:p w:rsidR="008C1153" w:rsidRPr="00E25123" w:rsidRDefault="008C1153" w:rsidP="0064680B">
      <w:pPr>
        <w:spacing w:after="0" w:line="240" w:lineRule="auto"/>
        <w:ind w:firstLine="284"/>
        <w:jc w:val="both"/>
        <w:rPr>
          <w:rFonts w:ascii="Times New Roman" w:hAnsi="Times New Roman" w:cs="Times New Roman"/>
          <w:sz w:val="16"/>
          <w:szCs w:val="16"/>
        </w:rPr>
      </w:pPr>
    </w:p>
    <w:p w:rsidR="008C1153" w:rsidRPr="00EC30FC" w:rsidRDefault="008C1153" w:rsidP="0064680B">
      <w:pPr>
        <w:pStyle w:val="afe"/>
        <w:ind w:firstLine="284"/>
        <w:jc w:val="right"/>
        <w:rPr>
          <w:rFonts w:ascii="Times New Roman" w:hAnsi="Times New Roman" w:cs="Times New Roman"/>
          <w:sz w:val="12"/>
          <w:szCs w:val="16"/>
        </w:rPr>
      </w:pPr>
      <w:r w:rsidRPr="00EC30FC">
        <w:rPr>
          <w:rFonts w:ascii="Times New Roman" w:hAnsi="Times New Roman" w:cs="Times New Roman"/>
          <w:sz w:val="12"/>
          <w:szCs w:val="16"/>
        </w:rPr>
        <w:t>ПРОЕКТ</w:t>
      </w:r>
    </w:p>
    <w:p w:rsidR="008C1153" w:rsidRP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Утвержден распоряжением </w:t>
      </w:r>
      <w:r w:rsidR="008C1153" w:rsidRPr="00EC30FC">
        <w:rPr>
          <w:rFonts w:ascii="Times New Roman" w:hAnsi="Times New Roman" w:cs="Times New Roman"/>
          <w:sz w:val="12"/>
          <w:szCs w:val="16"/>
        </w:rPr>
        <w:t xml:space="preserve">Администрации Волотовского </w:t>
      </w:r>
    </w:p>
    <w:p w:rsidR="008C1153" w:rsidRPr="00EC30FC" w:rsidRDefault="00EC30FC" w:rsidP="00EC30FC">
      <w:pPr>
        <w:pStyle w:val="afe"/>
        <w:ind w:firstLine="284"/>
        <w:jc w:val="right"/>
        <w:rPr>
          <w:rFonts w:ascii="Times New Roman" w:hAnsi="Times New Roman" w:cs="Times New Roman"/>
          <w:sz w:val="12"/>
          <w:szCs w:val="16"/>
        </w:rPr>
      </w:pPr>
      <w:r>
        <w:rPr>
          <w:rFonts w:ascii="Times New Roman" w:hAnsi="Times New Roman" w:cs="Times New Roman"/>
          <w:sz w:val="12"/>
          <w:szCs w:val="16"/>
        </w:rPr>
        <w:t xml:space="preserve">муниципального округа  </w:t>
      </w:r>
      <w:r w:rsidR="008C1153" w:rsidRPr="00EC30FC">
        <w:rPr>
          <w:rFonts w:ascii="Times New Roman" w:hAnsi="Times New Roman" w:cs="Times New Roman"/>
          <w:sz w:val="12"/>
          <w:szCs w:val="16"/>
        </w:rPr>
        <w:t xml:space="preserve">от          №  </w:t>
      </w:r>
    </w:p>
    <w:p w:rsidR="008C1153" w:rsidRPr="00E25123" w:rsidRDefault="008C1153" w:rsidP="0064680B">
      <w:pPr>
        <w:pStyle w:val="afe"/>
        <w:ind w:firstLine="284"/>
        <w:jc w:val="center"/>
        <w:rPr>
          <w:rFonts w:ascii="Times New Roman" w:hAnsi="Times New Roman" w:cs="Times New Roman"/>
          <w:sz w:val="16"/>
          <w:szCs w:val="16"/>
        </w:rPr>
      </w:pPr>
    </w:p>
    <w:p w:rsidR="008C1153" w:rsidRPr="00E25123" w:rsidRDefault="008C1153" w:rsidP="00EC30FC">
      <w:pPr>
        <w:pStyle w:val="afe"/>
        <w:ind w:firstLine="284"/>
        <w:jc w:val="center"/>
        <w:rPr>
          <w:rFonts w:ascii="Times New Roman" w:hAnsi="Times New Roman" w:cs="Times New Roman"/>
          <w:b/>
          <w:sz w:val="16"/>
          <w:szCs w:val="16"/>
        </w:rPr>
      </w:pPr>
      <w:r w:rsidRPr="00E25123">
        <w:rPr>
          <w:rFonts w:ascii="Times New Roman" w:hAnsi="Times New Roman" w:cs="Times New Roman"/>
          <w:b/>
          <w:sz w:val="16"/>
          <w:szCs w:val="16"/>
        </w:rPr>
        <w:t xml:space="preserve">Доклад, </w:t>
      </w:r>
      <w:r w:rsidR="00EC30FC">
        <w:rPr>
          <w:rFonts w:ascii="Times New Roman" w:hAnsi="Times New Roman" w:cs="Times New Roman"/>
          <w:b/>
          <w:sz w:val="16"/>
          <w:szCs w:val="16"/>
        </w:rPr>
        <w:t xml:space="preserve">содержащий результаты обобщения </w:t>
      </w:r>
      <w:r w:rsidRPr="00E25123">
        <w:rPr>
          <w:rFonts w:ascii="Times New Roman" w:hAnsi="Times New Roman" w:cs="Times New Roman"/>
          <w:b/>
          <w:sz w:val="16"/>
          <w:szCs w:val="16"/>
        </w:rPr>
        <w:t>правоприменительной практики при осуществлении Администрацией Волотовского муниципального округа муниципального земельного контроля на территории Волотовского муниципального округа в 2022 году</w:t>
      </w:r>
    </w:p>
    <w:p w:rsidR="008C1153" w:rsidRPr="00E25123" w:rsidRDefault="008C1153" w:rsidP="0064680B">
      <w:pPr>
        <w:pStyle w:val="afe"/>
        <w:ind w:firstLine="284"/>
        <w:jc w:val="center"/>
        <w:rPr>
          <w:rFonts w:ascii="Times New Roman" w:hAnsi="Times New Roman" w:cs="Times New Roman"/>
          <w:b/>
          <w:sz w:val="16"/>
          <w:szCs w:val="16"/>
        </w:rPr>
      </w:pP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 это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Правовой основой такой деятельности является Федеральный закон от 06.10.2003 № 131-ФЗ «Об общих принципах организации местного самоуправления в Российской Федерации».</w:t>
      </w:r>
    </w:p>
    <w:p w:rsidR="008C1153" w:rsidRPr="00E25123" w:rsidRDefault="008C1153"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C1153" w:rsidRPr="00E25123" w:rsidRDefault="008C1153" w:rsidP="0064680B">
      <w:pPr>
        <w:pStyle w:val="ConsPlusNormal"/>
        <w:ind w:firstLine="284"/>
        <w:jc w:val="both"/>
        <w:rPr>
          <w:rFonts w:ascii="Times New Roman" w:hAnsi="Times New Roman" w:cs="Times New Roman"/>
          <w:sz w:val="16"/>
          <w:szCs w:val="16"/>
        </w:rPr>
      </w:pPr>
      <w:r w:rsidRPr="00E25123">
        <w:rPr>
          <w:rFonts w:ascii="Times New Roman" w:hAnsi="Times New Roman" w:cs="Times New Roman"/>
          <w:sz w:val="16"/>
          <w:szCs w:val="16"/>
        </w:rPr>
        <w:t>Объектами земельных отношений являются земли, земельные участки или части земельных участков в границах Волотовского муниципального округа.</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Уполномоченным органом на осуществление муниципального земельного контроля на территории Волотовского муниципального округа является комитет по управлению муниципальным имуществом и земельным вопросам Администрации Волотовского муниципального округа (далее – комитет).</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Муниципальный контроль в 2022 году осуществлялся в соответствии с:</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Земельным кодексом РФ;</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Федеральным законом от 31.07.2020 № 248-ФЗ «О государственном контроле (надзоре) и муниципальном контроле в Российской Федерации»;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решением Думы Волотовского муниципального округа от 30.09.2021 № 143 «Об утверждении Положения о муниципальном земельном контроле в границах Волотовского муниципального округа (в ред. решений Думы Волотовского муниципального округа от 15.12.2021 № 175, от 28.01.2022 № 186);</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решением Думы Волотовского муниципального округа от 15.12.2021 № 177 «Об утверждении ключевых и индикативных показателей, применяемых при осуществлении муниципального земельного контроля в границах Волотовского муниципального округа»;</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постановлением Администрации Волотовского муниципального округа от 11.02.2022 № 57 «Об утверждении форм документов, используемых при осуществлении муниципального контроля на территории Волотовского муниципального округа» (в редакции постановления Администрации Волотовского муниципального округа от 18.02.2022 № 75);</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постановлением Администрации Волотовского муниципального округа от 30.11.2021 № 879 «Об утверждении Программы профилактики рисков причинения вреда (ущерба) охраняемым законом ценностям по муниципальному земельному контролю на 2022 год»;</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постановлением Администрации Волотовского муниципального округа от 28.02.2022 № 102 «Об утверждении формы проверочного листа, используемого при осуществлении муниципального земельного контроля на территории Волотовского муниципального округа».</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eastAsia="Calibri" w:hAnsi="Times New Roman" w:cs="Times New Roman"/>
          <w:sz w:val="16"/>
          <w:szCs w:val="16"/>
        </w:rPr>
        <w:t>Обязательные требования определены З</w:t>
      </w:r>
      <w:r w:rsidRPr="00E25123">
        <w:rPr>
          <w:rFonts w:ascii="Times New Roman" w:hAnsi="Times New Roman" w:cs="Times New Roman"/>
          <w:sz w:val="16"/>
          <w:szCs w:val="16"/>
        </w:rPr>
        <w:t xml:space="preserve">емельным кодексом Российской Федерации </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К наиболее распространенным нарушениям в сфере земельных отношений относятся:</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самовольное занятие земель, земельного участка или части земельного участка, в том числе использование земель, земельного участка или части земельного участка лицом, не имеющим предусмотренных законодательством прав на них;</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использование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неисполнение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8C1153" w:rsidRPr="00E25123" w:rsidRDefault="008C1153" w:rsidP="0064680B">
      <w:pPr>
        <w:pStyle w:val="afe"/>
        <w:ind w:firstLine="284"/>
        <w:jc w:val="both"/>
        <w:rPr>
          <w:rStyle w:val="FontStyle29"/>
          <w:b w:val="0"/>
          <w:bCs w:val="0"/>
          <w:sz w:val="16"/>
          <w:szCs w:val="16"/>
        </w:rPr>
      </w:pPr>
      <w:r w:rsidRPr="00E25123">
        <w:rPr>
          <w:rFonts w:ascii="Times New Roman" w:hAnsi="Times New Roman" w:cs="Times New Roman"/>
          <w:sz w:val="16"/>
          <w:szCs w:val="16"/>
        </w:rPr>
        <w:t xml:space="preserve">В 2022 году </w:t>
      </w:r>
      <w:r w:rsidRPr="00E25123">
        <w:rPr>
          <w:rStyle w:val="FontStyle29"/>
          <w:sz w:val="16"/>
          <w:szCs w:val="16"/>
        </w:rPr>
        <w:t>проведено 27 выездных обследований, в результате которых выдано 2 предостережения.</w:t>
      </w:r>
    </w:p>
    <w:p w:rsidR="008C1153" w:rsidRPr="00E25123" w:rsidRDefault="008C1153" w:rsidP="0064680B">
      <w:pPr>
        <w:pStyle w:val="afe"/>
        <w:ind w:firstLine="284"/>
        <w:jc w:val="both"/>
        <w:rPr>
          <w:rStyle w:val="FontStyle29"/>
          <w:b w:val="0"/>
          <w:bCs w:val="0"/>
          <w:sz w:val="16"/>
          <w:szCs w:val="16"/>
        </w:rPr>
      </w:pPr>
      <w:r w:rsidRPr="00E25123">
        <w:rPr>
          <w:rStyle w:val="FontStyle29"/>
          <w:sz w:val="16"/>
          <w:szCs w:val="16"/>
        </w:rPr>
        <w:t xml:space="preserve">В соответствии с </w:t>
      </w:r>
      <w:r w:rsidRPr="00E25123">
        <w:rPr>
          <w:rFonts w:ascii="Times New Roman" w:hAnsi="Times New Roman" w:cs="Times New Roman"/>
          <w:sz w:val="16"/>
          <w:szCs w:val="16"/>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 по итогам проведенных обследований составлено 0 протоколов об административных правонарушениях. Н</w:t>
      </w:r>
      <w:r w:rsidRPr="00E25123">
        <w:rPr>
          <w:rStyle w:val="FontStyle29"/>
          <w:sz w:val="16"/>
          <w:szCs w:val="16"/>
        </w:rPr>
        <w:t>аправлено 0 требований, 0-предписаний, выдано 0 требований на устранение выявленных нарушений, отобрано 0 объяснений по признакам административных правонарушений. Сотрудники комитета приняли участие в 0 судебных заседаниях.</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В целях предупреждения совершения правонарушений комитетом в постоянном режиме проводится информационно-разъяснительная работа с юридическими лицами и индивидуальными предпринимателями, направленная на предотвращение совершения ими нарушений обязательных требований.</w:t>
      </w:r>
    </w:p>
    <w:p w:rsidR="008C1153" w:rsidRPr="00E25123" w:rsidRDefault="008C1153" w:rsidP="0064680B">
      <w:pPr>
        <w:pStyle w:val="afe"/>
        <w:ind w:firstLine="284"/>
        <w:jc w:val="both"/>
        <w:rPr>
          <w:rFonts w:ascii="Times New Roman" w:hAnsi="Times New Roman" w:cs="Times New Roman"/>
          <w:color w:val="FF0000"/>
          <w:sz w:val="16"/>
          <w:szCs w:val="16"/>
        </w:rPr>
      </w:pPr>
    </w:p>
    <w:p w:rsidR="008C1153" w:rsidRPr="00EC30FC" w:rsidRDefault="008C1153" w:rsidP="00EC30FC">
      <w:pPr>
        <w:pStyle w:val="afe"/>
        <w:ind w:firstLine="284"/>
        <w:jc w:val="center"/>
        <w:rPr>
          <w:rFonts w:ascii="Times New Roman" w:hAnsi="Times New Roman" w:cs="Times New Roman"/>
          <w:b/>
          <w:sz w:val="16"/>
          <w:szCs w:val="16"/>
        </w:rPr>
      </w:pPr>
      <w:r w:rsidRPr="00E25123">
        <w:rPr>
          <w:rFonts w:ascii="Times New Roman" w:hAnsi="Times New Roman" w:cs="Times New Roman"/>
          <w:b/>
          <w:sz w:val="16"/>
          <w:szCs w:val="16"/>
        </w:rPr>
        <w:t>Обобщение и анал</w:t>
      </w:r>
      <w:r w:rsidR="00EC30FC">
        <w:rPr>
          <w:rFonts w:ascii="Times New Roman" w:hAnsi="Times New Roman" w:cs="Times New Roman"/>
          <w:b/>
          <w:sz w:val="16"/>
          <w:szCs w:val="16"/>
        </w:rPr>
        <w:t>из правоприменительной практики</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Анализ работы комитета в рамках исполнения возложенных на него полномочий по осуществлению муниципального контроля в 2022 году показал, что:</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мероприятия, проведенные с нарушением требований законодательства о порядке их проведения, по результатам выявления которых должностные лица комитета привлечены к дисциплинарной и административной ответственности, отсутствуют;</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проверки, результаты которых признаны недействительными, отсутствуют;</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случаи причинения подконтрольными субъектами,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выявлены;</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действия и решения должностных лиц комитета при осуществлении муниципального контроля в административном порядке не обжаловались;</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устаревших, дублирующих и избыточных обязательных требований, требований, установленных муниципальными правовыми актами, не выявлено.</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В целях предупреждения нарушения обязательных требований, требований, установленных муниципальными правовыми актами комитетом разработана и утверждена программа профилактики нарушений обязательных требований, требований, установленных муниципальными правовыми актами на 2022 год. </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Данная программа размещена на официальном сайте Администрации в сети Интернет (Волотовский-округ.рф).</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В ходе проведения контрольных мероприятий и по их итогам проводится разъяснительная работа по вопросам недопущения и устранения нарушений, выявленных в рамках осуществления муниципального контроля.</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В адрес лиц, допустивших нарушения, направляется информация о данных нарушениях и даются предложения по их устранению, юридическим (физическим) лицам, допустившим малозначительные нарушения обязательных требований, требований, установленных муниципальными правовыми актами, выдаются (направляются) предостережения, требования, информационные письма.</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Повышению эффективности и результативности муниципального контроля будут способствовать:</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формирование единого понимания обязательных требований, требований, установленных муниципальными правовыми актами, у всех подконтрольных субъектов;</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возможности их возникновения;</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оценка результатов работы в рамках осуществления муниципального контроля;</w:t>
      </w:r>
    </w:p>
    <w:p w:rsidR="008C1153" w:rsidRPr="00E25123" w:rsidRDefault="008C1153" w:rsidP="0064680B">
      <w:pPr>
        <w:pStyle w:val="afe"/>
        <w:ind w:firstLine="284"/>
        <w:jc w:val="both"/>
        <w:rPr>
          <w:rFonts w:ascii="Times New Roman" w:hAnsi="Times New Roman" w:cs="Times New Roman"/>
          <w:sz w:val="16"/>
          <w:szCs w:val="16"/>
        </w:rPr>
      </w:pPr>
      <w:r w:rsidRPr="00E25123">
        <w:rPr>
          <w:rFonts w:ascii="Times New Roman" w:hAnsi="Times New Roman" w:cs="Times New Roman"/>
          <w:sz w:val="16"/>
          <w:szCs w:val="16"/>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017A7" w:rsidRPr="00E25123" w:rsidRDefault="00F017A7" w:rsidP="0064680B">
      <w:pPr>
        <w:tabs>
          <w:tab w:val="left" w:pos="720"/>
        </w:tabs>
        <w:spacing w:after="0" w:line="240" w:lineRule="auto"/>
        <w:ind w:firstLine="284"/>
        <w:jc w:val="both"/>
        <w:rPr>
          <w:rFonts w:ascii="Times New Roman" w:hAnsi="Times New Roman" w:cs="Times New Roman"/>
          <w:sz w:val="16"/>
          <w:szCs w:val="16"/>
        </w:rPr>
      </w:pPr>
    </w:p>
    <w:tbl>
      <w:tblPr>
        <w:tblStyle w:val="afc"/>
        <w:tblW w:w="0" w:type="auto"/>
        <w:tblLook w:val="04A0" w:firstRow="1" w:lastRow="0" w:firstColumn="1" w:lastColumn="0" w:noHBand="0" w:noVBand="1"/>
      </w:tblPr>
      <w:tblGrid>
        <w:gridCol w:w="10627"/>
      </w:tblGrid>
      <w:tr w:rsidR="00F51C7B" w:rsidRPr="00E25123" w:rsidTr="00F51C7B">
        <w:tc>
          <w:tcPr>
            <w:tcW w:w="10853" w:type="dxa"/>
          </w:tcPr>
          <w:p w:rsidR="00F51C7B" w:rsidRDefault="00EC30FC" w:rsidP="0064680B">
            <w:pPr>
              <w:tabs>
                <w:tab w:val="left" w:pos="720"/>
              </w:tabs>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ПРОКУРАТУРА  </w:t>
            </w:r>
            <w:r w:rsidR="00F51C7B" w:rsidRPr="00EC30FC">
              <w:rPr>
                <w:rFonts w:ascii="Times New Roman" w:hAnsi="Times New Roman" w:cs="Times New Roman"/>
                <w:b/>
                <w:sz w:val="16"/>
                <w:szCs w:val="16"/>
              </w:rPr>
              <w:t>ИНФОРМИРУЕТ</w:t>
            </w:r>
          </w:p>
          <w:p w:rsidR="00EC30FC" w:rsidRPr="00EC30FC" w:rsidRDefault="00EC30FC" w:rsidP="0064680B">
            <w:pPr>
              <w:tabs>
                <w:tab w:val="left" w:pos="720"/>
              </w:tabs>
              <w:spacing w:after="0" w:line="240" w:lineRule="auto"/>
              <w:ind w:firstLine="284"/>
              <w:jc w:val="center"/>
              <w:rPr>
                <w:rFonts w:ascii="Times New Roman" w:hAnsi="Times New Roman" w:cs="Times New Roman"/>
                <w:b/>
                <w:sz w:val="16"/>
                <w:szCs w:val="16"/>
              </w:rPr>
            </w:pPr>
          </w:p>
          <w:p w:rsidR="00F51C7B" w:rsidRPr="00EC30FC" w:rsidRDefault="00F51C7B" w:rsidP="00EC30FC">
            <w:pPr>
              <w:tabs>
                <w:tab w:val="left" w:pos="720"/>
              </w:tabs>
              <w:spacing w:after="0" w:line="240" w:lineRule="auto"/>
              <w:ind w:left="29"/>
              <w:jc w:val="center"/>
              <w:rPr>
                <w:rFonts w:ascii="Times New Roman" w:hAnsi="Times New Roman" w:cs="Times New Roman"/>
                <w:b/>
                <w:sz w:val="16"/>
                <w:szCs w:val="16"/>
              </w:rPr>
            </w:pPr>
            <w:r w:rsidRPr="00EC30FC">
              <w:rPr>
                <w:rFonts w:ascii="Times New Roman" w:hAnsi="Times New Roman" w:cs="Times New Roman"/>
                <w:b/>
                <w:sz w:val="16"/>
                <w:szCs w:val="16"/>
              </w:rPr>
              <w:t>П</w:t>
            </w:r>
            <w:r w:rsidRPr="00EC30FC">
              <w:rPr>
                <w:rFonts w:ascii="Times New Roman" w:hAnsi="Times New Roman" w:cs="Times New Roman"/>
                <w:b/>
                <w:bCs/>
                <w:sz w:val="16"/>
                <w:szCs w:val="16"/>
                <w:shd w:val="clear" w:color="auto" w:fill="FFFFFF"/>
              </w:rPr>
              <w:t xml:space="preserve">о требованию прокуратуры суд обязал </w:t>
            </w:r>
            <w:r w:rsidRPr="00EC30FC">
              <w:rPr>
                <w:rFonts w:ascii="Times New Roman" w:hAnsi="Times New Roman" w:cs="Times New Roman"/>
                <w:b/>
                <w:sz w:val="16"/>
                <w:szCs w:val="16"/>
                <w:shd w:val="clear" w:color="auto" w:fill="FFFFFF"/>
              </w:rPr>
              <w:t xml:space="preserve">администрации Ратицкого территориального отдела </w:t>
            </w:r>
            <w:r w:rsidRPr="00EC30FC">
              <w:rPr>
                <w:rFonts w:ascii="Times New Roman" w:hAnsi="Times New Roman" w:cs="Times New Roman"/>
                <w:b/>
                <w:bCs/>
                <w:sz w:val="16"/>
                <w:szCs w:val="16"/>
                <w:shd w:val="clear" w:color="auto" w:fill="FFFFFF"/>
              </w:rPr>
              <w:t>организовать уличное освещение в д. Язвино</w:t>
            </w:r>
          </w:p>
          <w:p w:rsidR="00F51C7B" w:rsidRPr="00E25123" w:rsidRDefault="00F51C7B" w:rsidP="00EC30FC">
            <w:pPr>
              <w:pStyle w:val="aff8"/>
              <w:shd w:val="clear" w:color="auto" w:fill="FFFFFF"/>
              <w:ind w:left="29" w:firstLine="284"/>
              <w:rPr>
                <w:sz w:val="16"/>
                <w:szCs w:val="16"/>
              </w:rPr>
            </w:pPr>
            <w:r w:rsidRPr="00E25123">
              <w:rPr>
                <w:sz w:val="16"/>
                <w:szCs w:val="16"/>
              </w:rPr>
              <w:t>Прокуратура </w:t>
            </w:r>
            <w:r w:rsidRPr="00E25123">
              <w:rPr>
                <w:sz w:val="16"/>
                <w:szCs w:val="16"/>
                <w:shd w:val="clear" w:color="auto" w:fill="FFFFFF"/>
              </w:rPr>
              <w:t>Волотовского </w:t>
            </w:r>
            <w:r w:rsidRPr="00E25123">
              <w:rPr>
                <w:sz w:val="16"/>
                <w:szCs w:val="16"/>
              </w:rPr>
              <w:t>района провела проверку соблюдения требований об организации уличного освещения.</w:t>
            </w:r>
          </w:p>
          <w:p w:rsidR="00F51C7B" w:rsidRPr="00E25123" w:rsidRDefault="00F51C7B" w:rsidP="00EC30FC">
            <w:pPr>
              <w:pStyle w:val="aff8"/>
              <w:shd w:val="clear" w:color="auto" w:fill="FFFFFF"/>
              <w:ind w:left="29" w:firstLine="284"/>
              <w:rPr>
                <w:sz w:val="16"/>
                <w:szCs w:val="16"/>
              </w:rPr>
            </w:pPr>
            <w:r w:rsidRPr="00E25123">
              <w:rPr>
                <w:sz w:val="16"/>
                <w:szCs w:val="16"/>
              </w:rPr>
              <w:t xml:space="preserve">Установлено, что в нарушение требований закона освещение возле одного из домов в д. </w:t>
            </w:r>
            <w:r w:rsidRPr="00E25123">
              <w:rPr>
                <w:bCs/>
                <w:sz w:val="16"/>
                <w:szCs w:val="16"/>
                <w:shd w:val="clear" w:color="auto" w:fill="FFFFFF"/>
              </w:rPr>
              <w:t>Язвино</w:t>
            </w:r>
            <w:r w:rsidRPr="00E25123">
              <w:rPr>
                <w:sz w:val="16"/>
                <w:szCs w:val="16"/>
              </w:rPr>
              <w:t xml:space="preserve"> отсутствует.</w:t>
            </w:r>
          </w:p>
          <w:p w:rsidR="00F51C7B" w:rsidRPr="00E25123" w:rsidRDefault="00F51C7B" w:rsidP="00EC30FC">
            <w:pPr>
              <w:pStyle w:val="aff8"/>
              <w:shd w:val="clear" w:color="auto" w:fill="FFFFFF"/>
              <w:ind w:left="29" w:firstLine="284"/>
              <w:rPr>
                <w:sz w:val="16"/>
                <w:szCs w:val="16"/>
              </w:rPr>
            </w:pPr>
            <w:r w:rsidRPr="00E25123">
              <w:rPr>
                <w:sz w:val="16"/>
                <w:szCs w:val="16"/>
              </w:rPr>
              <w:t>Указанные обстоятельства не только доставляют значительные неудобства гражданам, но и создают угрозу причинения вреда их жизни и здоровью, затрудняют работу специализированных служб и ведомств, в том числе правоохранительных органов и медицинских служб.</w:t>
            </w:r>
          </w:p>
          <w:p w:rsidR="00F51C7B" w:rsidRPr="00E25123" w:rsidRDefault="00F51C7B" w:rsidP="00EC30FC">
            <w:pPr>
              <w:pStyle w:val="aff8"/>
              <w:shd w:val="clear" w:color="auto" w:fill="FFFFFF"/>
              <w:ind w:left="29" w:firstLine="284"/>
              <w:rPr>
                <w:sz w:val="16"/>
                <w:szCs w:val="16"/>
              </w:rPr>
            </w:pPr>
            <w:r w:rsidRPr="00E25123">
              <w:rPr>
                <w:sz w:val="16"/>
                <w:szCs w:val="16"/>
                <w:shd w:val="clear" w:color="auto" w:fill="FFFFFF"/>
              </w:rPr>
              <w:t>По данному факту прокурор направил в суд исковое заявление об обязании администрации Ратицкого территориального отдела устранить выявленные нарушения.</w:t>
            </w:r>
          </w:p>
          <w:p w:rsidR="00F51C7B" w:rsidRPr="00E25123" w:rsidRDefault="00F51C7B" w:rsidP="00EC30FC">
            <w:pPr>
              <w:pStyle w:val="aff8"/>
              <w:shd w:val="clear" w:color="auto" w:fill="FFFFFF"/>
              <w:ind w:left="29" w:firstLine="284"/>
              <w:rPr>
                <w:sz w:val="16"/>
                <w:szCs w:val="16"/>
              </w:rPr>
            </w:pPr>
            <w:r w:rsidRPr="00E25123">
              <w:rPr>
                <w:sz w:val="16"/>
                <w:szCs w:val="16"/>
                <w:shd w:val="clear" w:color="auto" w:fill="FFFFFF"/>
              </w:rPr>
              <w:t>Решением суда требования прокурора удовлетворены в полном объеме.</w:t>
            </w:r>
          </w:p>
          <w:p w:rsidR="00F51C7B" w:rsidRPr="00E25123" w:rsidRDefault="00F51C7B" w:rsidP="00EC30FC">
            <w:pPr>
              <w:pStyle w:val="aff8"/>
              <w:shd w:val="clear" w:color="auto" w:fill="FFFFFF"/>
              <w:ind w:left="29" w:firstLine="284"/>
              <w:rPr>
                <w:sz w:val="16"/>
                <w:szCs w:val="16"/>
              </w:rPr>
            </w:pPr>
            <w:r w:rsidRPr="00E25123">
              <w:rPr>
                <w:sz w:val="16"/>
                <w:szCs w:val="16"/>
              </w:rPr>
              <w:t>В настоящее время нарушений закона устранены, освещение восстановлено.</w:t>
            </w:r>
          </w:p>
          <w:p w:rsidR="00F51C7B" w:rsidRPr="00E25123" w:rsidRDefault="00F51C7B" w:rsidP="00EC30FC">
            <w:pPr>
              <w:pStyle w:val="aff8"/>
              <w:shd w:val="clear" w:color="auto" w:fill="FFFFFF"/>
              <w:ind w:left="29" w:firstLine="284"/>
              <w:rPr>
                <w:sz w:val="16"/>
                <w:szCs w:val="16"/>
              </w:rPr>
            </w:pPr>
          </w:p>
          <w:p w:rsidR="00F51C7B" w:rsidRPr="00EC30FC" w:rsidRDefault="00F51C7B" w:rsidP="00EC30FC">
            <w:pPr>
              <w:spacing w:after="0" w:line="240" w:lineRule="auto"/>
              <w:ind w:left="29" w:firstLine="284"/>
              <w:jc w:val="center"/>
              <w:rPr>
                <w:rFonts w:ascii="Times New Roman" w:hAnsi="Times New Roman" w:cs="Times New Roman"/>
                <w:b/>
                <w:sz w:val="16"/>
                <w:szCs w:val="16"/>
              </w:rPr>
            </w:pPr>
            <w:r w:rsidRPr="00EC30FC">
              <w:rPr>
                <w:rFonts w:ascii="Times New Roman" w:hAnsi="Times New Roman" w:cs="Times New Roman"/>
                <w:b/>
                <w:sz w:val="16"/>
                <w:szCs w:val="16"/>
                <w:shd w:val="clear" w:color="auto" w:fill="FFFFFF"/>
              </w:rPr>
              <w:t>Житель Волотовского района осужден за управление автомобилем в со</w:t>
            </w:r>
            <w:r w:rsidR="00EC30FC">
              <w:rPr>
                <w:rFonts w:ascii="Times New Roman" w:hAnsi="Times New Roman" w:cs="Times New Roman"/>
                <w:b/>
                <w:sz w:val="16"/>
                <w:szCs w:val="16"/>
                <w:shd w:val="clear" w:color="auto" w:fill="FFFFFF"/>
              </w:rPr>
              <w:t>стоянии алкогольного опьянения</w:t>
            </w:r>
          </w:p>
          <w:p w:rsidR="00F51C7B" w:rsidRPr="00E25123"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Солецкий районный суд вынес обвинительный приговор по уголовному делу в отношении местного жителя Дениса Б. Он признан виновным в совершении преступления, предусмотренного ч. 1 ст. 264.1 УК РФ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w:t>
            </w:r>
          </w:p>
          <w:p w:rsidR="00F51C7B" w:rsidRPr="00E25123"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Судом установлено, что Денис Б., будучи в июне 2021 года подвергнутым административному наказанию за управление автомобилем лицом, находящимся в состоянии опьянения, в ноябре 2022 года, находясь в состоянии опьянения, сел за руль автомобиля «Москвич-2141», и управляя им, начал движение по автодороге, тем самым создавая угрозу безопасности дорожного движения, после чего был остановлен сотрудниками ДПС ОГИБДД МО МВД России «Шимский» на ул. Комсомольская в п. Волот.</w:t>
            </w:r>
          </w:p>
          <w:p w:rsidR="00F51C7B" w:rsidRPr="00E25123"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Проведенным освидетельствованием у Денис Б. установлено превышение предельно допустимой нормы алкоголя в выдыхаемом им воздухе.</w:t>
            </w:r>
          </w:p>
          <w:p w:rsidR="00F51C7B" w:rsidRPr="00E25123"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Вину в совершении преступления подсудимый признал в полном объеме.</w:t>
            </w:r>
          </w:p>
          <w:p w:rsidR="00F51C7B"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Приговором суда подсудимому назначено наказание в виде 220 часов обязательных работ с лишением права заниматься деятельностью, связанной с управлением транспортными средствами, на срок 2 года.</w:t>
            </w:r>
          </w:p>
          <w:p w:rsidR="00EC30FC" w:rsidRPr="00E25123" w:rsidRDefault="00EC30FC" w:rsidP="00EC30FC">
            <w:pPr>
              <w:spacing w:after="0" w:line="240" w:lineRule="auto"/>
              <w:ind w:left="29" w:firstLine="284"/>
              <w:jc w:val="both"/>
              <w:rPr>
                <w:rFonts w:ascii="Times New Roman" w:hAnsi="Times New Roman" w:cs="Times New Roman"/>
                <w:sz w:val="16"/>
                <w:szCs w:val="16"/>
              </w:rPr>
            </w:pPr>
          </w:p>
          <w:p w:rsidR="00F51C7B" w:rsidRPr="00E25123" w:rsidRDefault="00F51C7B" w:rsidP="00EC30FC">
            <w:pPr>
              <w:spacing w:after="0" w:line="240" w:lineRule="auto"/>
              <w:ind w:left="29" w:firstLine="284"/>
              <w:jc w:val="center"/>
              <w:rPr>
                <w:rFonts w:ascii="Times New Roman" w:hAnsi="Times New Roman" w:cs="Times New Roman"/>
                <w:b/>
                <w:sz w:val="16"/>
                <w:szCs w:val="16"/>
              </w:rPr>
            </w:pPr>
            <w:r w:rsidRPr="00E25123">
              <w:rPr>
                <w:rFonts w:ascii="Times New Roman" w:hAnsi="Times New Roman" w:cs="Times New Roman"/>
                <w:b/>
                <w:sz w:val="16"/>
                <w:szCs w:val="16"/>
                <w:shd w:val="clear" w:color="auto" w:fill="FFFFFF"/>
              </w:rPr>
              <w:t>В Волоте местная жительница осуждена за причинение вреда здоровью на почве личных неприязненных отношений».</w:t>
            </w:r>
          </w:p>
          <w:p w:rsidR="00F51C7B" w:rsidRPr="00E25123"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И.о. мирового судью судебного участка № 6 Солецкого судебного района вынесен обвинительный приговор по уголовному делу в отношении жительницы п. Волот. Она признана виновной в совершении преступления, предусмотренного п «в» ч. 2 ст. 115 УК РФ (умышленное причинение легкого вреда здоровью, вызвавшего кратковременное расстройство здоровья, совершенное с применением предмета, используемого в качестве оружия).</w:t>
            </w:r>
          </w:p>
          <w:p w:rsidR="00F51C7B" w:rsidRPr="00E25123"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 xml:space="preserve">Судом установлено, что в октябре 2022 года Молчанова М., находясь в состоянии алкогольного опьянения, </w:t>
            </w:r>
            <w:r w:rsidRPr="00E25123">
              <w:rPr>
                <w:rFonts w:ascii="Times New Roman" w:hAnsi="Times New Roman" w:cs="Times New Roman"/>
                <w:sz w:val="16"/>
                <w:szCs w:val="16"/>
                <w:shd w:val="clear" w:color="auto" w:fill="FFFFFF"/>
              </w:rPr>
              <w:t>на почве личных неприязненных отношений</w:t>
            </w:r>
            <w:r w:rsidRPr="00E25123">
              <w:rPr>
                <w:rFonts w:ascii="Times New Roman" w:hAnsi="Times New Roman" w:cs="Times New Roman"/>
                <w:sz w:val="16"/>
                <w:szCs w:val="16"/>
              </w:rPr>
              <w:t>, умышленно, с целью причинения телесных повреждений, нанесла Алексееву Д. два удара ножом, который использовала в качестве оружия, причинив последнему телесные повреждения в виде трех колото-резаных ран левого плеча.</w:t>
            </w:r>
          </w:p>
          <w:p w:rsidR="00F51C7B" w:rsidRPr="00E25123"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Вину в совершении преступления подсудимая признала в полном объеме.</w:t>
            </w:r>
          </w:p>
          <w:p w:rsidR="00F51C7B" w:rsidRPr="00E25123"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Приговором суда с учетом позиции государственного обвинителя Молчановой М. назначено наказание в виде 240 часов обязательных работ.</w:t>
            </w:r>
          </w:p>
          <w:p w:rsidR="00F51C7B" w:rsidRPr="00E25123" w:rsidRDefault="00F51C7B" w:rsidP="00EC30FC">
            <w:pPr>
              <w:spacing w:after="0" w:line="240" w:lineRule="auto"/>
              <w:ind w:left="29" w:firstLine="284"/>
              <w:jc w:val="both"/>
              <w:rPr>
                <w:rFonts w:ascii="Times New Roman" w:hAnsi="Times New Roman" w:cs="Times New Roman"/>
                <w:sz w:val="16"/>
                <w:szCs w:val="16"/>
              </w:rPr>
            </w:pPr>
            <w:r w:rsidRPr="00E25123">
              <w:rPr>
                <w:rFonts w:ascii="Times New Roman" w:hAnsi="Times New Roman" w:cs="Times New Roman"/>
                <w:sz w:val="16"/>
                <w:szCs w:val="16"/>
              </w:rPr>
              <w:t>Решение суда в настоящее время в законную силу не вступило и может быть обжаловано сторонами в</w:t>
            </w:r>
            <w:r w:rsidR="00EC30FC">
              <w:rPr>
                <w:rFonts w:ascii="Times New Roman" w:hAnsi="Times New Roman" w:cs="Times New Roman"/>
                <w:sz w:val="16"/>
                <w:szCs w:val="16"/>
              </w:rPr>
              <w:t xml:space="preserve"> установленном законом порядке.</w:t>
            </w:r>
          </w:p>
        </w:tc>
      </w:tr>
    </w:tbl>
    <w:p w:rsidR="00EC30FC" w:rsidRDefault="00EC30FC" w:rsidP="00EC30FC">
      <w:pPr>
        <w:pStyle w:val="aff8"/>
        <w:ind w:firstLine="284"/>
        <w:jc w:val="left"/>
        <w:rPr>
          <w:b/>
          <w:sz w:val="16"/>
          <w:szCs w:val="16"/>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gridCol w:w="5314"/>
      </w:tblGrid>
      <w:tr w:rsidR="00EC30FC" w:rsidTr="00561CA6">
        <w:tc>
          <w:tcPr>
            <w:tcW w:w="5313" w:type="dxa"/>
          </w:tcPr>
          <w:p w:rsidR="00EC30FC" w:rsidRDefault="00EC30FC" w:rsidP="00561CA6">
            <w:pPr>
              <w:pStyle w:val="aff8"/>
              <w:ind w:firstLine="0"/>
              <w:jc w:val="center"/>
              <w:rPr>
                <w:b/>
                <w:sz w:val="16"/>
                <w:szCs w:val="16"/>
              </w:rPr>
            </w:pPr>
            <w:r w:rsidRPr="00E25123">
              <w:rPr>
                <w:b/>
                <w:noProof/>
                <w:sz w:val="16"/>
                <w:szCs w:val="16"/>
              </w:rPr>
              <w:drawing>
                <wp:inline distT="0" distB="0" distL="0" distR="0" wp14:anchorId="6B218C81" wp14:editId="01181E7D">
                  <wp:extent cx="2696694" cy="1965839"/>
                  <wp:effectExtent l="0" t="0" r="0" b="0"/>
                  <wp:docPr id="7" name="Рисунок 7" descr="C:\Users\gen\AppData\Local\Temp\Temp1_21-02-2023_16-58-15.zip\2023.02.20 Приложение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AppData\Local\Temp\Temp1_21-02-2023_16-58-15.zip\2023.02.20 Приложение 2.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16369" cy="1980182"/>
                          </a:xfrm>
                          <a:prstGeom prst="rect">
                            <a:avLst/>
                          </a:prstGeom>
                          <a:noFill/>
                          <a:ln>
                            <a:noFill/>
                          </a:ln>
                        </pic:spPr>
                      </pic:pic>
                    </a:graphicData>
                  </a:graphic>
                </wp:inline>
              </w:drawing>
            </w:r>
          </w:p>
        </w:tc>
        <w:tc>
          <w:tcPr>
            <w:tcW w:w="5314" w:type="dxa"/>
          </w:tcPr>
          <w:p w:rsidR="00561CA6" w:rsidRPr="00E25123" w:rsidRDefault="00561CA6" w:rsidP="00561CA6">
            <w:pPr>
              <w:pStyle w:val="aff8"/>
              <w:ind w:firstLine="284"/>
              <w:jc w:val="left"/>
              <w:rPr>
                <w:b/>
                <w:sz w:val="16"/>
                <w:szCs w:val="16"/>
              </w:rPr>
            </w:pPr>
            <w:r w:rsidRPr="00E25123">
              <w:rPr>
                <w:b/>
                <w:sz w:val="16"/>
                <w:szCs w:val="16"/>
              </w:rPr>
              <w:t>ВНИМАНИЮ ПЕРЕВОЗЧИКОВ!</w:t>
            </w:r>
          </w:p>
          <w:p w:rsidR="00EC30FC" w:rsidRDefault="00561CA6" w:rsidP="00561CA6">
            <w:pPr>
              <w:pStyle w:val="aff8"/>
              <w:ind w:firstLine="0"/>
              <w:jc w:val="left"/>
              <w:rPr>
                <w:sz w:val="16"/>
                <w:szCs w:val="16"/>
                <w:shd w:val="clear" w:color="auto" w:fill="FFFFFF"/>
              </w:rPr>
            </w:pPr>
            <w:r w:rsidRPr="00E25123">
              <w:rPr>
                <w:sz w:val="16"/>
                <w:szCs w:val="16"/>
                <w:shd w:val="clear" w:color="auto" w:fill="FFFFFF"/>
              </w:rPr>
              <w:t>С 1 марта 2023 года будет действовать новый порядок оформления путевых листов</w:t>
            </w:r>
            <w:r>
              <w:rPr>
                <w:sz w:val="16"/>
                <w:szCs w:val="16"/>
                <w:shd w:val="clear" w:color="auto" w:fill="FFFFFF"/>
              </w:rPr>
              <w:t>.</w:t>
            </w:r>
          </w:p>
          <w:p w:rsidR="00561CA6" w:rsidRPr="00E25123" w:rsidRDefault="00561CA6" w:rsidP="00561CA6">
            <w:pPr>
              <w:pStyle w:val="titlelist"/>
              <w:spacing w:before="0" w:beforeAutospacing="0" w:after="0" w:afterAutospacing="0"/>
              <w:ind w:firstLine="284"/>
              <w:jc w:val="both"/>
              <w:textAlignment w:val="baseline"/>
              <w:rPr>
                <w:sz w:val="16"/>
                <w:szCs w:val="16"/>
              </w:rPr>
            </w:pPr>
            <w:r w:rsidRPr="00E25123">
              <w:rPr>
                <w:rStyle w:val="affff0"/>
                <w:b w:val="0"/>
                <w:sz w:val="16"/>
                <w:szCs w:val="16"/>
                <w:bdr w:val="none" w:sz="0" w:space="0" w:color="auto" w:frame="1"/>
              </w:rPr>
              <w:t>Территориальный отдел государственного автодорожного надзора по Новгородской области Северо-Восточного межрегионального управления государственного автодорожного надзора Федеральной службы по надзору в сфере транспорта информирует, что, в соответствии</w:t>
            </w:r>
            <w:r w:rsidRPr="00E25123">
              <w:rPr>
                <w:rStyle w:val="affff0"/>
                <w:sz w:val="16"/>
                <w:szCs w:val="16"/>
                <w:bdr w:val="none" w:sz="0" w:space="0" w:color="auto" w:frame="1"/>
              </w:rPr>
              <w:t xml:space="preserve"> с</w:t>
            </w:r>
            <w:r w:rsidRPr="00E25123">
              <w:rPr>
                <w:sz w:val="16"/>
                <w:szCs w:val="16"/>
              </w:rPr>
              <w:t xml:space="preserve"> Приказом Министерства транспорта Российской Федерации от 28.09.2022 № 390 «Об утверждении состава сведений, указанных в части 3 статьи 6 Федерального закона от 8 ноября 2007 г. № 259-Ф3 «Устав автомобильного транспорта и городского наземного электрического транспорта», и порядка оформления или формирования путевого листа»</w:t>
            </w:r>
            <w:r w:rsidRPr="00E25123">
              <w:rPr>
                <w:sz w:val="16"/>
                <w:szCs w:val="16"/>
                <w:shd w:val="clear" w:color="auto" w:fill="FFFFFF"/>
              </w:rPr>
              <w:t xml:space="preserve"> с 1 марта 2023 года будет действовать новый порядок оформления путевых листов.</w:t>
            </w:r>
          </w:p>
          <w:p w:rsidR="00561CA6" w:rsidRPr="00561CA6" w:rsidRDefault="00561CA6" w:rsidP="00561CA6">
            <w:pPr>
              <w:pStyle w:val="titlelist"/>
              <w:spacing w:before="0" w:beforeAutospacing="0" w:after="0" w:afterAutospacing="0"/>
              <w:ind w:firstLine="284"/>
              <w:jc w:val="both"/>
              <w:textAlignment w:val="baseline"/>
              <w:rPr>
                <w:b/>
                <w:bCs/>
                <w:sz w:val="16"/>
                <w:szCs w:val="16"/>
                <w:bdr w:val="none" w:sz="0" w:space="0" w:color="auto" w:frame="1"/>
              </w:rPr>
            </w:pPr>
            <w:r w:rsidRPr="00E25123">
              <w:rPr>
                <w:color w:val="000000"/>
                <w:sz w:val="16"/>
                <w:szCs w:val="16"/>
              </w:rPr>
              <w:t xml:space="preserve">Актуальной законодательно установленной формы путевого листа нет. Организациям/ИП нужно ее разработать самостоятельно. За основу можно взять унифицированные </w:t>
            </w:r>
            <w:r w:rsidRPr="00E25123">
              <w:rPr>
                <w:sz w:val="16"/>
                <w:szCs w:val="16"/>
              </w:rPr>
              <w:t>формы (утв. </w:t>
            </w:r>
            <w:hyperlink r:id="rId54" w:tgtFrame="_blank" w:history="1">
              <w:r w:rsidRPr="00E25123">
                <w:rPr>
                  <w:rStyle w:val="aa"/>
                  <w:sz w:val="16"/>
                  <w:szCs w:val="16"/>
                  <w:bdr w:val="none" w:sz="0" w:space="0" w:color="auto" w:frame="1"/>
                </w:rPr>
                <w:t>Постановлением Госкомстата РФ от 28.11.1997 N 78</w:t>
              </w:r>
            </w:hyperlink>
            <w:r w:rsidRPr="00E25123">
              <w:rPr>
                <w:sz w:val="16"/>
                <w:szCs w:val="16"/>
              </w:rPr>
              <w:t xml:space="preserve">), дополнив их </w:t>
            </w:r>
            <w:r w:rsidRPr="00E25123">
              <w:rPr>
                <w:color w:val="000000"/>
                <w:sz w:val="16"/>
                <w:szCs w:val="16"/>
              </w:rPr>
              <w:t>необходимыми сведениями.</w:t>
            </w:r>
            <w:r>
              <w:rPr>
                <w:rStyle w:val="affff0"/>
                <w:sz w:val="16"/>
                <w:szCs w:val="16"/>
                <w:bdr w:val="none" w:sz="0" w:space="0" w:color="auto" w:frame="1"/>
              </w:rPr>
              <w:t xml:space="preserve"> </w:t>
            </w:r>
          </w:p>
        </w:tc>
      </w:tr>
    </w:tbl>
    <w:p w:rsidR="00EA609E" w:rsidRDefault="00EA609E" w:rsidP="00561CA6">
      <w:pPr>
        <w:pStyle w:val="titlelist"/>
        <w:spacing w:before="0" w:beforeAutospacing="0" w:after="0" w:afterAutospacing="0"/>
        <w:ind w:firstLine="708"/>
        <w:jc w:val="both"/>
        <w:textAlignment w:val="baseline"/>
        <w:rPr>
          <w:rStyle w:val="affff0"/>
          <w:b w:val="0"/>
          <w:sz w:val="16"/>
          <w:szCs w:val="16"/>
          <w:bdr w:val="none" w:sz="0" w:space="0" w:color="auto" w:frame="1"/>
        </w:rPr>
      </w:pPr>
    </w:p>
    <w:p w:rsidR="00EA609E" w:rsidRDefault="00EA609E" w:rsidP="00561CA6">
      <w:pPr>
        <w:pStyle w:val="titlelist"/>
        <w:spacing w:before="0" w:beforeAutospacing="0" w:after="0" w:afterAutospacing="0"/>
        <w:ind w:firstLine="708"/>
        <w:jc w:val="both"/>
        <w:textAlignment w:val="baseline"/>
        <w:rPr>
          <w:rStyle w:val="affff0"/>
          <w:b w:val="0"/>
          <w:sz w:val="16"/>
          <w:szCs w:val="16"/>
          <w:bdr w:val="none" w:sz="0" w:space="0" w:color="auto" w:frame="1"/>
        </w:rPr>
      </w:pPr>
    </w:p>
    <w:p w:rsidR="00F51C7B" w:rsidRPr="00E25123" w:rsidRDefault="00F51C7B" w:rsidP="00561CA6">
      <w:pPr>
        <w:pStyle w:val="titlelist"/>
        <w:spacing w:before="0" w:beforeAutospacing="0" w:after="0" w:afterAutospacing="0"/>
        <w:ind w:firstLine="708"/>
        <w:jc w:val="both"/>
        <w:textAlignment w:val="baseline"/>
        <w:rPr>
          <w:b/>
          <w:sz w:val="16"/>
          <w:szCs w:val="16"/>
        </w:rPr>
      </w:pPr>
      <w:r w:rsidRPr="00E25123">
        <w:rPr>
          <w:rStyle w:val="affff0"/>
          <w:b w:val="0"/>
          <w:sz w:val="16"/>
          <w:szCs w:val="16"/>
          <w:bdr w:val="none" w:sz="0" w:space="0" w:color="auto" w:frame="1"/>
        </w:rPr>
        <w:t>Что изменится в оформлении:</w:t>
      </w:r>
    </w:p>
    <w:p w:rsidR="00F51C7B" w:rsidRPr="00E25123" w:rsidRDefault="00F51C7B" w:rsidP="00561CA6">
      <w:pPr>
        <w:numPr>
          <w:ilvl w:val="0"/>
          <w:numId w:val="24"/>
        </w:numPr>
        <w:spacing w:after="0" w:line="240" w:lineRule="auto"/>
        <w:ind w:hanging="153"/>
        <w:jc w:val="both"/>
        <w:textAlignment w:val="baseline"/>
        <w:rPr>
          <w:rFonts w:ascii="Times New Roman" w:hAnsi="Times New Roman" w:cs="Times New Roman"/>
          <w:sz w:val="16"/>
          <w:szCs w:val="16"/>
        </w:rPr>
      </w:pPr>
      <w:r w:rsidRPr="00E25123">
        <w:rPr>
          <w:rFonts w:ascii="Times New Roman" w:hAnsi="Times New Roman" w:cs="Times New Roman"/>
          <w:sz w:val="16"/>
          <w:szCs w:val="16"/>
        </w:rPr>
        <w:t xml:space="preserve">Из-за запуска в 2023 году </w:t>
      </w:r>
      <w:hyperlink r:id="rId55" w:tgtFrame="_blank" w:history="1">
        <w:r w:rsidRPr="00E25123">
          <w:rPr>
            <w:rStyle w:val="aa"/>
            <w:rFonts w:ascii="Times New Roman" w:hAnsi="Times New Roman" w:cs="Times New Roman"/>
            <w:sz w:val="16"/>
            <w:szCs w:val="16"/>
            <w:bdr w:val="none" w:sz="0" w:space="0" w:color="auto" w:frame="1"/>
          </w:rPr>
          <w:t>электронных перевозочных документов</w:t>
        </w:r>
      </w:hyperlink>
      <w:r w:rsidRPr="00E25123">
        <w:rPr>
          <w:rStyle w:val="aa"/>
          <w:rFonts w:ascii="Times New Roman" w:hAnsi="Times New Roman" w:cs="Times New Roman"/>
          <w:sz w:val="16"/>
          <w:szCs w:val="16"/>
          <w:bdr w:val="none" w:sz="0" w:space="0" w:color="auto" w:frame="1"/>
        </w:rPr>
        <w:t xml:space="preserve"> </w:t>
      </w:r>
      <w:r w:rsidRPr="00E25123">
        <w:rPr>
          <w:rFonts w:ascii="Times New Roman" w:hAnsi="Times New Roman" w:cs="Times New Roman"/>
          <w:sz w:val="16"/>
          <w:szCs w:val="16"/>
        </w:rPr>
        <w:t xml:space="preserve">путевой лист с марта можно будет </w:t>
      </w:r>
      <w:hyperlink r:id="rId56" w:tgtFrame="_blank" w:history="1">
        <w:r w:rsidRPr="00E25123">
          <w:rPr>
            <w:rStyle w:val="aa"/>
            <w:rFonts w:ascii="Times New Roman" w:hAnsi="Times New Roman" w:cs="Times New Roman"/>
            <w:sz w:val="16"/>
            <w:szCs w:val="16"/>
            <w:bdr w:val="none" w:sz="0" w:space="0" w:color="auto" w:frame="1"/>
          </w:rPr>
          <w:t>оформить</w:t>
        </w:r>
      </w:hyperlink>
      <w:r w:rsidRPr="00E25123">
        <w:rPr>
          <w:rStyle w:val="aa"/>
          <w:rFonts w:ascii="Times New Roman" w:hAnsi="Times New Roman" w:cs="Times New Roman"/>
          <w:sz w:val="16"/>
          <w:szCs w:val="16"/>
          <w:bdr w:val="none" w:sz="0" w:space="0" w:color="auto" w:frame="1"/>
        </w:rPr>
        <w:t xml:space="preserve"> </w:t>
      </w:r>
      <w:r w:rsidRPr="00E25123">
        <w:rPr>
          <w:rFonts w:ascii="Times New Roman" w:hAnsi="Times New Roman" w:cs="Times New Roman"/>
          <w:sz w:val="16"/>
          <w:szCs w:val="16"/>
        </w:rPr>
        <w:t>в электронном формате. Его утвердит ФНС по согласованию с Минтрансом.</w:t>
      </w:r>
    </w:p>
    <w:p w:rsidR="00F51C7B" w:rsidRPr="00E25123" w:rsidRDefault="00F51C7B" w:rsidP="00561CA6">
      <w:pPr>
        <w:numPr>
          <w:ilvl w:val="0"/>
          <w:numId w:val="24"/>
        </w:numPr>
        <w:spacing w:after="0" w:line="240" w:lineRule="auto"/>
        <w:ind w:hanging="153"/>
        <w:jc w:val="both"/>
        <w:textAlignment w:val="baseline"/>
        <w:rPr>
          <w:rFonts w:ascii="Times New Roman" w:hAnsi="Times New Roman" w:cs="Times New Roman"/>
          <w:sz w:val="16"/>
          <w:szCs w:val="16"/>
        </w:rPr>
      </w:pPr>
      <w:r w:rsidRPr="00E25123">
        <w:rPr>
          <w:rFonts w:ascii="Times New Roman" w:hAnsi="Times New Roman" w:cs="Times New Roman"/>
          <w:sz w:val="16"/>
          <w:szCs w:val="16"/>
        </w:rPr>
        <w:t>Путевые листы больше не надо будет регистрировать в журнале регистрации.</w:t>
      </w:r>
    </w:p>
    <w:p w:rsidR="00F51C7B" w:rsidRPr="00E25123" w:rsidRDefault="00F51C7B" w:rsidP="00561CA6">
      <w:pPr>
        <w:numPr>
          <w:ilvl w:val="0"/>
          <w:numId w:val="24"/>
        </w:numPr>
        <w:spacing w:after="0" w:line="240" w:lineRule="auto"/>
        <w:ind w:hanging="153"/>
        <w:jc w:val="both"/>
        <w:textAlignment w:val="baseline"/>
        <w:rPr>
          <w:rFonts w:ascii="Times New Roman" w:hAnsi="Times New Roman" w:cs="Times New Roman"/>
          <w:sz w:val="16"/>
          <w:szCs w:val="16"/>
        </w:rPr>
      </w:pPr>
      <w:r w:rsidRPr="00E25123">
        <w:rPr>
          <w:rFonts w:ascii="Times New Roman" w:hAnsi="Times New Roman" w:cs="Times New Roman"/>
          <w:sz w:val="16"/>
          <w:szCs w:val="16"/>
        </w:rPr>
        <w:t>По договору аренды с экипажем путевой лист должен будет заполнять арендодатель.</w:t>
      </w:r>
    </w:p>
    <w:p w:rsidR="00F51C7B" w:rsidRPr="00E25123" w:rsidRDefault="00F51C7B" w:rsidP="00561CA6">
      <w:pPr>
        <w:pStyle w:val="titlelist"/>
        <w:tabs>
          <w:tab w:val="num" w:pos="720"/>
        </w:tabs>
        <w:spacing w:before="0" w:beforeAutospacing="0" w:after="0" w:afterAutospacing="0"/>
        <w:ind w:hanging="153"/>
        <w:jc w:val="both"/>
        <w:textAlignment w:val="baseline"/>
        <w:rPr>
          <w:b/>
          <w:sz w:val="16"/>
          <w:szCs w:val="16"/>
        </w:rPr>
      </w:pPr>
      <w:r w:rsidRPr="00E25123">
        <w:rPr>
          <w:rStyle w:val="affff0"/>
          <w:b w:val="0"/>
          <w:sz w:val="16"/>
          <w:szCs w:val="16"/>
          <w:bdr w:val="none" w:sz="0" w:space="0" w:color="auto" w:frame="1"/>
        </w:rPr>
        <w:t>Какие данные понадобятся в путевом листе:</w:t>
      </w:r>
    </w:p>
    <w:p w:rsidR="00F51C7B" w:rsidRPr="00E25123" w:rsidRDefault="00F51C7B" w:rsidP="00561CA6">
      <w:pPr>
        <w:numPr>
          <w:ilvl w:val="0"/>
          <w:numId w:val="25"/>
        </w:numPr>
        <w:spacing w:after="0" w:line="240" w:lineRule="auto"/>
        <w:ind w:hanging="153"/>
        <w:jc w:val="both"/>
        <w:textAlignment w:val="baseline"/>
        <w:rPr>
          <w:rFonts w:ascii="Times New Roman" w:hAnsi="Times New Roman" w:cs="Times New Roman"/>
          <w:sz w:val="16"/>
          <w:szCs w:val="16"/>
        </w:rPr>
      </w:pPr>
      <w:r w:rsidRPr="00E25123">
        <w:rPr>
          <w:rStyle w:val="affff0"/>
          <w:rFonts w:ascii="Times New Roman" w:hAnsi="Times New Roman" w:cs="Times New Roman"/>
          <w:sz w:val="16"/>
          <w:szCs w:val="16"/>
          <w:bdr w:val="none" w:sz="0" w:space="0" w:color="auto" w:frame="1"/>
        </w:rPr>
        <w:t xml:space="preserve">Срок действия: </w:t>
      </w:r>
      <w:r w:rsidRPr="00E25123">
        <w:rPr>
          <w:rFonts w:ascii="Times New Roman" w:hAnsi="Times New Roman" w:cs="Times New Roman"/>
          <w:sz w:val="16"/>
          <w:szCs w:val="16"/>
        </w:rPr>
        <w:t>дата начала и окончания срока использования документа.</w:t>
      </w:r>
    </w:p>
    <w:p w:rsidR="00F51C7B" w:rsidRPr="00E25123" w:rsidRDefault="00F51C7B" w:rsidP="00561CA6">
      <w:pPr>
        <w:numPr>
          <w:ilvl w:val="0"/>
          <w:numId w:val="25"/>
        </w:numPr>
        <w:spacing w:after="0" w:line="240" w:lineRule="auto"/>
        <w:ind w:hanging="153"/>
        <w:jc w:val="both"/>
        <w:textAlignment w:val="baseline"/>
        <w:rPr>
          <w:rFonts w:ascii="Times New Roman" w:hAnsi="Times New Roman" w:cs="Times New Roman"/>
          <w:sz w:val="16"/>
          <w:szCs w:val="16"/>
        </w:rPr>
      </w:pPr>
      <w:r w:rsidRPr="00E25123">
        <w:rPr>
          <w:rStyle w:val="affff0"/>
          <w:rFonts w:ascii="Times New Roman" w:hAnsi="Times New Roman" w:cs="Times New Roman"/>
          <w:sz w:val="16"/>
          <w:szCs w:val="16"/>
          <w:bdr w:val="none" w:sz="0" w:space="0" w:color="auto" w:frame="1"/>
        </w:rPr>
        <w:t xml:space="preserve">Для юр. лица: </w:t>
      </w:r>
      <w:r w:rsidRPr="00E25123">
        <w:rPr>
          <w:rFonts w:ascii="Times New Roman" w:hAnsi="Times New Roman" w:cs="Times New Roman"/>
          <w:sz w:val="16"/>
          <w:szCs w:val="16"/>
        </w:rPr>
        <w:t>полное наименование, адрес, номер телефона, ОГРН.</w:t>
      </w:r>
    </w:p>
    <w:p w:rsidR="00F51C7B" w:rsidRPr="00E25123" w:rsidRDefault="00F51C7B" w:rsidP="00561CA6">
      <w:pPr>
        <w:numPr>
          <w:ilvl w:val="0"/>
          <w:numId w:val="25"/>
        </w:numPr>
        <w:spacing w:after="0" w:line="240" w:lineRule="auto"/>
        <w:ind w:hanging="153"/>
        <w:jc w:val="both"/>
        <w:textAlignment w:val="baseline"/>
        <w:rPr>
          <w:rFonts w:ascii="Times New Roman" w:hAnsi="Times New Roman" w:cs="Times New Roman"/>
          <w:sz w:val="16"/>
          <w:szCs w:val="16"/>
        </w:rPr>
      </w:pPr>
      <w:r w:rsidRPr="00E25123">
        <w:rPr>
          <w:rStyle w:val="affff0"/>
          <w:rFonts w:ascii="Times New Roman" w:hAnsi="Times New Roman" w:cs="Times New Roman"/>
          <w:sz w:val="16"/>
          <w:szCs w:val="16"/>
          <w:bdr w:val="none" w:sz="0" w:space="0" w:color="auto" w:frame="1"/>
        </w:rPr>
        <w:t xml:space="preserve">Для ИП: </w:t>
      </w:r>
      <w:r w:rsidRPr="00E25123">
        <w:rPr>
          <w:rFonts w:ascii="Times New Roman" w:hAnsi="Times New Roman" w:cs="Times New Roman"/>
          <w:sz w:val="16"/>
          <w:szCs w:val="16"/>
        </w:rPr>
        <w:t>Ф.И.О., адрес, номер телефона, ОГРНИП.</w:t>
      </w:r>
    </w:p>
    <w:p w:rsidR="00F51C7B" w:rsidRPr="00E25123" w:rsidRDefault="00F51C7B" w:rsidP="00561CA6">
      <w:pPr>
        <w:numPr>
          <w:ilvl w:val="0"/>
          <w:numId w:val="25"/>
        </w:numPr>
        <w:spacing w:after="0" w:line="240" w:lineRule="auto"/>
        <w:ind w:hanging="153"/>
        <w:jc w:val="both"/>
        <w:textAlignment w:val="baseline"/>
        <w:rPr>
          <w:rFonts w:ascii="Times New Roman" w:hAnsi="Times New Roman" w:cs="Times New Roman"/>
          <w:sz w:val="16"/>
          <w:szCs w:val="16"/>
        </w:rPr>
      </w:pPr>
      <w:r w:rsidRPr="00E25123">
        <w:rPr>
          <w:rStyle w:val="affff0"/>
          <w:rFonts w:ascii="Times New Roman" w:hAnsi="Times New Roman" w:cs="Times New Roman"/>
          <w:sz w:val="16"/>
          <w:szCs w:val="16"/>
          <w:bdr w:val="none" w:sz="0" w:space="0" w:color="auto" w:frame="1"/>
        </w:rPr>
        <w:t xml:space="preserve">Для машины: </w:t>
      </w:r>
      <w:r w:rsidRPr="00E25123">
        <w:rPr>
          <w:rFonts w:ascii="Times New Roman" w:hAnsi="Times New Roman" w:cs="Times New Roman"/>
          <w:sz w:val="16"/>
          <w:szCs w:val="16"/>
        </w:rPr>
        <w:t>тип транспортного средства — марка и модель, госномер.</w:t>
      </w:r>
    </w:p>
    <w:p w:rsidR="00F51C7B" w:rsidRPr="00E25123" w:rsidRDefault="00F51C7B" w:rsidP="00561CA6">
      <w:pPr>
        <w:numPr>
          <w:ilvl w:val="0"/>
          <w:numId w:val="25"/>
        </w:numPr>
        <w:spacing w:after="0" w:line="240" w:lineRule="auto"/>
        <w:ind w:hanging="153"/>
        <w:jc w:val="both"/>
        <w:textAlignment w:val="baseline"/>
        <w:rPr>
          <w:rFonts w:ascii="Times New Roman" w:hAnsi="Times New Roman" w:cs="Times New Roman"/>
          <w:sz w:val="16"/>
          <w:szCs w:val="16"/>
        </w:rPr>
      </w:pPr>
      <w:r w:rsidRPr="00E25123">
        <w:rPr>
          <w:rStyle w:val="affff0"/>
          <w:rFonts w:ascii="Times New Roman" w:hAnsi="Times New Roman" w:cs="Times New Roman"/>
          <w:sz w:val="16"/>
          <w:szCs w:val="16"/>
          <w:bdr w:val="none" w:sz="0" w:space="0" w:color="auto" w:frame="1"/>
        </w:rPr>
        <w:t xml:space="preserve">Для осмотра машины: </w:t>
      </w:r>
      <w:r w:rsidRPr="00E25123">
        <w:rPr>
          <w:rFonts w:ascii="Times New Roman" w:hAnsi="Times New Roman" w:cs="Times New Roman"/>
          <w:sz w:val="16"/>
          <w:szCs w:val="16"/>
        </w:rPr>
        <w:t>дата, время, техническое состояние перед поездкой, дата и время выпуска на линию и возвращения, показания одометра.</w:t>
      </w:r>
    </w:p>
    <w:p w:rsidR="00F51C7B" w:rsidRPr="00E25123" w:rsidRDefault="00F51C7B" w:rsidP="00561CA6">
      <w:pPr>
        <w:numPr>
          <w:ilvl w:val="0"/>
          <w:numId w:val="25"/>
        </w:numPr>
        <w:spacing w:after="0" w:line="240" w:lineRule="auto"/>
        <w:ind w:hanging="153"/>
        <w:jc w:val="both"/>
        <w:textAlignment w:val="baseline"/>
        <w:rPr>
          <w:rFonts w:ascii="Times New Roman" w:hAnsi="Times New Roman" w:cs="Times New Roman"/>
          <w:sz w:val="16"/>
          <w:szCs w:val="16"/>
        </w:rPr>
      </w:pPr>
      <w:r w:rsidRPr="00E25123">
        <w:rPr>
          <w:rStyle w:val="affff0"/>
          <w:rFonts w:ascii="Times New Roman" w:hAnsi="Times New Roman" w:cs="Times New Roman"/>
          <w:sz w:val="16"/>
          <w:szCs w:val="16"/>
          <w:bdr w:val="none" w:sz="0" w:space="0" w:color="auto" w:frame="1"/>
        </w:rPr>
        <w:t xml:space="preserve">Для водителя: </w:t>
      </w:r>
      <w:r w:rsidRPr="00E25123">
        <w:rPr>
          <w:rFonts w:ascii="Times New Roman" w:hAnsi="Times New Roman" w:cs="Times New Roman"/>
          <w:sz w:val="16"/>
          <w:szCs w:val="16"/>
        </w:rPr>
        <w:t>Ф.И.О., дата, время, результаты медосмотров до и после рейса.</w:t>
      </w:r>
    </w:p>
    <w:p w:rsidR="00F51C7B" w:rsidRPr="00E25123" w:rsidRDefault="00F51C7B" w:rsidP="00561CA6">
      <w:pPr>
        <w:numPr>
          <w:ilvl w:val="0"/>
          <w:numId w:val="25"/>
        </w:numPr>
        <w:spacing w:after="0" w:line="240" w:lineRule="auto"/>
        <w:ind w:hanging="153"/>
        <w:jc w:val="both"/>
        <w:textAlignment w:val="baseline"/>
        <w:rPr>
          <w:rFonts w:ascii="Times New Roman" w:hAnsi="Times New Roman" w:cs="Times New Roman"/>
          <w:sz w:val="16"/>
          <w:szCs w:val="16"/>
        </w:rPr>
      </w:pPr>
      <w:r w:rsidRPr="00E25123">
        <w:rPr>
          <w:rStyle w:val="affff0"/>
          <w:rFonts w:ascii="Times New Roman" w:hAnsi="Times New Roman" w:cs="Times New Roman"/>
          <w:sz w:val="16"/>
          <w:szCs w:val="16"/>
          <w:bdr w:val="none" w:sz="0" w:space="0" w:color="auto" w:frame="1"/>
        </w:rPr>
        <w:t xml:space="preserve">Отметить вид коммерческих перевозок: </w:t>
      </w:r>
      <w:r w:rsidRPr="00E25123">
        <w:rPr>
          <w:rFonts w:ascii="Times New Roman" w:hAnsi="Times New Roman" w:cs="Times New Roman"/>
          <w:sz w:val="16"/>
          <w:szCs w:val="16"/>
        </w:rPr>
        <w:t>регулярная перевозка пассажиров и багажа или грузов, перевозка пассажиров и багажа по заказу, перевозка легковым такси, перевозка групп детей автобусами.</w:t>
      </w:r>
    </w:p>
    <w:p w:rsidR="00F51C7B" w:rsidRPr="00E25123" w:rsidRDefault="00F51C7B" w:rsidP="00561CA6">
      <w:pPr>
        <w:numPr>
          <w:ilvl w:val="0"/>
          <w:numId w:val="25"/>
        </w:numPr>
        <w:spacing w:after="0" w:line="240" w:lineRule="auto"/>
        <w:ind w:hanging="153"/>
        <w:jc w:val="both"/>
        <w:textAlignment w:val="baseline"/>
        <w:rPr>
          <w:rFonts w:ascii="Times New Roman" w:hAnsi="Times New Roman" w:cs="Times New Roman"/>
          <w:sz w:val="16"/>
          <w:szCs w:val="16"/>
        </w:rPr>
      </w:pPr>
      <w:r w:rsidRPr="00E25123">
        <w:rPr>
          <w:rStyle w:val="affff0"/>
          <w:rFonts w:ascii="Times New Roman" w:hAnsi="Times New Roman" w:cs="Times New Roman"/>
          <w:sz w:val="16"/>
          <w:szCs w:val="16"/>
          <w:bdr w:val="none" w:sz="0" w:space="0" w:color="auto" w:frame="1"/>
        </w:rPr>
        <w:t xml:space="preserve">Отметить вид других перевозок: </w:t>
      </w:r>
      <w:r w:rsidRPr="00E25123">
        <w:rPr>
          <w:rFonts w:ascii="Times New Roman" w:hAnsi="Times New Roman" w:cs="Times New Roman"/>
          <w:sz w:val="16"/>
          <w:szCs w:val="16"/>
        </w:rPr>
        <w:t>по собственным нуждам или передвижению и работа специальных транспортных средств.</w:t>
      </w:r>
    </w:p>
    <w:p w:rsidR="00F51C7B" w:rsidRPr="00E25123" w:rsidRDefault="00F51C7B" w:rsidP="00561CA6">
      <w:pPr>
        <w:numPr>
          <w:ilvl w:val="0"/>
          <w:numId w:val="25"/>
        </w:numPr>
        <w:spacing w:after="0" w:line="240" w:lineRule="auto"/>
        <w:ind w:hanging="153"/>
        <w:jc w:val="both"/>
        <w:textAlignment w:val="baseline"/>
        <w:rPr>
          <w:rFonts w:ascii="Times New Roman" w:hAnsi="Times New Roman" w:cs="Times New Roman"/>
          <w:sz w:val="16"/>
          <w:szCs w:val="16"/>
        </w:rPr>
      </w:pPr>
      <w:r w:rsidRPr="00E25123">
        <w:rPr>
          <w:rStyle w:val="affff0"/>
          <w:rFonts w:ascii="Times New Roman" w:hAnsi="Times New Roman" w:cs="Times New Roman"/>
          <w:sz w:val="16"/>
          <w:szCs w:val="16"/>
          <w:bdr w:val="none" w:sz="0" w:space="0" w:color="auto" w:frame="1"/>
        </w:rPr>
        <w:t xml:space="preserve">Тип сообщения: </w:t>
      </w:r>
      <w:r w:rsidRPr="00E25123">
        <w:rPr>
          <w:rFonts w:ascii="Times New Roman" w:hAnsi="Times New Roman" w:cs="Times New Roman"/>
          <w:sz w:val="16"/>
          <w:szCs w:val="16"/>
        </w:rPr>
        <w:t>городское, пригородное, междугородное.</w:t>
      </w:r>
    </w:p>
    <w:p w:rsidR="00F51C7B" w:rsidRPr="00E25123" w:rsidRDefault="00F51C7B" w:rsidP="0064680B">
      <w:pPr>
        <w:spacing w:after="0" w:line="240" w:lineRule="auto"/>
        <w:ind w:firstLine="284"/>
        <w:jc w:val="both"/>
        <w:rPr>
          <w:rFonts w:ascii="Times New Roman" w:eastAsia="Times New Roman" w:hAnsi="Times New Roman" w:cs="Times New Roman"/>
          <w:sz w:val="16"/>
          <w:szCs w:val="16"/>
          <w:lang w:eastAsia="ru-RU"/>
        </w:rPr>
      </w:pPr>
      <w:r w:rsidRPr="00E25123">
        <w:rPr>
          <w:rFonts w:ascii="Times New Roman" w:eastAsia="Times New Roman" w:hAnsi="Times New Roman" w:cs="Times New Roman"/>
          <w:sz w:val="16"/>
          <w:szCs w:val="16"/>
          <w:lang w:eastAsia="ru-RU"/>
        </w:rPr>
        <w:t>Порядок заполнения путевого листа является лицензионным требованием, за неисполнение которого предусмотрена административная ответственность по части 3 статьи 14.1.2 КоАП (Санкция данной статьи 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Pr="00E25123" w:rsidRDefault="009E767F" w:rsidP="0064680B">
      <w:pPr>
        <w:tabs>
          <w:tab w:val="left" w:pos="720"/>
        </w:tabs>
        <w:spacing w:after="0" w:line="240" w:lineRule="auto"/>
        <w:ind w:firstLine="284"/>
        <w:jc w:val="both"/>
        <w:rPr>
          <w:rFonts w:ascii="Times New Roman" w:hAnsi="Times New Roman" w:cs="Times New Roman"/>
          <w:sz w:val="16"/>
          <w:szCs w:val="16"/>
        </w:rPr>
      </w:pPr>
    </w:p>
    <w:p w:rsidR="009E767F" w:rsidRDefault="009E767F"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561CA6" w:rsidRDefault="00561CA6"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Default="00EA609E" w:rsidP="0064680B">
      <w:pPr>
        <w:tabs>
          <w:tab w:val="left" w:pos="720"/>
        </w:tabs>
        <w:spacing w:after="0" w:line="240" w:lineRule="auto"/>
        <w:ind w:firstLine="284"/>
        <w:jc w:val="both"/>
        <w:rPr>
          <w:rFonts w:ascii="Times New Roman" w:hAnsi="Times New Roman" w:cs="Times New Roman"/>
          <w:sz w:val="16"/>
          <w:szCs w:val="16"/>
        </w:rPr>
      </w:pPr>
    </w:p>
    <w:p w:rsidR="00EA609E" w:rsidRPr="00E25123" w:rsidRDefault="00EA609E" w:rsidP="0064680B">
      <w:pPr>
        <w:tabs>
          <w:tab w:val="left" w:pos="720"/>
        </w:tabs>
        <w:spacing w:after="0" w:line="240" w:lineRule="auto"/>
        <w:ind w:firstLine="284"/>
        <w:jc w:val="both"/>
        <w:rPr>
          <w:rFonts w:ascii="Times New Roman" w:hAnsi="Times New Roman" w:cs="Times New Roman"/>
          <w:sz w:val="16"/>
          <w:szCs w:val="16"/>
        </w:rPr>
      </w:pPr>
    </w:p>
    <w:p w:rsidR="002F5B1E" w:rsidRPr="00E25123" w:rsidRDefault="00ED3EFA"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 </w:t>
      </w:r>
      <w:r w:rsidR="00BB52F5" w:rsidRPr="00E25123">
        <w:rPr>
          <w:rFonts w:ascii="Times New Roman" w:eastAsia="Times New Roman" w:hAnsi="Times New Roman" w:cs="Times New Roman"/>
          <w:color w:val="000000" w:themeColor="text1"/>
          <w:sz w:val="16"/>
          <w:szCs w:val="16"/>
          <w:lang w:eastAsia="ru-RU"/>
        </w:rPr>
        <w:t>«Волотовские ведомости</w:t>
      </w:r>
      <w:r w:rsidR="002F5B1E" w:rsidRPr="00E25123">
        <w:rPr>
          <w:rFonts w:ascii="Times New Roman" w:eastAsia="Times New Roman" w:hAnsi="Times New Roman" w:cs="Times New Roman"/>
          <w:color w:val="000000" w:themeColor="text1"/>
          <w:sz w:val="16"/>
          <w:szCs w:val="16"/>
          <w:lang w:eastAsia="ru-RU"/>
        </w:rPr>
        <w:t xml:space="preserve">». Муниципальная газета № </w:t>
      </w:r>
      <w:r w:rsidR="00561CA6">
        <w:rPr>
          <w:rFonts w:ascii="Times New Roman" w:eastAsia="Times New Roman" w:hAnsi="Times New Roman" w:cs="Times New Roman"/>
          <w:color w:val="000000" w:themeColor="text1"/>
          <w:sz w:val="16"/>
          <w:szCs w:val="16"/>
          <w:lang w:eastAsia="ru-RU"/>
        </w:rPr>
        <w:t>3</w:t>
      </w:r>
      <w:r w:rsidR="002F5B1E" w:rsidRPr="00E25123">
        <w:rPr>
          <w:rFonts w:ascii="Times New Roman" w:eastAsia="Times New Roman" w:hAnsi="Times New Roman" w:cs="Times New Roman"/>
          <w:color w:val="000000" w:themeColor="text1"/>
          <w:sz w:val="16"/>
          <w:szCs w:val="16"/>
          <w:lang w:eastAsia="ru-RU"/>
        </w:rPr>
        <w:t xml:space="preserve"> от </w:t>
      </w:r>
      <w:r w:rsidR="00561CA6">
        <w:rPr>
          <w:rFonts w:ascii="Times New Roman" w:eastAsia="Times New Roman" w:hAnsi="Times New Roman" w:cs="Times New Roman"/>
          <w:color w:val="000000" w:themeColor="text1"/>
          <w:sz w:val="16"/>
          <w:szCs w:val="16"/>
          <w:lang w:eastAsia="ru-RU"/>
        </w:rPr>
        <w:t>07</w:t>
      </w:r>
      <w:r w:rsidR="002F5B1E" w:rsidRPr="00E25123">
        <w:rPr>
          <w:rFonts w:ascii="Times New Roman" w:eastAsia="Times New Roman" w:hAnsi="Times New Roman" w:cs="Times New Roman"/>
          <w:color w:val="000000" w:themeColor="text1"/>
          <w:sz w:val="16"/>
          <w:szCs w:val="16"/>
          <w:lang w:eastAsia="ru-RU"/>
        </w:rPr>
        <w:t>.</w:t>
      </w:r>
      <w:r w:rsidR="00561CA6">
        <w:rPr>
          <w:rFonts w:ascii="Times New Roman" w:eastAsia="Times New Roman" w:hAnsi="Times New Roman" w:cs="Times New Roman"/>
          <w:color w:val="000000" w:themeColor="text1"/>
          <w:sz w:val="16"/>
          <w:szCs w:val="16"/>
          <w:lang w:eastAsia="ru-RU"/>
        </w:rPr>
        <w:t>02</w:t>
      </w:r>
      <w:r w:rsidR="009E767F" w:rsidRPr="00E25123">
        <w:rPr>
          <w:rFonts w:ascii="Times New Roman" w:eastAsia="Times New Roman" w:hAnsi="Times New Roman" w:cs="Times New Roman"/>
          <w:color w:val="000000" w:themeColor="text1"/>
          <w:sz w:val="16"/>
          <w:szCs w:val="16"/>
          <w:lang w:eastAsia="ru-RU"/>
        </w:rPr>
        <w:t>.2023</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Учредитель: Дума Волотовского муниципального округа</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Утверждена решением Думы Волотовского муниципального округа 12.11.2020 № 32</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Главный редактор: Глава муниципального округа</w:t>
      </w:r>
      <w:r w:rsidR="00ED3EFA" w:rsidRPr="00E25123">
        <w:rPr>
          <w:rFonts w:ascii="Times New Roman" w:eastAsia="Times New Roman" w:hAnsi="Times New Roman" w:cs="Times New Roman"/>
          <w:color w:val="000000" w:themeColor="text1"/>
          <w:sz w:val="16"/>
          <w:szCs w:val="16"/>
          <w:lang w:eastAsia="ru-RU"/>
        </w:rPr>
        <w:t xml:space="preserve"> </w:t>
      </w:r>
      <w:r w:rsidRPr="00E25123">
        <w:rPr>
          <w:rFonts w:ascii="Times New Roman" w:eastAsia="Times New Roman" w:hAnsi="Times New Roman" w:cs="Times New Roman"/>
          <w:color w:val="000000" w:themeColor="text1"/>
          <w:sz w:val="16"/>
          <w:szCs w:val="16"/>
          <w:lang w:eastAsia="ru-RU"/>
        </w:rPr>
        <w:t>А.И.Лыжов</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Отпечатано в Администрации Волотовского муниципального округа (Новгородская обл., Волотовский район,</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п.Волот, ул.Комсомольская, д.38, тел. 881662-61-086, e-mail: </w:t>
      </w:r>
      <w:hyperlink r:id="rId57" w:history="1">
        <w:r w:rsidRPr="00E25123">
          <w:rPr>
            <w:rStyle w:val="aa"/>
            <w:rFonts w:ascii="Times New Roman" w:eastAsia="Times New Roman" w:hAnsi="Times New Roman" w:cs="Times New Roman"/>
            <w:color w:val="000000" w:themeColor="text1"/>
            <w:sz w:val="16"/>
            <w:szCs w:val="16"/>
            <w:lang w:eastAsia="ru-RU"/>
          </w:rPr>
          <w:t>adm.volot@mail.ru</w:t>
        </w:r>
      </w:hyperlink>
      <w:r w:rsidRPr="00E25123">
        <w:rPr>
          <w:rFonts w:ascii="Times New Roman" w:eastAsia="Times New Roman" w:hAnsi="Times New Roman" w:cs="Times New Roman"/>
          <w:color w:val="000000" w:themeColor="text1"/>
          <w:sz w:val="16"/>
          <w:szCs w:val="16"/>
          <w:lang w:eastAsia="ru-RU"/>
        </w:rPr>
        <w:t xml:space="preserve">; веб-сайт: </w:t>
      </w:r>
      <w:r w:rsidRPr="00E25123">
        <w:rPr>
          <w:rFonts w:ascii="Times New Roman" w:eastAsia="Times New Roman" w:hAnsi="Times New Roman" w:cs="Times New Roman"/>
          <w:color w:val="000000" w:themeColor="text1"/>
          <w:sz w:val="16"/>
          <w:szCs w:val="16"/>
          <w:u w:val="single"/>
          <w:lang w:eastAsia="ru-RU"/>
        </w:rPr>
        <w:t>волотовский</w:t>
      </w:r>
      <w:r w:rsidR="009E767F" w:rsidRPr="00E25123">
        <w:rPr>
          <w:rFonts w:ascii="Times New Roman" w:eastAsia="Times New Roman" w:hAnsi="Times New Roman" w:cs="Times New Roman"/>
          <w:color w:val="000000" w:themeColor="text1"/>
          <w:sz w:val="16"/>
          <w:szCs w:val="16"/>
          <w:u w:val="single"/>
          <w:lang w:eastAsia="ru-RU"/>
        </w:rPr>
        <w:t>-округ</w:t>
      </w:r>
      <w:r w:rsidRPr="00E25123">
        <w:rPr>
          <w:rFonts w:ascii="Times New Roman" w:eastAsia="Times New Roman" w:hAnsi="Times New Roman" w:cs="Times New Roman"/>
          <w:color w:val="000000" w:themeColor="text1"/>
          <w:sz w:val="16"/>
          <w:szCs w:val="16"/>
          <w:u w:val="single"/>
          <w:lang w:eastAsia="ru-RU"/>
        </w:rPr>
        <w:t>.рф</w:t>
      </w:r>
      <w:r w:rsidRPr="00E25123">
        <w:rPr>
          <w:rFonts w:ascii="Times New Roman" w:eastAsia="Times New Roman" w:hAnsi="Times New Roman" w:cs="Times New Roman"/>
          <w:color w:val="000000" w:themeColor="text1"/>
          <w:sz w:val="16"/>
          <w:szCs w:val="16"/>
          <w:lang w:eastAsia="ru-RU"/>
        </w:rPr>
        <w:t>)</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Формат А4. Объем </w:t>
      </w:r>
      <w:r w:rsidR="00561CA6">
        <w:rPr>
          <w:rFonts w:ascii="Times New Roman" w:eastAsia="Times New Roman" w:hAnsi="Times New Roman" w:cs="Times New Roman"/>
          <w:color w:val="000000" w:themeColor="text1"/>
          <w:sz w:val="16"/>
          <w:szCs w:val="16"/>
          <w:lang w:eastAsia="ru-RU"/>
        </w:rPr>
        <w:t>32</w:t>
      </w:r>
      <w:r w:rsidR="009E767F" w:rsidRPr="00E25123">
        <w:rPr>
          <w:rFonts w:ascii="Times New Roman" w:eastAsia="Times New Roman" w:hAnsi="Times New Roman" w:cs="Times New Roman"/>
          <w:color w:val="000000" w:themeColor="text1"/>
          <w:sz w:val="16"/>
          <w:szCs w:val="16"/>
          <w:lang w:eastAsia="ru-RU"/>
        </w:rPr>
        <w:t xml:space="preserve"> п</w:t>
      </w:r>
      <w:r w:rsidRPr="00E25123">
        <w:rPr>
          <w:rFonts w:ascii="Times New Roman" w:eastAsia="Times New Roman" w:hAnsi="Times New Roman" w:cs="Times New Roman"/>
          <w:color w:val="000000" w:themeColor="text1"/>
          <w:sz w:val="16"/>
          <w:szCs w:val="16"/>
          <w:lang w:eastAsia="ru-RU"/>
        </w:rPr>
        <w:t>.л. Тираж 25 экз. Распространяется бесплатно.</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Все выпуски газеты можно найти на официальном сайте Администрации Волотовского муниципального округа. </w:t>
      </w:r>
    </w:p>
    <w:sectPr w:rsidR="00BB52F5" w:rsidRPr="00E25123" w:rsidSect="00214DDF">
      <w:headerReference w:type="default" r:id="rId58"/>
      <w:headerReference w:type="first" r:id="rId59"/>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A6" w:rsidRDefault="00561CA6" w:rsidP="00851532">
      <w:pPr>
        <w:spacing w:after="0" w:line="240" w:lineRule="auto"/>
      </w:pPr>
      <w:r>
        <w:separator/>
      </w:r>
    </w:p>
  </w:endnote>
  <w:endnote w:type="continuationSeparator" w:id="0">
    <w:p w:rsidR="00561CA6" w:rsidRDefault="00561CA6"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20B0604020202020204"/>
    <w:charset w:val="CC"/>
    <w:family w:val="swiss"/>
    <w:pitch w:val="variable"/>
    <w:sig w:usb0="E0000AFF" w:usb1="500078FF" w:usb2="00000021" w:usb3="00000000" w:csb0="000001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Tino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A6" w:rsidRDefault="00561CA6" w:rsidP="00851532">
      <w:pPr>
        <w:spacing w:after="0" w:line="240" w:lineRule="auto"/>
      </w:pPr>
      <w:r>
        <w:separator/>
      </w:r>
    </w:p>
  </w:footnote>
  <w:footnote w:type="continuationSeparator" w:id="0">
    <w:p w:rsidR="00561CA6" w:rsidRDefault="00561CA6" w:rsidP="00851532">
      <w:pPr>
        <w:spacing w:after="0" w:line="240" w:lineRule="auto"/>
      </w:pPr>
      <w:r>
        <w:continuationSeparator/>
      </w:r>
    </w:p>
  </w:footnote>
  <w:footnote w:id="1">
    <w:p w:rsidR="00561CA6" w:rsidRPr="0054428A" w:rsidRDefault="00561CA6" w:rsidP="004B6445">
      <w:pPr>
        <w:pStyle w:val="1f1"/>
        <w:ind w:firstLine="567"/>
        <w:jc w:val="both"/>
        <w:rPr>
          <w:rFonts w:ascii="Times New Roman" w:hAnsi="Times New Roman" w:cs="Times New Roman"/>
          <w:sz w:val="12"/>
        </w:rPr>
      </w:pPr>
      <w:r w:rsidRPr="0054428A">
        <w:rPr>
          <w:rStyle w:val="affff6"/>
          <w:rFonts w:ascii="Times New Roman" w:hAnsi="Times New Roman"/>
          <w:sz w:val="12"/>
        </w:rPr>
        <w:t>*</w:t>
      </w:r>
      <w:r w:rsidRPr="0054428A">
        <w:rPr>
          <w:rFonts w:ascii="Times New Roman" w:hAnsi="Times New Roman" w:cs="Times New Roman"/>
          <w:sz w:val="12"/>
        </w:rPr>
        <w:t> Срок и режим производства ремонтно-строительных работ определяют</w:t>
      </w:r>
      <w:r>
        <w:rPr>
          <w:rFonts w:ascii="Times New Roman" w:hAnsi="Times New Roman" w:cs="Times New Roman"/>
          <w:sz w:val="12"/>
        </w:rPr>
        <w:t xml:space="preserve">ся в соответствии с заявлением. </w:t>
      </w:r>
      <w:r w:rsidRPr="0054428A">
        <w:rPr>
          <w:rFonts w:ascii="Times New Roman" w:hAnsi="Times New Roman" w:cs="Times New Roman"/>
          <w:sz w:val="12"/>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A6" w:rsidRPr="00851532" w:rsidRDefault="00561CA6">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74ABB">
      <w:rPr>
        <w:noProof/>
        <w:sz w:val="16"/>
        <w:szCs w:val="16"/>
      </w:rPr>
      <w:t>22</w:t>
    </w:r>
    <w:r w:rsidRPr="00851532">
      <w:rPr>
        <w:sz w:val="16"/>
        <w:szCs w:val="16"/>
      </w:rPr>
      <w:fldChar w:fldCharType="end"/>
    </w:r>
  </w:p>
  <w:p w:rsidR="00561CA6" w:rsidRDefault="00561CA6">
    <w:pPr>
      <w:pStyle w:val="ac"/>
      <w:rPr>
        <w:i/>
        <w:sz w:val="16"/>
        <w:szCs w:val="16"/>
      </w:rPr>
    </w:pPr>
    <w:r w:rsidRPr="00851532">
      <w:rPr>
        <w:i/>
        <w:sz w:val="16"/>
        <w:szCs w:val="16"/>
      </w:rPr>
      <w:t>«Волотовски</w:t>
    </w:r>
    <w:r>
      <w:rPr>
        <w:i/>
        <w:sz w:val="16"/>
        <w:szCs w:val="16"/>
      </w:rPr>
      <w:t>е ведомости» № 3</w:t>
    </w:r>
  </w:p>
  <w:p w:rsidR="00561CA6" w:rsidRPr="00273493" w:rsidRDefault="00561CA6"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A6" w:rsidRDefault="00561CA6">
    <w:pPr>
      <w:pStyle w:val="ac"/>
      <w:rPr>
        <w:i/>
        <w:sz w:val="16"/>
        <w:szCs w:val="16"/>
      </w:rPr>
    </w:pPr>
  </w:p>
  <w:p w:rsidR="00561CA6" w:rsidRPr="00844A3A" w:rsidRDefault="00561CA6">
    <w:pPr>
      <w:pStyle w:val="ac"/>
      <w:rPr>
        <w:i/>
        <w:sz w:val="16"/>
        <w:szCs w:val="16"/>
      </w:rPr>
    </w:pPr>
    <w:r>
      <w:rPr>
        <w:i/>
        <w:sz w:val="16"/>
        <w:szCs w:val="16"/>
      </w:rPr>
      <w:t>«Волотовские ведомости» №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5C8119C7"/>
    <w:multiLevelType w:val="multilevel"/>
    <w:tmpl w:val="4A30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362972"/>
    <w:multiLevelType w:val="hybridMultilevel"/>
    <w:tmpl w:val="0D605E0C"/>
    <w:lvl w:ilvl="0" w:tplc="1F6E07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0"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0745260"/>
    <w:multiLevelType w:val="multilevel"/>
    <w:tmpl w:val="FCCC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9"/>
  </w:num>
  <w:num w:numId="4">
    <w:abstractNumId w:val="15"/>
  </w:num>
  <w:num w:numId="5">
    <w:abstractNumId w:val="1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12"/>
  </w:num>
  <w:num w:numId="24">
    <w:abstractNumId w:val="31"/>
  </w:num>
  <w:num w:numId="25">
    <w:abstractNumId w:val="26"/>
  </w:num>
  <w:num w:numId="26">
    <w:abstractNumId w:val="24"/>
  </w:num>
  <w:num w:numId="27">
    <w:abstractNumId w:val="28"/>
  </w:num>
  <w:num w:numId="28">
    <w:abstractNumId w:val="9"/>
  </w:num>
  <w:num w:numId="29">
    <w:abstractNumId w:val="10"/>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autoHyphenation/>
  <w:doNotHyphenateCaps/>
  <w:characterSpacingControl w:val="doNotCompress"/>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0DB8"/>
    <w:rsid w:val="0001095D"/>
    <w:rsid w:val="00016EAE"/>
    <w:rsid w:val="00020423"/>
    <w:rsid w:val="00027EE5"/>
    <w:rsid w:val="00031725"/>
    <w:rsid w:val="00032F76"/>
    <w:rsid w:val="00035FBB"/>
    <w:rsid w:val="00041A42"/>
    <w:rsid w:val="00054B85"/>
    <w:rsid w:val="00061916"/>
    <w:rsid w:val="00065A2B"/>
    <w:rsid w:val="00072AE2"/>
    <w:rsid w:val="000757B8"/>
    <w:rsid w:val="000A381D"/>
    <w:rsid w:val="000A48F2"/>
    <w:rsid w:val="000B71AD"/>
    <w:rsid w:val="000D6A58"/>
    <w:rsid w:val="000E0D29"/>
    <w:rsid w:val="000F0DD6"/>
    <w:rsid w:val="000F6C7B"/>
    <w:rsid w:val="00107339"/>
    <w:rsid w:val="0011356A"/>
    <w:rsid w:val="00113653"/>
    <w:rsid w:val="001224F2"/>
    <w:rsid w:val="00123DD6"/>
    <w:rsid w:val="00143BC9"/>
    <w:rsid w:val="00151BA3"/>
    <w:rsid w:val="00175A70"/>
    <w:rsid w:val="00177EEE"/>
    <w:rsid w:val="0018211D"/>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614B6"/>
    <w:rsid w:val="00270C9B"/>
    <w:rsid w:val="00273493"/>
    <w:rsid w:val="00276856"/>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1989"/>
    <w:rsid w:val="00402741"/>
    <w:rsid w:val="00405808"/>
    <w:rsid w:val="00413762"/>
    <w:rsid w:val="00424B4C"/>
    <w:rsid w:val="00424EE7"/>
    <w:rsid w:val="004523D3"/>
    <w:rsid w:val="004918FA"/>
    <w:rsid w:val="004A3764"/>
    <w:rsid w:val="004A6590"/>
    <w:rsid w:val="004A6F16"/>
    <w:rsid w:val="004B092F"/>
    <w:rsid w:val="004B6445"/>
    <w:rsid w:val="004C191E"/>
    <w:rsid w:val="004F4F73"/>
    <w:rsid w:val="004F6821"/>
    <w:rsid w:val="004F7A63"/>
    <w:rsid w:val="00504D1B"/>
    <w:rsid w:val="00507A05"/>
    <w:rsid w:val="005306E5"/>
    <w:rsid w:val="00535CCF"/>
    <w:rsid w:val="0054428A"/>
    <w:rsid w:val="00561CA6"/>
    <w:rsid w:val="00572AB7"/>
    <w:rsid w:val="00576F70"/>
    <w:rsid w:val="00577601"/>
    <w:rsid w:val="00585F9A"/>
    <w:rsid w:val="00596578"/>
    <w:rsid w:val="005A0DEA"/>
    <w:rsid w:val="005A4CAE"/>
    <w:rsid w:val="005B7E5A"/>
    <w:rsid w:val="005C36E0"/>
    <w:rsid w:val="005C6DF9"/>
    <w:rsid w:val="005D4751"/>
    <w:rsid w:val="005D4A27"/>
    <w:rsid w:val="005E3A2C"/>
    <w:rsid w:val="005E6EEE"/>
    <w:rsid w:val="005F4351"/>
    <w:rsid w:val="00601BFD"/>
    <w:rsid w:val="00605086"/>
    <w:rsid w:val="006112D9"/>
    <w:rsid w:val="006149A4"/>
    <w:rsid w:val="0061526E"/>
    <w:rsid w:val="00625CFA"/>
    <w:rsid w:val="00644454"/>
    <w:rsid w:val="0064680B"/>
    <w:rsid w:val="00647F0C"/>
    <w:rsid w:val="0065673D"/>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268D"/>
    <w:rsid w:val="006D5706"/>
    <w:rsid w:val="006E0E25"/>
    <w:rsid w:val="006E1726"/>
    <w:rsid w:val="006F4685"/>
    <w:rsid w:val="00704FF9"/>
    <w:rsid w:val="00711CBD"/>
    <w:rsid w:val="00723274"/>
    <w:rsid w:val="00725714"/>
    <w:rsid w:val="00730E62"/>
    <w:rsid w:val="0073273D"/>
    <w:rsid w:val="007375F7"/>
    <w:rsid w:val="00743F51"/>
    <w:rsid w:val="007467FB"/>
    <w:rsid w:val="00757C6C"/>
    <w:rsid w:val="00760F0B"/>
    <w:rsid w:val="0076252F"/>
    <w:rsid w:val="007626E2"/>
    <w:rsid w:val="00762A65"/>
    <w:rsid w:val="00763F97"/>
    <w:rsid w:val="00764B11"/>
    <w:rsid w:val="0078270D"/>
    <w:rsid w:val="00783F51"/>
    <w:rsid w:val="00785BA7"/>
    <w:rsid w:val="00785E50"/>
    <w:rsid w:val="00785F9A"/>
    <w:rsid w:val="00793B08"/>
    <w:rsid w:val="007955B9"/>
    <w:rsid w:val="007A6D00"/>
    <w:rsid w:val="007B2DAE"/>
    <w:rsid w:val="007B4E98"/>
    <w:rsid w:val="007B6B78"/>
    <w:rsid w:val="007C3B09"/>
    <w:rsid w:val="007C439F"/>
    <w:rsid w:val="007D0C49"/>
    <w:rsid w:val="007E17CB"/>
    <w:rsid w:val="007E4BA6"/>
    <w:rsid w:val="00805FFA"/>
    <w:rsid w:val="008069C2"/>
    <w:rsid w:val="00806B8A"/>
    <w:rsid w:val="00806EA5"/>
    <w:rsid w:val="0083459E"/>
    <w:rsid w:val="00841DAE"/>
    <w:rsid w:val="00844A3A"/>
    <w:rsid w:val="00850030"/>
    <w:rsid w:val="00851532"/>
    <w:rsid w:val="00856AC7"/>
    <w:rsid w:val="00856CDE"/>
    <w:rsid w:val="00864ED4"/>
    <w:rsid w:val="00865F2A"/>
    <w:rsid w:val="00883D68"/>
    <w:rsid w:val="00885871"/>
    <w:rsid w:val="00891BA9"/>
    <w:rsid w:val="00897449"/>
    <w:rsid w:val="008A7542"/>
    <w:rsid w:val="008B4846"/>
    <w:rsid w:val="008C1153"/>
    <w:rsid w:val="008C3F9C"/>
    <w:rsid w:val="008C7703"/>
    <w:rsid w:val="008D343F"/>
    <w:rsid w:val="008D3B30"/>
    <w:rsid w:val="008D719A"/>
    <w:rsid w:val="008D77DD"/>
    <w:rsid w:val="008E4388"/>
    <w:rsid w:val="008E6066"/>
    <w:rsid w:val="008F0E6B"/>
    <w:rsid w:val="009041B6"/>
    <w:rsid w:val="00912EC9"/>
    <w:rsid w:val="00924DE8"/>
    <w:rsid w:val="00933805"/>
    <w:rsid w:val="009408B2"/>
    <w:rsid w:val="00943E79"/>
    <w:rsid w:val="00952676"/>
    <w:rsid w:val="009628E4"/>
    <w:rsid w:val="00976BFE"/>
    <w:rsid w:val="00986225"/>
    <w:rsid w:val="00994D56"/>
    <w:rsid w:val="00997E78"/>
    <w:rsid w:val="009A2623"/>
    <w:rsid w:val="009A6008"/>
    <w:rsid w:val="009A7222"/>
    <w:rsid w:val="009B0012"/>
    <w:rsid w:val="009B4A36"/>
    <w:rsid w:val="009C01A4"/>
    <w:rsid w:val="009E0E5B"/>
    <w:rsid w:val="009E1347"/>
    <w:rsid w:val="009E746B"/>
    <w:rsid w:val="009E767F"/>
    <w:rsid w:val="009F1473"/>
    <w:rsid w:val="009F4E09"/>
    <w:rsid w:val="00A00B8D"/>
    <w:rsid w:val="00A035E8"/>
    <w:rsid w:val="00A07F5C"/>
    <w:rsid w:val="00A12BE4"/>
    <w:rsid w:val="00A14BE9"/>
    <w:rsid w:val="00A22537"/>
    <w:rsid w:val="00A27137"/>
    <w:rsid w:val="00A308E6"/>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2468B"/>
    <w:rsid w:val="00B25C62"/>
    <w:rsid w:val="00B31DDB"/>
    <w:rsid w:val="00B43115"/>
    <w:rsid w:val="00B47432"/>
    <w:rsid w:val="00B53A9E"/>
    <w:rsid w:val="00B55EF4"/>
    <w:rsid w:val="00B70B80"/>
    <w:rsid w:val="00B85743"/>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564F8"/>
    <w:rsid w:val="00D6643F"/>
    <w:rsid w:val="00D74AAC"/>
    <w:rsid w:val="00D833F3"/>
    <w:rsid w:val="00DA68DD"/>
    <w:rsid w:val="00DB2BA2"/>
    <w:rsid w:val="00DB32D3"/>
    <w:rsid w:val="00DB6C68"/>
    <w:rsid w:val="00DC18B8"/>
    <w:rsid w:val="00DD6D10"/>
    <w:rsid w:val="00DF0158"/>
    <w:rsid w:val="00E21BCC"/>
    <w:rsid w:val="00E24B4F"/>
    <w:rsid w:val="00E25123"/>
    <w:rsid w:val="00E328A1"/>
    <w:rsid w:val="00E522E1"/>
    <w:rsid w:val="00E63EF2"/>
    <w:rsid w:val="00E66ABF"/>
    <w:rsid w:val="00E77BEC"/>
    <w:rsid w:val="00E83A0E"/>
    <w:rsid w:val="00E93C3F"/>
    <w:rsid w:val="00E96635"/>
    <w:rsid w:val="00EA609E"/>
    <w:rsid w:val="00EB375F"/>
    <w:rsid w:val="00EC30FC"/>
    <w:rsid w:val="00EC4F97"/>
    <w:rsid w:val="00ED26CB"/>
    <w:rsid w:val="00ED3EFA"/>
    <w:rsid w:val="00ED7E2F"/>
    <w:rsid w:val="00EE5D04"/>
    <w:rsid w:val="00F017A7"/>
    <w:rsid w:val="00F07D58"/>
    <w:rsid w:val="00F32FFA"/>
    <w:rsid w:val="00F34B69"/>
    <w:rsid w:val="00F3637C"/>
    <w:rsid w:val="00F379F5"/>
    <w:rsid w:val="00F51C7B"/>
    <w:rsid w:val="00F6415E"/>
    <w:rsid w:val="00F74ABB"/>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5:docId w15:val="{169DD530-79D9-4705-AC31-F5C204F4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iPriority="0"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link w:val="1f1"/>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uiPriority w:val="99"/>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1"/>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e">
    <w:name w:val="Основной текст с отступом Знак1"/>
    <w:rsid w:val="00C52DCF"/>
    <w:rPr>
      <w:sz w:val="28"/>
      <w:szCs w:val="24"/>
    </w:rPr>
  </w:style>
  <w:style w:type="character" w:customStyle="1" w:styleId="1fffff">
    <w:name w:val="Текст выноски Знак1"/>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rsid w:val="00C52DCF"/>
  </w:style>
  <w:style w:type="paragraph" w:customStyle="1" w:styleId="1fffff4">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6">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7">
    <w:name w:val="Знак1"/>
    <w:basedOn w:val="a6"/>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6">
    <w:name w:val="Знак Знак Знак Знак Знак Знак Знак Знак Знак Знак"/>
    <w:basedOn w:val="a6"/>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6"/>
    <w:rsid w:val="00ED3EFA"/>
    <w:pPr>
      <w:ind w:left="720"/>
    </w:pPr>
    <w:rPr>
      <w:rFonts w:ascii="Times New Roman" w:eastAsia="Times New Roman" w:hAnsi="Times New Roman" w:cs="Times New Roman"/>
      <w:sz w:val="24"/>
      <w:lang w:eastAsia="ar-SA"/>
    </w:rPr>
  </w:style>
  <w:style w:type="paragraph" w:customStyle="1" w:styleId="affffffffffff7">
    <w:name w:val="Знак Знак"/>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6"/>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8">
    <w:name w:val="Знак Знак"/>
    <w:basedOn w:val="a6"/>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Текст сноски1"/>
    <w:basedOn w:val="a6"/>
    <w:next w:val="affa"/>
    <w:link w:val="affb"/>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6"/>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uiPriority w:val="99"/>
    <w:rsid w:val="009B4A3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18" Type="http://schemas.openxmlformats.org/officeDocument/2006/relationships/hyperlink" Target="consultantplus://offline/ref=58FA27364236BC7319F8A2A9166E5F0AFC78567207E14BFC8806F66AE5F21D527AEA374B68E13B99FF3C18CFCA154E13ED04A9BC82EDaDF" TargetMode="External"/><Relationship Id="rId26" Type="http://schemas.openxmlformats.org/officeDocument/2006/relationships/hyperlink" Target="https://uslugi2.novreg.ru/" TargetMode="External"/><Relationship Id="rId39" Type="http://schemas.openxmlformats.org/officeDocument/2006/relationships/hyperlink" Target="consultantplus://offline/ref=4074B4D061801B95D74E82B7BF67FDB3F91FB8C4843D068C512F6F2F8371BE23EE7CF50FA7167D4CT0e7M" TargetMode="External"/><Relationship Id="rId21" Type="http://schemas.openxmlformats.org/officeDocument/2006/relationships/hyperlink" Target="consultantplus://offline/ref=248BBD60C87C3D5BD49073C581E42F8A806EDFEDF6C73790B3038DB6491BA112E19A7D1D0BC7BDFDBB5E1265C67AI5M" TargetMode="External"/><Relationship Id="rId34" Type="http://schemas.openxmlformats.org/officeDocument/2006/relationships/hyperlink" Target="consultantplus://offline/ref=6289369182ADB4E902B10CEE158A6D171B6714AF8959DC99B161E0D6C5C138F79FFF97FF4368D12AB165DBE2CD3FB5D94DBC0BE18B13EB4D7AD68842oCp6G" TargetMode="External"/><Relationship Id="rId42" Type="http://schemas.openxmlformats.org/officeDocument/2006/relationships/hyperlink" Target="http://xn----ctbafxgfdd3abaf3ain1a.xn--p1ai/documents/1241.html" TargetMode="External"/><Relationship Id="rId47" Type="http://schemas.openxmlformats.org/officeDocument/2006/relationships/hyperlink" Target="http://xn----ctbafxgfdd3abaf3ain1a.xn--p1ai/documents/1414.html" TargetMode="External"/><Relationship Id="rId50" Type="http://schemas.openxmlformats.org/officeDocument/2006/relationships/hyperlink" Target="http://xn----ctbafxgfdd3abaf3ain1a.xn--p1ai/documents/1232.html" TargetMode="External"/><Relationship Id="rId55" Type="http://schemas.openxmlformats.org/officeDocument/2006/relationships/hyperlink" Target="http://publication.pravo.gov.ru/Document/View/000120210702006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1084;fc.volot@mail.ru" TargetMode="External"/><Relationship Id="rId20" Type="http://schemas.openxmlformats.org/officeDocument/2006/relationships/hyperlink" Target="consultantplus://offline/ref=248BBD60C87C3D5BD49073C581E42F8A816CDCE3F3C93790B3038DB6491BA112E19A7D1D0BC7BDFDBB5E1265C67AI5M" TargetMode="External"/><Relationship Id="rId29" Type="http://schemas.openxmlformats.org/officeDocument/2006/relationships/hyperlink" Target="consultantplus://offline/ref=248BBD60C87C3D5BD49073C581E42F8A816CDCE3F3C93790B3038DB6491BA112E19A7D1D0BC7BDFDBB5E1265C67AI5M" TargetMode="External"/><Relationship Id="rId41" Type="http://schemas.openxmlformats.org/officeDocument/2006/relationships/hyperlink" Target="http://xn----ctbafxgfdd3abaf3ain1a.xn--p1ai/documents/1701.html" TargetMode="External"/><Relationship Id="rId54" Type="http://schemas.openxmlformats.org/officeDocument/2006/relationships/hyperlink" Target="https://login.consultant.ru/link/?req=doc&amp;base=LAW&amp;n=23913&amp;dst=1000000001&amp;dem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4" Type="http://schemas.openxmlformats.org/officeDocument/2006/relationships/hyperlink" Target="mailto:adm.volot@mail.ru" TargetMode="External"/><Relationship Id="rId32" Type="http://schemas.openxmlformats.org/officeDocument/2006/relationships/hyperlink" Target="consultantplus://offline/ref=6289369182ADB4E902B10CEE158A6D171B6714AF8959DC99B161E0D6C5C138F79FFF97FF4368D12AB165DBE1CF3FB5D94DBC0BE18B13EB4D7AD68842oCp6G" TargetMode="External"/><Relationship Id="rId37" Type="http://schemas.openxmlformats.org/officeDocument/2006/relationships/hyperlink" Target="https://do.gosuslugi.ru" TargetMode="External"/><Relationship Id="rId40" Type="http://schemas.openxmlformats.org/officeDocument/2006/relationships/hyperlink" Target="http://&#1074;&#1086;&#1083;&#1086;&#1090;&#1086;&#1074;&#1089;&#1082;&#1080;&#1081;-&#1086;&#1082;&#1088;&#1091;&#1075;.&#1088;&#1092;/munitcipal-nyy-kontrol-v-sfere-blagoustroystva.html" TargetMode="External"/><Relationship Id="rId45" Type="http://schemas.openxmlformats.org/officeDocument/2006/relationships/hyperlink" Target="http://xn----ctbafxgfdd3abaf3ain1a.xn--p1ai/documents/1442.html" TargetMode="External"/><Relationship Id="rId53" Type="http://schemas.openxmlformats.org/officeDocument/2006/relationships/image" Target="media/image2.jpe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volot@mail.ru" TargetMode="External"/><Relationship Id="rId23" Type="http://schemas.openxmlformats.org/officeDocument/2006/relationships/hyperlink" Target="https://do.gosuslugi.ru" TargetMode="External"/><Relationship Id="rId28" Type="http://schemas.openxmlformats.org/officeDocument/2006/relationships/hyperlink" Target="consultantplus://offline/ref=248BBD60C87C3D5BD49072CB94E42F8A816BDFE8FBC93790B3038DB6491BA112F39A251109C2A0FABA4B443483F96C17294F07C7361D667376IDM" TargetMode="External"/><Relationship Id="rId36" Type="http://schemas.openxmlformats.org/officeDocument/2006/relationships/hyperlink" Target="consultantplus://offline/ref=2608D730EA4DB711E5BCB5CA0EF3C45E30FB440BA75A988AD1D271042F8EA1DDD587A7DCC3E5EFE00FAF5AD3FFA88161D9683F5B89095551G2L8K" TargetMode="External"/><Relationship Id="rId49" Type="http://schemas.openxmlformats.org/officeDocument/2006/relationships/hyperlink" Target="http://xn----ctbafxgfdd3abaf3ain1a.xn--p1ai/documents/1205.html" TargetMode="External"/><Relationship Id="rId57" Type="http://schemas.openxmlformats.org/officeDocument/2006/relationships/hyperlink" Target="mailto:adm.volot@mail.ru" TargetMode="External"/><Relationship Id="rId61" Type="http://schemas.openxmlformats.org/officeDocument/2006/relationships/theme" Target="theme/theme1.xml"/><Relationship Id="rId10" Type="http://schemas.openxmlformats.org/officeDocument/2006/relationships/hyperlink" Target="consultantplus://offline/ref=EC3A70F976EA47F5F734810A63CAB71ACDA946FEB8CCF2D6353CBBCB4DECAB1FD93D97B7C735A3F3506189m3gFJ" TargetMode="External"/><Relationship Id="rId19" Type="http://schemas.openxmlformats.org/officeDocument/2006/relationships/hyperlink" Target="consultantplus://offline/ref=248BBD60C87C3D5BD49072CB94E42F8A816BDFE8FBC93790B3038DB6491BA112F39A251109C2A0FABA4B443483F96C17294F07C7361D667376IDM" TargetMode="External"/><Relationship Id="rId31" Type="http://schemas.openxmlformats.org/officeDocument/2006/relationships/hyperlink" Target="consultantplus://offline/ref=6289369182ADB4E902B10CEE158A6D171B6714AF8959DC99B161E0D6C5C138F79FFF97FF4368D12AB165DBE2CD3FB5D94DBC0BE18B13EB4D7AD68842oCp6G" TargetMode="External"/><Relationship Id="rId44" Type="http://schemas.openxmlformats.org/officeDocument/2006/relationships/hyperlink" Target="http://xn----ctbafxgfdd3abaf3ain1a.xn--p1ai/documents/1414.html" TargetMode="External"/><Relationship Id="rId52" Type="http://schemas.openxmlformats.org/officeDocument/2006/relationships/hyperlink" Target="http://xn----ctbafxgfdd3abaf3ain1a.xn--p1ai/documents/1442.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3A70F976EA47F5F734810A63CAB71ACDA946FEB8CCF2D6353CBBCB4DECAB1FD93D97B7C735A3F350618Bm3gAJ" TargetMode="External"/><Relationship Id="rId14" Type="http://schemas.openxmlformats.org/officeDocument/2006/relationships/hyperlink" Target="consultantplus://offline/ref=D8B0FE74CCC8281E82BA9BF043A1A4071E305047C3303AAA026A925254FA4F7E54FDFC9996A991EE71891FD176n0O" TargetMode="External"/><Relationship Id="rId22" Type="http://schemas.openxmlformats.org/officeDocument/2006/relationships/hyperlink" Target="consultantplus://offline/ref=2608D730EA4DB711E5BCB5CA0EF3C45E30FB440BA75A988AD1D271042F8EA1DDD587A7DCC3E5EFE00FAF5AD3FFA88161D9683F5B89095551G2L8K" TargetMode="External"/><Relationship Id="rId27" Type="http://schemas.openxmlformats.org/officeDocument/2006/relationships/hyperlink" Target="consultantplus://offline/ref=58FA27364236BC7319F8A2A9166E5F0AFC78567207E14BFC8806F66AE5F21D527AEA374B68E13B99FF3C18CFCA154E13ED04A9BC82EDaDF" TargetMode="External"/><Relationship Id="rId30" Type="http://schemas.openxmlformats.org/officeDocument/2006/relationships/hyperlink" Target="consultantplus://offline/ref=248BBD60C87C3D5BD49073C581E42F8A806EDFEDF6C73790B3038DB6491BA112E19A7D1D0BC7BDFDBB5E1265C67AI5M" TargetMode="External"/><Relationship Id="rId35" Type="http://schemas.openxmlformats.org/officeDocument/2006/relationships/hyperlink" Target="https://mfc53.nov.ru/" TargetMode="External"/><Relationship Id="rId43" Type="http://schemas.openxmlformats.org/officeDocument/2006/relationships/hyperlink" Target="http://xn----ctbafxgfdd3abaf3ain1a.xn--p1ai/documents/1204.html" TargetMode="External"/><Relationship Id="rId48" Type="http://schemas.openxmlformats.org/officeDocument/2006/relationships/hyperlink" Target="http://xn----ctbafxgfdd3abaf3ain1a.xn--p1ai/documents/1442.html" TargetMode="External"/><Relationship Id="rId56" Type="http://schemas.openxmlformats.org/officeDocument/2006/relationships/hyperlink" Target="http://publication.pravo.gov.ru/Document/View/0001202211290049" TargetMode="External"/><Relationship Id="rId8" Type="http://schemas.openxmlformats.org/officeDocument/2006/relationships/image" Target="media/image1.jpeg"/><Relationship Id="rId51" Type="http://schemas.openxmlformats.org/officeDocument/2006/relationships/hyperlink" Target="http://xn----ctbafxgfdd3abaf3ain1a.xn--p1ai/documents/1414.html" TargetMode="External"/><Relationship Id="rId3" Type="http://schemas.openxmlformats.org/officeDocument/2006/relationships/styles" Target="styles.xml"/><Relationship Id="rId12" Type="http://schemas.openxmlformats.org/officeDocument/2006/relationships/hyperlink" Target="consultantplus://offline/ref=AF0608EA78FCA2E427E1E7B1EFACDBBF82EEFCED2B166435F45458D23DQ030O" TargetMode="External"/><Relationship Id="rId17" Type="http://schemas.openxmlformats.org/officeDocument/2006/relationships/hyperlink" Target="https://uslugi2.novreg.ru/" TargetMode="External"/><Relationship Id="rId25" Type="http://schemas.openxmlformats.org/officeDocument/2006/relationships/hyperlink" Target="mailto:&#1084;fc.volot@mail.ru" TargetMode="External"/><Relationship Id="rId33" Type="http://schemas.openxmlformats.org/officeDocument/2006/relationships/hyperlink" Target="consultantplus://offline/ref=6289369182ADB4E902B10CEE158A6D171B6714AF8959DC99B161E0D6C5C138F79FFF97FF4368D12AB165DBE2CD3FB5D94DBC0BE18B13EB4D7AD68842oCp6G" TargetMode="External"/><Relationship Id="rId38" Type="http://schemas.openxmlformats.org/officeDocument/2006/relationships/hyperlink" Target="consultantplus://offline/ref=AF0608EA78FCA2E427E1E7B1EFACDBBF82EEFCED2B166435F45458D23DQ030O" TargetMode="External"/><Relationship Id="rId46" Type="http://schemas.openxmlformats.org/officeDocument/2006/relationships/hyperlink" Target="http://xn----ctbafxgfdd3abaf3ain1a.xn--p1ai/documents/1700.html"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BBC1-AE88-4802-9422-F8E91CEA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63</Pages>
  <Words>72414</Words>
  <Characters>412761</Characters>
  <Application>Microsoft Office Word</Application>
  <DocSecurity>0</DocSecurity>
  <Lines>3439</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484207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7</cp:revision>
  <cp:lastPrinted>2023-03-09T11:41:00Z</cp:lastPrinted>
  <dcterms:created xsi:type="dcterms:W3CDTF">2023-03-06T08:58:00Z</dcterms:created>
  <dcterms:modified xsi:type="dcterms:W3CDTF">2023-03-09T11:55:00Z</dcterms:modified>
</cp:coreProperties>
</file>