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4" w:type="dxa"/>
        <w:tblInd w:w="-214" w:type="dxa"/>
        <w:tblLayout w:type="fixed"/>
        <w:tblLook w:val="01E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000DB8"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000DB8">
              <w:rPr>
                <w:rFonts w:ascii="Impact" w:hAnsi="Impact" w:cs="Impact"/>
                <w:b/>
                <w:bCs/>
                <w:noProof/>
                <w:color w:val="000000" w:themeColor="text1"/>
                <w:sz w:val="16"/>
                <w:szCs w:val="16"/>
                <w:lang w:eastAsia="ru-RU"/>
              </w:rPr>
            </w:r>
            <w:r w:rsidR="0001095D" w:rsidRPr="00000DB8">
              <w:rPr>
                <w:rFonts w:ascii="Impact" w:hAnsi="Impact" w:cs="Impact"/>
                <w:b/>
                <w:bCs/>
                <w:noProof/>
                <w:color w:val="000000" w:themeColor="text1"/>
                <w:sz w:val="16"/>
                <w:szCs w:val="16"/>
                <w:lang w:eastAsia="ru-RU"/>
              </w:rPr>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shapetype="t"/>
                  <v:textbox style="mso-fit-shape-to-text:t">
                    <w:txbxContent>
                      <w:p w:rsidR="009E767F" w:rsidRPr="00C209E3" w:rsidRDefault="009E767F" w:rsidP="00B47432">
                        <w:pPr>
                          <w:pStyle w:val="aff8"/>
                          <w:ind w:firstLine="0"/>
                          <w:jc w:val="left"/>
                          <w:rPr>
                            <w:rFonts w:ascii="Impact" w:hAnsi="Impact"/>
                            <w:sz w:val="124"/>
                            <w:szCs w:val="124"/>
                          </w:rPr>
                        </w:pPr>
                        <w:r w:rsidRPr="00C209E3">
                          <w:rPr>
                            <w:rFonts w:ascii="Impact" w:hAnsi="Impact" w:cs="Cambria"/>
                            <w:shadow/>
                            <w:color w:val="333333"/>
                            <w:sz w:val="124"/>
                            <w:szCs w:val="124"/>
                          </w:rPr>
                          <w:t>ВОЛОТОВСКИЕ</w:t>
                        </w:r>
                      </w:p>
                      <w:p w:rsidR="009E767F" w:rsidRPr="00C209E3" w:rsidRDefault="009E767F" w:rsidP="00B47432">
                        <w:pPr>
                          <w:pStyle w:val="aff8"/>
                          <w:ind w:firstLine="0"/>
                          <w:jc w:val="center"/>
                          <w:rPr>
                            <w:rFonts w:ascii="Impact" w:hAnsi="Impact"/>
                            <w:sz w:val="124"/>
                            <w:szCs w:val="124"/>
                          </w:rPr>
                        </w:pPr>
                        <w:r w:rsidRPr="00C209E3">
                          <w:rPr>
                            <w:rFonts w:ascii="Impact" w:hAnsi="Impact" w:cs="Cambria"/>
                            <w:shadow/>
                            <w:color w:val="333333"/>
                            <w:sz w:val="124"/>
                            <w:szCs w:val="124"/>
                          </w:rPr>
                          <w:t>ВЕДОМОСТИ</w:t>
                        </w:r>
                      </w:p>
                    </w:txbxContent>
                  </v:textbox>
                  <w10:wrap type="none"/>
                  <w10:anchorlock/>
                </v:shape>
              </w:pict>
            </w:r>
          </w:p>
        </w:tc>
      </w:tr>
      <w:tr w:rsidR="009F4E09" w:rsidRPr="009F4E09" w:rsidTr="000F0DD6">
        <w:trPr>
          <w:gridBefore w:val="1"/>
          <w:wBefore w:w="108" w:type="dxa"/>
          <w:trHeight w:val="171"/>
        </w:trPr>
        <w:tc>
          <w:tcPr>
            <w:tcW w:w="4840" w:type="dxa"/>
            <w:gridSpan w:val="2"/>
          </w:tcPr>
          <w:p w:rsidR="00AA3A7F" w:rsidRPr="009F4E09" w:rsidRDefault="00AA3A7F" w:rsidP="00844A3A">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ED3EFA">
              <w:rPr>
                <w:rFonts w:ascii="Times New Roman" w:hAnsi="Times New Roman" w:cs="Times New Roman"/>
                <w:b/>
                <w:bCs/>
                <w:color w:val="000000" w:themeColor="text1"/>
                <w:sz w:val="20"/>
                <w:szCs w:val="20"/>
                <w:lang w:eastAsia="ru-RU"/>
              </w:rPr>
              <w:t xml:space="preserve">1 </w:t>
            </w:r>
            <w:r w:rsidRPr="009F4E09">
              <w:rPr>
                <w:rFonts w:ascii="Times New Roman" w:hAnsi="Times New Roman" w:cs="Times New Roman"/>
                <w:b/>
                <w:bCs/>
                <w:color w:val="000000" w:themeColor="text1"/>
                <w:sz w:val="20"/>
                <w:szCs w:val="20"/>
                <w:lang w:eastAsia="ru-RU"/>
              </w:rPr>
              <w:t xml:space="preserve"> от </w:t>
            </w:r>
            <w:r w:rsidR="00ED3EFA">
              <w:rPr>
                <w:rFonts w:ascii="Times New Roman" w:hAnsi="Times New Roman" w:cs="Times New Roman"/>
                <w:b/>
                <w:bCs/>
                <w:color w:val="000000" w:themeColor="text1"/>
                <w:sz w:val="20"/>
                <w:szCs w:val="20"/>
                <w:lang w:eastAsia="ru-RU"/>
              </w:rPr>
              <w:t>23</w:t>
            </w:r>
            <w:r w:rsidRPr="009F4E09">
              <w:rPr>
                <w:rFonts w:ascii="Times New Roman" w:hAnsi="Times New Roman" w:cs="Times New Roman"/>
                <w:b/>
                <w:bCs/>
                <w:color w:val="000000" w:themeColor="text1"/>
                <w:sz w:val="20"/>
                <w:szCs w:val="20"/>
                <w:lang w:eastAsia="ru-RU"/>
              </w:rPr>
              <w:t>.</w:t>
            </w:r>
            <w:r w:rsidR="00D20D0D" w:rsidRPr="009F4E09">
              <w:rPr>
                <w:rFonts w:ascii="Times New Roman" w:hAnsi="Times New Roman" w:cs="Times New Roman"/>
                <w:b/>
                <w:bCs/>
                <w:color w:val="000000" w:themeColor="text1"/>
                <w:sz w:val="20"/>
                <w:szCs w:val="20"/>
                <w:lang w:val="en-US" w:eastAsia="ru-RU"/>
              </w:rPr>
              <w:t>0</w:t>
            </w:r>
            <w:r w:rsidR="00ED3EFA">
              <w:rPr>
                <w:rFonts w:ascii="Times New Roman" w:hAnsi="Times New Roman" w:cs="Times New Roman"/>
                <w:b/>
                <w:bCs/>
                <w:color w:val="000000" w:themeColor="text1"/>
                <w:sz w:val="20"/>
                <w:szCs w:val="20"/>
                <w:lang w:eastAsia="ru-RU"/>
              </w:rPr>
              <w:t>1</w:t>
            </w:r>
            <w:r w:rsidRPr="009F4E09">
              <w:rPr>
                <w:rFonts w:ascii="Times New Roman" w:hAnsi="Times New Roman" w:cs="Times New Roman"/>
                <w:b/>
                <w:bCs/>
                <w:color w:val="000000" w:themeColor="text1"/>
                <w:sz w:val="20"/>
                <w:szCs w:val="20"/>
                <w:lang w:eastAsia="ru-RU"/>
              </w:rPr>
              <w:t>.202</w:t>
            </w:r>
            <w:r w:rsidR="00ED3EFA">
              <w:rPr>
                <w:rFonts w:ascii="Times New Roman" w:hAnsi="Times New Roman" w:cs="Times New Roman"/>
                <w:b/>
                <w:bCs/>
                <w:color w:val="000000" w:themeColor="text1"/>
                <w:sz w:val="20"/>
                <w:szCs w:val="20"/>
                <w:lang w:eastAsia="ru-RU"/>
              </w:rPr>
              <w:t>3</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ED3EFA" w:rsidRPr="00596578" w:rsidRDefault="00ED3EFA" w:rsidP="00596578">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596578" w:rsidRDefault="00ED3EFA" w:rsidP="00596578">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596578">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 xml:space="preserve">от  </w:t>
      </w:r>
      <w:bookmarkStart w:id="0" w:name="дата"/>
      <w:bookmarkEnd w:id="0"/>
      <w:r w:rsidRPr="00596578">
        <w:rPr>
          <w:rFonts w:ascii="Times New Roman" w:hAnsi="Times New Roman" w:cs="Times New Roman"/>
          <w:sz w:val="16"/>
          <w:szCs w:val="16"/>
        </w:rPr>
        <w:t xml:space="preserve">09.01.2023  №  </w:t>
      </w:r>
      <w:bookmarkStart w:id="1" w:name="номер"/>
      <w:bookmarkEnd w:id="1"/>
      <w:r w:rsidRPr="00596578">
        <w:rPr>
          <w:rFonts w:ascii="Times New Roman" w:hAnsi="Times New Roman" w:cs="Times New Roman"/>
          <w:sz w:val="16"/>
          <w:szCs w:val="16"/>
        </w:rPr>
        <w:t>1</w:t>
      </w:r>
    </w:p>
    <w:p w:rsidR="00ED3EFA" w:rsidRPr="00596578" w:rsidRDefault="00ED3EFA" w:rsidP="00596578">
      <w:pPr>
        <w:spacing w:after="0" w:line="240" w:lineRule="auto"/>
        <w:rPr>
          <w:rFonts w:ascii="Times New Roman" w:hAnsi="Times New Roman" w:cs="Times New Roman"/>
          <w:color w:val="000000"/>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gridCol w:w="284"/>
      </w:tblGrid>
      <w:tr w:rsidR="00ED3EFA" w:rsidRPr="00596578" w:rsidTr="00596578">
        <w:tc>
          <w:tcPr>
            <w:tcW w:w="10740" w:type="dxa"/>
            <w:tcBorders>
              <w:top w:val="nil"/>
              <w:left w:val="nil"/>
              <w:bottom w:val="nil"/>
              <w:right w:val="nil"/>
            </w:tcBorders>
          </w:tcPr>
          <w:p w:rsidR="00ED3EFA" w:rsidRPr="00596578" w:rsidRDefault="00ED3EFA" w:rsidP="00596578">
            <w:pPr>
              <w:spacing w:after="0" w:line="240" w:lineRule="auto"/>
              <w:jc w:val="center"/>
              <w:rPr>
                <w:rFonts w:ascii="Times New Roman" w:hAnsi="Times New Roman" w:cs="Times New Roman"/>
                <w:sz w:val="16"/>
                <w:szCs w:val="16"/>
              </w:rPr>
            </w:pPr>
            <w:r w:rsidRPr="00596578">
              <w:rPr>
                <w:rFonts w:ascii="Times New Roman" w:hAnsi="Times New Roman" w:cs="Times New Roman"/>
                <w:color w:val="000000"/>
                <w:sz w:val="16"/>
                <w:szCs w:val="16"/>
              </w:rPr>
              <w:t xml:space="preserve">О внесении изменений в </w:t>
            </w:r>
            <w:r w:rsidRPr="00596578">
              <w:rPr>
                <w:rFonts w:ascii="Times New Roman" w:hAnsi="Times New Roman" w:cs="Times New Roman"/>
                <w:sz w:val="16"/>
                <w:szCs w:val="16"/>
              </w:rPr>
              <w:t>Перечень главных администраторов доходов бюджета Волотовского муниципального округа</w:t>
            </w:r>
          </w:p>
        </w:tc>
        <w:tc>
          <w:tcPr>
            <w:tcW w:w="284" w:type="dxa"/>
            <w:tcBorders>
              <w:top w:val="nil"/>
              <w:left w:val="nil"/>
              <w:bottom w:val="nil"/>
              <w:right w:val="nil"/>
            </w:tcBorders>
          </w:tcPr>
          <w:p w:rsidR="00ED3EFA" w:rsidRPr="00596578" w:rsidRDefault="00ED3EFA" w:rsidP="00596578">
            <w:pPr>
              <w:spacing w:after="0" w:line="240" w:lineRule="auto"/>
              <w:rPr>
                <w:rFonts w:ascii="Times New Roman" w:hAnsi="Times New Roman" w:cs="Times New Roman"/>
                <w:b/>
                <w:bCs/>
                <w:sz w:val="16"/>
                <w:szCs w:val="16"/>
              </w:rPr>
            </w:pPr>
          </w:p>
        </w:tc>
      </w:tr>
    </w:tbl>
    <w:p w:rsidR="00ED3EFA" w:rsidRPr="00596578" w:rsidRDefault="00ED3EFA" w:rsidP="00596578">
      <w:pPr>
        <w:tabs>
          <w:tab w:val="left" w:pos="142"/>
        </w:tabs>
        <w:spacing w:after="0" w:line="240" w:lineRule="auto"/>
        <w:ind w:firstLine="284"/>
        <w:jc w:val="center"/>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 </w:t>
      </w:r>
    </w:p>
    <w:p w:rsidR="00ED3EFA" w:rsidRPr="00596578" w:rsidRDefault="00ED3EFA" w:rsidP="00596578">
      <w:pPr>
        <w:tabs>
          <w:tab w:val="left" w:pos="142"/>
          <w:tab w:val="left" w:pos="709"/>
        </w:tabs>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596578">
          <w:rPr>
            <w:rFonts w:ascii="Times New Roman" w:hAnsi="Times New Roman" w:cs="Times New Roman"/>
            <w:sz w:val="16"/>
            <w:szCs w:val="16"/>
          </w:rPr>
          <w:t>требований</w:t>
        </w:r>
      </w:hyperlink>
      <w:r w:rsidRPr="00596578">
        <w:rPr>
          <w:rFonts w:ascii="Times New Roman" w:hAnsi="Times New Roman" w:cs="Times New Roman"/>
          <w:sz w:val="16"/>
          <w:szCs w:val="16"/>
        </w:rPr>
        <w:t xml:space="preserve"> к закреплению за органами государственной власти (государственными органами) субъекта Российской Фед</w:t>
      </w:r>
      <w:r w:rsidRPr="00596578">
        <w:rPr>
          <w:rFonts w:ascii="Times New Roman" w:hAnsi="Times New Roman" w:cs="Times New Roman"/>
          <w:sz w:val="16"/>
          <w:szCs w:val="16"/>
        </w:rPr>
        <w:t>е</w:t>
      </w:r>
      <w:r w:rsidRPr="00596578">
        <w:rPr>
          <w:rFonts w:ascii="Times New Roman" w:hAnsi="Times New Roman" w:cs="Times New Roman"/>
          <w:sz w:val="16"/>
          <w:szCs w:val="16"/>
        </w:rPr>
        <w:t>рации, органами управления территориальными фондами обязательного медицинского страхования, органами местного самоуправления, органами мес</w:t>
      </w:r>
      <w:r w:rsidRPr="00596578">
        <w:rPr>
          <w:rFonts w:ascii="Times New Roman" w:hAnsi="Times New Roman" w:cs="Times New Roman"/>
          <w:sz w:val="16"/>
          <w:szCs w:val="16"/>
        </w:rPr>
        <w:t>т</w:t>
      </w:r>
      <w:r w:rsidRPr="00596578">
        <w:rPr>
          <w:rFonts w:ascii="Times New Roman" w:hAnsi="Times New Roman" w:cs="Times New Roman"/>
          <w:sz w:val="16"/>
          <w:szCs w:val="16"/>
        </w:rPr>
        <w:t>ной администрации полномочий главного администратора доходов бюджета и к утверждению перечня главных администраторов доходов бюджета суб</w:t>
      </w:r>
      <w:r w:rsidRPr="00596578">
        <w:rPr>
          <w:rFonts w:ascii="Times New Roman" w:hAnsi="Times New Roman" w:cs="Times New Roman"/>
          <w:sz w:val="16"/>
          <w:szCs w:val="16"/>
        </w:rPr>
        <w:t>ъ</w:t>
      </w:r>
      <w:r w:rsidRPr="00596578">
        <w:rPr>
          <w:rFonts w:ascii="Times New Roman" w:hAnsi="Times New Roman" w:cs="Times New Roman"/>
          <w:sz w:val="16"/>
          <w:szCs w:val="16"/>
        </w:rPr>
        <w:t>екта Российской Федерации</w:t>
      </w:r>
      <w:proofErr w:type="gramEnd"/>
      <w:r w:rsidRPr="00596578">
        <w:rPr>
          <w:rFonts w:ascii="Times New Roman" w:hAnsi="Times New Roman" w:cs="Times New Roman"/>
          <w:sz w:val="16"/>
          <w:szCs w:val="16"/>
        </w:rPr>
        <w:t>, бюджета территориального фонда обязательного медицинского страхования, местного бюджета», Уставом Волотовского муниципального округа</w:t>
      </w:r>
    </w:p>
    <w:p w:rsidR="00ED3EFA" w:rsidRPr="00596578" w:rsidRDefault="00ED3EFA" w:rsidP="00596578">
      <w:pPr>
        <w:tabs>
          <w:tab w:val="left" w:pos="142"/>
          <w:tab w:val="left" w:pos="709"/>
        </w:tabs>
        <w:spacing w:after="0" w:line="240" w:lineRule="auto"/>
        <w:ind w:firstLine="284"/>
        <w:jc w:val="both"/>
        <w:rPr>
          <w:rFonts w:ascii="Times New Roman" w:hAnsi="Times New Roman" w:cs="Times New Roman"/>
          <w:b/>
          <w:color w:val="000000"/>
          <w:sz w:val="16"/>
          <w:szCs w:val="16"/>
        </w:rPr>
      </w:pPr>
      <w:r w:rsidRPr="00596578">
        <w:rPr>
          <w:rFonts w:ascii="Times New Roman" w:hAnsi="Times New Roman" w:cs="Times New Roman"/>
          <w:b/>
          <w:color w:val="000000"/>
          <w:sz w:val="16"/>
          <w:szCs w:val="16"/>
        </w:rPr>
        <w:t xml:space="preserve">ПОСТАНОВЛЯЮ: </w:t>
      </w:r>
    </w:p>
    <w:p w:rsidR="00ED3EFA" w:rsidRPr="00596578" w:rsidRDefault="00ED3EFA" w:rsidP="00596578">
      <w:pPr>
        <w:tabs>
          <w:tab w:val="left" w:pos="142"/>
          <w:tab w:val="left" w:pos="709"/>
        </w:tabs>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1. </w:t>
      </w:r>
      <w:r w:rsidRPr="00596578">
        <w:rPr>
          <w:rFonts w:ascii="Times New Roman" w:hAnsi="Times New Roman" w:cs="Times New Roman"/>
          <w:sz w:val="16"/>
          <w:szCs w:val="16"/>
        </w:rPr>
        <w:t>Перечень главных администраторов доходов бюджета Волотовского муниципального округа</w:t>
      </w:r>
      <w:r w:rsidRPr="00596578">
        <w:rPr>
          <w:rFonts w:ascii="Times New Roman" w:hAnsi="Times New Roman" w:cs="Times New Roman"/>
          <w:color w:val="000000"/>
          <w:sz w:val="16"/>
          <w:szCs w:val="16"/>
        </w:rPr>
        <w:t>, утвержденный постановлением Администрации В</w:t>
      </w:r>
      <w:r w:rsidRPr="00596578">
        <w:rPr>
          <w:rFonts w:ascii="Times New Roman" w:hAnsi="Times New Roman" w:cs="Times New Roman"/>
          <w:color w:val="000000"/>
          <w:sz w:val="16"/>
          <w:szCs w:val="16"/>
        </w:rPr>
        <w:t>о</w:t>
      </w:r>
      <w:r w:rsidRPr="00596578">
        <w:rPr>
          <w:rFonts w:ascii="Times New Roman" w:hAnsi="Times New Roman" w:cs="Times New Roman"/>
          <w:color w:val="000000"/>
          <w:sz w:val="16"/>
          <w:szCs w:val="16"/>
        </w:rPr>
        <w:t>лотовского муниципального округа от 28.10.2022 № 760 (далее – Перечень) дополнить строками 9.60 и 9.61 следующего содержания:</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425"/>
        <w:gridCol w:w="1417"/>
        <w:gridCol w:w="8364"/>
      </w:tblGrid>
      <w:tr w:rsidR="00ED3EFA" w:rsidRPr="00596578" w:rsidTr="00596578">
        <w:trPr>
          <w:trHeight w:val="79"/>
        </w:trPr>
        <w:tc>
          <w:tcPr>
            <w:tcW w:w="454" w:type="dxa"/>
            <w:vAlign w:val="center"/>
          </w:tcPr>
          <w:p w:rsidR="00ED3EFA" w:rsidRPr="00596578" w:rsidRDefault="00ED3EFA" w:rsidP="00596578">
            <w:pPr>
              <w:spacing w:after="0" w:line="240" w:lineRule="auto"/>
              <w:jc w:val="center"/>
              <w:rPr>
                <w:rFonts w:ascii="Times New Roman" w:hAnsi="Times New Roman" w:cs="Times New Roman"/>
                <w:sz w:val="12"/>
                <w:szCs w:val="16"/>
              </w:rPr>
            </w:pPr>
            <w:r w:rsidRPr="00596578">
              <w:rPr>
                <w:rFonts w:ascii="Times New Roman" w:hAnsi="Times New Roman" w:cs="Times New Roman"/>
                <w:sz w:val="12"/>
                <w:szCs w:val="16"/>
              </w:rPr>
              <w:t>9.60</w:t>
            </w:r>
          </w:p>
        </w:tc>
        <w:tc>
          <w:tcPr>
            <w:tcW w:w="425" w:type="dxa"/>
            <w:vAlign w:val="center"/>
          </w:tcPr>
          <w:p w:rsidR="00ED3EFA" w:rsidRPr="00596578" w:rsidRDefault="00ED3EFA" w:rsidP="00596578">
            <w:pPr>
              <w:spacing w:after="0" w:line="240" w:lineRule="auto"/>
              <w:jc w:val="center"/>
              <w:rPr>
                <w:rFonts w:ascii="Times New Roman" w:hAnsi="Times New Roman" w:cs="Times New Roman"/>
                <w:sz w:val="12"/>
                <w:szCs w:val="16"/>
              </w:rPr>
            </w:pPr>
            <w:r w:rsidRPr="00596578">
              <w:rPr>
                <w:rFonts w:ascii="Times New Roman" w:hAnsi="Times New Roman" w:cs="Times New Roman"/>
                <w:sz w:val="12"/>
                <w:szCs w:val="16"/>
              </w:rPr>
              <w:t>892</w:t>
            </w:r>
          </w:p>
        </w:tc>
        <w:tc>
          <w:tcPr>
            <w:tcW w:w="1417" w:type="dxa"/>
            <w:vAlign w:val="center"/>
          </w:tcPr>
          <w:p w:rsidR="00ED3EFA" w:rsidRPr="00596578" w:rsidRDefault="00ED3EFA" w:rsidP="00596578">
            <w:pPr>
              <w:spacing w:after="0" w:line="240" w:lineRule="auto"/>
              <w:jc w:val="center"/>
              <w:rPr>
                <w:rFonts w:ascii="Times New Roman" w:hAnsi="Times New Roman" w:cs="Times New Roman"/>
                <w:sz w:val="12"/>
                <w:szCs w:val="16"/>
              </w:rPr>
            </w:pPr>
            <w:r w:rsidRPr="00596578">
              <w:rPr>
                <w:rFonts w:ascii="Times New Roman" w:hAnsi="Times New Roman" w:cs="Times New Roman"/>
                <w:color w:val="000000"/>
                <w:sz w:val="12"/>
                <w:szCs w:val="16"/>
              </w:rPr>
              <w:t>2 02 49999 14 7267 150</w:t>
            </w:r>
          </w:p>
        </w:tc>
        <w:tc>
          <w:tcPr>
            <w:tcW w:w="8364" w:type="dxa"/>
            <w:vAlign w:val="center"/>
          </w:tcPr>
          <w:p w:rsidR="00ED3EFA" w:rsidRPr="00596578" w:rsidRDefault="00ED3EFA" w:rsidP="00596578">
            <w:pPr>
              <w:spacing w:after="0" w:line="240" w:lineRule="auto"/>
              <w:jc w:val="both"/>
              <w:rPr>
                <w:rFonts w:ascii="Times New Roman" w:hAnsi="Times New Roman" w:cs="Times New Roman"/>
                <w:iCs/>
                <w:color w:val="000000"/>
                <w:sz w:val="12"/>
                <w:szCs w:val="16"/>
              </w:rPr>
            </w:pPr>
            <w:r w:rsidRPr="00596578">
              <w:rPr>
                <w:rFonts w:ascii="Times New Roman" w:hAnsi="Times New Roman" w:cs="Times New Roman"/>
                <w:iCs/>
                <w:color w:val="000000"/>
                <w:sz w:val="12"/>
                <w:szCs w:val="16"/>
              </w:rPr>
              <w:t>Иные межбюджетные трансферты бюджетам муниципальных образований Новгородск</w:t>
            </w:r>
            <w:r w:rsidR="0001095D">
              <w:rPr>
                <w:rFonts w:ascii="Times New Roman" w:hAnsi="Times New Roman" w:cs="Times New Roman"/>
                <w:iCs/>
                <w:color w:val="000000"/>
                <w:sz w:val="12"/>
                <w:szCs w:val="16"/>
              </w:rPr>
              <w:t>ой области членам семей граждан,</w:t>
            </w:r>
            <w:r w:rsidRPr="00596578">
              <w:rPr>
                <w:rFonts w:ascii="Times New Roman" w:hAnsi="Times New Roman" w:cs="Times New Roman"/>
                <w:iCs/>
                <w:color w:val="000000"/>
                <w:sz w:val="12"/>
                <w:szCs w:val="16"/>
              </w:rPr>
              <w:t xml:space="preserve"> призванных на военную службу по мобилизации</w:t>
            </w:r>
            <w:proofErr w:type="gramStart"/>
            <w:r w:rsidRPr="00596578">
              <w:rPr>
                <w:rFonts w:ascii="Times New Roman" w:hAnsi="Times New Roman" w:cs="Times New Roman"/>
                <w:iCs/>
                <w:color w:val="000000"/>
                <w:sz w:val="12"/>
                <w:szCs w:val="16"/>
              </w:rPr>
              <w:t>.</w:t>
            </w:r>
            <w:proofErr w:type="gramEnd"/>
            <w:r w:rsidRPr="00596578">
              <w:rPr>
                <w:rFonts w:ascii="Times New Roman" w:hAnsi="Times New Roman" w:cs="Times New Roman"/>
                <w:iCs/>
                <w:color w:val="000000"/>
                <w:sz w:val="12"/>
                <w:szCs w:val="16"/>
              </w:rPr>
              <w:t xml:space="preserve"> </w:t>
            </w:r>
            <w:proofErr w:type="gramStart"/>
            <w:r w:rsidRPr="00596578">
              <w:rPr>
                <w:rFonts w:ascii="Times New Roman" w:hAnsi="Times New Roman" w:cs="Times New Roman"/>
                <w:iCs/>
                <w:color w:val="000000"/>
                <w:sz w:val="12"/>
                <w:szCs w:val="16"/>
              </w:rPr>
              <w:t>г</w:t>
            </w:r>
            <w:proofErr w:type="gramEnd"/>
            <w:r w:rsidRPr="00596578">
              <w:rPr>
                <w:rFonts w:ascii="Times New Roman" w:hAnsi="Times New Roman" w:cs="Times New Roman"/>
                <w:iCs/>
                <w:color w:val="000000"/>
                <w:sz w:val="12"/>
                <w:szCs w:val="16"/>
              </w:rPr>
              <w:t>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семей мобилизованных</w:t>
            </w:r>
          </w:p>
        </w:tc>
      </w:tr>
      <w:tr w:rsidR="00ED3EFA" w:rsidRPr="00596578" w:rsidTr="00596578">
        <w:trPr>
          <w:trHeight w:val="79"/>
        </w:trPr>
        <w:tc>
          <w:tcPr>
            <w:tcW w:w="454" w:type="dxa"/>
            <w:tcBorders>
              <w:top w:val="single" w:sz="4" w:space="0" w:color="auto"/>
              <w:left w:val="single" w:sz="4" w:space="0" w:color="auto"/>
              <w:bottom w:val="single" w:sz="4" w:space="0" w:color="auto"/>
              <w:right w:val="single" w:sz="4" w:space="0" w:color="auto"/>
            </w:tcBorders>
            <w:vAlign w:val="center"/>
          </w:tcPr>
          <w:p w:rsidR="00ED3EFA" w:rsidRPr="00596578" w:rsidRDefault="00ED3EFA" w:rsidP="00596578">
            <w:pPr>
              <w:spacing w:after="0" w:line="240" w:lineRule="auto"/>
              <w:jc w:val="center"/>
              <w:rPr>
                <w:rFonts w:ascii="Times New Roman" w:hAnsi="Times New Roman" w:cs="Times New Roman"/>
                <w:sz w:val="12"/>
                <w:szCs w:val="16"/>
              </w:rPr>
            </w:pPr>
            <w:r w:rsidRPr="00596578">
              <w:rPr>
                <w:rFonts w:ascii="Times New Roman" w:hAnsi="Times New Roman" w:cs="Times New Roman"/>
                <w:sz w:val="12"/>
                <w:szCs w:val="16"/>
              </w:rPr>
              <w:t>9.61</w:t>
            </w:r>
          </w:p>
        </w:tc>
        <w:tc>
          <w:tcPr>
            <w:tcW w:w="425" w:type="dxa"/>
            <w:tcBorders>
              <w:top w:val="single" w:sz="4" w:space="0" w:color="auto"/>
              <w:left w:val="single" w:sz="4" w:space="0" w:color="auto"/>
              <w:bottom w:val="single" w:sz="4" w:space="0" w:color="auto"/>
              <w:right w:val="single" w:sz="4" w:space="0" w:color="auto"/>
            </w:tcBorders>
            <w:vAlign w:val="center"/>
          </w:tcPr>
          <w:p w:rsidR="00ED3EFA" w:rsidRPr="00596578" w:rsidRDefault="00ED3EFA" w:rsidP="00596578">
            <w:pPr>
              <w:spacing w:after="0" w:line="240" w:lineRule="auto"/>
              <w:jc w:val="center"/>
              <w:rPr>
                <w:rFonts w:ascii="Times New Roman" w:hAnsi="Times New Roman" w:cs="Times New Roman"/>
                <w:sz w:val="12"/>
                <w:szCs w:val="16"/>
              </w:rPr>
            </w:pPr>
            <w:r w:rsidRPr="00596578">
              <w:rPr>
                <w:rFonts w:ascii="Times New Roman" w:hAnsi="Times New Roman" w:cs="Times New Roman"/>
                <w:sz w:val="12"/>
                <w:szCs w:val="16"/>
              </w:rPr>
              <w:t>892</w:t>
            </w:r>
          </w:p>
        </w:tc>
        <w:tc>
          <w:tcPr>
            <w:tcW w:w="1417" w:type="dxa"/>
            <w:tcBorders>
              <w:top w:val="single" w:sz="4" w:space="0" w:color="auto"/>
              <w:left w:val="single" w:sz="4" w:space="0" w:color="auto"/>
              <w:bottom w:val="single" w:sz="4" w:space="0" w:color="auto"/>
              <w:right w:val="single" w:sz="4" w:space="0" w:color="auto"/>
            </w:tcBorders>
            <w:vAlign w:val="center"/>
          </w:tcPr>
          <w:p w:rsidR="00ED3EFA" w:rsidRPr="00596578" w:rsidRDefault="00ED3EFA" w:rsidP="00596578">
            <w:pPr>
              <w:spacing w:after="0" w:line="240" w:lineRule="auto"/>
              <w:jc w:val="center"/>
              <w:rPr>
                <w:rFonts w:ascii="Times New Roman" w:hAnsi="Times New Roman" w:cs="Times New Roman"/>
                <w:color w:val="000000"/>
                <w:sz w:val="12"/>
                <w:szCs w:val="16"/>
              </w:rPr>
            </w:pPr>
            <w:r w:rsidRPr="00596578">
              <w:rPr>
                <w:rFonts w:ascii="Times New Roman" w:hAnsi="Times New Roman" w:cs="Times New Roman"/>
                <w:color w:val="000000"/>
                <w:sz w:val="12"/>
                <w:szCs w:val="16"/>
              </w:rPr>
              <w:t>2 02 49999 14 7623 150</w:t>
            </w:r>
          </w:p>
        </w:tc>
        <w:tc>
          <w:tcPr>
            <w:tcW w:w="8364" w:type="dxa"/>
            <w:tcBorders>
              <w:top w:val="single" w:sz="4" w:space="0" w:color="auto"/>
              <w:left w:val="single" w:sz="4" w:space="0" w:color="auto"/>
              <w:bottom w:val="single" w:sz="4" w:space="0" w:color="auto"/>
              <w:right w:val="single" w:sz="4" w:space="0" w:color="auto"/>
            </w:tcBorders>
            <w:vAlign w:val="center"/>
          </w:tcPr>
          <w:p w:rsidR="00ED3EFA" w:rsidRPr="00596578" w:rsidRDefault="00ED3EFA" w:rsidP="00596578">
            <w:pPr>
              <w:spacing w:after="0" w:line="240" w:lineRule="auto"/>
              <w:jc w:val="both"/>
              <w:rPr>
                <w:rFonts w:ascii="Times New Roman" w:hAnsi="Times New Roman" w:cs="Times New Roman"/>
                <w:iCs/>
                <w:color w:val="000000"/>
                <w:sz w:val="12"/>
                <w:szCs w:val="16"/>
              </w:rPr>
            </w:pPr>
            <w:r w:rsidRPr="00596578">
              <w:rPr>
                <w:rFonts w:ascii="Times New Roman" w:hAnsi="Times New Roman" w:cs="Times New Roman"/>
                <w:iCs/>
                <w:color w:val="000000"/>
                <w:sz w:val="12"/>
                <w:szCs w:val="16"/>
              </w:rPr>
              <w:t>Иные межбюджетные трансферты бюджетам муниципальных округов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 в служебной командировке в зоне действия специальной военной операции</w:t>
            </w:r>
          </w:p>
        </w:tc>
      </w:tr>
    </w:tbl>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муниципального округа. </w:t>
      </w:r>
    </w:p>
    <w:p w:rsidR="00ED3EFA" w:rsidRPr="00596578" w:rsidRDefault="00ED3EFA" w:rsidP="00596578">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 xml:space="preserve">Глава муниципального округа                                          А.И. </w:t>
      </w:r>
      <w:proofErr w:type="spellStart"/>
      <w:r w:rsidRPr="00596578">
        <w:rPr>
          <w:rFonts w:ascii="Times New Roman" w:hAnsi="Times New Roman" w:cs="Times New Roman"/>
          <w:sz w:val="16"/>
          <w:szCs w:val="16"/>
        </w:rPr>
        <w:t>Лыжов</w:t>
      </w:r>
      <w:proofErr w:type="spellEnd"/>
    </w:p>
    <w:p w:rsidR="00806EA5" w:rsidRPr="00596578" w:rsidRDefault="00806EA5" w:rsidP="0059657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ED3EFA" w:rsidRPr="00596578" w:rsidRDefault="00ED3EFA" w:rsidP="00596578">
      <w:pPr>
        <w:keepNext/>
        <w:spacing w:after="0" w:line="240" w:lineRule="auto"/>
        <w:jc w:val="center"/>
        <w:outlineLvl w:val="2"/>
        <w:rPr>
          <w:rFonts w:ascii="Times New Roman" w:hAnsi="Times New Roman" w:cs="Times New Roman"/>
          <w:sz w:val="16"/>
          <w:szCs w:val="16"/>
        </w:rPr>
      </w:pPr>
      <w:bookmarkStart w:id="2" w:name="_GoBack"/>
      <w:bookmarkEnd w:id="2"/>
      <w:r w:rsidRPr="00596578">
        <w:rPr>
          <w:rFonts w:ascii="Times New Roman" w:hAnsi="Times New Roman" w:cs="Times New Roman"/>
          <w:sz w:val="16"/>
          <w:szCs w:val="16"/>
        </w:rPr>
        <w:t>АДМИНИСТРАЦИЯ ВОЛОТОВСКОГО МУНИЦИПАЛЬНОГО ОКРУГА</w:t>
      </w:r>
    </w:p>
    <w:p w:rsidR="00ED3EFA" w:rsidRPr="00596578" w:rsidRDefault="00ED3EFA" w:rsidP="00596578">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596578">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11.01.2023   №  7</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596578">
      <w:pPr>
        <w:tabs>
          <w:tab w:val="left" w:pos="10632"/>
        </w:tabs>
        <w:spacing w:after="0" w:line="240" w:lineRule="auto"/>
        <w:ind w:right="5"/>
        <w:jc w:val="center"/>
        <w:rPr>
          <w:rFonts w:ascii="Times New Roman" w:hAnsi="Times New Roman" w:cs="Times New Roman"/>
          <w:sz w:val="16"/>
          <w:szCs w:val="16"/>
        </w:rPr>
      </w:pPr>
      <w:r w:rsidRPr="00596578">
        <w:rPr>
          <w:rFonts w:ascii="Times New Roman" w:hAnsi="Times New Roman" w:cs="Times New Roman"/>
          <w:sz w:val="16"/>
          <w:szCs w:val="16"/>
        </w:rPr>
        <w:t>О внесении изменений в Устав территориального общественного самоуправления «Рассвет»</w:t>
      </w:r>
    </w:p>
    <w:p w:rsidR="00ED3EFA" w:rsidRPr="00596578" w:rsidRDefault="00ED3EFA" w:rsidP="00596578">
      <w:pPr>
        <w:tabs>
          <w:tab w:val="left" w:pos="4536"/>
          <w:tab w:val="left" w:pos="7320"/>
        </w:tabs>
        <w:spacing w:after="0" w:line="240" w:lineRule="auto"/>
        <w:ind w:right="4819"/>
        <w:jc w:val="both"/>
        <w:rPr>
          <w:rFonts w:ascii="Times New Roman" w:hAnsi="Times New Roman" w:cs="Times New Roman"/>
          <w:sz w:val="16"/>
          <w:szCs w:val="16"/>
        </w:rPr>
      </w:pP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со статьей 27 Федерального закона от 06.10.2003 № 131 - ФЗ «Об общих принципах организации местного самоуправления в Росси</w:t>
      </w:r>
      <w:r w:rsidRPr="00596578">
        <w:rPr>
          <w:rFonts w:ascii="Times New Roman" w:hAnsi="Times New Roman" w:cs="Times New Roman"/>
          <w:sz w:val="16"/>
          <w:szCs w:val="16"/>
        </w:rPr>
        <w:t>й</w:t>
      </w:r>
      <w:r w:rsidRPr="00596578">
        <w:rPr>
          <w:rFonts w:ascii="Times New Roman" w:hAnsi="Times New Roman" w:cs="Times New Roman"/>
          <w:sz w:val="16"/>
          <w:szCs w:val="16"/>
        </w:rPr>
        <w:t>ской Федерации», Уставом Волотовского муниципального округа, решением Совета депутатов Горского сельского поселения от 24.01.2013 № 151 «Об утверждении Порядка регистрации устава территориального общественного самоуправления»</w:t>
      </w:r>
    </w:p>
    <w:p w:rsidR="00ED3EFA" w:rsidRPr="00596578" w:rsidRDefault="00ED3EFA" w:rsidP="0059657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Внести в Устав территориального общественного самоуправления «Рассвет», утвержденный постановлением Администрации Горского сельского поселения Волотовского района Новгородской области от 08.02.2013 № 16, следующие изменения:</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w:t>
      </w:r>
      <w:r w:rsidRPr="00596578">
        <w:rPr>
          <w:rFonts w:ascii="Times New Roman" w:hAnsi="Times New Roman" w:cs="Times New Roman"/>
          <w:color w:val="000000"/>
          <w:sz w:val="16"/>
          <w:szCs w:val="16"/>
        </w:rPr>
        <w:t>1</w:t>
      </w:r>
      <w:r w:rsidRPr="00596578">
        <w:rPr>
          <w:rFonts w:ascii="Times New Roman" w:hAnsi="Times New Roman" w:cs="Times New Roman"/>
          <w:b/>
          <w:color w:val="000000"/>
          <w:sz w:val="16"/>
          <w:szCs w:val="16"/>
        </w:rPr>
        <w:t xml:space="preserve">. </w:t>
      </w:r>
      <w:r w:rsidRPr="00596578">
        <w:rPr>
          <w:rFonts w:ascii="Times New Roman" w:hAnsi="Times New Roman" w:cs="Times New Roman"/>
          <w:color w:val="000000"/>
          <w:sz w:val="16"/>
          <w:szCs w:val="16"/>
        </w:rPr>
        <w:t>В подпункте 1.1 пункта 1 слова: «</w:t>
      </w:r>
      <w:r w:rsidRPr="00596578">
        <w:rPr>
          <w:rFonts w:ascii="Times New Roman" w:hAnsi="Times New Roman" w:cs="Times New Roman"/>
          <w:sz w:val="16"/>
          <w:szCs w:val="16"/>
        </w:rPr>
        <w:t xml:space="preserve">Территориальное общественное самоуправление «Рассвет» </w:t>
      </w:r>
      <w:r w:rsidRPr="00596578">
        <w:rPr>
          <w:rFonts w:ascii="Times New Roman" w:hAnsi="Times New Roman" w:cs="Times New Roman"/>
          <w:color w:val="000000"/>
          <w:sz w:val="16"/>
          <w:szCs w:val="16"/>
        </w:rPr>
        <w:t>на территории Горского сельского</w:t>
      </w:r>
      <w:r w:rsidRPr="00596578">
        <w:rPr>
          <w:rFonts w:ascii="Times New Roman" w:hAnsi="Times New Roman" w:cs="Times New Roman"/>
          <w:sz w:val="16"/>
          <w:szCs w:val="16"/>
        </w:rPr>
        <w:t xml:space="preserve"> поселения…» з</w:t>
      </w:r>
      <w:r w:rsidRPr="00596578">
        <w:rPr>
          <w:rFonts w:ascii="Times New Roman" w:hAnsi="Times New Roman" w:cs="Times New Roman"/>
          <w:sz w:val="16"/>
          <w:szCs w:val="16"/>
        </w:rPr>
        <w:t>а</w:t>
      </w:r>
      <w:r w:rsidRPr="00596578">
        <w:rPr>
          <w:rFonts w:ascii="Times New Roman" w:hAnsi="Times New Roman" w:cs="Times New Roman"/>
          <w:sz w:val="16"/>
          <w:szCs w:val="16"/>
        </w:rPr>
        <w:t xml:space="preserve">менить словами: «Территориальное общественное самоуправление «Рассвет» </w:t>
      </w:r>
      <w:r w:rsidRPr="00596578">
        <w:rPr>
          <w:rFonts w:ascii="Times New Roman" w:hAnsi="Times New Roman" w:cs="Times New Roman"/>
          <w:color w:val="000000"/>
          <w:sz w:val="16"/>
          <w:szCs w:val="16"/>
        </w:rPr>
        <w:t>на территории Волотовского муниципального округа…</w:t>
      </w:r>
      <w:r w:rsidRPr="00596578">
        <w:rPr>
          <w:rFonts w:ascii="Times New Roman" w:hAnsi="Times New Roman" w:cs="Times New Roman"/>
          <w:sz w:val="16"/>
          <w:szCs w:val="16"/>
        </w:rPr>
        <w:t>»;</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1.2. </w:t>
      </w:r>
      <w:r w:rsidRPr="00596578">
        <w:rPr>
          <w:rFonts w:ascii="Times New Roman" w:hAnsi="Times New Roman" w:cs="Times New Roman"/>
          <w:color w:val="000000"/>
          <w:sz w:val="16"/>
          <w:szCs w:val="16"/>
        </w:rPr>
        <w:t>В подпункте 1.2 пункта 1 слова: «…проживающими на территории Горского сельского</w:t>
      </w:r>
      <w:r w:rsidRPr="00596578">
        <w:rPr>
          <w:rFonts w:ascii="Times New Roman" w:hAnsi="Times New Roman" w:cs="Times New Roman"/>
          <w:sz w:val="16"/>
          <w:szCs w:val="16"/>
        </w:rPr>
        <w:t xml:space="preserve"> поселения…» заменить словами: </w:t>
      </w:r>
      <w:r w:rsidRPr="00596578">
        <w:rPr>
          <w:rFonts w:ascii="Times New Roman" w:hAnsi="Times New Roman" w:cs="Times New Roman"/>
          <w:color w:val="000000"/>
          <w:sz w:val="16"/>
          <w:szCs w:val="16"/>
        </w:rPr>
        <w:t>«…проживающими на территории Волотовского муниципального округа</w:t>
      </w:r>
      <w:r w:rsidRPr="00596578">
        <w:rPr>
          <w:rFonts w:ascii="Times New Roman" w:hAnsi="Times New Roman" w:cs="Times New Roman"/>
          <w:sz w:val="16"/>
          <w:szCs w:val="16"/>
        </w:rPr>
        <w:t>…»;</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1.3. </w:t>
      </w:r>
      <w:r w:rsidRPr="00596578">
        <w:rPr>
          <w:rFonts w:ascii="Times New Roman" w:hAnsi="Times New Roman" w:cs="Times New Roman"/>
          <w:color w:val="000000"/>
          <w:sz w:val="16"/>
          <w:szCs w:val="16"/>
        </w:rPr>
        <w:t>В подпункте 1.7 пункта 1 слова: «…территория Горского сельского</w:t>
      </w:r>
      <w:r w:rsidRPr="00596578">
        <w:rPr>
          <w:rFonts w:ascii="Times New Roman" w:hAnsi="Times New Roman" w:cs="Times New Roman"/>
          <w:sz w:val="16"/>
          <w:szCs w:val="16"/>
        </w:rPr>
        <w:t xml:space="preserve"> поселения…» заменить словами: </w:t>
      </w:r>
      <w:r w:rsidRPr="00596578">
        <w:rPr>
          <w:rFonts w:ascii="Times New Roman" w:hAnsi="Times New Roman" w:cs="Times New Roman"/>
          <w:color w:val="000000"/>
          <w:sz w:val="16"/>
          <w:szCs w:val="16"/>
        </w:rPr>
        <w:t>«…территория Волотовского муниципальн</w:t>
      </w:r>
      <w:r w:rsidRPr="00596578">
        <w:rPr>
          <w:rFonts w:ascii="Times New Roman" w:hAnsi="Times New Roman" w:cs="Times New Roman"/>
          <w:color w:val="000000"/>
          <w:sz w:val="16"/>
          <w:szCs w:val="16"/>
        </w:rPr>
        <w:t>о</w:t>
      </w:r>
      <w:r w:rsidRPr="00596578">
        <w:rPr>
          <w:rFonts w:ascii="Times New Roman" w:hAnsi="Times New Roman" w:cs="Times New Roman"/>
          <w:color w:val="000000"/>
          <w:sz w:val="16"/>
          <w:szCs w:val="16"/>
        </w:rPr>
        <w:t>го округа</w:t>
      </w:r>
      <w:r w:rsidRPr="00596578">
        <w:rPr>
          <w:rFonts w:ascii="Times New Roman" w:hAnsi="Times New Roman" w:cs="Times New Roman"/>
          <w:sz w:val="16"/>
          <w:szCs w:val="16"/>
        </w:rPr>
        <w:t>…»;</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sz w:val="16"/>
          <w:szCs w:val="16"/>
        </w:rPr>
        <w:t xml:space="preserve">1.4. </w:t>
      </w:r>
      <w:r w:rsidRPr="00596578">
        <w:rPr>
          <w:rFonts w:ascii="Times New Roman" w:hAnsi="Times New Roman" w:cs="Times New Roman"/>
          <w:color w:val="000000"/>
          <w:sz w:val="16"/>
          <w:szCs w:val="16"/>
        </w:rPr>
        <w:t>В подпункте 1.9 пункта 1 слова:</w:t>
      </w:r>
      <w:r w:rsidRPr="00596578">
        <w:rPr>
          <w:rFonts w:ascii="Times New Roman" w:hAnsi="Times New Roman" w:cs="Times New Roman"/>
          <w:b/>
          <w:color w:val="000000"/>
          <w:sz w:val="16"/>
          <w:szCs w:val="16"/>
        </w:rPr>
        <w:t xml:space="preserve"> </w:t>
      </w:r>
      <w:r w:rsidRPr="00596578">
        <w:rPr>
          <w:rFonts w:ascii="Times New Roman" w:hAnsi="Times New Roman" w:cs="Times New Roman"/>
          <w:color w:val="000000"/>
          <w:sz w:val="16"/>
          <w:szCs w:val="16"/>
        </w:rPr>
        <w:t xml:space="preserve">«…на собраниях …» заменить словами </w:t>
      </w:r>
      <w:r w:rsidRPr="00596578">
        <w:rPr>
          <w:rFonts w:ascii="Times New Roman" w:hAnsi="Times New Roman" w:cs="Times New Roman"/>
          <w:b/>
          <w:color w:val="000000"/>
          <w:sz w:val="16"/>
          <w:szCs w:val="16"/>
        </w:rPr>
        <w:t>«…</w:t>
      </w:r>
      <w:r w:rsidRPr="00596578">
        <w:rPr>
          <w:rFonts w:ascii="Times New Roman" w:hAnsi="Times New Roman" w:cs="Times New Roman"/>
          <w:color w:val="000000"/>
          <w:sz w:val="16"/>
          <w:szCs w:val="16"/>
        </w:rPr>
        <w:t>на собраниях (конференциях)…»;</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1.5. В пункте 2 слова «Учредителями ТОС являются граждане Российской Федерации, достигшие шестнадцатилетнего возраста, постоянно либо пр</w:t>
      </w:r>
      <w:r w:rsidRPr="00596578">
        <w:rPr>
          <w:rFonts w:ascii="Times New Roman" w:hAnsi="Times New Roman" w:cs="Times New Roman"/>
          <w:color w:val="000000"/>
          <w:sz w:val="16"/>
          <w:szCs w:val="16"/>
        </w:rPr>
        <w:t>е</w:t>
      </w:r>
      <w:r w:rsidRPr="00596578">
        <w:rPr>
          <w:rFonts w:ascii="Times New Roman" w:hAnsi="Times New Roman" w:cs="Times New Roman"/>
          <w:color w:val="000000"/>
          <w:sz w:val="16"/>
          <w:szCs w:val="16"/>
        </w:rPr>
        <w:t>имущественно проживающие на части территории Горского сельского поселения в домах, расположенных на территории Горского сельского</w:t>
      </w:r>
      <w:r w:rsidRPr="00596578">
        <w:rPr>
          <w:rFonts w:ascii="Times New Roman" w:hAnsi="Times New Roman" w:cs="Times New Roman"/>
          <w:sz w:val="16"/>
          <w:szCs w:val="16"/>
        </w:rPr>
        <w:t xml:space="preserve"> поселения</w:t>
      </w:r>
      <w:r w:rsidRPr="00596578">
        <w:rPr>
          <w:rFonts w:ascii="Times New Roman" w:hAnsi="Times New Roman" w:cs="Times New Roman"/>
          <w:color w:val="000000"/>
          <w:sz w:val="16"/>
          <w:szCs w:val="16"/>
        </w:rPr>
        <w:t xml:space="preserve"> </w:t>
      </w:r>
      <w:r w:rsidRPr="00596578">
        <w:rPr>
          <w:rFonts w:ascii="Times New Roman" w:hAnsi="Times New Roman" w:cs="Times New Roman"/>
          <w:sz w:val="16"/>
          <w:szCs w:val="16"/>
        </w:rPr>
        <w:t xml:space="preserve">следующих населенных пунктов: д. Городцы, д. </w:t>
      </w:r>
      <w:proofErr w:type="spellStart"/>
      <w:r w:rsidRPr="00596578">
        <w:rPr>
          <w:rFonts w:ascii="Times New Roman" w:hAnsi="Times New Roman" w:cs="Times New Roman"/>
          <w:sz w:val="16"/>
          <w:szCs w:val="16"/>
        </w:rPr>
        <w:t>Подостровье</w:t>
      </w:r>
      <w:proofErr w:type="spellEnd"/>
      <w:r w:rsidRPr="00596578">
        <w:rPr>
          <w:rFonts w:ascii="Times New Roman" w:hAnsi="Times New Roman" w:cs="Times New Roman"/>
          <w:sz w:val="16"/>
          <w:szCs w:val="16"/>
        </w:rPr>
        <w:t xml:space="preserve">, д. </w:t>
      </w:r>
      <w:proofErr w:type="spellStart"/>
      <w:r w:rsidRPr="00596578">
        <w:rPr>
          <w:rFonts w:ascii="Times New Roman" w:hAnsi="Times New Roman" w:cs="Times New Roman"/>
          <w:sz w:val="16"/>
          <w:szCs w:val="16"/>
        </w:rPr>
        <w:t>Хотигоще</w:t>
      </w:r>
      <w:proofErr w:type="spellEnd"/>
      <w:r w:rsidRPr="00596578">
        <w:rPr>
          <w:rFonts w:ascii="Times New Roman" w:hAnsi="Times New Roman" w:cs="Times New Roman"/>
          <w:sz w:val="16"/>
          <w:szCs w:val="16"/>
        </w:rPr>
        <w:t xml:space="preserve"> </w:t>
      </w:r>
      <w:r w:rsidRPr="00596578">
        <w:rPr>
          <w:rFonts w:ascii="Times New Roman" w:hAnsi="Times New Roman" w:cs="Times New Roman"/>
          <w:color w:val="000000"/>
          <w:sz w:val="16"/>
          <w:szCs w:val="16"/>
        </w:rPr>
        <w:t>по адресам</w:t>
      </w:r>
      <w:proofErr w:type="gramStart"/>
      <w:r w:rsidRPr="00596578">
        <w:rPr>
          <w:rFonts w:ascii="Times New Roman" w:hAnsi="Times New Roman" w:cs="Times New Roman"/>
          <w:color w:val="000000"/>
          <w:sz w:val="16"/>
          <w:szCs w:val="16"/>
        </w:rPr>
        <w:t>:»</w:t>
      </w:r>
      <w:proofErr w:type="gramEnd"/>
      <w:r w:rsidRPr="00596578">
        <w:rPr>
          <w:rFonts w:ascii="Times New Roman" w:hAnsi="Times New Roman" w:cs="Times New Roman"/>
          <w:color w:val="000000"/>
          <w:sz w:val="16"/>
          <w:szCs w:val="16"/>
        </w:rPr>
        <w:t xml:space="preserve"> заменить словами: «Учредителями ТОС являются граждане Ро</w:t>
      </w:r>
      <w:r w:rsidRPr="00596578">
        <w:rPr>
          <w:rFonts w:ascii="Times New Roman" w:hAnsi="Times New Roman" w:cs="Times New Roman"/>
          <w:color w:val="000000"/>
          <w:sz w:val="16"/>
          <w:szCs w:val="16"/>
        </w:rPr>
        <w:t>с</w:t>
      </w:r>
      <w:r w:rsidRPr="00596578">
        <w:rPr>
          <w:rFonts w:ascii="Times New Roman" w:hAnsi="Times New Roman" w:cs="Times New Roman"/>
          <w:color w:val="000000"/>
          <w:sz w:val="16"/>
          <w:szCs w:val="16"/>
        </w:rPr>
        <w:t>сийской Федерации, достигшие шестнадцатилетнего возраста, постоянно либо преимущественно проживающие на территории Волотовского муниц</w:t>
      </w:r>
      <w:r w:rsidRPr="00596578">
        <w:rPr>
          <w:rFonts w:ascii="Times New Roman" w:hAnsi="Times New Roman" w:cs="Times New Roman"/>
          <w:color w:val="000000"/>
          <w:sz w:val="16"/>
          <w:szCs w:val="16"/>
        </w:rPr>
        <w:t>и</w:t>
      </w:r>
      <w:r w:rsidRPr="00596578">
        <w:rPr>
          <w:rFonts w:ascii="Times New Roman" w:hAnsi="Times New Roman" w:cs="Times New Roman"/>
          <w:color w:val="000000"/>
          <w:sz w:val="16"/>
          <w:szCs w:val="16"/>
        </w:rPr>
        <w:t xml:space="preserve">пального округа в </w:t>
      </w:r>
      <w:r w:rsidRPr="00596578">
        <w:rPr>
          <w:rFonts w:ascii="Times New Roman" w:hAnsi="Times New Roman" w:cs="Times New Roman"/>
          <w:sz w:val="16"/>
          <w:szCs w:val="16"/>
        </w:rPr>
        <w:t xml:space="preserve">следующих населенных пунктах: д. Городцы, д. </w:t>
      </w:r>
      <w:proofErr w:type="spellStart"/>
      <w:r w:rsidRPr="00596578">
        <w:rPr>
          <w:rFonts w:ascii="Times New Roman" w:hAnsi="Times New Roman" w:cs="Times New Roman"/>
          <w:sz w:val="16"/>
          <w:szCs w:val="16"/>
        </w:rPr>
        <w:t>Подостровье</w:t>
      </w:r>
      <w:proofErr w:type="spellEnd"/>
      <w:r w:rsidRPr="00596578">
        <w:rPr>
          <w:rFonts w:ascii="Times New Roman" w:hAnsi="Times New Roman" w:cs="Times New Roman"/>
          <w:sz w:val="16"/>
          <w:szCs w:val="16"/>
        </w:rPr>
        <w:t xml:space="preserve">, д. </w:t>
      </w:r>
      <w:proofErr w:type="spellStart"/>
      <w:r w:rsidRPr="00596578">
        <w:rPr>
          <w:rFonts w:ascii="Times New Roman" w:hAnsi="Times New Roman" w:cs="Times New Roman"/>
          <w:sz w:val="16"/>
          <w:szCs w:val="16"/>
        </w:rPr>
        <w:t>Хотигоще</w:t>
      </w:r>
      <w:proofErr w:type="spellEnd"/>
      <w:r w:rsidRPr="00596578">
        <w:rPr>
          <w:rFonts w:ascii="Times New Roman" w:hAnsi="Times New Roman" w:cs="Times New Roman"/>
          <w:sz w:val="16"/>
          <w:szCs w:val="16"/>
        </w:rPr>
        <w:t xml:space="preserve"> </w:t>
      </w:r>
      <w:r w:rsidRPr="00596578">
        <w:rPr>
          <w:rFonts w:ascii="Times New Roman" w:hAnsi="Times New Roman" w:cs="Times New Roman"/>
          <w:color w:val="000000"/>
          <w:sz w:val="16"/>
          <w:szCs w:val="16"/>
        </w:rPr>
        <w:t>по адресам</w:t>
      </w:r>
      <w:proofErr w:type="gramStart"/>
      <w:r w:rsidRPr="00596578">
        <w:rPr>
          <w:rFonts w:ascii="Times New Roman" w:hAnsi="Times New Roman" w:cs="Times New Roman"/>
          <w:color w:val="000000"/>
          <w:sz w:val="16"/>
          <w:szCs w:val="16"/>
        </w:rPr>
        <w:t>:»</w:t>
      </w:r>
      <w:proofErr w:type="gramEnd"/>
      <w:r w:rsidRPr="00596578">
        <w:rPr>
          <w:rFonts w:ascii="Times New Roman" w:hAnsi="Times New Roman" w:cs="Times New Roman"/>
          <w:color w:val="000000"/>
          <w:sz w:val="16"/>
          <w:szCs w:val="16"/>
        </w:rPr>
        <w:t>;</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1.6. В пункте 3 слова «…Горского сельского поселения…» заменить словами: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1.7. Подпункт 7.1 пункта 7 изложить в следующей редакции: </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«7.1. Общее собрание (конференция) граждан ОТОС формируется на основе выборов на общих собраниях (конференциях)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Высшим органом ТОС является общее собрание (конференция) граждан, обладающих правом на участие в территориальном общественном сам</w:t>
      </w:r>
      <w:r w:rsidRPr="00596578">
        <w:rPr>
          <w:rFonts w:ascii="Times New Roman" w:hAnsi="Times New Roman" w:cs="Times New Roman"/>
          <w:color w:val="000000"/>
          <w:sz w:val="16"/>
          <w:szCs w:val="16"/>
        </w:rPr>
        <w:t>о</w:t>
      </w:r>
      <w:r w:rsidRPr="00596578">
        <w:rPr>
          <w:rFonts w:ascii="Times New Roman" w:hAnsi="Times New Roman" w:cs="Times New Roman"/>
          <w:color w:val="000000"/>
          <w:sz w:val="16"/>
          <w:szCs w:val="16"/>
        </w:rPr>
        <w:t xml:space="preserve">управлении на территории ТОС. </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В работе общих собраний (конференций)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(конференций) с правом совещательного голоса.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Общее собрание (конференция) граждан правомочно, если в нем принимает участие не менее 1/3 жителей данной территории, (для конференции не менее 2/3 делегатов конференции), обладающих правом голоса.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Инициаторами проведения общих собраний (конференций) граждан по вопросам осуществления территориального общественного самоуправления могут быть ОТОС, а также группа граждан, достигших 16-летнего возраста, проживающих на территории ТОС</w:t>
      </w:r>
      <w:r w:rsidRPr="00596578">
        <w:rPr>
          <w:rFonts w:ascii="Times New Roman" w:hAnsi="Times New Roman" w:cs="Times New Roman"/>
          <w:color w:val="FF0000"/>
          <w:sz w:val="16"/>
          <w:szCs w:val="16"/>
        </w:rPr>
        <w:t xml:space="preserve"> </w:t>
      </w:r>
      <w:r w:rsidRPr="00596578">
        <w:rPr>
          <w:rFonts w:ascii="Times New Roman" w:hAnsi="Times New Roman" w:cs="Times New Roman"/>
          <w:sz w:val="16"/>
          <w:szCs w:val="16"/>
        </w:rPr>
        <w:t>в количестве 5 (пяти) человек</w:t>
      </w:r>
      <w:r w:rsidRPr="00596578">
        <w:rPr>
          <w:rFonts w:ascii="Times New Roman" w:hAnsi="Times New Roman" w:cs="Times New Roman"/>
          <w:color w:val="000000"/>
          <w:sz w:val="16"/>
          <w:szCs w:val="16"/>
        </w:rPr>
        <w:t>, Админис</w:t>
      </w:r>
      <w:r w:rsidRPr="00596578">
        <w:rPr>
          <w:rFonts w:ascii="Times New Roman" w:hAnsi="Times New Roman" w:cs="Times New Roman"/>
          <w:color w:val="000000"/>
          <w:sz w:val="16"/>
          <w:szCs w:val="16"/>
        </w:rPr>
        <w:t>т</w:t>
      </w:r>
      <w:r w:rsidRPr="00596578">
        <w:rPr>
          <w:rFonts w:ascii="Times New Roman" w:hAnsi="Times New Roman" w:cs="Times New Roman"/>
          <w:color w:val="000000"/>
          <w:sz w:val="16"/>
          <w:szCs w:val="16"/>
        </w:rPr>
        <w:t xml:space="preserve">рация Волотовского муниципального округа, Глава </w:t>
      </w:r>
      <w:proofErr w:type="spellStart"/>
      <w:r w:rsidRPr="00596578">
        <w:rPr>
          <w:rFonts w:ascii="Times New Roman" w:hAnsi="Times New Roman" w:cs="Times New Roman"/>
          <w:color w:val="000000"/>
          <w:sz w:val="16"/>
          <w:szCs w:val="16"/>
        </w:rPr>
        <w:t>Ратицкого</w:t>
      </w:r>
      <w:proofErr w:type="spellEnd"/>
      <w:r w:rsidRPr="00596578">
        <w:rPr>
          <w:rFonts w:ascii="Times New Roman" w:hAnsi="Times New Roman" w:cs="Times New Roman"/>
          <w:color w:val="000000"/>
          <w:sz w:val="16"/>
          <w:szCs w:val="16"/>
        </w:rPr>
        <w:t xml:space="preserve"> территориального отдела Администрации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lastRenderedPageBreak/>
        <w:t>Инициатор общего собрания определяет дату, время и место проведения общего собрания (конференции) граждан путем вручения им, а также н</w:t>
      </w:r>
      <w:r w:rsidRPr="00596578">
        <w:rPr>
          <w:rFonts w:ascii="Times New Roman" w:hAnsi="Times New Roman" w:cs="Times New Roman"/>
          <w:color w:val="000000"/>
          <w:sz w:val="16"/>
          <w:szCs w:val="16"/>
        </w:rPr>
        <w:t>а</w:t>
      </w:r>
      <w:r w:rsidRPr="00596578">
        <w:rPr>
          <w:rFonts w:ascii="Times New Roman" w:hAnsi="Times New Roman" w:cs="Times New Roman"/>
          <w:color w:val="000000"/>
          <w:sz w:val="16"/>
          <w:szCs w:val="16"/>
        </w:rPr>
        <w:t xml:space="preserve">правления в адрес </w:t>
      </w:r>
      <w:proofErr w:type="spellStart"/>
      <w:r w:rsidRPr="00596578">
        <w:rPr>
          <w:rFonts w:ascii="Times New Roman" w:hAnsi="Times New Roman" w:cs="Times New Roman"/>
          <w:color w:val="000000"/>
          <w:sz w:val="16"/>
          <w:szCs w:val="16"/>
        </w:rPr>
        <w:t>Ратицкого</w:t>
      </w:r>
      <w:proofErr w:type="spellEnd"/>
      <w:r w:rsidRPr="00596578">
        <w:rPr>
          <w:rFonts w:ascii="Times New Roman" w:hAnsi="Times New Roman" w:cs="Times New Roman"/>
          <w:color w:val="000000"/>
          <w:sz w:val="16"/>
          <w:szCs w:val="16"/>
        </w:rPr>
        <w:t xml:space="preserve"> территориального отдела Администрации Волотовского муниципального округа письменного уведомления в срок, не поз</w:t>
      </w:r>
      <w:r w:rsidRPr="00596578">
        <w:rPr>
          <w:rFonts w:ascii="Times New Roman" w:hAnsi="Times New Roman" w:cs="Times New Roman"/>
          <w:color w:val="000000"/>
          <w:sz w:val="16"/>
          <w:szCs w:val="16"/>
        </w:rPr>
        <w:t>д</w:t>
      </w:r>
      <w:r w:rsidRPr="00596578">
        <w:rPr>
          <w:rFonts w:ascii="Times New Roman" w:hAnsi="Times New Roman" w:cs="Times New Roman"/>
          <w:color w:val="000000"/>
          <w:sz w:val="16"/>
          <w:szCs w:val="16"/>
        </w:rPr>
        <w:t>нее, чем за 15 дней до дня проведения собрания.</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Общее собрание (конференция) граждан по вопросам осуществления ТОС должно проводиться не реже 1 раза в год. </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Решение общего собрания (конференции) граждан считается принятым, если за него проголосовало более половины присутствующих или переда</w:t>
      </w:r>
      <w:r w:rsidRPr="00596578">
        <w:rPr>
          <w:rFonts w:ascii="Times New Roman" w:hAnsi="Times New Roman" w:cs="Times New Roman"/>
          <w:color w:val="000000"/>
          <w:sz w:val="16"/>
          <w:szCs w:val="16"/>
        </w:rPr>
        <w:t>в</w:t>
      </w:r>
      <w:r w:rsidRPr="00596578">
        <w:rPr>
          <w:rFonts w:ascii="Times New Roman" w:hAnsi="Times New Roman" w:cs="Times New Roman"/>
          <w:color w:val="000000"/>
          <w:sz w:val="16"/>
          <w:szCs w:val="16"/>
        </w:rPr>
        <w:t>ших заполненные бланки решений для голосования участников собрани</w:t>
      </w:r>
      <w:proofErr w:type="gramStart"/>
      <w:r w:rsidRPr="00596578">
        <w:rPr>
          <w:rFonts w:ascii="Times New Roman" w:hAnsi="Times New Roman" w:cs="Times New Roman"/>
          <w:color w:val="000000"/>
          <w:sz w:val="16"/>
          <w:szCs w:val="16"/>
        </w:rPr>
        <w:t>я(</w:t>
      </w:r>
      <w:proofErr w:type="gramEnd"/>
      <w:r w:rsidRPr="00596578">
        <w:rPr>
          <w:rFonts w:ascii="Times New Roman" w:hAnsi="Times New Roman" w:cs="Times New Roman"/>
          <w:color w:val="000000"/>
          <w:sz w:val="16"/>
          <w:szCs w:val="16"/>
        </w:rPr>
        <w:t xml:space="preserve">конференции). </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Решения общих собраний (конференций) оформляются протоколами.</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Решения общих собраний (конференций), принимаемые ими в пределах своей компетенции, не могут противоречить действующему федеральному и областному законодательству, Уставу и иным нормативным правовым актам органов местного самоуправления Администрации Волотовского муниц</w:t>
      </w:r>
      <w:r w:rsidRPr="00596578">
        <w:rPr>
          <w:rFonts w:ascii="Times New Roman" w:hAnsi="Times New Roman" w:cs="Times New Roman"/>
          <w:color w:val="000000"/>
          <w:sz w:val="16"/>
          <w:szCs w:val="16"/>
        </w:rPr>
        <w:t>и</w:t>
      </w:r>
      <w:r w:rsidRPr="00596578">
        <w:rPr>
          <w:rFonts w:ascii="Times New Roman" w:hAnsi="Times New Roman" w:cs="Times New Roman"/>
          <w:color w:val="000000"/>
          <w:sz w:val="16"/>
          <w:szCs w:val="16"/>
        </w:rPr>
        <w:t>пального округа».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1.8. В подпункте 7.2 пункта 7 слова: «…Администрация Горского сельского поселения…» заменить словами: «…Администрация Волотовского мун</w:t>
      </w:r>
      <w:r w:rsidRPr="00596578">
        <w:rPr>
          <w:rFonts w:ascii="Times New Roman" w:hAnsi="Times New Roman" w:cs="Times New Roman"/>
          <w:color w:val="000000"/>
          <w:sz w:val="16"/>
          <w:szCs w:val="16"/>
        </w:rPr>
        <w:t>и</w:t>
      </w:r>
      <w:r w:rsidRPr="00596578">
        <w:rPr>
          <w:rFonts w:ascii="Times New Roman" w:hAnsi="Times New Roman" w:cs="Times New Roman"/>
          <w:color w:val="000000"/>
          <w:sz w:val="16"/>
          <w:szCs w:val="16"/>
        </w:rPr>
        <w:t>ципального округа…»;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Слова «…Совет депутатов Горского сельского поселения…» </w:t>
      </w:r>
      <w:proofErr w:type="gramStart"/>
      <w:r w:rsidRPr="00596578">
        <w:rPr>
          <w:rFonts w:ascii="Times New Roman" w:hAnsi="Times New Roman" w:cs="Times New Roman"/>
          <w:color w:val="000000"/>
          <w:sz w:val="16"/>
          <w:szCs w:val="16"/>
        </w:rPr>
        <w:t>заменить на слова</w:t>
      </w:r>
      <w:proofErr w:type="gramEnd"/>
      <w:r w:rsidRPr="00596578">
        <w:rPr>
          <w:rFonts w:ascii="Times New Roman" w:hAnsi="Times New Roman" w:cs="Times New Roman"/>
          <w:color w:val="000000"/>
          <w:sz w:val="16"/>
          <w:szCs w:val="16"/>
        </w:rPr>
        <w:t xml:space="preserve"> «…Дума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1.9. В подпункте 9.1 пункта 9 слова: «…Горского сельского поселения…» заменить словами: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1.10. В подпункте 11.1 пункта 11 слова: «…в Администрации Горского сельского поселения</w:t>
      </w:r>
      <w:proofErr w:type="gramStart"/>
      <w:r w:rsidRPr="00596578">
        <w:rPr>
          <w:rFonts w:ascii="Times New Roman" w:hAnsi="Times New Roman" w:cs="Times New Roman"/>
          <w:color w:val="000000"/>
          <w:sz w:val="16"/>
          <w:szCs w:val="16"/>
        </w:rPr>
        <w:t xml:space="preserve">.» </w:t>
      </w:r>
      <w:proofErr w:type="gramEnd"/>
      <w:r w:rsidRPr="00596578">
        <w:rPr>
          <w:rFonts w:ascii="Times New Roman" w:hAnsi="Times New Roman" w:cs="Times New Roman"/>
          <w:color w:val="000000"/>
          <w:sz w:val="16"/>
          <w:szCs w:val="16"/>
        </w:rPr>
        <w:t>заменить словами: «…в Администрации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1.11. В подпункте 11.4 пункта 11 слова: «…в Администрацию Горского сельского</w:t>
      </w:r>
      <w:r w:rsidRPr="00596578">
        <w:rPr>
          <w:rFonts w:ascii="Times New Roman" w:hAnsi="Times New Roman" w:cs="Times New Roman"/>
          <w:sz w:val="16"/>
          <w:szCs w:val="16"/>
        </w:rPr>
        <w:t xml:space="preserve"> поселения</w:t>
      </w:r>
      <w:r w:rsidRPr="00596578">
        <w:rPr>
          <w:rFonts w:ascii="Times New Roman" w:hAnsi="Times New Roman" w:cs="Times New Roman"/>
          <w:color w:val="000000"/>
          <w:sz w:val="16"/>
          <w:szCs w:val="16"/>
        </w:rPr>
        <w:t xml:space="preserve">» заменить словами: «…в </w:t>
      </w:r>
      <w:proofErr w:type="spellStart"/>
      <w:r w:rsidRPr="00596578">
        <w:rPr>
          <w:rFonts w:ascii="Times New Roman" w:hAnsi="Times New Roman" w:cs="Times New Roman"/>
          <w:color w:val="000000"/>
          <w:sz w:val="16"/>
          <w:szCs w:val="16"/>
        </w:rPr>
        <w:t>Ратицкий</w:t>
      </w:r>
      <w:proofErr w:type="spellEnd"/>
      <w:r w:rsidRPr="00596578">
        <w:rPr>
          <w:rFonts w:ascii="Times New Roman" w:hAnsi="Times New Roman" w:cs="Times New Roman"/>
          <w:color w:val="000000"/>
          <w:sz w:val="16"/>
          <w:szCs w:val="16"/>
        </w:rPr>
        <w:t xml:space="preserve"> территориальный о</w:t>
      </w:r>
      <w:r w:rsidRPr="00596578">
        <w:rPr>
          <w:rFonts w:ascii="Times New Roman" w:hAnsi="Times New Roman" w:cs="Times New Roman"/>
          <w:color w:val="000000"/>
          <w:sz w:val="16"/>
          <w:szCs w:val="16"/>
        </w:rPr>
        <w:t>т</w:t>
      </w:r>
      <w:r w:rsidRPr="00596578">
        <w:rPr>
          <w:rFonts w:ascii="Times New Roman" w:hAnsi="Times New Roman" w:cs="Times New Roman"/>
          <w:color w:val="000000"/>
          <w:sz w:val="16"/>
          <w:szCs w:val="16"/>
        </w:rPr>
        <w:t>дел Администрации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2. Постановление вступает в силу с момента опубликования и распространяется на правоотношения, возникшие с 01 декабря 2022 года.</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color w:val="000000"/>
          <w:sz w:val="16"/>
          <w:szCs w:val="16"/>
        </w:rPr>
        <w:t>3. Опубликовать постановление в муниципальной газете «Волотовские ведомости» и разместить на официальном сайте в информационно – телеко</w:t>
      </w:r>
      <w:r w:rsidRPr="00596578">
        <w:rPr>
          <w:rFonts w:ascii="Times New Roman" w:hAnsi="Times New Roman" w:cs="Times New Roman"/>
          <w:color w:val="000000"/>
          <w:sz w:val="16"/>
          <w:szCs w:val="16"/>
        </w:rPr>
        <w:t>м</w:t>
      </w:r>
      <w:r w:rsidRPr="00596578">
        <w:rPr>
          <w:rFonts w:ascii="Times New Roman" w:hAnsi="Times New Roman" w:cs="Times New Roman"/>
          <w:color w:val="000000"/>
          <w:sz w:val="16"/>
          <w:szCs w:val="16"/>
        </w:rPr>
        <w:t>муникационной сети «Интернет».</w:t>
      </w:r>
    </w:p>
    <w:p w:rsidR="00ED3EFA" w:rsidRPr="00596578" w:rsidRDefault="00ED3EFA" w:rsidP="00596578">
      <w:pPr>
        <w:spacing w:after="0" w:line="240" w:lineRule="auto"/>
        <w:jc w:val="right"/>
        <w:rPr>
          <w:rFonts w:ascii="Times New Roman" w:hAnsi="Times New Roman" w:cs="Times New Roman"/>
          <w:color w:val="0D0D0D"/>
          <w:sz w:val="16"/>
          <w:szCs w:val="16"/>
        </w:rPr>
      </w:pPr>
      <w:r w:rsidRPr="00596578">
        <w:rPr>
          <w:rFonts w:ascii="Times New Roman" w:hAnsi="Times New Roman" w:cs="Times New Roman"/>
          <w:color w:val="0D0D0D"/>
          <w:sz w:val="16"/>
          <w:szCs w:val="16"/>
        </w:rPr>
        <w:t>Глава муниципального</w:t>
      </w:r>
      <w:r w:rsidR="00596578">
        <w:rPr>
          <w:rFonts w:ascii="Times New Roman" w:hAnsi="Times New Roman" w:cs="Times New Roman"/>
          <w:color w:val="0D0D0D"/>
          <w:sz w:val="16"/>
          <w:szCs w:val="16"/>
        </w:rPr>
        <w:t xml:space="preserve"> округа</w:t>
      </w:r>
      <w:r w:rsidR="00596578">
        <w:rPr>
          <w:rFonts w:ascii="Times New Roman" w:hAnsi="Times New Roman" w:cs="Times New Roman"/>
          <w:color w:val="0D0D0D"/>
          <w:sz w:val="16"/>
          <w:szCs w:val="16"/>
        </w:rPr>
        <w:tab/>
      </w:r>
      <w:r w:rsidR="00596578">
        <w:rPr>
          <w:rFonts w:ascii="Times New Roman" w:hAnsi="Times New Roman" w:cs="Times New Roman"/>
          <w:color w:val="0D0D0D"/>
          <w:sz w:val="16"/>
          <w:szCs w:val="16"/>
        </w:rPr>
        <w:tab/>
      </w:r>
      <w:r w:rsidRPr="00596578">
        <w:rPr>
          <w:rFonts w:ascii="Times New Roman" w:hAnsi="Times New Roman" w:cs="Times New Roman"/>
          <w:color w:val="0D0D0D"/>
          <w:sz w:val="16"/>
          <w:szCs w:val="16"/>
        </w:rPr>
        <w:tab/>
        <w:t xml:space="preserve">А.И. </w:t>
      </w:r>
      <w:proofErr w:type="spellStart"/>
      <w:r w:rsidRPr="00596578">
        <w:rPr>
          <w:rFonts w:ascii="Times New Roman" w:hAnsi="Times New Roman" w:cs="Times New Roman"/>
          <w:color w:val="0D0D0D"/>
          <w:sz w:val="16"/>
          <w:szCs w:val="16"/>
        </w:rPr>
        <w:t>Лыжов</w:t>
      </w:r>
      <w:proofErr w:type="spellEnd"/>
    </w:p>
    <w:p w:rsidR="00596578" w:rsidRDefault="00596578" w:rsidP="00596578">
      <w:pPr>
        <w:keepNext/>
        <w:spacing w:after="0" w:line="240" w:lineRule="auto"/>
        <w:jc w:val="center"/>
        <w:outlineLvl w:val="2"/>
        <w:rPr>
          <w:rFonts w:ascii="Times New Roman" w:eastAsia="Times New Roman" w:hAnsi="Times New Roman" w:cs="Times New Roman"/>
          <w:color w:val="000000" w:themeColor="text1"/>
          <w:sz w:val="16"/>
          <w:szCs w:val="16"/>
          <w:lang w:eastAsia="ru-RU"/>
        </w:rPr>
      </w:pPr>
    </w:p>
    <w:p w:rsidR="00ED3EFA" w:rsidRPr="00596578" w:rsidRDefault="00ED3EFA" w:rsidP="00596578">
      <w:pPr>
        <w:keepNext/>
        <w:spacing w:after="0" w:line="240" w:lineRule="auto"/>
        <w:jc w:val="center"/>
        <w:outlineLvl w:val="2"/>
        <w:rPr>
          <w:rFonts w:ascii="Times New Roman" w:hAnsi="Times New Roman" w:cs="Times New Roman"/>
          <w:sz w:val="16"/>
          <w:szCs w:val="16"/>
        </w:rPr>
      </w:pPr>
      <w:r w:rsidRPr="00596578">
        <w:rPr>
          <w:rFonts w:ascii="Times New Roman" w:eastAsia="Times New Roman" w:hAnsi="Times New Roman" w:cs="Times New Roman"/>
          <w:color w:val="000000" w:themeColor="text1"/>
          <w:sz w:val="16"/>
          <w:szCs w:val="16"/>
          <w:lang w:eastAsia="ru-RU"/>
        </w:rPr>
        <w:t xml:space="preserve"> </w:t>
      </w:r>
      <w:r w:rsidRPr="00596578">
        <w:rPr>
          <w:rFonts w:ascii="Times New Roman" w:hAnsi="Times New Roman" w:cs="Times New Roman"/>
          <w:sz w:val="16"/>
          <w:szCs w:val="16"/>
        </w:rPr>
        <w:t>АДМИНИСТРАЦИЯ ВОЛОТОВСКОГО МУНИЦИПАЛЬНОГО ОКРУГА</w:t>
      </w:r>
    </w:p>
    <w:p w:rsidR="00ED3EFA" w:rsidRPr="00596578" w:rsidRDefault="00ED3EFA" w:rsidP="00596578">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596578">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12.01.2023  № 8</w:t>
      </w:r>
    </w:p>
    <w:p w:rsidR="00ED3EFA" w:rsidRPr="00596578" w:rsidRDefault="00ED3EFA" w:rsidP="0059657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ED3EFA" w:rsidRPr="00596578" w:rsidTr="00596578">
        <w:tc>
          <w:tcPr>
            <w:tcW w:w="10740" w:type="dxa"/>
            <w:tcBorders>
              <w:top w:val="nil"/>
              <w:left w:val="nil"/>
              <w:bottom w:val="nil"/>
              <w:right w:val="nil"/>
            </w:tcBorders>
            <w:shd w:val="clear" w:color="auto" w:fill="auto"/>
          </w:tcPr>
          <w:p w:rsidR="00ED3EFA" w:rsidRPr="00596578" w:rsidRDefault="00ED3EFA" w:rsidP="00596578">
            <w:pPr>
              <w:tabs>
                <w:tab w:val="left" w:pos="7320"/>
              </w:tabs>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Об утверждении Положения и состава межведомственной комиссии по переводу жилых (нежилых) помещений в нежилые (жилые), согласованию пер</w:t>
            </w:r>
            <w:r w:rsidRPr="00596578">
              <w:rPr>
                <w:rFonts w:ascii="Times New Roman" w:hAnsi="Times New Roman" w:cs="Times New Roman"/>
                <w:sz w:val="16"/>
                <w:szCs w:val="16"/>
              </w:rPr>
              <w:t>е</w:t>
            </w:r>
            <w:r w:rsidRPr="00596578">
              <w:rPr>
                <w:rFonts w:ascii="Times New Roman" w:hAnsi="Times New Roman" w:cs="Times New Roman"/>
                <w:sz w:val="16"/>
                <w:szCs w:val="16"/>
              </w:rPr>
              <w:t>устройства и перепланировки жилого помещения на территории Волотовского муниципального округа</w:t>
            </w:r>
          </w:p>
        </w:tc>
      </w:tr>
    </w:tbl>
    <w:p w:rsidR="00ED3EFA" w:rsidRPr="00596578" w:rsidRDefault="00ED3EFA" w:rsidP="00596578">
      <w:pPr>
        <w:spacing w:after="0" w:line="240" w:lineRule="auto"/>
        <w:jc w:val="both"/>
        <w:rPr>
          <w:rFonts w:ascii="Times New Roman" w:hAnsi="Times New Roman" w:cs="Times New Roman"/>
          <w:sz w:val="16"/>
          <w:szCs w:val="16"/>
        </w:rPr>
      </w:pP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со статьей 14 Жилищного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w:t>
      </w:r>
    </w:p>
    <w:p w:rsidR="00ED3EFA" w:rsidRPr="00596578" w:rsidRDefault="00ED3EFA" w:rsidP="0059657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Утвердить Положение о межведомственной комиссии по переводу жилых (нежилых) помещений в нежилые (жилые), согласованию переустройства и перепланировки жилого помещения на территории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Утвердить состав межведомственной комиссии по переводу жилых (нежилых) помещений в нежилые (жилые), согласованию переустройства и п</w:t>
      </w:r>
      <w:r w:rsidRPr="00596578">
        <w:rPr>
          <w:rFonts w:ascii="Times New Roman" w:hAnsi="Times New Roman" w:cs="Times New Roman"/>
          <w:sz w:val="16"/>
          <w:szCs w:val="16"/>
        </w:rPr>
        <w:t>е</w:t>
      </w:r>
      <w:r w:rsidRPr="00596578">
        <w:rPr>
          <w:rFonts w:ascii="Times New Roman" w:hAnsi="Times New Roman" w:cs="Times New Roman"/>
          <w:sz w:val="16"/>
          <w:szCs w:val="16"/>
        </w:rPr>
        <w:t>репланировки жилого помещения на территории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Признать утратившим силу постановление Администрации Волотовского муниципального округа от 10.09.2021 № 690 «Об утверждении Полож</w:t>
      </w:r>
      <w:r w:rsidRPr="00596578">
        <w:rPr>
          <w:rFonts w:ascii="Times New Roman" w:hAnsi="Times New Roman" w:cs="Times New Roman"/>
          <w:sz w:val="16"/>
          <w:szCs w:val="16"/>
        </w:rPr>
        <w:t>е</w:t>
      </w:r>
      <w:r w:rsidRPr="00596578">
        <w:rPr>
          <w:rFonts w:ascii="Times New Roman" w:hAnsi="Times New Roman" w:cs="Times New Roman"/>
          <w:sz w:val="16"/>
          <w:szCs w:val="16"/>
        </w:rPr>
        <w:t>ния о межведомственной комиссии по переводу жилых (нежилых) помещений в нежилые (жилые), согласования переустройства и перепланировки жил</w:t>
      </w:r>
      <w:r w:rsidRPr="00596578">
        <w:rPr>
          <w:rFonts w:ascii="Times New Roman" w:hAnsi="Times New Roman" w:cs="Times New Roman"/>
          <w:sz w:val="16"/>
          <w:szCs w:val="16"/>
        </w:rPr>
        <w:t>о</w:t>
      </w:r>
      <w:r w:rsidRPr="00596578">
        <w:rPr>
          <w:rFonts w:ascii="Times New Roman" w:hAnsi="Times New Roman" w:cs="Times New Roman"/>
          <w:sz w:val="16"/>
          <w:szCs w:val="16"/>
        </w:rPr>
        <w:t>го помещения на территории Волотовского муниципального округа».</w:t>
      </w:r>
    </w:p>
    <w:p w:rsidR="00ED3EFA" w:rsidRPr="00596578" w:rsidRDefault="00ED3EFA" w:rsidP="0059657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ED3EFA" w:rsidRPr="00596578" w:rsidRDefault="00ED3EFA" w:rsidP="00596578">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Первый заместитель Главы Админист</w:t>
      </w:r>
      <w:r w:rsidR="00596578">
        <w:rPr>
          <w:rFonts w:ascii="Times New Roman" w:hAnsi="Times New Roman" w:cs="Times New Roman"/>
          <w:sz w:val="16"/>
          <w:szCs w:val="16"/>
        </w:rPr>
        <w:t xml:space="preserve">рации                   </w:t>
      </w:r>
      <w:r w:rsidRPr="00596578">
        <w:rPr>
          <w:rFonts w:ascii="Times New Roman" w:hAnsi="Times New Roman" w:cs="Times New Roman"/>
          <w:sz w:val="16"/>
          <w:szCs w:val="16"/>
        </w:rPr>
        <w:t xml:space="preserve">     С.В. Федоров </w:t>
      </w:r>
    </w:p>
    <w:p w:rsidR="00ED3EFA" w:rsidRPr="00596578" w:rsidRDefault="00ED3EFA" w:rsidP="00596578">
      <w:pPr>
        <w:tabs>
          <w:tab w:val="left" w:pos="2740"/>
        </w:tabs>
        <w:spacing w:after="0" w:line="240" w:lineRule="auto"/>
        <w:rPr>
          <w:rFonts w:ascii="Times New Roman" w:hAnsi="Times New Roman" w:cs="Times New Roman"/>
          <w:sz w:val="16"/>
          <w:szCs w:val="16"/>
        </w:rPr>
      </w:pPr>
    </w:p>
    <w:p w:rsidR="00ED3EFA" w:rsidRPr="00596578" w:rsidRDefault="00ED3EFA" w:rsidP="00596578">
      <w:pPr>
        <w:spacing w:after="0" w:line="240" w:lineRule="auto"/>
        <w:jc w:val="right"/>
        <w:rPr>
          <w:rFonts w:ascii="Times New Roman" w:hAnsi="Times New Roman" w:cs="Times New Roman"/>
          <w:sz w:val="12"/>
          <w:szCs w:val="16"/>
        </w:rPr>
      </w:pPr>
      <w:r w:rsidRPr="00596578">
        <w:rPr>
          <w:rFonts w:ascii="Times New Roman" w:hAnsi="Times New Roman" w:cs="Times New Roman"/>
          <w:sz w:val="12"/>
          <w:szCs w:val="16"/>
        </w:rPr>
        <w:t>Утверждено</w:t>
      </w:r>
      <w:r w:rsidR="00596578">
        <w:rPr>
          <w:rFonts w:ascii="Times New Roman" w:hAnsi="Times New Roman" w:cs="Times New Roman"/>
          <w:sz w:val="12"/>
          <w:szCs w:val="16"/>
        </w:rPr>
        <w:t xml:space="preserve"> </w:t>
      </w:r>
      <w:r w:rsidRPr="00596578">
        <w:rPr>
          <w:rFonts w:ascii="Times New Roman" w:hAnsi="Times New Roman" w:cs="Times New Roman"/>
          <w:sz w:val="12"/>
          <w:szCs w:val="16"/>
        </w:rPr>
        <w:t>постановлением Администрации</w:t>
      </w:r>
    </w:p>
    <w:p w:rsidR="00ED3EFA" w:rsidRPr="00A308E6" w:rsidRDefault="00ED3EFA" w:rsidP="00A308E6">
      <w:pPr>
        <w:widowControl w:val="0"/>
        <w:autoSpaceDE w:val="0"/>
        <w:autoSpaceDN w:val="0"/>
        <w:adjustRightInd w:val="0"/>
        <w:spacing w:after="0" w:line="240" w:lineRule="auto"/>
        <w:jc w:val="right"/>
        <w:rPr>
          <w:rFonts w:ascii="Times New Roman" w:hAnsi="Times New Roman" w:cs="Times New Roman"/>
          <w:sz w:val="12"/>
          <w:szCs w:val="16"/>
        </w:rPr>
      </w:pPr>
      <w:r w:rsidRPr="00596578">
        <w:rPr>
          <w:rFonts w:ascii="Times New Roman" w:hAnsi="Times New Roman" w:cs="Times New Roman"/>
          <w:sz w:val="12"/>
          <w:szCs w:val="16"/>
        </w:rPr>
        <w:t>Волотовского муниципального округа</w:t>
      </w:r>
      <w:r w:rsidR="00596578">
        <w:rPr>
          <w:rFonts w:ascii="Times New Roman" w:hAnsi="Times New Roman" w:cs="Times New Roman"/>
          <w:sz w:val="12"/>
          <w:szCs w:val="16"/>
        </w:rPr>
        <w:t xml:space="preserve"> </w:t>
      </w:r>
      <w:r w:rsidRPr="00596578">
        <w:rPr>
          <w:rFonts w:ascii="Times New Roman" w:hAnsi="Times New Roman" w:cs="Times New Roman"/>
          <w:sz w:val="12"/>
          <w:szCs w:val="16"/>
        </w:rPr>
        <w:t xml:space="preserve">от  </w:t>
      </w:r>
      <w:bookmarkStart w:id="3" w:name="дата2"/>
      <w:bookmarkEnd w:id="3"/>
      <w:r w:rsidR="00596578">
        <w:rPr>
          <w:rFonts w:ascii="Times New Roman" w:hAnsi="Times New Roman" w:cs="Times New Roman"/>
          <w:sz w:val="12"/>
          <w:szCs w:val="16"/>
        </w:rPr>
        <w:t xml:space="preserve">12.01.2023 </w:t>
      </w:r>
      <w:r w:rsidRPr="00596578">
        <w:rPr>
          <w:rFonts w:ascii="Times New Roman" w:hAnsi="Times New Roman" w:cs="Times New Roman"/>
          <w:sz w:val="12"/>
          <w:szCs w:val="16"/>
        </w:rPr>
        <w:t xml:space="preserve"> № 8 </w:t>
      </w:r>
      <w:bookmarkStart w:id="4" w:name="номер2"/>
      <w:bookmarkEnd w:id="4"/>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ПОЛОЖЕНИЕ</w:t>
      </w:r>
    </w:p>
    <w:p w:rsidR="00ED3EFA" w:rsidRPr="00596578" w:rsidRDefault="00ED3EFA" w:rsidP="00A308E6">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о межведомственной комиссии по переводу жилых (нежилых) помещений в нежилые (жилые), согласованию переустройства и перепланировки жилого помещения</w:t>
      </w:r>
      <w:r w:rsidRPr="00596578">
        <w:rPr>
          <w:rFonts w:ascii="Times New Roman" w:hAnsi="Times New Roman" w:cs="Times New Roman"/>
          <w:sz w:val="16"/>
          <w:szCs w:val="16"/>
        </w:rPr>
        <w:t xml:space="preserve"> </w:t>
      </w:r>
      <w:r w:rsidRPr="00596578">
        <w:rPr>
          <w:rFonts w:ascii="Times New Roman" w:hAnsi="Times New Roman" w:cs="Times New Roman"/>
          <w:b/>
          <w:sz w:val="16"/>
          <w:szCs w:val="16"/>
        </w:rPr>
        <w:t>на территории Волотовского муниципального округа</w:t>
      </w:r>
    </w:p>
    <w:p w:rsidR="00ED3EFA" w:rsidRPr="00596578" w:rsidRDefault="00ED3EFA" w:rsidP="00A308E6">
      <w:pPr>
        <w:pStyle w:val="af7"/>
        <w:ind w:left="0" w:firstLine="284"/>
        <w:rPr>
          <w:b/>
          <w:sz w:val="16"/>
          <w:szCs w:val="16"/>
        </w:rPr>
      </w:pPr>
      <w:r w:rsidRPr="00596578">
        <w:rPr>
          <w:b/>
          <w:sz w:val="16"/>
          <w:szCs w:val="16"/>
        </w:rPr>
        <w:t>1. Общие положения</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1.1. </w:t>
      </w:r>
      <w:r w:rsidRPr="00596578">
        <w:rPr>
          <w:rFonts w:ascii="Times New Roman" w:hAnsi="Times New Roman" w:cs="Times New Roman"/>
          <w:color w:val="1E1D1E"/>
          <w:sz w:val="16"/>
          <w:szCs w:val="16"/>
        </w:rPr>
        <w:t>Настоящее Положение разработано в целях реализации положений Жилищного кодекса Российской Федерации, определяющих порядок перевода жилого (нежилого) помещения в нежилое (жилое) помещение (далее - перевод), переустройства и (или) перепланировки помещения в многоквартирном доме.</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 xml:space="preserve">1.2. </w:t>
      </w:r>
      <w:proofErr w:type="gramStart"/>
      <w:r w:rsidRPr="00596578">
        <w:rPr>
          <w:color w:val="1E1D1E"/>
          <w:sz w:val="16"/>
          <w:szCs w:val="16"/>
        </w:rPr>
        <w:t>Вопросы, связанные с переводом жилого (нежилого) помещения в нежилое (жилое) помещение, переустройством и (или) перепланировкой п</w:t>
      </w:r>
      <w:r w:rsidRPr="00596578">
        <w:rPr>
          <w:color w:val="1E1D1E"/>
          <w:sz w:val="16"/>
          <w:szCs w:val="16"/>
        </w:rPr>
        <w:t>о</w:t>
      </w:r>
      <w:r w:rsidRPr="00596578">
        <w:rPr>
          <w:color w:val="1E1D1E"/>
          <w:sz w:val="16"/>
          <w:szCs w:val="16"/>
        </w:rPr>
        <w:t>мещения в многоквартирном доме рассматриваются межведомственной комиссией по переводу жилых помещений в нежилые помещения и нежилых помещений в жилые помещения, переустройству и (или) перепланировке помещения в многоквартирном доме на территории Волотовского муниципал</w:t>
      </w:r>
      <w:r w:rsidRPr="00596578">
        <w:rPr>
          <w:color w:val="1E1D1E"/>
          <w:sz w:val="16"/>
          <w:szCs w:val="16"/>
        </w:rPr>
        <w:t>ь</w:t>
      </w:r>
      <w:r w:rsidRPr="00596578">
        <w:rPr>
          <w:color w:val="1E1D1E"/>
          <w:sz w:val="16"/>
          <w:szCs w:val="16"/>
        </w:rPr>
        <w:t>ного округа (далее - комиссия), которая является постоянно действующим коллегиальным органом и одновременно приемочной комиссией.</w:t>
      </w:r>
      <w:proofErr w:type="gramEnd"/>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1.3. Комиссия создается Администрацией Волотовского муниципального округа, ее состав утверждается постановлением Администрации Волото</w:t>
      </w:r>
      <w:r w:rsidRPr="00596578">
        <w:rPr>
          <w:rFonts w:ascii="Times New Roman" w:hAnsi="Times New Roman" w:cs="Times New Roman"/>
          <w:sz w:val="16"/>
          <w:szCs w:val="16"/>
        </w:rPr>
        <w:t>в</w:t>
      </w:r>
      <w:r w:rsidRPr="00596578">
        <w:rPr>
          <w:rFonts w:ascii="Times New Roman" w:hAnsi="Times New Roman" w:cs="Times New Roman"/>
          <w:sz w:val="16"/>
          <w:szCs w:val="16"/>
        </w:rPr>
        <w:t>ского муниципального округа.</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1.4. В своей деятельности комиссия руководствуется Конституцией Российской Федерации, Жилищным кодексом Российской Федерации, областн</w:t>
      </w:r>
      <w:r w:rsidRPr="00596578">
        <w:rPr>
          <w:rFonts w:ascii="Times New Roman" w:hAnsi="Times New Roman" w:cs="Times New Roman"/>
          <w:sz w:val="16"/>
          <w:szCs w:val="16"/>
        </w:rPr>
        <w:t>ы</w:t>
      </w:r>
      <w:r w:rsidRPr="00596578">
        <w:rPr>
          <w:rFonts w:ascii="Times New Roman" w:hAnsi="Times New Roman" w:cs="Times New Roman"/>
          <w:sz w:val="16"/>
          <w:szCs w:val="16"/>
        </w:rPr>
        <w:t>ми нормативными правовыми актами, нормативными актами Волотовского муниципального округа, а также настоящим Положением.</w:t>
      </w:r>
    </w:p>
    <w:p w:rsidR="00ED3EFA" w:rsidRPr="00596578" w:rsidRDefault="00ED3EFA" w:rsidP="00A308E6">
      <w:pPr>
        <w:pStyle w:val="af7"/>
        <w:ind w:left="0" w:firstLine="284"/>
        <w:jc w:val="both"/>
        <w:rPr>
          <w:b/>
          <w:sz w:val="16"/>
          <w:szCs w:val="16"/>
        </w:rPr>
      </w:pPr>
      <w:r w:rsidRPr="00596578">
        <w:rPr>
          <w:b/>
          <w:sz w:val="16"/>
          <w:szCs w:val="16"/>
        </w:rPr>
        <w:t>2. Полномочия межведомственной комиссии</w:t>
      </w:r>
    </w:p>
    <w:p w:rsidR="00ED3EFA" w:rsidRPr="00596578" w:rsidRDefault="00ED3EFA" w:rsidP="00A308E6">
      <w:pPr>
        <w:pStyle w:val="af7"/>
        <w:ind w:left="0" w:firstLine="284"/>
        <w:jc w:val="both"/>
        <w:rPr>
          <w:sz w:val="16"/>
          <w:szCs w:val="16"/>
        </w:rPr>
      </w:pPr>
      <w:r w:rsidRPr="00596578">
        <w:rPr>
          <w:sz w:val="16"/>
          <w:szCs w:val="16"/>
        </w:rPr>
        <w:t>Межведомственная комиссия имеет право:</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 рассматривать и оценивать представленные в комиссию документы с точки зрения соблюдения законодательства;</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 осуществлять обследование жилого (нежилого) помещения, функциональное назначение которого изменяется;</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 осуществлять обследование инженерных сетей, санитарно-технического, электрического или другого оборудования, требующего внесения измен</w:t>
      </w:r>
      <w:r w:rsidRPr="00596578">
        <w:rPr>
          <w:color w:val="1E1D1E"/>
          <w:sz w:val="16"/>
          <w:szCs w:val="16"/>
        </w:rPr>
        <w:t>е</w:t>
      </w:r>
      <w:r w:rsidRPr="00596578">
        <w:rPr>
          <w:color w:val="1E1D1E"/>
          <w:sz w:val="16"/>
          <w:szCs w:val="16"/>
        </w:rPr>
        <w:t>ний в технический паспорт жилого помещения;</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 осуществлять обследование помещения в многоквартирном доме, конфигурация которого изменяется;</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 привлекать иных, не указанных в составе комиссии специалистов (экспертов), для участия в заседании комиссии.</w:t>
      </w:r>
    </w:p>
    <w:p w:rsidR="00ED3EFA" w:rsidRPr="00596578" w:rsidRDefault="00ED3EFA" w:rsidP="00A308E6">
      <w:pPr>
        <w:pStyle w:val="aff8"/>
        <w:shd w:val="clear" w:color="auto" w:fill="FFFFFF"/>
        <w:ind w:firstLine="284"/>
        <w:rPr>
          <w:b/>
          <w:color w:val="1E1D1E"/>
          <w:sz w:val="16"/>
          <w:szCs w:val="16"/>
        </w:rPr>
      </w:pPr>
      <w:r w:rsidRPr="00596578">
        <w:rPr>
          <w:b/>
          <w:color w:val="1E1D1E"/>
          <w:sz w:val="16"/>
          <w:szCs w:val="16"/>
        </w:rPr>
        <w:t>3. Порядок работы межведомственной комиссии</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3.1. Заседание комиссии ведет ее председатель, а в его отсутствие – заместитель председателя.</w:t>
      </w:r>
    </w:p>
    <w:p w:rsidR="00ED3EFA" w:rsidRPr="00596578" w:rsidRDefault="00ED3EFA" w:rsidP="00A308E6">
      <w:pPr>
        <w:pStyle w:val="af7"/>
        <w:ind w:left="0" w:firstLine="284"/>
        <w:jc w:val="both"/>
        <w:rPr>
          <w:sz w:val="16"/>
          <w:szCs w:val="16"/>
        </w:rPr>
      </w:pPr>
      <w:r w:rsidRPr="00596578">
        <w:rPr>
          <w:sz w:val="16"/>
          <w:szCs w:val="16"/>
        </w:rPr>
        <w:t>3.2. Заседание комиссии считается правомочным, если на нем присутствуют не менее двух третьих от установленного числа ее членов.</w:t>
      </w:r>
    </w:p>
    <w:p w:rsidR="00ED3EFA" w:rsidRPr="00596578" w:rsidRDefault="00ED3EFA" w:rsidP="00A308E6">
      <w:pPr>
        <w:pStyle w:val="af7"/>
        <w:ind w:left="0" w:firstLine="284"/>
        <w:jc w:val="both"/>
        <w:rPr>
          <w:sz w:val="16"/>
          <w:szCs w:val="16"/>
        </w:rPr>
      </w:pPr>
      <w:r w:rsidRPr="00596578">
        <w:rPr>
          <w:sz w:val="16"/>
          <w:szCs w:val="16"/>
        </w:rPr>
        <w:t>3.3. Председатель комиссии:</w:t>
      </w:r>
    </w:p>
    <w:p w:rsidR="00ED3EFA" w:rsidRPr="00596578" w:rsidRDefault="00ED3EFA" w:rsidP="00A308E6">
      <w:pPr>
        <w:pStyle w:val="af7"/>
        <w:ind w:left="0" w:firstLine="284"/>
        <w:jc w:val="both"/>
        <w:rPr>
          <w:sz w:val="16"/>
          <w:szCs w:val="16"/>
        </w:rPr>
      </w:pPr>
      <w:r w:rsidRPr="00596578">
        <w:rPr>
          <w:sz w:val="16"/>
          <w:szCs w:val="16"/>
        </w:rPr>
        <w:t>- осуществляет общее руководство деятельностью комиссии;</w:t>
      </w:r>
    </w:p>
    <w:p w:rsidR="00ED3EFA" w:rsidRPr="00596578" w:rsidRDefault="00ED3EFA" w:rsidP="00A308E6">
      <w:pPr>
        <w:pStyle w:val="af7"/>
        <w:ind w:left="0" w:firstLine="284"/>
        <w:jc w:val="both"/>
        <w:rPr>
          <w:sz w:val="16"/>
          <w:szCs w:val="16"/>
        </w:rPr>
      </w:pPr>
      <w:r w:rsidRPr="00596578">
        <w:rPr>
          <w:sz w:val="16"/>
          <w:szCs w:val="16"/>
        </w:rPr>
        <w:t>- вносит предложения в повестку дня заседания;</w:t>
      </w:r>
    </w:p>
    <w:p w:rsidR="00ED3EFA" w:rsidRPr="00596578" w:rsidRDefault="00ED3EFA" w:rsidP="00A308E6">
      <w:pPr>
        <w:pStyle w:val="af7"/>
        <w:ind w:left="0" w:firstLine="284"/>
        <w:jc w:val="both"/>
        <w:rPr>
          <w:sz w:val="16"/>
          <w:szCs w:val="16"/>
        </w:rPr>
      </w:pPr>
      <w:r w:rsidRPr="00596578">
        <w:rPr>
          <w:sz w:val="16"/>
          <w:szCs w:val="16"/>
        </w:rPr>
        <w:t>- знакомится с материалами по вопросам, рассматриваемым комиссией;</w:t>
      </w:r>
    </w:p>
    <w:p w:rsidR="00ED3EFA" w:rsidRPr="00596578" w:rsidRDefault="00ED3EFA" w:rsidP="00A308E6">
      <w:pPr>
        <w:pStyle w:val="af7"/>
        <w:ind w:left="0" w:firstLine="284"/>
        <w:jc w:val="both"/>
        <w:rPr>
          <w:sz w:val="16"/>
          <w:szCs w:val="16"/>
        </w:rPr>
      </w:pPr>
      <w:r w:rsidRPr="00596578">
        <w:rPr>
          <w:sz w:val="16"/>
          <w:szCs w:val="16"/>
        </w:rPr>
        <w:t>- дает поручения членам комиссии;</w:t>
      </w:r>
    </w:p>
    <w:p w:rsidR="00ED3EFA" w:rsidRPr="00596578" w:rsidRDefault="00ED3EFA" w:rsidP="00A308E6">
      <w:pPr>
        <w:pStyle w:val="af7"/>
        <w:ind w:left="0" w:firstLine="284"/>
        <w:jc w:val="both"/>
        <w:rPr>
          <w:sz w:val="16"/>
          <w:szCs w:val="16"/>
        </w:rPr>
      </w:pPr>
      <w:r w:rsidRPr="00596578">
        <w:rPr>
          <w:sz w:val="16"/>
          <w:szCs w:val="16"/>
        </w:rPr>
        <w:t xml:space="preserve">- организует </w:t>
      </w:r>
      <w:proofErr w:type="gramStart"/>
      <w:r w:rsidRPr="00596578">
        <w:rPr>
          <w:sz w:val="16"/>
          <w:szCs w:val="16"/>
        </w:rPr>
        <w:t>контроль за</w:t>
      </w:r>
      <w:proofErr w:type="gramEnd"/>
      <w:r w:rsidRPr="00596578">
        <w:rPr>
          <w:sz w:val="16"/>
          <w:szCs w:val="16"/>
        </w:rPr>
        <w:t xml:space="preserve"> выполнением решений, принятых комиссией;</w:t>
      </w:r>
    </w:p>
    <w:p w:rsidR="00ED3EFA" w:rsidRPr="00596578" w:rsidRDefault="00A308E6" w:rsidP="00A308E6">
      <w:pPr>
        <w:pStyle w:val="af7"/>
        <w:ind w:left="0" w:firstLine="284"/>
        <w:jc w:val="both"/>
        <w:rPr>
          <w:sz w:val="16"/>
          <w:szCs w:val="16"/>
        </w:rPr>
      </w:pPr>
      <w:r>
        <w:rPr>
          <w:sz w:val="16"/>
          <w:szCs w:val="16"/>
        </w:rPr>
        <w:t xml:space="preserve">- </w:t>
      </w:r>
      <w:r w:rsidR="00ED3EFA" w:rsidRPr="00596578">
        <w:rPr>
          <w:color w:val="1E1D1E"/>
          <w:sz w:val="16"/>
          <w:szCs w:val="16"/>
        </w:rPr>
        <w:t>подписывает документы, в том числе протоколы заседаний комиссии.</w:t>
      </w:r>
    </w:p>
    <w:p w:rsidR="00ED3EFA" w:rsidRPr="00596578" w:rsidRDefault="00ED3EFA" w:rsidP="00A308E6">
      <w:pPr>
        <w:pStyle w:val="af7"/>
        <w:ind w:left="0" w:firstLine="284"/>
        <w:jc w:val="both"/>
        <w:rPr>
          <w:sz w:val="16"/>
          <w:szCs w:val="16"/>
        </w:rPr>
      </w:pPr>
      <w:r w:rsidRPr="00596578">
        <w:rPr>
          <w:sz w:val="16"/>
          <w:szCs w:val="16"/>
        </w:rPr>
        <w:t>3.4. Члены межведомственной комиссии:</w:t>
      </w:r>
    </w:p>
    <w:p w:rsidR="00ED3EFA" w:rsidRPr="00596578" w:rsidRDefault="00ED3EFA" w:rsidP="00A308E6">
      <w:pPr>
        <w:pStyle w:val="af7"/>
        <w:ind w:left="0" w:firstLine="284"/>
        <w:jc w:val="both"/>
        <w:rPr>
          <w:sz w:val="16"/>
          <w:szCs w:val="16"/>
        </w:rPr>
      </w:pPr>
      <w:r w:rsidRPr="00596578">
        <w:rPr>
          <w:sz w:val="16"/>
          <w:szCs w:val="16"/>
        </w:rPr>
        <w:t>- вносят предложения в повестку дня заседания комиссии;</w:t>
      </w:r>
    </w:p>
    <w:p w:rsidR="00ED3EFA" w:rsidRPr="00596578" w:rsidRDefault="00ED3EFA" w:rsidP="00A308E6">
      <w:pPr>
        <w:pStyle w:val="af7"/>
        <w:ind w:left="0" w:firstLine="284"/>
        <w:jc w:val="both"/>
        <w:rPr>
          <w:sz w:val="16"/>
          <w:szCs w:val="16"/>
        </w:rPr>
      </w:pPr>
      <w:r w:rsidRPr="00596578">
        <w:rPr>
          <w:sz w:val="16"/>
          <w:szCs w:val="16"/>
        </w:rPr>
        <w:t>- знакомятся с материалами по вопросам, рассматриваемым комиссией;</w:t>
      </w:r>
    </w:p>
    <w:p w:rsidR="00ED3EFA" w:rsidRPr="00596578" w:rsidRDefault="00ED3EFA" w:rsidP="00A308E6">
      <w:pPr>
        <w:pStyle w:val="af7"/>
        <w:ind w:left="0" w:firstLine="284"/>
        <w:jc w:val="both"/>
        <w:rPr>
          <w:sz w:val="16"/>
          <w:szCs w:val="16"/>
        </w:rPr>
      </w:pPr>
      <w:r w:rsidRPr="00596578">
        <w:rPr>
          <w:sz w:val="16"/>
          <w:szCs w:val="16"/>
        </w:rPr>
        <w:lastRenderedPageBreak/>
        <w:t>- выполняют поручения комисс</w:t>
      </w:r>
      <w:proofErr w:type="gramStart"/>
      <w:r w:rsidRPr="00596578">
        <w:rPr>
          <w:sz w:val="16"/>
          <w:szCs w:val="16"/>
        </w:rPr>
        <w:t>ии и ее</w:t>
      </w:r>
      <w:proofErr w:type="gramEnd"/>
      <w:r w:rsidRPr="00596578">
        <w:rPr>
          <w:sz w:val="16"/>
          <w:szCs w:val="16"/>
        </w:rPr>
        <w:t xml:space="preserve"> председателя;</w:t>
      </w:r>
    </w:p>
    <w:p w:rsidR="00ED3EFA" w:rsidRPr="00596578" w:rsidRDefault="00ED3EFA" w:rsidP="00A308E6">
      <w:pPr>
        <w:pStyle w:val="af7"/>
        <w:ind w:left="0" w:firstLine="284"/>
        <w:jc w:val="both"/>
        <w:rPr>
          <w:sz w:val="16"/>
          <w:szCs w:val="16"/>
        </w:rPr>
      </w:pPr>
      <w:r w:rsidRPr="00596578">
        <w:rPr>
          <w:sz w:val="16"/>
          <w:szCs w:val="16"/>
        </w:rPr>
        <w:t>- участвуют в подготовке вопросов на заседание комиссии и осуществляют необходимые меры по выполнению ее решений.</w:t>
      </w:r>
    </w:p>
    <w:p w:rsidR="00ED3EFA" w:rsidRPr="00596578" w:rsidRDefault="00ED3EFA" w:rsidP="00A308E6">
      <w:pPr>
        <w:pStyle w:val="af7"/>
        <w:ind w:left="0" w:firstLine="284"/>
        <w:jc w:val="both"/>
        <w:rPr>
          <w:sz w:val="16"/>
          <w:szCs w:val="16"/>
        </w:rPr>
      </w:pPr>
      <w:r w:rsidRPr="00596578">
        <w:rPr>
          <w:sz w:val="16"/>
          <w:szCs w:val="16"/>
        </w:rPr>
        <w:t>3.5. Секретарь комиссии:</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 организует проведение заседаний комиссии, ведет прием заявлений и прилагаемых к ним документов, а также подготовку необходимых для ра</w:t>
      </w:r>
      <w:r w:rsidRPr="00596578">
        <w:rPr>
          <w:color w:val="1E1D1E"/>
          <w:sz w:val="16"/>
          <w:szCs w:val="16"/>
        </w:rPr>
        <w:t>с</w:t>
      </w:r>
      <w:r w:rsidRPr="00596578">
        <w:rPr>
          <w:color w:val="1E1D1E"/>
          <w:sz w:val="16"/>
          <w:szCs w:val="16"/>
        </w:rPr>
        <w:t>смотрения на ее заседаниях информационно-аналитических и иных материалов, проектов решений;</w:t>
      </w:r>
    </w:p>
    <w:p w:rsidR="00ED3EFA" w:rsidRPr="00596578" w:rsidRDefault="00ED3EFA" w:rsidP="00A308E6">
      <w:pPr>
        <w:pStyle w:val="af7"/>
        <w:ind w:left="0" w:firstLine="284"/>
        <w:jc w:val="both"/>
        <w:rPr>
          <w:sz w:val="16"/>
          <w:szCs w:val="16"/>
        </w:rPr>
      </w:pPr>
      <w:r w:rsidRPr="00596578">
        <w:rPr>
          <w:color w:val="1E1D1E"/>
          <w:sz w:val="16"/>
          <w:szCs w:val="16"/>
        </w:rPr>
        <w:t>- ведет делопроизводство комиссии.</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3.6. Заседание комиссии проводятся по мере поступления заявлений о переводе жилого (нежилого) помещения в нежилое (жилое) помещение, пер</w:t>
      </w:r>
      <w:r w:rsidRPr="00596578">
        <w:rPr>
          <w:rFonts w:ascii="Times New Roman" w:hAnsi="Times New Roman" w:cs="Times New Roman"/>
          <w:sz w:val="16"/>
          <w:szCs w:val="16"/>
        </w:rPr>
        <w:t>е</w:t>
      </w:r>
      <w:r w:rsidRPr="00596578">
        <w:rPr>
          <w:rFonts w:ascii="Times New Roman" w:hAnsi="Times New Roman" w:cs="Times New Roman"/>
          <w:sz w:val="16"/>
          <w:szCs w:val="16"/>
        </w:rPr>
        <w:t>устройстве и (или) перепланировке помещений в многоквартирном доме.</w:t>
      </w:r>
    </w:p>
    <w:p w:rsidR="00ED3EFA" w:rsidRPr="00596578" w:rsidRDefault="00A308E6" w:rsidP="00A308E6">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3</w:t>
      </w:r>
      <w:r w:rsidR="00ED3EFA" w:rsidRPr="00596578">
        <w:rPr>
          <w:rFonts w:ascii="Times New Roman" w:hAnsi="Times New Roman" w:cs="Times New Roman"/>
          <w:sz w:val="16"/>
          <w:szCs w:val="16"/>
        </w:rPr>
        <w:t>.7. Заседание комиссии правомочно, если на нем присутствует не менее половины его членов.</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3.8. По вопросам своей деятельности комиссия принимает решение. Решение на заседаниях комиссии принимаются открытым голосованием, бол</w:t>
      </w:r>
      <w:r w:rsidRPr="00596578">
        <w:rPr>
          <w:rFonts w:ascii="Times New Roman" w:hAnsi="Times New Roman" w:cs="Times New Roman"/>
          <w:sz w:val="16"/>
          <w:szCs w:val="16"/>
        </w:rPr>
        <w:t>ь</w:t>
      </w:r>
      <w:r w:rsidRPr="00596578">
        <w:rPr>
          <w:rFonts w:ascii="Times New Roman" w:hAnsi="Times New Roman" w:cs="Times New Roman"/>
          <w:sz w:val="16"/>
          <w:szCs w:val="16"/>
        </w:rPr>
        <w:t>шинством голосов, присутствующих на заседании членов комиссии. Каждый член комиссии обладает правом голоса. При равенстве голосов принятым считается решение, за которое проголосовал председательствующий на заседании.</w:t>
      </w:r>
    </w:p>
    <w:p w:rsidR="00ED3EFA" w:rsidRPr="00596578" w:rsidRDefault="00ED3EFA" w:rsidP="00A308E6">
      <w:pPr>
        <w:spacing w:after="0" w:line="240" w:lineRule="auto"/>
        <w:ind w:firstLine="284"/>
        <w:jc w:val="both"/>
        <w:rPr>
          <w:rFonts w:ascii="Times New Roman" w:hAnsi="Times New Roman" w:cs="Times New Roman"/>
          <w:color w:val="1E1D1E"/>
          <w:sz w:val="16"/>
          <w:szCs w:val="16"/>
        </w:rPr>
      </w:pPr>
      <w:r w:rsidRPr="00596578">
        <w:rPr>
          <w:rFonts w:ascii="Times New Roman" w:hAnsi="Times New Roman" w:cs="Times New Roman"/>
          <w:sz w:val="16"/>
          <w:szCs w:val="16"/>
        </w:rPr>
        <w:t>3.9.</w:t>
      </w:r>
      <w:r w:rsidRPr="00596578">
        <w:rPr>
          <w:rFonts w:ascii="Times New Roman" w:hAnsi="Times New Roman" w:cs="Times New Roman"/>
          <w:color w:val="1E1D1E"/>
          <w:sz w:val="16"/>
          <w:szCs w:val="16"/>
        </w:rPr>
        <w:t xml:space="preserve"> Решение комиссии заносится в протокол заседания комиссии, который подписывается председателем комиссии, секретарем комиссии и всеми присутствующими на заседании членами комиссии. При несогласии с принятым комиссией решением член комиссии вправе изложить в письменной форме особое мнение, которое подлежит приобщению к протоколу заседания комиссии.</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В соответствии с протоколом заседания, комиссия принимает решение о переводе или об отказе в переводе помещения, которое утверждается пост</w:t>
      </w:r>
      <w:r w:rsidRPr="00596578">
        <w:rPr>
          <w:color w:val="1E1D1E"/>
          <w:sz w:val="16"/>
          <w:szCs w:val="16"/>
        </w:rPr>
        <w:t>а</w:t>
      </w:r>
      <w:r w:rsidRPr="00596578">
        <w:rPr>
          <w:color w:val="1E1D1E"/>
          <w:sz w:val="16"/>
          <w:szCs w:val="16"/>
        </w:rPr>
        <w:t>новлением Администрации Волотовского муниципального округа, или решение о согласовании или об отказе в согласовании переустройства и (или) перепланировки помещения в многоквартирном доме.</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 xml:space="preserve">3.10. </w:t>
      </w:r>
      <w:proofErr w:type="gramStart"/>
      <w:r w:rsidRPr="00596578">
        <w:rPr>
          <w:color w:val="1E1D1E"/>
          <w:sz w:val="16"/>
          <w:szCs w:val="16"/>
        </w:rPr>
        <w:t>Комиссия в срок не позднее чем через три рабочих дня со дня принятия решения о переводе или об отказе в переводе, или решение о согласов</w:t>
      </w:r>
      <w:r w:rsidRPr="00596578">
        <w:rPr>
          <w:color w:val="1E1D1E"/>
          <w:sz w:val="16"/>
          <w:szCs w:val="16"/>
        </w:rPr>
        <w:t>а</w:t>
      </w:r>
      <w:r w:rsidRPr="00596578">
        <w:rPr>
          <w:color w:val="1E1D1E"/>
          <w:sz w:val="16"/>
          <w:szCs w:val="16"/>
        </w:rPr>
        <w:t>нии или об отказе в согласовании переустройства и (или) перепланировки помещения в многоквартирном доме выдает заявителю или направляет по адр</w:t>
      </w:r>
      <w:r w:rsidRPr="00596578">
        <w:rPr>
          <w:color w:val="1E1D1E"/>
          <w:sz w:val="16"/>
          <w:szCs w:val="16"/>
        </w:rPr>
        <w:t>е</w:t>
      </w:r>
      <w:r w:rsidRPr="00596578">
        <w:rPr>
          <w:color w:val="1E1D1E"/>
          <w:sz w:val="16"/>
          <w:szCs w:val="16"/>
        </w:rPr>
        <w:t xml:space="preserve">су, указанному в заявлении, заявителю документ, подтверждающий принятие одного из указанных решений. </w:t>
      </w:r>
      <w:proofErr w:type="gramEnd"/>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3.11. В случае необходимости проведения переустройства и (или) перепланировки переводимого помещения и (или) иных работ для нежилого пом</w:t>
      </w:r>
      <w:r w:rsidRPr="00596578">
        <w:rPr>
          <w:color w:val="1E1D1E"/>
          <w:sz w:val="16"/>
          <w:szCs w:val="16"/>
        </w:rPr>
        <w:t>е</w:t>
      </w:r>
      <w:r w:rsidRPr="00596578">
        <w:rPr>
          <w:color w:val="1E1D1E"/>
          <w:sz w:val="16"/>
          <w:szCs w:val="16"/>
        </w:rPr>
        <w:t>щения, в уведомлении содержатся требования об их проведении, перечень иных работ, если их проведение необходимо.</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указанных в уведомлении работ.</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3.12. При принятии решения о согласовании или об отказе в согласовании переустройства и (или) перепланировки помещения в многоквартирном доме комиссия передает специалисту администрации, ответственному за выполнение административной процедуры, соответствующее решение для вр</w:t>
      </w:r>
      <w:r w:rsidRPr="00596578">
        <w:rPr>
          <w:color w:val="1E1D1E"/>
          <w:sz w:val="16"/>
          <w:szCs w:val="16"/>
        </w:rPr>
        <w:t>у</w:t>
      </w:r>
      <w:r w:rsidRPr="00596578">
        <w:rPr>
          <w:color w:val="1E1D1E"/>
          <w:sz w:val="16"/>
          <w:szCs w:val="16"/>
        </w:rPr>
        <w:t>чения его заявителю под расписку либо для направления такого решения заявителю по почте заказным письмом. Протокол комиссии направляется также в орган или организацию, осуществляющие государственный учет объектов недвижимого имущества.</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3.13. Завершение переустройства и (или) перепланировки и (или) иных работ в переводимом помещении в многоквартирном доме подтверждается а</w:t>
      </w:r>
      <w:r w:rsidRPr="00596578">
        <w:rPr>
          <w:color w:val="1E1D1E"/>
          <w:sz w:val="16"/>
          <w:szCs w:val="16"/>
        </w:rPr>
        <w:t>к</w:t>
      </w:r>
      <w:r w:rsidRPr="00596578">
        <w:rPr>
          <w:color w:val="1E1D1E"/>
          <w:sz w:val="16"/>
          <w:szCs w:val="16"/>
        </w:rPr>
        <w:t>том комиссии, оформленном в трех экземплярах.</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3.14. Комиссия может осуществлять выездные проверки по месту проведения работ по переоборудованию и (или) перепланировке в помещении на предмет соответствия условиям разрешительной и проектной документации, с составлением акта освидетельствования скрытых работ.</w:t>
      </w:r>
    </w:p>
    <w:p w:rsidR="00ED3EFA" w:rsidRPr="00596578" w:rsidRDefault="00ED3EFA" w:rsidP="00A308E6">
      <w:pPr>
        <w:pStyle w:val="aff8"/>
        <w:shd w:val="clear" w:color="auto" w:fill="FFFFFF"/>
        <w:ind w:firstLine="284"/>
        <w:rPr>
          <w:color w:val="1E1D1E"/>
          <w:sz w:val="16"/>
          <w:szCs w:val="16"/>
        </w:rPr>
      </w:pPr>
      <w:r w:rsidRPr="00596578">
        <w:rPr>
          <w:color w:val="1E1D1E"/>
          <w:sz w:val="16"/>
          <w:szCs w:val="16"/>
        </w:rPr>
        <w:t>3.15. Протокол комиссии является приложением к уведомлению о переводе жилого (нежилого) помещения в нежилое (жилое), переустройстве и (или) перепланировке помещения в многоквартирном доме, выданном заявителю в соответствии с пунктом 3.10. настоящего Положения, и подтверждает во</w:t>
      </w:r>
      <w:r w:rsidRPr="00596578">
        <w:rPr>
          <w:color w:val="1E1D1E"/>
          <w:sz w:val="16"/>
          <w:szCs w:val="16"/>
        </w:rPr>
        <w:t>з</w:t>
      </w:r>
      <w:r w:rsidRPr="00596578">
        <w:rPr>
          <w:color w:val="1E1D1E"/>
          <w:sz w:val="16"/>
          <w:szCs w:val="16"/>
        </w:rPr>
        <w:t>можность использования помещения.</w:t>
      </w:r>
    </w:p>
    <w:p w:rsidR="00ED3EFA" w:rsidRPr="00596578" w:rsidRDefault="00ED3EFA" w:rsidP="00A308E6">
      <w:pPr>
        <w:pStyle w:val="af7"/>
        <w:ind w:left="0" w:firstLine="284"/>
        <w:jc w:val="both"/>
        <w:rPr>
          <w:b/>
          <w:sz w:val="16"/>
          <w:szCs w:val="16"/>
        </w:rPr>
      </w:pPr>
      <w:r w:rsidRPr="00596578">
        <w:rPr>
          <w:b/>
          <w:sz w:val="16"/>
          <w:szCs w:val="16"/>
        </w:rPr>
        <w:t>4. Ответственность комиссии</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 За исполнение своих функций и полномочий комиссия несет ответственность в соответствии с действующим законодательством Российской Ф</w:t>
      </w:r>
      <w:r w:rsidRPr="00596578">
        <w:rPr>
          <w:rFonts w:ascii="Times New Roman" w:hAnsi="Times New Roman" w:cs="Times New Roman"/>
          <w:sz w:val="16"/>
          <w:szCs w:val="16"/>
        </w:rPr>
        <w:t>е</w:t>
      </w:r>
      <w:r w:rsidRPr="00596578">
        <w:rPr>
          <w:rFonts w:ascii="Times New Roman" w:hAnsi="Times New Roman" w:cs="Times New Roman"/>
          <w:sz w:val="16"/>
          <w:szCs w:val="16"/>
        </w:rPr>
        <w:t>дерации.</w:t>
      </w:r>
    </w:p>
    <w:p w:rsidR="00ED3EFA" w:rsidRPr="00A308E6" w:rsidRDefault="00ED3EFA" w:rsidP="00A308E6">
      <w:pPr>
        <w:spacing w:after="0" w:line="240" w:lineRule="auto"/>
        <w:jc w:val="right"/>
        <w:rPr>
          <w:rFonts w:ascii="Times New Roman" w:hAnsi="Times New Roman" w:cs="Times New Roman"/>
          <w:sz w:val="12"/>
          <w:szCs w:val="16"/>
        </w:rPr>
      </w:pPr>
      <w:proofErr w:type="gramStart"/>
      <w:r w:rsidRPr="00A308E6">
        <w:rPr>
          <w:rFonts w:ascii="Times New Roman" w:hAnsi="Times New Roman" w:cs="Times New Roman"/>
          <w:sz w:val="12"/>
          <w:szCs w:val="16"/>
        </w:rPr>
        <w:t>Утвержден</w:t>
      </w:r>
      <w:proofErr w:type="gramEnd"/>
      <w:r w:rsidR="00A308E6">
        <w:rPr>
          <w:rFonts w:ascii="Times New Roman" w:hAnsi="Times New Roman" w:cs="Times New Roman"/>
          <w:sz w:val="12"/>
          <w:szCs w:val="16"/>
        </w:rPr>
        <w:t xml:space="preserve"> </w:t>
      </w:r>
      <w:r w:rsidRPr="00A308E6">
        <w:rPr>
          <w:rFonts w:ascii="Times New Roman" w:hAnsi="Times New Roman" w:cs="Times New Roman"/>
          <w:sz w:val="12"/>
          <w:szCs w:val="16"/>
        </w:rPr>
        <w:t>постановлением Администрации</w:t>
      </w:r>
    </w:p>
    <w:p w:rsidR="00ED3EFA" w:rsidRPr="00A308E6" w:rsidRDefault="00ED3EFA" w:rsidP="00A308E6">
      <w:pPr>
        <w:widowControl w:val="0"/>
        <w:autoSpaceDE w:val="0"/>
        <w:autoSpaceDN w:val="0"/>
        <w:adjustRightInd w:val="0"/>
        <w:spacing w:after="0" w:line="240" w:lineRule="auto"/>
        <w:jc w:val="right"/>
        <w:rPr>
          <w:rFonts w:ascii="Times New Roman" w:hAnsi="Times New Roman" w:cs="Times New Roman"/>
          <w:sz w:val="12"/>
          <w:szCs w:val="16"/>
        </w:rPr>
      </w:pPr>
      <w:r w:rsidRPr="00A308E6">
        <w:rPr>
          <w:rFonts w:ascii="Times New Roman" w:hAnsi="Times New Roman" w:cs="Times New Roman"/>
          <w:sz w:val="12"/>
          <w:szCs w:val="16"/>
        </w:rPr>
        <w:t>Волотовского муниципального округа</w:t>
      </w:r>
      <w:r w:rsidR="00A308E6">
        <w:rPr>
          <w:rFonts w:ascii="Times New Roman" w:hAnsi="Times New Roman" w:cs="Times New Roman"/>
          <w:sz w:val="12"/>
          <w:szCs w:val="16"/>
        </w:rPr>
        <w:t xml:space="preserve"> </w:t>
      </w:r>
      <w:r w:rsidRPr="00A308E6">
        <w:rPr>
          <w:rFonts w:ascii="Times New Roman" w:hAnsi="Times New Roman" w:cs="Times New Roman"/>
          <w:sz w:val="12"/>
          <w:szCs w:val="16"/>
        </w:rPr>
        <w:t xml:space="preserve">от  </w:t>
      </w:r>
      <w:bookmarkStart w:id="5" w:name="дата3"/>
      <w:bookmarkEnd w:id="5"/>
      <w:r w:rsidR="00A308E6">
        <w:rPr>
          <w:rFonts w:ascii="Times New Roman" w:hAnsi="Times New Roman" w:cs="Times New Roman"/>
          <w:sz w:val="12"/>
          <w:szCs w:val="16"/>
        </w:rPr>
        <w:t xml:space="preserve">12.01.2023  </w:t>
      </w:r>
      <w:r w:rsidRPr="00A308E6">
        <w:rPr>
          <w:rFonts w:ascii="Times New Roman" w:hAnsi="Times New Roman" w:cs="Times New Roman"/>
          <w:sz w:val="12"/>
          <w:szCs w:val="16"/>
        </w:rPr>
        <w:t xml:space="preserve">№ </w:t>
      </w:r>
      <w:bookmarkStart w:id="6" w:name="номер3"/>
      <w:bookmarkEnd w:id="6"/>
      <w:r w:rsidRPr="00A308E6">
        <w:rPr>
          <w:rFonts w:ascii="Times New Roman" w:hAnsi="Times New Roman" w:cs="Times New Roman"/>
          <w:sz w:val="12"/>
          <w:szCs w:val="16"/>
        </w:rPr>
        <w:t xml:space="preserve">8 </w:t>
      </w: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СОСТАВ</w:t>
      </w: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межведомственной комиссии по переводу жилых (нежилых) помещений в нежилые (жилые), согласованию переустройства и перепланировки жилого помещения на территории муниципального округа</w:t>
      </w:r>
    </w:p>
    <w:p w:rsidR="00ED3EFA" w:rsidRPr="00596578" w:rsidRDefault="00ED3EFA" w:rsidP="00596578">
      <w:pPr>
        <w:spacing w:after="0" w:line="240" w:lineRule="auto"/>
        <w:rPr>
          <w:rFonts w:ascii="Times New Roman" w:hAnsi="Times New Roman" w:cs="Times New Roman"/>
          <w:sz w:val="16"/>
          <w:szCs w:val="16"/>
        </w:rPr>
      </w:pPr>
    </w:p>
    <w:tbl>
      <w:tblPr>
        <w:tblW w:w="10740" w:type="dxa"/>
        <w:tblLook w:val="01E0"/>
      </w:tblPr>
      <w:tblGrid>
        <w:gridCol w:w="2376"/>
        <w:gridCol w:w="8364"/>
      </w:tblGrid>
      <w:tr w:rsidR="00ED3EFA" w:rsidRPr="00A308E6" w:rsidTr="00A308E6">
        <w:tc>
          <w:tcPr>
            <w:tcW w:w="2376" w:type="dxa"/>
          </w:tcPr>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Федоров Сергей</w:t>
            </w:r>
            <w:r w:rsidR="00A308E6">
              <w:rPr>
                <w:rFonts w:ascii="Times New Roman" w:hAnsi="Times New Roman" w:cs="Times New Roman"/>
                <w:sz w:val="12"/>
                <w:szCs w:val="16"/>
              </w:rPr>
              <w:t xml:space="preserve"> </w:t>
            </w:r>
            <w:r w:rsidRPr="00A308E6">
              <w:rPr>
                <w:rFonts w:ascii="Times New Roman" w:hAnsi="Times New Roman" w:cs="Times New Roman"/>
                <w:sz w:val="12"/>
                <w:szCs w:val="16"/>
              </w:rPr>
              <w:t>Владимирович</w:t>
            </w:r>
          </w:p>
        </w:tc>
        <w:tc>
          <w:tcPr>
            <w:tcW w:w="8364" w:type="dxa"/>
          </w:tcPr>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 xml:space="preserve">Первый заместитель Главы Администрации Волотовского муниципального округа, председатель комиссии; </w:t>
            </w:r>
          </w:p>
        </w:tc>
      </w:tr>
      <w:tr w:rsidR="00ED3EFA" w:rsidRPr="00A308E6" w:rsidTr="00A308E6">
        <w:tc>
          <w:tcPr>
            <w:tcW w:w="2376" w:type="dxa"/>
          </w:tcPr>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Семёнова</w:t>
            </w:r>
            <w:r w:rsidR="00A308E6">
              <w:rPr>
                <w:rFonts w:ascii="Times New Roman" w:hAnsi="Times New Roman" w:cs="Times New Roman"/>
                <w:sz w:val="12"/>
                <w:szCs w:val="16"/>
              </w:rPr>
              <w:t xml:space="preserve"> </w:t>
            </w:r>
            <w:r w:rsidRPr="00A308E6">
              <w:rPr>
                <w:rFonts w:ascii="Times New Roman" w:hAnsi="Times New Roman" w:cs="Times New Roman"/>
                <w:sz w:val="12"/>
                <w:szCs w:val="16"/>
              </w:rPr>
              <w:t>Светлана Фёдоровна</w:t>
            </w:r>
          </w:p>
          <w:p w:rsidR="00ED3EFA" w:rsidRPr="00A308E6" w:rsidRDefault="00ED3EFA" w:rsidP="00596578">
            <w:pPr>
              <w:spacing w:after="0" w:line="240" w:lineRule="auto"/>
              <w:jc w:val="both"/>
              <w:rPr>
                <w:rFonts w:ascii="Times New Roman" w:hAnsi="Times New Roman" w:cs="Times New Roman"/>
                <w:sz w:val="12"/>
                <w:szCs w:val="16"/>
              </w:rPr>
            </w:pPr>
          </w:p>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Ульянова Раиса Владимировна</w:t>
            </w:r>
          </w:p>
          <w:p w:rsidR="00ED3EFA" w:rsidRPr="00A308E6" w:rsidRDefault="00ED3EFA" w:rsidP="00596578">
            <w:pPr>
              <w:spacing w:after="0" w:line="240" w:lineRule="auto"/>
              <w:jc w:val="both"/>
              <w:rPr>
                <w:rFonts w:ascii="Times New Roman" w:hAnsi="Times New Roman" w:cs="Times New Roman"/>
                <w:sz w:val="12"/>
                <w:szCs w:val="16"/>
              </w:rPr>
            </w:pPr>
          </w:p>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Члены Комиссии:</w:t>
            </w:r>
          </w:p>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Новицкая</w:t>
            </w:r>
            <w:r w:rsidR="00A308E6">
              <w:rPr>
                <w:rFonts w:ascii="Times New Roman" w:hAnsi="Times New Roman" w:cs="Times New Roman"/>
                <w:sz w:val="12"/>
                <w:szCs w:val="16"/>
              </w:rPr>
              <w:t xml:space="preserve"> </w:t>
            </w:r>
            <w:r w:rsidRPr="00A308E6">
              <w:rPr>
                <w:rFonts w:ascii="Times New Roman" w:hAnsi="Times New Roman" w:cs="Times New Roman"/>
                <w:sz w:val="12"/>
                <w:szCs w:val="16"/>
              </w:rPr>
              <w:t>Людмила Викторовна</w:t>
            </w:r>
          </w:p>
          <w:p w:rsidR="00A308E6" w:rsidRDefault="00A308E6" w:rsidP="00596578">
            <w:pPr>
              <w:spacing w:after="0" w:line="240" w:lineRule="auto"/>
              <w:jc w:val="both"/>
              <w:rPr>
                <w:rFonts w:ascii="Times New Roman" w:hAnsi="Times New Roman" w:cs="Times New Roman"/>
                <w:sz w:val="12"/>
                <w:szCs w:val="16"/>
              </w:rPr>
            </w:pPr>
          </w:p>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Куркина Екатерина Александровна</w:t>
            </w:r>
          </w:p>
        </w:tc>
        <w:tc>
          <w:tcPr>
            <w:tcW w:w="8364" w:type="dxa"/>
          </w:tcPr>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Председатель комитета жилищно-коммунального хозяйства, строительства и архитектуры Администрации Волотовского муниципального округа, замест</w:t>
            </w:r>
            <w:r w:rsidRPr="00A308E6">
              <w:rPr>
                <w:rFonts w:ascii="Times New Roman" w:hAnsi="Times New Roman" w:cs="Times New Roman"/>
                <w:sz w:val="12"/>
                <w:szCs w:val="16"/>
              </w:rPr>
              <w:t>и</w:t>
            </w:r>
            <w:r w:rsidRPr="00A308E6">
              <w:rPr>
                <w:rFonts w:ascii="Times New Roman" w:hAnsi="Times New Roman" w:cs="Times New Roman"/>
                <w:sz w:val="12"/>
                <w:szCs w:val="16"/>
              </w:rPr>
              <w:t>тель председателя комиссии;</w:t>
            </w:r>
          </w:p>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Ведущий специалист отдела строительства и архитектуры комитета жилищно-коммунального хозяйства, строительства и архитектуры Администрации Волотовского муниципального округа, секретарь комиссии;</w:t>
            </w:r>
          </w:p>
          <w:p w:rsidR="00ED3EFA" w:rsidRPr="00A308E6" w:rsidRDefault="00ED3EFA" w:rsidP="00596578">
            <w:pPr>
              <w:spacing w:after="0" w:line="240" w:lineRule="auto"/>
              <w:jc w:val="both"/>
              <w:rPr>
                <w:rFonts w:ascii="Times New Roman" w:hAnsi="Times New Roman" w:cs="Times New Roman"/>
                <w:sz w:val="12"/>
                <w:szCs w:val="16"/>
              </w:rPr>
            </w:pPr>
          </w:p>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Заместитель председателя комитета жилищно-коммунального хозяйства, строительства и архитектуры, начальник отдела строительства и архитектуры Администрации Волотовского муниципального округа;</w:t>
            </w:r>
          </w:p>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Заместитель председателя комитета по управлению муниципальным имуществом и земельным вопросам Администрации Волотовского муниципального округа;</w:t>
            </w:r>
          </w:p>
        </w:tc>
      </w:tr>
      <w:tr w:rsidR="00ED3EFA" w:rsidRPr="00A308E6" w:rsidTr="00A308E6">
        <w:tc>
          <w:tcPr>
            <w:tcW w:w="2376" w:type="dxa"/>
          </w:tcPr>
          <w:p w:rsidR="00ED3EFA" w:rsidRPr="00A308E6" w:rsidRDefault="00ED3EFA" w:rsidP="00596578">
            <w:pPr>
              <w:spacing w:after="0" w:line="240" w:lineRule="auto"/>
              <w:ind w:right="177"/>
              <w:jc w:val="both"/>
              <w:rPr>
                <w:rFonts w:ascii="Times New Roman" w:hAnsi="Times New Roman" w:cs="Times New Roman"/>
                <w:sz w:val="12"/>
                <w:szCs w:val="16"/>
              </w:rPr>
            </w:pPr>
            <w:r w:rsidRPr="00A308E6">
              <w:rPr>
                <w:rFonts w:ascii="Times New Roman" w:hAnsi="Times New Roman" w:cs="Times New Roman"/>
                <w:sz w:val="12"/>
                <w:szCs w:val="16"/>
              </w:rPr>
              <w:t>Петров Сергей Александрович</w:t>
            </w:r>
          </w:p>
        </w:tc>
        <w:tc>
          <w:tcPr>
            <w:tcW w:w="8364" w:type="dxa"/>
          </w:tcPr>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 xml:space="preserve">Главный инженер филиала Акционерного общества «Газпром газораспределение Великий Новгород» в </w:t>
            </w:r>
            <w:proofErr w:type="gramStart"/>
            <w:r w:rsidRPr="00A308E6">
              <w:rPr>
                <w:rFonts w:ascii="Times New Roman" w:hAnsi="Times New Roman" w:cs="Times New Roman"/>
                <w:sz w:val="12"/>
                <w:szCs w:val="16"/>
              </w:rPr>
              <w:t>г</w:t>
            </w:r>
            <w:proofErr w:type="gramEnd"/>
            <w:r w:rsidRPr="00A308E6">
              <w:rPr>
                <w:rFonts w:ascii="Times New Roman" w:hAnsi="Times New Roman" w:cs="Times New Roman"/>
                <w:sz w:val="12"/>
                <w:szCs w:val="16"/>
              </w:rPr>
              <w:t>. Старая Русса (по согласованию);</w:t>
            </w:r>
          </w:p>
        </w:tc>
      </w:tr>
      <w:tr w:rsidR="00ED3EFA" w:rsidRPr="00A308E6" w:rsidTr="00A308E6">
        <w:tc>
          <w:tcPr>
            <w:tcW w:w="2376" w:type="dxa"/>
          </w:tcPr>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Власова Светлана Витальевна</w:t>
            </w:r>
          </w:p>
        </w:tc>
        <w:tc>
          <w:tcPr>
            <w:tcW w:w="8364" w:type="dxa"/>
          </w:tcPr>
          <w:p w:rsidR="00ED3EFA" w:rsidRPr="00A308E6" w:rsidRDefault="00ED3EFA" w:rsidP="00596578">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 xml:space="preserve">Начальник территориального отдела Управления </w:t>
            </w:r>
            <w:proofErr w:type="spellStart"/>
            <w:r w:rsidRPr="00A308E6">
              <w:rPr>
                <w:rFonts w:ascii="Times New Roman" w:hAnsi="Times New Roman" w:cs="Times New Roman"/>
                <w:sz w:val="12"/>
                <w:szCs w:val="16"/>
              </w:rPr>
              <w:t>Роспотребнадзора</w:t>
            </w:r>
            <w:proofErr w:type="spellEnd"/>
            <w:r w:rsidRPr="00A308E6">
              <w:rPr>
                <w:rFonts w:ascii="Times New Roman" w:hAnsi="Times New Roman" w:cs="Times New Roman"/>
                <w:sz w:val="12"/>
                <w:szCs w:val="16"/>
              </w:rPr>
              <w:t xml:space="preserve"> по Новгородской области в Старорусском районе (по согласованию).</w:t>
            </w:r>
          </w:p>
        </w:tc>
      </w:tr>
    </w:tbl>
    <w:p w:rsidR="00A308E6" w:rsidRDefault="00A308E6" w:rsidP="00596578">
      <w:pPr>
        <w:keepNext/>
        <w:spacing w:after="0" w:line="240" w:lineRule="auto"/>
        <w:jc w:val="center"/>
        <w:outlineLvl w:val="2"/>
        <w:rPr>
          <w:rFonts w:ascii="Times New Roman" w:hAnsi="Times New Roman" w:cs="Times New Roman"/>
          <w:sz w:val="16"/>
          <w:szCs w:val="16"/>
        </w:rPr>
      </w:pPr>
    </w:p>
    <w:p w:rsidR="00ED3EFA" w:rsidRPr="00A308E6" w:rsidRDefault="00ED3EFA" w:rsidP="00A308E6">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A308E6" w:rsidRDefault="00ED3EFA" w:rsidP="00A308E6">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A308E6">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12.01.2023    №  9</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A308E6">
      <w:pPr>
        <w:spacing w:after="0" w:line="240" w:lineRule="auto"/>
        <w:ind w:right="5"/>
        <w:jc w:val="center"/>
        <w:rPr>
          <w:rFonts w:ascii="Times New Roman" w:hAnsi="Times New Roman" w:cs="Times New Roman"/>
          <w:sz w:val="16"/>
          <w:szCs w:val="16"/>
        </w:rPr>
      </w:pPr>
      <w:r w:rsidRPr="00596578">
        <w:rPr>
          <w:rFonts w:ascii="Times New Roman" w:hAnsi="Times New Roman" w:cs="Times New Roman"/>
          <w:sz w:val="16"/>
          <w:szCs w:val="16"/>
        </w:rPr>
        <w:t>О комиссии по обеспечению твердым топливом (дровами) семей граждан, призванных на военную службу по мобилизации, граждан, заключивших ко</w:t>
      </w:r>
      <w:r w:rsidRPr="00596578">
        <w:rPr>
          <w:rFonts w:ascii="Times New Roman" w:hAnsi="Times New Roman" w:cs="Times New Roman"/>
          <w:sz w:val="16"/>
          <w:szCs w:val="16"/>
        </w:rPr>
        <w:t>н</w:t>
      </w:r>
      <w:r w:rsidRPr="00596578">
        <w:rPr>
          <w:rFonts w:ascii="Times New Roman" w:hAnsi="Times New Roman" w:cs="Times New Roman"/>
          <w:sz w:val="16"/>
          <w:szCs w:val="16"/>
        </w:rPr>
        <w:t>тракт о добровольном содействии, сотрудников, находящихся в служебной командировке, проживающих в жилых помещениях с печным отоплением</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A308E6">
      <w:pPr>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В соответствии с Указом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w:t>
      </w:r>
      <w:r w:rsidRPr="00596578">
        <w:rPr>
          <w:rFonts w:ascii="Times New Roman" w:hAnsi="Times New Roman" w:cs="Times New Roman"/>
          <w:sz w:val="16"/>
          <w:szCs w:val="16"/>
        </w:rPr>
        <w:t>е</w:t>
      </w:r>
      <w:r w:rsidRPr="00596578">
        <w:rPr>
          <w:rFonts w:ascii="Times New Roman" w:hAnsi="Times New Roman" w:cs="Times New Roman"/>
          <w:sz w:val="16"/>
          <w:szCs w:val="16"/>
        </w:rPr>
        <w:t>нии задач, возложенных на Вооруженные Силы Российской Федерации, сотрудников, находящихся в служебной командировке в зоне действия специал</w:t>
      </w:r>
      <w:r w:rsidRPr="00596578">
        <w:rPr>
          <w:rFonts w:ascii="Times New Roman" w:hAnsi="Times New Roman" w:cs="Times New Roman"/>
          <w:sz w:val="16"/>
          <w:szCs w:val="16"/>
        </w:rPr>
        <w:t>ь</w:t>
      </w:r>
      <w:r w:rsidRPr="00596578">
        <w:rPr>
          <w:rFonts w:ascii="Times New Roman" w:hAnsi="Times New Roman" w:cs="Times New Roman"/>
          <w:sz w:val="16"/>
          <w:szCs w:val="16"/>
        </w:rPr>
        <w:t xml:space="preserve">ной военной операции, и членов их семей» </w:t>
      </w:r>
      <w:proofErr w:type="gramEnd"/>
    </w:p>
    <w:p w:rsidR="00ED3EFA" w:rsidRPr="00596578" w:rsidRDefault="00ED3EFA" w:rsidP="00A308E6">
      <w:pPr>
        <w:spacing w:after="0" w:line="240" w:lineRule="auto"/>
        <w:ind w:firstLine="284"/>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Создать и утвердить в прилагаемом составе комиссию по обеспечению твердым топливом (дровами) семей граждан, призванных на военную слу</w:t>
      </w:r>
      <w:r w:rsidRPr="00596578">
        <w:rPr>
          <w:rFonts w:ascii="Times New Roman" w:hAnsi="Times New Roman" w:cs="Times New Roman"/>
          <w:sz w:val="16"/>
          <w:szCs w:val="16"/>
        </w:rPr>
        <w:t>ж</w:t>
      </w:r>
      <w:r w:rsidRPr="00596578">
        <w:rPr>
          <w:rFonts w:ascii="Times New Roman" w:hAnsi="Times New Roman" w:cs="Times New Roman"/>
          <w:sz w:val="16"/>
          <w:szCs w:val="16"/>
        </w:rPr>
        <w:t>бу по мобилизации, граждан, заключивших контракт о добровольном содействии, сотрудников, находящихся в служебной командировке, проживающих в жилых помещениях с печным отоплением.</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Утвердить прилагаемое Положение о работе</w:t>
      </w:r>
      <w:r w:rsidRPr="00596578">
        <w:rPr>
          <w:rFonts w:ascii="Times New Roman" w:hAnsi="Times New Roman" w:cs="Times New Roman"/>
          <w:b/>
          <w:sz w:val="16"/>
          <w:szCs w:val="16"/>
        </w:rPr>
        <w:t xml:space="preserve"> </w:t>
      </w:r>
      <w:r w:rsidRPr="00596578">
        <w:rPr>
          <w:rFonts w:ascii="Times New Roman" w:hAnsi="Times New Roman" w:cs="Times New Roman"/>
          <w:sz w:val="16"/>
          <w:szCs w:val="16"/>
        </w:rPr>
        <w:t>комиссии по обеспечению твердым топливом (дровами) семей граждан, призванных на военную слу</w:t>
      </w:r>
      <w:r w:rsidRPr="00596578">
        <w:rPr>
          <w:rFonts w:ascii="Times New Roman" w:hAnsi="Times New Roman" w:cs="Times New Roman"/>
          <w:sz w:val="16"/>
          <w:szCs w:val="16"/>
        </w:rPr>
        <w:t>ж</w:t>
      </w:r>
      <w:r w:rsidRPr="00596578">
        <w:rPr>
          <w:rFonts w:ascii="Times New Roman" w:hAnsi="Times New Roman" w:cs="Times New Roman"/>
          <w:sz w:val="16"/>
          <w:szCs w:val="16"/>
        </w:rPr>
        <w:t>бу по мобилизации, граждан, заключивших контракт о добровольном содействии, сотрудников, находящихся в служебной командировке, проживающих в жилых помещениях с печным отоплением.</w:t>
      </w:r>
    </w:p>
    <w:p w:rsidR="00ED3EFA" w:rsidRPr="00A308E6" w:rsidRDefault="00ED3EFA" w:rsidP="00A308E6">
      <w:pPr>
        <w:pStyle w:val="af7"/>
        <w:ind w:left="0" w:firstLine="284"/>
        <w:jc w:val="both"/>
        <w:rPr>
          <w:sz w:val="16"/>
          <w:szCs w:val="16"/>
        </w:rPr>
      </w:pPr>
      <w:r w:rsidRPr="00596578">
        <w:rPr>
          <w:sz w:val="16"/>
          <w:szCs w:val="16"/>
        </w:rPr>
        <w:t>3. Опубликовать настоящее постановление в муниципальной газете «Волотовские ведомости», разместить на официальном сайте Администрации м</w:t>
      </w:r>
      <w:r w:rsidRPr="00596578">
        <w:rPr>
          <w:sz w:val="16"/>
          <w:szCs w:val="16"/>
        </w:rPr>
        <w:t>у</w:t>
      </w:r>
      <w:r w:rsidRPr="00596578">
        <w:rPr>
          <w:sz w:val="16"/>
          <w:szCs w:val="16"/>
        </w:rPr>
        <w:t>ниципального округа в информационно</w:t>
      </w:r>
      <w:r w:rsidR="0001095D">
        <w:rPr>
          <w:sz w:val="16"/>
          <w:szCs w:val="16"/>
        </w:rPr>
        <w:t xml:space="preserve"> </w:t>
      </w:r>
      <w:r w:rsidRPr="00596578">
        <w:rPr>
          <w:sz w:val="16"/>
          <w:szCs w:val="16"/>
        </w:rPr>
        <w:t>- телекоммуникационной сети «Интернет».</w:t>
      </w:r>
    </w:p>
    <w:p w:rsidR="00ED3EFA" w:rsidRPr="00596578" w:rsidRDefault="00ED3EFA" w:rsidP="00A308E6">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 xml:space="preserve">Первый заместитель </w:t>
      </w:r>
      <w:r w:rsidR="00A308E6">
        <w:rPr>
          <w:rFonts w:ascii="Times New Roman" w:hAnsi="Times New Roman" w:cs="Times New Roman"/>
          <w:sz w:val="16"/>
          <w:szCs w:val="16"/>
        </w:rPr>
        <w:t>Главы Администрации</w:t>
      </w:r>
      <w:r w:rsidRPr="00596578">
        <w:rPr>
          <w:rFonts w:ascii="Times New Roman" w:hAnsi="Times New Roman" w:cs="Times New Roman"/>
          <w:sz w:val="16"/>
          <w:szCs w:val="16"/>
        </w:rPr>
        <w:t xml:space="preserve">                          С.В. Федоров </w:t>
      </w:r>
    </w:p>
    <w:p w:rsidR="00ED3EFA" w:rsidRPr="00596578" w:rsidRDefault="00ED3EFA" w:rsidP="00596578">
      <w:pPr>
        <w:widowControl w:val="0"/>
        <w:autoSpaceDE w:val="0"/>
        <w:autoSpaceDN w:val="0"/>
        <w:adjustRightInd w:val="0"/>
        <w:spacing w:after="0" w:line="240" w:lineRule="auto"/>
        <w:rPr>
          <w:rFonts w:ascii="Times New Roman" w:hAnsi="Times New Roman" w:cs="Times New Roman"/>
          <w:sz w:val="16"/>
          <w:szCs w:val="16"/>
        </w:rPr>
      </w:pPr>
    </w:p>
    <w:p w:rsidR="00ED3EFA" w:rsidRPr="00A308E6" w:rsidRDefault="00ED3EFA" w:rsidP="00A308E6">
      <w:pPr>
        <w:spacing w:after="0" w:line="240" w:lineRule="auto"/>
        <w:jc w:val="right"/>
        <w:rPr>
          <w:rFonts w:ascii="Times New Roman" w:hAnsi="Times New Roman" w:cs="Times New Roman"/>
          <w:sz w:val="12"/>
          <w:szCs w:val="16"/>
        </w:rPr>
      </w:pPr>
      <w:r w:rsidRPr="00A308E6">
        <w:rPr>
          <w:rFonts w:ascii="Times New Roman" w:hAnsi="Times New Roman" w:cs="Times New Roman"/>
          <w:sz w:val="12"/>
          <w:szCs w:val="16"/>
        </w:rPr>
        <w:t>Утверждено</w:t>
      </w:r>
      <w:r w:rsidR="00A308E6">
        <w:rPr>
          <w:rFonts w:ascii="Times New Roman" w:hAnsi="Times New Roman" w:cs="Times New Roman"/>
          <w:sz w:val="12"/>
          <w:szCs w:val="16"/>
        </w:rPr>
        <w:t xml:space="preserve"> </w:t>
      </w:r>
      <w:r w:rsidRPr="00A308E6">
        <w:rPr>
          <w:rFonts w:ascii="Times New Roman" w:hAnsi="Times New Roman" w:cs="Times New Roman"/>
          <w:sz w:val="12"/>
          <w:szCs w:val="16"/>
        </w:rPr>
        <w:t>постановлением Администрации</w:t>
      </w:r>
    </w:p>
    <w:p w:rsidR="00ED3EFA" w:rsidRPr="00A308E6" w:rsidRDefault="00ED3EFA" w:rsidP="00A308E6">
      <w:pPr>
        <w:widowControl w:val="0"/>
        <w:autoSpaceDE w:val="0"/>
        <w:autoSpaceDN w:val="0"/>
        <w:adjustRightInd w:val="0"/>
        <w:spacing w:after="0" w:line="240" w:lineRule="auto"/>
        <w:jc w:val="right"/>
        <w:rPr>
          <w:rFonts w:ascii="Times New Roman" w:hAnsi="Times New Roman" w:cs="Times New Roman"/>
          <w:sz w:val="12"/>
          <w:szCs w:val="16"/>
        </w:rPr>
      </w:pPr>
      <w:r w:rsidRPr="00A308E6">
        <w:rPr>
          <w:rFonts w:ascii="Times New Roman" w:hAnsi="Times New Roman" w:cs="Times New Roman"/>
          <w:sz w:val="12"/>
          <w:szCs w:val="16"/>
        </w:rPr>
        <w:t>Волотовского муниципального округа</w:t>
      </w:r>
      <w:r w:rsidR="00A308E6">
        <w:rPr>
          <w:rFonts w:ascii="Times New Roman" w:hAnsi="Times New Roman" w:cs="Times New Roman"/>
          <w:sz w:val="12"/>
          <w:szCs w:val="16"/>
        </w:rPr>
        <w:t xml:space="preserve"> от 12.01.2023 № </w:t>
      </w:r>
      <w:r w:rsidRPr="00A308E6">
        <w:rPr>
          <w:rFonts w:ascii="Times New Roman" w:hAnsi="Times New Roman" w:cs="Times New Roman"/>
          <w:sz w:val="12"/>
          <w:szCs w:val="16"/>
        </w:rPr>
        <w:t>9</w:t>
      </w:r>
    </w:p>
    <w:p w:rsidR="00ED3EFA" w:rsidRPr="00596578" w:rsidRDefault="00ED3EFA" w:rsidP="00596578">
      <w:pPr>
        <w:pStyle w:val="ConsPlusNormal"/>
        <w:jc w:val="right"/>
        <w:rPr>
          <w:rFonts w:ascii="Times New Roman" w:hAnsi="Times New Roman" w:cs="Times New Roman"/>
          <w:sz w:val="16"/>
          <w:szCs w:val="16"/>
        </w:rPr>
      </w:pPr>
    </w:p>
    <w:p w:rsidR="00ED3EFA" w:rsidRPr="00596578" w:rsidRDefault="00ED3EFA" w:rsidP="00A308E6">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Положение</w:t>
      </w:r>
      <w:r w:rsidR="00A308E6">
        <w:rPr>
          <w:rFonts w:ascii="Times New Roman" w:hAnsi="Times New Roman" w:cs="Times New Roman"/>
          <w:b/>
          <w:sz w:val="16"/>
          <w:szCs w:val="16"/>
        </w:rPr>
        <w:t xml:space="preserve"> </w:t>
      </w:r>
      <w:r w:rsidRPr="00596578">
        <w:rPr>
          <w:rFonts w:ascii="Times New Roman" w:hAnsi="Times New Roman" w:cs="Times New Roman"/>
          <w:b/>
          <w:sz w:val="16"/>
          <w:szCs w:val="16"/>
        </w:rPr>
        <w:t>о работе комиссии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сотрудников, находящихся в служебной командировке, проживающих в жилых помещениях с печным отоплением</w:t>
      </w:r>
    </w:p>
    <w:p w:rsidR="00ED3EFA" w:rsidRPr="00596578" w:rsidRDefault="00ED3EFA" w:rsidP="00596578">
      <w:pPr>
        <w:pStyle w:val="ConsPlusNormal"/>
        <w:ind w:firstLine="540"/>
        <w:jc w:val="both"/>
        <w:rPr>
          <w:rFonts w:ascii="Times New Roman" w:hAnsi="Times New Roman" w:cs="Times New Roman"/>
          <w:sz w:val="16"/>
          <w:szCs w:val="16"/>
        </w:rPr>
      </w:pPr>
    </w:p>
    <w:p w:rsidR="00ED3EFA" w:rsidRPr="00596578" w:rsidRDefault="00ED3EFA" w:rsidP="00A308E6">
      <w:pPr>
        <w:pStyle w:val="ConsPlusTitle"/>
        <w:ind w:firstLine="284"/>
        <w:outlineLvl w:val="1"/>
        <w:rPr>
          <w:rFonts w:ascii="Times New Roman" w:hAnsi="Times New Roman" w:cs="Times New Roman"/>
          <w:sz w:val="16"/>
          <w:szCs w:val="16"/>
        </w:rPr>
      </w:pPr>
      <w:r w:rsidRPr="00596578">
        <w:rPr>
          <w:rFonts w:ascii="Times New Roman" w:hAnsi="Times New Roman" w:cs="Times New Roman"/>
          <w:sz w:val="16"/>
          <w:szCs w:val="16"/>
        </w:rPr>
        <w:lastRenderedPageBreak/>
        <w:t>1. Общие положения</w:t>
      </w:r>
    </w:p>
    <w:p w:rsidR="00ED3EFA" w:rsidRPr="00596578" w:rsidRDefault="00ED3EFA" w:rsidP="00A308E6">
      <w:pPr>
        <w:spacing w:after="0" w:line="240" w:lineRule="auto"/>
        <w:ind w:firstLine="284"/>
        <w:jc w:val="both"/>
        <w:rPr>
          <w:rFonts w:ascii="Times New Roman" w:hAnsi="Times New Roman" w:cs="Times New Roman"/>
          <w:spacing w:val="-6"/>
          <w:sz w:val="16"/>
          <w:szCs w:val="16"/>
        </w:rPr>
      </w:pPr>
      <w:r w:rsidRPr="00596578">
        <w:rPr>
          <w:rFonts w:ascii="Times New Roman" w:hAnsi="Times New Roman" w:cs="Times New Roman"/>
          <w:sz w:val="16"/>
          <w:szCs w:val="16"/>
        </w:rPr>
        <w:t xml:space="preserve">1.1. </w:t>
      </w:r>
      <w:r w:rsidRPr="00596578">
        <w:rPr>
          <w:rStyle w:val="blk"/>
          <w:rFonts w:ascii="Times New Roman" w:hAnsi="Times New Roman" w:cs="Times New Roman"/>
          <w:color w:val="333333"/>
          <w:sz w:val="16"/>
          <w:szCs w:val="16"/>
        </w:rPr>
        <w:t>Комиссия по</w:t>
      </w:r>
      <w:r w:rsidRPr="00596578">
        <w:rPr>
          <w:rFonts w:ascii="Times New Roman" w:hAnsi="Times New Roman" w:cs="Times New Roman"/>
          <w:b/>
          <w:sz w:val="16"/>
          <w:szCs w:val="16"/>
        </w:rPr>
        <w:t xml:space="preserve"> </w:t>
      </w:r>
      <w:r w:rsidRPr="00596578">
        <w:rPr>
          <w:rFonts w:ascii="Times New Roman" w:hAnsi="Times New Roman" w:cs="Times New Roman"/>
          <w:sz w:val="16"/>
          <w:szCs w:val="16"/>
        </w:rPr>
        <w:t>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сотрудников, находящихся в служебной командировке, проживающих в жилых помещениях с печным отоплением, (далее – комиссия) является коллегиальным органом при Администрации Волотовского муниципального округа.</w:t>
      </w:r>
    </w:p>
    <w:p w:rsidR="00ED3EFA" w:rsidRPr="00596578" w:rsidRDefault="00ED3EFA" w:rsidP="00A308E6">
      <w:pPr>
        <w:tabs>
          <w:tab w:val="left" w:pos="-18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1.2. </w:t>
      </w:r>
      <w:proofErr w:type="gramStart"/>
      <w:r w:rsidRPr="00596578">
        <w:rPr>
          <w:rFonts w:ascii="Times New Roman" w:hAnsi="Times New Roman" w:cs="Times New Roman"/>
          <w:sz w:val="16"/>
          <w:szCs w:val="16"/>
        </w:rPr>
        <w:t>Комиссия в своей деятельности руководствуется Указом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и членов их семей», а</w:t>
      </w:r>
      <w:proofErr w:type="gramEnd"/>
      <w:r w:rsidRPr="00596578">
        <w:rPr>
          <w:rFonts w:ascii="Times New Roman" w:hAnsi="Times New Roman" w:cs="Times New Roman"/>
          <w:sz w:val="16"/>
          <w:szCs w:val="16"/>
        </w:rPr>
        <w:t xml:space="preserve"> также настоящим Положением.</w:t>
      </w:r>
    </w:p>
    <w:p w:rsidR="00ED3EFA" w:rsidRPr="00596578" w:rsidRDefault="00ED3EFA" w:rsidP="00A308E6">
      <w:pPr>
        <w:spacing w:after="0" w:line="240" w:lineRule="auto"/>
        <w:ind w:firstLine="284"/>
        <w:rPr>
          <w:rFonts w:ascii="Times New Roman" w:hAnsi="Times New Roman" w:cs="Times New Roman"/>
          <w:b/>
          <w:sz w:val="16"/>
          <w:szCs w:val="16"/>
        </w:rPr>
      </w:pPr>
      <w:r w:rsidRPr="00596578">
        <w:rPr>
          <w:rFonts w:ascii="Times New Roman" w:hAnsi="Times New Roman" w:cs="Times New Roman"/>
          <w:b/>
          <w:sz w:val="16"/>
          <w:szCs w:val="16"/>
        </w:rPr>
        <w:t>2. Порядок работы комиссии</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2.1. Комиссия осуществляет свою деятельность путем проведения заседаний и принятия решений в целях оказания помощи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с</w:t>
      </w:r>
      <w:r w:rsidRPr="00596578">
        <w:rPr>
          <w:rFonts w:ascii="Times New Roman" w:hAnsi="Times New Roman" w:cs="Times New Roman"/>
          <w:sz w:val="16"/>
          <w:szCs w:val="16"/>
        </w:rPr>
        <w:t>о</w:t>
      </w:r>
      <w:r w:rsidRPr="00596578">
        <w:rPr>
          <w:rFonts w:ascii="Times New Roman" w:hAnsi="Times New Roman" w:cs="Times New Roman"/>
          <w:sz w:val="16"/>
          <w:szCs w:val="16"/>
        </w:rPr>
        <w:t>трудников, находящихся в служебной командировке, проживающих в жилых помещениях с печным отоплением. Комиссия состоит из председателя, се</w:t>
      </w:r>
      <w:r w:rsidRPr="00596578">
        <w:rPr>
          <w:rFonts w:ascii="Times New Roman" w:hAnsi="Times New Roman" w:cs="Times New Roman"/>
          <w:sz w:val="16"/>
          <w:szCs w:val="16"/>
        </w:rPr>
        <w:t>к</w:t>
      </w:r>
      <w:r w:rsidRPr="00596578">
        <w:rPr>
          <w:rFonts w:ascii="Times New Roman" w:hAnsi="Times New Roman" w:cs="Times New Roman"/>
          <w:sz w:val="16"/>
          <w:szCs w:val="16"/>
        </w:rPr>
        <w:t>ретаря и 5 членов комиссии. В состав комиссии входят представители Администрации муниципального округа и социальных служб.</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2.2. В целях принятия решения в комиссию представляются следующие документы:</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заявление лица, претендующего на обеспечение твердым топливом (Приложение 1);</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документ, подтверждающий прохождение военной службы по мобилизации, по контракту о добровольном содействии, нахождение в служебной к</w:t>
      </w:r>
      <w:r w:rsidRPr="00596578">
        <w:rPr>
          <w:rFonts w:ascii="Times New Roman" w:hAnsi="Times New Roman" w:cs="Times New Roman"/>
          <w:sz w:val="16"/>
          <w:szCs w:val="16"/>
        </w:rPr>
        <w:t>о</w:t>
      </w:r>
      <w:r w:rsidRPr="00596578">
        <w:rPr>
          <w:rFonts w:ascii="Times New Roman" w:hAnsi="Times New Roman" w:cs="Times New Roman"/>
          <w:sz w:val="16"/>
          <w:szCs w:val="16"/>
        </w:rPr>
        <w:t>мандировке;</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документы, подтверждающие родство с гражданами,</w:t>
      </w:r>
      <w:r w:rsidRPr="00596578">
        <w:rPr>
          <w:rFonts w:ascii="Times New Roman" w:hAnsi="Times New Roman" w:cs="Times New Roman"/>
          <w:b/>
          <w:sz w:val="16"/>
          <w:szCs w:val="16"/>
        </w:rPr>
        <w:t xml:space="preserve"> </w:t>
      </w:r>
      <w:r w:rsidRPr="00596578">
        <w:rPr>
          <w:rFonts w:ascii="Times New Roman" w:hAnsi="Times New Roman" w:cs="Times New Roman"/>
          <w:sz w:val="16"/>
          <w:szCs w:val="16"/>
        </w:rPr>
        <w:t>призванными на военную службу, гражданами, заключившими контракт о добровольном с</w:t>
      </w:r>
      <w:r w:rsidRPr="00596578">
        <w:rPr>
          <w:rFonts w:ascii="Times New Roman" w:hAnsi="Times New Roman" w:cs="Times New Roman"/>
          <w:sz w:val="16"/>
          <w:szCs w:val="16"/>
        </w:rPr>
        <w:t>о</w:t>
      </w:r>
      <w:r w:rsidRPr="00596578">
        <w:rPr>
          <w:rFonts w:ascii="Times New Roman" w:hAnsi="Times New Roman" w:cs="Times New Roman"/>
          <w:sz w:val="16"/>
          <w:szCs w:val="16"/>
        </w:rPr>
        <w:t>действии, сотрудниками, находящимися в служебной командировке;</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 выписка из </w:t>
      </w:r>
      <w:proofErr w:type="spellStart"/>
      <w:r w:rsidRPr="00596578">
        <w:rPr>
          <w:rFonts w:ascii="Times New Roman" w:hAnsi="Times New Roman" w:cs="Times New Roman"/>
          <w:sz w:val="16"/>
          <w:szCs w:val="16"/>
        </w:rPr>
        <w:t>похозяйственной</w:t>
      </w:r>
      <w:proofErr w:type="spellEnd"/>
      <w:r w:rsidRPr="00596578">
        <w:rPr>
          <w:rFonts w:ascii="Times New Roman" w:hAnsi="Times New Roman" w:cs="Times New Roman"/>
          <w:sz w:val="16"/>
          <w:szCs w:val="16"/>
        </w:rPr>
        <w:t xml:space="preserve"> книги о наличии печного отопления;</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 согласие на обработку персональных данных (Приложение 2) </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2.3. Заседания комиссии проводятся по мере необходимости, но не реже одного раза в месяц.</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2.4. Заседания проводит председатель комиссии. </w:t>
      </w:r>
    </w:p>
    <w:p w:rsidR="00ED3EFA" w:rsidRPr="00596578" w:rsidRDefault="00ED3EFA" w:rsidP="00A308E6">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2.5. Комиссия правомочна принимать решения, если в заседании участвует не менее половины членов комиссии. Решения принимаются большинс</w:t>
      </w:r>
      <w:r w:rsidRPr="00596578">
        <w:rPr>
          <w:rFonts w:ascii="Times New Roman" w:hAnsi="Times New Roman" w:cs="Times New Roman"/>
          <w:sz w:val="16"/>
          <w:szCs w:val="16"/>
        </w:rPr>
        <w:t>т</w:t>
      </w:r>
      <w:r w:rsidRPr="00596578">
        <w:rPr>
          <w:rFonts w:ascii="Times New Roman" w:hAnsi="Times New Roman" w:cs="Times New Roman"/>
          <w:sz w:val="16"/>
          <w:szCs w:val="16"/>
        </w:rPr>
        <w:t>вом голосов присутствующих на заседании членов комиссии путем открытого голосования. В случае равенства голосов решающим является голос пре</w:t>
      </w:r>
      <w:r w:rsidRPr="00596578">
        <w:rPr>
          <w:rFonts w:ascii="Times New Roman" w:hAnsi="Times New Roman" w:cs="Times New Roman"/>
          <w:sz w:val="16"/>
          <w:szCs w:val="16"/>
        </w:rPr>
        <w:t>д</w:t>
      </w:r>
      <w:r w:rsidRPr="00596578">
        <w:rPr>
          <w:rFonts w:ascii="Times New Roman" w:hAnsi="Times New Roman" w:cs="Times New Roman"/>
          <w:sz w:val="16"/>
          <w:szCs w:val="16"/>
        </w:rPr>
        <w:t xml:space="preserve">седателя на заседании комиссии. </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2.6. Секретарь комиссии готовит проект повестки дня заседания комиссии, комплектует материалы для всех членов комиссии и оповещает их о дате, времени и месте проведения заседания не позднее</w:t>
      </w:r>
      <w:r w:rsidR="0001095D">
        <w:rPr>
          <w:rFonts w:ascii="Times New Roman" w:hAnsi="Times New Roman" w:cs="Times New Roman"/>
          <w:sz w:val="16"/>
          <w:szCs w:val="16"/>
        </w:rPr>
        <w:t>,</w:t>
      </w:r>
      <w:r w:rsidRPr="00596578">
        <w:rPr>
          <w:rFonts w:ascii="Times New Roman" w:hAnsi="Times New Roman" w:cs="Times New Roman"/>
          <w:sz w:val="16"/>
          <w:szCs w:val="16"/>
        </w:rPr>
        <w:t xml:space="preserve"> чем за 3 рабочих дня до дня проведения заседания.</w:t>
      </w:r>
    </w:p>
    <w:p w:rsidR="00ED3EFA" w:rsidRPr="00596578" w:rsidRDefault="00ED3EFA" w:rsidP="00A308E6">
      <w:pPr>
        <w:tabs>
          <w:tab w:val="left" w:pos="-18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2.7. Протокол заседания комиссии ведет секретарь комиссии. Протокол подписывается председателем комиссии и секретарем комиссии в течение 1 дня со дня проведения заседания комиссии.</w:t>
      </w:r>
    </w:p>
    <w:p w:rsidR="00ED3EFA" w:rsidRPr="00596578" w:rsidRDefault="00ED3EFA" w:rsidP="00A308E6">
      <w:pPr>
        <w:tabs>
          <w:tab w:val="left" w:pos="-18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2.8. В протоколе заседания комиссии указываются дата, время и место проведения заседания комиссии, утвержденная председателем повестка дня з</w:t>
      </w:r>
      <w:r w:rsidRPr="00596578">
        <w:rPr>
          <w:rFonts w:ascii="Times New Roman" w:hAnsi="Times New Roman" w:cs="Times New Roman"/>
          <w:sz w:val="16"/>
          <w:szCs w:val="16"/>
        </w:rPr>
        <w:t>а</w:t>
      </w:r>
      <w:r w:rsidRPr="00596578">
        <w:rPr>
          <w:rFonts w:ascii="Times New Roman" w:hAnsi="Times New Roman" w:cs="Times New Roman"/>
          <w:sz w:val="16"/>
          <w:szCs w:val="16"/>
        </w:rPr>
        <w:t xml:space="preserve">седания комиссии, сведения об участвовавших в заседании членах комиссии и иных приглашенных лицах, принятые решения по вопросам повестки дня заседания комиссии. </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2.9. Протоколы заседаний комиссии хранятся у секретаря комиссии в течение 5 лет со дня проведения заседания комиссии.</w:t>
      </w:r>
    </w:p>
    <w:p w:rsidR="00ED3EFA" w:rsidRPr="00596578" w:rsidRDefault="00ED3EFA" w:rsidP="00A308E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2.10. Техническое обеспечение деятельности комиссии осуществляет Администрация муниципального округа.</w:t>
      </w:r>
    </w:p>
    <w:p w:rsidR="00ED3EFA" w:rsidRPr="00596578" w:rsidRDefault="00ED3EFA" w:rsidP="00A308E6">
      <w:pPr>
        <w:tabs>
          <w:tab w:val="left" w:pos="-180"/>
        </w:tabs>
        <w:spacing w:after="0" w:line="240" w:lineRule="auto"/>
        <w:ind w:firstLine="284"/>
        <w:jc w:val="both"/>
        <w:rPr>
          <w:rFonts w:ascii="Times New Roman" w:hAnsi="Times New Roman" w:cs="Times New Roman"/>
          <w:sz w:val="16"/>
          <w:szCs w:val="16"/>
        </w:rPr>
      </w:pPr>
    </w:p>
    <w:p w:rsidR="00ED3EFA" w:rsidRPr="00A308E6" w:rsidRDefault="00ED3EFA" w:rsidP="00A308E6">
      <w:pPr>
        <w:spacing w:after="0" w:line="240" w:lineRule="auto"/>
        <w:jc w:val="right"/>
        <w:rPr>
          <w:rFonts w:ascii="Times New Roman" w:hAnsi="Times New Roman" w:cs="Times New Roman"/>
          <w:sz w:val="12"/>
          <w:szCs w:val="16"/>
        </w:rPr>
      </w:pPr>
      <w:proofErr w:type="gramStart"/>
      <w:r w:rsidRPr="00A308E6">
        <w:rPr>
          <w:rFonts w:ascii="Times New Roman" w:hAnsi="Times New Roman" w:cs="Times New Roman"/>
          <w:sz w:val="12"/>
          <w:szCs w:val="16"/>
        </w:rPr>
        <w:t>Утвержден</w:t>
      </w:r>
      <w:proofErr w:type="gramEnd"/>
      <w:r w:rsidR="00A308E6">
        <w:rPr>
          <w:rFonts w:ascii="Times New Roman" w:hAnsi="Times New Roman" w:cs="Times New Roman"/>
          <w:sz w:val="12"/>
          <w:szCs w:val="16"/>
        </w:rPr>
        <w:t xml:space="preserve"> </w:t>
      </w:r>
      <w:r w:rsidRPr="00A308E6">
        <w:rPr>
          <w:rFonts w:ascii="Times New Roman" w:hAnsi="Times New Roman" w:cs="Times New Roman"/>
          <w:sz w:val="12"/>
          <w:szCs w:val="16"/>
        </w:rPr>
        <w:t>постановлением Администрации</w:t>
      </w:r>
    </w:p>
    <w:p w:rsidR="00ED3EFA" w:rsidRPr="00A308E6" w:rsidRDefault="00ED3EFA" w:rsidP="00A308E6">
      <w:pPr>
        <w:widowControl w:val="0"/>
        <w:autoSpaceDE w:val="0"/>
        <w:autoSpaceDN w:val="0"/>
        <w:adjustRightInd w:val="0"/>
        <w:spacing w:after="0" w:line="240" w:lineRule="auto"/>
        <w:jc w:val="right"/>
        <w:rPr>
          <w:rFonts w:ascii="Times New Roman" w:hAnsi="Times New Roman" w:cs="Times New Roman"/>
          <w:sz w:val="12"/>
          <w:szCs w:val="16"/>
        </w:rPr>
      </w:pPr>
      <w:r w:rsidRPr="00A308E6">
        <w:rPr>
          <w:rFonts w:ascii="Times New Roman" w:hAnsi="Times New Roman" w:cs="Times New Roman"/>
          <w:sz w:val="12"/>
          <w:szCs w:val="16"/>
        </w:rPr>
        <w:t>Волотовского муниципального округа</w:t>
      </w:r>
      <w:r w:rsidR="00A308E6">
        <w:rPr>
          <w:rFonts w:ascii="Times New Roman" w:hAnsi="Times New Roman" w:cs="Times New Roman"/>
          <w:sz w:val="12"/>
          <w:szCs w:val="16"/>
        </w:rPr>
        <w:t xml:space="preserve"> от 12.01.2023 </w:t>
      </w:r>
      <w:r w:rsidRPr="00A308E6">
        <w:rPr>
          <w:rFonts w:ascii="Times New Roman" w:hAnsi="Times New Roman" w:cs="Times New Roman"/>
          <w:sz w:val="12"/>
          <w:szCs w:val="16"/>
        </w:rPr>
        <w:t xml:space="preserve">№ 9  </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bCs/>
          <w:color w:val="000000"/>
          <w:sz w:val="16"/>
          <w:szCs w:val="16"/>
        </w:rPr>
        <w:t xml:space="preserve">Состав комиссии </w:t>
      </w:r>
      <w:r w:rsidRPr="00596578">
        <w:rPr>
          <w:rFonts w:ascii="Times New Roman" w:hAnsi="Times New Roman" w:cs="Times New Roman"/>
          <w:b/>
          <w:sz w:val="16"/>
          <w:szCs w:val="16"/>
        </w:rPr>
        <w:t>по обеспечению твердым топливом (дровами) семей граждан, призванных на военную службу</w:t>
      </w:r>
      <w:r w:rsidRPr="00596578">
        <w:rPr>
          <w:rFonts w:ascii="Times New Roman" w:hAnsi="Times New Roman" w:cs="Times New Roman"/>
          <w:sz w:val="16"/>
          <w:szCs w:val="16"/>
        </w:rPr>
        <w:t xml:space="preserve"> </w:t>
      </w:r>
      <w:r w:rsidRPr="00596578">
        <w:rPr>
          <w:rFonts w:ascii="Times New Roman" w:hAnsi="Times New Roman" w:cs="Times New Roman"/>
          <w:b/>
          <w:sz w:val="16"/>
          <w:szCs w:val="16"/>
        </w:rPr>
        <w:t>по мобилизации, граждан, з</w:t>
      </w:r>
      <w:r w:rsidRPr="00596578">
        <w:rPr>
          <w:rFonts w:ascii="Times New Roman" w:hAnsi="Times New Roman" w:cs="Times New Roman"/>
          <w:b/>
          <w:sz w:val="16"/>
          <w:szCs w:val="16"/>
        </w:rPr>
        <w:t>а</w:t>
      </w:r>
      <w:r w:rsidRPr="00596578">
        <w:rPr>
          <w:rFonts w:ascii="Times New Roman" w:hAnsi="Times New Roman" w:cs="Times New Roman"/>
          <w:b/>
          <w:sz w:val="16"/>
          <w:szCs w:val="16"/>
        </w:rPr>
        <w:t>ключивших контракт о добровольном содействии, сотрудников, находящихся в служебной командировке, проживающих в жилых помещениях с печным отоплением</w:t>
      </w:r>
    </w:p>
    <w:p w:rsidR="00ED3EFA" w:rsidRPr="00596578" w:rsidRDefault="00ED3EFA" w:rsidP="00596578">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639"/>
      </w:tblGrid>
      <w:tr w:rsidR="00ED3EFA" w:rsidRPr="00A308E6" w:rsidTr="00A308E6">
        <w:tc>
          <w:tcPr>
            <w:tcW w:w="1101" w:type="dxa"/>
            <w:shd w:val="clear" w:color="auto" w:fill="auto"/>
          </w:tcPr>
          <w:p w:rsidR="00ED3EFA" w:rsidRPr="00A308E6" w:rsidRDefault="00ED3EFA" w:rsidP="00596578">
            <w:pPr>
              <w:spacing w:after="0" w:line="240" w:lineRule="auto"/>
              <w:jc w:val="both"/>
              <w:rPr>
                <w:rFonts w:ascii="Times New Roman" w:hAnsi="Times New Roman" w:cs="Times New Roman"/>
                <w:sz w:val="12"/>
                <w:szCs w:val="16"/>
              </w:rPr>
            </w:pPr>
            <w:proofErr w:type="spellStart"/>
            <w:r w:rsidRPr="00A308E6">
              <w:rPr>
                <w:rFonts w:ascii="Times New Roman" w:hAnsi="Times New Roman" w:cs="Times New Roman"/>
                <w:color w:val="000000"/>
                <w:sz w:val="12"/>
                <w:szCs w:val="16"/>
              </w:rPr>
              <w:t>Пыталева</w:t>
            </w:r>
            <w:proofErr w:type="spellEnd"/>
            <w:r w:rsidRPr="00A308E6">
              <w:rPr>
                <w:rFonts w:ascii="Times New Roman" w:hAnsi="Times New Roman" w:cs="Times New Roman"/>
                <w:color w:val="000000"/>
                <w:sz w:val="12"/>
                <w:szCs w:val="16"/>
              </w:rPr>
              <w:t xml:space="preserve"> В.И.</w:t>
            </w:r>
          </w:p>
        </w:tc>
        <w:tc>
          <w:tcPr>
            <w:tcW w:w="9639" w:type="dxa"/>
            <w:shd w:val="clear" w:color="auto" w:fill="auto"/>
          </w:tcPr>
          <w:p w:rsidR="00ED3EFA" w:rsidRPr="00A308E6" w:rsidRDefault="00ED3EFA" w:rsidP="00596578">
            <w:pPr>
              <w:spacing w:after="0" w:line="240" w:lineRule="auto"/>
              <w:ind w:left="33"/>
              <w:jc w:val="both"/>
              <w:rPr>
                <w:rFonts w:ascii="Times New Roman" w:hAnsi="Times New Roman" w:cs="Times New Roman"/>
                <w:sz w:val="12"/>
                <w:szCs w:val="16"/>
              </w:rPr>
            </w:pPr>
            <w:r w:rsidRPr="00A308E6">
              <w:rPr>
                <w:rFonts w:ascii="Times New Roman" w:hAnsi="Times New Roman" w:cs="Times New Roman"/>
                <w:color w:val="000000"/>
                <w:sz w:val="12"/>
                <w:szCs w:val="16"/>
              </w:rPr>
              <w:t>заместитель Главы Администрации муниципального округа, председатель комиссии;</w:t>
            </w:r>
          </w:p>
        </w:tc>
      </w:tr>
      <w:tr w:rsidR="00ED3EFA" w:rsidRPr="00A308E6" w:rsidTr="00A308E6">
        <w:tc>
          <w:tcPr>
            <w:tcW w:w="1101"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Петрова Т.А.</w:t>
            </w:r>
          </w:p>
        </w:tc>
        <w:tc>
          <w:tcPr>
            <w:tcW w:w="9639"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п</w:t>
            </w:r>
            <w:r w:rsidRPr="00A308E6">
              <w:rPr>
                <w:rFonts w:ascii="Times New Roman" w:hAnsi="Times New Roman" w:cs="Times New Roman"/>
                <w:sz w:val="12"/>
                <w:szCs w:val="16"/>
              </w:rPr>
              <w:t>редседатель комитета экономики и сельского хозяйства Администрации муниципального округа</w:t>
            </w:r>
            <w:r w:rsidRPr="00A308E6">
              <w:rPr>
                <w:rFonts w:ascii="Times New Roman" w:hAnsi="Times New Roman" w:cs="Times New Roman"/>
                <w:color w:val="000000"/>
                <w:sz w:val="12"/>
                <w:szCs w:val="16"/>
              </w:rPr>
              <w:t>, секретарь комиссии;</w:t>
            </w:r>
          </w:p>
        </w:tc>
      </w:tr>
    </w:tbl>
    <w:p w:rsidR="00ED3EFA" w:rsidRPr="00A308E6" w:rsidRDefault="00ED3EFA" w:rsidP="00596578">
      <w:pPr>
        <w:spacing w:after="0" w:line="240" w:lineRule="auto"/>
        <w:ind w:left="2268" w:hanging="2268"/>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Члены комиссии: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9639"/>
      </w:tblGrid>
      <w:tr w:rsidR="00ED3EFA" w:rsidRPr="00A308E6" w:rsidTr="00A308E6">
        <w:tc>
          <w:tcPr>
            <w:tcW w:w="1135"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Федорова Д.Е.</w:t>
            </w:r>
          </w:p>
        </w:tc>
        <w:tc>
          <w:tcPr>
            <w:tcW w:w="9639"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 xml:space="preserve">директор </w:t>
            </w:r>
            <w:r w:rsidRPr="00A308E6">
              <w:rPr>
                <w:rFonts w:ascii="Times New Roman" w:hAnsi="Times New Roman" w:cs="Times New Roman"/>
                <w:sz w:val="12"/>
                <w:szCs w:val="16"/>
              </w:rPr>
              <w:t>областного автономного учреждения социального обслуживания «Волотовский комплексный центр социального обслуживания населения» (по согласованию)</w:t>
            </w:r>
            <w:r w:rsidRPr="00A308E6">
              <w:rPr>
                <w:rFonts w:ascii="Times New Roman" w:hAnsi="Times New Roman" w:cs="Times New Roman"/>
                <w:color w:val="000000"/>
                <w:sz w:val="12"/>
                <w:szCs w:val="16"/>
              </w:rPr>
              <w:t>;</w:t>
            </w:r>
          </w:p>
        </w:tc>
      </w:tr>
      <w:tr w:rsidR="00ED3EFA" w:rsidRPr="00A308E6" w:rsidTr="00A308E6">
        <w:tc>
          <w:tcPr>
            <w:tcW w:w="1135"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Орлова Л.А.</w:t>
            </w:r>
          </w:p>
        </w:tc>
        <w:tc>
          <w:tcPr>
            <w:tcW w:w="9639"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Глава Волотовского территориального отдела;</w:t>
            </w:r>
          </w:p>
        </w:tc>
      </w:tr>
      <w:tr w:rsidR="00ED3EFA" w:rsidRPr="00A308E6" w:rsidTr="00A308E6">
        <w:tc>
          <w:tcPr>
            <w:tcW w:w="1135"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Матвеева И.Н.</w:t>
            </w:r>
          </w:p>
        </w:tc>
        <w:tc>
          <w:tcPr>
            <w:tcW w:w="9639"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 xml:space="preserve">Глава </w:t>
            </w:r>
            <w:proofErr w:type="spellStart"/>
            <w:r w:rsidRPr="00A308E6">
              <w:rPr>
                <w:rFonts w:ascii="Times New Roman" w:hAnsi="Times New Roman" w:cs="Times New Roman"/>
                <w:color w:val="000000"/>
                <w:sz w:val="12"/>
                <w:szCs w:val="16"/>
              </w:rPr>
              <w:t>Ратицкого</w:t>
            </w:r>
            <w:proofErr w:type="spellEnd"/>
            <w:r w:rsidRPr="00A308E6">
              <w:rPr>
                <w:rFonts w:ascii="Times New Roman" w:hAnsi="Times New Roman" w:cs="Times New Roman"/>
                <w:color w:val="000000"/>
                <w:sz w:val="12"/>
                <w:szCs w:val="16"/>
              </w:rPr>
              <w:t xml:space="preserve"> территориального отдела;</w:t>
            </w:r>
          </w:p>
        </w:tc>
      </w:tr>
      <w:tr w:rsidR="00ED3EFA" w:rsidRPr="00A308E6" w:rsidTr="00A308E6">
        <w:tc>
          <w:tcPr>
            <w:tcW w:w="1135"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Петрова Л.М.</w:t>
            </w:r>
          </w:p>
        </w:tc>
        <w:tc>
          <w:tcPr>
            <w:tcW w:w="9639"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 xml:space="preserve">Глава </w:t>
            </w:r>
            <w:proofErr w:type="spellStart"/>
            <w:r w:rsidRPr="00A308E6">
              <w:rPr>
                <w:rFonts w:ascii="Times New Roman" w:hAnsi="Times New Roman" w:cs="Times New Roman"/>
                <w:color w:val="000000"/>
                <w:sz w:val="12"/>
                <w:szCs w:val="16"/>
              </w:rPr>
              <w:t>Славитинского</w:t>
            </w:r>
            <w:proofErr w:type="spellEnd"/>
            <w:r w:rsidRPr="00A308E6">
              <w:rPr>
                <w:rFonts w:ascii="Times New Roman" w:hAnsi="Times New Roman" w:cs="Times New Roman"/>
                <w:color w:val="000000"/>
                <w:sz w:val="12"/>
                <w:szCs w:val="16"/>
              </w:rPr>
              <w:t xml:space="preserve"> территориального отдела;</w:t>
            </w:r>
          </w:p>
        </w:tc>
      </w:tr>
      <w:tr w:rsidR="00ED3EFA" w:rsidRPr="00A308E6" w:rsidTr="00A308E6">
        <w:tc>
          <w:tcPr>
            <w:tcW w:w="1135"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Семенова С.Ф.</w:t>
            </w:r>
          </w:p>
        </w:tc>
        <w:tc>
          <w:tcPr>
            <w:tcW w:w="9639"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color w:val="000000"/>
                <w:sz w:val="12"/>
                <w:szCs w:val="16"/>
              </w:rPr>
              <w:t xml:space="preserve">председатель </w:t>
            </w:r>
            <w:r w:rsidRPr="00A308E6">
              <w:rPr>
                <w:rFonts w:ascii="Times New Roman" w:hAnsi="Times New Roman" w:cs="Times New Roman"/>
                <w:sz w:val="12"/>
                <w:szCs w:val="16"/>
              </w:rPr>
              <w:t>комитета жилищно-коммунального хозяйства, строительства и архитектуры Администрации муниципального округа</w:t>
            </w:r>
            <w:r w:rsidRPr="00A308E6">
              <w:rPr>
                <w:rFonts w:ascii="Times New Roman" w:hAnsi="Times New Roman" w:cs="Times New Roman"/>
                <w:color w:val="000000"/>
                <w:sz w:val="12"/>
                <w:szCs w:val="16"/>
              </w:rPr>
              <w:t>;</w:t>
            </w:r>
          </w:p>
        </w:tc>
      </w:tr>
      <w:tr w:rsidR="00ED3EFA" w:rsidRPr="00A308E6" w:rsidTr="00A308E6">
        <w:tc>
          <w:tcPr>
            <w:tcW w:w="1135"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proofErr w:type="spellStart"/>
            <w:r w:rsidRPr="00A308E6">
              <w:rPr>
                <w:rFonts w:ascii="Times New Roman" w:hAnsi="Times New Roman" w:cs="Times New Roman"/>
                <w:sz w:val="12"/>
                <w:szCs w:val="16"/>
              </w:rPr>
              <w:t>Корныльева</w:t>
            </w:r>
            <w:proofErr w:type="spellEnd"/>
            <w:r w:rsidRPr="00A308E6">
              <w:rPr>
                <w:rFonts w:ascii="Times New Roman" w:hAnsi="Times New Roman" w:cs="Times New Roman"/>
                <w:sz w:val="12"/>
                <w:szCs w:val="16"/>
              </w:rPr>
              <w:t xml:space="preserve"> Н.А.</w:t>
            </w:r>
          </w:p>
        </w:tc>
        <w:tc>
          <w:tcPr>
            <w:tcW w:w="9639" w:type="dxa"/>
            <w:shd w:val="clear" w:color="auto" w:fill="auto"/>
          </w:tcPr>
          <w:p w:rsidR="00ED3EFA" w:rsidRPr="00A308E6" w:rsidRDefault="00ED3EFA" w:rsidP="00596578">
            <w:pPr>
              <w:spacing w:after="0" w:line="240" w:lineRule="auto"/>
              <w:jc w:val="both"/>
              <w:rPr>
                <w:rFonts w:ascii="Times New Roman" w:hAnsi="Times New Roman" w:cs="Times New Roman"/>
                <w:color w:val="000000"/>
                <w:sz w:val="12"/>
                <w:szCs w:val="16"/>
              </w:rPr>
            </w:pPr>
            <w:r w:rsidRPr="00A308E6">
              <w:rPr>
                <w:rFonts w:ascii="Times New Roman" w:hAnsi="Times New Roman" w:cs="Times New Roman"/>
                <w:sz w:val="12"/>
                <w:szCs w:val="16"/>
              </w:rPr>
              <w:t>начальник отдела социальной защиты Волотовского района управления по предоставлению социальных выплат ГОКУ «Центр по организации социального обслуживания и предо</w:t>
            </w:r>
            <w:r w:rsidRPr="00A308E6">
              <w:rPr>
                <w:rFonts w:ascii="Times New Roman" w:hAnsi="Times New Roman" w:cs="Times New Roman"/>
                <w:sz w:val="12"/>
                <w:szCs w:val="16"/>
              </w:rPr>
              <w:t>с</w:t>
            </w:r>
            <w:r w:rsidRPr="00A308E6">
              <w:rPr>
                <w:rFonts w:ascii="Times New Roman" w:hAnsi="Times New Roman" w:cs="Times New Roman"/>
                <w:sz w:val="12"/>
                <w:szCs w:val="16"/>
              </w:rPr>
              <w:t>тавления социальных выплат» (по согласованию).</w:t>
            </w:r>
          </w:p>
        </w:tc>
      </w:tr>
    </w:tbl>
    <w:p w:rsidR="00ED3EFA" w:rsidRPr="00596578" w:rsidRDefault="00ED3EFA" w:rsidP="00596578">
      <w:pPr>
        <w:widowControl w:val="0"/>
        <w:autoSpaceDE w:val="0"/>
        <w:autoSpaceDN w:val="0"/>
        <w:adjustRightInd w:val="0"/>
        <w:spacing w:after="0" w:line="240" w:lineRule="auto"/>
        <w:rPr>
          <w:rFonts w:ascii="Times New Roman" w:hAnsi="Times New Roman" w:cs="Times New Roman"/>
          <w:sz w:val="16"/>
          <w:szCs w:val="16"/>
        </w:rPr>
      </w:pPr>
    </w:p>
    <w:tbl>
      <w:tblPr>
        <w:tblW w:w="0" w:type="auto"/>
        <w:tblLook w:val="04A0"/>
      </w:tblPr>
      <w:tblGrid>
        <w:gridCol w:w="4503"/>
        <w:gridCol w:w="6237"/>
      </w:tblGrid>
      <w:tr w:rsidR="00ED3EFA" w:rsidRPr="00596578" w:rsidTr="0001095D">
        <w:tc>
          <w:tcPr>
            <w:tcW w:w="4503" w:type="dxa"/>
            <w:shd w:val="clear" w:color="auto" w:fill="auto"/>
          </w:tcPr>
          <w:p w:rsidR="00ED3EFA" w:rsidRPr="00596578" w:rsidRDefault="00ED3EFA" w:rsidP="00596578">
            <w:pPr>
              <w:spacing w:after="0" w:line="240" w:lineRule="auto"/>
              <w:jc w:val="both"/>
              <w:rPr>
                <w:rFonts w:ascii="Times New Roman" w:hAnsi="Times New Roman" w:cs="Times New Roman"/>
                <w:sz w:val="16"/>
                <w:szCs w:val="16"/>
              </w:rPr>
            </w:pPr>
          </w:p>
        </w:tc>
        <w:tc>
          <w:tcPr>
            <w:tcW w:w="6237" w:type="dxa"/>
            <w:shd w:val="clear" w:color="auto" w:fill="auto"/>
          </w:tcPr>
          <w:p w:rsidR="00ED3EFA" w:rsidRPr="00596578" w:rsidRDefault="00ED3EFA" w:rsidP="0001095D">
            <w:pPr>
              <w:widowControl w:val="0"/>
              <w:autoSpaceDE w:val="0"/>
              <w:autoSpaceDN w:val="0"/>
              <w:spacing w:after="0" w:line="240" w:lineRule="auto"/>
              <w:jc w:val="right"/>
              <w:rPr>
                <w:rFonts w:ascii="Times New Roman" w:hAnsi="Times New Roman" w:cs="Times New Roman"/>
                <w:sz w:val="16"/>
                <w:szCs w:val="16"/>
              </w:rPr>
            </w:pPr>
            <w:r w:rsidRPr="00A308E6">
              <w:rPr>
                <w:rFonts w:ascii="Times New Roman" w:hAnsi="Times New Roman" w:cs="Times New Roman"/>
                <w:sz w:val="12"/>
                <w:szCs w:val="16"/>
              </w:rPr>
              <w:t xml:space="preserve">Приложение </w:t>
            </w:r>
            <w:r w:rsidR="00A308E6">
              <w:rPr>
                <w:rFonts w:ascii="Times New Roman" w:hAnsi="Times New Roman" w:cs="Times New Roman"/>
                <w:sz w:val="12"/>
                <w:szCs w:val="16"/>
              </w:rPr>
              <w:t xml:space="preserve">1 </w:t>
            </w:r>
            <w:r w:rsidRPr="00A308E6">
              <w:rPr>
                <w:rFonts w:ascii="Times New Roman" w:hAnsi="Times New Roman" w:cs="Times New Roman"/>
                <w:sz w:val="12"/>
                <w:szCs w:val="16"/>
              </w:rPr>
              <w:t>к Положению о работе комиссии по обеспечению твердым топливом (дровами) семей граждан, призванных на военную службу по мобилизации, граждан, заключивших ко</w:t>
            </w:r>
            <w:r w:rsidR="00A308E6">
              <w:rPr>
                <w:rFonts w:ascii="Times New Roman" w:hAnsi="Times New Roman" w:cs="Times New Roman"/>
                <w:sz w:val="12"/>
                <w:szCs w:val="16"/>
              </w:rPr>
              <w:t xml:space="preserve">нтракт о добровольном </w:t>
            </w:r>
            <w:r w:rsidRPr="00A308E6">
              <w:rPr>
                <w:rFonts w:ascii="Times New Roman" w:hAnsi="Times New Roman" w:cs="Times New Roman"/>
                <w:sz w:val="12"/>
                <w:szCs w:val="16"/>
              </w:rPr>
              <w:t>содействии сотрудников, находящихся в служебной командировке, проживающих в жилых помещениях с печным отоплен</w:t>
            </w:r>
            <w:r w:rsidRPr="00A308E6">
              <w:rPr>
                <w:rFonts w:ascii="Times New Roman" w:hAnsi="Times New Roman" w:cs="Times New Roman"/>
                <w:sz w:val="12"/>
                <w:szCs w:val="16"/>
              </w:rPr>
              <w:t>и</w:t>
            </w:r>
            <w:r w:rsidRPr="00A308E6">
              <w:rPr>
                <w:rFonts w:ascii="Times New Roman" w:hAnsi="Times New Roman" w:cs="Times New Roman"/>
                <w:sz w:val="12"/>
                <w:szCs w:val="16"/>
              </w:rPr>
              <w:t xml:space="preserve">ем </w:t>
            </w:r>
          </w:p>
          <w:p w:rsidR="00ED3EFA" w:rsidRPr="00596578" w:rsidRDefault="00ED3EFA" w:rsidP="00A308E6">
            <w:pPr>
              <w:widowControl w:val="0"/>
              <w:autoSpaceDE w:val="0"/>
              <w:autoSpaceDN w:val="0"/>
              <w:spacing w:after="0" w:line="240" w:lineRule="auto"/>
              <w:rPr>
                <w:rFonts w:ascii="Times New Roman" w:hAnsi="Times New Roman" w:cs="Times New Roman"/>
                <w:sz w:val="16"/>
                <w:szCs w:val="16"/>
              </w:rPr>
            </w:pPr>
            <w:r w:rsidRPr="00596578">
              <w:rPr>
                <w:rFonts w:ascii="Times New Roman" w:hAnsi="Times New Roman" w:cs="Times New Roman"/>
                <w:sz w:val="16"/>
                <w:szCs w:val="16"/>
              </w:rPr>
              <w:t xml:space="preserve"> </w:t>
            </w:r>
          </w:p>
          <w:p w:rsidR="00A308E6" w:rsidRDefault="00ED3EFA" w:rsidP="00A308E6">
            <w:pPr>
              <w:spacing w:after="0" w:line="240" w:lineRule="auto"/>
              <w:ind w:left="177" w:hanging="177"/>
              <w:jc w:val="right"/>
              <w:rPr>
                <w:rFonts w:ascii="Times New Roman" w:hAnsi="Times New Roman" w:cs="Times New Roman"/>
                <w:sz w:val="16"/>
                <w:szCs w:val="16"/>
              </w:rPr>
            </w:pPr>
            <w:r w:rsidRPr="00596578">
              <w:rPr>
                <w:rFonts w:ascii="Times New Roman" w:hAnsi="Times New Roman" w:cs="Times New Roman"/>
                <w:sz w:val="16"/>
                <w:szCs w:val="16"/>
              </w:rPr>
              <w:t>В Администрацию Волотовского</w:t>
            </w:r>
          </w:p>
          <w:p w:rsidR="00ED3EFA" w:rsidRPr="00596578" w:rsidRDefault="00ED3EFA" w:rsidP="00A308E6">
            <w:pPr>
              <w:spacing w:after="0" w:line="240" w:lineRule="auto"/>
              <w:ind w:left="177" w:hanging="177"/>
              <w:jc w:val="right"/>
              <w:rPr>
                <w:rFonts w:ascii="Times New Roman" w:hAnsi="Times New Roman" w:cs="Times New Roman"/>
                <w:sz w:val="16"/>
                <w:szCs w:val="16"/>
              </w:rPr>
            </w:pPr>
            <w:r w:rsidRPr="00596578">
              <w:rPr>
                <w:rFonts w:ascii="Times New Roman" w:hAnsi="Times New Roman" w:cs="Times New Roman"/>
                <w:sz w:val="16"/>
                <w:szCs w:val="16"/>
              </w:rPr>
              <w:t xml:space="preserve"> муниципального округа от гр.</w:t>
            </w:r>
          </w:p>
          <w:p w:rsidR="00ED3EFA" w:rsidRPr="00596578" w:rsidRDefault="00ED3EFA" w:rsidP="00A308E6">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______________________________</w:t>
            </w:r>
          </w:p>
          <w:p w:rsidR="00ED3EFA" w:rsidRPr="00A308E6" w:rsidRDefault="00A308E6" w:rsidP="00A308E6">
            <w:pPr>
              <w:spacing w:after="0" w:line="240" w:lineRule="auto"/>
              <w:jc w:val="right"/>
              <w:rPr>
                <w:rFonts w:ascii="Times New Roman" w:hAnsi="Times New Roman" w:cs="Times New Roman"/>
                <w:sz w:val="12"/>
                <w:szCs w:val="16"/>
              </w:rPr>
            </w:pPr>
            <w:r w:rsidRPr="00A308E6">
              <w:rPr>
                <w:rFonts w:ascii="Times New Roman" w:hAnsi="Times New Roman" w:cs="Times New Roman"/>
                <w:sz w:val="12"/>
                <w:szCs w:val="16"/>
              </w:rPr>
              <w:t xml:space="preserve"> </w:t>
            </w:r>
            <w:r w:rsidR="00ED3EFA" w:rsidRPr="00A308E6">
              <w:rPr>
                <w:rFonts w:ascii="Times New Roman" w:hAnsi="Times New Roman" w:cs="Times New Roman"/>
                <w:sz w:val="12"/>
                <w:szCs w:val="16"/>
              </w:rPr>
              <w:t>(Ф.И.О.),</w:t>
            </w:r>
          </w:p>
          <w:p w:rsidR="00ED3EFA" w:rsidRPr="00596578" w:rsidRDefault="00ED3EFA" w:rsidP="00A308E6">
            <w:pPr>
              <w:spacing w:after="0" w:line="240" w:lineRule="auto"/>
              <w:jc w:val="right"/>
              <w:rPr>
                <w:rFonts w:ascii="Times New Roman" w:hAnsi="Times New Roman" w:cs="Times New Roman"/>
                <w:sz w:val="16"/>
                <w:szCs w:val="16"/>
              </w:rPr>
            </w:pPr>
            <w:proofErr w:type="gramStart"/>
            <w:r w:rsidRPr="00596578">
              <w:rPr>
                <w:rFonts w:ascii="Times New Roman" w:hAnsi="Times New Roman" w:cs="Times New Roman"/>
                <w:sz w:val="16"/>
                <w:szCs w:val="16"/>
              </w:rPr>
              <w:t>зарегистрированного</w:t>
            </w:r>
            <w:proofErr w:type="gramEnd"/>
            <w:r w:rsidRPr="00596578">
              <w:rPr>
                <w:rFonts w:ascii="Times New Roman" w:hAnsi="Times New Roman" w:cs="Times New Roman"/>
                <w:sz w:val="16"/>
                <w:szCs w:val="16"/>
              </w:rPr>
              <w:t xml:space="preserve"> по адресу:</w:t>
            </w:r>
          </w:p>
          <w:p w:rsidR="00ED3EFA" w:rsidRPr="00596578" w:rsidRDefault="00ED3EFA" w:rsidP="00A308E6">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_____________________________</w:t>
            </w:r>
          </w:p>
          <w:p w:rsidR="00ED3EFA" w:rsidRPr="00596578" w:rsidRDefault="00ED3EFA" w:rsidP="00A308E6">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 xml:space="preserve">фактически </w:t>
            </w:r>
            <w:proofErr w:type="gramStart"/>
            <w:r w:rsidRPr="00596578">
              <w:rPr>
                <w:rFonts w:ascii="Times New Roman" w:hAnsi="Times New Roman" w:cs="Times New Roman"/>
                <w:sz w:val="16"/>
                <w:szCs w:val="16"/>
              </w:rPr>
              <w:t>проживающего</w:t>
            </w:r>
            <w:proofErr w:type="gramEnd"/>
            <w:r w:rsidRPr="00596578">
              <w:rPr>
                <w:rFonts w:ascii="Times New Roman" w:hAnsi="Times New Roman" w:cs="Times New Roman"/>
                <w:sz w:val="16"/>
                <w:szCs w:val="16"/>
              </w:rPr>
              <w:t xml:space="preserve"> по адресу:</w:t>
            </w:r>
          </w:p>
          <w:p w:rsidR="00ED3EFA" w:rsidRPr="00596578" w:rsidRDefault="00ED3EFA" w:rsidP="0001095D">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_______________________________</w:t>
            </w:r>
          </w:p>
        </w:tc>
      </w:tr>
    </w:tbl>
    <w:p w:rsidR="00ED3EFA" w:rsidRDefault="00A308E6" w:rsidP="0059657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Заявление</w:t>
      </w:r>
    </w:p>
    <w:p w:rsidR="00A308E6" w:rsidRPr="00596578" w:rsidRDefault="00A308E6" w:rsidP="00596578">
      <w:pPr>
        <w:spacing w:after="0" w:line="240" w:lineRule="auto"/>
        <w:jc w:val="center"/>
        <w:rPr>
          <w:rFonts w:ascii="Times New Roman" w:hAnsi="Times New Roman" w:cs="Times New Roman"/>
          <w:sz w:val="16"/>
          <w:szCs w:val="16"/>
        </w:rPr>
      </w:pPr>
    </w:p>
    <w:p w:rsidR="00ED3EFA" w:rsidRPr="00596578" w:rsidRDefault="00ED3EFA" w:rsidP="00596578">
      <w:pPr>
        <w:spacing w:after="0" w:line="240" w:lineRule="auto"/>
        <w:jc w:val="both"/>
        <w:rPr>
          <w:rFonts w:ascii="Times New Roman" w:hAnsi="Times New Roman" w:cs="Times New Roman"/>
          <w:sz w:val="16"/>
          <w:szCs w:val="16"/>
        </w:rPr>
      </w:pPr>
      <w:r w:rsidRPr="00596578">
        <w:rPr>
          <w:rFonts w:ascii="Times New Roman" w:hAnsi="Times New Roman" w:cs="Times New Roman"/>
          <w:sz w:val="16"/>
          <w:szCs w:val="16"/>
        </w:rPr>
        <w:t xml:space="preserve">Прошу обеспечить мою семью дровами в количестве </w:t>
      </w:r>
      <w:proofErr w:type="spellStart"/>
      <w:r w:rsidRPr="00596578">
        <w:rPr>
          <w:rFonts w:ascii="Times New Roman" w:hAnsi="Times New Roman" w:cs="Times New Roman"/>
          <w:sz w:val="16"/>
          <w:szCs w:val="16"/>
        </w:rPr>
        <w:t>_______________куб</w:t>
      </w:r>
      <w:proofErr w:type="spellEnd"/>
      <w:r w:rsidRPr="00596578">
        <w:rPr>
          <w:rFonts w:ascii="Times New Roman" w:hAnsi="Times New Roman" w:cs="Times New Roman"/>
          <w:sz w:val="16"/>
          <w:szCs w:val="16"/>
        </w:rPr>
        <w:t>. м., в связи с тем, что проживаю в доме (квартире) с печным отоплением.</w:t>
      </w:r>
    </w:p>
    <w:p w:rsidR="00ED3EFA" w:rsidRPr="00596578" w:rsidRDefault="00ED3EFA" w:rsidP="00596578">
      <w:pPr>
        <w:spacing w:after="0" w:line="240" w:lineRule="auto"/>
        <w:jc w:val="both"/>
        <w:rPr>
          <w:rFonts w:ascii="Times New Roman" w:hAnsi="Times New Roman" w:cs="Times New Roman"/>
          <w:sz w:val="16"/>
          <w:szCs w:val="16"/>
        </w:rPr>
      </w:pPr>
      <w:r w:rsidRPr="00596578">
        <w:rPr>
          <w:rFonts w:ascii="Times New Roman" w:hAnsi="Times New Roman" w:cs="Times New Roman"/>
          <w:sz w:val="16"/>
          <w:szCs w:val="16"/>
        </w:rPr>
        <w:t>М</w:t>
      </w:r>
      <w:r w:rsidR="0001095D">
        <w:rPr>
          <w:rFonts w:ascii="Times New Roman" w:hAnsi="Times New Roman" w:cs="Times New Roman"/>
          <w:sz w:val="16"/>
          <w:szCs w:val="16"/>
        </w:rPr>
        <w:t xml:space="preserve">ой  </w:t>
      </w:r>
      <w:r w:rsidRPr="00596578">
        <w:rPr>
          <w:rFonts w:ascii="Times New Roman" w:hAnsi="Times New Roman" w:cs="Times New Roman"/>
          <w:sz w:val="16"/>
          <w:szCs w:val="16"/>
        </w:rPr>
        <w:t xml:space="preserve"> __________________</w:t>
      </w:r>
      <w:r w:rsidR="0001095D">
        <w:rPr>
          <w:rFonts w:ascii="Times New Roman" w:hAnsi="Times New Roman" w:cs="Times New Roman"/>
          <w:sz w:val="16"/>
          <w:szCs w:val="16"/>
        </w:rPr>
        <w:t>_____________________________________________________________________________________________________</w:t>
      </w:r>
      <w:r w:rsidRPr="00596578">
        <w:rPr>
          <w:rFonts w:ascii="Times New Roman" w:hAnsi="Times New Roman" w:cs="Times New Roman"/>
          <w:sz w:val="16"/>
          <w:szCs w:val="16"/>
        </w:rPr>
        <w:t xml:space="preserve">_ </w:t>
      </w:r>
    </w:p>
    <w:p w:rsidR="00ED3EFA" w:rsidRPr="00A308E6" w:rsidRDefault="00ED3EFA" w:rsidP="0001095D">
      <w:pPr>
        <w:spacing w:after="0" w:line="240" w:lineRule="auto"/>
        <w:jc w:val="both"/>
        <w:rPr>
          <w:rFonts w:ascii="Times New Roman" w:hAnsi="Times New Roman" w:cs="Times New Roman"/>
          <w:sz w:val="12"/>
          <w:szCs w:val="16"/>
        </w:rPr>
      </w:pPr>
      <w:r w:rsidRPr="00A308E6">
        <w:rPr>
          <w:rFonts w:ascii="Times New Roman" w:hAnsi="Times New Roman" w:cs="Times New Roman"/>
          <w:sz w:val="12"/>
          <w:szCs w:val="16"/>
        </w:rPr>
        <w:t xml:space="preserve">                                      (указать степень родства)</w:t>
      </w:r>
      <w:r w:rsidR="0001095D">
        <w:rPr>
          <w:rFonts w:ascii="Times New Roman" w:hAnsi="Times New Roman" w:cs="Times New Roman"/>
          <w:sz w:val="12"/>
          <w:szCs w:val="16"/>
        </w:rPr>
        <w:t xml:space="preserve">                                                                                                       </w:t>
      </w:r>
      <w:r w:rsidR="00A308E6">
        <w:rPr>
          <w:rFonts w:ascii="Times New Roman" w:hAnsi="Times New Roman" w:cs="Times New Roman"/>
          <w:sz w:val="12"/>
          <w:szCs w:val="16"/>
        </w:rPr>
        <w:t xml:space="preserve">                        </w:t>
      </w:r>
      <w:r w:rsidRPr="00A308E6">
        <w:rPr>
          <w:rFonts w:ascii="Times New Roman" w:hAnsi="Times New Roman" w:cs="Times New Roman"/>
          <w:sz w:val="12"/>
          <w:szCs w:val="16"/>
        </w:rPr>
        <w:t>(указать полностью фамилию, имя, отчество)</w:t>
      </w:r>
    </w:p>
    <w:p w:rsidR="00ED3EFA" w:rsidRPr="00596578" w:rsidRDefault="00ED3EFA" w:rsidP="00596578">
      <w:pPr>
        <w:spacing w:after="0" w:line="240" w:lineRule="auto"/>
        <w:jc w:val="both"/>
        <w:rPr>
          <w:rFonts w:ascii="Times New Roman" w:hAnsi="Times New Roman" w:cs="Times New Roman"/>
          <w:bCs/>
          <w:sz w:val="16"/>
          <w:szCs w:val="16"/>
        </w:rPr>
      </w:pPr>
      <w:r w:rsidRPr="00596578">
        <w:rPr>
          <w:rFonts w:ascii="Times New Roman" w:hAnsi="Times New Roman" w:cs="Times New Roman"/>
          <w:sz w:val="16"/>
          <w:szCs w:val="16"/>
        </w:rPr>
        <w:t xml:space="preserve">- </w:t>
      </w:r>
      <w:proofErr w:type="gramStart"/>
      <w:r w:rsidRPr="00596578">
        <w:rPr>
          <w:rFonts w:ascii="Times New Roman" w:hAnsi="Times New Roman" w:cs="Times New Roman"/>
          <w:sz w:val="16"/>
          <w:szCs w:val="16"/>
        </w:rPr>
        <w:t>призван</w:t>
      </w:r>
      <w:proofErr w:type="gramEnd"/>
      <w:r w:rsidRPr="00596578">
        <w:rPr>
          <w:rFonts w:ascii="Times New Roman" w:hAnsi="Times New Roman" w:cs="Times New Roman"/>
          <w:bCs/>
          <w:sz w:val="16"/>
          <w:szCs w:val="16"/>
        </w:rPr>
        <w:t xml:space="preserve"> на военную службу по мобилизации,</w:t>
      </w:r>
    </w:p>
    <w:p w:rsidR="00ED3EFA" w:rsidRPr="00596578" w:rsidRDefault="00ED3EFA" w:rsidP="00596578">
      <w:pPr>
        <w:spacing w:after="0" w:line="240" w:lineRule="auto"/>
        <w:jc w:val="both"/>
        <w:rPr>
          <w:rFonts w:ascii="Times New Roman" w:hAnsi="Times New Roman" w:cs="Times New Roman"/>
          <w:bCs/>
          <w:sz w:val="16"/>
          <w:szCs w:val="16"/>
        </w:rPr>
      </w:pPr>
      <w:r w:rsidRPr="00596578">
        <w:rPr>
          <w:rFonts w:ascii="Times New Roman" w:hAnsi="Times New Roman" w:cs="Times New Roman"/>
          <w:bCs/>
          <w:sz w:val="16"/>
          <w:szCs w:val="16"/>
        </w:rPr>
        <w:t xml:space="preserve">- заключил контракт о добровольном содействии в выполнении задач, возложенных на Вооруженные Силы Российской Федерации, </w:t>
      </w:r>
    </w:p>
    <w:p w:rsidR="00ED3EFA" w:rsidRPr="00596578" w:rsidRDefault="00ED3EFA" w:rsidP="00596578">
      <w:pPr>
        <w:spacing w:after="0" w:line="240" w:lineRule="auto"/>
        <w:jc w:val="both"/>
        <w:rPr>
          <w:rFonts w:ascii="Times New Roman" w:hAnsi="Times New Roman" w:cs="Times New Roman"/>
          <w:sz w:val="16"/>
          <w:szCs w:val="16"/>
        </w:rPr>
      </w:pPr>
      <w:r w:rsidRPr="00596578">
        <w:rPr>
          <w:rFonts w:ascii="Times New Roman" w:hAnsi="Times New Roman" w:cs="Times New Roman"/>
          <w:bCs/>
          <w:sz w:val="16"/>
          <w:szCs w:val="16"/>
        </w:rPr>
        <w:t xml:space="preserve"> - находится в служебной командировке</w:t>
      </w:r>
      <w:r w:rsidRPr="00596578">
        <w:rPr>
          <w:rFonts w:ascii="Times New Roman" w:hAnsi="Times New Roman" w:cs="Times New Roman"/>
          <w:sz w:val="16"/>
          <w:szCs w:val="16"/>
        </w:rPr>
        <w:t xml:space="preserve"> в зоне действия специальной военной операции. </w:t>
      </w:r>
    </w:p>
    <w:p w:rsidR="00ED3EFA" w:rsidRPr="0001095D" w:rsidRDefault="0001095D" w:rsidP="00596578">
      <w:pPr>
        <w:spacing w:after="0" w:line="240" w:lineRule="auto"/>
        <w:jc w:val="both"/>
        <w:rPr>
          <w:rFonts w:ascii="Times New Roman" w:hAnsi="Times New Roman" w:cs="Times New Roman"/>
          <w:sz w:val="12"/>
          <w:szCs w:val="16"/>
        </w:rPr>
      </w:pPr>
      <w:r>
        <w:rPr>
          <w:rFonts w:ascii="Times New Roman" w:hAnsi="Times New Roman" w:cs="Times New Roman"/>
          <w:sz w:val="12"/>
          <w:szCs w:val="16"/>
        </w:rPr>
        <w:t xml:space="preserve">                                                             </w:t>
      </w:r>
      <w:r w:rsidR="00ED3EFA" w:rsidRPr="0001095D">
        <w:rPr>
          <w:rFonts w:ascii="Times New Roman" w:hAnsi="Times New Roman" w:cs="Times New Roman"/>
          <w:sz w:val="12"/>
          <w:szCs w:val="16"/>
        </w:rPr>
        <w:t>(подчеркнуть)</w:t>
      </w:r>
    </w:p>
    <w:p w:rsidR="00ED3EFA" w:rsidRPr="00596578" w:rsidRDefault="00ED3EFA" w:rsidP="00596578">
      <w:pPr>
        <w:spacing w:after="0" w:line="240" w:lineRule="auto"/>
        <w:jc w:val="both"/>
        <w:rPr>
          <w:rFonts w:ascii="Times New Roman" w:hAnsi="Times New Roman" w:cs="Times New Roman"/>
          <w:sz w:val="16"/>
          <w:szCs w:val="16"/>
        </w:rPr>
      </w:pPr>
      <w:r w:rsidRPr="00596578">
        <w:rPr>
          <w:rFonts w:ascii="Times New Roman" w:hAnsi="Times New Roman" w:cs="Times New Roman"/>
          <w:sz w:val="16"/>
          <w:szCs w:val="16"/>
        </w:rPr>
        <w:t xml:space="preserve">_____________                                  </w:t>
      </w:r>
      <w:r w:rsidR="0001095D">
        <w:rPr>
          <w:rFonts w:ascii="Times New Roman" w:hAnsi="Times New Roman" w:cs="Times New Roman"/>
          <w:sz w:val="16"/>
          <w:szCs w:val="16"/>
        </w:rPr>
        <w:t xml:space="preserve">              </w:t>
      </w:r>
      <w:r w:rsidR="00A308E6">
        <w:rPr>
          <w:rFonts w:ascii="Times New Roman" w:hAnsi="Times New Roman" w:cs="Times New Roman"/>
          <w:sz w:val="16"/>
          <w:szCs w:val="16"/>
        </w:rPr>
        <w:t xml:space="preserve">   </w:t>
      </w:r>
      <w:r w:rsidRPr="00596578">
        <w:rPr>
          <w:rFonts w:ascii="Times New Roman" w:hAnsi="Times New Roman" w:cs="Times New Roman"/>
          <w:sz w:val="16"/>
          <w:szCs w:val="16"/>
        </w:rPr>
        <w:t xml:space="preserve">  _________________</w:t>
      </w:r>
    </w:p>
    <w:p w:rsidR="00ED3EFA" w:rsidRPr="0001095D" w:rsidRDefault="00ED3EFA" w:rsidP="0001095D">
      <w:pPr>
        <w:widowControl w:val="0"/>
        <w:autoSpaceDE w:val="0"/>
        <w:autoSpaceDN w:val="0"/>
        <w:adjustRightInd w:val="0"/>
        <w:spacing w:after="0" w:line="240" w:lineRule="auto"/>
        <w:rPr>
          <w:rFonts w:ascii="Times New Roman" w:hAnsi="Times New Roman" w:cs="Times New Roman"/>
          <w:bCs/>
          <w:sz w:val="12"/>
          <w:szCs w:val="16"/>
        </w:rPr>
      </w:pPr>
      <w:r w:rsidRPr="00A308E6">
        <w:rPr>
          <w:rFonts w:ascii="Times New Roman" w:hAnsi="Times New Roman" w:cs="Times New Roman"/>
          <w:bCs/>
          <w:sz w:val="12"/>
          <w:szCs w:val="16"/>
        </w:rPr>
        <w:t xml:space="preserve">          (дата)                                                                                                    (подпись)</w:t>
      </w:r>
    </w:p>
    <w:p w:rsidR="008D3B30" w:rsidRDefault="008D3B30" w:rsidP="008D3B30">
      <w:pPr>
        <w:widowControl w:val="0"/>
        <w:autoSpaceDE w:val="0"/>
        <w:autoSpaceDN w:val="0"/>
        <w:spacing w:after="0" w:line="240" w:lineRule="auto"/>
        <w:ind w:left="-249" w:firstLine="249"/>
        <w:jc w:val="right"/>
        <w:rPr>
          <w:rFonts w:ascii="Times New Roman" w:hAnsi="Times New Roman" w:cs="Times New Roman"/>
          <w:sz w:val="12"/>
          <w:szCs w:val="16"/>
        </w:rPr>
      </w:pPr>
      <w:r w:rsidRPr="00A308E6">
        <w:rPr>
          <w:rFonts w:ascii="Times New Roman" w:hAnsi="Times New Roman" w:cs="Times New Roman"/>
          <w:sz w:val="12"/>
          <w:szCs w:val="16"/>
        </w:rPr>
        <w:t xml:space="preserve">Приложение </w:t>
      </w:r>
      <w:r>
        <w:rPr>
          <w:rFonts w:ascii="Times New Roman" w:hAnsi="Times New Roman" w:cs="Times New Roman"/>
          <w:sz w:val="12"/>
          <w:szCs w:val="16"/>
        </w:rPr>
        <w:t xml:space="preserve">2  </w:t>
      </w:r>
      <w:r w:rsidRPr="00A308E6">
        <w:rPr>
          <w:rFonts w:ascii="Times New Roman" w:hAnsi="Times New Roman" w:cs="Times New Roman"/>
          <w:sz w:val="12"/>
          <w:szCs w:val="16"/>
        </w:rPr>
        <w:t xml:space="preserve">к Положению о работе комиссии по обеспечению твердым топливом (дровами) </w:t>
      </w:r>
    </w:p>
    <w:p w:rsidR="008D3B30" w:rsidRDefault="008D3B30" w:rsidP="008D3B30">
      <w:pPr>
        <w:widowControl w:val="0"/>
        <w:autoSpaceDE w:val="0"/>
        <w:autoSpaceDN w:val="0"/>
        <w:spacing w:after="0" w:line="240" w:lineRule="auto"/>
        <w:ind w:left="-249" w:firstLine="249"/>
        <w:jc w:val="right"/>
        <w:rPr>
          <w:rFonts w:ascii="Times New Roman" w:hAnsi="Times New Roman" w:cs="Times New Roman"/>
          <w:sz w:val="12"/>
          <w:szCs w:val="16"/>
        </w:rPr>
      </w:pPr>
      <w:r w:rsidRPr="00A308E6">
        <w:rPr>
          <w:rFonts w:ascii="Times New Roman" w:hAnsi="Times New Roman" w:cs="Times New Roman"/>
          <w:sz w:val="12"/>
          <w:szCs w:val="16"/>
        </w:rPr>
        <w:t>семей граждан, призванных на военную службу по мобилизации, граждан, заключивших ко</w:t>
      </w:r>
      <w:r>
        <w:rPr>
          <w:rFonts w:ascii="Times New Roman" w:hAnsi="Times New Roman" w:cs="Times New Roman"/>
          <w:sz w:val="12"/>
          <w:szCs w:val="16"/>
        </w:rPr>
        <w:t xml:space="preserve">нтракт о </w:t>
      </w:r>
      <w:proofErr w:type="gramStart"/>
      <w:r>
        <w:rPr>
          <w:rFonts w:ascii="Times New Roman" w:hAnsi="Times New Roman" w:cs="Times New Roman"/>
          <w:sz w:val="12"/>
          <w:szCs w:val="16"/>
        </w:rPr>
        <w:t>добровольном</w:t>
      </w:r>
      <w:proofErr w:type="gramEnd"/>
      <w:r>
        <w:rPr>
          <w:rFonts w:ascii="Times New Roman" w:hAnsi="Times New Roman" w:cs="Times New Roman"/>
          <w:sz w:val="12"/>
          <w:szCs w:val="16"/>
        </w:rPr>
        <w:t xml:space="preserve"> </w:t>
      </w:r>
    </w:p>
    <w:p w:rsidR="008D3B30" w:rsidRPr="00596578" w:rsidRDefault="008D3B30" w:rsidP="008D3B30">
      <w:pPr>
        <w:widowControl w:val="0"/>
        <w:autoSpaceDE w:val="0"/>
        <w:autoSpaceDN w:val="0"/>
        <w:spacing w:after="0" w:line="240" w:lineRule="auto"/>
        <w:ind w:left="-249" w:firstLine="249"/>
        <w:jc w:val="right"/>
        <w:rPr>
          <w:rFonts w:ascii="Times New Roman" w:hAnsi="Times New Roman" w:cs="Times New Roman"/>
          <w:sz w:val="16"/>
          <w:szCs w:val="16"/>
        </w:rPr>
      </w:pPr>
      <w:proofErr w:type="gramStart"/>
      <w:r w:rsidRPr="00A308E6">
        <w:rPr>
          <w:rFonts w:ascii="Times New Roman" w:hAnsi="Times New Roman" w:cs="Times New Roman"/>
          <w:sz w:val="12"/>
          <w:szCs w:val="16"/>
        </w:rPr>
        <w:t>содействии</w:t>
      </w:r>
      <w:proofErr w:type="gramEnd"/>
      <w:r w:rsidRPr="00A308E6">
        <w:rPr>
          <w:rFonts w:ascii="Times New Roman" w:hAnsi="Times New Roman" w:cs="Times New Roman"/>
          <w:sz w:val="12"/>
          <w:szCs w:val="16"/>
        </w:rPr>
        <w:t xml:space="preserve"> сотрудников, находящихся в служебной командировке, проживающих в жилых помещениях с печным отоплением </w:t>
      </w:r>
    </w:p>
    <w:p w:rsidR="008D3B30" w:rsidRDefault="008D3B30" w:rsidP="008D3B30">
      <w:pPr>
        <w:widowControl w:val="0"/>
        <w:autoSpaceDE w:val="0"/>
        <w:autoSpaceDN w:val="0"/>
        <w:spacing w:after="0" w:line="240" w:lineRule="auto"/>
        <w:jc w:val="center"/>
        <w:rPr>
          <w:rFonts w:ascii="Times New Roman" w:hAnsi="Times New Roman" w:cs="Times New Roman"/>
          <w:sz w:val="16"/>
          <w:szCs w:val="16"/>
        </w:rPr>
      </w:pPr>
    </w:p>
    <w:p w:rsidR="00ED3EFA" w:rsidRPr="00596578" w:rsidRDefault="00ED3EFA" w:rsidP="008D3B30">
      <w:pPr>
        <w:widowControl w:val="0"/>
        <w:autoSpaceDE w:val="0"/>
        <w:autoSpaceDN w:val="0"/>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СОГЛАСИЕ</w:t>
      </w:r>
    </w:p>
    <w:p w:rsidR="0001095D" w:rsidRDefault="00ED3EFA" w:rsidP="0001095D">
      <w:pPr>
        <w:widowControl w:val="0"/>
        <w:autoSpaceDE w:val="0"/>
        <w:autoSpaceDN w:val="0"/>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на обработку персональных данных</w:t>
      </w:r>
    </w:p>
    <w:p w:rsidR="00ED3EFA" w:rsidRPr="00596578" w:rsidRDefault="00ED3EFA" w:rsidP="0001095D">
      <w:pPr>
        <w:widowControl w:val="0"/>
        <w:autoSpaceDE w:val="0"/>
        <w:autoSpaceDN w:val="0"/>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 xml:space="preserve"> "___" _____________ 20___ года</w:t>
      </w:r>
    </w:p>
    <w:p w:rsidR="00ED3EFA" w:rsidRPr="00596578" w:rsidRDefault="00ED3EFA" w:rsidP="00596578">
      <w:pPr>
        <w:widowControl w:val="0"/>
        <w:autoSpaceDE w:val="0"/>
        <w:autoSpaceDN w:val="0"/>
        <w:spacing w:after="0" w:line="240" w:lineRule="auto"/>
        <w:jc w:val="both"/>
        <w:rPr>
          <w:rFonts w:ascii="Times New Roman" w:hAnsi="Times New Roman" w:cs="Times New Roman"/>
          <w:sz w:val="16"/>
          <w:szCs w:val="16"/>
        </w:rPr>
      </w:pPr>
      <w:r w:rsidRPr="00596578">
        <w:rPr>
          <w:rFonts w:ascii="Times New Roman" w:hAnsi="Times New Roman" w:cs="Times New Roman"/>
          <w:sz w:val="16"/>
          <w:szCs w:val="16"/>
        </w:rPr>
        <w:t>Я, _____________________________________________________________,</w:t>
      </w:r>
    </w:p>
    <w:p w:rsidR="00ED3EFA" w:rsidRPr="008D3B30" w:rsidRDefault="00ED3EFA" w:rsidP="00596578">
      <w:pPr>
        <w:widowControl w:val="0"/>
        <w:autoSpaceDE w:val="0"/>
        <w:autoSpaceDN w:val="0"/>
        <w:spacing w:after="0" w:line="240" w:lineRule="auto"/>
        <w:jc w:val="both"/>
        <w:rPr>
          <w:rFonts w:ascii="Times New Roman" w:hAnsi="Times New Roman" w:cs="Times New Roman"/>
          <w:sz w:val="12"/>
          <w:szCs w:val="16"/>
        </w:rPr>
      </w:pPr>
      <w:r w:rsidRPr="008D3B30">
        <w:rPr>
          <w:rFonts w:ascii="Times New Roman" w:hAnsi="Times New Roman" w:cs="Times New Roman"/>
          <w:sz w:val="12"/>
          <w:szCs w:val="16"/>
        </w:rPr>
        <w:t xml:space="preserve">                                   (ФИО)</w:t>
      </w:r>
    </w:p>
    <w:p w:rsidR="00ED3EFA" w:rsidRPr="00596578" w:rsidRDefault="00ED3EFA" w:rsidP="00596578">
      <w:pPr>
        <w:widowControl w:val="0"/>
        <w:autoSpaceDE w:val="0"/>
        <w:autoSpaceDN w:val="0"/>
        <w:spacing w:after="0" w:line="240" w:lineRule="auto"/>
        <w:jc w:val="both"/>
        <w:rPr>
          <w:rFonts w:ascii="Times New Roman" w:hAnsi="Times New Roman" w:cs="Times New Roman"/>
          <w:sz w:val="16"/>
          <w:szCs w:val="16"/>
        </w:rPr>
      </w:pPr>
      <w:r w:rsidRPr="00596578">
        <w:rPr>
          <w:rFonts w:ascii="Times New Roman" w:hAnsi="Times New Roman" w:cs="Times New Roman"/>
          <w:sz w:val="16"/>
          <w:szCs w:val="16"/>
        </w:rPr>
        <w:t xml:space="preserve">_____________________________ серия _______ N _______ </w:t>
      </w:r>
      <w:proofErr w:type="gramStart"/>
      <w:r w:rsidRPr="00596578">
        <w:rPr>
          <w:rFonts w:ascii="Times New Roman" w:hAnsi="Times New Roman" w:cs="Times New Roman"/>
          <w:sz w:val="16"/>
          <w:szCs w:val="16"/>
        </w:rPr>
        <w:t>выдан</w:t>
      </w:r>
      <w:proofErr w:type="gramEnd"/>
      <w:r w:rsidRPr="00596578">
        <w:rPr>
          <w:rFonts w:ascii="Times New Roman" w:hAnsi="Times New Roman" w:cs="Times New Roman"/>
          <w:sz w:val="16"/>
          <w:szCs w:val="16"/>
        </w:rPr>
        <w:t xml:space="preserve"> ________</w:t>
      </w:r>
    </w:p>
    <w:p w:rsidR="00ED3EFA" w:rsidRPr="008D3B30" w:rsidRDefault="00ED3EFA" w:rsidP="00596578">
      <w:pPr>
        <w:widowControl w:val="0"/>
        <w:autoSpaceDE w:val="0"/>
        <w:autoSpaceDN w:val="0"/>
        <w:spacing w:after="0" w:line="240" w:lineRule="auto"/>
        <w:jc w:val="both"/>
        <w:rPr>
          <w:rFonts w:ascii="Times New Roman" w:hAnsi="Times New Roman" w:cs="Times New Roman"/>
          <w:sz w:val="12"/>
          <w:szCs w:val="16"/>
        </w:rPr>
      </w:pPr>
      <w:r w:rsidRPr="008D3B30">
        <w:rPr>
          <w:rFonts w:ascii="Times New Roman" w:hAnsi="Times New Roman" w:cs="Times New Roman"/>
          <w:sz w:val="12"/>
          <w:szCs w:val="16"/>
        </w:rPr>
        <w:t xml:space="preserve"> (вид документа, удостоверяющего личность)</w:t>
      </w:r>
    </w:p>
    <w:p w:rsidR="00ED3EFA" w:rsidRPr="00596578" w:rsidRDefault="00ED3EFA" w:rsidP="00596578">
      <w:pPr>
        <w:widowControl w:val="0"/>
        <w:autoSpaceDE w:val="0"/>
        <w:autoSpaceDN w:val="0"/>
        <w:spacing w:after="0" w:line="240" w:lineRule="auto"/>
        <w:jc w:val="both"/>
        <w:rPr>
          <w:rFonts w:ascii="Times New Roman" w:hAnsi="Times New Roman" w:cs="Times New Roman"/>
          <w:sz w:val="16"/>
          <w:szCs w:val="16"/>
        </w:rPr>
      </w:pPr>
      <w:r w:rsidRPr="00596578">
        <w:rPr>
          <w:rFonts w:ascii="Times New Roman" w:hAnsi="Times New Roman" w:cs="Times New Roman"/>
          <w:sz w:val="16"/>
          <w:szCs w:val="16"/>
        </w:rPr>
        <w:lastRenderedPageBreak/>
        <w:t>_________________________________________________________________,</w:t>
      </w:r>
    </w:p>
    <w:p w:rsidR="00ED3EFA" w:rsidRPr="008D3B30" w:rsidRDefault="00ED3EFA" w:rsidP="008D3B30">
      <w:pPr>
        <w:widowControl w:val="0"/>
        <w:autoSpaceDE w:val="0"/>
        <w:autoSpaceDN w:val="0"/>
        <w:spacing w:after="0" w:line="240" w:lineRule="auto"/>
        <w:rPr>
          <w:rFonts w:ascii="Times New Roman" w:hAnsi="Times New Roman" w:cs="Times New Roman"/>
          <w:sz w:val="12"/>
          <w:szCs w:val="16"/>
        </w:rPr>
      </w:pPr>
      <w:r w:rsidRPr="008D3B30">
        <w:rPr>
          <w:rFonts w:ascii="Times New Roman" w:hAnsi="Times New Roman" w:cs="Times New Roman"/>
          <w:sz w:val="12"/>
          <w:szCs w:val="16"/>
        </w:rPr>
        <w:t>(когда и кем)</w:t>
      </w:r>
    </w:p>
    <w:p w:rsidR="00ED3EFA" w:rsidRPr="00596578" w:rsidRDefault="00ED3EFA" w:rsidP="00596578">
      <w:pPr>
        <w:widowControl w:val="0"/>
        <w:autoSpaceDE w:val="0"/>
        <w:autoSpaceDN w:val="0"/>
        <w:spacing w:after="0" w:line="240" w:lineRule="auto"/>
        <w:jc w:val="both"/>
        <w:rPr>
          <w:rFonts w:ascii="Times New Roman" w:hAnsi="Times New Roman" w:cs="Times New Roman"/>
          <w:sz w:val="16"/>
          <w:szCs w:val="16"/>
        </w:rPr>
      </w:pPr>
      <w:r w:rsidRPr="00596578">
        <w:rPr>
          <w:rFonts w:ascii="Times New Roman" w:hAnsi="Times New Roman" w:cs="Times New Roman"/>
          <w:sz w:val="16"/>
          <w:szCs w:val="16"/>
        </w:rPr>
        <w:t>проживающи</w:t>
      </w:r>
      <w:proofErr w:type="gramStart"/>
      <w:r w:rsidRPr="00596578">
        <w:rPr>
          <w:rFonts w:ascii="Times New Roman" w:hAnsi="Times New Roman" w:cs="Times New Roman"/>
          <w:sz w:val="16"/>
          <w:szCs w:val="16"/>
        </w:rPr>
        <w:t>й(</w:t>
      </w:r>
      <w:proofErr w:type="spellStart"/>
      <w:proofErr w:type="gramEnd"/>
      <w:r w:rsidRPr="00596578">
        <w:rPr>
          <w:rFonts w:ascii="Times New Roman" w:hAnsi="Times New Roman" w:cs="Times New Roman"/>
          <w:sz w:val="16"/>
          <w:szCs w:val="16"/>
        </w:rPr>
        <w:t>ая</w:t>
      </w:r>
      <w:proofErr w:type="spellEnd"/>
      <w:r w:rsidRPr="00596578">
        <w:rPr>
          <w:rFonts w:ascii="Times New Roman" w:hAnsi="Times New Roman" w:cs="Times New Roman"/>
          <w:sz w:val="16"/>
          <w:szCs w:val="16"/>
        </w:rPr>
        <w:t>) по адресу ________________________________________,</w:t>
      </w:r>
    </w:p>
    <w:p w:rsidR="00ED3EFA" w:rsidRPr="00596578" w:rsidRDefault="00ED3EFA" w:rsidP="00596578">
      <w:pPr>
        <w:widowControl w:val="0"/>
        <w:autoSpaceDE w:val="0"/>
        <w:autoSpaceDN w:val="0"/>
        <w:spacing w:after="0" w:line="240" w:lineRule="auto"/>
        <w:jc w:val="both"/>
        <w:rPr>
          <w:rFonts w:ascii="Times New Roman" w:hAnsi="Times New Roman" w:cs="Times New Roman"/>
          <w:sz w:val="16"/>
          <w:szCs w:val="16"/>
        </w:rPr>
      </w:pPr>
      <w:r w:rsidRPr="00596578">
        <w:rPr>
          <w:rFonts w:ascii="Times New Roman" w:hAnsi="Times New Roman" w:cs="Times New Roman"/>
          <w:sz w:val="16"/>
          <w:szCs w:val="16"/>
        </w:rPr>
        <w:t>настоящим даю свое согласие Администрации Волотовского муниципального округа, расположенной по адресу: Новгородская область, п. Волот, ул. Комсомольская, д.38, на обработку моих персональных данных и подтверждаю, что, принимая такое решение, я действую по своей воле и в своих интер</w:t>
      </w:r>
      <w:r w:rsidRPr="00596578">
        <w:rPr>
          <w:rFonts w:ascii="Times New Roman" w:hAnsi="Times New Roman" w:cs="Times New Roman"/>
          <w:sz w:val="16"/>
          <w:szCs w:val="16"/>
        </w:rPr>
        <w:t>е</w:t>
      </w:r>
      <w:r w:rsidRPr="00596578">
        <w:rPr>
          <w:rFonts w:ascii="Times New Roman" w:hAnsi="Times New Roman" w:cs="Times New Roman"/>
          <w:sz w:val="16"/>
          <w:szCs w:val="16"/>
        </w:rPr>
        <w:t>сах.</w:t>
      </w:r>
    </w:p>
    <w:p w:rsidR="00ED3EFA" w:rsidRPr="00596578" w:rsidRDefault="00ED3EFA" w:rsidP="008D3B30">
      <w:pPr>
        <w:widowControl w:val="0"/>
        <w:autoSpaceDE w:val="0"/>
        <w:autoSpaceDN w:val="0"/>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 xml:space="preserve">Согласие дается мной для целей, связанных с </w:t>
      </w:r>
      <w:r w:rsidRPr="00596578">
        <w:rPr>
          <w:rFonts w:ascii="Times New Roman" w:hAnsi="Times New Roman" w:cs="Times New Roman"/>
          <w:bCs/>
          <w:sz w:val="16"/>
          <w:szCs w:val="16"/>
        </w:rPr>
        <w:t>обеспечением твердым топливом отдельных категорий граждан, проживающих на территории Волото</w:t>
      </w:r>
      <w:r w:rsidRPr="00596578">
        <w:rPr>
          <w:rFonts w:ascii="Times New Roman" w:hAnsi="Times New Roman" w:cs="Times New Roman"/>
          <w:bCs/>
          <w:sz w:val="16"/>
          <w:szCs w:val="16"/>
        </w:rPr>
        <w:t>в</w:t>
      </w:r>
      <w:r w:rsidRPr="00596578">
        <w:rPr>
          <w:rFonts w:ascii="Times New Roman" w:hAnsi="Times New Roman" w:cs="Times New Roman"/>
          <w:bCs/>
          <w:sz w:val="16"/>
          <w:szCs w:val="16"/>
        </w:rPr>
        <w:t>ского муниципального округа</w:t>
      </w:r>
      <w:r w:rsidRPr="00596578">
        <w:rPr>
          <w:rFonts w:ascii="Times New Roman" w:hAnsi="Times New Roman" w:cs="Times New Roman"/>
          <w:sz w:val="16"/>
          <w:szCs w:val="16"/>
        </w:rPr>
        <w:t xml:space="preserve">, и распространяется на персональные данные, содержащиеся в документах, представленных в соответствии с пунктом </w:t>
      </w:r>
      <w:hyperlink r:id="rId9" w:anchor="P69" w:history="1">
        <w:r w:rsidRPr="00596578">
          <w:rPr>
            <w:rStyle w:val="aa"/>
            <w:rFonts w:ascii="Times New Roman" w:hAnsi="Times New Roman" w:cs="Times New Roman"/>
            <w:sz w:val="16"/>
            <w:szCs w:val="16"/>
          </w:rPr>
          <w:t>2.2</w:t>
        </w:r>
      </w:hyperlink>
      <w:r w:rsidRPr="00596578">
        <w:rPr>
          <w:rFonts w:ascii="Times New Roman" w:hAnsi="Times New Roman" w:cs="Times New Roman"/>
          <w:sz w:val="16"/>
          <w:szCs w:val="16"/>
        </w:rPr>
        <w:t xml:space="preserve"> Положения о работе комиссии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сотрудников, находящихся в служебной</w:t>
      </w:r>
      <w:proofErr w:type="gramEnd"/>
      <w:r w:rsidRPr="00596578">
        <w:rPr>
          <w:rFonts w:ascii="Times New Roman" w:hAnsi="Times New Roman" w:cs="Times New Roman"/>
          <w:sz w:val="16"/>
          <w:szCs w:val="16"/>
        </w:rPr>
        <w:t xml:space="preserve"> </w:t>
      </w:r>
      <w:proofErr w:type="gramStart"/>
      <w:r w:rsidRPr="00596578">
        <w:rPr>
          <w:rFonts w:ascii="Times New Roman" w:hAnsi="Times New Roman" w:cs="Times New Roman"/>
          <w:sz w:val="16"/>
          <w:szCs w:val="16"/>
        </w:rPr>
        <w:t>командировке, проживающих в жилых помещениях с печным отоплением.</w:t>
      </w:r>
      <w:proofErr w:type="gramEnd"/>
    </w:p>
    <w:p w:rsidR="00ED3EFA" w:rsidRPr="00596578" w:rsidRDefault="00ED3EFA" w:rsidP="008D3B30">
      <w:pPr>
        <w:widowControl w:val="0"/>
        <w:autoSpaceDE w:val="0"/>
        <w:autoSpaceDN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Я проинформирова</w:t>
      </w:r>
      <w:proofErr w:type="gramStart"/>
      <w:r w:rsidRPr="00596578">
        <w:rPr>
          <w:rFonts w:ascii="Times New Roman" w:hAnsi="Times New Roman" w:cs="Times New Roman"/>
          <w:sz w:val="16"/>
          <w:szCs w:val="16"/>
        </w:rPr>
        <w:t>н(</w:t>
      </w:r>
      <w:proofErr w:type="gramEnd"/>
      <w:r w:rsidRPr="00596578">
        <w:rPr>
          <w:rFonts w:ascii="Times New Roman" w:hAnsi="Times New Roman" w:cs="Times New Roman"/>
          <w:sz w:val="16"/>
          <w:szCs w:val="16"/>
        </w:rPr>
        <w:t>а) о том, что под обработкой персональных данных понимаются действия (операции) с персональными данными в рамках в</w:t>
      </w:r>
      <w:r w:rsidRPr="00596578">
        <w:rPr>
          <w:rFonts w:ascii="Times New Roman" w:hAnsi="Times New Roman" w:cs="Times New Roman"/>
          <w:sz w:val="16"/>
          <w:szCs w:val="16"/>
        </w:rPr>
        <w:t>ы</w:t>
      </w:r>
      <w:r w:rsidRPr="00596578">
        <w:rPr>
          <w:rFonts w:ascii="Times New Roman" w:hAnsi="Times New Roman" w:cs="Times New Roman"/>
          <w:sz w:val="16"/>
          <w:szCs w:val="16"/>
        </w:rPr>
        <w:t xml:space="preserve">полнения Федерального </w:t>
      </w:r>
      <w:hyperlink r:id="rId10" w:history="1">
        <w:r w:rsidRPr="0001095D">
          <w:rPr>
            <w:rStyle w:val="aa"/>
            <w:rFonts w:ascii="Times New Roman" w:hAnsi="Times New Roman" w:cs="Times New Roman"/>
            <w:color w:val="auto"/>
            <w:sz w:val="16"/>
            <w:szCs w:val="16"/>
            <w:u w:val="none"/>
          </w:rPr>
          <w:t>закона</w:t>
        </w:r>
      </w:hyperlink>
      <w:r w:rsidRPr="0001095D">
        <w:rPr>
          <w:rFonts w:ascii="Times New Roman" w:hAnsi="Times New Roman" w:cs="Times New Roman"/>
          <w:sz w:val="16"/>
          <w:szCs w:val="16"/>
        </w:rPr>
        <w:t xml:space="preserve"> </w:t>
      </w:r>
      <w:r w:rsidRPr="00596578">
        <w:rPr>
          <w:rFonts w:ascii="Times New Roman" w:hAnsi="Times New Roman" w:cs="Times New Roman"/>
          <w:sz w:val="16"/>
          <w:szCs w:val="16"/>
        </w:rPr>
        <w:t>от 27.07.2006 № 152-ФЗ "О персональных данных", конфиденциальность персональных данных соблюдается в рамках исполнения законодательства Российской Федерации о защите персональных данных.</w:t>
      </w:r>
    </w:p>
    <w:p w:rsidR="00ED3EFA" w:rsidRPr="00596578" w:rsidRDefault="00ED3EFA" w:rsidP="008D3B30">
      <w:pPr>
        <w:widowControl w:val="0"/>
        <w:autoSpaceDE w:val="0"/>
        <w:autoSpaceDN w:val="0"/>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Настоящее согласие предоставляется на осуществление любых действий в отношении моих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D3B30" w:rsidRDefault="008D3B30" w:rsidP="00596578">
      <w:pPr>
        <w:keepNext/>
        <w:spacing w:after="0" w:line="240" w:lineRule="auto"/>
        <w:jc w:val="center"/>
        <w:outlineLvl w:val="2"/>
        <w:rPr>
          <w:rFonts w:ascii="Times New Roman" w:hAnsi="Times New Roman" w:cs="Times New Roman"/>
          <w:sz w:val="16"/>
          <w:szCs w:val="16"/>
        </w:rPr>
      </w:pPr>
    </w:p>
    <w:p w:rsidR="00ED3EFA" w:rsidRPr="008D3B30" w:rsidRDefault="00ED3EFA" w:rsidP="008D3B30">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8D3B30" w:rsidRDefault="00ED3EFA" w:rsidP="008D3B30">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8D3B30" w:rsidP="008D3B3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16.01.2023   </w:t>
      </w:r>
      <w:r w:rsidR="00ED3EFA" w:rsidRPr="00596578">
        <w:rPr>
          <w:rFonts w:ascii="Times New Roman" w:hAnsi="Times New Roman" w:cs="Times New Roman"/>
          <w:sz w:val="16"/>
          <w:szCs w:val="16"/>
        </w:rPr>
        <w:t>№  15</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8D3B30">
      <w:pPr>
        <w:spacing w:after="0" w:line="240" w:lineRule="auto"/>
        <w:ind w:right="5"/>
        <w:jc w:val="center"/>
        <w:rPr>
          <w:rFonts w:ascii="Times New Roman" w:hAnsi="Times New Roman" w:cs="Times New Roman"/>
          <w:sz w:val="16"/>
          <w:szCs w:val="16"/>
        </w:rPr>
      </w:pPr>
      <w:r w:rsidRPr="00596578">
        <w:rPr>
          <w:rFonts w:ascii="Times New Roman" w:hAnsi="Times New Roman" w:cs="Times New Roman"/>
          <w:sz w:val="16"/>
          <w:szCs w:val="16"/>
        </w:rPr>
        <w:t>О внесении изменений в постановление Администрации Волотовского муниципального округа от 19.12.2022 № 912</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8D3B30">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596578">
        <w:rPr>
          <w:rFonts w:ascii="Times New Roman" w:hAnsi="Times New Roman" w:cs="Times New Roman"/>
          <w:sz w:val="16"/>
          <w:szCs w:val="16"/>
        </w:rPr>
        <w:t>а</w:t>
      </w:r>
      <w:r w:rsidRPr="00596578">
        <w:rPr>
          <w:rFonts w:ascii="Times New Roman" w:hAnsi="Times New Roman" w:cs="Times New Roman"/>
          <w:sz w:val="16"/>
          <w:szCs w:val="16"/>
        </w:rPr>
        <w:t>ции», Уставом Волотовского муниципального округа</w:t>
      </w:r>
    </w:p>
    <w:p w:rsidR="00ED3EFA" w:rsidRPr="00596578" w:rsidRDefault="00ED3EFA" w:rsidP="008D3B30">
      <w:pPr>
        <w:autoSpaceDE w:val="0"/>
        <w:autoSpaceDN w:val="0"/>
        <w:adjustRightInd w:val="0"/>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8D3B30">
      <w:pPr>
        <w:spacing w:after="0" w:line="240" w:lineRule="auto"/>
        <w:ind w:firstLine="284"/>
        <w:jc w:val="both"/>
        <w:rPr>
          <w:rFonts w:ascii="Times New Roman" w:hAnsi="Times New Roman" w:cs="Times New Roman"/>
          <w:bCs/>
          <w:sz w:val="16"/>
          <w:szCs w:val="16"/>
        </w:rPr>
      </w:pPr>
      <w:r w:rsidRPr="00596578">
        <w:rPr>
          <w:rFonts w:ascii="Times New Roman" w:hAnsi="Times New Roman" w:cs="Times New Roman"/>
          <w:sz w:val="16"/>
          <w:szCs w:val="16"/>
        </w:rPr>
        <w:t xml:space="preserve">1. Внести изменения в постановление Администрации Волотовского муниципального округа от 19.12.2022 № 912 </w:t>
      </w:r>
      <w:r w:rsidRPr="00596578">
        <w:rPr>
          <w:rFonts w:ascii="Times New Roman" w:hAnsi="Times New Roman" w:cs="Times New Roman"/>
          <w:b/>
          <w:sz w:val="16"/>
          <w:szCs w:val="16"/>
        </w:rPr>
        <w:t>«</w:t>
      </w:r>
      <w:r w:rsidRPr="00596578">
        <w:rPr>
          <w:rFonts w:ascii="Times New Roman" w:hAnsi="Times New Roman" w:cs="Times New Roman"/>
          <w:bCs/>
          <w:sz w:val="16"/>
          <w:szCs w:val="16"/>
        </w:rPr>
        <w:t>Об утверждении Порядка расчёта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 (далее – постановление), изложив пункт 3 постановления в следующей редакции:</w:t>
      </w:r>
    </w:p>
    <w:p w:rsidR="00ED3EFA" w:rsidRPr="00596578" w:rsidRDefault="00ED3EFA" w:rsidP="008D3B30">
      <w:pPr>
        <w:suppressAutoHyphens/>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bCs/>
          <w:sz w:val="16"/>
          <w:szCs w:val="16"/>
        </w:rPr>
        <w:t>«</w:t>
      </w:r>
      <w:r w:rsidRPr="00596578">
        <w:rPr>
          <w:rFonts w:ascii="Times New Roman" w:hAnsi="Times New Roman" w:cs="Times New Roman"/>
          <w:color w:val="000000"/>
          <w:sz w:val="16"/>
          <w:szCs w:val="16"/>
        </w:rPr>
        <w:t>3. Установить с 20.12.2022 года размер родительской платы, взимаемой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 (далее - образовательная организация):</w:t>
      </w:r>
    </w:p>
    <w:p w:rsidR="00ED3EFA" w:rsidRPr="00596578" w:rsidRDefault="00ED3EFA" w:rsidP="008D3B30">
      <w:pPr>
        <w:pStyle w:val="af7"/>
        <w:widowControl w:val="0"/>
        <w:autoSpaceDE w:val="0"/>
        <w:autoSpaceDN w:val="0"/>
        <w:ind w:left="0" w:right="3" w:firstLine="284"/>
        <w:jc w:val="both"/>
        <w:rPr>
          <w:sz w:val="16"/>
          <w:szCs w:val="16"/>
        </w:rPr>
      </w:pPr>
      <w:r w:rsidRPr="00596578">
        <w:rPr>
          <w:sz w:val="16"/>
          <w:szCs w:val="16"/>
        </w:rPr>
        <w:t>3.1. В</w:t>
      </w:r>
      <w:r w:rsidRPr="00596578">
        <w:rPr>
          <w:spacing w:val="1"/>
          <w:sz w:val="16"/>
          <w:szCs w:val="16"/>
        </w:rPr>
        <w:t xml:space="preserve"> </w:t>
      </w:r>
      <w:r w:rsidRPr="00596578">
        <w:rPr>
          <w:sz w:val="16"/>
          <w:szCs w:val="16"/>
        </w:rPr>
        <w:t>размере</w:t>
      </w:r>
      <w:r w:rsidRPr="00596578">
        <w:rPr>
          <w:spacing w:val="1"/>
          <w:sz w:val="16"/>
          <w:szCs w:val="16"/>
        </w:rPr>
        <w:t xml:space="preserve"> </w:t>
      </w:r>
      <w:r w:rsidRPr="00596578">
        <w:rPr>
          <w:sz w:val="16"/>
          <w:szCs w:val="16"/>
        </w:rPr>
        <w:t>135,00</w:t>
      </w:r>
      <w:r w:rsidRPr="00596578">
        <w:rPr>
          <w:spacing w:val="1"/>
          <w:sz w:val="16"/>
          <w:szCs w:val="16"/>
        </w:rPr>
        <w:t xml:space="preserve"> </w:t>
      </w:r>
      <w:r w:rsidRPr="00596578">
        <w:rPr>
          <w:sz w:val="16"/>
          <w:szCs w:val="16"/>
        </w:rPr>
        <w:t>рублей</w:t>
      </w:r>
      <w:r w:rsidRPr="00596578">
        <w:rPr>
          <w:spacing w:val="1"/>
          <w:sz w:val="16"/>
          <w:szCs w:val="16"/>
        </w:rPr>
        <w:t xml:space="preserve"> </w:t>
      </w:r>
      <w:r w:rsidRPr="00596578">
        <w:rPr>
          <w:sz w:val="16"/>
          <w:szCs w:val="16"/>
        </w:rPr>
        <w:t>за</w:t>
      </w:r>
      <w:r w:rsidRPr="00596578">
        <w:rPr>
          <w:spacing w:val="1"/>
          <w:sz w:val="16"/>
          <w:szCs w:val="16"/>
        </w:rPr>
        <w:t xml:space="preserve"> </w:t>
      </w:r>
      <w:r w:rsidRPr="00596578">
        <w:rPr>
          <w:sz w:val="16"/>
          <w:szCs w:val="16"/>
        </w:rPr>
        <w:t>день</w:t>
      </w:r>
      <w:r w:rsidRPr="00596578">
        <w:rPr>
          <w:spacing w:val="1"/>
          <w:sz w:val="16"/>
          <w:szCs w:val="16"/>
        </w:rPr>
        <w:t xml:space="preserve"> </w:t>
      </w:r>
      <w:r w:rsidRPr="00596578">
        <w:rPr>
          <w:sz w:val="16"/>
          <w:szCs w:val="16"/>
        </w:rPr>
        <w:t>посещения</w:t>
      </w:r>
      <w:r w:rsidRPr="00596578">
        <w:rPr>
          <w:spacing w:val="1"/>
          <w:sz w:val="16"/>
          <w:szCs w:val="16"/>
        </w:rPr>
        <w:t xml:space="preserve"> </w:t>
      </w:r>
      <w:r w:rsidRPr="00596578">
        <w:rPr>
          <w:sz w:val="16"/>
          <w:szCs w:val="16"/>
        </w:rPr>
        <w:t>ребенком</w:t>
      </w:r>
      <w:r w:rsidRPr="00596578">
        <w:rPr>
          <w:spacing w:val="-67"/>
          <w:sz w:val="16"/>
          <w:szCs w:val="16"/>
        </w:rPr>
        <w:t xml:space="preserve"> </w:t>
      </w:r>
      <w:r w:rsidRPr="00596578">
        <w:rPr>
          <w:sz w:val="16"/>
          <w:szCs w:val="16"/>
        </w:rPr>
        <w:t>образовательной организации;</w:t>
      </w:r>
    </w:p>
    <w:p w:rsidR="00ED3EFA" w:rsidRPr="00596578" w:rsidRDefault="00ED3EFA" w:rsidP="008D3B30">
      <w:pPr>
        <w:pStyle w:val="af7"/>
        <w:widowControl w:val="0"/>
        <w:tabs>
          <w:tab w:val="left" w:pos="1862"/>
        </w:tabs>
        <w:autoSpaceDE w:val="0"/>
        <w:autoSpaceDN w:val="0"/>
        <w:ind w:left="0" w:right="3" w:firstLine="284"/>
        <w:jc w:val="both"/>
        <w:rPr>
          <w:sz w:val="16"/>
          <w:szCs w:val="16"/>
        </w:rPr>
      </w:pPr>
      <w:r w:rsidRPr="00596578">
        <w:rPr>
          <w:sz w:val="16"/>
          <w:szCs w:val="16"/>
        </w:rPr>
        <w:t>3.2. В</w:t>
      </w:r>
      <w:r w:rsidRPr="00596578">
        <w:rPr>
          <w:spacing w:val="1"/>
          <w:sz w:val="16"/>
          <w:szCs w:val="16"/>
        </w:rPr>
        <w:t xml:space="preserve"> </w:t>
      </w:r>
      <w:r w:rsidRPr="00596578">
        <w:rPr>
          <w:sz w:val="16"/>
          <w:szCs w:val="16"/>
        </w:rPr>
        <w:t>размере</w:t>
      </w:r>
      <w:r w:rsidRPr="00596578">
        <w:rPr>
          <w:spacing w:val="1"/>
          <w:sz w:val="16"/>
          <w:szCs w:val="16"/>
        </w:rPr>
        <w:t xml:space="preserve"> </w:t>
      </w:r>
      <w:r w:rsidRPr="00596578">
        <w:rPr>
          <w:sz w:val="16"/>
          <w:szCs w:val="16"/>
        </w:rPr>
        <w:t>85,00</w:t>
      </w:r>
      <w:r w:rsidRPr="00596578">
        <w:rPr>
          <w:spacing w:val="1"/>
          <w:sz w:val="16"/>
          <w:szCs w:val="16"/>
        </w:rPr>
        <w:t xml:space="preserve"> </w:t>
      </w:r>
      <w:r w:rsidRPr="00596578">
        <w:rPr>
          <w:sz w:val="16"/>
          <w:szCs w:val="16"/>
        </w:rPr>
        <w:t>рублей</w:t>
      </w:r>
      <w:r w:rsidRPr="00596578">
        <w:rPr>
          <w:spacing w:val="1"/>
          <w:sz w:val="16"/>
          <w:szCs w:val="16"/>
        </w:rPr>
        <w:t xml:space="preserve"> </w:t>
      </w:r>
      <w:r w:rsidRPr="00596578">
        <w:rPr>
          <w:sz w:val="16"/>
          <w:szCs w:val="16"/>
        </w:rPr>
        <w:t>за</w:t>
      </w:r>
      <w:r w:rsidRPr="00596578">
        <w:rPr>
          <w:spacing w:val="1"/>
          <w:sz w:val="16"/>
          <w:szCs w:val="16"/>
        </w:rPr>
        <w:t xml:space="preserve"> </w:t>
      </w:r>
      <w:r w:rsidRPr="00596578">
        <w:rPr>
          <w:sz w:val="16"/>
          <w:szCs w:val="16"/>
        </w:rPr>
        <w:t>день</w:t>
      </w:r>
      <w:r w:rsidRPr="00596578">
        <w:rPr>
          <w:spacing w:val="1"/>
          <w:sz w:val="16"/>
          <w:szCs w:val="16"/>
        </w:rPr>
        <w:t xml:space="preserve"> </w:t>
      </w:r>
      <w:r w:rsidRPr="00596578">
        <w:rPr>
          <w:sz w:val="16"/>
          <w:szCs w:val="16"/>
        </w:rPr>
        <w:t>посещения</w:t>
      </w:r>
      <w:r w:rsidRPr="00596578">
        <w:rPr>
          <w:spacing w:val="1"/>
          <w:sz w:val="16"/>
          <w:szCs w:val="16"/>
        </w:rPr>
        <w:t xml:space="preserve"> </w:t>
      </w:r>
      <w:r w:rsidRPr="00596578">
        <w:rPr>
          <w:sz w:val="16"/>
          <w:szCs w:val="16"/>
        </w:rPr>
        <w:t>образовательной</w:t>
      </w:r>
      <w:r w:rsidRPr="00596578">
        <w:rPr>
          <w:spacing w:val="1"/>
          <w:sz w:val="16"/>
          <w:szCs w:val="16"/>
        </w:rPr>
        <w:t xml:space="preserve"> </w:t>
      </w:r>
      <w:r w:rsidRPr="00596578">
        <w:rPr>
          <w:sz w:val="16"/>
          <w:szCs w:val="16"/>
        </w:rPr>
        <w:t>организации ребенком из семей, имеющих трех и более несовершеннолетних</w:t>
      </w:r>
      <w:r w:rsidRPr="00596578">
        <w:rPr>
          <w:spacing w:val="1"/>
          <w:sz w:val="16"/>
          <w:szCs w:val="16"/>
        </w:rPr>
        <w:t xml:space="preserve"> </w:t>
      </w:r>
      <w:r w:rsidRPr="00596578">
        <w:rPr>
          <w:sz w:val="16"/>
          <w:szCs w:val="16"/>
        </w:rPr>
        <w:t>детей;</w:t>
      </w:r>
    </w:p>
    <w:p w:rsidR="00ED3EFA" w:rsidRPr="00596578" w:rsidRDefault="00ED3EFA" w:rsidP="008D3B30">
      <w:pPr>
        <w:pStyle w:val="af7"/>
        <w:widowControl w:val="0"/>
        <w:tabs>
          <w:tab w:val="left" w:pos="1881"/>
        </w:tabs>
        <w:autoSpaceDE w:val="0"/>
        <w:autoSpaceDN w:val="0"/>
        <w:ind w:left="0" w:right="3" w:firstLine="284"/>
        <w:jc w:val="both"/>
        <w:rPr>
          <w:sz w:val="16"/>
          <w:szCs w:val="16"/>
        </w:rPr>
      </w:pPr>
      <w:r w:rsidRPr="00596578">
        <w:rPr>
          <w:sz w:val="16"/>
          <w:szCs w:val="16"/>
        </w:rPr>
        <w:t>3.3. В</w:t>
      </w:r>
      <w:r w:rsidRPr="00596578">
        <w:rPr>
          <w:spacing w:val="1"/>
          <w:sz w:val="16"/>
          <w:szCs w:val="16"/>
        </w:rPr>
        <w:t xml:space="preserve"> </w:t>
      </w:r>
      <w:r w:rsidRPr="00596578">
        <w:rPr>
          <w:sz w:val="16"/>
          <w:szCs w:val="16"/>
        </w:rPr>
        <w:t>размере</w:t>
      </w:r>
      <w:r w:rsidRPr="00596578">
        <w:rPr>
          <w:spacing w:val="1"/>
          <w:sz w:val="16"/>
          <w:szCs w:val="16"/>
        </w:rPr>
        <w:t xml:space="preserve"> </w:t>
      </w:r>
      <w:r w:rsidRPr="00596578">
        <w:rPr>
          <w:sz w:val="16"/>
          <w:szCs w:val="16"/>
        </w:rPr>
        <w:t>66,00</w:t>
      </w:r>
      <w:r w:rsidRPr="00596578">
        <w:rPr>
          <w:spacing w:val="1"/>
          <w:sz w:val="16"/>
          <w:szCs w:val="16"/>
        </w:rPr>
        <w:t xml:space="preserve"> </w:t>
      </w:r>
      <w:r w:rsidRPr="00596578">
        <w:rPr>
          <w:sz w:val="16"/>
          <w:szCs w:val="16"/>
        </w:rPr>
        <w:t>рублей</w:t>
      </w:r>
      <w:r w:rsidRPr="00596578">
        <w:rPr>
          <w:spacing w:val="1"/>
          <w:sz w:val="16"/>
          <w:szCs w:val="16"/>
        </w:rPr>
        <w:t xml:space="preserve"> </w:t>
      </w:r>
      <w:r w:rsidRPr="00596578">
        <w:rPr>
          <w:sz w:val="16"/>
          <w:szCs w:val="16"/>
        </w:rPr>
        <w:t>за</w:t>
      </w:r>
      <w:r w:rsidRPr="00596578">
        <w:rPr>
          <w:spacing w:val="1"/>
          <w:sz w:val="16"/>
          <w:szCs w:val="16"/>
        </w:rPr>
        <w:t xml:space="preserve"> </w:t>
      </w:r>
      <w:r w:rsidRPr="00596578">
        <w:rPr>
          <w:sz w:val="16"/>
          <w:szCs w:val="16"/>
        </w:rPr>
        <w:t>день</w:t>
      </w:r>
      <w:r w:rsidRPr="00596578">
        <w:rPr>
          <w:spacing w:val="1"/>
          <w:sz w:val="16"/>
          <w:szCs w:val="16"/>
        </w:rPr>
        <w:t xml:space="preserve"> </w:t>
      </w:r>
      <w:r w:rsidRPr="00596578">
        <w:rPr>
          <w:sz w:val="16"/>
          <w:szCs w:val="16"/>
        </w:rPr>
        <w:t>посещения</w:t>
      </w:r>
      <w:r w:rsidRPr="00596578">
        <w:rPr>
          <w:spacing w:val="1"/>
          <w:sz w:val="16"/>
          <w:szCs w:val="16"/>
        </w:rPr>
        <w:t xml:space="preserve"> </w:t>
      </w:r>
      <w:r w:rsidRPr="00596578">
        <w:rPr>
          <w:sz w:val="16"/>
          <w:szCs w:val="16"/>
        </w:rPr>
        <w:t>образовательной</w:t>
      </w:r>
      <w:r w:rsidRPr="00596578">
        <w:rPr>
          <w:spacing w:val="-67"/>
          <w:sz w:val="16"/>
          <w:szCs w:val="16"/>
        </w:rPr>
        <w:t xml:space="preserve"> </w:t>
      </w:r>
      <w:r w:rsidRPr="00596578">
        <w:rPr>
          <w:sz w:val="16"/>
          <w:szCs w:val="16"/>
        </w:rPr>
        <w:t>организации</w:t>
      </w:r>
      <w:r w:rsidRPr="00596578">
        <w:rPr>
          <w:spacing w:val="-1"/>
          <w:sz w:val="16"/>
          <w:szCs w:val="16"/>
        </w:rPr>
        <w:t xml:space="preserve"> </w:t>
      </w:r>
      <w:r w:rsidRPr="00596578">
        <w:rPr>
          <w:sz w:val="16"/>
          <w:szCs w:val="16"/>
        </w:rPr>
        <w:t>ребенком с</w:t>
      </w:r>
      <w:r w:rsidRPr="00596578">
        <w:rPr>
          <w:spacing w:val="-1"/>
          <w:sz w:val="16"/>
          <w:szCs w:val="16"/>
        </w:rPr>
        <w:t xml:space="preserve"> </w:t>
      </w:r>
      <w:r w:rsidRPr="00596578">
        <w:rPr>
          <w:sz w:val="16"/>
          <w:szCs w:val="16"/>
        </w:rPr>
        <w:t>ограниченными возможностями</w:t>
      </w:r>
      <w:r w:rsidRPr="00596578">
        <w:rPr>
          <w:spacing w:val="-1"/>
          <w:sz w:val="16"/>
          <w:szCs w:val="16"/>
        </w:rPr>
        <w:t xml:space="preserve"> </w:t>
      </w:r>
      <w:r w:rsidRPr="00596578">
        <w:rPr>
          <w:sz w:val="16"/>
          <w:szCs w:val="16"/>
        </w:rPr>
        <w:t>здоровья</w:t>
      </w:r>
      <w:proofErr w:type="gramStart"/>
      <w:r w:rsidRPr="00596578">
        <w:rPr>
          <w:sz w:val="16"/>
          <w:szCs w:val="16"/>
        </w:rPr>
        <w:t>.»</w:t>
      </w:r>
      <w:proofErr w:type="gramEnd"/>
    </w:p>
    <w:p w:rsidR="00ED3EFA" w:rsidRPr="00596578" w:rsidRDefault="00ED3EFA" w:rsidP="008D3B30">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ED3EFA" w:rsidRPr="00596578" w:rsidRDefault="00ED3EFA" w:rsidP="008D3B30">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 xml:space="preserve">Заместитель Главы Администрации                       В.И. </w:t>
      </w:r>
      <w:proofErr w:type="spellStart"/>
      <w:r w:rsidRPr="00596578">
        <w:rPr>
          <w:rFonts w:ascii="Times New Roman" w:hAnsi="Times New Roman" w:cs="Times New Roman"/>
          <w:sz w:val="16"/>
          <w:szCs w:val="16"/>
        </w:rPr>
        <w:t>Пыталева</w:t>
      </w:r>
      <w:proofErr w:type="spellEnd"/>
      <w:r w:rsidRPr="00596578">
        <w:rPr>
          <w:rFonts w:ascii="Times New Roman" w:hAnsi="Times New Roman" w:cs="Times New Roman"/>
          <w:sz w:val="16"/>
          <w:szCs w:val="16"/>
        </w:rPr>
        <w:t xml:space="preserve"> </w:t>
      </w:r>
    </w:p>
    <w:p w:rsidR="008D3B30" w:rsidRDefault="008D3B30" w:rsidP="00596578">
      <w:pPr>
        <w:keepNext/>
        <w:spacing w:after="0" w:line="240" w:lineRule="auto"/>
        <w:jc w:val="center"/>
        <w:outlineLvl w:val="2"/>
        <w:rPr>
          <w:rFonts w:ascii="Times New Roman" w:hAnsi="Times New Roman" w:cs="Times New Roman"/>
          <w:sz w:val="16"/>
          <w:szCs w:val="16"/>
        </w:rPr>
      </w:pPr>
    </w:p>
    <w:p w:rsidR="00ED3EFA" w:rsidRPr="008D3B30" w:rsidRDefault="00ED3EFA" w:rsidP="008D3B30">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8D3B30" w:rsidRDefault="00ED3EFA" w:rsidP="008D3B30">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8D3B30">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16.01.2023 №  16</w:t>
      </w:r>
    </w:p>
    <w:p w:rsidR="00ED3EFA" w:rsidRPr="00596578" w:rsidRDefault="00ED3EFA" w:rsidP="00596578">
      <w:pPr>
        <w:spacing w:after="0" w:line="240" w:lineRule="auto"/>
        <w:rPr>
          <w:rFonts w:ascii="Times New Roman" w:hAnsi="Times New Roman" w:cs="Times New Roman"/>
          <w:color w:val="000000"/>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gridCol w:w="284"/>
      </w:tblGrid>
      <w:tr w:rsidR="00ED3EFA" w:rsidRPr="00596578" w:rsidTr="008D3B30">
        <w:tc>
          <w:tcPr>
            <w:tcW w:w="10740" w:type="dxa"/>
            <w:tcBorders>
              <w:top w:val="nil"/>
              <w:left w:val="nil"/>
              <w:bottom w:val="nil"/>
              <w:right w:val="nil"/>
            </w:tcBorders>
          </w:tcPr>
          <w:p w:rsidR="00ED3EFA" w:rsidRPr="00596578" w:rsidRDefault="00ED3EFA" w:rsidP="008D3B30">
            <w:pPr>
              <w:spacing w:after="0" w:line="240" w:lineRule="auto"/>
              <w:jc w:val="center"/>
              <w:rPr>
                <w:rFonts w:ascii="Times New Roman" w:hAnsi="Times New Roman" w:cs="Times New Roman"/>
                <w:sz w:val="16"/>
                <w:szCs w:val="16"/>
              </w:rPr>
            </w:pPr>
            <w:r w:rsidRPr="00596578">
              <w:rPr>
                <w:rFonts w:ascii="Times New Roman" w:hAnsi="Times New Roman" w:cs="Times New Roman"/>
                <w:color w:val="000000"/>
                <w:sz w:val="16"/>
                <w:szCs w:val="16"/>
              </w:rPr>
              <w:t xml:space="preserve">О внесении изменений в </w:t>
            </w:r>
            <w:r w:rsidRPr="00596578">
              <w:rPr>
                <w:rFonts w:ascii="Times New Roman" w:hAnsi="Times New Roman" w:cs="Times New Roman"/>
                <w:sz w:val="16"/>
                <w:szCs w:val="16"/>
              </w:rPr>
              <w:t>Перечень главных администраторов доходов бюджета Волотовского муниципального округа</w:t>
            </w:r>
          </w:p>
        </w:tc>
        <w:tc>
          <w:tcPr>
            <w:tcW w:w="284" w:type="dxa"/>
            <w:tcBorders>
              <w:top w:val="nil"/>
              <w:left w:val="nil"/>
              <w:bottom w:val="nil"/>
              <w:right w:val="nil"/>
            </w:tcBorders>
          </w:tcPr>
          <w:p w:rsidR="00ED3EFA" w:rsidRPr="00596578" w:rsidRDefault="00ED3EFA" w:rsidP="00596578">
            <w:pPr>
              <w:spacing w:after="0" w:line="240" w:lineRule="auto"/>
              <w:rPr>
                <w:rFonts w:ascii="Times New Roman" w:hAnsi="Times New Roman" w:cs="Times New Roman"/>
                <w:b/>
                <w:bCs/>
                <w:sz w:val="16"/>
                <w:szCs w:val="16"/>
              </w:rPr>
            </w:pPr>
          </w:p>
        </w:tc>
      </w:tr>
    </w:tbl>
    <w:p w:rsidR="00ED3EFA" w:rsidRPr="00596578" w:rsidRDefault="00ED3EFA" w:rsidP="008D3B30">
      <w:pPr>
        <w:spacing w:after="0" w:line="240" w:lineRule="auto"/>
        <w:ind w:firstLine="284"/>
        <w:jc w:val="center"/>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 </w:t>
      </w:r>
    </w:p>
    <w:p w:rsidR="00ED3EFA" w:rsidRPr="00596578" w:rsidRDefault="00ED3EFA" w:rsidP="008D3B30">
      <w:pPr>
        <w:tabs>
          <w:tab w:val="left" w:pos="709"/>
        </w:tabs>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596578">
          <w:rPr>
            <w:rFonts w:ascii="Times New Roman" w:hAnsi="Times New Roman" w:cs="Times New Roman"/>
            <w:sz w:val="16"/>
            <w:szCs w:val="16"/>
          </w:rPr>
          <w:t>требований</w:t>
        </w:r>
      </w:hyperlink>
      <w:r w:rsidRPr="00596578">
        <w:rPr>
          <w:rFonts w:ascii="Times New Roman" w:hAnsi="Times New Roman" w:cs="Times New Roman"/>
          <w:sz w:val="16"/>
          <w:szCs w:val="16"/>
        </w:rPr>
        <w:t xml:space="preserve"> к закреплению за органами государственной власти (государственными органами) субъекта Российской Фед</w:t>
      </w:r>
      <w:r w:rsidRPr="00596578">
        <w:rPr>
          <w:rFonts w:ascii="Times New Roman" w:hAnsi="Times New Roman" w:cs="Times New Roman"/>
          <w:sz w:val="16"/>
          <w:szCs w:val="16"/>
        </w:rPr>
        <w:t>е</w:t>
      </w:r>
      <w:r w:rsidRPr="00596578">
        <w:rPr>
          <w:rFonts w:ascii="Times New Roman" w:hAnsi="Times New Roman" w:cs="Times New Roman"/>
          <w:sz w:val="16"/>
          <w:szCs w:val="16"/>
        </w:rPr>
        <w:t>рации, органами управления территориальными фондами обязательного медицинского страхования, органами местного самоуправления, органами мес</w:t>
      </w:r>
      <w:r w:rsidRPr="00596578">
        <w:rPr>
          <w:rFonts w:ascii="Times New Roman" w:hAnsi="Times New Roman" w:cs="Times New Roman"/>
          <w:sz w:val="16"/>
          <w:szCs w:val="16"/>
        </w:rPr>
        <w:t>т</w:t>
      </w:r>
      <w:r w:rsidRPr="00596578">
        <w:rPr>
          <w:rFonts w:ascii="Times New Roman" w:hAnsi="Times New Roman" w:cs="Times New Roman"/>
          <w:sz w:val="16"/>
          <w:szCs w:val="16"/>
        </w:rPr>
        <w:t>ной администрации полномочий главного администратора доходов бюджета и к утверждению перечня главных администраторов доходов бюджета суб</w:t>
      </w:r>
      <w:r w:rsidRPr="00596578">
        <w:rPr>
          <w:rFonts w:ascii="Times New Roman" w:hAnsi="Times New Roman" w:cs="Times New Roman"/>
          <w:sz w:val="16"/>
          <w:szCs w:val="16"/>
        </w:rPr>
        <w:t>ъ</w:t>
      </w:r>
      <w:r w:rsidRPr="00596578">
        <w:rPr>
          <w:rFonts w:ascii="Times New Roman" w:hAnsi="Times New Roman" w:cs="Times New Roman"/>
          <w:sz w:val="16"/>
          <w:szCs w:val="16"/>
        </w:rPr>
        <w:t>екта Российской Федерации</w:t>
      </w:r>
      <w:proofErr w:type="gramEnd"/>
      <w:r w:rsidRPr="00596578">
        <w:rPr>
          <w:rFonts w:ascii="Times New Roman" w:hAnsi="Times New Roman" w:cs="Times New Roman"/>
          <w:sz w:val="16"/>
          <w:szCs w:val="16"/>
        </w:rPr>
        <w:t>, бюджета территориального фонда обязательного медицинского страхования, местного бюджета», Уставом Волотовского муниципального округа</w:t>
      </w:r>
    </w:p>
    <w:p w:rsidR="00ED3EFA" w:rsidRPr="00596578" w:rsidRDefault="00ED3EFA" w:rsidP="008D3B30">
      <w:pPr>
        <w:tabs>
          <w:tab w:val="left" w:pos="709"/>
        </w:tabs>
        <w:spacing w:after="0" w:line="240" w:lineRule="auto"/>
        <w:ind w:firstLine="284"/>
        <w:jc w:val="both"/>
        <w:rPr>
          <w:rFonts w:ascii="Times New Roman" w:hAnsi="Times New Roman" w:cs="Times New Roman"/>
          <w:b/>
          <w:color w:val="000000"/>
          <w:sz w:val="16"/>
          <w:szCs w:val="16"/>
        </w:rPr>
      </w:pPr>
      <w:r w:rsidRPr="00596578">
        <w:rPr>
          <w:rFonts w:ascii="Times New Roman" w:hAnsi="Times New Roman" w:cs="Times New Roman"/>
          <w:b/>
          <w:color w:val="000000"/>
          <w:sz w:val="16"/>
          <w:szCs w:val="16"/>
        </w:rPr>
        <w:t xml:space="preserve">ПОСТАНОВЛЯЮ: </w:t>
      </w:r>
    </w:p>
    <w:p w:rsidR="00ED3EFA" w:rsidRPr="00596578" w:rsidRDefault="00ED3EFA" w:rsidP="008D3B30">
      <w:pPr>
        <w:tabs>
          <w:tab w:val="left" w:pos="709"/>
        </w:tabs>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1. </w:t>
      </w:r>
      <w:r w:rsidRPr="00596578">
        <w:rPr>
          <w:rFonts w:ascii="Times New Roman" w:hAnsi="Times New Roman" w:cs="Times New Roman"/>
          <w:sz w:val="16"/>
          <w:szCs w:val="16"/>
        </w:rPr>
        <w:t>Перечень главных администраторов доходов бюджета Волотовского муниципального округа</w:t>
      </w:r>
      <w:r w:rsidRPr="00596578">
        <w:rPr>
          <w:rFonts w:ascii="Times New Roman" w:hAnsi="Times New Roman" w:cs="Times New Roman"/>
          <w:color w:val="000000"/>
          <w:sz w:val="16"/>
          <w:szCs w:val="16"/>
        </w:rPr>
        <w:t>, утвержденный постановлением Администрации В</w:t>
      </w:r>
      <w:r w:rsidRPr="00596578">
        <w:rPr>
          <w:rFonts w:ascii="Times New Roman" w:hAnsi="Times New Roman" w:cs="Times New Roman"/>
          <w:color w:val="000000"/>
          <w:sz w:val="16"/>
          <w:szCs w:val="16"/>
        </w:rPr>
        <w:t>о</w:t>
      </w:r>
      <w:r w:rsidRPr="00596578">
        <w:rPr>
          <w:rFonts w:ascii="Times New Roman" w:hAnsi="Times New Roman" w:cs="Times New Roman"/>
          <w:color w:val="000000"/>
          <w:sz w:val="16"/>
          <w:szCs w:val="16"/>
        </w:rPr>
        <w:t>лотовского муниципального округа от 28.10.2022 № 760 (далее – Перечень) дополнить строкой 9.62 следующего содержания:</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425"/>
        <w:gridCol w:w="1417"/>
        <w:gridCol w:w="8364"/>
      </w:tblGrid>
      <w:tr w:rsidR="00ED3EFA" w:rsidRPr="008D3B30" w:rsidTr="008D3B30">
        <w:trPr>
          <w:trHeight w:val="79"/>
        </w:trPr>
        <w:tc>
          <w:tcPr>
            <w:tcW w:w="454" w:type="dxa"/>
            <w:vAlign w:val="center"/>
          </w:tcPr>
          <w:p w:rsidR="00ED3EFA" w:rsidRPr="008D3B30" w:rsidRDefault="00ED3EFA" w:rsidP="00596578">
            <w:pPr>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9.62</w:t>
            </w:r>
          </w:p>
        </w:tc>
        <w:tc>
          <w:tcPr>
            <w:tcW w:w="425" w:type="dxa"/>
            <w:vAlign w:val="center"/>
          </w:tcPr>
          <w:p w:rsidR="00ED3EFA" w:rsidRPr="008D3B30" w:rsidRDefault="00ED3EFA" w:rsidP="00596578">
            <w:pPr>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892</w:t>
            </w:r>
          </w:p>
        </w:tc>
        <w:tc>
          <w:tcPr>
            <w:tcW w:w="1417" w:type="dxa"/>
            <w:vAlign w:val="center"/>
          </w:tcPr>
          <w:p w:rsidR="00ED3EFA" w:rsidRPr="008D3B30" w:rsidRDefault="00ED3EFA" w:rsidP="00596578">
            <w:pPr>
              <w:spacing w:after="0" w:line="240" w:lineRule="auto"/>
              <w:jc w:val="center"/>
              <w:rPr>
                <w:rFonts w:ascii="Times New Roman" w:hAnsi="Times New Roman" w:cs="Times New Roman"/>
                <w:sz w:val="12"/>
                <w:szCs w:val="16"/>
              </w:rPr>
            </w:pPr>
            <w:r w:rsidRPr="008D3B30">
              <w:rPr>
                <w:rFonts w:ascii="Times New Roman" w:hAnsi="Times New Roman" w:cs="Times New Roman"/>
                <w:color w:val="000000"/>
                <w:sz w:val="12"/>
                <w:szCs w:val="16"/>
              </w:rPr>
              <w:t>2 02 30024 14 7164 150</w:t>
            </w:r>
          </w:p>
        </w:tc>
        <w:tc>
          <w:tcPr>
            <w:tcW w:w="8364" w:type="dxa"/>
            <w:vAlign w:val="center"/>
          </w:tcPr>
          <w:p w:rsidR="00ED3EFA" w:rsidRPr="008D3B30" w:rsidRDefault="00ED3EFA" w:rsidP="00596578">
            <w:pPr>
              <w:spacing w:after="0" w:line="240" w:lineRule="auto"/>
              <w:jc w:val="both"/>
              <w:rPr>
                <w:rFonts w:ascii="Times New Roman" w:hAnsi="Times New Roman" w:cs="Times New Roman"/>
                <w:iCs/>
                <w:color w:val="000000"/>
                <w:sz w:val="12"/>
                <w:szCs w:val="16"/>
              </w:rPr>
            </w:pPr>
            <w:proofErr w:type="gramStart"/>
            <w:r w:rsidRPr="008D3B30">
              <w:rPr>
                <w:rFonts w:ascii="Times New Roman" w:hAnsi="Times New Roman" w:cs="Times New Roman"/>
                <w:iCs/>
                <w:color w:val="000000"/>
                <w:sz w:val="12"/>
                <w:szCs w:val="16"/>
              </w:rPr>
              <w:t>Субвенция бюджетам муниципальных округов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Новгородской области,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roofErr w:type="gramEnd"/>
          </w:p>
        </w:tc>
      </w:tr>
    </w:tbl>
    <w:p w:rsidR="00ED3EFA" w:rsidRPr="00596578" w:rsidRDefault="00ED3EFA" w:rsidP="008D3B30">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муниципального округа. </w:t>
      </w:r>
    </w:p>
    <w:p w:rsidR="00ED3EFA" w:rsidRPr="00596578" w:rsidRDefault="00ED3EFA" w:rsidP="008D3B30">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 xml:space="preserve">Глава муниципального округа  </w:t>
      </w:r>
      <w:r w:rsidR="008D3B30">
        <w:rPr>
          <w:rFonts w:ascii="Times New Roman" w:hAnsi="Times New Roman" w:cs="Times New Roman"/>
          <w:sz w:val="16"/>
          <w:szCs w:val="16"/>
        </w:rPr>
        <w:t xml:space="preserve">                   </w:t>
      </w:r>
      <w:r w:rsidRPr="00596578">
        <w:rPr>
          <w:rFonts w:ascii="Times New Roman" w:hAnsi="Times New Roman" w:cs="Times New Roman"/>
          <w:sz w:val="16"/>
          <w:szCs w:val="16"/>
        </w:rPr>
        <w:t xml:space="preserve"> А.И. </w:t>
      </w:r>
      <w:proofErr w:type="spellStart"/>
      <w:r w:rsidRPr="00596578">
        <w:rPr>
          <w:rFonts w:ascii="Times New Roman" w:hAnsi="Times New Roman" w:cs="Times New Roman"/>
          <w:sz w:val="16"/>
          <w:szCs w:val="16"/>
        </w:rPr>
        <w:t>Лыжов</w:t>
      </w:r>
      <w:proofErr w:type="spellEnd"/>
    </w:p>
    <w:p w:rsidR="00ED3EFA" w:rsidRPr="00596578" w:rsidRDefault="00ED3EFA" w:rsidP="00596578">
      <w:pPr>
        <w:spacing w:after="0" w:line="240" w:lineRule="auto"/>
        <w:rPr>
          <w:rFonts w:ascii="Times New Roman" w:hAnsi="Times New Roman" w:cs="Times New Roman"/>
          <w:sz w:val="16"/>
          <w:szCs w:val="16"/>
        </w:rPr>
      </w:pPr>
    </w:p>
    <w:p w:rsidR="00ED3EFA" w:rsidRPr="008D3B30" w:rsidRDefault="00ED3EFA" w:rsidP="008D3B30">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8D3B30" w:rsidRDefault="00ED3EFA" w:rsidP="008D3B30">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8D3B30">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17.01.2023   №  20</w:t>
      </w:r>
    </w:p>
    <w:p w:rsidR="00ED3EFA" w:rsidRPr="00596578" w:rsidRDefault="00ED3EFA" w:rsidP="00596578">
      <w:pPr>
        <w:spacing w:after="0" w:line="240" w:lineRule="auto"/>
        <w:rPr>
          <w:rFonts w:ascii="Times New Roman" w:hAnsi="Times New Roman" w:cs="Times New Roman"/>
          <w:color w:val="000000"/>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gridCol w:w="284"/>
      </w:tblGrid>
      <w:tr w:rsidR="00ED3EFA" w:rsidRPr="00596578" w:rsidTr="008D3B30">
        <w:tc>
          <w:tcPr>
            <w:tcW w:w="10740" w:type="dxa"/>
            <w:tcBorders>
              <w:top w:val="nil"/>
              <w:left w:val="nil"/>
              <w:bottom w:val="nil"/>
              <w:right w:val="nil"/>
            </w:tcBorders>
          </w:tcPr>
          <w:p w:rsidR="00ED3EFA" w:rsidRDefault="00ED3EFA" w:rsidP="008D3B30">
            <w:pPr>
              <w:spacing w:after="0" w:line="240" w:lineRule="auto"/>
              <w:jc w:val="center"/>
              <w:rPr>
                <w:rFonts w:ascii="Times New Roman" w:hAnsi="Times New Roman" w:cs="Times New Roman"/>
                <w:sz w:val="16"/>
                <w:szCs w:val="16"/>
              </w:rPr>
            </w:pPr>
            <w:r w:rsidRPr="00596578">
              <w:rPr>
                <w:rFonts w:ascii="Times New Roman" w:hAnsi="Times New Roman" w:cs="Times New Roman"/>
                <w:color w:val="000000"/>
                <w:sz w:val="16"/>
                <w:szCs w:val="16"/>
              </w:rPr>
              <w:t xml:space="preserve">О внесении изменений в </w:t>
            </w:r>
            <w:r w:rsidRPr="00596578">
              <w:rPr>
                <w:rFonts w:ascii="Times New Roman" w:hAnsi="Times New Roman" w:cs="Times New Roman"/>
                <w:sz w:val="16"/>
                <w:szCs w:val="16"/>
              </w:rPr>
              <w:t>Перечень главных администраторов доходов бюджета Волотовского муниципального округа</w:t>
            </w:r>
          </w:p>
          <w:p w:rsidR="008D3B30" w:rsidRPr="00596578" w:rsidRDefault="008D3B30" w:rsidP="008D3B30">
            <w:pPr>
              <w:spacing w:after="0" w:line="240" w:lineRule="auto"/>
              <w:jc w:val="center"/>
              <w:rPr>
                <w:rFonts w:ascii="Times New Roman" w:hAnsi="Times New Roman" w:cs="Times New Roman"/>
                <w:sz w:val="16"/>
                <w:szCs w:val="16"/>
              </w:rPr>
            </w:pPr>
          </w:p>
        </w:tc>
        <w:tc>
          <w:tcPr>
            <w:tcW w:w="284" w:type="dxa"/>
            <w:tcBorders>
              <w:top w:val="nil"/>
              <w:left w:val="nil"/>
              <w:bottom w:val="nil"/>
              <w:right w:val="nil"/>
            </w:tcBorders>
          </w:tcPr>
          <w:p w:rsidR="00ED3EFA" w:rsidRPr="00596578" w:rsidRDefault="00ED3EFA" w:rsidP="00596578">
            <w:pPr>
              <w:spacing w:after="0" w:line="240" w:lineRule="auto"/>
              <w:rPr>
                <w:rFonts w:ascii="Times New Roman" w:hAnsi="Times New Roman" w:cs="Times New Roman"/>
                <w:b/>
                <w:bCs/>
                <w:sz w:val="16"/>
                <w:szCs w:val="16"/>
              </w:rPr>
            </w:pPr>
          </w:p>
        </w:tc>
      </w:tr>
    </w:tbl>
    <w:p w:rsidR="00ED3EFA" w:rsidRPr="008D3B30" w:rsidRDefault="008D3B30" w:rsidP="008D3B30">
      <w:pPr>
        <w:spacing w:after="0" w:line="240" w:lineRule="auto"/>
        <w:ind w:firstLine="284"/>
        <w:jc w:val="both"/>
        <w:rPr>
          <w:rFonts w:ascii="Times New Roman" w:hAnsi="Times New Roman" w:cs="Times New Roman"/>
          <w:color w:val="000000"/>
          <w:sz w:val="16"/>
          <w:szCs w:val="16"/>
        </w:rPr>
      </w:pPr>
      <w:proofErr w:type="gramStart"/>
      <w:r w:rsidRPr="00596578">
        <w:rPr>
          <w:rFonts w:ascii="Times New Roman" w:hAnsi="Times New Roman" w:cs="Times New Roman"/>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596578">
          <w:rPr>
            <w:rFonts w:ascii="Times New Roman" w:hAnsi="Times New Roman" w:cs="Times New Roman"/>
            <w:sz w:val="16"/>
            <w:szCs w:val="16"/>
          </w:rPr>
          <w:t>требований</w:t>
        </w:r>
      </w:hyperlink>
      <w:r w:rsidRPr="00596578">
        <w:rPr>
          <w:rFonts w:ascii="Times New Roman" w:hAnsi="Times New Roman" w:cs="Times New Roman"/>
          <w:sz w:val="16"/>
          <w:szCs w:val="16"/>
        </w:rPr>
        <w:t xml:space="preserve"> к закреплению за органами государственной власти (государственными органами) субъекта Российской Фед</w:t>
      </w:r>
      <w:r w:rsidRPr="00596578">
        <w:rPr>
          <w:rFonts w:ascii="Times New Roman" w:hAnsi="Times New Roman" w:cs="Times New Roman"/>
          <w:sz w:val="16"/>
          <w:szCs w:val="16"/>
        </w:rPr>
        <w:t>е</w:t>
      </w:r>
      <w:r w:rsidRPr="00596578">
        <w:rPr>
          <w:rFonts w:ascii="Times New Roman" w:hAnsi="Times New Roman" w:cs="Times New Roman"/>
          <w:sz w:val="16"/>
          <w:szCs w:val="16"/>
        </w:rPr>
        <w:t>рации, органами управления территориальными фондами обязательного медицинского страхования, органами местного самоуправления,</w:t>
      </w:r>
      <w:r>
        <w:rPr>
          <w:rFonts w:ascii="Times New Roman" w:hAnsi="Times New Roman" w:cs="Times New Roman"/>
          <w:color w:val="000000"/>
          <w:sz w:val="16"/>
          <w:szCs w:val="16"/>
        </w:rPr>
        <w:t xml:space="preserve"> </w:t>
      </w:r>
      <w:r w:rsidR="00ED3EFA" w:rsidRPr="00596578">
        <w:rPr>
          <w:rFonts w:ascii="Times New Roman" w:hAnsi="Times New Roman" w:cs="Times New Roman"/>
          <w:sz w:val="16"/>
          <w:szCs w:val="16"/>
        </w:rPr>
        <w:t>органами мес</w:t>
      </w:r>
      <w:r w:rsidR="00ED3EFA" w:rsidRPr="00596578">
        <w:rPr>
          <w:rFonts w:ascii="Times New Roman" w:hAnsi="Times New Roman" w:cs="Times New Roman"/>
          <w:sz w:val="16"/>
          <w:szCs w:val="16"/>
        </w:rPr>
        <w:t>т</w:t>
      </w:r>
      <w:r w:rsidR="00ED3EFA" w:rsidRPr="00596578">
        <w:rPr>
          <w:rFonts w:ascii="Times New Roman" w:hAnsi="Times New Roman" w:cs="Times New Roman"/>
          <w:sz w:val="16"/>
          <w:szCs w:val="16"/>
        </w:rPr>
        <w:t>ной администрации полномочий главного администратора доходов бюджета и к утверждению перечня главных администраторов доходов бюджета суб</w:t>
      </w:r>
      <w:r w:rsidR="00ED3EFA" w:rsidRPr="00596578">
        <w:rPr>
          <w:rFonts w:ascii="Times New Roman" w:hAnsi="Times New Roman" w:cs="Times New Roman"/>
          <w:sz w:val="16"/>
          <w:szCs w:val="16"/>
        </w:rPr>
        <w:t>ъ</w:t>
      </w:r>
      <w:r w:rsidR="00ED3EFA" w:rsidRPr="00596578">
        <w:rPr>
          <w:rFonts w:ascii="Times New Roman" w:hAnsi="Times New Roman" w:cs="Times New Roman"/>
          <w:sz w:val="16"/>
          <w:szCs w:val="16"/>
        </w:rPr>
        <w:t>екта Российской Федерации</w:t>
      </w:r>
      <w:proofErr w:type="gramEnd"/>
      <w:r w:rsidR="00ED3EFA" w:rsidRPr="00596578">
        <w:rPr>
          <w:rFonts w:ascii="Times New Roman" w:hAnsi="Times New Roman" w:cs="Times New Roman"/>
          <w:sz w:val="16"/>
          <w:szCs w:val="16"/>
        </w:rPr>
        <w:t>, бюджета территориального фонда обязательного медицинского страхования, местного бюджета», Уставом Волотовского муниципального округа</w:t>
      </w:r>
    </w:p>
    <w:p w:rsidR="00ED3EFA" w:rsidRPr="00596578" w:rsidRDefault="00ED3EFA" w:rsidP="008D3B30">
      <w:pPr>
        <w:tabs>
          <w:tab w:val="left" w:pos="709"/>
        </w:tabs>
        <w:spacing w:after="0" w:line="240" w:lineRule="auto"/>
        <w:ind w:firstLine="284"/>
        <w:jc w:val="both"/>
        <w:rPr>
          <w:rFonts w:ascii="Times New Roman" w:hAnsi="Times New Roman" w:cs="Times New Roman"/>
          <w:b/>
          <w:color w:val="000000"/>
          <w:sz w:val="16"/>
          <w:szCs w:val="16"/>
        </w:rPr>
      </w:pPr>
      <w:r w:rsidRPr="00596578">
        <w:rPr>
          <w:rFonts w:ascii="Times New Roman" w:hAnsi="Times New Roman" w:cs="Times New Roman"/>
          <w:b/>
          <w:color w:val="000000"/>
          <w:sz w:val="16"/>
          <w:szCs w:val="16"/>
        </w:rPr>
        <w:t xml:space="preserve">ПОСТАНОВЛЯЮ: </w:t>
      </w:r>
    </w:p>
    <w:p w:rsidR="00ED3EFA" w:rsidRPr="00596578" w:rsidRDefault="00ED3EFA" w:rsidP="008D3B30">
      <w:pPr>
        <w:tabs>
          <w:tab w:val="left" w:pos="709"/>
        </w:tabs>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1. </w:t>
      </w:r>
      <w:r w:rsidRPr="00596578">
        <w:rPr>
          <w:rFonts w:ascii="Times New Roman" w:hAnsi="Times New Roman" w:cs="Times New Roman"/>
          <w:sz w:val="16"/>
          <w:szCs w:val="16"/>
        </w:rPr>
        <w:t>Перечень главных администраторов доходов бюджета Волотовского муниципального округа</w:t>
      </w:r>
      <w:r w:rsidRPr="00596578">
        <w:rPr>
          <w:rFonts w:ascii="Times New Roman" w:hAnsi="Times New Roman" w:cs="Times New Roman"/>
          <w:color w:val="000000"/>
          <w:sz w:val="16"/>
          <w:szCs w:val="16"/>
        </w:rPr>
        <w:t>, утвержденный постановлением Администрации В</w:t>
      </w:r>
      <w:r w:rsidRPr="00596578">
        <w:rPr>
          <w:rFonts w:ascii="Times New Roman" w:hAnsi="Times New Roman" w:cs="Times New Roman"/>
          <w:color w:val="000000"/>
          <w:sz w:val="16"/>
          <w:szCs w:val="16"/>
        </w:rPr>
        <w:t>о</w:t>
      </w:r>
      <w:r w:rsidRPr="00596578">
        <w:rPr>
          <w:rFonts w:ascii="Times New Roman" w:hAnsi="Times New Roman" w:cs="Times New Roman"/>
          <w:color w:val="000000"/>
          <w:sz w:val="16"/>
          <w:szCs w:val="16"/>
        </w:rPr>
        <w:t>лотовского муниципального округа от 28.10.2022 № 760 (далее – Перечень) дополнить строкой 9.63 следующего содержания:</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9"/>
        <w:gridCol w:w="392"/>
        <w:gridCol w:w="1559"/>
        <w:gridCol w:w="8080"/>
      </w:tblGrid>
      <w:tr w:rsidR="00ED3EFA" w:rsidRPr="008D3B30" w:rsidTr="008D3B30">
        <w:trPr>
          <w:trHeight w:val="79"/>
        </w:trPr>
        <w:tc>
          <w:tcPr>
            <w:tcW w:w="629" w:type="dxa"/>
            <w:vAlign w:val="center"/>
          </w:tcPr>
          <w:p w:rsidR="00ED3EFA" w:rsidRPr="008D3B30" w:rsidRDefault="00ED3EFA" w:rsidP="008D3B30">
            <w:pPr>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9.63</w:t>
            </w:r>
          </w:p>
        </w:tc>
        <w:tc>
          <w:tcPr>
            <w:tcW w:w="392" w:type="dxa"/>
            <w:vAlign w:val="center"/>
          </w:tcPr>
          <w:p w:rsidR="00ED3EFA" w:rsidRPr="008D3B30" w:rsidRDefault="00ED3EFA" w:rsidP="008D3B30">
            <w:pPr>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892</w:t>
            </w:r>
          </w:p>
        </w:tc>
        <w:tc>
          <w:tcPr>
            <w:tcW w:w="1559" w:type="dxa"/>
            <w:vAlign w:val="center"/>
          </w:tcPr>
          <w:p w:rsidR="00ED3EFA" w:rsidRPr="008D3B30" w:rsidRDefault="00ED3EFA" w:rsidP="008D3B30">
            <w:pPr>
              <w:spacing w:after="0" w:line="240" w:lineRule="auto"/>
              <w:jc w:val="center"/>
              <w:rPr>
                <w:rFonts w:ascii="Times New Roman" w:hAnsi="Times New Roman" w:cs="Times New Roman"/>
                <w:sz w:val="12"/>
                <w:szCs w:val="16"/>
              </w:rPr>
            </w:pPr>
            <w:r w:rsidRPr="008D3B30">
              <w:rPr>
                <w:rFonts w:ascii="Times New Roman" w:hAnsi="Times New Roman" w:cs="Times New Roman"/>
                <w:color w:val="000000"/>
                <w:sz w:val="12"/>
                <w:szCs w:val="16"/>
              </w:rPr>
              <w:t>2 02 255555 14 0000 150</w:t>
            </w:r>
          </w:p>
        </w:tc>
        <w:tc>
          <w:tcPr>
            <w:tcW w:w="8080" w:type="dxa"/>
            <w:vAlign w:val="center"/>
          </w:tcPr>
          <w:p w:rsidR="00ED3EFA" w:rsidRPr="008D3B30" w:rsidRDefault="00ED3EFA" w:rsidP="008D3B30">
            <w:pPr>
              <w:spacing w:after="0" w:line="240" w:lineRule="auto"/>
              <w:ind w:firstLine="284"/>
              <w:jc w:val="both"/>
              <w:rPr>
                <w:rFonts w:ascii="Times New Roman" w:hAnsi="Times New Roman" w:cs="Times New Roman"/>
                <w:iCs/>
                <w:color w:val="000000"/>
                <w:sz w:val="12"/>
                <w:szCs w:val="16"/>
              </w:rPr>
            </w:pPr>
            <w:r w:rsidRPr="008D3B30">
              <w:rPr>
                <w:rFonts w:ascii="Times New Roman" w:hAnsi="Times New Roman" w:cs="Times New Roman"/>
                <w:sz w:val="12"/>
                <w:szCs w:val="16"/>
              </w:rPr>
              <w:t>Субсидии бюджетам на реализацию программ формирования современной городской среды</w:t>
            </w:r>
          </w:p>
        </w:tc>
      </w:tr>
    </w:tbl>
    <w:p w:rsidR="00ED3EFA" w:rsidRPr="00596578" w:rsidRDefault="00ED3EFA" w:rsidP="008D3B30">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муниципального округа. </w:t>
      </w:r>
    </w:p>
    <w:p w:rsidR="00ED3EFA" w:rsidRPr="00596578" w:rsidRDefault="00ED3EFA" w:rsidP="008D3B30">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Глава муниципального окр</w:t>
      </w:r>
      <w:r w:rsidR="008D3B30">
        <w:rPr>
          <w:rFonts w:ascii="Times New Roman" w:hAnsi="Times New Roman" w:cs="Times New Roman"/>
          <w:sz w:val="16"/>
          <w:szCs w:val="16"/>
        </w:rPr>
        <w:t xml:space="preserve">уга                            </w:t>
      </w:r>
      <w:r w:rsidRPr="00596578">
        <w:rPr>
          <w:rFonts w:ascii="Times New Roman" w:hAnsi="Times New Roman" w:cs="Times New Roman"/>
          <w:sz w:val="16"/>
          <w:szCs w:val="16"/>
        </w:rPr>
        <w:t xml:space="preserve">      А.И. </w:t>
      </w:r>
      <w:proofErr w:type="spellStart"/>
      <w:r w:rsidRPr="00596578">
        <w:rPr>
          <w:rFonts w:ascii="Times New Roman" w:hAnsi="Times New Roman" w:cs="Times New Roman"/>
          <w:sz w:val="16"/>
          <w:szCs w:val="16"/>
        </w:rPr>
        <w:t>Лыжов</w:t>
      </w:r>
      <w:proofErr w:type="spellEnd"/>
      <w:r w:rsidRPr="00596578">
        <w:rPr>
          <w:rFonts w:ascii="Times New Roman" w:hAnsi="Times New Roman" w:cs="Times New Roman"/>
          <w:sz w:val="16"/>
          <w:szCs w:val="16"/>
        </w:rPr>
        <w:t xml:space="preserve"> </w:t>
      </w:r>
    </w:p>
    <w:p w:rsidR="00ED3EFA" w:rsidRPr="008D3B30" w:rsidRDefault="00ED3EFA" w:rsidP="0001095D">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lastRenderedPageBreak/>
        <w:t>АДМИНИСТРАЦИЯ ВОЛОТОВСКОГО МУНИЦИПАЛЬНОГО ОКРУГА</w:t>
      </w:r>
    </w:p>
    <w:p w:rsidR="00ED3EFA" w:rsidRPr="008D3B30" w:rsidRDefault="00ED3EFA" w:rsidP="008D3B30">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8D3B30" w:rsidP="008D3B3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17.01.2023</w:t>
      </w:r>
      <w:r w:rsidR="00ED3EFA" w:rsidRPr="00596578">
        <w:rPr>
          <w:rFonts w:ascii="Times New Roman" w:hAnsi="Times New Roman" w:cs="Times New Roman"/>
          <w:sz w:val="16"/>
          <w:szCs w:val="16"/>
        </w:rPr>
        <w:t xml:space="preserve"> №  25</w:t>
      </w:r>
    </w:p>
    <w:p w:rsidR="00ED3EFA" w:rsidRPr="00596578" w:rsidRDefault="00ED3EFA" w:rsidP="00596578">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ED3EFA" w:rsidRPr="00596578" w:rsidTr="008D3B30">
        <w:tc>
          <w:tcPr>
            <w:tcW w:w="10740" w:type="dxa"/>
            <w:shd w:val="clear" w:color="auto" w:fill="auto"/>
          </w:tcPr>
          <w:p w:rsidR="00ED3EFA" w:rsidRPr="00596578" w:rsidRDefault="00ED3EFA" w:rsidP="008D3B30">
            <w:pPr>
              <w:spacing w:after="0" w:line="240" w:lineRule="auto"/>
              <w:jc w:val="center"/>
              <w:rPr>
                <w:rFonts w:ascii="Times New Roman" w:hAnsi="Times New Roman" w:cs="Times New Roman"/>
                <w:bCs/>
                <w:sz w:val="16"/>
                <w:szCs w:val="16"/>
              </w:rPr>
            </w:pPr>
            <w:r w:rsidRPr="00596578">
              <w:rPr>
                <w:rFonts w:ascii="Times New Roman" w:hAnsi="Times New Roman" w:cs="Times New Roman"/>
                <w:sz w:val="16"/>
                <w:szCs w:val="16"/>
              </w:rPr>
              <w:t>О внесении изменений в постановление Администрации Волотовского муниципального округа от 24.12.2020 № 20</w:t>
            </w:r>
          </w:p>
        </w:tc>
        <w:tc>
          <w:tcPr>
            <w:tcW w:w="284" w:type="dxa"/>
            <w:shd w:val="clear" w:color="auto" w:fill="auto"/>
          </w:tcPr>
          <w:p w:rsidR="00ED3EFA" w:rsidRPr="00596578" w:rsidRDefault="00ED3EFA" w:rsidP="00596578">
            <w:pPr>
              <w:spacing w:after="0" w:line="240" w:lineRule="auto"/>
              <w:ind w:hanging="249"/>
              <w:rPr>
                <w:rFonts w:ascii="Times New Roman" w:hAnsi="Times New Roman" w:cs="Times New Roman"/>
                <w:bCs/>
                <w:sz w:val="16"/>
                <w:szCs w:val="16"/>
              </w:rPr>
            </w:pPr>
          </w:p>
        </w:tc>
      </w:tr>
    </w:tbl>
    <w:p w:rsidR="00ED3EFA" w:rsidRPr="00596578" w:rsidRDefault="00ED3EFA" w:rsidP="00596578">
      <w:pPr>
        <w:spacing w:after="0" w:line="240" w:lineRule="auto"/>
        <w:jc w:val="both"/>
        <w:rPr>
          <w:rFonts w:ascii="Times New Roman" w:hAnsi="Times New Roman" w:cs="Times New Roman"/>
          <w:sz w:val="16"/>
          <w:szCs w:val="16"/>
        </w:rPr>
      </w:pPr>
    </w:p>
    <w:p w:rsidR="00ED3EFA" w:rsidRPr="00596578" w:rsidRDefault="00ED3EFA" w:rsidP="008D3B30">
      <w:pPr>
        <w:widowControl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w:t>
      </w:r>
      <w:r w:rsidRPr="00596578">
        <w:rPr>
          <w:rFonts w:ascii="Times New Roman" w:hAnsi="Times New Roman" w:cs="Times New Roman"/>
          <w:sz w:val="16"/>
          <w:szCs w:val="16"/>
        </w:rPr>
        <w:t>е</w:t>
      </w:r>
      <w:r w:rsidRPr="00596578">
        <w:rPr>
          <w:rFonts w:ascii="Times New Roman" w:hAnsi="Times New Roman" w:cs="Times New Roman"/>
          <w:sz w:val="16"/>
          <w:szCs w:val="16"/>
        </w:rPr>
        <w:t>рации», Уставом Волотовского муниципального округа</w:t>
      </w:r>
    </w:p>
    <w:p w:rsidR="00ED3EFA" w:rsidRPr="00596578" w:rsidRDefault="00ED3EFA" w:rsidP="008D3B30">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8D3B3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Внести в муниципальную программу «Развитие культуры Волотовского муниципального округа», утвержденную постановлением Администрации Волотовского муниципального округа от 24.12.2020 № 20 (далее - Программа) следующие изменения:</w:t>
      </w:r>
    </w:p>
    <w:p w:rsidR="00ED3EFA" w:rsidRPr="00596578" w:rsidRDefault="00ED3EFA" w:rsidP="008D3B3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1.1. Пункт 6 паспорта Программы изложить в следующей редакции:</w:t>
      </w:r>
    </w:p>
    <w:p w:rsidR="00ED3EFA" w:rsidRPr="00596578" w:rsidRDefault="00ED3EFA" w:rsidP="008D3B3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«6. Объемы и источники финансирования муниципальной программы в целом и по годам реализации </w:t>
      </w:r>
    </w:p>
    <w:p w:rsidR="00ED3EFA" w:rsidRPr="008D3B30" w:rsidRDefault="00ED3EFA" w:rsidP="00596578">
      <w:pPr>
        <w:widowControl w:val="0"/>
        <w:autoSpaceDE w:val="0"/>
        <w:autoSpaceDN w:val="0"/>
        <w:adjustRightInd w:val="0"/>
        <w:spacing w:after="0" w:line="240" w:lineRule="auto"/>
        <w:ind w:firstLine="708"/>
        <w:jc w:val="right"/>
        <w:rPr>
          <w:rFonts w:ascii="Times New Roman" w:hAnsi="Times New Roman" w:cs="Times New Roman"/>
          <w:sz w:val="12"/>
          <w:szCs w:val="16"/>
        </w:rPr>
      </w:pPr>
      <w:r w:rsidRPr="008D3B30">
        <w:rPr>
          <w:rFonts w:ascii="Times New Roman" w:hAnsi="Times New Roman" w:cs="Times New Roman"/>
          <w:sz w:val="12"/>
          <w:szCs w:val="16"/>
        </w:rPr>
        <w:t>(тыс. руб.):</w:t>
      </w:r>
    </w:p>
    <w:tbl>
      <w:tblPr>
        <w:tblW w:w="10707" w:type="dxa"/>
        <w:tblLayout w:type="fixed"/>
        <w:tblCellMar>
          <w:left w:w="75" w:type="dxa"/>
          <w:right w:w="75" w:type="dxa"/>
        </w:tblCellMar>
        <w:tblLook w:val="04A0"/>
      </w:tblPr>
      <w:tblGrid>
        <w:gridCol w:w="1493"/>
        <w:gridCol w:w="1843"/>
        <w:gridCol w:w="1844"/>
        <w:gridCol w:w="1841"/>
        <w:gridCol w:w="2127"/>
        <w:gridCol w:w="1559"/>
      </w:tblGrid>
      <w:tr w:rsidR="00ED3EFA" w:rsidRPr="008D3B30" w:rsidTr="008D3B30">
        <w:trPr>
          <w:trHeight w:val="20"/>
        </w:trPr>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Год</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Источник финансирования</w:t>
            </w:r>
          </w:p>
        </w:tc>
      </w:tr>
      <w:tr w:rsidR="00ED3EFA" w:rsidRPr="008D3B30" w:rsidTr="008D3B30">
        <w:trPr>
          <w:trHeight w:val="2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spacing w:after="0" w:line="240" w:lineRule="auto"/>
              <w:rPr>
                <w:rFonts w:ascii="Times New Roman" w:hAnsi="Times New Roman" w:cs="Times New Roman"/>
                <w:sz w:val="12"/>
                <w:szCs w:val="16"/>
              </w:rPr>
            </w:pPr>
          </w:p>
        </w:tc>
        <w:tc>
          <w:tcPr>
            <w:tcW w:w="1843"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областной бюджет</w:t>
            </w:r>
          </w:p>
        </w:tc>
        <w:tc>
          <w:tcPr>
            <w:tcW w:w="1844"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федеральный бюджет</w:t>
            </w:r>
          </w:p>
        </w:tc>
        <w:tc>
          <w:tcPr>
            <w:tcW w:w="1841"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местные бюджеты</w:t>
            </w:r>
          </w:p>
        </w:tc>
        <w:tc>
          <w:tcPr>
            <w:tcW w:w="2127"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внебюджетные средства</w:t>
            </w:r>
          </w:p>
        </w:tc>
        <w:tc>
          <w:tcPr>
            <w:tcW w:w="1559"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всего</w:t>
            </w:r>
          </w:p>
        </w:tc>
      </w:tr>
      <w:tr w:rsidR="00ED3EFA" w:rsidRPr="008D3B30" w:rsidTr="008D3B30">
        <w:trPr>
          <w:trHeight w:val="20"/>
        </w:trPr>
        <w:tc>
          <w:tcPr>
            <w:tcW w:w="1493"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w:t>
            </w:r>
          </w:p>
        </w:tc>
        <w:tc>
          <w:tcPr>
            <w:tcW w:w="1843"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w:t>
            </w:r>
          </w:p>
        </w:tc>
        <w:tc>
          <w:tcPr>
            <w:tcW w:w="1844"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3</w:t>
            </w:r>
          </w:p>
        </w:tc>
        <w:tc>
          <w:tcPr>
            <w:tcW w:w="1841"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4</w:t>
            </w:r>
          </w:p>
        </w:tc>
        <w:tc>
          <w:tcPr>
            <w:tcW w:w="2127"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5</w:t>
            </w:r>
          </w:p>
        </w:tc>
        <w:tc>
          <w:tcPr>
            <w:tcW w:w="1559"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6</w:t>
            </w:r>
          </w:p>
        </w:tc>
      </w:tr>
      <w:tr w:rsidR="00ED3EFA" w:rsidRPr="008D3B30" w:rsidTr="008D3B30">
        <w:trPr>
          <w:trHeight w:val="20"/>
        </w:trPr>
        <w:tc>
          <w:tcPr>
            <w:tcW w:w="1493"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2021</w:t>
            </w:r>
          </w:p>
        </w:tc>
        <w:tc>
          <w:tcPr>
            <w:tcW w:w="1843"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3561.51</w:t>
            </w:r>
          </w:p>
        </w:tc>
        <w:tc>
          <w:tcPr>
            <w:tcW w:w="1844"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4450.45</w:t>
            </w:r>
          </w:p>
        </w:tc>
        <w:tc>
          <w:tcPr>
            <w:tcW w:w="1841"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18082.24</w:t>
            </w:r>
          </w:p>
        </w:tc>
        <w:tc>
          <w:tcPr>
            <w:tcW w:w="2127"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1229.0</w:t>
            </w:r>
          </w:p>
        </w:tc>
        <w:tc>
          <w:tcPr>
            <w:tcW w:w="1559" w:type="dxa"/>
            <w:tcBorders>
              <w:top w:val="nil"/>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27323.2</w:t>
            </w:r>
          </w:p>
        </w:tc>
      </w:tr>
      <w:tr w:rsidR="00ED3EFA" w:rsidRPr="008D3B30" w:rsidTr="008D3B30">
        <w:trPr>
          <w:trHeight w:val="20"/>
        </w:trPr>
        <w:tc>
          <w:tcPr>
            <w:tcW w:w="149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6827.1</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6583.6</w:t>
            </w:r>
          </w:p>
        </w:tc>
        <w:tc>
          <w:tcPr>
            <w:tcW w:w="1841"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21334.9</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1441.9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36187.5</w:t>
            </w:r>
          </w:p>
        </w:tc>
      </w:tr>
      <w:tr w:rsidR="00ED3EFA" w:rsidRPr="008D3B30" w:rsidTr="008D3B30">
        <w:trPr>
          <w:trHeight w:val="20"/>
        </w:trPr>
        <w:tc>
          <w:tcPr>
            <w:tcW w:w="149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78.5</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335.0</w:t>
            </w:r>
          </w:p>
        </w:tc>
        <w:tc>
          <w:tcPr>
            <w:tcW w:w="1841"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22975.0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1390.0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24778.5</w:t>
            </w:r>
          </w:p>
        </w:tc>
      </w:tr>
      <w:tr w:rsidR="00ED3EFA" w:rsidRPr="008D3B30" w:rsidTr="008D3B30">
        <w:trPr>
          <w:trHeight w:val="20"/>
        </w:trPr>
        <w:tc>
          <w:tcPr>
            <w:tcW w:w="149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2024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78.5</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335.0</w:t>
            </w:r>
          </w:p>
        </w:tc>
        <w:tc>
          <w:tcPr>
            <w:tcW w:w="1841"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21357.7</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1390.0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23161.2</w:t>
            </w:r>
          </w:p>
        </w:tc>
      </w:tr>
      <w:tr w:rsidR="00ED3EFA" w:rsidRPr="008D3B30" w:rsidTr="008D3B30">
        <w:trPr>
          <w:trHeight w:val="20"/>
        </w:trPr>
        <w:tc>
          <w:tcPr>
            <w:tcW w:w="149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77.5</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334.0</w:t>
            </w:r>
          </w:p>
        </w:tc>
        <w:tc>
          <w:tcPr>
            <w:tcW w:w="1841"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21357.7</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1390.0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23159.2</w:t>
            </w:r>
          </w:p>
        </w:tc>
      </w:tr>
      <w:tr w:rsidR="00ED3EFA" w:rsidRPr="008D3B30" w:rsidTr="008D3B30">
        <w:trPr>
          <w:trHeight w:val="20"/>
        </w:trPr>
        <w:tc>
          <w:tcPr>
            <w:tcW w:w="149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2026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0</w:t>
            </w:r>
          </w:p>
        </w:tc>
      </w:tr>
      <w:tr w:rsidR="00ED3EFA" w:rsidRPr="008D3B30" w:rsidTr="008D3B30">
        <w:trPr>
          <w:trHeight w:val="20"/>
        </w:trPr>
        <w:tc>
          <w:tcPr>
            <w:tcW w:w="149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ind w:right="-75"/>
              <w:contextualSpacing/>
              <w:jc w:val="center"/>
              <w:rPr>
                <w:rFonts w:ascii="Times New Roman" w:hAnsi="Times New Roman" w:cs="Times New Roman"/>
                <w:sz w:val="12"/>
                <w:szCs w:val="16"/>
              </w:rPr>
            </w:pPr>
            <w:r w:rsidRPr="008D3B30">
              <w:rPr>
                <w:rFonts w:ascii="Times New Roman" w:hAnsi="Times New Roman" w:cs="Times New Roman"/>
                <w:sz w:val="12"/>
                <w:szCs w:val="16"/>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ind w:right="-75"/>
              <w:contextualSpacing/>
              <w:rPr>
                <w:rFonts w:ascii="Times New Roman" w:hAnsi="Times New Roman" w:cs="Times New Roman"/>
                <w:sz w:val="12"/>
                <w:szCs w:val="16"/>
              </w:rPr>
            </w:pPr>
            <w:r w:rsidRPr="008D3B30">
              <w:rPr>
                <w:rFonts w:ascii="Times New Roman" w:hAnsi="Times New Roman" w:cs="Times New Roman"/>
                <w:sz w:val="12"/>
                <w:szCs w:val="16"/>
              </w:rPr>
              <w:t xml:space="preserve">       10623.11</w:t>
            </w:r>
          </w:p>
        </w:tc>
        <w:tc>
          <w:tcPr>
            <w:tcW w:w="1844"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ind w:right="-75"/>
              <w:contextualSpacing/>
              <w:jc w:val="center"/>
              <w:rPr>
                <w:rFonts w:ascii="Times New Roman" w:hAnsi="Times New Roman" w:cs="Times New Roman"/>
                <w:sz w:val="12"/>
                <w:szCs w:val="16"/>
              </w:rPr>
            </w:pPr>
            <w:r w:rsidRPr="008D3B30">
              <w:rPr>
                <w:rFonts w:ascii="Times New Roman" w:hAnsi="Times New Roman" w:cs="Times New Roman"/>
                <w:sz w:val="12"/>
                <w:szCs w:val="16"/>
              </w:rPr>
              <w:t>12038.05</w:t>
            </w:r>
          </w:p>
        </w:tc>
        <w:tc>
          <w:tcPr>
            <w:tcW w:w="1841"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ind w:right="-75"/>
              <w:contextualSpacing/>
              <w:jc w:val="center"/>
              <w:rPr>
                <w:rFonts w:ascii="Times New Roman" w:hAnsi="Times New Roman" w:cs="Times New Roman"/>
                <w:sz w:val="12"/>
                <w:szCs w:val="16"/>
              </w:rPr>
            </w:pPr>
            <w:r w:rsidRPr="008D3B30">
              <w:rPr>
                <w:rFonts w:ascii="Times New Roman" w:hAnsi="Times New Roman" w:cs="Times New Roman"/>
                <w:sz w:val="12"/>
                <w:szCs w:val="16"/>
              </w:rPr>
              <w:t>105107.54</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ind w:right="-75"/>
              <w:contextualSpacing/>
              <w:jc w:val="center"/>
              <w:rPr>
                <w:rFonts w:ascii="Times New Roman" w:hAnsi="Times New Roman" w:cs="Times New Roman"/>
                <w:sz w:val="12"/>
                <w:szCs w:val="16"/>
              </w:rPr>
            </w:pPr>
            <w:r w:rsidRPr="008D3B30">
              <w:rPr>
                <w:rFonts w:ascii="Times New Roman" w:hAnsi="Times New Roman" w:cs="Times New Roman"/>
                <w:sz w:val="12"/>
                <w:szCs w:val="16"/>
              </w:rPr>
              <w:t>6840.9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3EFA" w:rsidRPr="008D3B30" w:rsidRDefault="00ED3EFA" w:rsidP="00596578">
            <w:pPr>
              <w:widowControl w:val="0"/>
              <w:autoSpaceDE w:val="0"/>
              <w:autoSpaceDN w:val="0"/>
              <w:adjustRightInd w:val="0"/>
              <w:spacing w:after="0" w:line="240" w:lineRule="auto"/>
              <w:ind w:right="-75"/>
              <w:contextualSpacing/>
              <w:jc w:val="center"/>
              <w:rPr>
                <w:rFonts w:ascii="Times New Roman" w:hAnsi="Times New Roman" w:cs="Times New Roman"/>
                <w:sz w:val="12"/>
                <w:szCs w:val="16"/>
              </w:rPr>
            </w:pPr>
            <w:r w:rsidRPr="008D3B30">
              <w:rPr>
                <w:rFonts w:ascii="Times New Roman" w:hAnsi="Times New Roman" w:cs="Times New Roman"/>
                <w:sz w:val="12"/>
                <w:szCs w:val="16"/>
              </w:rPr>
              <w:t>134609.6»</w:t>
            </w:r>
          </w:p>
        </w:tc>
      </w:tr>
    </w:tbl>
    <w:p w:rsidR="00ED3EFA" w:rsidRPr="00596578" w:rsidRDefault="00ED3EFA" w:rsidP="008D3B30">
      <w:pPr>
        <w:widowControl w:val="0"/>
        <w:autoSpaceDE w:val="0"/>
        <w:autoSpaceDN w:val="0"/>
        <w:adjustRightInd w:val="0"/>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1.2. Раздел «Мероприятия муниципальной программы» изложить в следующей редакции:</w:t>
      </w:r>
    </w:p>
    <w:p w:rsidR="00ED3EFA" w:rsidRPr="00596578" w:rsidRDefault="00ED3EFA" w:rsidP="00596578">
      <w:pPr>
        <w:widowControl w:val="0"/>
        <w:autoSpaceDE w:val="0"/>
        <w:autoSpaceDN w:val="0"/>
        <w:adjustRightInd w:val="0"/>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«Мероприятия муниципальной программы</w:t>
      </w:r>
    </w:p>
    <w:tbl>
      <w:tblPr>
        <w:tblW w:w="10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774"/>
        <w:gridCol w:w="567"/>
        <w:gridCol w:w="770"/>
        <w:gridCol w:w="2283"/>
        <w:gridCol w:w="568"/>
        <w:gridCol w:w="567"/>
        <w:gridCol w:w="567"/>
        <w:gridCol w:w="567"/>
        <w:gridCol w:w="567"/>
        <w:gridCol w:w="520"/>
      </w:tblGrid>
      <w:tr w:rsidR="00ED3EFA" w:rsidRPr="008D3B30" w:rsidTr="008D3B30">
        <w:trPr>
          <w:trHeight w:val="70"/>
        </w:trPr>
        <w:tc>
          <w:tcPr>
            <w:tcW w:w="426" w:type="dxa"/>
            <w:vMerge w:val="restart"/>
            <w:shd w:val="clear" w:color="auto" w:fill="auto"/>
            <w:vAlign w:val="center"/>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 xml:space="preserve">№ </w:t>
            </w:r>
            <w:proofErr w:type="spellStart"/>
            <w:proofErr w:type="gramStart"/>
            <w:r w:rsidRPr="008D3B30">
              <w:rPr>
                <w:rFonts w:ascii="Times New Roman" w:hAnsi="Times New Roman" w:cs="Times New Roman"/>
                <w:sz w:val="12"/>
                <w:szCs w:val="16"/>
              </w:rPr>
              <w:t>п</w:t>
            </w:r>
            <w:proofErr w:type="spellEnd"/>
            <w:proofErr w:type="gramEnd"/>
            <w:r w:rsidRPr="008D3B30">
              <w:rPr>
                <w:rFonts w:ascii="Times New Roman" w:hAnsi="Times New Roman" w:cs="Times New Roman"/>
                <w:sz w:val="12"/>
                <w:szCs w:val="16"/>
              </w:rPr>
              <w:t>/</w:t>
            </w:r>
            <w:proofErr w:type="spellStart"/>
            <w:r w:rsidRPr="008D3B30">
              <w:rPr>
                <w:rFonts w:ascii="Times New Roman" w:hAnsi="Times New Roman" w:cs="Times New Roman"/>
                <w:sz w:val="12"/>
                <w:szCs w:val="16"/>
              </w:rPr>
              <w:t>п</w:t>
            </w:r>
            <w:proofErr w:type="spellEnd"/>
          </w:p>
        </w:tc>
        <w:tc>
          <w:tcPr>
            <w:tcW w:w="2693" w:type="dxa"/>
            <w:vMerge w:val="restart"/>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Наименование мероприятия</w:t>
            </w:r>
          </w:p>
        </w:tc>
        <w:tc>
          <w:tcPr>
            <w:tcW w:w="774" w:type="dxa"/>
            <w:vMerge w:val="restart"/>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исполнитель</w:t>
            </w:r>
          </w:p>
        </w:tc>
        <w:tc>
          <w:tcPr>
            <w:tcW w:w="567" w:type="dxa"/>
            <w:vMerge w:val="restart"/>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Срок реализ</w:t>
            </w:r>
            <w:r w:rsidRPr="008D3B30">
              <w:rPr>
                <w:rFonts w:ascii="Times New Roman" w:hAnsi="Times New Roman" w:cs="Times New Roman"/>
                <w:sz w:val="12"/>
                <w:szCs w:val="16"/>
              </w:rPr>
              <w:t>а</w:t>
            </w:r>
            <w:r w:rsidRPr="008D3B30">
              <w:rPr>
                <w:rFonts w:ascii="Times New Roman" w:hAnsi="Times New Roman" w:cs="Times New Roman"/>
                <w:sz w:val="12"/>
                <w:szCs w:val="16"/>
              </w:rPr>
              <w:t>ции</w:t>
            </w:r>
          </w:p>
        </w:tc>
        <w:tc>
          <w:tcPr>
            <w:tcW w:w="770" w:type="dxa"/>
            <w:vMerge w:val="restart"/>
            <w:shd w:val="clear" w:color="auto" w:fill="auto"/>
            <w:vAlign w:val="center"/>
          </w:tcPr>
          <w:p w:rsidR="00ED3EFA" w:rsidRPr="008D3B30" w:rsidRDefault="00ED3EFA" w:rsidP="008D3B30">
            <w:pPr>
              <w:widowControl w:val="0"/>
              <w:autoSpaceDE w:val="0"/>
              <w:autoSpaceDN w:val="0"/>
              <w:adjustRightInd w:val="0"/>
              <w:spacing w:after="0" w:line="240" w:lineRule="auto"/>
              <w:ind w:left="-108" w:right="-123"/>
              <w:jc w:val="center"/>
              <w:rPr>
                <w:rFonts w:ascii="Times New Roman" w:hAnsi="Times New Roman" w:cs="Times New Roman"/>
                <w:sz w:val="10"/>
                <w:szCs w:val="16"/>
              </w:rPr>
            </w:pPr>
            <w:r w:rsidRPr="008D3B30">
              <w:rPr>
                <w:rFonts w:ascii="Times New Roman" w:hAnsi="Times New Roman" w:cs="Times New Roman"/>
                <w:sz w:val="10"/>
                <w:szCs w:val="16"/>
              </w:rPr>
              <w:t>Целевой показатель (номер целевого показателя из паспорта программы)</w:t>
            </w:r>
          </w:p>
        </w:tc>
        <w:tc>
          <w:tcPr>
            <w:tcW w:w="2283" w:type="dxa"/>
            <w:vMerge w:val="restart"/>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Источник финансирования</w:t>
            </w:r>
          </w:p>
        </w:tc>
        <w:tc>
          <w:tcPr>
            <w:tcW w:w="3356" w:type="dxa"/>
            <w:gridSpan w:val="6"/>
            <w:shd w:val="clear" w:color="auto" w:fill="auto"/>
            <w:vAlign w:val="center"/>
          </w:tcPr>
          <w:p w:rsidR="00ED3EFA" w:rsidRPr="008D3B30" w:rsidRDefault="00ED3EFA" w:rsidP="008D3B30">
            <w:pPr>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Объем финансирования по годам</w:t>
            </w:r>
          </w:p>
        </w:tc>
      </w:tr>
      <w:tr w:rsidR="00ED3EFA" w:rsidRPr="008D3B30" w:rsidTr="008D3B30">
        <w:trPr>
          <w:trHeight w:val="138"/>
        </w:trPr>
        <w:tc>
          <w:tcPr>
            <w:tcW w:w="426" w:type="dxa"/>
            <w:vMerge/>
            <w:shd w:val="clear" w:color="auto" w:fill="auto"/>
            <w:vAlign w:val="center"/>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p>
        </w:tc>
        <w:tc>
          <w:tcPr>
            <w:tcW w:w="2693" w:type="dxa"/>
            <w:vMerge/>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p>
        </w:tc>
        <w:tc>
          <w:tcPr>
            <w:tcW w:w="774" w:type="dxa"/>
            <w:vMerge/>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p>
        </w:tc>
        <w:tc>
          <w:tcPr>
            <w:tcW w:w="567" w:type="dxa"/>
            <w:vMerge/>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p>
        </w:tc>
        <w:tc>
          <w:tcPr>
            <w:tcW w:w="770" w:type="dxa"/>
            <w:vMerge/>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p>
        </w:tc>
        <w:tc>
          <w:tcPr>
            <w:tcW w:w="2283" w:type="dxa"/>
            <w:vMerge/>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p>
        </w:tc>
        <w:tc>
          <w:tcPr>
            <w:tcW w:w="568" w:type="dxa"/>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2021</w:t>
            </w:r>
          </w:p>
        </w:tc>
        <w:tc>
          <w:tcPr>
            <w:tcW w:w="567" w:type="dxa"/>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2022</w:t>
            </w:r>
          </w:p>
        </w:tc>
        <w:tc>
          <w:tcPr>
            <w:tcW w:w="567" w:type="dxa"/>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2023</w:t>
            </w:r>
          </w:p>
        </w:tc>
        <w:tc>
          <w:tcPr>
            <w:tcW w:w="567" w:type="dxa"/>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2024</w:t>
            </w:r>
          </w:p>
        </w:tc>
        <w:tc>
          <w:tcPr>
            <w:tcW w:w="567" w:type="dxa"/>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2025</w:t>
            </w:r>
          </w:p>
        </w:tc>
        <w:tc>
          <w:tcPr>
            <w:tcW w:w="520" w:type="dxa"/>
            <w:shd w:val="clear" w:color="auto" w:fill="auto"/>
            <w:vAlign w:val="center"/>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2026</w:t>
            </w:r>
          </w:p>
        </w:tc>
      </w:tr>
      <w:tr w:rsidR="00ED3EFA" w:rsidRPr="008D3B30" w:rsidTr="008D3B30">
        <w:tc>
          <w:tcPr>
            <w:tcW w:w="426" w:type="dxa"/>
            <w:shd w:val="clear" w:color="auto" w:fill="auto"/>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w:t>
            </w:r>
          </w:p>
        </w:tc>
        <w:tc>
          <w:tcPr>
            <w:tcW w:w="2693"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w:t>
            </w:r>
          </w:p>
        </w:tc>
        <w:tc>
          <w:tcPr>
            <w:tcW w:w="774"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3</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4</w:t>
            </w:r>
          </w:p>
        </w:tc>
        <w:tc>
          <w:tcPr>
            <w:tcW w:w="770"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5</w:t>
            </w:r>
          </w:p>
        </w:tc>
        <w:tc>
          <w:tcPr>
            <w:tcW w:w="2283"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6</w:t>
            </w:r>
          </w:p>
        </w:tc>
        <w:tc>
          <w:tcPr>
            <w:tcW w:w="568"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7</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8</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9</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10</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11</w:t>
            </w:r>
          </w:p>
        </w:tc>
        <w:tc>
          <w:tcPr>
            <w:tcW w:w="520"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12</w:t>
            </w:r>
          </w:p>
        </w:tc>
      </w:tr>
      <w:tr w:rsidR="00ED3EFA" w:rsidRPr="008D3B30" w:rsidTr="008D3B30">
        <w:trPr>
          <w:trHeight w:val="40"/>
        </w:trPr>
        <w:tc>
          <w:tcPr>
            <w:tcW w:w="426" w:type="dxa"/>
            <w:shd w:val="clear" w:color="auto" w:fill="auto"/>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w:t>
            </w:r>
          </w:p>
        </w:tc>
        <w:tc>
          <w:tcPr>
            <w:tcW w:w="10443" w:type="dxa"/>
            <w:gridSpan w:val="11"/>
            <w:shd w:val="clear" w:color="auto" w:fill="auto"/>
          </w:tcPr>
          <w:p w:rsidR="00ED3EFA" w:rsidRPr="008D3B30" w:rsidRDefault="00ED3EFA" w:rsidP="008D3B30">
            <w:pPr>
              <w:spacing w:after="0" w:line="240" w:lineRule="auto"/>
              <w:ind w:left="-108" w:right="-32"/>
              <w:rPr>
                <w:rFonts w:ascii="Times New Roman" w:hAnsi="Times New Roman" w:cs="Times New Roman"/>
                <w:sz w:val="12"/>
                <w:szCs w:val="16"/>
              </w:rPr>
            </w:pPr>
            <w:r w:rsidRPr="008D3B30">
              <w:rPr>
                <w:rFonts w:ascii="Times New Roman" w:hAnsi="Times New Roman" w:cs="Times New Roman"/>
                <w:sz w:val="12"/>
                <w:szCs w:val="16"/>
              </w:rPr>
              <w:t>Сохранение и развитие традиционной народной культуры Волотовского муниципального округа</w:t>
            </w:r>
          </w:p>
        </w:tc>
      </w:tr>
      <w:tr w:rsidR="00ED3EFA" w:rsidRPr="008D3B30" w:rsidTr="008D3B30">
        <w:tc>
          <w:tcPr>
            <w:tcW w:w="426" w:type="dxa"/>
            <w:shd w:val="clear" w:color="auto" w:fill="auto"/>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1.1</w:t>
            </w:r>
          </w:p>
        </w:tc>
        <w:tc>
          <w:tcPr>
            <w:tcW w:w="2693" w:type="dxa"/>
            <w:shd w:val="clear" w:color="auto" w:fill="auto"/>
          </w:tcPr>
          <w:p w:rsidR="00ED3EFA" w:rsidRPr="008D3B30" w:rsidRDefault="00ED3EFA" w:rsidP="00032F76">
            <w:pPr>
              <w:widowControl w:val="0"/>
              <w:autoSpaceDE w:val="0"/>
              <w:autoSpaceDN w:val="0"/>
              <w:adjustRightInd w:val="0"/>
              <w:spacing w:after="0" w:line="240" w:lineRule="auto"/>
              <w:ind w:left="-108" w:right="-32"/>
              <w:jc w:val="both"/>
              <w:rPr>
                <w:rFonts w:ascii="Times New Roman" w:hAnsi="Times New Roman" w:cs="Times New Roman"/>
                <w:sz w:val="12"/>
                <w:szCs w:val="16"/>
              </w:rPr>
            </w:pPr>
            <w:r w:rsidRPr="008D3B30">
              <w:rPr>
                <w:rFonts w:ascii="Times New Roman" w:hAnsi="Times New Roman" w:cs="Times New Roman"/>
                <w:sz w:val="12"/>
                <w:szCs w:val="16"/>
              </w:rPr>
              <w:t>Реализация подпрограммы «Сохранение и развитие традиционной народной культуры Волотовского муниципального округа»</w:t>
            </w:r>
          </w:p>
        </w:tc>
        <w:tc>
          <w:tcPr>
            <w:tcW w:w="774"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МБУК «Волото</w:t>
            </w:r>
            <w:r w:rsidRPr="008D3B30">
              <w:rPr>
                <w:rFonts w:ascii="Times New Roman" w:hAnsi="Times New Roman" w:cs="Times New Roman"/>
                <w:sz w:val="12"/>
                <w:szCs w:val="16"/>
              </w:rPr>
              <w:t>в</w:t>
            </w:r>
            <w:r w:rsidRPr="008D3B30">
              <w:rPr>
                <w:rFonts w:ascii="Times New Roman" w:hAnsi="Times New Roman" w:cs="Times New Roman"/>
                <w:sz w:val="12"/>
                <w:szCs w:val="16"/>
              </w:rPr>
              <w:t>ский МСКК»</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2021 - 2026</w:t>
            </w:r>
          </w:p>
        </w:tc>
        <w:tc>
          <w:tcPr>
            <w:tcW w:w="770"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1.1.1 – 1.1.5</w:t>
            </w:r>
          </w:p>
        </w:tc>
        <w:tc>
          <w:tcPr>
            <w:tcW w:w="2283"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Областной, местный бюджет, внебюдже</w:t>
            </w:r>
            <w:r w:rsidRPr="008D3B30">
              <w:rPr>
                <w:rFonts w:ascii="Times New Roman" w:hAnsi="Times New Roman" w:cs="Times New Roman"/>
                <w:sz w:val="12"/>
                <w:szCs w:val="16"/>
              </w:rPr>
              <w:t>т</w:t>
            </w:r>
            <w:r w:rsidRPr="008D3B30">
              <w:rPr>
                <w:rFonts w:ascii="Times New Roman" w:hAnsi="Times New Roman" w:cs="Times New Roman"/>
                <w:sz w:val="12"/>
                <w:szCs w:val="16"/>
              </w:rPr>
              <w:t>ные средства</w:t>
            </w:r>
          </w:p>
        </w:tc>
        <w:tc>
          <w:tcPr>
            <w:tcW w:w="568"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16950.1</w:t>
            </w:r>
          </w:p>
        </w:tc>
        <w:tc>
          <w:tcPr>
            <w:tcW w:w="567" w:type="dxa"/>
            <w:tcBorders>
              <w:top w:val="nil"/>
            </w:tcBorders>
            <w:shd w:val="clear" w:color="auto" w:fill="auto"/>
          </w:tcPr>
          <w:p w:rsidR="00ED3EFA" w:rsidRPr="008D3B30" w:rsidRDefault="00ED3EFA" w:rsidP="008D3B30">
            <w:pPr>
              <w:widowControl w:val="0"/>
              <w:autoSpaceDE w:val="0"/>
              <w:autoSpaceDN w:val="0"/>
              <w:adjustRightInd w:val="0"/>
              <w:spacing w:after="0" w:line="240" w:lineRule="auto"/>
              <w:ind w:left="-108" w:right="-32"/>
              <w:rPr>
                <w:rFonts w:ascii="Times New Roman" w:hAnsi="Times New Roman" w:cs="Times New Roman"/>
                <w:sz w:val="12"/>
                <w:szCs w:val="16"/>
              </w:rPr>
            </w:pPr>
            <w:r w:rsidRPr="008D3B30">
              <w:rPr>
                <w:rFonts w:ascii="Times New Roman" w:hAnsi="Times New Roman" w:cs="Times New Roman"/>
                <w:sz w:val="12"/>
                <w:szCs w:val="16"/>
              </w:rPr>
              <w:t>23364.1</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13118.9</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11957.9</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11957.9</w:t>
            </w:r>
          </w:p>
        </w:tc>
        <w:tc>
          <w:tcPr>
            <w:tcW w:w="520" w:type="dxa"/>
            <w:shd w:val="clear" w:color="auto" w:fill="auto"/>
          </w:tcPr>
          <w:p w:rsidR="00ED3EFA" w:rsidRPr="008D3B30" w:rsidRDefault="00ED3EFA" w:rsidP="008D3B30">
            <w:pPr>
              <w:widowControl w:val="0"/>
              <w:autoSpaceDE w:val="0"/>
              <w:autoSpaceDN w:val="0"/>
              <w:adjustRightInd w:val="0"/>
              <w:spacing w:after="0" w:line="240" w:lineRule="auto"/>
              <w:ind w:left="-108" w:right="-32"/>
              <w:rPr>
                <w:rFonts w:ascii="Times New Roman" w:hAnsi="Times New Roman" w:cs="Times New Roman"/>
                <w:sz w:val="12"/>
                <w:szCs w:val="16"/>
              </w:rPr>
            </w:pPr>
            <w:r w:rsidRPr="008D3B30">
              <w:rPr>
                <w:rFonts w:ascii="Times New Roman" w:hAnsi="Times New Roman" w:cs="Times New Roman"/>
                <w:sz w:val="12"/>
                <w:szCs w:val="16"/>
              </w:rPr>
              <w:t>0</w:t>
            </w:r>
          </w:p>
        </w:tc>
      </w:tr>
      <w:tr w:rsidR="00ED3EFA" w:rsidRPr="008D3B30" w:rsidTr="008D3B30">
        <w:tc>
          <w:tcPr>
            <w:tcW w:w="426" w:type="dxa"/>
            <w:shd w:val="clear" w:color="auto" w:fill="auto"/>
          </w:tcPr>
          <w:p w:rsidR="00ED3EFA" w:rsidRPr="008D3B30"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8D3B30">
              <w:rPr>
                <w:rFonts w:ascii="Times New Roman" w:hAnsi="Times New Roman" w:cs="Times New Roman"/>
                <w:sz w:val="12"/>
                <w:szCs w:val="16"/>
              </w:rPr>
              <w:t>2.</w:t>
            </w:r>
          </w:p>
        </w:tc>
        <w:tc>
          <w:tcPr>
            <w:tcW w:w="10443" w:type="dxa"/>
            <w:gridSpan w:val="11"/>
            <w:shd w:val="clear" w:color="auto" w:fill="auto"/>
          </w:tcPr>
          <w:p w:rsidR="00ED3EFA" w:rsidRPr="008D3B30" w:rsidRDefault="00ED3EFA" w:rsidP="008D3B30">
            <w:pPr>
              <w:spacing w:after="0" w:line="240" w:lineRule="auto"/>
              <w:ind w:left="-108" w:right="-32"/>
              <w:jc w:val="both"/>
              <w:rPr>
                <w:rFonts w:ascii="Times New Roman" w:hAnsi="Times New Roman" w:cs="Times New Roman"/>
                <w:sz w:val="12"/>
                <w:szCs w:val="16"/>
              </w:rPr>
            </w:pPr>
            <w:r w:rsidRPr="008D3B30">
              <w:rPr>
                <w:rFonts w:ascii="Times New Roman" w:hAnsi="Times New Roman" w:cs="Times New Roman"/>
                <w:sz w:val="12"/>
                <w:szCs w:val="16"/>
              </w:rPr>
              <w:t>Создание условий для развития библиотечного дела в Волотовском муниципальном округе</w:t>
            </w:r>
          </w:p>
        </w:tc>
      </w:tr>
      <w:tr w:rsidR="00ED3EFA" w:rsidRPr="008D3B30" w:rsidTr="008D3B30">
        <w:tc>
          <w:tcPr>
            <w:tcW w:w="426" w:type="dxa"/>
            <w:shd w:val="clear" w:color="auto" w:fill="auto"/>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2.1</w:t>
            </w:r>
          </w:p>
        </w:tc>
        <w:tc>
          <w:tcPr>
            <w:tcW w:w="2693" w:type="dxa"/>
            <w:shd w:val="clear" w:color="auto" w:fill="auto"/>
          </w:tcPr>
          <w:p w:rsidR="00ED3EFA" w:rsidRPr="008D3B30" w:rsidRDefault="00ED3EFA" w:rsidP="00032F76">
            <w:pPr>
              <w:widowControl w:val="0"/>
              <w:autoSpaceDE w:val="0"/>
              <w:autoSpaceDN w:val="0"/>
              <w:adjustRightInd w:val="0"/>
              <w:spacing w:after="0" w:line="240" w:lineRule="auto"/>
              <w:ind w:left="-108" w:right="-32"/>
              <w:jc w:val="both"/>
              <w:rPr>
                <w:rFonts w:ascii="Times New Roman" w:hAnsi="Times New Roman" w:cs="Times New Roman"/>
                <w:sz w:val="12"/>
                <w:szCs w:val="16"/>
              </w:rPr>
            </w:pPr>
            <w:r w:rsidRPr="008D3B30">
              <w:rPr>
                <w:rFonts w:ascii="Times New Roman" w:hAnsi="Times New Roman" w:cs="Times New Roman"/>
                <w:sz w:val="12"/>
                <w:szCs w:val="16"/>
              </w:rPr>
              <w:t>Реализация подпрограммы «Создание условий для развития библиотечного дела в Волотовском муниципальном округе»</w:t>
            </w:r>
          </w:p>
        </w:tc>
        <w:tc>
          <w:tcPr>
            <w:tcW w:w="774"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МБУК «</w:t>
            </w:r>
            <w:proofErr w:type="spellStart"/>
            <w:r w:rsidRPr="008D3B30">
              <w:rPr>
                <w:rFonts w:ascii="Times New Roman" w:hAnsi="Times New Roman" w:cs="Times New Roman"/>
                <w:sz w:val="12"/>
                <w:szCs w:val="16"/>
              </w:rPr>
              <w:t>Волото</w:t>
            </w:r>
            <w:r w:rsidRPr="008D3B30">
              <w:rPr>
                <w:rFonts w:ascii="Times New Roman" w:hAnsi="Times New Roman" w:cs="Times New Roman"/>
                <w:sz w:val="12"/>
                <w:szCs w:val="16"/>
              </w:rPr>
              <w:t>в</w:t>
            </w:r>
            <w:r w:rsidRPr="008D3B30">
              <w:rPr>
                <w:rFonts w:ascii="Times New Roman" w:hAnsi="Times New Roman" w:cs="Times New Roman"/>
                <w:sz w:val="12"/>
                <w:szCs w:val="16"/>
              </w:rPr>
              <w:t>ская</w:t>
            </w:r>
            <w:proofErr w:type="spellEnd"/>
            <w:r w:rsidRPr="008D3B30">
              <w:rPr>
                <w:rFonts w:ascii="Times New Roman" w:hAnsi="Times New Roman" w:cs="Times New Roman"/>
                <w:sz w:val="12"/>
                <w:szCs w:val="16"/>
              </w:rPr>
              <w:t xml:space="preserve"> МЦБС»</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2021 - 2026</w:t>
            </w:r>
          </w:p>
        </w:tc>
        <w:tc>
          <w:tcPr>
            <w:tcW w:w="770"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1.2.1 – 1.2.6</w:t>
            </w:r>
          </w:p>
        </w:tc>
        <w:tc>
          <w:tcPr>
            <w:tcW w:w="2283"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Областной, местный бюджет, внебюдже</w:t>
            </w:r>
            <w:r w:rsidRPr="008D3B30">
              <w:rPr>
                <w:rFonts w:ascii="Times New Roman" w:hAnsi="Times New Roman" w:cs="Times New Roman"/>
                <w:sz w:val="12"/>
                <w:szCs w:val="16"/>
              </w:rPr>
              <w:t>т</w:t>
            </w:r>
            <w:r w:rsidRPr="008D3B30">
              <w:rPr>
                <w:rFonts w:ascii="Times New Roman" w:hAnsi="Times New Roman" w:cs="Times New Roman"/>
                <w:sz w:val="12"/>
                <w:szCs w:val="16"/>
              </w:rPr>
              <w:t>ные средства</w:t>
            </w:r>
          </w:p>
        </w:tc>
        <w:tc>
          <w:tcPr>
            <w:tcW w:w="568"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7517.1</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9549.1</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8546.9</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8206.0</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8206.0</w:t>
            </w:r>
          </w:p>
        </w:tc>
        <w:tc>
          <w:tcPr>
            <w:tcW w:w="520"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0</w:t>
            </w:r>
          </w:p>
        </w:tc>
      </w:tr>
      <w:tr w:rsidR="00ED3EFA" w:rsidRPr="008D3B30" w:rsidTr="008D3B30">
        <w:trPr>
          <w:trHeight w:val="70"/>
        </w:trPr>
        <w:tc>
          <w:tcPr>
            <w:tcW w:w="426" w:type="dxa"/>
            <w:shd w:val="clear" w:color="auto" w:fill="auto"/>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3.</w:t>
            </w:r>
          </w:p>
        </w:tc>
        <w:tc>
          <w:tcPr>
            <w:tcW w:w="10443" w:type="dxa"/>
            <w:gridSpan w:val="11"/>
            <w:shd w:val="clear" w:color="auto" w:fill="auto"/>
          </w:tcPr>
          <w:p w:rsidR="00ED3EFA" w:rsidRPr="008D3B30" w:rsidRDefault="00ED3EFA" w:rsidP="008D3B30">
            <w:pPr>
              <w:spacing w:after="0" w:line="240" w:lineRule="auto"/>
              <w:ind w:left="-108" w:right="-32"/>
              <w:jc w:val="both"/>
              <w:rPr>
                <w:rFonts w:ascii="Times New Roman" w:hAnsi="Times New Roman" w:cs="Times New Roman"/>
                <w:sz w:val="12"/>
                <w:szCs w:val="16"/>
              </w:rPr>
            </w:pPr>
            <w:r w:rsidRPr="008D3B30">
              <w:rPr>
                <w:rFonts w:ascii="Times New Roman" w:hAnsi="Times New Roman" w:cs="Times New Roman"/>
                <w:sz w:val="12"/>
                <w:szCs w:val="16"/>
              </w:rPr>
              <w:t>Создание условий для развития дополнительного образования в сфере культуры Волотовского муниципального округа</w:t>
            </w:r>
          </w:p>
        </w:tc>
      </w:tr>
      <w:tr w:rsidR="00ED3EFA" w:rsidRPr="008D3B30" w:rsidTr="008D3B30">
        <w:tc>
          <w:tcPr>
            <w:tcW w:w="426" w:type="dxa"/>
            <w:shd w:val="clear" w:color="auto" w:fill="auto"/>
          </w:tcPr>
          <w:p w:rsidR="00ED3EFA" w:rsidRPr="008D3B30"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8D3B30">
              <w:rPr>
                <w:rFonts w:ascii="Times New Roman" w:hAnsi="Times New Roman" w:cs="Times New Roman"/>
                <w:sz w:val="12"/>
                <w:szCs w:val="16"/>
              </w:rPr>
              <w:t>3.1</w:t>
            </w:r>
          </w:p>
        </w:tc>
        <w:tc>
          <w:tcPr>
            <w:tcW w:w="2693" w:type="dxa"/>
            <w:shd w:val="clear" w:color="auto" w:fill="auto"/>
          </w:tcPr>
          <w:p w:rsidR="00ED3EFA" w:rsidRPr="008D3B30" w:rsidRDefault="00ED3EFA" w:rsidP="00032F76">
            <w:pPr>
              <w:widowControl w:val="0"/>
              <w:autoSpaceDE w:val="0"/>
              <w:autoSpaceDN w:val="0"/>
              <w:adjustRightInd w:val="0"/>
              <w:spacing w:after="0" w:line="240" w:lineRule="auto"/>
              <w:ind w:left="-108" w:right="-32"/>
              <w:jc w:val="both"/>
              <w:rPr>
                <w:rFonts w:ascii="Times New Roman" w:hAnsi="Times New Roman" w:cs="Times New Roman"/>
                <w:sz w:val="12"/>
                <w:szCs w:val="16"/>
              </w:rPr>
            </w:pPr>
            <w:r w:rsidRPr="008D3B30">
              <w:rPr>
                <w:rFonts w:ascii="Times New Roman" w:hAnsi="Times New Roman" w:cs="Times New Roman"/>
                <w:sz w:val="12"/>
                <w:szCs w:val="16"/>
              </w:rPr>
              <w:t>Реализация подпрограммы «Создание условий для развития дополнительного образования детей в сфере культуры Волотовского муниципального округа»</w:t>
            </w:r>
          </w:p>
        </w:tc>
        <w:tc>
          <w:tcPr>
            <w:tcW w:w="774"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МБУДО «</w:t>
            </w:r>
            <w:proofErr w:type="spellStart"/>
            <w:r w:rsidRPr="008D3B30">
              <w:rPr>
                <w:rFonts w:ascii="Times New Roman" w:hAnsi="Times New Roman" w:cs="Times New Roman"/>
                <w:sz w:val="12"/>
                <w:szCs w:val="16"/>
              </w:rPr>
              <w:t>Волото</w:t>
            </w:r>
            <w:r w:rsidRPr="008D3B30">
              <w:rPr>
                <w:rFonts w:ascii="Times New Roman" w:hAnsi="Times New Roman" w:cs="Times New Roman"/>
                <w:sz w:val="12"/>
                <w:szCs w:val="16"/>
              </w:rPr>
              <w:t>в</w:t>
            </w:r>
            <w:r w:rsidRPr="008D3B30">
              <w:rPr>
                <w:rFonts w:ascii="Times New Roman" w:hAnsi="Times New Roman" w:cs="Times New Roman"/>
                <w:sz w:val="12"/>
                <w:szCs w:val="16"/>
              </w:rPr>
              <w:t>ская</w:t>
            </w:r>
            <w:proofErr w:type="spellEnd"/>
            <w:r w:rsidRPr="008D3B30">
              <w:rPr>
                <w:rFonts w:ascii="Times New Roman" w:hAnsi="Times New Roman" w:cs="Times New Roman"/>
                <w:sz w:val="12"/>
                <w:szCs w:val="16"/>
              </w:rPr>
              <w:t xml:space="preserve"> ДШИ»</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2021 - 2026</w:t>
            </w:r>
          </w:p>
        </w:tc>
        <w:tc>
          <w:tcPr>
            <w:tcW w:w="770"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1.3.1 – 1.3.5</w:t>
            </w:r>
          </w:p>
        </w:tc>
        <w:tc>
          <w:tcPr>
            <w:tcW w:w="2283"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Областной, Федеральный, местный бюджет, внебюджетные средства</w:t>
            </w:r>
          </w:p>
        </w:tc>
        <w:tc>
          <w:tcPr>
            <w:tcW w:w="568"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2856.0</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3274.3</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3112.7</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2997.3</w:t>
            </w:r>
          </w:p>
        </w:tc>
        <w:tc>
          <w:tcPr>
            <w:tcW w:w="567"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2997.3</w:t>
            </w:r>
          </w:p>
        </w:tc>
        <w:tc>
          <w:tcPr>
            <w:tcW w:w="520" w:type="dxa"/>
            <w:shd w:val="clear" w:color="auto" w:fill="auto"/>
          </w:tcPr>
          <w:p w:rsidR="00ED3EFA" w:rsidRPr="008D3B30" w:rsidRDefault="00ED3EFA" w:rsidP="008D3B30">
            <w:pPr>
              <w:widowControl w:val="0"/>
              <w:autoSpaceDE w:val="0"/>
              <w:autoSpaceDN w:val="0"/>
              <w:adjustRightInd w:val="0"/>
              <w:spacing w:after="0" w:line="240" w:lineRule="auto"/>
              <w:ind w:left="-108" w:right="-32"/>
              <w:jc w:val="center"/>
              <w:rPr>
                <w:rFonts w:ascii="Times New Roman" w:hAnsi="Times New Roman" w:cs="Times New Roman"/>
                <w:sz w:val="12"/>
                <w:szCs w:val="16"/>
              </w:rPr>
            </w:pPr>
            <w:r w:rsidRPr="008D3B30">
              <w:rPr>
                <w:rFonts w:ascii="Times New Roman" w:hAnsi="Times New Roman" w:cs="Times New Roman"/>
                <w:sz w:val="12"/>
                <w:szCs w:val="16"/>
              </w:rPr>
              <w:t>0»</w:t>
            </w:r>
          </w:p>
        </w:tc>
      </w:tr>
    </w:tbl>
    <w:p w:rsidR="00ED3EFA" w:rsidRPr="00596578" w:rsidRDefault="00ED3EFA" w:rsidP="00032F7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1.3. Пункт 4 паспорта подпрограммы «Сохранение и развитие традиционной народной культуры Волотовского муниципального округа» изложить в следующей редакции:</w:t>
      </w:r>
    </w:p>
    <w:p w:rsidR="00ED3EFA" w:rsidRPr="00596578" w:rsidRDefault="00ED3EFA" w:rsidP="00032F7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«4. Объемы и источники финансирования подпрограммы в целом и по годам реализации </w:t>
      </w:r>
    </w:p>
    <w:p w:rsidR="00ED3EFA" w:rsidRPr="00032F76" w:rsidRDefault="00ED3EFA" w:rsidP="00596578">
      <w:pPr>
        <w:widowControl w:val="0"/>
        <w:autoSpaceDE w:val="0"/>
        <w:autoSpaceDN w:val="0"/>
        <w:adjustRightInd w:val="0"/>
        <w:spacing w:after="0" w:line="240" w:lineRule="auto"/>
        <w:ind w:firstLine="708"/>
        <w:jc w:val="right"/>
        <w:rPr>
          <w:rFonts w:ascii="Times New Roman" w:hAnsi="Times New Roman" w:cs="Times New Roman"/>
          <w:sz w:val="12"/>
          <w:szCs w:val="16"/>
        </w:rPr>
      </w:pPr>
      <w:r w:rsidRPr="00032F76">
        <w:rPr>
          <w:rFonts w:ascii="Times New Roman" w:hAnsi="Times New Roman" w:cs="Times New Roman"/>
          <w:sz w:val="12"/>
          <w:szCs w:val="16"/>
        </w:rPr>
        <w:t>(тыс. рублей):</w:t>
      </w:r>
    </w:p>
    <w:tbl>
      <w:tblPr>
        <w:tblW w:w="10631" w:type="dxa"/>
        <w:tblCellSpacing w:w="5" w:type="nil"/>
        <w:tblInd w:w="75" w:type="dxa"/>
        <w:tblLayout w:type="fixed"/>
        <w:tblCellMar>
          <w:left w:w="75" w:type="dxa"/>
          <w:right w:w="75" w:type="dxa"/>
        </w:tblCellMar>
        <w:tblLook w:val="0000"/>
      </w:tblPr>
      <w:tblGrid>
        <w:gridCol w:w="1701"/>
        <w:gridCol w:w="1845"/>
        <w:gridCol w:w="1707"/>
        <w:gridCol w:w="1968"/>
        <w:gridCol w:w="1722"/>
        <w:gridCol w:w="1688"/>
      </w:tblGrid>
      <w:tr w:rsidR="00ED3EFA" w:rsidRPr="00032F76" w:rsidTr="00032F76">
        <w:trPr>
          <w:trHeight w:val="20"/>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Год</w:t>
            </w:r>
          </w:p>
        </w:tc>
        <w:tc>
          <w:tcPr>
            <w:tcW w:w="8930" w:type="dxa"/>
            <w:gridSpan w:val="5"/>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Источник финансирования</w:t>
            </w:r>
          </w:p>
        </w:tc>
      </w:tr>
      <w:tr w:rsidR="00ED3EFA" w:rsidRPr="00032F76" w:rsidTr="00032F76">
        <w:trPr>
          <w:trHeight w:val="20"/>
          <w:tblCellSpacing w:w="5" w:type="nil"/>
        </w:trPr>
        <w:tc>
          <w:tcPr>
            <w:tcW w:w="1701" w:type="dxa"/>
            <w:vMerge/>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1707"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федеральный бюджет</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местные бюджеты</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168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всего</w:t>
            </w:r>
          </w:p>
        </w:tc>
      </w:tr>
      <w:tr w:rsidR="00ED3EFA" w:rsidRPr="00032F76" w:rsidTr="00032F76">
        <w:trPr>
          <w:trHeight w:val="20"/>
          <w:tblCellSpacing w:w="5" w:type="nil"/>
        </w:trPr>
        <w:tc>
          <w:tcPr>
            <w:tcW w:w="1701"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w:t>
            </w:r>
          </w:p>
        </w:tc>
        <w:tc>
          <w:tcPr>
            <w:tcW w:w="1707"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5</w:t>
            </w:r>
          </w:p>
        </w:tc>
        <w:tc>
          <w:tcPr>
            <w:tcW w:w="168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w:t>
            </w:r>
          </w:p>
        </w:tc>
      </w:tr>
      <w:tr w:rsidR="00ED3EFA" w:rsidRPr="00032F76" w:rsidTr="00032F76">
        <w:trPr>
          <w:trHeight w:val="20"/>
          <w:tblCellSpacing w:w="5" w:type="nil"/>
        </w:trPr>
        <w:tc>
          <w:tcPr>
            <w:tcW w:w="1701"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2021</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2465.81</w:t>
            </w:r>
          </w:p>
        </w:tc>
        <w:tc>
          <w:tcPr>
            <w:tcW w:w="1707"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4430.55</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9139.74</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914.0</w:t>
            </w:r>
          </w:p>
        </w:tc>
        <w:tc>
          <w:tcPr>
            <w:tcW w:w="168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16950.1</w:t>
            </w:r>
          </w:p>
        </w:tc>
      </w:tr>
      <w:tr w:rsidR="00ED3EFA" w:rsidRPr="00032F76" w:rsidTr="00032F76">
        <w:trPr>
          <w:trHeight w:val="20"/>
          <w:tblCellSpacing w:w="5" w:type="nil"/>
        </w:trPr>
        <w:tc>
          <w:tcPr>
            <w:tcW w:w="1701"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2022</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5193.4</w:t>
            </w:r>
          </w:p>
        </w:tc>
        <w:tc>
          <w:tcPr>
            <w:tcW w:w="1707"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6555.7</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10577.4</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1037.6</w:t>
            </w:r>
          </w:p>
        </w:tc>
        <w:tc>
          <w:tcPr>
            <w:tcW w:w="168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23364.1</w:t>
            </w:r>
          </w:p>
        </w:tc>
      </w:tr>
      <w:tr w:rsidR="00ED3EFA" w:rsidRPr="00032F76" w:rsidTr="00032F76">
        <w:trPr>
          <w:trHeight w:val="20"/>
          <w:tblCellSpacing w:w="5" w:type="nil"/>
        </w:trPr>
        <w:tc>
          <w:tcPr>
            <w:tcW w:w="1701"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2023</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72.0</w:t>
            </w:r>
          </w:p>
        </w:tc>
        <w:tc>
          <w:tcPr>
            <w:tcW w:w="1707"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307.1</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11739.8</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1000.0</w:t>
            </w:r>
          </w:p>
        </w:tc>
        <w:tc>
          <w:tcPr>
            <w:tcW w:w="168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13118.9</w:t>
            </w:r>
          </w:p>
        </w:tc>
      </w:tr>
      <w:tr w:rsidR="00ED3EFA" w:rsidRPr="00032F76" w:rsidTr="00032F76">
        <w:trPr>
          <w:trHeight w:val="20"/>
          <w:tblCellSpacing w:w="5" w:type="nil"/>
        </w:trPr>
        <w:tc>
          <w:tcPr>
            <w:tcW w:w="1701"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2024</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72.0</w:t>
            </w:r>
          </w:p>
        </w:tc>
        <w:tc>
          <w:tcPr>
            <w:tcW w:w="1707"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307.1</w:t>
            </w:r>
          </w:p>
        </w:tc>
        <w:tc>
          <w:tcPr>
            <w:tcW w:w="1968"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10578.8</w:t>
            </w:r>
          </w:p>
        </w:tc>
        <w:tc>
          <w:tcPr>
            <w:tcW w:w="1722"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1000.0</w:t>
            </w:r>
          </w:p>
        </w:tc>
        <w:tc>
          <w:tcPr>
            <w:tcW w:w="168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11957.9</w:t>
            </w:r>
          </w:p>
        </w:tc>
      </w:tr>
      <w:tr w:rsidR="00ED3EFA" w:rsidRPr="00032F76" w:rsidTr="00032F76">
        <w:trPr>
          <w:trHeight w:val="20"/>
          <w:tblCellSpacing w:w="5" w:type="nil"/>
        </w:trPr>
        <w:tc>
          <w:tcPr>
            <w:tcW w:w="1701"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2025</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71.0</w:t>
            </w:r>
          </w:p>
        </w:tc>
        <w:tc>
          <w:tcPr>
            <w:tcW w:w="1707"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306.1</w:t>
            </w:r>
          </w:p>
        </w:tc>
        <w:tc>
          <w:tcPr>
            <w:tcW w:w="196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10578.8</w:t>
            </w:r>
          </w:p>
        </w:tc>
        <w:tc>
          <w:tcPr>
            <w:tcW w:w="1722"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1000.0</w:t>
            </w:r>
          </w:p>
        </w:tc>
        <w:tc>
          <w:tcPr>
            <w:tcW w:w="168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11955.9</w:t>
            </w:r>
          </w:p>
        </w:tc>
      </w:tr>
      <w:tr w:rsidR="00ED3EFA" w:rsidRPr="00032F76" w:rsidTr="00032F76">
        <w:trPr>
          <w:trHeight w:val="20"/>
          <w:tblCellSpacing w:w="5" w:type="nil"/>
        </w:trPr>
        <w:tc>
          <w:tcPr>
            <w:tcW w:w="1701"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2026</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707"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96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722"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68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blCellSpacing w:w="5" w:type="nil"/>
        </w:trPr>
        <w:tc>
          <w:tcPr>
            <w:tcW w:w="1701"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ВСЕГО</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7874.2</w:t>
            </w:r>
          </w:p>
        </w:tc>
        <w:tc>
          <w:tcPr>
            <w:tcW w:w="1707"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11906.55</w:t>
            </w:r>
          </w:p>
        </w:tc>
        <w:tc>
          <w:tcPr>
            <w:tcW w:w="196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52614.54</w:t>
            </w:r>
          </w:p>
        </w:tc>
        <w:tc>
          <w:tcPr>
            <w:tcW w:w="1722"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4951.6</w:t>
            </w:r>
          </w:p>
        </w:tc>
        <w:tc>
          <w:tcPr>
            <w:tcW w:w="168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77346.89»</w:t>
            </w:r>
          </w:p>
        </w:tc>
      </w:tr>
    </w:tbl>
    <w:p w:rsidR="00ED3EFA" w:rsidRPr="00596578" w:rsidRDefault="00ED3EFA" w:rsidP="00032F7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1.4. Мероприятия подпрограммы «Сохранение и развитие традиционной народной культуры Волотовского муниципального округа» изложить в сл</w:t>
      </w:r>
      <w:r w:rsidRPr="00596578">
        <w:rPr>
          <w:rFonts w:ascii="Times New Roman" w:hAnsi="Times New Roman" w:cs="Times New Roman"/>
          <w:sz w:val="16"/>
          <w:szCs w:val="16"/>
        </w:rPr>
        <w:t>е</w:t>
      </w:r>
      <w:r w:rsidRPr="00596578">
        <w:rPr>
          <w:rFonts w:ascii="Times New Roman" w:hAnsi="Times New Roman" w:cs="Times New Roman"/>
          <w:sz w:val="16"/>
          <w:szCs w:val="16"/>
        </w:rPr>
        <w:t>дующей редакции:</w:t>
      </w:r>
    </w:p>
    <w:p w:rsidR="00ED3EFA" w:rsidRPr="00596578"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596578">
        <w:rPr>
          <w:rFonts w:ascii="Times New Roman" w:hAnsi="Times New Roman" w:cs="Times New Roman"/>
          <w:sz w:val="16"/>
          <w:szCs w:val="16"/>
        </w:rPr>
        <w:t>«Мероприятия подпрограммы «Сохранение и развитие традиционной народной культуры Волотовского муниципального округа»</w:t>
      </w:r>
    </w:p>
    <w:tbl>
      <w:tblPr>
        <w:tblW w:w="10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51"/>
        <w:gridCol w:w="1134"/>
        <w:gridCol w:w="851"/>
        <w:gridCol w:w="29"/>
        <w:gridCol w:w="660"/>
        <w:gridCol w:w="1579"/>
        <w:gridCol w:w="556"/>
        <w:gridCol w:w="567"/>
        <w:gridCol w:w="567"/>
        <w:gridCol w:w="567"/>
        <w:gridCol w:w="567"/>
        <w:gridCol w:w="567"/>
      </w:tblGrid>
      <w:tr w:rsidR="00ED3EFA" w:rsidRPr="00032F76" w:rsidTr="00032F76">
        <w:trPr>
          <w:trHeight w:val="20"/>
        </w:trPr>
        <w:tc>
          <w:tcPr>
            <w:tcW w:w="426" w:type="dxa"/>
            <w:vMerge w:val="restart"/>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w:t>
            </w:r>
            <w:proofErr w:type="spellStart"/>
            <w:proofErr w:type="gramStart"/>
            <w:r w:rsidRPr="00032F76">
              <w:rPr>
                <w:rFonts w:ascii="Times New Roman" w:hAnsi="Times New Roman" w:cs="Times New Roman"/>
                <w:sz w:val="12"/>
                <w:szCs w:val="16"/>
              </w:rPr>
              <w:t>п</w:t>
            </w:r>
            <w:proofErr w:type="spellEnd"/>
            <w:proofErr w:type="gramEnd"/>
            <w:r w:rsidRPr="00032F76">
              <w:rPr>
                <w:rFonts w:ascii="Times New Roman" w:hAnsi="Times New Roman" w:cs="Times New Roman"/>
                <w:sz w:val="12"/>
                <w:szCs w:val="16"/>
              </w:rPr>
              <w:t>/</w:t>
            </w:r>
            <w:proofErr w:type="spellStart"/>
            <w:r w:rsidRPr="00032F76">
              <w:rPr>
                <w:rFonts w:ascii="Times New Roman" w:hAnsi="Times New Roman" w:cs="Times New Roman"/>
                <w:sz w:val="12"/>
                <w:szCs w:val="16"/>
              </w:rPr>
              <w:t>п</w:t>
            </w:r>
            <w:proofErr w:type="spellEnd"/>
          </w:p>
        </w:tc>
        <w:tc>
          <w:tcPr>
            <w:tcW w:w="2551" w:type="dxa"/>
            <w:vMerge w:val="restart"/>
            <w:shd w:val="clear" w:color="auto" w:fill="auto"/>
            <w:vAlign w:val="center"/>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Наименование мероприятия</w:t>
            </w:r>
          </w:p>
        </w:tc>
        <w:tc>
          <w:tcPr>
            <w:tcW w:w="1134" w:type="dxa"/>
            <w:vMerge w:val="restart"/>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исполнитель</w:t>
            </w:r>
          </w:p>
        </w:tc>
        <w:tc>
          <w:tcPr>
            <w:tcW w:w="880" w:type="dxa"/>
            <w:gridSpan w:val="2"/>
            <w:vMerge w:val="restart"/>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Сроки реализации</w:t>
            </w:r>
          </w:p>
        </w:tc>
        <w:tc>
          <w:tcPr>
            <w:tcW w:w="660" w:type="dxa"/>
            <w:vMerge w:val="restart"/>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Целевой показ</w:t>
            </w:r>
            <w:r w:rsidRPr="00032F76">
              <w:rPr>
                <w:rFonts w:ascii="Times New Roman" w:hAnsi="Times New Roman" w:cs="Times New Roman"/>
                <w:sz w:val="12"/>
                <w:szCs w:val="16"/>
              </w:rPr>
              <w:t>а</w:t>
            </w:r>
            <w:r w:rsidRPr="00032F76">
              <w:rPr>
                <w:rFonts w:ascii="Times New Roman" w:hAnsi="Times New Roman" w:cs="Times New Roman"/>
                <w:sz w:val="12"/>
                <w:szCs w:val="16"/>
              </w:rPr>
              <w:t>тель</w:t>
            </w:r>
          </w:p>
        </w:tc>
        <w:tc>
          <w:tcPr>
            <w:tcW w:w="1579" w:type="dxa"/>
            <w:vMerge w:val="restart"/>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Источник финансиров</w:t>
            </w:r>
            <w:r w:rsidRPr="00032F76">
              <w:rPr>
                <w:rFonts w:ascii="Times New Roman" w:hAnsi="Times New Roman" w:cs="Times New Roman"/>
                <w:sz w:val="12"/>
                <w:szCs w:val="16"/>
              </w:rPr>
              <w:t>а</w:t>
            </w:r>
            <w:r w:rsidRPr="00032F76">
              <w:rPr>
                <w:rFonts w:ascii="Times New Roman" w:hAnsi="Times New Roman" w:cs="Times New Roman"/>
                <w:sz w:val="12"/>
                <w:szCs w:val="16"/>
              </w:rPr>
              <w:t>ния</w:t>
            </w:r>
          </w:p>
        </w:tc>
        <w:tc>
          <w:tcPr>
            <w:tcW w:w="3391" w:type="dxa"/>
            <w:gridSpan w:val="6"/>
            <w:shd w:val="clear" w:color="auto" w:fill="auto"/>
            <w:vAlign w:val="center"/>
          </w:tcPr>
          <w:p w:rsidR="00ED3EFA" w:rsidRPr="00032F76" w:rsidRDefault="00ED3EFA" w:rsidP="00596578">
            <w:pPr>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Объем финансирования по годам</w:t>
            </w:r>
          </w:p>
        </w:tc>
      </w:tr>
      <w:tr w:rsidR="00ED3EFA" w:rsidRPr="00032F76" w:rsidTr="00032F76">
        <w:trPr>
          <w:trHeight w:val="20"/>
        </w:trPr>
        <w:tc>
          <w:tcPr>
            <w:tcW w:w="426" w:type="dxa"/>
            <w:vMerge/>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p>
        </w:tc>
        <w:tc>
          <w:tcPr>
            <w:tcW w:w="2551" w:type="dxa"/>
            <w:vMerge/>
            <w:shd w:val="clear" w:color="auto" w:fill="auto"/>
            <w:vAlign w:val="center"/>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p>
        </w:tc>
        <w:tc>
          <w:tcPr>
            <w:tcW w:w="880" w:type="dxa"/>
            <w:gridSpan w:val="2"/>
            <w:vMerge/>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p>
        </w:tc>
        <w:tc>
          <w:tcPr>
            <w:tcW w:w="660" w:type="dxa"/>
            <w:vMerge/>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p>
        </w:tc>
        <w:tc>
          <w:tcPr>
            <w:tcW w:w="1579" w:type="dxa"/>
            <w:vMerge/>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p>
        </w:tc>
        <w:tc>
          <w:tcPr>
            <w:tcW w:w="556" w:type="dxa"/>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2021</w:t>
            </w:r>
          </w:p>
        </w:tc>
        <w:tc>
          <w:tcPr>
            <w:tcW w:w="567" w:type="dxa"/>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2022</w:t>
            </w:r>
          </w:p>
        </w:tc>
        <w:tc>
          <w:tcPr>
            <w:tcW w:w="567" w:type="dxa"/>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2023</w:t>
            </w:r>
          </w:p>
        </w:tc>
        <w:tc>
          <w:tcPr>
            <w:tcW w:w="567" w:type="dxa"/>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2024</w:t>
            </w:r>
          </w:p>
        </w:tc>
        <w:tc>
          <w:tcPr>
            <w:tcW w:w="567" w:type="dxa"/>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2025</w:t>
            </w:r>
          </w:p>
        </w:tc>
        <w:tc>
          <w:tcPr>
            <w:tcW w:w="567" w:type="dxa"/>
            <w:shd w:val="clear" w:color="auto" w:fill="auto"/>
            <w:vAlign w:val="center"/>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2026</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5</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8</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12</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Сохранение и актуализация культурного наследия</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Сбор и изучение народных игр, традиций, обрядов и праздников</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2021 - 2026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Организация поддержки мастеров по наро</w:t>
            </w:r>
            <w:r w:rsidRPr="00032F76">
              <w:rPr>
                <w:rFonts w:ascii="Times New Roman" w:hAnsi="Times New Roman" w:cs="Times New Roman"/>
                <w:sz w:val="12"/>
                <w:szCs w:val="16"/>
              </w:rPr>
              <w:t>д</w:t>
            </w:r>
            <w:r w:rsidRPr="00032F76">
              <w:rPr>
                <w:rFonts w:ascii="Times New Roman" w:hAnsi="Times New Roman" w:cs="Times New Roman"/>
                <w:sz w:val="12"/>
                <w:szCs w:val="16"/>
              </w:rPr>
              <w:t>ным промыслам и ремеслам</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2021 - 2026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престольных праздников дер</w:t>
            </w:r>
            <w:r w:rsidRPr="00032F76">
              <w:rPr>
                <w:rFonts w:ascii="Times New Roman" w:hAnsi="Times New Roman" w:cs="Times New Roman"/>
                <w:sz w:val="12"/>
                <w:szCs w:val="16"/>
              </w:rPr>
              <w:t>е</w:t>
            </w:r>
            <w:r w:rsidRPr="00032F76">
              <w:rPr>
                <w:rFonts w:ascii="Times New Roman" w:hAnsi="Times New Roman" w:cs="Times New Roman"/>
                <w:sz w:val="12"/>
                <w:szCs w:val="16"/>
              </w:rPr>
              <w:t>вень, праздников народного календаря</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2021 - 2026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1.4.</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Участие в районных, межрайонных, облас</w:t>
            </w:r>
            <w:r w:rsidRPr="00032F76">
              <w:rPr>
                <w:rFonts w:ascii="Times New Roman" w:hAnsi="Times New Roman" w:cs="Times New Roman"/>
                <w:sz w:val="12"/>
                <w:szCs w:val="16"/>
              </w:rPr>
              <w:t>т</w:t>
            </w:r>
            <w:r w:rsidRPr="00032F76">
              <w:rPr>
                <w:rFonts w:ascii="Times New Roman" w:hAnsi="Times New Roman" w:cs="Times New Roman"/>
                <w:sz w:val="12"/>
                <w:szCs w:val="16"/>
              </w:rPr>
              <w:t>ных, всероссийских мероприятиях по наро</w:t>
            </w:r>
            <w:r w:rsidRPr="00032F76">
              <w:rPr>
                <w:rFonts w:ascii="Times New Roman" w:hAnsi="Times New Roman" w:cs="Times New Roman"/>
                <w:sz w:val="12"/>
                <w:szCs w:val="16"/>
              </w:rPr>
              <w:t>д</w:t>
            </w:r>
            <w:r w:rsidRPr="00032F76">
              <w:rPr>
                <w:rFonts w:ascii="Times New Roman" w:hAnsi="Times New Roman" w:cs="Times New Roman"/>
                <w:sz w:val="12"/>
                <w:szCs w:val="16"/>
              </w:rPr>
              <w:t>ному творчеству</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Организация участия мастеров декоративно прикладного творчества в выставке ярмарке народных художественных промыслов России «Ладья»</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1.6.</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 xml:space="preserve">Содействие организациям, мастерам по народным </w:t>
            </w:r>
            <w:proofErr w:type="gramStart"/>
            <w:r w:rsidRPr="00032F76">
              <w:rPr>
                <w:rFonts w:ascii="Times New Roman" w:hAnsi="Times New Roman" w:cs="Times New Roman"/>
                <w:sz w:val="12"/>
                <w:szCs w:val="16"/>
              </w:rPr>
              <w:t>художественны</w:t>
            </w:r>
            <w:proofErr w:type="gramEnd"/>
            <w:r w:rsidRPr="00032F76">
              <w:rPr>
                <w:rFonts w:ascii="Times New Roman" w:hAnsi="Times New Roman" w:cs="Times New Roman"/>
                <w:sz w:val="12"/>
                <w:szCs w:val="16"/>
              </w:rPr>
              <w:t xml:space="preserve"> промыслам в их участии в федеральных, региональных выставках-ярмарках</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1.7</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Организация тематических выставок-ярмарок народных художественных пром</w:t>
            </w:r>
            <w:r w:rsidRPr="00032F76">
              <w:rPr>
                <w:rFonts w:ascii="Times New Roman" w:hAnsi="Times New Roman" w:cs="Times New Roman"/>
                <w:sz w:val="12"/>
                <w:szCs w:val="16"/>
              </w:rPr>
              <w:t>ы</w:t>
            </w:r>
            <w:r w:rsidRPr="00032F76">
              <w:rPr>
                <w:rFonts w:ascii="Times New Roman" w:hAnsi="Times New Roman" w:cs="Times New Roman"/>
                <w:sz w:val="12"/>
                <w:szCs w:val="16"/>
              </w:rPr>
              <w:t>слов на территории района</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1.8.</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Содействие во включении мест традицио</w:t>
            </w:r>
            <w:r w:rsidRPr="00032F76">
              <w:rPr>
                <w:rFonts w:ascii="Times New Roman" w:hAnsi="Times New Roman" w:cs="Times New Roman"/>
                <w:sz w:val="12"/>
                <w:szCs w:val="16"/>
              </w:rPr>
              <w:t>н</w:t>
            </w:r>
            <w:r w:rsidRPr="00032F76">
              <w:rPr>
                <w:rFonts w:ascii="Times New Roman" w:hAnsi="Times New Roman" w:cs="Times New Roman"/>
                <w:sz w:val="12"/>
                <w:szCs w:val="16"/>
              </w:rPr>
              <w:t>ного бытования народных художественных промыслов муниципального района в тур</w:t>
            </w:r>
            <w:r w:rsidRPr="00032F76">
              <w:rPr>
                <w:rFonts w:ascii="Times New Roman" w:hAnsi="Times New Roman" w:cs="Times New Roman"/>
                <w:sz w:val="12"/>
                <w:szCs w:val="16"/>
              </w:rPr>
              <w:t>и</w:t>
            </w:r>
            <w:r w:rsidRPr="00032F76">
              <w:rPr>
                <w:rFonts w:ascii="Times New Roman" w:hAnsi="Times New Roman" w:cs="Times New Roman"/>
                <w:sz w:val="12"/>
                <w:szCs w:val="16"/>
              </w:rPr>
              <w:t>стические маршруты по Новгородской области и межрегиональные туристические маршруты</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1.9.</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Участие в составлении перечня утраченных народных художественных промыслов Новгородской области</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Обеспечение развития и укрепления материально-технической базы муниципальных домов культуры сельской местности</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2.1</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Ремонтные работы зданий муниципальных домов культуры сельской местности</w:t>
            </w:r>
          </w:p>
        </w:tc>
      </w:tr>
      <w:tr w:rsidR="00ED3EFA" w:rsidRPr="00032F76" w:rsidTr="00032F76">
        <w:trPr>
          <w:trHeight w:val="20"/>
        </w:trPr>
        <w:tc>
          <w:tcPr>
            <w:tcW w:w="426" w:type="dxa"/>
            <w:vMerge w:val="restart"/>
            <w:shd w:val="clear" w:color="auto" w:fill="auto"/>
          </w:tcPr>
          <w:p w:rsidR="00ED3EFA" w:rsidRPr="00032F76" w:rsidRDefault="00ED3EFA" w:rsidP="00032F76">
            <w:pPr>
              <w:widowControl w:val="0"/>
              <w:autoSpaceDE w:val="0"/>
              <w:autoSpaceDN w:val="0"/>
              <w:adjustRightInd w:val="0"/>
              <w:spacing w:after="0" w:line="240" w:lineRule="auto"/>
              <w:ind w:left="-108"/>
              <w:jc w:val="center"/>
              <w:rPr>
                <w:rFonts w:ascii="Times New Roman" w:hAnsi="Times New Roman" w:cs="Times New Roman"/>
                <w:sz w:val="12"/>
                <w:szCs w:val="16"/>
              </w:rPr>
            </w:pPr>
            <w:r w:rsidRPr="00032F76">
              <w:rPr>
                <w:rFonts w:ascii="Times New Roman" w:hAnsi="Times New Roman" w:cs="Times New Roman"/>
                <w:sz w:val="12"/>
                <w:szCs w:val="16"/>
              </w:rPr>
              <w:lastRenderedPageBreak/>
              <w:t>2.1.1</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 xml:space="preserve">Проведение ремонтных работ </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101.5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92,0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72.0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72.0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71.0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Федеральный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336.8</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392,1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307.1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307.1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306.1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23.07</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1020.0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val="restart"/>
            <w:shd w:val="clear" w:color="auto" w:fill="auto"/>
          </w:tcPr>
          <w:p w:rsidR="00ED3EFA" w:rsidRPr="00032F76" w:rsidRDefault="00ED3EFA" w:rsidP="00032F76">
            <w:pPr>
              <w:widowControl w:val="0"/>
              <w:autoSpaceDE w:val="0"/>
              <w:autoSpaceDN w:val="0"/>
              <w:adjustRightInd w:val="0"/>
              <w:spacing w:after="0" w:line="240" w:lineRule="auto"/>
              <w:ind w:left="-108"/>
              <w:jc w:val="center"/>
              <w:rPr>
                <w:rFonts w:ascii="Times New Roman" w:hAnsi="Times New Roman" w:cs="Times New Roman"/>
                <w:sz w:val="12"/>
                <w:szCs w:val="16"/>
              </w:rPr>
            </w:pPr>
            <w:r w:rsidRPr="00032F76">
              <w:rPr>
                <w:rFonts w:ascii="Times New Roman" w:hAnsi="Times New Roman" w:cs="Times New Roman"/>
                <w:sz w:val="12"/>
                <w:szCs w:val="16"/>
              </w:rPr>
              <w:t>2.1.2</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капитального ремонта Городе</w:t>
            </w:r>
            <w:r w:rsidRPr="00032F76">
              <w:rPr>
                <w:rFonts w:ascii="Times New Roman" w:hAnsi="Times New Roman" w:cs="Times New Roman"/>
                <w:sz w:val="12"/>
                <w:szCs w:val="16"/>
              </w:rPr>
              <w:t>ц</w:t>
            </w:r>
            <w:r w:rsidRPr="00032F76">
              <w:rPr>
                <w:rFonts w:ascii="Times New Roman" w:hAnsi="Times New Roman" w:cs="Times New Roman"/>
                <w:sz w:val="12"/>
                <w:szCs w:val="16"/>
              </w:rPr>
              <w:t>кого СДК</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2022</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Федеральный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6163.6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3088.9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25,7</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272,7</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2.2</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Модернизация материально-технической базы муниципальных домов культуры сельской местности</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2.2.1</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 xml:space="preserve">Приобретение компьютерной техники, светозвукового оборудования, </w:t>
            </w:r>
            <w:proofErr w:type="spellStart"/>
            <w:r w:rsidRPr="00032F76">
              <w:rPr>
                <w:rFonts w:ascii="Times New Roman" w:hAnsi="Times New Roman" w:cs="Times New Roman"/>
                <w:sz w:val="12"/>
                <w:szCs w:val="16"/>
              </w:rPr>
              <w:t>звукоусил</w:t>
            </w:r>
            <w:r w:rsidRPr="00032F76">
              <w:rPr>
                <w:rFonts w:ascii="Times New Roman" w:hAnsi="Times New Roman" w:cs="Times New Roman"/>
                <w:sz w:val="12"/>
                <w:szCs w:val="16"/>
              </w:rPr>
              <w:t>и</w:t>
            </w:r>
            <w:r w:rsidRPr="00032F76">
              <w:rPr>
                <w:rFonts w:ascii="Times New Roman" w:hAnsi="Times New Roman" w:cs="Times New Roman"/>
                <w:sz w:val="12"/>
                <w:szCs w:val="16"/>
              </w:rPr>
              <w:t>тельной</w:t>
            </w:r>
            <w:proofErr w:type="spellEnd"/>
            <w:r w:rsidRPr="00032F76">
              <w:rPr>
                <w:rFonts w:ascii="Times New Roman" w:hAnsi="Times New Roman" w:cs="Times New Roman"/>
                <w:sz w:val="12"/>
                <w:szCs w:val="16"/>
              </w:rPr>
              <w:t xml:space="preserve"> аппаратуры, мебели и др.</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Волотовс</w:t>
            </w:r>
            <w:proofErr w:type="spellEnd"/>
            <w:r w:rsidRPr="00032F76">
              <w:rPr>
                <w:rFonts w:ascii="Times New Roman" w:hAnsi="Times New Roman" w:cs="Times New Roman"/>
                <w:sz w:val="12"/>
                <w:szCs w:val="16"/>
              </w:rPr>
              <w:t xml:space="preserve"> 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51.2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Федеральный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174.4</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1140.9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250,0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250.0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250.0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 xml:space="preserve"> 250.0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250,0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2.3</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Обеспечение пожарной безопасности</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2.3.1</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мероприятий по пожарной безопасности</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36.0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46,0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Развитие кадрового потенциала</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3.1</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Расходы на оплату труда работников КДУ</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56" w:type="dxa"/>
            <w:shd w:val="clear" w:color="auto" w:fill="auto"/>
          </w:tcPr>
          <w:p w:rsidR="00ED3EFA" w:rsidRPr="00032F76" w:rsidRDefault="00ED3EFA" w:rsidP="00032F76">
            <w:pPr>
              <w:widowControl w:val="0"/>
              <w:autoSpaceDE w:val="0"/>
              <w:autoSpaceDN w:val="0"/>
              <w:adjustRightInd w:val="0"/>
              <w:spacing w:after="0" w:line="240" w:lineRule="auto"/>
              <w:ind w:left="-108"/>
              <w:rPr>
                <w:rFonts w:ascii="Times New Roman" w:hAnsi="Times New Roman" w:cs="Times New Roman"/>
                <w:sz w:val="12"/>
                <w:szCs w:val="16"/>
              </w:rPr>
            </w:pPr>
            <w:r w:rsidRPr="00032F76">
              <w:rPr>
                <w:rFonts w:ascii="Times New Roman" w:hAnsi="Times New Roman" w:cs="Times New Roman"/>
                <w:sz w:val="12"/>
                <w:szCs w:val="16"/>
              </w:rPr>
              <w:t>6742,08</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6711.6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8053.5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8053.5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8053.5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811,1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1468.9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3.2</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Расходы на начисления по оплате труда</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56" w:type="dxa"/>
            <w:shd w:val="clear" w:color="auto" w:fill="auto"/>
          </w:tcPr>
          <w:p w:rsidR="00ED3EFA" w:rsidRPr="00032F76" w:rsidRDefault="00ED3EFA" w:rsidP="00032F76">
            <w:pPr>
              <w:widowControl w:val="0"/>
              <w:autoSpaceDE w:val="0"/>
              <w:autoSpaceDN w:val="0"/>
              <w:adjustRightInd w:val="0"/>
              <w:spacing w:after="0" w:line="240" w:lineRule="auto"/>
              <w:ind w:left="-108"/>
              <w:rPr>
                <w:rFonts w:ascii="Times New Roman" w:hAnsi="Times New Roman" w:cs="Times New Roman"/>
                <w:sz w:val="12"/>
                <w:szCs w:val="16"/>
              </w:rPr>
            </w:pPr>
            <w:r w:rsidRPr="00032F76">
              <w:rPr>
                <w:rFonts w:ascii="Times New Roman" w:hAnsi="Times New Roman" w:cs="Times New Roman"/>
                <w:sz w:val="12"/>
                <w:szCs w:val="16"/>
              </w:rPr>
              <w:t>2036,09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2026.9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2432.2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2271.1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2271.1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245,2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443.6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3.3</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Обучение специалистов</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МСКК «Вол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1.4</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Создание и продвижение конкурентоспособных продуктов и услуг</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4.1.</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мониторинга эффективности деятельности учреждений. Оценка уровня удовлетворенности населения качеством оказываемых услуг</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4.2.</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мероприятий различной напра</w:t>
            </w:r>
            <w:r w:rsidRPr="00032F76">
              <w:rPr>
                <w:rFonts w:ascii="Times New Roman" w:hAnsi="Times New Roman" w:cs="Times New Roman"/>
                <w:sz w:val="12"/>
                <w:szCs w:val="16"/>
              </w:rPr>
              <w:t>в</w:t>
            </w:r>
            <w:r w:rsidRPr="00032F76">
              <w:rPr>
                <w:rFonts w:ascii="Times New Roman" w:hAnsi="Times New Roman" w:cs="Times New Roman"/>
                <w:sz w:val="12"/>
                <w:szCs w:val="16"/>
              </w:rPr>
              <w:t>ленности и тематики</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80.0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170.0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160.0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170.0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170.0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170.0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4.3.</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мероприятий, направленных на формирование системы профилактики экстремизма и терроризма</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4.4.</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мероприятий, направленных на поддержку добровольческих (волонтерских) некоммерческих организаций</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2021 - 2026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4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4.5</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Реализация муниципального проекта «Я познаю свой край»</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2021 - 2022</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50,0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4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4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4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4.6</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Реализация муниципального проекта «</w:t>
            </w:r>
            <w:proofErr w:type="spellStart"/>
            <w:proofErr w:type="gramStart"/>
            <w:r w:rsidRPr="00032F76">
              <w:rPr>
                <w:rFonts w:ascii="Times New Roman" w:hAnsi="Times New Roman" w:cs="Times New Roman"/>
                <w:sz w:val="12"/>
                <w:szCs w:val="16"/>
              </w:rPr>
              <w:t>Арт</w:t>
            </w:r>
            <w:proofErr w:type="spellEnd"/>
            <w:proofErr w:type="gramEnd"/>
            <w:r w:rsidRPr="00032F76">
              <w:rPr>
                <w:rFonts w:ascii="Times New Roman" w:hAnsi="Times New Roman" w:cs="Times New Roman"/>
                <w:sz w:val="12"/>
                <w:szCs w:val="16"/>
              </w:rPr>
              <w:t xml:space="preserve"> – кластер «Старорусский»</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2022-2023</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50,0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4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4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 xml:space="preserve">Внебюджетные </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5</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Обеспечение равного доступа всех слоев населения к культурным ценностям</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5.1</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культурных мероприятий для социально незащищенных слоев населения</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6</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Продвижение имиджа муниципального округа</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6.1</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Участие творческих коллективов района в областных, всероссийских мероприятиях</w:t>
            </w:r>
          </w:p>
        </w:tc>
        <w:tc>
          <w:tcPr>
            <w:tcW w:w="1134" w:type="dxa"/>
            <w:vMerge w:val="restart"/>
            <w:shd w:val="clear" w:color="auto" w:fill="auto"/>
          </w:tcPr>
          <w:p w:rsidR="00ED3EFA" w:rsidRPr="00032F76" w:rsidRDefault="00ED3EFA" w:rsidP="00032F76">
            <w:pPr>
              <w:widowControl w:val="0"/>
              <w:autoSpaceDE w:val="0"/>
              <w:autoSpaceDN w:val="0"/>
              <w:adjustRightInd w:val="0"/>
              <w:spacing w:after="0" w:line="240" w:lineRule="auto"/>
              <w:ind w:left="-108" w:right="-108"/>
              <w:jc w:val="center"/>
              <w:rPr>
                <w:rFonts w:ascii="Times New Roman" w:hAnsi="Times New Roman" w:cs="Times New Roman"/>
                <w:sz w:val="12"/>
                <w:szCs w:val="16"/>
              </w:rPr>
            </w:pPr>
            <w:r w:rsidRPr="00032F76">
              <w:rPr>
                <w:rFonts w:ascii="Times New Roman" w:hAnsi="Times New Roman" w:cs="Times New Roman"/>
                <w:sz w:val="12"/>
                <w:szCs w:val="16"/>
              </w:rPr>
              <w:t>Комитет, МБУК «Волотовский МСКК»</w:t>
            </w:r>
          </w:p>
        </w:tc>
        <w:tc>
          <w:tcPr>
            <w:tcW w:w="851"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89"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51"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89"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6.2</w:t>
            </w:r>
          </w:p>
        </w:tc>
        <w:tc>
          <w:tcPr>
            <w:tcW w:w="2551" w:type="dxa"/>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Издание рекламно-раздаточного материала</w:t>
            </w:r>
          </w:p>
        </w:tc>
        <w:tc>
          <w:tcPr>
            <w:tcW w:w="1134"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51"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89" w:type="dxa"/>
            <w:gridSpan w:val="2"/>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1.3</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7.</w:t>
            </w:r>
          </w:p>
        </w:tc>
        <w:tc>
          <w:tcPr>
            <w:tcW w:w="10195" w:type="dxa"/>
            <w:gridSpan w:val="12"/>
            <w:shd w:val="clear" w:color="auto" w:fill="auto"/>
          </w:tcPr>
          <w:p w:rsidR="00ED3EFA" w:rsidRPr="00032F76" w:rsidRDefault="00ED3EFA" w:rsidP="00032F76">
            <w:pPr>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Содержание учреждений</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7.1</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Расходы на оплату коммунальных услуг, услуг связи, мат. затраты и др.</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203.64</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244,3</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234.2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234.2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234.2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385.1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513.7</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466.1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466.1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466.1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10621" w:type="dxa"/>
            <w:gridSpan w:val="13"/>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8. Содержание автоклуба</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8.1.</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Приобретение автоклуба</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Федеральный бюджет</w:t>
            </w:r>
          </w:p>
        </w:tc>
        <w:tc>
          <w:tcPr>
            <w:tcW w:w="556" w:type="dxa"/>
            <w:shd w:val="clear" w:color="auto" w:fill="auto"/>
          </w:tcPr>
          <w:p w:rsidR="00ED3EFA" w:rsidRPr="00032F76" w:rsidRDefault="00ED3EFA" w:rsidP="00032F76">
            <w:pPr>
              <w:widowControl w:val="0"/>
              <w:autoSpaceDE w:val="0"/>
              <w:autoSpaceDN w:val="0"/>
              <w:adjustRightInd w:val="0"/>
              <w:spacing w:after="0" w:line="240" w:lineRule="auto"/>
              <w:ind w:left="-108"/>
              <w:rPr>
                <w:rFonts w:ascii="Times New Roman" w:hAnsi="Times New Roman" w:cs="Times New Roman"/>
                <w:sz w:val="12"/>
                <w:szCs w:val="16"/>
              </w:rPr>
            </w:pPr>
            <w:r w:rsidRPr="00032F76">
              <w:rPr>
                <w:rFonts w:ascii="Times New Roman" w:hAnsi="Times New Roman" w:cs="Times New Roman"/>
                <w:sz w:val="12"/>
                <w:szCs w:val="16"/>
              </w:rPr>
              <w:t>3979.35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556" w:type="dxa"/>
            <w:shd w:val="clear" w:color="auto" w:fill="auto"/>
          </w:tcPr>
          <w:p w:rsidR="00ED3EFA" w:rsidRPr="00032F76" w:rsidRDefault="00ED3EFA" w:rsidP="00032F76">
            <w:pPr>
              <w:widowControl w:val="0"/>
              <w:autoSpaceDE w:val="0"/>
              <w:autoSpaceDN w:val="0"/>
              <w:adjustRightInd w:val="0"/>
              <w:spacing w:after="0" w:line="240" w:lineRule="auto"/>
              <w:ind w:left="-108"/>
              <w:rPr>
                <w:rFonts w:ascii="Times New Roman" w:hAnsi="Times New Roman" w:cs="Times New Roman"/>
                <w:sz w:val="12"/>
                <w:szCs w:val="16"/>
              </w:rPr>
            </w:pPr>
            <w:r w:rsidRPr="00032F76">
              <w:rPr>
                <w:rFonts w:ascii="Times New Roman" w:hAnsi="Times New Roman" w:cs="Times New Roman"/>
                <w:sz w:val="12"/>
                <w:szCs w:val="16"/>
              </w:rPr>
              <w:t>1136.81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51,16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8.2</w:t>
            </w:r>
          </w:p>
        </w:tc>
        <w:tc>
          <w:tcPr>
            <w:tcW w:w="2551" w:type="dxa"/>
            <w:vMerge w:val="restart"/>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Мероприятия, направленные на содержание автоклуба</w:t>
            </w:r>
          </w:p>
        </w:tc>
        <w:tc>
          <w:tcPr>
            <w:tcW w:w="1134"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МБУК «Волото</w:t>
            </w:r>
            <w:r w:rsidRPr="00032F76">
              <w:rPr>
                <w:rFonts w:ascii="Times New Roman" w:hAnsi="Times New Roman" w:cs="Times New Roman"/>
                <w:sz w:val="12"/>
                <w:szCs w:val="16"/>
              </w:rPr>
              <w:t>в</w:t>
            </w:r>
            <w:r w:rsidRPr="00032F76">
              <w:rPr>
                <w:rFonts w:ascii="Times New Roman" w:hAnsi="Times New Roman" w:cs="Times New Roman"/>
                <w:sz w:val="12"/>
                <w:szCs w:val="16"/>
              </w:rPr>
              <w:t>ский МСКК»</w:t>
            </w:r>
          </w:p>
        </w:tc>
        <w:tc>
          <w:tcPr>
            <w:tcW w:w="880" w:type="dxa"/>
            <w:gridSpan w:val="2"/>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1.1</w:t>
            </w: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426"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2551" w:type="dxa"/>
            <w:vMerge/>
            <w:shd w:val="clear" w:color="auto" w:fill="auto"/>
          </w:tcPr>
          <w:p w:rsidR="00ED3EFA" w:rsidRPr="00032F76" w:rsidRDefault="00ED3EFA" w:rsidP="00032F76">
            <w:pPr>
              <w:widowControl w:val="0"/>
              <w:autoSpaceDE w:val="0"/>
              <w:autoSpaceDN w:val="0"/>
              <w:adjustRightInd w:val="0"/>
              <w:spacing w:after="0" w:line="240" w:lineRule="auto"/>
              <w:jc w:val="both"/>
              <w:rPr>
                <w:rFonts w:ascii="Times New Roman" w:hAnsi="Times New Roman" w:cs="Times New Roman"/>
                <w:sz w:val="12"/>
                <w:szCs w:val="16"/>
              </w:rPr>
            </w:pPr>
          </w:p>
        </w:tc>
        <w:tc>
          <w:tcPr>
            <w:tcW w:w="1134"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880" w:type="dxa"/>
            <w:gridSpan w:val="2"/>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579"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56"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38.9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38.9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38.9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38.9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38.9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0»</w:t>
            </w:r>
          </w:p>
        </w:tc>
      </w:tr>
    </w:tbl>
    <w:p w:rsidR="00ED3EFA" w:rsidRPr="00596578" w:rsidRDefault="00ED3EFA" w:rsidP="00032F7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1.5. Пункт 4 паспорта подпрограммы «Развитие библиотечного дела в Волотовском муниципальном округе» изложить в следующей редакции:</w:t>
      </w:r>
    </w:p>
    <w:p w:rsidR="00ED3EFA" w:rsidRPr="00596578" w:rsidRDefault="00ED3EFA" w:rsidP="00032F7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Объемы и источники финансирования подпрограммы в целом и по годам реализации (тыс. рублей):</w:t>
      </w:r>
    </w:p>
    <w:tbl>
      <w:tblPr>
        <w:tblW w:w="10632" w:type="dxa"/>
        <w:tblCellSpacing w:w="5" w:type="nil"/>
        <w:tblInd w:w="75" w:type="dxa"/>
        <w:tblLayout w:type="fixed"/>
        <w:tblCellMar>
          <w:left w:w="75" w:type="dxa"/>
          <w:right w:w="75" w:type="dxa"/>
        </w:tblCellMar>
        <w:tblLook w:val="0000"/>
      </w:tblPr>
      <w:tblGrid>
        <w:gridCol w:w="1418"/>
        <w:gridCol w:w="1845"/>
        <w:gridCol w:w="1845"/>
        <w:gridCol w:w="1968"/>
        <w:gridCol w:w="1722"/>
        <w:gridCol w:w="1834"/>
      </w:tblGrid>
      <w:tr w:rsidR="00ED3EFA" w:rsidRPr="00032F76" w:rsidTr="00032F76">
        <w:trPr>
          <w:trHeight w:val="20"/>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Год</w:t>
            </w:r>
          </w:p>
        </w:tc>
        <w:tc>
          <w:tcPr>
            <w:tcW w:w="9214" w:type="dxa"/>
            <w:gridSpan w:val="5"/>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Источник финансирования</w:t>
            </w:r>
          </w:p>
        </w:tc>
      </w:tr>
      <w:tr w:rsidR="00ED3EFA" w:rsidRPr="00032F76" w:rsidTr="00032F76">
        <w:trPr>
          <w:trHeight w:val="20"/>
          <w:tblCellSpacing w:w="5" w:type="nil"/>
        </w:trPr>
        <w:tc>
          <w:tcPr>
            <w:tcW w:w="1418" w:type="dxa"/>
            <w:vMerge/>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федеральный бюджет</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местные бюджеты</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1834"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всего</w:t>
            </w:r>
          </w:p>
        </w:tc>
      </w:tr>
      <w:tr w:rsidR="00ED3EFA" w:rsidRPr="00032F76" w:rsidTr="00032F76">
        <w:trPr>
          <w:trHeight w:val="20"/>
          <w:tblCellSpacing w:w="5" w:type="nil"/>
        </w:trPr>
        <w:tc>
          <w:tcPr>
            <w:tcW w:w="141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5</w:t>
            </w:r>
          </w:p>
        </w:tc>
        <w:tc>
          <w:tcPr>
            <w:tcW w:w="1834"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w:t>
            </w:r>
          </w:p>
        </w:tc>
      </w:tr>
      <w:tr w:rsidR="00ED3EFA" w:rsidRPr="00032F76" w:rsidTr="00032F76">
        <w:trPr>
          <w:trHeight w:val="20"/>
          <w:tblCellSpacing w:w="5" w:type="nil"/>
        </w:trPr>
        <w:tc>
          <w:tcPr>
            <w:tcW w:w="141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2021</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877.6</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19.9</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6410.6</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209.0</w:t>
            </w:r>
          </w:p>
        </w:tc>
        <w:tc>
          <w:tcPr>
            <w:tcW w:w="1834"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7517.1</w:t>
            </w:r>
          </w:p>
        </w:tc>
      </w:tr>
      <w:tr w:rsidR="00ED3EFA" w:rsidRPr="00032F76" w:rsidTr="00032F76">
        <w:trPr>
          <w:trHeight w:val="20"/>
          <w:tblCellSpacing w:w="5" w:type="nil"/>
        </w:trPr>
        <w:tc>
          <w:tcPr>
            <w:tcW w:w="141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2022</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1430.0</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27.9</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7880.8</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210.4</w:t>
            </w:r>
          </w:p>
        </w:tc>
        <w:tc>
          <w:tcPr>
            <w:tcW w:w="1834"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9549.1</w:t>
            </w:r>
          </w:p>
        </w:tc>
      </w:tr>
      <w:tr w:rsidR="00ED3EFA" w:rsidRPr="00032F76" w:rsidTr="00032F76">
        <w:trPr>
          <w:trHeight w:val="20"/>
          <w:tblCellSpacing w:w="5" w:type="nil"/>
        </w:trPr>
        <w:tc>
          <w:tcPr>
            <w:tcW w:w="141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2023</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6.5</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27.9</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8312.5</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200.0</w:t>
            </w:r>
          </w:p>
        </w:tc>
        <w:tc>
          <w:tcPr>
            <w:tcW w:w="1834"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8546.9</w:t>
            </w:r>
          </w:p>
        </w:tc>
      </w:tr>
      <w:tr w:rsidR="00ED3EFA" w:rsidRPr="00032F76" w:rsidTr="00032F76">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2024</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6.5</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27.9</w:t>
            </w:r>
          </w:p>
        </w:tc>
        <w:tc>
          <w:tcPr>
            <w:tcW w:w="196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7971.6</w:t>
            </w:r>
          </w:p>
        </w:tc>
        <w:tc>
          <w:tcPr>
            <w:tcW w:w="1722"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200.0</w:t>
            </w:r>
          </w:p>
        </w:tc>
        <w:tc>
          <w:tcPr>
            <w:tcW w:w="1834"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8206.0</w:t>
            </w:r>
          </w:p>
        </w:tc>
      </w:tr>
      <w:tr w:rsidR="00ED3EFA" w:rsidRPr="00032F76" w:rsidTr="00032F76">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2025</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6.5</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27.9</w:t>
            </w:r>
          </w:p>
        </w:tc>
        <w:tc>
          <w:tcPr>
            <w:tcW w:w="196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7971.6</w:t>
            </w:r>
          </w:p>
        </w:tc>
        <w:tc>
          <w:tcPr>
            <w:tcW w:w="1722"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200.0</w:t>
            </w:r>
          </w:p>
        </w:tc>
        <w:tc>
          <w:tcPr>
            <w:tcW w:w="1834"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8206.0</w:t>
            </w:r>
          </w:p>
        </w:tc>
      </w:tr>
      <w:tr w:rsidR="00ED3EFA" w:rsidRPr="00032F76" w:rsidTr="00032F76">
        <w:trPr>
          <w:trHeight w:val="20"/>
          <w:tblCellSpacing w:w="5" w:type="nil"/>
        </w:trPr>
        <w:tc>
          <w:tcPr>
            <w:tcW w:w="141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2026</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845"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968"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722"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834" w:type="dxa"/>
            <w:tcBorders>
              <w:top w:val="single" w:sz="4" w:space="0" w:color="auto"/>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blCellSpacing w:w="5" w:type="nil"/>
        </w:trPr>
        <w:tc>
          <w:tcPr>
            <w:tcW w:w="141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ВСЕГО</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rPr>
                <w:rFonts w:ascii="Times New Roman" w:hAnsi="Times New Roman" w:cs="Times New Roman"/>
                <w:sz w:val="12"/>
                <w:szCs w:val="16"/>
              </w:rPr>
            </w:pPr>
            <w:r w:rsidRPr="00032F76">
              <w:rPr>
                <w:rFonts w:ascii="Times New Roman" w:hAnsi="Times New Roman" w:cs="Times New Roman"/>
                <w:sz w:val="12"/>
                <w:szCs w:val="16"/>
              </w:rPr>
              <w:t xml:space="preserve">        2327.1</w:t>
            </w:r>
          </w:p>
        </w:tc>
        <w:tc>
          <w:tcPr>
            <w:tcW w:w="1845"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131.5</w:t>
            </w:r>
          </w:p>
        </w:tc>
        <w:tc>
          <w:tcPr>
            <w:tcW w:w="1968"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38547.1</w:t>
            </w:r>
          </w:p>
        </w:tc>
        <w:tc>
          <w:tcPr>
            <w:tcW w:w="1722"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1019.4</w:t>
            </w:r>
          </w:p>
        </w:tc>
        <w:tc>
          <w:tcPr>
            <w:tcW w:w="1834" w:type="dxa"/>
            <w:tcBorders>
              <w:left w:val="single" w:sz="4" w:space="0" w:color="auto"/>
              <w:bottom w:val="single" w:sz="4" w:space="0" w:color="auto"/>
              <w:right w:val="single" w:sz="4" w:space="0" w:color="auto"/>
            </w:tcBorders>
          </w:tcPr>
          <w:p w:rsidR="00ED3EFA" w:rsidRPr="00032F76" w:rsidRDefault="00ED3EFA" w:rsidP="00596578">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42025.1»</w:t>
            </w:r>
          </w:p>
        </w:tc>
      </w:tr>
    </w:tbl>
    <w:p w:rsidR="00ED3EFA" w:rsidRPr="00596578" w:rsidRDefault="00ED3EFA" w:rsidP="00032F7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1.6. Мероприятия подпрограммы «Развитие библиотечного дела в Волотовском муниципальном округе» изложить в следующей редакции:</w:t>
      </w:r>
    </w:p>
    <w:p w:rsidR="00ED3EFA" w:rsidRPr="00596578" w:rsidRDefault="00ED3EFA" w:rsidP="00596578">
      <w:pPr>
        <w:widowControl w:val="0"/>
        <w:tabs>
          <w:tab w:val="left" w:pos="7755"/>
        </w:tabs>
        <w:autoSpaceDE w:val="0"/>
        <w:autoSpaceDN w:val="0"/>
        <w:adjustRightInd w:val="0"/>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«Мероприятия подпрограммы «Развитие библиотечного дела в Волотовском муниципальном округе»</w:t>
      </w:r>
    </w:p>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85"/>
        <w:gridCol w:w="1100"/>
        <w:gridCol w:w="601"/>
        <w:gridCol w:w="53"/>
        <w:gridCol w:w="57"/>
        <w:gridCol w:w="550"/>
        <w:gridCol w:w="880"/>
        <w:gridCol w:w="498"/>
        <w:gridCol w:w="567"/>
        <w:gridCol w:w="567"/>
        <w:gridCol w:w="567"/>
        <w:gridCol w:w="567"/>
        <w:gridCol w:w="567"/>
      </w:tblGrid>
      <w:tr w:rsidR="00ED3EFA" w:rsidRPr="00032F76" w:rsidTr="0001095D">
        <w:trPr>
          <w:trHeight w:val="20"/>
        </w:trPr>
        <w:tc>
          <w:tcPr>
            <w:tcW w:w="426" w:type="dxa"/>
            <w:vMerge w:val="restart"/>
            <w:shd w:val="clear" w:color="auto" w:fill="auto"/>
            <w:vAlign w:val="center"/>
          </w:tcPr>
          <w:p w:rsidR="00ED3EFA" w:rsidRPr="00032F76" w:rsidRDefault="00ED3EFA" w:rsidP="0001095D">
            <w:pPr>
              <w:widowControl w:val="0"/>
              <w:autoSpaceDE w:val="0"/>
              <w:autoSpaceDN w:val="0"/>
              <w:adjustRightInd w:val="0"/>
              <w:spacing w:after="0" w:line="240" w:lineRule="auto"/>
              <w:ind w:left="-108"/>
              <w:jc w:val="center"/>
              <w:outlineLvl w:val="1"/>
              <w:rPr>
                <w:rFonts w:ascii="Times New Roman" w:hAnsi="Times New Roman" w:cs="Times New Roman"/>
                <w:sz w:val="12"/>
                <w:szCs w:val="16"/>
              </w:rPr>
            </w:pPr>
            <w:r w:rsidRPr="00032F76">
              <w:rPr>
                <w:rFonts w:ascii="Times New Roman" w:hAnsi="Times New Roman" w:cs="Times New Roman"/>
                <w:sz w:val="12"/>
                <w:szCs w:val="16"/>
              </w:rPr>
              <w:t xml:space="preserve">№ </w:t>
            </w:r>
            <w:proofErr w:type="spellStart"/>
            <w:proofErr w:type="gramStart"/>
            <w:r w:rsidRPr="00032F76">
              <w:rPr>
                <w:rFonts w:ascii="Times New Roman" w:hAnsi="Times New Roman" w:cs="Times New Roman"/>
                <w:sz w:val="12"/>
                <w:szCs w:val="16"/>
              </w:rPr>
              <w:t>п</w:t>
            </w:r>
            <w:proofErr w:type="spellEnd"/>
            <w:proofErr w:type="gramEnd"/>
            <w:r w:rsidRPr="00032F76">
              <w:rPr>
                <w:rFonts w:ascii="Times New Roman" w:hAnsi="Times New Roman" w:cs="Times New Roman"/>
                <w:sz w:val="12"/>
                <w:szCs w:val="16"/>
              </w:rPr>
              <w:t>/</w:t>
            </w:r>
            <w:proofErr w:type="spellStart"/>
            <w:r w:rsidRPr="00032F76">
              <w:rPr>
                <w:rFonts w:ascii="Times New Roman" w:hAnsi="Times New Roman" w:cs="Times New Roman"/>
                <w:sz w:val="12"/>
                <w:szCs w:val="16"/>
              </w:rPr>
              <w:t>п</w:t>
            </w:r>
            <w:proofErr w:type="spellEnd"/>
          </w:p>
        </w:tc>
        <w:tc>
          <w:tcPr>
            <w:tcW w:w="3685" w:type="dxa"/>
            <w:vMerge w:val="restart"/>
            <w:shd w:val="clear" w:color="auto" w:fill="auto"/>
            <w:vAlign w:val="center"/>
          </w:tcPr>
          <w:p w:rsidR="00ED3EFA" w:rsidRPr="00032F76" w:rsidRDefault="00ED3EFA" w:rsidP="00032F76">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Наименование мероприятия</w:t>
            </w:r>
          </w:p>
        </w:tc>
        <w:tc>
          <w:tcPr>
            <w:tcW w:w="1100" w:type="dxa"/>
            <w:vMerge w:val="restart"/>
            <w:shd w:val="clear" w:color="auto" w:fill="auto"/>
            <w:vAlign w:val="center"/>
          </w:tcPr>
          <w:p w:rsidR="00ED3EFA" w:rsidRPr="00032F76" w:rsidRDefault="00ED3EFA" w:rsidP="00032F76">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исполнитель</w:t>
            </w:r>
          </w:p>
        </w:tc>
        <w:tc>
          <w:tcPr>
            <w:tcW w:w="601" w:type="dxa"/>
            <w:vMerge w:val="restart"/>
            <w:shd w:val="clear" w:color="auto" w:fill="auto"/>
            <w:vAlign w:val="center"/>
          </w:tcPr>
          <w:p w:rsidR="00ED3EFA" w:rsidRPr="00032F76" w:rsidRDefault="00ED3EFA" w:rsidP="00032F76">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Срок реал</w:t>
            </w:r>
            <w:r w:rsidRPr="00032F76">
              <w:rPr>
                <w:rFonts w:ascii="Times New Roman" w:hAnsi="Times New Roman" w:cs="Times New Roman"/>
                <w:sz w:val="12"/>
                <w:szCs w:val="16"/>
              </w:rPr>
              <w:t>и</w:t>
            </w:r>
            <w:r w:rsidRPr="00032F76">
              <w:rPr>
                <w:rFonts w:ascii="Times New Roman" w:hAnsi="Times New Roman" w:cs="Times New Roman"/>
                <w:sz w:val="12"/>
                <w:szCs w:val="16"/>
              </w:rPr>
              <w:t>зации</w:t>
            </w:r>
          </w:p>
        </w:tc>
        <w:tc>
          <w:tcPr>
            <w:tcW w:w="660" w:type="dxa"/>
            <w:gridSpan w:val="3"/>
            <w:vMerge w:val="restart"/>
            <w:shd w:val="clear" w:color="auto" w:fill="auto"/>
            <w:vAlign w:val="center"/>
          </w:tcPr>
          <w:p w:rsidR="00ED3EFA" w:rsidRPr="00032F76" w:rsidRDefault="00ED3EFA" w:rsidP="00032F76">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Целевой показ</w:t>
            </w:r>
            <w:r w:rsidRPr="00032F76">
              <w:rPr>
                <w:rFonts w:ascii="Times New Roman" w:hAnsi="Times New Roman" w:cs="Times New Roman"/>
                <w:sz w:val="12"/>
                <w:szCs w:val="16"/>
              </w:rPr>
              <w:t>а</w:t>
            </w:r>
            <w:r w:rsidRPr="00032F76">
              <w:rPr>
                <w:rFonts w:ascii="Times New Roman" w:hAnsi="Times New Roman" w:cs="Times New Roman"/>
                <w:sz w:val="12"/>
                <w:szCs w:val="16"/>
              </w:rPr>
              <w:t>тель</w:t>
            </w:r>
          </w:p>
        </w:tc>
        <w:tc>
          <w:tcPr>
            <w:tcW w:w="880" w:type="dxa"/>
            <w:vMerge w:val="restart"/>
            <w:shd w:val="clear" w:color="auto" w:fill="auto"/>
            <w:vAlign w:val="center"/>
          </w:tcPr>
          <w:p w:rsidR="00ED3EFA" w:rsidRPr="00032F76" w:rsidRDefault="00ED3EFA" w:rsidP="00032F76">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Источник финансир</w:t>
            </w:r>
            <w:r w:rsidRPr="00032F76">
              <w:rPr>
                <w:rFonts w:ascii="Times New Roman" w:hAnsi="Times New Roman" w:cs="Times New Roman"/>
                <w:sz w:val="12"/>
                <w:szCs w:val="16"/>
              </w:rPr>
              <w:t>о</w:t>
            </w:r>
            <w:r w:rsidRPr="00032F76">
              <w:rPr>
                <w:rFonts w:ascii="Times New Roman" w:hAnsi="Times New Roman" w:cs="Times New Roman"/>
                <w:sz w:val="12"/>
                <w:szCs w:val="16"/>
              </w:rPr>
              <w:t>вания</w:t>
            </w:r>
          </w:p>
        </w:tc>
        <w:tc>
          <w:tcPr>
            <w:tcW w:w="3333" w:type="dxa"/>
            <w:gridSpan w:val="6"/>
            <w:shd w:val="clear" w:color="auto" w:fill="auto"/>
            <w:vAlign w:val="center"/>
          </w:tcPr>
          <w:p w:rsidR="00ED3EFA" w:rsidRPr="00032F76" w:rsidRDefault="00ED3EFA" w:rsidP="00032F76">
            <w:pPr>
              <w:spacing w:after="0" w:line="240" w:lineRule="auto"/>
              <w:jc w:val="center"/>
              <w:rPr>
                <w:rFonts w:ascii="Times New Roman" w:hAnsi="Times New Roman" w:cs="Times New Roman"/>
                <w:sz w:val="12"/>
                <w:szCs w:val="16"/>
              </w:rPr>
            </w:pP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601"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660"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498"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2021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2022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2023</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2024</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2025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2026</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jc w:val="center"/>
              <w:outlineLvl w:val="1"/>
              <w:rPr>
                <w:rFonts w:ascii="Times New Roman" w:hAnsi="Times New Roman" w:cs="Times New Roman"/>
                <w:sz w:val="12"/>
                <w:szCs w:val="16"/>
              </w:rPr>
            </w:pPr>
            <w:r w:rsidRPr="00032F76">
              <w:rPr>
                <w:rFonts w:ascii="Times New Roman" w:hAnsi="Times New Roman" w:cs="Times New Roman"/>
                <w:sz w:val="12"/>
                <w:szCs w:val="16"/>
              </w:rPr>
              <w:t>1</w:t>
            </w:r>
          </w:p>
        </w:tc>
        <w:tc>
          <w:tcPr>
            <w:tcW w:w="3685"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2</w:t>
            </w:r>
          </w:p>
        </w:tc>
        <w:tc>
          <w:tcPr>
            <w:tcW w:w="1100"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3</w:t>
            </w:r>
          </w:p>
        </w:tc>
        <w:tc>
          <w:tcPr>
            <w:tcW w:w="601"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4</w:t>
            </w:r>
          </w:p>
        </w:tc>
        <w:tc>
          <w:tcPr>
            <w:tcW w:w="660" w:type="dxa"/>
            <w:gridSpan w:val="3"/>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5</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6</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7</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8</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10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11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jc w:val="center"/>
              <w:outlineLvl w:val="1"/>
              <w:rPr>
                <w:rFonts w:ascii="Times New Roman" w:hAnsi="Times New Roman" w:cs="Times New Roman"/>
                <w:sz w:val="12"/>
                <w:szCs w:val="16"/>
              </w:rPr>
            </w:pPr>
            <w:r w:rsidRPr="00032F76">
              <w:rPr>
                <w:rFonts w:ascii="Times New Roman" w:hAnsi="Times New Roman" w:cs="Times New Roman"/>
                <w:sz w:val="12"/>
                <w:szCs w:val="16"/>
              </w:rPr>
              <w:t>12</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1.</w:t>
            </w:r>
          </w:p>
        </w:tc>
        <w:tc>
          <w:tcPr>
            <w:tcW w:w="10259" w:type="dxa"/>
            <w:gridSpan w:val="13"/>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Сохранение и актуализация культурного наследия</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1.1</w:t>
            </w:r>
          </w:p>
        </w:tc>
        <w:tc>
          <w:tcPr>
            <w:tcW w:w="3685"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Сбор материалов по истории деревень</w:t>
            </w:r>
          </w:p>
        </w:tc>
        <w:tc>
          <w:tcPr>
            <w:tcW w:w="110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654" w:type="dxa"/>
            <w:gridSpan w:val="2"/>
            <w:tcBorders>
              <w:top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2021- 2026</w:t>
            </w:r>
          </w:p>
        </w:tc>
        <w:tc>
          <w:tcPr>
            <w:tcW w:w="607" w:type="dxa"/>
            <w:gridSpan w:val="2"/>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gridAfter w:val="2"/>
          <w:wAfter w:w="1134" w:type="dxa"/>
          <w:trHeight w:val="108"/>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2.</w:t>
            </w:r>
          </w:p>
        </w:tc>
        <w:tc>
          <w:tcPr>
            <w:tcW w:w="9125" w:type="dxa"/>
            <w:gridSpan w:val="11"/>
            <w:tcBorders>
              <w:bottom w:val="single" w:sz="4" w:space="0" w:color="auto"/>
              <w:right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Укрепление материально-технической базы библиотек</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2.1</w:t>
            </w:r>
          </w:p>
        </w:tc>
        <w:tc>
          <w:tcPr>
            <w:tcW w:w="9125" w:type="dxa"/>
            <w:gridSpan w:val="11"/>
            <w:tcBorders>
              <w:bottom w:val="single" w:sz="4" w:space="0" w:color="auto"/>
              <w:right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Ремонт учреждений</w:t>
            </w:r>
          </w:p>
        </w:tc>
        <w:tc>
          <w:tcPr>
            <w:tcW w:w="1134" w:type="dxa"/>
            <w:gridSpan w:val="2"/>
            <w:tcBorders>
              <w:left w:val="nil"/>
            </w:tcBorders>
            <w:shd w:val="clear" w:color="auto" w:fill="auto"/>
          </w:tcPr>
          <w:p w:rsidR="00ED3EFA" w:rsidRPr="00032F76" w:rsidRDefault="00ED3EFA" w:rsidP="00596578">
            <w:pPr>
              <w:spacing w:after="0" w:line="240" w:lineRule="auto"/>
              <w:rPr>
                <w:rFonts w:ascii="Times New Roman" w:hAnsi="Times New Roman" w:cs="Times New Roman"/>
                <w:sz w:val="12"/>
                <w:szCs w:val="16"/>
              </w:rPr>
            </w:pP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2.1.1</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Проведение ремонтных работ в библиотеках района</w:t>
            </w:r>
          </w:p>
        </w:tc>
        <w:tc>
          <w:tcPr>
            <w:tcW w:w="1100" w:type="dxa"/>
            <w:vMerge w:val="restart"/>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tcBorders>
              <w:top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498"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938,6</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gridAfter w:val="1"/>
          <w:wAfter w:w="567" w:type="dxa"/>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2.2</w:t>
            </w:r>
          </w:p>
        </w:tc>
        <w:tc>
          <w:tcPr>
            <w:tcW w:w="9125" w:type="dxa"/>
            <w:gridSpan w:val="11"/>
            <w:tcBorders>
              <w:right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Модернизация оборудования</w:t>
            </w:r>
          </w:p>
        </w:tc>
        <w:tc>
          <w:tcPr>
            <w:tcW w:w="567" w:type="dxa"/>
            <w:tcBorders>
              <w:left w:val="nil"/>
              <w:right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2.2.1</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Приобретение компьютерной техники, библиотечного оборудов</w:t>
            </w:r>
            <w:r w:rsidRPr="00032F76">
              <w:rPr>
                <w:rFonts w:ascii="Times New Roman" w:hAnsi="Times New Roman" w:cs="Times New Roman"/>
                <w:sz w:val="12"/>
                <w:szCs w:val="16"/>
              </w:rPr>
              <w:t>а</w:t>
            </w:r>
            <w:r w:rsidRPr="00032F76">
              <w:rPr>
                <w:rFonts w:ascii="Times New Roman" w:hAnsi="Times New Roman" w:cs="Times New Roman"/>
                <w:sz w:val="12"/>
                <w:szCs w:val="16"/>
              </w:rPr>
              <w:t>ния, литературы и прочее</w:t>
            </w:r>
          </w:p>
        </w:tc>
        <w:tc>
          <w:tcPr>
            <w:tcW w:w="110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2021 - 2026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1.2, 1.6</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tcBorders>
              <w:top w:val="single" w:sz="4" w:space="0" w:color="auto"/>
            </w:tcBorders>
            <w:shd w:val="clear" w:color="auto" w:fill="auto"/>
          </w:tcPr>
          <w:p w:rsidR="00ED3EFA" w:rsidRPr="00032F76" w:rsidRDefault="00ED3EFA" w:rsidP="0001095D">
            <w:pPr>
              <w:widowControl w:val="0"/>
              <w:autoSpaceDE w:val="0"/>
              <w:autoSpaceDN w:val="0"/>
              <w:adjustRightInd w:val="0"/>
              <w:spacing w:after="0" w:line="240" w:lineRule="auto"/>
              <w:ind w:left="-59" w:right="-127"/>
              <w:outlineLvl w:val="1"/>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498"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78,0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130,0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tcBorders>
              <w:top w:val="single" w:sz="4" w:space="0" w:color="auto"/>
            </w:tcBorders>
            <w:shd w:val="clear" w:color="auto" w:fill="auto"/>
          </w:tcPr>
          <w:p w:rsidR="00ED3EFA" w:rsidRPr="00032F76" w:rsidRDefault="00ED3EFA" w:rsidP="0001095D">
            <w:pPr>
              <w:widowControl w:val="0"/>
              <w:autoSpaceDE w:val="0"/>
              <w:autoSpaceDN w:val="0"/>
              <w:adjustRightInd w:val="0"/>
              <w:spacing w:after="0" w:line="240" w:lineRule="auto"/>
              <w:ind w:left="-59" w:right="-127"/>
              <w:outlineLvl w:val="1"/>
              <w:rPr>
                <w:rFonts w:ascii="Times New Roman" w:hAnsi="Times New Roman" w:cs="Times New Roman"/>
                <w:sz w:val="12"/>
                <w:szCs w:val="16"/>
              </w:rPr>
            </w:pPr>
            <w:r w:rsidRPr="00032F76">
              <w:rPr>
                <w:rFonts w:ascii="Times New Roman" w:hAnsi="Times New Roman" w:cs="Times New Roman"/>
                <w:sz w:val="12"/>
                <w:szCs w:val="16"/>
              </w:rPr>
              <w:t>Федерал</w:t>
            </w:r>
            <w:r w:rsidRPr="00032F76">
              <w:rPr>
                <w:rFonts w:ascii="Times New Roman" w:hAnsi="Times New Roman" w:cs="Times New Roman"/>
                <w:sz w:val="12"/>
                <w:szCs w:val="16"/>
              </w:rPr>
              <w:t>ь</w:t>
            </w:r>
            <w:r w:rsidRPr="00032F76">
              <w:rPr>
                <w:rFonts w:ascii="Times New Roman" w:hAnsi="Times New Roman" w:cs="Times New Roman"/>
                <w:sz w:val="12"/>
                <w:szCs w:val="16"/>
              </w:rPr>
              <w:t>ный бюджет</w:t>
            </w:r>
          </w:p>
        </w:tc>
        <w:tc>
          <w:tcPr>
            <w:tcW w:w="498"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tcBorders>
              <w:top w:val="single" w:sz="4" w:space="0" w:color="auto"/>
            </w:tcBorders>
            <w:shd w:val="clear" w:color="auto" w:fill="auto"/>
          </w:tcPr>
          <w:p w:rsidR="00ED3EFA" w:rsidRPr="00032F76" w:rsidRDefault="00ED3EFA" w:rsidP="0001095D">
            <w:pPr>
              <w:widowControl w:val="0"/>
              <w:autoSpaceDE w:val="0"/>
              <w:autoSpaceDN w:val="0"/>
              <w:adjustRightInd w:val="0"/>
              <w:spacing w:after="0" w:line="240" w:lineRule="auto"/>
              <w:ind w:left="-86"/>
              <w:outlineLvl w:val="1"/>
              <w:rPr>
                <w:rFonts w:ascii="Times New Roman" w:hAnsi="Times New Roman" w:cs="Times New Roman"/>
                <w:sz w:val="12"/>
                <w:szCs w:val="16"/>
              </w:rPr>
            </w:pPr>
            <w:r w:rsidRPr="00032F76">
              <w:rPr>
                <w:rFonts w:ascii="Times New Roman" w:hAnsi="Times New Roman" w:cs="Times New Roman"/>
                <w:sz w:val="12"/>
                <w:szCs w:val="16"/>
              </w:rPr>
              <w:t>Внебюдже</w:t>
            </w:r>
            <w:r w:rsidRPr="00032F76">
              <w:rPr>
                <w:rFonts w:ascii="Times New Roman" w:hAnsi="Times New Roman" w:cs="Times New Roman"/>
                <w:sz w:val="12"/>
                <w:szCs w:val="16"/>
              </w:rPr>
              <w:t>т</w:t>
            </w:r>
            <w:r w:rsidRPr="00032F76">
              <w:rPr>
                <w:rFonts w:ascii="Times New Roman" w:hAnsi="Times New Roman" w:cs="Times New Roman"/>
                <w:sz w:val="12"/>
                <w:szCs w:val="16"/>
              </w:rPr>
              <w:t>ные средс</w:t>
            </w:r>
            <w:r w:rsidRPr="00032F76">
              <w:rPr>
                <w:rFonts w:ascii="Times New Roman" w:hAnsi="Times New Roman" w:cs="Times New Roman"/>
                <w:sz w:val="12"/>
                <w:szCs w:val="16"/>
              </w:rPr>
              <w:t>т</w:t>
            </w:r>
            <w:r w:rsidRPr="00032F76">
              <w:rPr>
                <w:rFonts w:ascii="Times New Roman" w:hAnsi="Times New Roman" w:cs="Times New Roman"/>
                <w:sz w:val="12"/>
                <w:szCs w:val="16"/>
              </w:rPr>
              <w:t>ва</w:t>
            </w:r>
          </w:p>
        </w:tc>
        <w:tc>
          <w:tcPr>
            <w:tcW w:w="498"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2.2.2</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Мероприятия по подключению библиотек к сети Интернет</w:t>
            </w:r>
          </w:p>
        </w:tc>
        <w:tc>
          <w:tcPr>
            <w:tcW w:w="110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1.2</w:t>
            </w:r>
          </w:p>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w:t>
            </w:r>
          </w:p>
        </w:tc>
        <w:tc>
          <w:tcPr>
            <w:tcW w:w="880"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Федерал</w:t>
            </w:r>
            <w:r w:rsidRPr="00032F76">
              <w:rPr>
                <w:rFonts w:ascii="Times New Roman" w:hAnsi="Times New Roman" w:cs="Times New Roman"/>
                <w:sz w:val="12"/>
                <w:szCs w:val="16"/>
              </w:rPr>
              <w:t>ь</w:t>
            </w:r>
            <w:r w:rsidRPr="00032F76">
              <w:rPr>
                <w:rFonts w:ascii="Times New Roman" w:hAnsi="Times New Roman" w:cs="Times New Roman"/>
                <w:sz w:val="12"/>
                <w:szCs w:val="16"/>
              </w:rPr>
              <w:t>ный бюджет</w:t>
            </w:r>
          </w:p>
        </w:tc>
        <w:tc>
          <w:tcPr>
            <w:tcW w:w="498"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498"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498"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single" w:sz="4" w:space="0" w:color="auto"/>
              <w:lef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lastRenderedPageBreak/>
              <w:t>2.3</w:t>
            </w:r>
          </w:p>
        </w:tc>
        <w:tc>
          <w:tcPr>
            <w:tcW w:w="9692" w:type="dxa"/>
            <w:gridSpan w:val="12"/>
            <w:tcBorders>
              <w:right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Обеспечение пожарной безопасности</w:t>
            </w:r>
          </w:p>
        </w:tc>
        <w:tc>
          <w:tcPr>
            <w:tcW w:w="567" w:type="dxa"/>
            <w:tcBorders>
              <w:left w:val="nil"/>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2.3.1</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Проведение мероприятий по пожарной безопасности</w:t>
            </w:r>
          </w:p>
        </w:tc>
        <w:tc>
          <w:tcPr>
            <w:tcW w:w="110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1.2, 1.6</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shd w:val="clear" w:color="auto" w:fill="auto"/>
          </w:tcPr>
          <w:p w:rsidR="00ED3EFA" w:rsidRPr="00032F76" w:rsidRDefault="00ED3EFA" w:rsidP="00032F76">
            <w:pPr>
              <w:widowControl w:val="0"/>
              <w:autoSpaceDE w:val="0"/>
              <w:autoSpaceDN w:val="0"/>
              <w:adjustRightInd w:val="0"/>
              <w:spacing w:after="0" w:line="240" w:lineRule="auto"/>
              <w:ind w:left="-86" w:right="-100"/>
              <w:outlineLvl w:val="1"/>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right w:val="single" w:sz="4" w:space="0" w:color="auto"/>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3.</w:t>
            </w:r>
          </w:p>
        </w:tc>
        <w:tc>
          <w:tcPr>
            <w:tcW w:w="10259" w:type="dxa"/>
            <w:gridSpan w:val="13"/>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Развитие кадрового потенциала</w:t>
            </w: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3.1</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Расход на оплату труда работников библиотек</w:t>
            </w:r>
          </w:p>
        </w:tc>
        <w:tc>
          <w:tcPr>
            <w:tcW w:w="110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2021 -2026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1.5,</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4580.2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5055.0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6044.6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6044.6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6044.6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shd w:val="clear" w:color="auto" w:fill="auto"/>
          </w:tcPr>
          <w:p w:rsidR="00ED3EFA" w:rsidRPr="00032F76" w:rsidRDefault="00ED3EFA" w:rsidP="00032F76">
            <w:pPr>
              <w:widowControl w:val="0"/>
              <w:autoSpaceDE w:val="0"/>
              <w:autoSpaceDN w:val="0"/>
              <w:adjustRightInd w:val="0"/>
              <w:spacing w:after="0" w:line="240" w:lineRule="auto"/>
              <w:ind w:right="-100"/>
              <w:outlineLvl w:val="1"/>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723.9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1091.0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3.2</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Начисления на оплату труда</w:t>
            </w:r>
          </w:p>
        </w:tc>
        <w:tc>
          <w:tcPr>
            <w:tcW w:w="110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1.5</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1330,3</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1536.7</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1825.5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1704.6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1704.6</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 xml:space="preserve">Областной </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147.8</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332.5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3.3</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Обучение библиотечных работников</w:t>
            </w:r>
          </w:p>
        </w:tc>
        <w:tc>
          <w:tcPr>
            <w:tcW w:w="110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1.4</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3.4</w:t>
            </w:r>
          </w:p>
        </w:tc>
        <w:tc>
          <w:tcPr>
            <w:tcW w:w="3685"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Поддержка лучших работников муниципальных учреждений культуры</w:t>
            </w:r>
          </w:p>
        </w:tc>
        <w:tc>
          <w:tcPr>
            <w:tcW w:w="110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2021-2026</w:t>
            </w:r>
          </w:p>
        </w:tc>
        <w:tc>
          <w:tcPr>
            <w:tcW w:w="55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1.4</w:t>
            </w:r>
          </w:p>
        </w:tc>
        <w:tc>
          <w:tcPr>
            <w:tcW w:w="880" w:type="dxa"/>
            <w:shd w:val="clear" w:color="auto" w:fill="auto"/>
          </w:tcPr>
          <w:p w:rsidR="00ED3EFA" w:rsidRPr="00032F76" w:rsidRDefault="00ED3EFA" w:rsidP="00032F76">
            <w:pPr>
              <w:widowControl w:val="0"/>
              <w:autoSpaceDE w:val="0"/>
              <w:autoSpaceDN w:val="0"/>
              <w:adjustRightInd w:val="0"/>
              <w:spacing w:after="0" w:line="240" w:lineRule="auto"/>
              <w:ind w:left="-86"/>
              <w:outlineLvl w:val="1"/>
              <w:rPr>
                <w:rFonts w:ascii="Times New Roman" w:hAnsi="Times New Roman" w:cs="Times New Roman"/>
                <w:sz w:val="12"/>
                <w:szCs w:val="16"/>
              </w:rPr>
            </w:pPr>
            <w:r w:rsidRPr="00032F76">
              <w:rPr>
                <w:rFonts w:ascii="Times New Roman" w:hAnsi="Times New Roman" w:cs="Times New Roman"/>
                <w:sz w:val="12"/>
                <w:szCs w:val="16"/>
              </w:rPr>
              <w:t>федеральный</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4.</w:t>
            </w:r>
          </w:p>
        </w:tc>
        <w:tc>
          <w:tcPr>
            <w:tcW w:w="10259" w:type="dxa"/>
            <w:gridSpan w:val="13"/>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Создание и продвижение конкурентоспособных продуктов и услуг</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4.1</w:t>
            </w:r>
          </w:p>
        </w:tc>
        <w:tc>
          <w:tcPr>
            <w:tcW w:w="3685"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Проведение мониторинга эффективности деятельности библиотек. Оценка уровня удовлетворенности населения качеством оказыва</w:t>
            </w:r>
            <w:r w:rsidRPr="00032F76">
              <w:rPr>
                <w:rFonts w:ascii="Times New Roman" w:hAnsi="Times New Roman" w:cs="Times New Roman"/>
                <w:sz w:val="12"/>
                <w:szCs w:val="16"/>
              </w:rPr>
              <w:t>е</w:t>
            </w:r>
            <w:r w:rsidRPr="00032F76">
              <w:rPr>
                <w:rFonts w:ascii="Times New Roman" w:hAnsi="Times New Roman" w:cs="Times New Roman"/>
                <w:sz w:val="12"/>
                <w:szCs w:val="16"/>
              </w:rPr>
              <w:t>мых услуг</w:t>
            </w:r>
          </w:p>
        </w:tc>
        <w:tc>
          <w:tcPr>
            <w:tcW w:w="110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2021 - 2026</w:t>
            </w:r>
          </w:p>
        </w:tc>
        <w:tc>
          <w:tcPr>
            <w:tcW w:w="55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tcBorders>
              <w:top w:val="nil"/>
            </w:tcBorders>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4.2</w:t>
            </w:r>
          </w:p>
        </w:tc>
        <w:tc>
          <w:tcPr>
            <w:tcW w:w="3685"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Проведение мероприятий (праздников, тематических вечеров и т.д.)</w:t>
            </w:r>
          </w:p>
        </w:tc>
        <w:tc>
          <w:tcPr>
            <w:tcW w:w="110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2021 - 2026</w:t>
            </w:r>
          </w:p>
        </w:tc>
        <w:tc>
          <w:tcPr>
            <w:tcW w:w="55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w:t>
            </w:r>
          </w:p>
        </w:tc>
        <w:tc>
          <w:tcPr>
            <w:tcW w:w="880" w:type="dxa"/>
            <w:shd w:val="clear" w:color="auto" w:fill="auto"/>
          </w:tcPr>
          <w:p w:rsidR="00ED3EFA" w:rsidRPr="00032F76" w:rsidRDefault="00ED3EFA" w:rsidP="00032F76">
            <w:pPr>
              <w:widowControl w:val="0"/>
              <w:autoSpaceDE w:val="0"/>
              <w:autoSpaceDN w:val="0"/>
              <w:adjustRightInd w:val="0"/>
              <w:spacing w:after="0" w:line="240" w:lineRule="auto"/>
              <w:ind w:left="-86" w:right="-100"/>
              <w:outlineLvl w:val="1"/>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5.</w:t>
            </w:r>
          </w:p>
        </w:tc>
        <w:tc>
          <w:tcPr>
            <w:tcW w:w="10259" w:type="dxa"/>
            <w:gridSpan w:val="13"/>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Обеспечение равного доступа всех слоев населения к культурным ценностям</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5.1</w:t>
            </w:r>
          </w:p>
        </w:tc>
        <w:tc>
          <w:tcPr>
            <w:tcW w:w="3685"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Приобретение специальных изданий для слабовидящих людей</w:t>
            </w:r>
          </w:p>
        </w:tc>
        <w:tc>
          <w:tcPr>
            <w:tcW w:w="110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2021 - 2026</w:t>
            </w:r>
          </w:p>
        </w:tc>
        <w:tc>
          <w:tcPr>
            <w:tcW w:w="55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w:t>
            </w:r>
          </w:p>
        </w:tc>
        <w:tc>
          <w:tcPr>
            <w:tcW w:w="880" w:type="dxa"/>
            <w:shd w:val="clear" w:color="auto" w:fill="auto"/>
          </w:tcPr>
          <w:p w:rsidR="00ED3EFA" w:rsidRPr="00032F76" w:rsidRDefault="00ED3EFA" w:rsidP="00032F76">
            <w:pPr>
              <w:widowControl w:val="0"/>
              <w:autoSpaceDE w:val="0"/>
              <w:autoSpaceDN w:val="0"/>
              <w:adjustRightInd w:val="0"/>
              <w:spacing w:after="0" w:line="240" w:lineRule="auto"/>
              <w:ind w:left="-86"/>
              <w:outlineLvl w:val="1"/>
              <w:rPr>
                <w:rFonts w:ascii="Times New Roman" w:hAnsi="Times New Roman" w:cs="Times New Roman"/>
                <w:sz w:val="12"/>
                <w:szCs w:val="16"/>
              </w:rPr>
            </w:pPr>
            <w:r w:rsidRPr="00032F76">
              <w:rPr>
                <w:rFonts w:ascii="Times New Roman" w:hAnsi="Times New Roman" w:cs="Times New Roman"/>
                <w:sz w:val="12"/>
                <w:szCs w:val="16"/>
              </w:rPr>
              <w:t>Внебюдже</w:t>
            </w:r>
            <w:r w:rsidRPr="00032F76">
              <w:rPr>
                <w:rFonts w:ascii="Times New Roman" w:hAnsi="Times New Roman" w:cs="Times New Roman"/>
                <w:sz w:val="12"/>
                <w:szCs w:val="16"/>
              </w:rPr>
              <w:t>т</w:t>
            </w:r>
            <w:r w:rsidRPr="00032F76">
              <w:rPr>
                <w:rFonts w:ascii="Times New Roman" w:hAnsi="Times New Roman" w:cs="Times New Roman"/>
                <w:sz w:val="12"/>
                <w:szCs w:val="16"/>
              </w:rPr>
              <w:t>ные средства</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5.2</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Приобретение литературы</w:t>
            </w:r>
          </w:p>
        </w:tc>
        <w:tc>
          <w:tcPr>
            <w:tcW w:w="110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2021 - 2026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w:t>
            </w:r>
          </w:p>
        </w:tc>
        <w:tc>
          <w:tcPr>
            <w:tcW w:w="880" w:type="dxa"/>
            <w:shd w:val="clear" w:color="auto" w:fill="auto"/>
          </w:tcPr>
          <w:p w:rsidR="00ED3EFA" w:rsidRPr="00032F76" w:rsidRDefault="00ED3EFA" w:rsidP="00032F76">
            <w:pPr>
              <w:widowControl w:val="0"/>
              <w:autoSpaceDE w:val="0"/>
              <w:autoSpaceDN w:val="0"/>
              <w:adjustRightInd w:val="0"/>
              <w:spacing w:after="0" w:line="240" w:lineRule="auto"/>
              <w:ind w:left="-86"/>
              <w:outlineLvl w:val="1"/>
              <w:rPr>
                <w:rFonts w:ascii="Times New Roman" w:hAnsi="Times New Roman" w:cs="Times New Roman"/>
                <w:sz w:val="12"/>
                <w:szCs w:val="16"/>
              </w:rPr>
            </w:pPr>
            <w:r w:rsidRPr="00032F76">
              <w:rPr>
                <w:rFonts w:ascii="Times New Roman" w:hAnsi="Times New Roman" w:cs="Times New Roman"/>
                <w:sz w:val="12"/>
                <w:szCs w:val="16"/>
              </w:rPr>
              <w:t>Федеральный бюджет</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19.9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27.9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27.9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27.9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27.9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5.9</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6.5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6.5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6.5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6.5</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92.1</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162.3</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0.4</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0.4</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0.4</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внебюдже</w:t>
            </w:r>
            <w:r w:rsidRPr="00032F76">
              <w:rPr>
                <w:rFonts w:ascii="Times New Roman" w:hAnsi="Times New Roman" w:cs="Times New Roman"/>
                <w:sz w:val="12"/>
                <w:szCs w:val="16"/>
              </w:rPr>
              <w:t>т</w:t>
            </w:r>
            <w:r w:rsidRPr="00032F76">
              <w:rPr>
                <w:rFonts w:ascii="Times New Roman" w:hAnsi="Times New Roman" w:cs="Times New Roman"/>
                <w:sz w:val="12"/>
                <w:szCs w:val="16"/>
              </w:rPr>
              <w:t>ные</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6</w:t>
            </w:r>
          </w:p>
        </w:tc>
        <w:tc>
          <w:tcPr>
            <w:tcW w:w="10259" w:type="dxa"/>
            <w:gridSpan w:val="13"/>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Содержание учреждений</w:t>
            </w:r>
          </w:p>
        </w:tc>
      </w:tr>
      <w:tr w:rsidR="00ED3EFA" w:rsidRPr="00032F76" w:rsidTr="0001095D">
        <w:trPr>
          <w:trHeight w:val="20"/>
        </w:trPr>
        <w:tc>
          <w:tcPr>
            <w:tcW w:w="426" w:type="dxa"/>
            <w:vMerge w:val="restart"/>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r w:rsidRPr="00032F76">
              <w:rPr>
                <w:rFonts w:ascii="Times New Roman" w:hAnsi="Times New Roman" w:cs="Times New Roman"/>
                <w:sz w:val="12"/>
                <w:szCs w:val="16"/>
              </w:rPr>
              <w:t>6.1</w:t>
            </w:r>
          </w:p>
        </w:tc>
        <w:tc>
          <w:tcPr>
            <w:tcW w:w="3685"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Расходы на оплату коммунальных услуг, оплату услуг связи, материальные затраты и прочие расходы</w:t>
            </w:r>
          </w:p>
        </w:tc>
        <w:tc>
          <w:tcPr>
            <w:tcW w:w="110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МБУК «</w:t>
            </w:r>
            <w:proofErr w:type="spellStart"/>
            <w:r w:rsidRPr="00032F76">
              <w:rPr>
                <w:rFonts w:ascii="Times New Roman" w:hAnsi="Times New Roman" w:cs="Times New Roman"/>
                <w:sz w:val="12"/>
                <w:szCs w:val="16"/>
              </w:rPr>
              <w:t>Вол</w:t>
            </w:r>
            <w:r w:rsidRPr="00032F76">
              <w:rPr>
                <w:rFonts w:ascii="Times New Roman" w:hAnsi="Times New Roman" w:cs="Times New Roman"/>
                <w:sz w:val="12"/>
                <w:szCs w:val="16"/>
              </w:rPr>
              <w:t>о</w:t>
            </w:r>
            <w:r w:rsidRPr="00032F76">
              <w:rPr>
                <w:rFonts w:ascii="Times New Roman" w:hAnsi="Times New Roman" w:cs="Times New Roman"/>
                <w:sz w:val="12"/>
                <w:szCs w:val="16"/>
              </w:rPr>
              <w:t>товская</w:t>
            </w:r>
            <w:proofErr w:type="spellEnd"/>
            <w:r w:rsidRPr="00032F76">
              <w:rPr>
                <w:rFonts w:ascii="Times New Roman" w:hAnsi="Times New Roman" w:cs="Times New Roman"/>
                <w:sz w:val="12"/>
                <w:szCs w:val="16"/>
              </w:rPr>
              <w:t xml:space="preserve"> МЦБС»</w:t>
            </w:r>
          </w:p>
        </w:tc>
        <w:tc>
          <w:tcPr>
            <w:tcW w:w="711" w:type="dxa"/>
            <w:gridSpan w:val="3"/>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2021 - 2026</w:t>
            </w:r>
          </w:p>
        </w:tc>
        <w:tc>
          <w:tcPr>
            <w:tcW w:w="550" w:type="dxa"/>
            <w:vMerge w:val="restart"/>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1.6</w:t>
            </w:r>
          </w:p>
        </w:tc>
        <w:tc>
          <w:tcPr>
            <w:tcW w:w="880"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Местный бюджет</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310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188.2</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312.0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222.0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222.0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1095D">
        <w:trPr>
          <w:trHeight w:val="20"/>
        </w:trPr>
        <w:tc>
          <w:tcPr>
            <w:tcW w:w="426" w:type="dxa"/>
            <w:vMerge/>
            <w:shd w:val="clear" w:color="auto" w:fill="auto"/>
          </w:tcPr>
          <w:p w:rsidR="00ED3EFA" w:rsidRPr="00032F76" w:rsidRDefault="00ED3EFA" w:rsidP="0001095D">
            <w:pPr>
              <w:widowControl w:val="0"/>
              <w:autoSpaceDE w:val="0"/>
              <w:autoSpaceDN w:val="0"/>
              <w:adjustRightInd w:val="0"/>
              <w:spacing w:after="0" w:line="240" w:lineRule="auto"/>
              <w:ind w:left="-108"/>
              <w:outlineLvl w:val="1"/>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110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711" w:type="dxa"/>
            <w:gridSpan w:val="3"/>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550" w:type="dxa"/>
            <w:vMerge/>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p>
        </w:tc>
        <w:tc>
          <w:tcPr>
            <w:tcW w:w="880" w:type="dxa"/>
            <w:shd w:val="clear" w:color="auto" w:fill="auto"/>
          </w:tcPr>
          <w:p w:rsidR="00ED3EFA" w:rsidRPr="00032F76" w:rsidRDefault="00ED3EFA" w:rsidP="00032F76">
            <w:pPr>
              <w:widowControl w:val="0"/>
              <w:autoSpaceDE w:val="0"/>
              <w:autoSpaceDN w:val="0"/>
              <w:adjustRightInd w:val="0"/>
              <w:spacing w:after="0" w:line="240" w:lineRule="auto"/>
              <w:ind w:left="-86" w:right="-100"/>
              <w:outlineLvl w:val="1"/>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498"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209,0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210.4</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 xml:space="preserve"> 200.0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200.0</w:t>
            </w:r>
          </w:p>
        </w:tc>
        <w:tc>
          <w:tcPr>
            <w:tcW w:w="567" w:type="dxa"/>
            <w:shd w:val="clear" w:color="auto" w:fill="auto"/>
          </w:tcPr>
          <w:p w:rsidR="00ED3EFA" w:rsidRPr="00032F76" w:rsidRDefault="00ED3EFA" w:rsidP="00596578">
            <w:pPr>
              <w:widowControl w:val="0"/>
              <w:autoSpaceDE w:val="0"/>
              <w:autoSpaceDN w:val="0"/>
              <w:adjustRightInd w:val="0"/>
              <w:spacing w:after="0" w:line="240" w:lineRule="auto"/>
              <w:outlineLvl w:val="1"/>
              <w:rPr>
                <w:rFonts w:ascii="Times New Roman" w:hAnsi="Times New Roman" w:cs="Times New Roman"/>
                <w:sz w:val="12"/>
                <w:szCs w:val="16"/>
              </w:rPr>
            </w:pPr>
            <w:r w:rsidRPr="00032F76">
              <w:rPr>
                <w:rFonts w:ascii="Times New Roman" w:hAnsi="Times New Roman" w:cs="Times New Roman"/>
                <w:sz w:val="12"/>
                <w:szCs w:val="16"/>
              </w:rPr>
              <w:t>0»</w:t>
            </w:r>
          </w:p>
        </w:tc>
      </w:tr>
    </w:tbl>
    <w:p w:rsidR="00ED3EFA" w:rsidRPr="00596578" w:rsidRDefault="00ED3EFA" w:rsidP="00032F76">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1.7. Пункт 4 подпрограммы «Развитие дополнительного образования детей в сфере культуры Волотовского муниципального округа» изложить в сл</w:t>
      </w:r>
      <w:r w:rsidRPr="00596578">
        <w:rPr>
          <w:rFonts w:ascii="Times New Roman" w:hAnsi="Times New Roman" w:cs="Times New Roman"/>
          <w:sz w:val="16"/>
          <w:szCs w:val="16"/>
        </w:rPr>
        <w:t>е</w:t>
      </w:r>
      <w:r w:rsidRPr="00596578">
        <w:rPr>
          <w:rFonts w:ascii="Times New Roman" w:hAnsi="Times New Roman" w:cs="Times New Roman"/>
          <w:sz w:val="16"/>
          <w:szCs w:val="16"/>
        </w:rPr>
        <w:t>дующей редакции:</w:t>
      </w:r>
    </w:p>
    <w:p w:rsidR="00ED3EFA" w:rsidRPr="00596578" w:rsidRDefault="00ED3EFA" w:rsidP="00032F7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Объемы и источники финансирования подпрограммы в целом и по годам реализации (тыс. рублей):</w:t>
      </w:r>
    </w:p>
    <w:tbl>
      <w:tblPr>
        <w:tblW w:w="10737" w:type="dxa"/>
        <w:tblCellSpacing w:w="5" w:type="nil"/>
        <w:tblLayout w:type="fixed"/>
        <w:tblCellMar>
          <w:left w:w="75" w:type="dxa"/>
          <w:right w:w="75" w:type="dxa"/>
        </w:tblCellMar>
        <w:tblLook w:val="0000"/>
      </w:tblPr>
      <w:tblGrid>
        <w:gridCol w:w="1493"/>
        <w:gridCol w:w="2126"/>
        <w:gridCol w:w="1802"/>
        <w:gridCol w:w="1666"/>
        <w:gridCol w:w="1939"/>
        <w:gridCol w:w="1711"/>
      </w:tblGrid>
      <w:tr w:rsidR="00ED3EFA" w:rsidRPr="00032F76" w:rsidTr="00032F76">
        <w:trPr>
          <w:trHeight w:val="20"/>
          <w:tblCellSpacing w:w="5" w:type="nil"/>
        </w:trPr>
        <w:tc>
          <w:tcPr>
            <w:tcW w:w="1493" w:type="dxa"/>
            <w:vMerge w:val="restart"/>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Год</w:t>
            </w:r>
          </w:p>
        </w:tc>
        <w:tc>
          <w:tcPr>
            <w:tcW w:w="9244" w:type="dxa"/>
            <w:gridSpan w:val="5"/>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Источник финансирования</w:t>
            </w:r>
          </w:p>
        </w:tc>
      </w:tr>
      <w:tr w:rsidR="00ED3EFA" w:rsidRPr="00032F76" w:rsidTr="00032F76">
        <w:trPr>
          <w:trHeight w:val="20"/>
          <w:tblCellSpacing w:w="5" w:type="nil"/>
        </w:trPr>
        <w:tc>
          <w:tcPr>
            <w:tcW w:w="1493" w:type="dxa"/>
            <w:vMerge/>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p>
        </w:tc>
        <w:tc>
          <w:tcPr>
            <w:tcW w:w="212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областной бюджет</w:t>
            </w:r>
          </w:p>
        </w:tc>
        <w:tc>
          <w:tcPr>
            <w:tcW w:w="1802"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федеральный бюджет</w:t>
            </w:r>
          </w:p>
        </w:tc>
        <w:tc>
          <w:tcPr>
            <w:tcW w:w="166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местные бюджеты</w:t>
            </w:r>
          </w:p>
        </w:tc>
        <w:tc>
          <w:tcPr>
            <w:tcW w:w="1939"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1711"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всего</w:t>
            </w:r>
          </w:p>
        </w:tc>
      </w:tr>
      <w:tr w:rsidR="00ED3EFA" w:rsidRPr="00032F76" w:rsidTr="00032F76">
        <w:trPr>
          <w:trHeight w:val="20"/>
          <w:tblCellSpacing w:w="5" w:type="nil"/>
        </w:trPr>
        <w:tc>
          <w:tcPr>
            <w:tcW w:w="1493"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w:t>
            </w:r>
          </w:p>
        </w:tc>
        <w:tc>
          <w:tcPr>
            <w:tcW w:w="212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w:t>
            </w:r>
          </w:p>
        </w:tc>
        <w:tc>
          <w:tcPr>
            <w:tcW w:w="1802"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w:t>
            </w:r>
          </w:p>
        </w:tc>
        <w:tc>
          <w:tcPr>
            <w:tcW w:w="166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w:t>
            </w:r>
          </w:p>
        </w:tc>
        <w:tc>
          <w:tcPr>
            <w:tcW w:w="1939"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5</w:t>
            </w:r>
          </w:p>
        </w:tc>
        <w:tc>
          <w:tcPr>
            <w:tcW w:w="1711"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w:t>
            </w:r>
          </w:p>
        </w:tc>
      </w:tr>
      <w:tr w:rsidR="00ED3EFA" w:rsidRPr="00032F76" w:rsidTr="00032F76">
        <w:trPr>
          <w:trHeight w:val="20"/>
          <w:tblCellSpacing w:w="5" w:type="nil"/>
        </w:trPr>
        <w:tc>
          <w:tcPr>
            <w:tcW w:w="1493"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2021</w:t>
            </w:r>
          </w:p>
        </w:tc>
        <w:tc>
          <w:tcPr>
            <w:tcW w:w="212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218.1</w:t>
            </w:r>
          </w:p>
        </w:tc>
        <w:tc>
          <w:tcPr>
            <w:tcW w:w="1802"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66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2531.9</w:t>
            </w:r>
          </w:p>
        </w:tc>
        <w:tc>
          <w:tcPr>
            <w:tcW w:w="1939"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106.0</w:t>
            </w:r>
          </w:p>
        </w:tc>
        <w:tc>
          <w:tcPr>
            <w:tcW w:w="1711"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2856.0</w:t>
            </w:r>
          </w:p>
        </w:tc>
      </w:tr>
      <w:tr w:rsidR="00ED3EFA" w:rsidRPr="00032F76" w:rsidTr="00032F76">
        <w:trPr>
          <w:trHeight w:val="20"/>
          <w:tblCellSpacing w:w="5" w:type="nil"/>
        </w:trPr>
        <w:tc>
          <w:tcPr>
            <w:tcW w:w="1493"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2022</w:t>
            </w:r>
          </w:p>
        </w:tc>
        <w:tc>
          <w:tcPr>
            <w:tcW w:w="212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203.7</w:t>
            </w:r>
          </w:p>
        </w:tc>
        <w:tc>
          <w:tcPr>
            <w:tcW w:w="1802"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66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2876.7</w:t>
            </w:r>
          </w:p>
        </w:tc>
        <w:tc>
          <w:tcPr>
            <w:tcW w:w="1939"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193.9</w:t>
            </w:r>
          </w:p>
        </w:tc>
        <w:tc>
          <w:tcPr>
            <w:tcW w:w="1711"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3274.3</w:t>
            </w:r>
          </w:p>
        </w:tc>
      </w:tr>
      <w:tr w:rsidR="00ED3EFA" w:rsidRPr="00032F76" w:rsidTr="00032F76">
        <w:trPr>
          <w:trHeight w:val="20"/>
          <w:tblCellSpacing w:w="5" w:type="nil"/>
        </w:trPr>
        <w:tc>
          <w:tcPr>
            <w:tcW w:w="1493"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2023</w:t>
            </w:r>
          </w:p>
        </w:tc>
        <w:tc>
          <w:tcPr>
            <w:tcW w:w="212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802"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666"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2922.7</w:t>
            </w:r>
          </w:p>
        </w:tc>
        <w:tc>
          <w:tcPr>
            <w:tcW w:w="1939"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190.0</w:t>
            </w:r>
          </w:p>
        </w:tc>
        <w:tc>
          <w:tcPr>
            <w:tcW w:w="1711" w:type="dxa"/>
            <w:tcBorders>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3112.7</w:t>
            </w:r>
          </w:p>
        </w:tc>
      </w:tr>
      <w:tr w:rsidR="00ED3EFA" w:rsidRPr="00032F76" w:rsidTr="00032F76">
        <w:trPr>
          <w:trHeight w:val="20"/>
          <w:tblCellSpacing w:w="5" w:type="nil"/>
        </w:trPr>
        <w:tc>
          <w:tcPr>
            <w:tcW w:w="1493"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2024</w:t>
            </w:r>
          </w:p>
        </w:tc>
        <w:tc>
          <w:tcPr>
            <w:tcW w:w="2126"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802"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666"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2807.3</w:t>
            </w:r>
          </w:p>
        </w:tc>
        <w:tc>
          <w:tcPr>
            <w:tcW w:w="1939"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190.0</w:t>
            </w:r>
          </w:p>
        </w:tc>
        <w:tc>
          <w:tcPr>
            <w:tcW w:w="1711"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2997.3</w:t>
            </w:r>
          </w:p>
        </w:tc>
      </w:tr>
      <w:tr w:rsidR="00ED3EFA" w:rsidRPr="00032F76" w:rsidTr="00032F76">
        <w:trPr>
          <w:trHeight w:val="20"/>
          <w:tblCellSpacing w:w="5" w:type="nil"/>
        </w:trPr>
        <w:tc>
          <w:tcPr>
            <w:tcW w:w="1493"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2025</w:t>
            </w:r>
          </w:p>
        </w:tc>
        <w:tc>
          <w:tcPr>
            <w:tcW w:w="2126"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802"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666"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2807.3</w:t>
            </w:r>
          </w:p>
        </w:tc>
        <w:tc>
          <w:tcPr>
            <w:tcW w:w="1939"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190.0</w:t>
            </w:r>
          </w:p>
        </w:tc>
        <w:tc>
          <w:tcPr>
            <w:tcW w:w="1711"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2997.3</w:t>
            </w:r>
          </w:p>
        </w:tc>
      </w:tr>
      <w:tr w:rsidR="00ED3EFA" w:rsidRPr="00032F76" w:rsidTr="00032F76">
        <w:trPr>
          <w:trHeight w:val="20"/>
          <w:tblCellSpacing w:w="5" w:type="nil"/>
        </w:trPr>
        <w:tc>
          <w:tcPr>
            <w:tcW w:w="1493"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2026</w:t>
            </w:r>
          </w:p>
        </w:tc>
        <w:tc>
          <w:tcPr>
            <w:tcW w:w="2126"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802"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666"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939"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711"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blCellSpacing w:w="5" w:type="nil"/>
        </w:trPr>
        <w:tc>
          <w:tcPr>
            <w:tcW w:w="1493"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ВСЕГО</w:t>
            </w:r>
          </w:p>
        </w:tc>
        <w:tc>
          <w:tcPr>
            <w:tcW w:w="2126"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421.8</w:t>
            </w:r>
          </w:p>
        </w:tc>
        <w:tc>
          <w:tcPr>
            <w:tcW w:w="1802"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0</w:t>
            </w:r>
          </w:p>
        </w:tc>
        <w:tc>
          <w:tcPr>
            <w:tcW w:w="1666"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13945.9</w:t>
            </w:r>
          </w:p>
        </w:tc>
        <w:tc>
          <w:tcPr>
            <w:tcW w:w="1939"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869.9</w:t>
            </w:r>
          </w:p>
        </w:tc>
        <w:tc>
          <w:tcPr>
            <w:tcW w:w="1711" w:type="dxa"/>
            <w:tcBorders>
              <w:top w:val="single" w:sz="4" w:space="0" w:color="auto"/>
              <w:left w:val="single" w:sz="4" w:space="0" w:color="auto"/>
              <w:bottom w:val="single" w:sz="4" w:space="0" w:color="auto"/>
              <w:right w:val="single" w:sz="4" w:space="0" w:color="auto"/>
            </w:tcBorders>
          </w:tcPr>
          <w:p w:rsidR="00ED3EFA" w:rsidRPr="00032F76" w:rsidRDefault="00ED3EFA" w:rsidP="00032F76">
            <w:pPr>
              <w:widowControl w:val="0"/>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15237.6»</w:t>
            </w:r>
          </w:p>
        </w:tc>
      </w:tr>
    </w:tbl>
    <w:p w:rsidR="00ED3EFA" w:rsidRPr="00596578" w:rsidRDefault="00ED3EFA" w:rsidP="00032F76">
      <w:pPr>
        <w:widowControl w:val="0"/>
        <w:autoSpaceDE w:val="0"/>
        <w:autoSpaceDN w:val="0"/>
        <w:adjustRightInd w:val="0"/>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1.8. Мероприятия подпрограммы «Развитие дополнительного образования детей в сфере культуры Волотовского муниципального округа» изложить в следующей редакции:</w:t>
      </w:r>
    </w:p>
    <w:p w:rsidR="00ED3EFA" w:rsidRPr="00596578" w:rsidRDefault="00ED3EFA" w:rsidP="00596578">
      <w:pPr>
        <w:widowControl w:val="0"/>
        <w:autoSpaceDE w:val="0"/>
        <w:autoSpaceDN w:val="0"/>
        <w:adjustRightInd w:val="0"/>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«Мероприятия подпрограммы «Развитие дополнительного образования детей в сфере культуры Волотовского муниципального округа»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708"/>
        <w:gridCol w:w="710"/>
        <w:gridCol w:w="660"/>
        <w:gridCol w:w="1040"/>
        <w:gridCol w:w="567"/>
        <w:gridCol w:w="567"/>
        <w:gridCol w:w="567"/>
        <w:gridCol w:w="567"/>
        <w:gridCol w:w="567"/>
        <w:gridCol w:w="426"/>
      </w:tblGrid>
      <w:tr w:rsidR="00ED3EFA" w:rsidRPr="00032F76" w:rsidTr="00032F76">
        <w:trPr>
          <w:trHeight w:val="20"/>
        </w:trPr>
        <w:tc>
          <w:tcPr>
            <w:tcW w:w="56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 xml:space="preserve">№ </w:t>
            </w:r>
            <w:proofErr w:type="spellStart"/>
            <w:proofErr w:type="gramStart"/>
            <w:r w:rsidRPr="00032F76">
              <w:rPr>
                <w:rFonts w:ascii="Times New Roman" w:hAnsi="Times New Roman" w:cs="Times New Roman"/>
                <w:sz w:val="12"/>
                <w:szCs w:val="16"/>
              </w:rPr>
              <w:t>п</w:t>
            </w:r>
            <w:proofErr w:type="spellEnd"/>
            <w:proofErr w:type="gramEnd"/>
            <w:r w:rsidRPr="00032F76">
              <w:rPr>
                <w:rFonts w:ascii="Times New Roman" w:hAnsi="Times New Roman" w:cs="Times New Roman"/>
                <w:sz w:val="12"/>
                <w:szCs w:val="16"/>
              </w:rPr>
              <w:t>/</w:t>
            </w:r>
            <w:proofErr w:type="spellStart"/>
            <w:r w:rsidRPr="00032F76">
              <w:rPr>
                <w:rFonts w:ascii="Times New Roman" w:hAnsi="Times New Roman" w:cs="Times New Roman"/>
                <w:sz w:val="12"/>
                <w:szCs w:val="16"/>
              </w:rPr>
              <w:t>п</w:t>
            </w:r>
            <w:proofErr w:type="spellEnd"/>
          </w:p>
        </w:tc>
        <w:tc>
          <w:tcPr>
            <w:tcW w:w="3685"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Наименование мероприятия</w:t>
            </w:r>
          </w:p>
        </w:tc>
        <w:tc>
          <w:tcPr>
            <w:tcW w:w="70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исполн</w:t>
            </w:r>
            <w:r w:rsidRPr="00032F76">
              <w:rPr>
                <w:rFonts w:ascii="Times New Roman" w:hAnsi="Times New Roman" w:cs="Times New Roman"/>
                <w:sz w:val="12"/>
                <w:szCs w:val="16"/>
              </w:rPr>
              <w:t>и</w:t>
            </w:r>
            <w:r w:rsidRPr="00032F76">
              <w:rPr>
                <w:rFonts w:ascii="Times New Roman" w:hAnsi="Times New Roman" w:cs="Times New Roman"/>
                <w:sz w:val="12"/>
                <w:szCs w:val="16"/>
              </w:rPr>
              <w:t>тель</w:t>
            </w:r>
          </w:p>
        </w:tc>
        <w:tc>
          <w:tcPr>
            <w:tcW w:w="71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Срок реализ</w:t>
            </w:r>
            <w:r w:rsidRPr="00032F76">
              <w:rPr>
                <w:rFonts w:ascii="Times New Roman" w:hAnsi="Times New Roman" w:cs="Times New Roman"/>
                <w:sz w:val="12"/>
                <w:szCs w:val="16"/>
              </w:rPr>
              <w:t>а</w:t>
            </w:r>
            <w:r w:rsidRPr="00032F76">
              <w:rPr>
                <w:rFonts w:ascii="Times New Roman" w:hAnsi="Times New Roman" w:cs="Times New Roman"/>
                <w:sz w:val="12"/>
                <w:szCs w:val="16"/>
              </w:rPr>
              <w:t>ции</w:t>
            </w:r>
          </w:p>
        </w:tc>
        <w:tc>
          <w:tcPr>
            <w:tcW w:w="66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Целевой показ</w:t>
            </w:r>
            <w:r w:rsidRPr="00032F76">
              <w:rPr>
                <w:rFonts w:ascii="Times New Roman" w:hAnsi="Times New Roman" w:cs="Times New Roman"/>
                <w:sz w:val="12"/>
                <w:szCs w:val="16"/>
              </w:rPr>
              <w:t>а</w:t>
            </w:r>
            <w:r w:rsidRPr="00032F76">
              <w:rPr>
                <w:rFonts w:ascii="Times New Roman" w:hAnsi="Times New Roman" w:cs="Times New Roman"/>
                <w:sz w:val="12"/>
                <w:szCs w:val="16"/>
              </w:rPr>
              <w:t>тель</w:t>
            </w:r>
          </w:p>
        </w:tc>
        <w:tc>
          <w:tcPr>
            <w:tcW w:w="104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Источник финансиров</w:t>
            </w:r>
            <w:r w:rsidRPr="00032F76">
              <w:rPr>
                <w:rFonts w:ascii="Times New Roman" w:hAnsi="Times New Roman" w:cs="Times New Roman"/>
                <w:sz w:val="12"/>
                <w:szCs w:val="16"/>
              </w:rPr>
              <w:t>а</w:t>
            </w:r>
            <w:r w:rsidRPr="00032F76">
              <w:rPr>
                <w:rFonts w:ascii="Times New Roman" w:hAnsi="Times New Roman" w:cs="Times New Roman"/>
                <w:sz w:val="12"/>
                <w:szCs w:val="16"/>
              </w:rPr>
              <w:t>ния</w:t>
            </w:r>
          </w:p>
        </w:tc>
        <w:tc>
          <w:tcPr>
            <w:tcW w:w="3261" w:type="dxa"/>
            <w:gridSpan w:val="6"/>
            <w:shd w:val="clear" w:color="auto" w:fill="auto"/>
          </w:tcPr>
          <w:p w:rsidR="00ED3EFA" w:rsidRPr="00032F76" w:rsidRDefault="00ED3EFA" w:rsidP="00596578">
            <w:pPr>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Объем финансирования по годам (тыс. руб.)</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2022</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2023</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2024</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2025</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2026</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w:t>
            </w:r>
          </w:p>
        </w:tc>
        <w:tc>
          <w:tcPr>
            <w:tcW w:w="3685"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2</w:t>
            </w:r>
          </w:p>
        </w:tc>
        <w:tc>
          <w:tcPr>
            <w:tcW w:w="70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3</w:t>
            </w:r>
          </w:p>
        </w:tc>
        <w:tc>
          <w:tcPr>
            <w:tcW w:w="71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4</w:t>
            </w:r>
          </w:p>
        </w:tc>
        <w:tc>
          <w:tcPr>
            <w:tcW w:w="66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5</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6</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7</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8</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9</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11</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center"/>
              <w:rPr>
                <w:rFonts w:ascii="Times New Roman" w:hAnsi="Times New Roman" w:cs="Times New Roman"/>
                <w:sz w:val="12"/>
                <w:szCs w:val="16"/>
              </w:rPr>
            </w:pPr>
            <w:r w:rsidRPr="00032F76">
              <w:rPr>
                <w:rFonts w:ascii="Times New Roman" w:hAnsi="Times New Roman" w:cs="Times New Roman"/>
                <w:sz w:val="12"/>
                <w:szCs w:val="16"/>
              </w:rPr>
              <w:t>12</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w:t>
            </w:r>
          </w:p>
        </w:tc>
        <w:tc>
          <w:tcPr>
            <w:tcW w:w="10064" w:type="dxa"/>
            <w:gridSpan w:val="11"/>
            <w:shd w:val="clear" w:color="auto" w:fill="auto"/>
          </w:tcPr>
          <w:p w:rsidR="00ED3EFA" w:rsidRPr="00032F76" w:rsidRDefault="00ED3EFA" w:rsidP="00032F76">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Укрепление материально-технической базы</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064" w:type="dxa"/>
            <w:gridSpan w:val="11"/>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Ремонт</w:t>
            </w:r>
          </w:p>
        </w:tc>
      </w:tr>
      <w:tr w:rsidR="00ED3EFA" w:rsidRPr="00032F76" w:rsidTr="00032F76">
        <w:trPr>
          <w:trHeight w:val="20"/>
        </w:trPr>
        <w:tc>
          <w:tcPr>
            <w:tcW w:w="56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1.1.1</w:t>
            </w:r>
          </w:p>
        </w:tc>
        <w:tc>
          <w:tcPr>
            <w:tcW w:w="3685"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ремонтных работ в ДШИ</w:t>
            </w:r>
          </w:p>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 xml:space="preserve">Проведение </w:t>
            </w:r>
            <w:proofErr w:type="spellStart"/>
            <w:r w:rsidRPr="00032F76">
              <w:rPr>
                <w:rFonts w:ascii="Times New Roman" w:hAnsi="Times New Roman" w:cs="Times New Roman"/>
                <w:sz w:val="12"/>
                <w:szCs w:val="16"/>
              </w:rPr>
              <w:t>госэкспертизы</w:t>
            </w:r>
            <w:proofErr w:type="spellEnd"/>
          </w:p>
        </w:tc>
        <w:tc>
          <w:tcPr>
            <w:tcW w:w="70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федеральный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1.2</w:t>
            </w:r>
          </w:p>
        </w:tc>
        <w:tc>
          <w:tcPr>
            <w:tcW w:w="10064" w:type="dxa"/>
            <w:gridSpan w:val="11"/>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Модернизация оборудования</w:t>
            </w:r>
          </w:p>
        </w:tc>
      </w:tr>
      <w:tr w:rsidR="00ED3EFA" w:rsidRPr="00032F76" w:rsidTr="00032F76">
        <w:trPr>
          <w:trHeight w:val="20"/>
        </w:trPr>
        <w:tc>
          <w:tcPr>
            <w:tcW w:w="56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1.2.1</w:t>
            </w:r>
          </w:p>
        </w:tc>
        <w:tc>
          <w:tcPr>
            <w:tcW w:w="3685"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Приобретение музыкальных инструментов, компьютерной техн</w:t>
            </w:r>
            <w:r w:rsidRPr="00032F76">
              <w:rPr>
                <w:rFonts w:ascii="Times New Roman" w:hAnsi="Times New Roman" w:cs="Times New Roman"/>
                <w:sz w:val="12"/>
                <w:szCs w:val="16"/>
              </w:rPr>
              <w:t>и</w:t>
            </w:r>
            <w:r w:rsidRPr="00032F76">
              <w:rPr>
                <w:rFonts w:ascii="Times New Roman" w:hAnsi="Times New Roman" w:cs="Times New Roman"/>
                <w:sz w:val="12"/>
                <w:szCs w:val="16"/>
              </w:rPr>
              <w:t>ки, и прочее</w:t>
            </w:r>
          </w:p>
        </w:tc>
        <w:tc>
          <w:tcPr>
            <w:tcW w:w="70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46.0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Внебюджетные федеральный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1.3</w:t>
            </w:r>
          </w:p>
        </w:tc>
        <w:tc>
          <w:tcPr>
            <w:tcW w:w="10064" w:type="dxa"/>
            <w:gridSpan w:val="11"/>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Обеспечение пожарной безопасности</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1.3.1</w:t>
            </w:r>
          </w:p>
        </w:tc>
        <w:tc>
          <w:tcPr>
            <w:tcW w:w="3685"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мероприятий по пожарной безопасности</w:t>
            </w:r>
          </w:p>
        </w:tc>
        <w:tc>
          <w:tcPr>
            <w:tcW w:w="70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2021 - 2026</w:t>
            </w:r>
          </w:p>
        </w:tc>
        <w:tc>
          <w:tcPr>
            <w:tcW w:w="66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240.3</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w:t>
            </w:r>
          </w:p>
        </w:tc>
        <w:tc>
          <w:tcPr>
            <w:tcW w:w="10064" w:type="dxa"/>
            <w:gridSpan w:val="11"/>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Развитие кадрового потенциала</w:t>
            </w:r>
          </w:p>
        </w:tc>
      </w:tr>
      <w:tr w:rsidR="00ED3EFA" w:rsidRPr="00032F76" w:rsidTr="00032F76">
        <w:trPr>
          <w:trHeight w:val="20"/>
        </w:trPr>
        <w:tc>
          <w:tcPr>
            <w:tcW w:w="56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2.1</w:t>
            </w:r>
          </w:p>
        </w:tc>
        <w:tc>
          <w:tcPr>
            <w:tcW w:w="3685"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Расход на оплату труда</w:t>
            </w:r>
          </w:p>
        </w:tc>
        <w:tc>
          <w:tcPr>
            <w:tcW w:w="70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1904.7</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2012.3</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2185.1</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2185.1</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2185.1</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167.5</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156.5</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2.2</w:t>
            </w:r>
          </w:p>
        </w:tc>
        <w:tc>
          <w:tcPr>
            <w:tcW w:w="3685"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Начисления на оплату труда</w:t>
            </w:r>
          </w:p>
        </w:tc>
        <w:tc>
          <w:tcPr>
            <w:tcW w:w="70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575.2</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607.8</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660.0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616.2</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616.2</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50.6</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47.2</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2.3</w:t>
            </w:r>
          </w:p>
        </w:tc>
        <w:tc>
          <w:tcPr>
            <w:tcW w:w="3685"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 xml:space="preserve">Компенсация коммунальных услуг </w:t>
            </w:r>
            <w:proofErr w:type="spellStart"/>
            <w:r w:rsidRPr="00032F76">
              <w:rPr>
                <w:rFonts w:ascii="Times New Roman" w:hAnsi="Times New Roman" w:cs="Times New Roman"/>
                <w:sz w:val="12"/>
                <w:szCs w:val="16"/>
              </w:rPr>
              <w:t>пед</w:t>
            </w:r>
            <w:proofErr w:type="spellEnd"/>
            <w:r w:rsidRPr="00032F76">
              <w:rPr>
                <w:rFonts w:ascii="Times New Roman" w:hAnsi="Times New Roman" w:cs="Times New Roman"/>
                <w:sz w:val="12"/>
                <w:szCs w:val="16"/>
              </w:rPr>
              <w:t>. работникам</w:t>
            </w:r>
          </w:p>
        </w:tc>
        <w:tc>
          <w:tcPr>
            <w:tcW w:w="70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2021 - 2026</w:t>
            </w:r>
          </w:p>
        </w:tc>
        <w:tc>
          <w:tcPr>
            <w:tcW w:w="66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областной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3.</w:t>
            </w:r>
          </w:p>
        </w:tc>
        <w:tc>
          <w:tcPr>
            <w:tcW w:w="10064" w:type="dxa"/>
            <w:gridSpan w:val="11"/>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Создание и проведение конкурентоспособных продуктов</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3.1</w:t>
            </w:r>
          </w:p>
        </w:tc>
        <w:tc>
          <w:tcPr>
            <w:tcW w:w="3685"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мониторинга эффективности деятельности ДШИ. Оценка уровня удовлетворенности населения качеством оказыва</w:t>
            </w:r>
            <w:r w:rsidRPr="00032F76">
              <w:rPr>
                <w:rFonts w:ascii="Times New Roman" w:hAnsi="Times New Roman" w:cs="Times New Roman"/>
                <w:sz w:val="12"/>
                <w:szCs w:val="16"/>
              </w:rPr>
              <w:t>е</w:t>
            </w:r>
            <w:r w:rsidRPr="00032F76">
              <w:rPr>
                <w:rFonts w:ascii="Times New Roman" w:hAnsi="Times New Roman" w:cs="Times New Roman"/>
                <w:sz w:val="12"/>
                <w:szCs w:val="16"/>
              </w:rPr>
              <w:t>мых услуг</w:t>
            </w:r>
          </w:p>
        </w:tc>
        <w:tc>
          <w:tcPr>
            <w:tcW w:w="70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1.2</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3.2</w:t>
            </w:r>
          </w:p>
        </w:tc>
        <w:tc>
          <w:tcPr>
            <w:tcW w:w="3685"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Проведение мероприятий</w:t>
            </w:r>
          </w:p>
        </w:tc>
        <w:tc>
          <w:tcPr>
            <w:tcW w:w="70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4.</w:t>
            </w:r>
          </w:p>
        </w:tc>
        <w:tc>
          <w:tcPr>
            <w:tcW w:w="10064" w:type="dxa"/>
            <w:gridSpan w:val="11"/>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Продвижение имиджа муниципального округа</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4.1</w:t>
            </w:r>
          </w:p>
        </w:tc>
        <w:tc>
          <w:tcPr>
            <w:tcW w:w="3685"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Участие творческих коллективов в областных, региональных, всероссийских и др. мероприятиях</w:t>
            </w:r>
          </w:p>
        </w:tc>
        <w:tc>
          <w:tcPr>
            <w:tcW w:w="70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5.</w:t>
            </w:r>
          </w:p>
        </w:tc>
        <w:tc>
          <w:tcPr>
            <w:tcW w:w="10064" w:type="dxa"/>
            <w:gridSpan w:val="11"/>
            <w:shd w:val="clear" w:color="auto" w:fill="auto"/>
          </w:tcPr>
          <w:p w:rsidR="00ED3EFA" w:rsidRPr="00032F76" w:rsidRDefault="00ED3EFA" w:rsidP="00596578">
            <w:pPr>
              <w:spacing w:after="0" w:line="240" w:lineRule="auto"/>
              <w:rPr>
                <w:rFonts w:ascii="Times New Roman" w:hAnsi="Times New Roman" w:cs="Times New Roman"/>
                <w:sz w:val="12"/>
                <w:szCs w:val="16"/>
              </w:rPr>
            </w:pPr>
            <w:r w:rsidRPr="00032F76">
              <w:rPr>
                <w:rFonts w:ascii="Times New Roman" w:hAnsi="Times New Roman" w:cs="Times New Roman"/>
                <w:sz w:val="12"/>
                <w:szCs w:val="16"/>
              </w:rPr>
              <w:t>Содержание учреждения</w:t>
            </w:r>
          </w:p>
        </w:tc>
      </w:tr>
      <w:tr w:rsidR="00ED3EFA" w:rsidRPr="00032F76" w:rsidTr="00032F76">
        <w:trPr>
          <w:trHeight w:val="20"/>
        </w:trPr>
        <w:tc>
          <w:tcPr>
            <w:tcW w:w="56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5.1</w:t>
            </w:r>
          </w:p>
        </w:tc>
        <w:tc>
          <w:tcPr>
            <w:tcW w:w="3685"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Расходы на оплату коммунальных услуг, услуг связи, мат. затраты и прочее</w:t>
            </w:r>
          </w:p>
        </w:tc>
        <w:tc>
          <w:tcPr>
            <w:tcW w:w="708"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ДШИ</w:t>
            </w:r>
          </w:p>
        </w:tc>
        <w:tc>
          <w:tcPr>
            <w:tcW w:w="71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2021-2026</w:t>
            </w:r>
          </w:p>
        </w:tc>
        <w:tc>
          <w:tcPr>
            <w:tcW w:w="660" w:type="dxa"/>
            <w:vMerge w:val="restart"/>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1.1</w:t>
            </w: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Местный</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6.0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16.3</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77.6</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 xml:space="preserve">  6.0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6.0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r w:rsidR="00ED3EFA" w:rsidRPr="00032F76" w:rsidTr="00032F76">
        <w:trPr>
          <w:trHeight w:val="20"/>
        </w:trPr>
        <w:tc>
          <w:tcPr>
            <w:tcW w:w="56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3685"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08"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71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660" w:type="dxa"/>
            <w:vMerge/>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p>
        </w:tc>
        <w:tc>
          <w:tcPr>
            <w:tcW w:w="1040"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Внебюджетные средства</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106.0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193.9</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190.0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 xml:space="preserve">  190.0</w:t>
            </w:r>
          </w:p>
        </w:tc>
        <w:tc>
          <w:tcPr>
            <w:tcW w:w="567"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c>
          <w:tcPr>
            <w:tcW w:w="426" w:type="dxa"/>
            <w:shd w:val="clear" w:color="auto" w:fill="auto"/>
          </w:tcPr>
          <w:p w:rsidR="00ED3EFA" w:rsidRPr="00032F76" w:rsidRDefault="00ED3EFA" w:rsidP="00596578">
            <w:pPr>
              <w:widowControl w:val="0"/>
              <w:tabs>
                <w:tab w:val="left" w:pos="180"/>
                <w:tab w:val="right" w:pos="14570"/>
              </w:tabs>
              <w:autoSpaceDE w:val="0"/>
              <w:autoSpaceDN w:val="0"/>
              <w:adjustRightInd w:val="0"/>
              <w:spacing w:after="0" w:line="240" w:lineRule="auto"/>
              <w:jc w:val="both"/>
              <w:rPr>
                <w:rFonts w:ascii="Times New Roman" w:hAnsi="Times New Roman" w:cs="Times New Roman"/>
                <w:sz w:val="12"/>
                <w:szCs w:val="16"/>
              </w:rPr>
            </w:pPr>
            <w:r w:rsidRPr="00032F76">
              <w:rPr>
                <w:rFonts w:ascii="Times New Roman" w:hAnsi="Times New Roman" w:cs="Times New Roman"/>
                <w:sz w:val="12"/>
                <w:szCs w:val="16"/>
              </w:rPr>
              <w:t>0»</w:t>
            </w:r>
          </w:p>
        </w:tc>
      </w:tr>
    </w:tbl>
    <w:p w:rsidR="00ED3EFA" w:rsidRPr="00032F76" w:rsidRDefault="00ED3EFA" w:rsidP="00032F76">
      <w:pPr>
        <w:spacing w:after="0" w:line="240" w:lineRule="auto"/>
        <w:ind w:left="-142" w:right="5" w:firstLine="284"/>
        <w:jc w:val="both"/>
        <w:rPr>
          <w:rFonts w:ascii="Times New Roman" w:hAnsi="Times New Roman" w:cs="Times New Roman"/>
          <w:sz w:val="16"/>
          <w:szCs w:val="16"/>
        </w:rPr>
      </w:pPr>
      <w:r w:rsidRPr="00596578">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ED3EFA" w:rsidRPr="00596578" w:rsidRDefault="00ED3EFA" w:rsidP="00032F76">
      <w:pPr>
        <w:spacing w:after="0" w:line="240" w:lineRule="auto"/>
        <w:ind w:left="-284"/>
        <w:jc w:val="right"/>
        <w:rPr>
          <w:rFonts w:ascii="Times New Roman" w:hAnsi="Times New Roman" w:cs="Times New Roman"/>
          <w:sz w:val="16"/>
          <w:szCs w:val="16"/>
        </w:rPr>
      </w:pPr>
      <w:r w:rsidRPr="00596578">
        <w:rPr>
          <w:rFonts w:ascii="Times New Roman" w:hAnsi="Times New Roman" w:cs="Times New Roman"/>
          <w:sz w:val="16"/>
          <w:szCs w:val="16"/>
        </w:rPr>
        <w:t>Заместитель</w:t>
      </w:r>
      <w:r w:rsidR="00032F76">
        <w:rPr>
          <w:rFonts w:ascii="Times New Roman" w:hAnsi="Times New Roman" w:cs="Times New Roman"/>
          <w:sz w:val="16"/>
          <w:szCs w:val="16"/>
        </w:rPr>
        <w:t xml:space="preserve"> </w:t>
      </w:r>
      <w:r w:rsidRPr="00596578">
        <w:rPr>
          <w:rFonts w:ascii="Times New Roman" w:hAnsi="Times New Roman" w:cs="Times New Roman"/>
          <w:sz w:val="16"/>
          <w:szCs w:val="16"/>
        </w:rPr>
        <w:t>Гла</w:t>
      </w:r>
      <w:r w:rsidR="00032F76">
        <w:rPr>
          <w:rFonts w:ascii="Times New Roman" w:hAnsi="Times New Roman" w:cs="Times New Roman"/>
          <w:sz w:val="16"/>
          <w:szCs w:val="16"/>
        </w:rPr>
        <w:t>вы Администрации</w:t>
      </w:r>
      <w:r w:rsidRPr="00596578">
        <w:rPr>
          <w:rFonts w:ascii="Times New Roman" w:hAnsi="Times New Roman" w:cs="Times New Roman"/>
          <w:sz w:val="16"/>
          <w:szCs w:val="16"/>
        </w:rPr>
        <w:t xml:space="preserve">           В.И. </w:t>
      </w:r>
      <w:proofErr w:type="spellStart"/>
      <w:r w:rsidRPr="00596578">
        <w:rPr>
          <w:rFonts w:ascii="Times New Roman" w:hAnsi="Times New Roman" w:cs="Times New Roman"/>
          <w:sz w:val="16"/>
          <w:szCs w:val="16"/>
        </w:rPr>
        <w:t>Пыталева</w:t>
      </w:r>
      <w:proofErr w:type="spellEnd"/>
    </w:p>
    <w:p w:rsidR="0001095D" w:rsidRDefault="0001095D" w:rsidP="00032F76">
      <w:pPr>
        <w:spacing w:after="0" w:line="240" w:lineRule="auto"/>
        <w:jc w:val="center"/>
        <w:rPr>
          <w:rFonts w:ascii="Times New Roman" w:hAnsi="Times New Roman" w:cs="Times New Roman"/>
          <w:sz w:val="16"/>
          <w:szCs w:val="16"/>
        </w:rPr>
      </w:pPr>
    </w:p>
    <w:p w:rsidR="00ED3EFA" w:rsidRPr="00596578" w:rsidRDefault="00ED3EFA" w:rsidP="00032F76">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032F76" w:rsidRDefault="00ED3EFA" w:rsidP="00032F76">
      <w:pPr>
        <w:spacing w:after="0" w:line="240" w:lineRule="auto"/>
        <w:jc w:val="center"/>
        <w:rPr>
          <w:rFonts w:ascii="Times New Roman" w:hAnsi="Times New Roman" w:cs="Times New Roman"/>
          <w:b/>
          <w:sz w:val="16"/>
          <w:szCs w:val="16"/>
        </w:rPr>
      </w:pPr>
      <w:proofErr w:type="gramStart"/>
      <w:r w:rsidRPr="00596578">
        <w:rPr>
          <w:rFonts w:ascii="Times New Roman" w:hAnsi="Times New Roman" w:cs="Times New Roman"/>
          <w:b/>
          <w:sz w:val="16"/>
          <w:szCs w:val="16"/>
        </w:rPr>
        <w:t>П</w:t>
      </w:r>
      <w:proofErr w:type="gramEnd"/>
      <w:r w:rsidRPr="00596578">
        <w:rPr>
          <w:rFonts w:ascii="Times New Roman" w:hAnsi="Times New Roman" w:cs="Times New Roman"/>
          <w:b/>
          <w:sz w:val="16"/>
          <w:szCs w:val="16"/>
        </w:rPr>
        <w:t xml:space="preserve"> О С Т А Н О В Л Е Н И Е</w:t>
      </w:r>
    </w:p>
    <w:p w:rsidR="00ED3EFA" w:rsidRPr="00596578" w:rsidRDefault="00032F76" w:rsidP="00032F7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18.01.2023</w:t>
      </w:r>
      <w:r w:rsidR="00ED3EFA" w:rsidRPr="00596578">
        <w:rPr>
          <w:rFonts w:ascii="Times New Roman" w:hAnsi="Times New Roman" w:cs="Times New Roman"/>
          <w:sz w:val="16"/>
          <w:szCs w:val="16"/>
        </w:rPr>
        <w:t xml:space="preserve"> № 26</w:t>
      </w:r>
    </w:p>
    <w:p w:rsidR="00ED3EFA" w:rsidRPr="00596578" w:rsidRDefault="00ED3EFA" w:rsidP="00596578">
      <w:pPr>
        <w:spacing w:after="0" w:line="240" w:lineRule="auto"/>
        <w:rPr>
          <w:rFonts w:ascii="Times New Roman" w:hAnsi="Times New Roman" w:cs="Times New Roman"/>
          <w:sz w:val="16"/>
          <w:szCs w:val="16"/>
        </w:rPr>
      </w:pPr>
    </w:p>
    <w:tbl>
      <w:tblPr>
        <w:tblW w:w="11057" w:type="dxa"/>
        <w:tblInd w:w="-72" w:type="dxa"/>
        <w:tblLayout w:type="fixed"/>
        <w:tblCellMar>
          <w:left w:w="70" w:type="dxa"/>
          <w:right w:w="70" w:type="dxa"/>
        </w:tblCellMar>
        <w:tblLook w:val="0000"/>
      </w:tblPr>
      <w:tblGrid>
        <w:gridCol w:w="426"/>
        <w:gridCol w:w="10348"/>
        <w:gridCol w:w="283"/>
      </w:tblGrid>
      <w:tr w:rsidR="00ED3EFA" w:rsidRPr="00596578" w:rsidTr="00032F76">
        <w:trPr>
          <w:gridAfter w:val="1"/>
          <w:wAfter w:w="283" w:type="dxa"/>
        </w:trPr>
        <w:tc>
          <w:tcPr>
            <w:tcW w:w="10774" w:type="dxa"/>
            <w:gridSpan w:val="2"/>
          </w:tcPr>
          <w:p w:rsidR="00ED3EFA" w:rsidRPr="00596578" w:rsidRDefault="00ED3EFA" w:rsidP="00032F76">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Об утверждении Положения об организационном отделе Администрации Волотовского муниципального округа</w:t>
            </w:r>
          </w:p>
        </w:tc>
      </w:tr>
      <w:tr w:rsidR="00ED3EFA" w:rsidRPr="00596578" w:rsidTr="00032F76">
        <w:trPr>
          <w:gridBefore w:val="1"/>
          <w:wBefore w:w="426" w:type="dxa"/>
        </w:trPr>
        <w:tc>
          <w:tcPr>
            <w:tcW w:w="10631" w:type="dxa"/>
            <w:gridSpan w:val="2"/>
          </w:tcPr>
          <w:p w:rsidR="00ED3EFA" w:rsidRPr="00596578" w:rsidRDefault="00ED3EFA" w:rsidP="00596578">
            <w:pPr>
              <w:spacing w:after="0" w:line="240" w:lineRule="auto"/>
              <w:rPr>
                <w:rFonts w:ascii="Times New Roman" w:hAnsi="Times New Roman" w:cs="Times New Roman"/>
                <w:sz w:val="16"/>
                <w:szCs w:val="16"/>
              </w:rPr>
            </w:pPr>
          </w:p>
        </w:tc>
      </w:tr>
    </w:tbl>
    <w:p w:rsidR="00ED3EFA" w:rsidRPr="00596578" w:rsidRDefault="00ED3EFA" w:rsidP="00032F7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lastRenderedPageBreak/>
        <w:t>В соответствии с Уставом Волотовского муниципального округа, решением Думы Волотовского муниципального округа от 24.10.2022 № 255 «Об у</w:t>
      </w:r>
      <w:r w:rsidRPr="00596578">
        <w:rPr>
          <w:rFonts w:ascii="Times New Roman" w:hAnsi="Times New Roman" w:cs="Times New Roman"/>
          <w:sz w:val="16"/>
          <w:szCs w:val="16"/>
        </w:rPr>
        <w:t>т</w:t>
      </w:r>
      <w:r w:rsidRPr="00596578">
        <w:rPr>
          <w:rFonts w:ascii="Times New Roman" w:hAnsi="Times New Roman" w:cs="Times New Roman"/>
          <w:sz w:val="16"/>
          <w:szCs w:val="16"/>
        </w:rPr>
        <w:t>верждении структуры Администрации Волотовского муниципального округа»</w:t>
      </w:r>
    </w:p>
    <w:p w:rsidR="00ED3EFA" w:rsidRPr="00596578" w:rsidRDefault="00ED3EFA" w:rsidP="00032F76">
      <w:pPr>
        <w:tabs>
          <w:tab w:val="left" w:pos="0"/>
        </w:tabs>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032F76">
      <w:pPr>
        <w:tabs>
          <w:tab w:val="left" w:pos="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Утвердить Положение об организационном отделе Администрации Волотовского муниципального округа.</w:t>
      </w:r>
    </w:p>
    <w:p w:rsidR="00ED3EFA" w:rsidRPr="00596578" w:rsidRDefault="00ED3EFA" w:rsidP="00032F7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Признать утратившими силу постановления Администрации Волотовского муниципального округа:</w:t>
      </w:r>
    </w:p>
    <w:p w:rsidR="00ED3EFA" w:rsidRPr="00596578" w:rsidRDefault="00ED3EFA" w:rsidP="00032F76">
      <w:pPr>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от 26.02.2021 № 124 «Об утверждении Положения о комитете правовой и организационной работе Администрации Волотовского муниципального округа»;</w:t>
      </w:r>
    </w:p>
    <w:p w:rsidR="00ED3EFA" w:rsidRPr="00596578" w:rsidRDefault="00ED3EFA" w:rsidP="00032F76">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sz w:val="16"/>
          <w:szCs w:val="16"/>
        </w:rPr>
        <w:t xml:space="preserve">от 29.12.2021 № 990 </w:t>
      </w:r>
      <w:r w:rsidRPr="00596578">
        <w:rPr>
          <w:rFonts w:ascii="Times New Roman" w:hAnsi="Times New Roman" w:cs="Times New Roman"/>
          <w:b/>
          <w:sz w:val="16"/>
          <w:szCs w:val="16"/>
        </w:rPr>
        <w:t>«</w:t>
      </w:r>
      <w:r w:rsidRPr="00596578">
        <w:rPr>
          <w:rStyle w:val="affff0"/>
          <w:rFonts w:ascii="Times New Roman" w:hAnsi="Times New Roman" w:cs="Times New Roman"/>
          <w:b w:val="0"/>
          <w:color w:val="1E1D1E"/>
          <w:sz w:val="16"/>
          <w:szCs w:val="16"/>
          <w:shd w:val="clear" w:color="auto" w:fill="FFFFFF"/>
        </w:rPr>
        <w:t>О внесении изменений в Положение о комитете правовой и организационной работы Администрации Волотовского муниц</w:t>
      </w:r>
      <w:r w:rsidRPr="00596578">
        <w:rPr>
          <w:rStyle w:val="affff0"/>
          <w:rFonts w:ascii="Times New Roman" w:hAnsi="Times New Roman" w:cs="Times New Roman"/>
          <w:b w:val="0"/>
          <w:color w:val="1E1D1E"/>
          <w:sz w:val="16"/>
          <w:szCs w:val="16"/>
          <w:shd w:val="clear" w:color="auto" w:fill="FFFFFF"/>
        </w:rPr>
        <w:t>и</w:t>
      </w:r>
      <w:r w:rsidRPr="00596578">
        <w:rPr>
          <w:rStyle w:val="affff0"/>
          <w:rFonts w:ascii="Times New Roman" w:hAnsi="Times New Roman" w:cs="Times New Roman"/>
          <w:b w:val="0"/>
          <w:color w:val="1E1D1E"/>
          <w:sz w:val="16"/>
          <w:szCs w:val="16"/>
          <w:shd w:val="clear" w:color="auto" w:fill="FFFFFF"/>
        </w:rPr>
        <w:t>пального округа</w:t>
      </w:r>
      <w:r w:rsidRPr="00596578">
        <w:rPr>
          <w:rFonts w:ascii="Times New Roman" w:hAnsi="Times New Roman" w:cs="Times New Roman"/>
          <w:sz w:val="16"/>
          <w:szCs w:val="16"/>
        </w:rPr>
        <w:t>».</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ED3EFA" w:rsidRPr="00596578" w:rsidRDefault="00ED3EFA" w:rsidP="00DA68DD">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Глава муниципального</w:t>
      </w:r>
      <w:r w:rsidR="00DA68DD">
        <w:rPr>
          <w:rFonts w:ascii="Times New Roman" w:hAnsi="Times New Roman" w:cs="Times New Roman"/>
          <w:sz w:val="16"/>
          <w:szCs w:val="16"/>
        </w:rPr>
        <w:t xml:space="preserve"> </w:t>
      </w:r>
      <w:r w:rsidRPr="00596578">
        <w:rPr>
          <w:rFonts w:ascii="Times New Roman" w:hAnsi="Times New Roman" w:cs="Times New Roman"/>
          <w:sz w:val="16"/>
          <w:szCs w:val="16"/>
        </w:rPr>
        <w:t xml:space="preserve">округа   </w:t>
      </w:r>
      <w:r w:rsidR="00DA68DD">
        <w:rPr>
          <w:rFonts w:ascii="Times New Roman" w:hAnsi="Times New Roman" w:cs="Times New Roman"/>
          <w:sz w:val="16"/>
          <w:szCs w:val="16"/>
        </w:rPr>
        <w:t xml:space="preserve">                </w:t>
      </w:r>
      <w:r w:rsidRPr="00596578">
        <w:rPr>
          <w:rFonts w:ascii="Times New Roman" w:hAnsi="Times New Roman" w:cs="Times New Roman"/>
          <w:sz w:val="16"/>
          <w:szCs w:val="16"/>
        </w:rPr>
        <w:t xml:space="preserve">А.И. </w:t>
      </w:r>
      <w:proofErr w:type="spellStart"/>
      <w:r w:rsidRPr="00596578">
        <w:rPr>
          <w:rFonts w:ascii="Times New Roman" w:hAnsi="Times New Roman" w:cs="Times New Roman"/>
          <w:sz w:val="16"/>
          <w:szCs w:val="16"/>
        </w:rPr>
        <w:t>Лыжов</w:t>
      </w:r>
      <w:proofErr w:type="spellEnd"/>
    </w:p>
    <w:p w:rsidR="00ED3EFA" w:rsidRPr="00596578" w:rsidRDefault="00ED3EFA" w:rsidP="00596578">
      <w:pPr>
        <w:tabs>
          <w:tab w:val="left" w:pos="2405"/>
        </w:tabs>
        <w:spacing w:after="0" w:line="240" w:lineRule="auto"/>
        <w:rPr>
          <w:rFonts w:ascii="Times New Roman" w:eastAsia="MS Mincho" w:hAnsi="Times New Roman" w:cs="Times New Roman"/>
          <w:sz w:val="16"/>
          <w:szCs w:val="16"/>
        </w:rPr>
      </w:pPr>
    </w:p>
    <w:p w:rsidR="00ED3EFA" w:rsidRPr="00DA68DD" w:rsidRDefault="00ED3EFA" w:rsidP="00DA68DD">
      <w:pPr>
        <w:spacing w:after="0" w:line="240" w:lineRule="auto"/>
        <w:jc w:val="right"/>
        <w:rPr>
          <w:rFonts w:ascii="Times New Roman" w:hAnsi="Times New Roman" w:cs="Times New Roman"/>
          <w:sz w:val="12"/>
          <w:szCs w:val="16"/>
        </w:rPr>
      </w:pPr>
      <w:r w:rsidRPr="00DA68DD">
        <w:rPr>
          <w:rFonts w:ascii="Times New Roman" w:hAnsi="Times New Roman" w:cs="Times New Roman"/>
          <w:sz w:val="12"/>
          <w:szCs w:val="16"/>
        </w:rPr>
        <w:t>Утверждено</w:t>
      </w:r>
      <w:r w:rsidR="00DA68DD">
        <w:rPr>
          <w:rFonts w:ascii="Times New Roman" w:hAnsi="Times New Roman" w:cs="Times New Roman"/>
          <w:sz w:val="12"/>
          <w:szCs w:val="16"/>
        </w:rPr>
        <w:t xml:space="preserve"> </w:t>
      </w:r>
      <w:r w:rsidRPr="00DA68DD">
        <w:rPr>
          <w:rFonts w:ascii="Times New Roman" w:hAnsi="Times New Roman" w:cs="Times New Roman"/>
          <w:sz w:val="12"/>
          <w:szCs w:val="16"/>
        </w:rPr>
        <w:t>постановлением Администрации</w:t>
      </w:r>
    </w:p>
    <w:p w:rsidR="00ED3EFA" w:rsidRPr="00DA68DD" w:rsidRDefault="00ED3EFA" w:rsidP="00DA68DD">
      <w:pPr>
        <w:widowControl w:val="0"/>
        <w:autoSpaceDE w:val="0"/>
        <w:autoSpaceDN w:val="0"/>
        <w:adjustRightInd w:val="0"/>
        <w:spacing w:after="0" w:line="240" w:lineRule="auto"/>
        <w:jc w:val="right"/>
        <w:rPr>
          <w:rFonts w:ascii="Times New Roman" w:hAnsi="Times New Roman" w:cs="Times New Roman"/>
          <w:sz w:val="12"/>
          <w:szCs w:val="16"/>
        </w:rPr>
      </w:pPr>
      <w:r w:rsidRPr="00DA68DD">
        <w:rPr>
          <w:rFonts w:ascii="Times New Roman" w:hAnsi="Times New Roman" w:cs="Times New Roman"/>
          <w:sz w:val="12"/>
          <w:szCs w:val="16"/>
        </w:rPr>
        <w:t>Волотовского муниципального округа</w:t>
      </w:r>
      <w:r w:rsidR="00DA68DD">
        <w:rPr>
          <w:rFonts w:ascii="Times New Roman" w:hAnsi="Times New Roman" w:cs="Times New Roman"/>
          <w:sz w:val="12"/>
          <w:szCs w:val="16"/>
        </w:rPr>
        <w:t xml:space="preserve"> от 18.01.2023 </w:t>
      </w:r>
      <w:r w:rsidRPr="00DA68DD">
        <w:rPr>
          <w:rFonts w:ascii="Times New Roman" w:hAnsi="Times New Roman" w:cs="Times New Roman"/>
          <w:sz w:val="12"/>
          <w:szCs w:val="16"/>
        </w:rPr>
        <w:t xml:space="preserve"> № 26 </w:t>
      </w:r>
    </w:p>
    <w:p w:rsidR="00ED3EFA" w:rsidRPr="00596578" w:rsidRDefault="00ED3EFA" w:rsidP="00596578">
      <w:pPr>
        <w:spacing w:after="0" w:line="240" w:lineRule="auto"/>
        <w:ind w:firstLine="709"/>
        <w:jc w:val="right"/>
        <w:rPr>
          <w:rFonts w:ascii="Times New Roman" w:hAnsi="Times New Roman" w:cs="Times New Roman"/>
          <w:sz w:val="16"/>
          <w:szCs w:val="16"/>
        </w:rPr>
      </w:pPr>
    </w:p>
    <w:p w:rsidR="00ED3EFA" w:rsidRPr="00596578" w:rsidRDefault="00ED3EFA" w:rsidP="00DA68DD">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Положение об организационном отделе Администрации Волотовского муниципального округа</w:t>
      </w:r>
    </w:p>
    <w:p w:rsidR="00ED3EFA" w:rsidRPr="00596578" w:rsidRDefault="00ED3EFA" w:rsidP="00DA68DD">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1. Общие положения</w:t>
      </w:r>
    </w:p>
    <w:p w:rsidR="00ED3EFA" w:rsidRPr="00596578" w:rsidRDefault="00ED3EFA" w:rsidP="00DA68DD">
      <w:pPr>
        <w:pStyle w:val="37"/>
        <w:tabs>
          <w:tab w:val="left" w:pos="0"/>
        </w:tabs>
        <w:ind w:firstLine="284"/>
        <w:rPr>
          <w:sz w:val="16"/>
          <w:szCs w:val="16"/>
          <w:lang w:val="ru-RU"/>
        </w:rPr>
      </w:pPr>
      <w:r w:rsidRPr="00596578">
        <w:rPr>
          <w:sz w:val="16"/>
          <w:szCs w:val="16"/>
          <w:lang w:val="ru-RU"/>
        </w:rPr>
        <w:t>1.1. Организационный отдел Администрации Волотовского муниципального округа (далее – Отдел) является структурным подразделением Админ</w:t>
      </w:r>
      <w:r w:rsidRPr="00596578">
        <w:rPr>
          <w:sz w:val="16"/>
          <w:szCs w:val="16"/>
          <w:lang w:val="ru-RU"/>
        </w:rPr>
        <w:t>и</w:t>
      </w:r>
      <w:r w:rsidRPr="00596578">
        <w:rPr>
          <w:sz w:val="16"/>
          <w:szCs w:val="16"/>
          <w:lang w:val="ru-RU"/>
        </w:rPr>
        <w:t>страции муниципального округа, исполняющим муниципальные функции и реализующим полномочия в сфере организации единой системы делопрои</w:t>
      </w:r>
      <w:r w:rsidRPr="00596578">
        <w:rPr>
          <w:sz w:val="16"/>
          <w:szCs w:val="16"/>
          <w:lang w:val="ru-RU"/>
        </w:rPr>
        <w:t>з</w:t>
      </w:r>
      <w:r w:rsidRPr="00596578">
        <w:rPr>
          <w:sz w:val="16"/>
          <w:szCs w:val="16"/>
          <w:lang w:val="ru-RU"/>
        </w:rPr>
        <w:t>водства и организационного обеспечения, в сфере организационно - технического, информационно-технического и материального обеспечения.</w:t>
      </w:r>
    </w:p>
    <w:p w:rsidR="00ED3EFA" w:rsidRPr="00596578" w:rsidRDefault="00ED3EFA" w:rsidP="00DA68DD">
      <w:pPr>
        <w:pStyle w:val="ConsPlusNormal"/>
        <w:widowContro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1.2. </w:t>
      </w:r>
      <w:proofErr w:type="gramStart"/>
      <w:r w:rsidRPr="00596578">
        <w:rPr>
          <w:rFonts w:ascii="Times New Roman" w:hAnsi="Times New Roman" w:cs="Times New Roman"/>
          <w:sz w:val="16"/>
          <w:szCs w:val="16"/>
        </w:rPr>
        <w:t>Отдел руководствуется в своей деятельности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w:t>
      </w:r>
      <w:r w:rsidRPr="00596578">
        <w:rPr>
          <w:rFonts w:ascii="Times New Roman" w:hAnsi="Times New Roman" w:cs="Times New Roman"/>
          <w:sz w:val="16"/>
          <w:szCs w:val="16"/>
        </w:rPr>
        <w:t>и</w:t>
      </w:r>
      <w:r w:rsidRPr="00596578">
        <w:rPr>
          <w:rFonts w:ascii="Times New Roman" w:hAnsi="Times New Roman" w:cs="Times New Roman"/>
          <w:sz w:val="16"/>
          <w:szCs w:val="16"/>
        </w:rPr>
        <w:t>тельной власти, международными договорами Российской Федерации, Уставом Новгородской области, областными законами, указами Губернатора о</w:t>
      </w:r>
      <w:r w:rsidRPr="00596578">
        <w:rPr>
          <w:rFonts w:ascii="Times New Roman" w:hAnsi="Times New Roman" w:cs="Times New Roman"/>
          <w:sz w:val="16"/>
          <w:szCs w:val="16"/>
        </w:rPr>
        <w:t>б</w:t>
      </w:r>
      <w:r w:rsidRPr="00596578">
        <w:rPr>
          <w:rFonts w:ascii="Times New Roman" w:hAnsi="Times New Roman" w:cs="Times New Roman"/>
          <w:sz w:val="16"/>
          <w:szCs w:val="16"/>
        </w:rPr>
        <w:t>ласти, постановлениями и распоряжениями Администрации области, Уставом муниципального округа, муниципальными правовыми актами, а также настоящим Положением.</w:t>
      </w:r>
      <w:proofErr w:type="gramEnd"/>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1.3. Отдел осуществляет свою деятельность во взаимодействии с органами государственной власти области, иными государственными органами, о</w:t>
      </w:r>
      <w:r w:rsidRPr="00596578">
        <w:rPr>
          <w:rFonts w:ascii="Times New Roman" w:hAnsi="Times New Roman" w:cs="Times New Roman"/>
          <w:sz w:val="16"/>
          <w:szCs w:val="16"/>
        </w:rPr>
        <w:t>р</w:t>
      </w:r>
      <w:r w:rsidRPr="00596578">
        <w:rPr>
          <w:rFonts w:ascii="Times New Roman" w:hAnsi="Times New Roman" w:cs="Times New Roman"/>
          <w:sz w:val="16"/>
          <w:szCs w:val="16"/>
        </w:rPr>
        <w:t>ганами местного самоуправления и организациями.</w:t>
      </w:r>
    </w:p>
    <w:p w:rsidR="00ED3EFA" w:rsidRPr="00596578" w:rsidRDefault="00ED3EFA" w:rsidP="00DA68DD">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1.4. Отдел не является юридическим лицом.</w:t>
      </w:r>
    </w:p>
    <w:p w:rsidR="00ED3EFA" w:rsidRPr="00596578" w:rsidRDefault="00ED3EFA" w:rsidP="00DA68DD">
      <w:pPr>
        <w:pStyle w:val="ConsPlusNormal"/>
        <w:widowControl/>
        <w:ind w:firstLine="284"/>
        <w:jc w:val="both"/>
        <w:rPr>
          <w:rFonts w:ascii="Times New Roman" w:hAnsi="Times New Roman" w:cs="Times New Roman"/>
          <w:b/>
          <w:sz w:val="16"/>
          <w:szCs w:val="16"/>
        </w:rPr>
      </w:pPr>
      <w:r w:rsidRPr="00596578">
        <w:rPr>
          <w:rFonts w:ascii="Times New Roman" w:hAnsi="Times New Roman" w:cs="Times New Roman"/>
          <w:color w:val="000000"/>
          <w:sz w:val="16"/>
          <w:szCs w:val="16"/>
        </w:rPr>
        <w:t xml:space="preserve">1.5. Отдел является уполномоченным органом в сфере оценки регулирующего </w:t>
      </w:r>
      <w:r w:rsidRPr="00596578">
        <w:rPr>
          <w:rFonts w:ascii="Times New Roman" w:hAnsi="Times New Roman" w:cs="Times New Roman"/>
          <w:sz w:val="16"/>
          <w:szCs w:val="16"/>
        </w:rPr>
        <w:t>воздействия проектов муниципальных нормативных правовых актов и экспертизы действующих нормативных правовых актов.</w:t>
      </w:r>
    </w:p>
    <w:p w:rsidR="00ED3EFA" w:rsidRPr="00596578" w:rsidRDefault="00ED3EFA" w:rsidP="00DA68DD">
      <w:pPr>
        <w:pStyle w:val="ConsPlusNormal"/>
        <w:widowControl/>
        <w:ind w:firstLine="284"/>
        <w:jc w:val="both"/>
        <w:rPr>
          <w:rFonts w:ascii="Times New Roman" w:hAnsi="Times New Roman" w:cs="Times New Roman"/>
          <w:b/>
          <w:sz w:val="16"/>
          <w:szCs w:val="16"/>
        </w:rPr>
      </w:pPr>
      <w:r w:rsidRPr="00596578">
        <w:rPr>
          <w:rFonts w:ascii="Times New Roman" w:hAnsi="Times New Roman" w:cs="Times New Roman"/>
          <w:b/>
          <w:sz w:val="16"/>
          <w:szCs w:val="16"/>
        </w:rPr>
        <w:t>2. Цели и задачи Отдела</w:t>
      </w:r>
    </w:p>
    <w:p w:rsidR="00ED3EFA" w:rsidRPr="00596578" w:rsidRDefault="00ED3EFA" w:rsidP="00DA68DD">
      <w:pPr>
        <w:pStyle w:val="ConsPlusNormal"/>
        <w:widowControl/>
        <w:ind w:firstLine="284"/>
        <w:jc w:val="both"/>
        <w:rPr>
          <w:rFonts w:ascii="Times New Roman" w:hAnsi="Times New Roman" w:cs="Times New Roman"/>
          <w:b/>
          <w:sz w:val="16"/>
          <w:szCs w:val="16"/>
        </w:rPr>
      </w:pPr>
      <w:r w:rsidRPr="00596578">
        <w:rPr>
          <w:rFonts w:ascii="Times New Roman" w:hAnsi="Times New Roman" w:cs="Times New Roman"/>
          <w:sz w:val="16"/>
          <w:szCs w:val="16"/>
        </w:rPr>
        <w:t>Деятельность Отдела направлена на достижение следующих целей:</w:t>
      </w:r>
    </w:p>
    <w:p w:rsidR="00ED3EFA" w:rsidRPr="00596578" w:rsidRDefault="00ED3EFA" w:rsidP="00DA68DD">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2.1. В сфере организации единой системы делопроизводства и организационного обеспечения: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организация и обеспечение единого порядка работы с документами, совершенствование форм и методов работы с документами, обеспечение соо</w:t>
      </w:r>
      <w:r w:rsidRPr="00596578">
        <w:rPr>
          <w:rFonts w:ascii="Times New Roman" w:hAnsi="Times New Roman" w:cs="Times New Roman"/>
          <w:sz w:val="16"/>
          <w:szCs w:val="16"/>
        </w:rPr>
        <w:t>т</w:t>
      </w:r>
      <w:r w:rsidRPr="00596578">
        <w:rPr>
          <w:rFonts w:ascii="Times New Roman" w:hAnsi="Times New Roman" w:cs="Times New Roman"/>
          <w:sz w:val="16"/>
          <w:szCs w:val="16"/>
        </w:rPr>
        <w:t>ветствующего режима доступа к документам и использования информации, содержащейся в них, контроля исполнения сроков представления информ</w:t>
      </w:r>
      <w:r w:rsidRPr="00596578">
        <w:rPr>
          <w:rFonts w:ascii="Times New Roman" w:hAnsi="Times New Roman" w:cs="Times New Roman"/>
          <w:sz w:val="16"/>
          <w:szCs w:val="16"/>
        </w:rPr>
        <w:t>а</w:t>
      </w:r>
      <w:r w:rsidRPr="00596578">
        <w:rPr>
          <w:rFonts w:ascii="Times New Roman" w:hAnsi="Times New Roman" w:cs="Times New Roman"/>
          <w:sz w:val="16"/>
          <w:szCs w:val="16"/>
        </w:rPr>
        <w:t>ции о выполнении нормативных правовых актов;</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организация и соблюдение порядка рассмотрения обращений граждан; </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осуществление информационно-справочного и методического обеспечения;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участие в подготовке и проведении мероприятий, связанных с общественно-политической жизнью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5) организационное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w:t>
      </w:r>
      <w:r w:rsidRPr="00596578">
        <w:rPr>
          <w:rFonts w:ascii="Times New Roman" w:hAnsi="Times New Roman" w:cs="Times New Roman"/>
          <w:sz w:val="16"/>
          <w:szCs w:val="16"/>
        </w:rPr>
        <w:t>и</w:t>
      </w:r>
      <w:r w:rsidRPr="00596578">
        <w:rPr>
          <w:rFonts w:ascii="Times New Roman" w:hAnsi="Times New Roman" w:cs="Times New Roman"/>
          <w:sz w:val="16"/>
          <w:szCs w:val="16"/>
        </w:rPr>
        <w:t>ципального образования, преобразования муниципального образования;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 организационное обеспечение деятельности Думы Волотовского муниципального округа, Администрации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7) доведение до сведения жителей Волотовского муниципального округа информации по вопросам, входящим в компетенцию Администрации мун</w:t>
      </w:r>
      <w:r w:rsidRPr="00596578">
        <w:rPr>
          <w:rFonts w:ascii="Times New Roman" w:hAnsi="Times New Roman" w:cs="Times New Roman"/>
          <w:sz w:val="16"/>
          <w:szCs w:val="16"/>
        </w:rPr>
        <w:t>и</w:t>
      </w:r>
      <w:r w:rsidRPr="00596578">
        <w:rPr>
          <w:rFonts w:ascii="Times New Roman" w:hAnsi="Times New Roman" w:cs="Times New Roman"/>
          <w:sz w:val="16"/>
          <w:szCs w:val="16"/>
        </w:rPr>
        <w:t>ципального округа, посредством размещения на официальном сайте Администрации округа и социальных сетях Администрации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8) проведение обучающих семинаров по вопросам делопроизводства, рассмотрения обращений граждан, работы в системе «</w:t>
      </w:r>
      <w:proofErr w:type="spellStart"/>
      <w:r w:rsidRPr="00596578">
        <w:rPr>
          <w:rFonts w:ascii="Times New Roman" w:hAnsi="Times New Roman" w:cs="Times New Roman"/>
          <w:sz w:val="16"/>
          <w:szCs w:val="16"/>
        </w:rPr>
        <w:t>Дело-веб</w:t>
      </w:r>
      <w:proofErr w:type="spellEnd"/>
      <w:r w:rsidRPr="00596578">
        <w:rPr>
          <w:rFonts w:ascii="Times New Roman" w:hAnsi="Times New Roman" w:cs="Times New Roman"/>
          <w:sz w:val="16"/>
          <w:szCs w:val="16"/>
        </w:rPr>
        <w:t>».</w:t>
      </w:r>
    </w:p>
    <w:p w:rsidR="00ED3EFA" w:rsidRPr="00596578" w:rsidRDefault="00ED3EFA" w:rsidP="00DA68DD">
      <w:pPr>
        <w:pStyle w:val="37"/>
        <w:tabs>
          <w:tab w:val="left" w:pos="0"/>
        </w:tabs>
        <w:ind w:firstLine="284"/>
        <w:rPr>
          <w:b/>
          <w:sz w:val="16"/>
          <w:szCs w:val="16"/>
          <w:lang w:val="ru-RU"/>
        </w:rPr>
      </w:pPr>
      <w:r w:rsidRPr="00596578">
        <w:rPr>
          <w:b/>
          <w:sz w:val="16"/>
          <w:szCs w:val="16"/>
          <w:lang w:val="ru-RU"/>
        </w:rPr>
        <w:t xml:space="preserve">2.2. В сфере организационно - </w:t>
      </w:r>
      <w:proofErr w:type="gramStart"/>
      <w:r w:rsidRPr="00596578">
        <w:rPr>
          <w:b/>
          <w:sz w:val="16"/>
          <w:szCs w:val="16"/>
          <w:lang w:val="ru-RU"/>
        </w:rPr>
        <w:t>технического</w:t>
      </w:r>
      <w:proofErr w:type="gramEnd"/>
      <w:r w:rsidRPr="00596578">
        <w:rPr>
          <w:b/>
          <w:sz w:val="16"/>
          <w:szCs w:val="16"/>
          <w:lang w:val="ru-RU"/>
        </w:rPr>
        <w:t>:</w:t>
      </w:r>
    </w:p>
    <w:p w:rsidR="00ED3EFA" w:rsidRPr="00596578" w:rsidRDefault="00ED3EFA" w:rsidP="00DA68DD">
      <w:pPr>
        <w:pStyle w:val="37"/>
        <w:tabs>
          <w:tab w:val="left" w:pos="0"/>
        </w:tabs>
        <w:ind w:firstLine="284"/>
        <w:rPr>
          <w:b/>
          <w:sz w:val="16"/>
          <w:szCs w:val="16"/>
          <w:lang w:val="ru-RU"/>
        </w:rPr>
      </w:pPr>
      <w:r w:rsidRPr="00596578">
        <w:rPr>
          <w:sz w:val="16"/>
          <w:szCs w:val="16"/>
          <w:lang w:val="ru-RU"/>
        </w:rPr>
        <w:t>2.2.1. В сфере организации единой системы делопроизводства и организационного обеспечения:</w:t>
      </w:r>
    </w:p>
    <w:p w:rsidR="00ED3EFA" w:rsidRPr="00596578" w:rsidRDefault="00ED3EFA" w:rsidP="00DA68DD">
      <w:pPr>
        <w:pStyle w:val="37"/>
        <w:tabs>
          <w:tab w:val="left" w:pos="0"/>
        </w:tabs>
        <w:ind w:firstLine="284"/>
        <w:rPr>
          <w:sz w:val="16"/>
          <w:szCs w:val="16"/>
          <w:lang w:val="ru-RU"/>
        </w:rPr>
      </w:pPr>
      <w:r w:rsidRPr="00596578">
        <w:rPr>
          <w:sz w:val="16"/>
          <w:szCs w:val="16"/>
          <w:lang w:val="ru-RU"/>
        </w:rPr>
        <w:t>1) обеспечение функционирования информационных систем в Администрации муниципального округа и ее структурных подразделениях;</w:t>
      </w:r>
    </w:p>
    <w:p w:rsidR="00ED3EFA" w:rsidRPr="00596578" w:rsidRDefault="00ED3EFA" w:rsidP="00DA68DD">
      <w:pPr>
        <w:pStyle w:val="37"/>
        <w:tabs>
          <w:tab w:val="left" w:pos="0"/>
        </w:tabs>
        <w:ind w:firstLine="284"/>
        <w:rPr>
          <w:sz w:val="16"/>
          <w:szCs w:val="16"/>
          <w:lang w:val="ru-RU"/>
        </w:rPr>
      </w:pPr>
      <w:r w:rsidRPr="00596578">
        <w:rPr>
          <w:sz w:val="16"/>
          <w:szCs w:val="16"/>
          <w:lang w:val="ru-RU"/>
        </w:rPr>
        <w:t>2) техническое информационное сопровождение сайта Администрации Волотовского муниципального округа;</w:t>
      </w:r>
    </w:p>
    <w:p w:rsidR="00ED3EFA" w:rsidRPr="00596578" w:rsidRDefault="00ED3EFA" w:rsidP="00DA68DD">
      <w:pPr>
        <w:pStyle w:val="37"/>
        <w:tabs>
          <w:tab w:val="left" w:pos="0"/>
        </w:tabs>
        <w:ind w:firstLine="284"/>
        <w:rPr>
          <w:sz w:val="16"/>
          <w:szCs w:val="16"/>
          <w:lang w:val="ru-RU"/>
        </w:rPr>
      </w:pPr>
      <w:r w:rsidRPr="00596578">
        <w:rPr>
          <w:sz w:val="16"/>
          <w:szCs w:val="16"/>
          <w:lang w:val="ru-RU"/>
        </w:rPr>
        <w:t>3) реализация единой политики в сфере информатизации;</w:t>
      </w:r>
    </w:p>
    <w:p w:rsidR="00ED3EFA" w:rsidRPr="00596578" w:rsidRDefault="00ED3EFA" w:rsidP="00DA68DD">
      <w:pPr>
        <w:pStyle w:val="37"/>
        <w:tabs>
          <w:tab w:val="left" w:pos="0"/>
        </w:tabs>
        <w:ind w:firstLine="284"/>
        <w:rPr>
          <w:sz w:val="16"/>
          <w:szCs w:val="16"/>
          <w:lang w:val="ru-RU"/>
        </w:rPr>
      </w:pPr>
      <w:r w:rsidRPr="00596578">
        <w:rPr>
          <w:sz w:val="16"/>
          <w:szCs w:val="16"/>
          <w:lang w:val="ru-RU"/>
        </w:rPr>
        <w:t>4) обеспечение надежной работы и эффективной эксплуатации оборудования, организационной, вычислительной техники (в том числе периферийных устройств);</w:t>
      </w:r>
    </w:p>
    <w:p w:rsidR="00ED3EFA" w:rsidRPr="00596578" w:rsidRDefault="00ED3EFA" w:rsidP="00DA68DD">
      <w:pPr>
        <w:pStyle w:val="37"/>
        <w:tabs>
          <w:tab w:val="left" w:pos="0"/>
        </w:tabs>
        <w:ind w:firstLine="284"/>
        <w:rPr>
          <w:sz w:val="16"/>
          <w:szCs w:val="16"/>
          <w:lang w:val="ru-RU"/>
        </w:rPr>
      </w:pPr>
      <w:r w:rsidRPr="00596578">
        <w:rPr>
          <w:sz w:val="16"/>
          <w:szCs w:val="16"/>
          <w:lang w:val="ru-RU"/>
        </w:rPr>
        <w:t>5) обеспечение информационной безопасности;</w:t>
      </w:r>
    </w:p>
    <w:p w:rsidR="00ED3EFA" w:rsidRPr="00596578" w:rsidRDefault="00ED3EFA" w:rsidP="00DA68DD">
      <w:pPr>
        <w:pStyle w:val="37"/>
        <w:tabs>
          <w:tab w:val="left" w:pos="0"/>
        </w:tabs>
        <w:ind w:firstLine="284"/>
        <w:rPr>
          <w:sz w:val="16"/>
          <w:szCs w:val="16"/>
          <w:lang w:val="ru-RU"/>
        </w:rPr>
      </w:pPr>
      <w:r w:rsidRPr="00596578">
        <w:rPr>
          <w:sz w:val="16"/>
          <w:szCs w:val="16"/>
          <w:lang w:val="ru-RU"/>
        </w:rPr>
        <w:t>6)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D3EFA" w:rsidRPr="00596578" w:rsidRDefault="00ED3EFA" w:rsidP="00DA68DD">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2.3. В сфере оценки регулирующего воздействия проектов муниципальных нормативных правовых актов и экспертизы нормативных прав</w:t>
      </w:r>
      <w:r w:rsidRPr="00596578">
        <w:rPr>
          <w:rFonts w:ascii="Times New Roman" w:hAnsi="Times New Roman" w:cs="Times New Roman"/>
          <w:b/>
          <w:sz w:val="16"/>
          <w:szCs w:val="16"/>
        </w:rPr>
        <w:t>о</w:t>
      </w:r>
      <w:r w:rsidRPr="00596578">
        <w:rPr>
          <w:rFonts w:ascii="Times New Roman" w:hAnsi="Times New Roman" w:cs="Times New Roman"/>
          <w:b/>
          <w:sz w:val="16"/>
          <w:szCs w:val="16"/>
        </w:rPr>
        <w:t>вых актов Администрации Волотовского муниципального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color w:val="000000"/>
          <w:sz w:val="16"/>
          <w:szCs w:val="16"/>
        </w:rPr>
        <w:t xml:space="preserve">2.3.1. Организация и проведение </w:t>
      </w:r>
      <w:r w:rsidRPr="00596578">
        <w:rPr>
          <w:rFonts w:ascii="Times New Roman" w:hAnsi="Times New Roman" w:cs="Times New Roman"/>
          <w:sz w:val="16"/>
          <w:szCs w:val="16"/>
        </w:rPr>
        <w:t>оценки регулирующего воздействия проектов муниципальных нормативных правовых актов и экспертизы нормати</w:t>
      </w:r>
      <w:r w:rsidRPr="00596578">
        <w:rPr>
          <w:rFonts w:ascii="Times New Roman" w:hAnsi="Times New Roman" w:cs="Times New Roman"/>
          <w:sz w:val="16"/>
          <w:szCs w:val="16"/>
        </w:rPr>
        <w:t>в</w:t>
      </w:r>
      <w:r w:rsidRPr="00596578">
        <w:rPr>
          <w:rFonts w:ascii="Times New Roman" w:hAnsi="Times New Roman" w:cs="Times New Roman"/>
          <w:sz w:val="16"/>
          <w:szCs w:val="16"/>
        </w:rPr>
        <w:t>ных правовых актов Администрации Волотовского муниципального округа.</w:t>
      </w:r>
    </w:p>
    <w:p w:rsidR="00ED3EFA" w:rsidRPr="00596578" w:rsidRDefault="00ED3EFA" w:rsidP="00DA68DD">
      <w:pPr>
        <w:pStyle w:val="37"/>
        <w:tabs>
          <w:tab w:val="left" w:pos="0"/>
        </w:tabs>
        <w:ind w:firstLine="284"/>
        <w:rPr>
          <w:b/>
          <w:sz w:val="16"/>
          <w:szCs w:val="16"/>
          <w:lang w:val="ru-RU"/>
        </w:rPr>
      </w:pPr>
      <w:r w:rsidRPr="00596578">
        <w:rPr>
          <w:b/>
          <w:sz w:val="16"/>
          <w:szCs w:val="16"/>
          <w:lang w:val="ru-RU"/>
        </w:rPr>
        <w:t>3. Полномочия Отдела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Отдел в соответствии с поставленными задачами и возложенными на него функциями осуществляет полномочия:</w:t>
      </w:r>
    </w:p>
    <w:p w:rsidR="00ED3EFA" w:rsidRPr="00596578" w:rsidRDefault="00ED3EFA" w:rsidP="00DA68DD">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3.1. В сфере организации единой системы делопроизводства и организационного обеспечения: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обработка, прием, регистрация, учет, хранение, доставка и рассылка корреспонденции, в том числе переданной по каналам связи, ведение справо</w:t>
      </w:r>
      <w:r w:rsidRPr="00596578">
        <w:rPr>
          <w:rFonts w:ascii="Times New Roman" w:hAnsi="Times New Roman" w:cs="Times New Roman"/>
          <w:sz w:val="16"/>
          <w:szCs w:val="16"/>
        </w:rPr>
        <w:t>ч</w:t>
      </w:r>
      <w:r w:rsidRPr="00596578">
        <w:rPr>
          <w:rFonts w:ascii="Times New Roman" w:hAnsi="Times New Roman" w:cs="Times New Roman"/>
          <w:sz w:val="16"/>
          <w:szCs w:val="16"/>
        </w:rPr>
        <w:t xml:space="preserve">ной работы по ней;  </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направление муниципальных нормативных правовых актов, в целях ведения регистра муниципальных правовых актов, в ГУ «Центр муниципал</w:t>
      </w:r>
      <w:r w:rsidRPr="00596578">
        <w:rPr>
          <w:rFonts w:ascii="Times New Roman" w:hAnsi="Times New Roman" w:cs="Times New Roman"/>
          <w:sz w:val="16"/>
          <w:szCs w:val="16"/>
        </w:rPr>
        <w:t>ь</w:t>
      </w:r>
      <w:r w:rsidRPr="00596578">
        <w:rPr>
          <w:rFonts w:ascii="Times New Roman" w:hAnsi="Times New Roman" w:cs="Times New Roman"/>
          <w:sz w:val="16"/>
          <w:szCs w:val="16"/>
        </w:rPr>
        <w:t>ной правовой информации»;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обеспечение оперативного прохождения документов и служебной корреспонденции, ведение контроля исполнения документов исполнителями;</w:t>
      </w:r>
    </w:p>
    <w:p w:rsidR="00ED3EFA" w:rsidRPr="00596578" w:rsidRDefault="00ED3EFA" w:rsidP="00DA68DD">
      <w:pPr>
        <w:pStyle w:val="ae"/>
        <w:ind w:firstLine="284"/>
        <w:rPr>
          <w:sz w:val="16"/>
          <w:szCs w:val="16"/>
        </w:rPr>
      </w:pPr>
      <w:r w:rsidRPr="00596578">
        <w:rPr>
          <w:sz w:val="16"/>
          <w:szCs w:val="16"/>
        </w:rPr>
        <w:t>4) направление в структурные подразделения Администрации по принадлежности, поступившие Главе муниципального округа документы, содержащие вопросы, относящиеся к их компетенции;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5) ведение учета объема документооборота, анализ исполнительской дисциплины;</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 организация рассмотрения обращений граждан в соответствии с Федеральным законом от 02.05.2006 N 59-ФЗ "О порядке рассмотрения обращений граждан Российской Федерации", а также полученных из открытых источников (Инцидент – менеджмент), их регистрация и направление для рассмотр</w:t>
      </w:r>
      <w:r w:rsidRPr="00596578">
        <w:rPr>
          <w:rFonts w:ascii="Times New Roman" w:hAnsi="Times New Roman" w:cs="Times New Roman"/>
          <w:sz w:val="16"/>
          <w:szCs w:val="16"/>
        </w:rPr>
        <w:t>е</w:t>
      </w:r>
      <w:r w:rsidRPr="00596578">
        <w:rPr>
          <w:rFonts w:ascii="Times New Roman" w:hAnsi="Times New Roman" w:cs="Times New Roman"/>
          <w:sz w:val="16"/>
          <w:szCs w:val="16"/>
        </w:rPr>
        <w:t>ния и принятия мер;</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7) Обеспечение в соответствии с Указом Президента Российской Федерации от 17.04.2017 № 171 «О мониторинге и анализе результатов рассмотр</w:t>
      </w:r>
      <w:r w:rsidRPr="00596578">
        <w:rPr>
          <w:rFonts w:ascii="Times New Roman" w:hAnsi="Times New Roman" w:cs="Times New Roman"/>
          <w:sz w:val="16"/>
          <w:szCs w:val="16"/>
        </w:rPr>
        <w:t>е</w:t>
      </w:r>
      <w:r w:rsidRPr="00596578">
        <w:rPr>
          <w:rFonts w:ascii="Times New Roman" w:hAnsi="Times New Roman" w:cs="Times New Roman"/>
          <w:sz w:val="16"/>
          <w:szCs w:val="16"/>
        </w:rPr>
        <w:t>ния обращений граждан и организаций» представления в Администрацию Президента Российской Федерации информации о результатах рассмотрения обращений граждан и организаций, направленных на рассмотрение в Администрацию Волотовского муниципального округа, а также о мерах, принятых по таким обращениям;</w:t>
      </w:r>
      <w:proofErr w:type="gramEnd"/>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8) организация проведения личного приема граждан Главой муниципального округа, заместителями Главы Администрации муниципального округа и другими уполномоченными лицами;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lastRenderedPageBreak/>
        <w:t xml:space="preserve">9) осуществление </w:t>
      </w:r>
      <w:proofErr w:type="gramStart"/>
      <w:r w:rsidRPr="00596578">
        <w:rPr>
          <w:rFonts w:ascii="Times New Roman" w:hAnsi="Times New Roman" w:cs="Times New Roman"/>
          <w:sz w:val="16"/>
          <w:szCs w:val="16"/>
        </w:rPr>
        <w:t>контроля за</w:t>
      </w:r>
      <w:proofErr w:type="gramEnd"/>
      <w:r w:rsidRPr="00596578">
        <w:rPr>
          <w:rFonts w:ascii="Times New Roman" w:hAnsi="Times New Roman" w:cs="Times New Roman"/>
          <w:sz w:val="16"/>
          <w:szCs w:val="16"/>
        </w:rPr>
        <w:t xml:space="preserve"> соблюдением порядка рассмотрения обращений граждан, проведение анализа содержания поступающих обращений, в целях дальнейшего принятия мер по своевременному выявлению и устранению причин нарушения прав, свобод и законных интересов граждан;</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10) организация </w:t>
      </w:r>
      <w:proofErr w:type="gramStart"/>
      <w:r w:rsidRPr="00596578">
        <w:rPr>
          <w:rFonts w:ascii="Times New Roman" w:hAnsi="Times New Roman" w:cs="Times New Roman"/>
          <w:sz w:val="16"/>
          <w:szCs w:val="16"/>
        </w:rPr>
        <w:t>контроля за</w:t>
      </w:r>
      <w:proofErr w:type="gramEnd"/>
      <w:r w:rsidRPr="00596578">
        <w:rPr>
          <w:rFonts w:ascii="Times New Roman" w:hAnsi="Times New Roman" w:cs="Times New Roman"/>
          <w:sz w:val="16"/>
          <w:szCs w:val="16"/>
        </w:rPr>
        <w:t xml:space="preserve"> выполнением структурными подразделениями Администрации решений и поручений Главы муниципального округа, при необходимости разработка и представление Главе муниципального округа, заместителям Главы Администрации муниципального округа предложений о принятии дополнительных мер по обеспечению выполнения этих решений и поручений;</w:t>
      </w:r>
    </w:p>
    <w:p w:rsidR="00ED3EFA" w:rsidRPr="00596578" w:rsidRDefault="00ED3EFA" w:rsidP="00DA68DD">
      <w:pPr>
        <w:pStyle w:val="ae"/>
        <w:ind w:firstLine="284"/>
        <w:rPr>
          <w:sz w:val="16"/>
          <w:szCs w:val="16"/>
        </w:rPr>
      </w:pPr>
      <w:r w:rsidRPr="00596578">
        <w:rPr>
          <w:sz w:val="16"/>
          <w:szCs w:val="16"/>
        </w:rPr>
        <w:t xml:space="preserve">11) обеспечение </w:t>
      </w:r>
      <w:proofErr w:type="gramStart"/>
      <w:r w:rsidRPr="00596578">
        <w:rPr>
          <w:sz w:val="16"/>
          <w:szCs w:val="16"/>
        </w:rPr>
        <w:t>контроля за</w:t>
      </w:r>
      <w:proofErr w:type="gramEnd"/>
      <w:r w:rsidRPr="00596578">
        <w:rPr>
          <w:sz w:val="16"/>
          <w:szCs w:val="16"/>
        </w:rPr>
        <w:t xml:space="preserve"> соответствием проектов нормативных актов действующему законодательству, требованиям делопроизводства, стилистики и орфографии русского языка, наличием дополнительных документов в пределах полномочий;</w:t>
      </w:r>
    </w:p>
    <w:p w:rsidR="00ED3EFA" w:rsidRPr="00596578" w:rsidRDefault="00ED3EFA" w:rsidP="00DA68DD">
      <w:pPr>
        <w:pStyle w:val="28"/>
        <w:ind w:firstLine="284"/>
        <w:jc w:val="both"/>
        <w:rPr>
          <w:sz w:val="16"/>
          <w:szCs w:val="16"/>
        </w:rPr>
      </w:pPr>
      <w:r w:rsidRPr="00596578">
        <w:rPr>
          <w:sz w:val="16"/>
          <w:szCs w:val="16"/>
        </w:rPr>
        <w:t>12) оформление, хранение подлинников нормативных правовых актов, обеспечение рассылки их проектов, опубликования в средствах массовой и</w:t>
      </w:r>
      <w:r w:rsidRPr="00596578">
        <w:rPr>
          <w:sz w:val="16"/>
          <w:szCs w:val="16"/>
        </w:rPr>
        <w:t>н</w:t>
      </w:r>
      <w:r w:rsidRPr="00596578">
        <w:rPr>
          <w:sz w:val="16"/>
          <w:szCs w:val="16"/>
        </w:rPr>
        <w:t>формации и сайте Администрации;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13) обеспечение отбора, учета и сохранности документов, образующихся в деятельности Администрации, передача их на архивное хранение;</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14) разработка номенклатуры дел Администрации;</w:t>
      </w:r>
    </w:p>
    <w:p w:rsidR="00ED3EFA" w:rsidRPr="00596578" w:rsidRDefault="00ED3EFA" w:rsidP="00DA68DD">
      <w:pPr>
        <w:pStyle w:val="ae"/>
        <w:ind w:firstLine="284"/>
        <w:rPr>
          <w:sz w:val="16"/>
          <w:szCs w:val="16"/>
        </w:rPr>
      </w:pPr>
      <w:r w:rsidRPr="00596578">
        <w:rPr>
          <w:sz w:val="16"/>
          <w:szCs w:val="16"/>
        </w:rPr>
        <w:t>15) организация работы приемной Главы муниципального округа;</w:t>
      </w:r>
    </w:p>
    <w:p w:rsidR="00ED3EFA" w:rsidRPr="00596578" w:rsidRDefault="00ED3EFA" w:rsidP="00DA68DD">
      <w:pPr>
        <w:pStyle w:val="ae"/>
        <w:ind w:firstLine="284"/>
        <w:rPr>
          <w:sz w:val="16"/>
          <w:szCs w:val="16"/>
        </w:rPr>
      </w:pPr>
      <w:r w:rsidRPr="00596578">
        <w:rPr>
          <w:sz w:val="16"/>
          <w:szCs w:val="16"/>
        </w:rPr>
        <w:t>16) осуществление подготовки поздравительных материалов к памятным и юбилейным датам, профессиональным праздникам, их рассылка и опубликование;</w:t>
      </w:r>
    </w:p>
    <w:p w:rsidR="00ED3EFA" w:rsidRPr="00596578" w:rsidRDefault="00ED3EFA" w:rsidP="00DA68DD">
      <w:pPr>
        <w:pStyle w:val="ae"/>
        <w:ind w:firstLine="284"/>
        <w:rPr>
          <w:sz w:val="16"/>
          <w:szCs w:val="16"/>
        </w:rPr>
      </w:pPr>
      <w:r w:rsidRPr="00596578">
        <w:rPr>
          <w:sz w:val="16"/>
          <w:szCs w:val="16"/>
        </w:rPr>
        <w:t>17) обеспечение взаимодействия Главы муниципального округа, структурных подразделений Администрации с Думой Волотовского муниципального округа;</w:t>
      </w:r>
    </w:p>
    <w:p w:rsidR="00ED3EFA" w:rsidRPr="00596578" w:rsidRDefault="00ED3EFA" w:rsidP="00DA68DD">
      <w:pPr>
        <w:pStyle w:val="ae"/>
        <w:ind w:firstLine="284"/>
        <w:rPr>
          <w:sz w:val="16"/>
          <w:szCs w:val="16"/>
        </w:rPr>
      </w:pPr>
      <w:r w:rsidRPr="00596578">
        <w:rPr>
          <w:sz w:val="16"/>
          <w:szCs w:val="16"/>
        </w:rPr>
        <w:t>18) организация и проведение публичных слушаний по утверждению Устава Волотовского муниципального округа и внесению в него изменений;</w:t>
      </w:r>
    </w:p>
    <w:p w:rsidR="00ED3EFA" w:rsidRPr="00596578" w:rsidRDefault="00ED3EFA" w:rsidP="00DA68DD">
      <w:pPr>
        <w:pStyle w:val="ae"/>
        <w:ind w:firstLine="284"/>
        <w:rPr>
          <w:sz w:val="16"/>
          <w:szCs w:val="16"/>
        </w:rPr>
      </w:pPr>
      <w:r w:rsidRPr="00596578">
        <w:rPr>
          <w:sz w:val="16"/>
          <w:szCs w:val="16"/>
        </w:rPr>
        <w:t>19) обеспечение взаимодействия и организация работы Общественного совета Администрации муниципального округа и Совета при Главе;</w:t>
      </w:r>
    </w:p>
    <w:p w:rsidR="00ED3EFA" w:rsidRPr="00596578" w:rsidRDefault="00ED3EFA" w:rsidP="00DA68DD">
      <w:pPr>
        <w:spacing w:after="0" w:line="240" w:lineRule="auto"/>
        <w:ind w:firstLine="284"/>
        <w:jc w:val="both"/>
        <w:rPr>
          <w:rFonts w:ascii="Times New Roman" w:hAnsi="Times New Roman" w:cs="Times New Roman"/>
          <w:color w:val="000000"/>
          <w:sz w:val="16"/>
          <w:szCs w:val="16"/>
        </w:rPr>
      </w:pPr>
      <w:r w:rsidRPr="00596578">
        <w:rPr>
          <w:rFonts w:ascii="Times New Roman" w:hAnsi="Times New Roman" w:cs="Times New Roman"/>
          <w:sz w:val="16"/>
          <w:szCs w:val="16"/>
        </w:rPr>
        <w:t>20) подготовка</w:t>
      </w:r>
      <w:r w:rsidRPr="00596578">
        <w:rPr>
          <w:rFonts w:ascii="Times New Roman" w:hAnsi="Times New Roman" w:cs="Times New Roman"/>
          <w:color w:val="000000"/>
          <w:sz w:val="16"/>
          <w:szCs w:val="16"/>
        </w:rPr>
        <w:t xml:space="preserve"> ежемесячного календарного плана работы Администрации;</w:t>
      </w:r>
    </w:p>
    <w:p w:rsidR="00ED3EFA" w:rsidRPr="00596578" w:rsidRDefault="00ED3EFA" w:rsidP="00DA68DD">
      <w:pPr>
        <w:spacing w:after="0" w:line="240" w:lineRule="auto"/>
        <w:ind w:firstLine="284"/>
        <w:jc w:val="both"/>
        <w:rPr>
          <w:rFonts w:ascii="Times New Roman" w:hAnsi="Times New Roman" w:cs="Times New Roman"/>
          <w:color w:val="333333"/>
          <w:sz w:val="16"/>
          <w:szCs w:val="16"/>
        </w:rPr>
      </w:pPr>
      <w:r w:rsidRPr="00596578">
        <w:rPr>
          <w:rFonts w:ascii="Times New Roman" w:hAnsi="Times New Roman" w:cs="Times New Roman"/>
          <w:color w:val="000000"/>
          <w:sz w:val="16"/>
          <w:szCs w:val="16"/>
        </w:rPr>
        <w:t>21) осуществление организационной подготовки заседаний Думы Волотовского муниципального округа и комиссий Думы, подготовка документов на заседания, обработка и рассылка;</w:t>
      </w:r>
      <w:r w:rsidRPr="00596578">
        <w:rPr>
          <w:rFonts w:ascii="Times New Roman" w:hAnsi="Times New Roman" w:cs="Times New Roman"/>
          <w:color w:val="333333"/>
          <w:sz w:val="16"/>
          <w:szCs w:val="16"/>
        </w:rPr>
        <w:t xml:space="preserve"> </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22) организация взаимодействия Администрации округа с общественными организациями, трудовыми коллективами, добровольными обществами и объединениями в части полномочий отдела;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23) организация работы по разработке административных регламентов предоставления государственных и муниципальных услуг структурными по</w:t>
      </w:r>
      <w:r w:rsidRPr="00596578">
        <w:rPr>
          <w:rFonts w:ascii="Times New Roman" w:hAnsi="Times New Roman" w:cs="Times New Roman"/>
          <w:sz w:val="16"/>
          <w:szCs w:val="16"/>
        </w:rPr>
        <w:t>д</w:t>
      </w:r>
      <w:r w:rsidRPr="00596578">
        <w:rPr>
          <w:rFonts w:ascii="Times New Roman" w:hAnsi="Times New Roman" w:cs="Times New Roman"/>
          <w:sz w:val="16"/>
          <w:szCs w:val="16"/>
        </w:rPr>
        <w:t>разделениями Администрации муниципального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24) формирование, ведение реестра муниципальных услуг, размещение его на сайте Администрации Волотовского муниципального округа; </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25) организация, </w:t>
      </w:r>
      <w:proofErr w:type="gramStart"/>
      <w:r w:rsidRPr="00596578">
        <w:rPr>
          <w:rFonts w:ascii="Times New Roman" w:hAnsi="Times New Roman" w:cs="Times New Roman"/>
          <w:sz w:val="16"/>
          <w:szCs w:val="16"/>
        </w:rPr>
        <w:t>контроль за</w:t>
      </w:r>
      <w:proofErr w:type="gramEnd"/>
      <w:r w:rsidRPr="00596578">
        <w:rPr>
          <w:rFonts w:ascii="Times New Roman" w:hAnsi="Times New Roman" w:cs="Times New Roman"/>
          <w:sz w:val="16"/>
          <w:szCs w:val="16"/>
        </w:rPr>
        <w:t xml:space="preserve"> представлением сведений о муниципальных услугах на Портал государственных и муниципальных услуг Новгородской области;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26) участие в подготовке и проведении мероприятий, связанных с общественно-политической жизнью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27) печатание муниципальных правовых актов и различных материалов;</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28) оформление дел, учет, хранение документов в течение установленного срока с последующим оформлением в архив, </w:t>
      </w:r>
      <w:proofErr w:type="gramStart"/>
      <w:r w:rsidRPr="00596578">
        <w:rPr>
          <w:rFonts w:ascii="Times New Roman" w:hAnsi="Times New Roman" w:cs="Times New Roman"/>
          <w:sz w:val="16"/>
          <w:szCs w:val="16"/>
        </w:rPr>
        <w:t>согласно</w:t>
      </w:r>
      <w:proofErr w:type="gramEnd"/>
      <w:r w:rsidRPr="00596578">
        <w:rPr>
          <w:rFonts w:ascii="Times New Roman" w:hAnsi="Times New Roman" w:cs="Times New Roman"/>
          <w:sz w:val="16"/>
          <w:szCs w:val="16"/>
        </w:rPr>
        <w:t xml:space="preserve"> утвержденной н</w:t>
      </w:r>
      <w:r w:rsidRPr="00596578">
        <w:rPr>
          <w:rFonts w:ascii="Times New Roman" w:hAnsi="Times New Roman" w:cs="Times New Roman"/>
          <w:sz w:val="16"/>
          <w:szCs w:val="16"/>
        </w:rPr>
        <w:t>о</w:t>
      </w:r>
      <w:r w:rsidRPr="00596578">
        <w:rPr>
          <w:rFonts w:ascii="Times New Roman" w:hAnsi="Times New Roman" w:cs="Times New Roman"/>
          <w:sz w:val="16"/>
          <w:szCs w:val="16"/>
        </w:rPr>
        <w:t>менклатуры.</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29) доведение до сведения жителей Волотовского муниципального округа информации, по вопросам, входящим в компетенцию Администрации м</w:t>
      </w:r>
      <w:r w:rsidRPr="00596578">
        <w:rPr>
          <w:rFonts w:ascii="Times New Roman" w:hAnsi="Times New Roman" w:cs="Times New Roman"/>
          <w:sz w:val="16"/>
          <w:szCs w:val="16"/>
        </w:rPr>
        <w:t>у</w:t>
      </w:r>
      <w:r w:rsidRPr="00596578">
        <w:rPr>
          <w:rFonts w:ascii="Times New Roman" w:hAnsi="Times New Roman" w:cs="Times New Roman"/>
          <w:sz w:val="16"/>
          <w:szCs w:val="16"/>
        </w:rPr>
        <w:t>ниципального округа, посредством размещения на официальном сайте Администрации округа и социальных сетях Администрации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30) обеспечение структурных подразделений Администрации муниципального округа канцелярскими принадлежностями, оборудованием, организ</w:t>
      </w:r>
      <w:r w:rsidRPr="00596578">
        <w:rPr>
          <w:rFonts w:ascii="Times New Roman" w:hAnsi="Times New Roman" w:cs="Times New Roman"/>
          <w:sz w:val="16"/>
          <w:szCs w:val="16"/>
        </w:rPr>
        <w:t>а</w:t>
      </w:r>
      <w:r w:rsidRPr="00596578">
        <w:rPr>
          <w:rFonts w:ascii="Times New Roman" w:hAnsi="Times New Roman" w:cs="Times New Roman"/>
          <w:sz w:val="16"/>
          <w:szCs w:val="16"/>
        </w:rPr>
        <w:t>ционной и вычислительной техникой, мебелью, хозяйственными товарами, ведение учета их расходования и составление установленной отчетности;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31) осуществление организационно - технической подготовки совещаний, мероприятий, проводимых Главой муниципального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32) организация приема и необходимого обслуживания лиц, прибывших в служебные командировки;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33) обеспечение рационального использования транспортных средств, прием заявок сотрудников Администрации по транспортному обслуживанию;</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34) организация подготовки и проведения отчета Главы муниципального округа;</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35) организационное обеспечение реализации Администрацией переданных государственных полномочий по составлению (изменению, дополнению) списков кандидатов в присяжные заседатели в сфере организационного обеспечения реализации Администрацией переданных государственных полном</w:t>
      </w:r>
      <w:r w:rsidRPr="00596578">
        <w:rPr>
          <w:rFonts w:ascii="Times New Roman" w:hAnsi="Times New Roman" w:cs="Times New Roman"/>
          <w:sz w:val="16"/>
          <w:szCs w:val="16"/>
        </w:rPr>
        <w:t>о</w:t>
      </w:r>
      <w:r w:rsidRPr="00596578">
        <w:rPr>
          <w:rFonts w:ascii="Times New Roman" w:hAnsi="Times New Roman" w:cs="Times New Roman"/>
          <w:sz w:val="16"/>
          <w:szCs w:val="16"/>
        </w:rPr>
        <w:t>чий по составлению (изменению, дополнению) списков кандидатов в присяжные заседатели;</w:t>
      </w:r>
    </w:p>
    <w:p w:rsidR="00ED3EFA" w:rsidRPr="00596578" w:rsidRDefault="00ED3EFA" w:rsidP="00DA68DD">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36) организация подготовки и проведения переписи населения на территории муниципального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37) ведение реестра переданных на исполнение государственных полномочий.</w:t>
      </w:r>
    </w:p>
    <w:p w:rsidR="00ED3EFA" w:rsidRPr="00596578" w:rsidRDefault="00ED3EFA" w:rsidP="00DA68DD">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3.2. В сфере информационно – технического обеспечения: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обеспечение функционирования информационных систем в Администрации муниципального округа и ее структурных подразделениях;</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техническое и информационное сопровождение сайта Администрации Волотовского муниципального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реализация единой политики в сфере информатизации;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обеспечение надежной работы и эффективной эксплуатации оборудования, организационной, вычислительной техники (в том числе периферийных устройств);</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5) обеспечение информационной безопасности;</w:t>
      </w:r>
    </w:p>
    <w:p w:rsidR="00ED3EFA" w:rsidRPr="00596578" w:rsidRDefault="00ED3EFA" w:rsidP="00DA68DD">
      <w:pPr>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6) освоение и внедрение наиболее современных и эффективных системных и общих программ из имеющихся на рынке программного обеспечения, адаптация программного обеспечения для решения текущих задач; модернизация существующего и внедрение нового программного обеспечения;</w:t>
      </w:r>
      <w:proofErr w:type="gramEnd"/>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7) обеспечение функционирования средств телекоммуникаций, сетевого администрирования;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8) обеспечение антивирусного контроля информации;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9) обеспечение защиты информации, обрабатываемой с помощью средств вычислительной техники и телекоммуникаций, от несанкционированного доступа, копирования и распространения;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10) размещение на официальном сайте Администрации муниципального округа, подготовленной и утвержденной в установленном порядке информ</w:t>
      </w:r>
      <w:r w:rsidRPr="00596578">
        <w:rPr>
          <w:rFonts w:ascii="Times New Roman" w:hAnsi="Times New Roman" w:cs="Times New Roman"/>
          <w:sz w:val="16"/>
          <w:szCs w:val="16"/>
        </w:rPr>
        <w:t>а</w:t>
      </w:r>
      <w:r w:rsidRPr="00596578">
        <w:rPr>
          <w:rFonts w:ascii="Times New Roman" w:hAnsi="Times New Roman" w:cs="Times New Roman"/>
          <w:sz w:val="16"/>
          <w:szCs w:val="16"/>
        </w:rPr>
        <w:t>ции в рамках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11) осуществление мероприятий по переходу на предоставление государственных и муниципальных услуг (функций) в электронном виде в рамках реализации Федерального закона от 27.06.2010 № 210-ФЗ «Об организации предоставления государственных и муниципальных услуг»;</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12) осуществление </w:t>
      </w:r>
      <w:proofErr w:type="gramStart"/>
      <w:r w:rsidRPr="00596578">
        <w:rPr>
          <w:rFonts w:ascii="Times New Roman" w:hAnsi="Times New Roman" w:cs="Times New Roman"/>
          <w:sz w:val="16"/>
          <w:szCs w:val="16"/>
        </w:rPr>
        <w:t>контроля доступа пользователей локальной вычислительной сети Администрации муниципального округа</w:t>
      </w:r>
      <w:proofErr w:type="gramEnd"/>
      <w:r w:rsidRPr="00596578">
        <w:rPr>
          <w:rFonts w:ascii="Times New Roman" w:hAnsi="Times New Roman" w:cs="Times New Roman"/>
          <w:sz w:val="16"/>
          <w:szCs w:val="16"/>
        </w:rPr>
        <w:t xml:space="preserve"> к ресурсам локальной вычислительной сети, публичной сети «Интернет», ресурсам используемых информационных систем;</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13) организация работы органов местного самоуправления в социальных сетях (ведение </w:t>
      </w:r>
      <w:proofErr w:type="spellStart"/>
      <w:r w:rsidRPr="00596578">
        <w:rPr>
          <w:rFonts w:ascii="Times New Roman" w:hAnsi="Times New Roman" w:cs="Times New Roman"/>
          <w:sz w:val="16"/>
          <w:szCs w:val="16"/>
        </w:rPr>
        <w:t>пабликов</w:t>
      </w:r>
      <w:proofErr w:type="spellEnd"/>
      <w:r w:rsidRPr="00596578">
        <w:rPr>
          <w:rFonts w:ascii="Times New Roman" w:hAnsi="Times New Roman" w:cs="Times New Roman"/>
          <w:sz w:val="16"/>
          <w:szCs w:val="16"/>
        </w:rPr>
        <w:t>, создание и продвижение, размещение представле</w:t>
      </w:r>
      <w:r w:rsidRPr="00596578">
        <w:rPr>
          <w:rFonts w:ascii="Times New Roman" w:hAnsi="Times New Roman" w:cs="Times New Roman"/>
          <w:sz w:val="16"/>
          <w:szCs w:val="16"/>
        </w:rPr>
        <w:t>н</w:t>
      </w:r>
      <w:r w:rsidRPr="00596578">
        <w:rPr>
          <w:rFonts w:ascii="Times New Roman" w:hAnsi="Times New Roman" w:cs="Times New Roman"/>
          <w:sz w:val="16"/>
          <w:szCs w:val="16"/>
        </w:rPr>
        <w:t xml:space="preserve">ного </w:t>
      </w:r>
      <w:proofErr w:type="spellStart"/>
      <w:r w:rsidRPr="00596578">
        <w:rPr>
          <w:rFonts w:ascii="Times New Roman" w:hAnsi="Times New Roman" w:cs="Times New Roman"/>
          <w:sz w:val="16"/>
          <w:szCs w:val="16"/>
        </w:rPr>
        <w:t>контента</w:t>
      </w:r>
      <w:proofErr w:type="spellEnd"/>
      <w:r w:rsidRPr="00596578">
        <w:rPr>
          <w:rFonts w:ascii="Times New Roman" w:hAnsi="Times New Roman" w:cs="Times New Roman"/>
          <w:sz w:val="16"/>
          <w:szCs w:val="16"/>
        </w:rPr>
        <w:t xml:space="preserve"> о работе органов МСУ в </w:t>
      </w:r>
      <w:proofErr w:type="spellStart"/>
      <w:r w:rsidRPr="00596578">
        <w:rPr>
          <w:rFonts w:ascii="Times New Roman" w:hAnsi="Times New Roman" w:cs="Times New Roman"/>
          <w:sz w:val="16"/>
          <w:szCs w:val="16"/>
        </w:rPr>
        <w:t>соцсетях</w:t>
      </w:r>
      <w:proofErr w:type="spellEnd"/>
      <w:r w:rsidRPr="00596578">
        <w:rPr>
          <w:rFonts w:ascii="Times New Roman" w:hAnsi="Times New Roman" w:cs="Times New Roman"/>
          <w:sz w:val="16"/>
          <w:szCs w:val="16"/>
        </w:rPr>
        <w:t>).</w:t>
      </w:r>
    </w:p>
    <w:p w:rsidR="00ED3EFA" w:rsidRPr="00596578" w:rsidRDefault="00ED3EFA" w:rsidP="00DA68DD">
      <w:pPr>
        <w:pStyle w:val="ae"/>
        <w:ind w:firstLine="284"/>
        <w:rPr>
          <w:b/>
          <w:sz w:val="16"/>
          <w:szCs w:val="16"/>
        </w:rPr>
      </w:pPr>
      <w:r w:rsidRPr="00596578">
        <w:rPr>
          <w:b/>
          <w:sz w:val="16"/>
          <w:szCs w:val="16"/>
        </w:rPr>
        <w:t>3.3. В сфере оценки регулирующего воздействия проектов муниципальных нормативных правовых актов и экспертизы нормативных правовых актов Администрации Волотовского муниципального округа:</w:t>
      </w:r>
    </w:p>
    <w:p w:rsidR="00ED3EFA" w:rsidRPr="00596578" w:rsidRDefault="00ED3EFA" w:rsidP="00DA68DD">
      <w:pPr>
        <w:pStyle w:val="aff8"/>
        <w:ind w:firstLine="284"/>
        <w:rPr>
          <w:color w:val="000000"/>
          <w:sz w:val="16"/>
          <w:szCs w:val="16"/>
        </w:rPr>
      </w:pPr>
      <w:r w:rsidRPr="00596578">
        <w:rPr>
          <w:sz w:val="16"/>
          <w:szCs w:val="16"/>
        </w:rPr>
        <w:t xml:space="preserve">3.3.1. </w:t>
      </w:r>
      <w:proofErr w:type="gramStart"/>
      <w:r w:rsidRPr="00596578">
        <w:rPr>
          <w:sz w:val="16"/>
          <w:szCs w:val="16"/>
        </w:rPr>
        <w:t>Организация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w:t>
      </w:r>
      <w:r w:rsidRPr="00596578">
        <w:rPr>
          <w:sz w:val="16"/>
          <w:szCs w:val="16"/>
        </w:rPr>
        <w:t>ь</w:t>
      </w:r>
      <w:r w:rsidRPr="00596578">
        <w:rPr>
          <w:sz w:val="16"/>
          <w:szCs w:val="16"/>
        </w:rPr>
        <w:t>ской и иной экономической деятельности, обязанности для субъектов инвестиционной деятельности</w:t>
      </w:r>
      <w:r w:rsidRPr="00596578">
        <w:rPr>
          <w:color w:val="000000"/>
          <w:sz w:val="16"/>
          <w:szCs w:val="16"/>
        </w:rPr>
        <w:t>;</w:t>
      </w:r>
      <w:proofErr w:type="gramEnd"/>
    </w:p>
    <w:p w:rsidR="00ED3EFA" w:rsidRPr="00596578" w:rsidRDefault="00ED3EFA" w:rsidP="00DA68DD">
      <w:pPr>
        <w:pStyle w:val="aff8"/>
        <w:ind w:firstLine="284"/>
        <w:rPr>
          <w:color w:val="000000"/>
          <w:sz w:val="16"/>
          <w:szCs w:val="16"/>
        </w:rPr>
      </w:pPr>
      <w:r w:rsidRPr="00596578">
        <w:rPr>
          <w:sz w:val="16"/>
          <w:szCs w:val="16"/>
        </w:rPr>
        <w:t>3.3.2. Проведение экспертизы муниципальных нормативных правовых актов Администрации Волотовского муниципального округа, затрагивающих вопросы предпринимательской и иной экономической деятельности, обязанности для субъектов инвестиционной деятельности</w:t>
      </w:r>
      <w:r w:rsidRPr="00596578">
        <w:rPr>
          <w:color w:val="000000"/>
          <w:sz w:val="16"/>
          <w:szCs w:val="16"/>
        </w:rPr>
        <w:t>.</w:t>
      </w:r>
    </w:p>
    <w:p w:rsidR="00ED3EFA" w:rsidRPr="00596578" w:rsidRDefault="00ED3EFA" w:rsidP="00DA68DD">
      <w:pPr>
        <w:pStyle w:val="37"/>
        <w:tabs>
          <w:tab w:val="left" w:pos="0"/>
        </w:tabs>
        <w:ind w:firstLine="284"/>
        <w:rPr>
          <w:color w:val="000000"/>
          <w:sz w:val="16"/>
          <w:szCs w:val="16"/>
          <w:lang w:val="ru-RU"/>
        </w:rPr>
      </w:pPr>
      <w:r w:rsidRPr="00596578">
        <w:rPr>
          <w:sz w:val="16"/>
          <w:szCs w:val="16"/>
          <w:lang w:val="ru-RU"/>
        </w:rPr>
        <w:t>3.4. Отдел вправе</w:t>
      </w:r>
      <w:r w:rsidRPr="00596578">
        <w:rPr>
          <w:color w:val="000000"/>
          <w:sz w:val="16"/>
          <w:szCs w:val="16"/>
          <w:lang w:val="ru-RU"/>
        </w:rPr>
        <w:t xml:space="preserve"> осуществлять иные полномочия в соответствии с действующим законодательством Российской Федерации.</w:t>
      </w:r>
    </w:p>
    <w:p w:rsidR="00ED3EFA" w:rsidRPr="00596578" w:rsidRDefault="00ED3EFA" w:rsidP="00DA68DD">
      <w:pPr>
        <w:spacing w:after="0" w:line="240" w:lineRule="auto"/>
        <w:ind w:firstLine="284"/>
        <w:jc w:val="both"/>
        <w:outlineLvl w:val="1"/>
        <w:rPr>
          <w:rFonts w:ascii="Times New Roman" w:hAnsi="Times New Roman" w:cs="Times New Roman"/>
          <w:b/>
          <w:sz w:val="16"/>
          <w:szCs w:val="16"/>
        </w:rPr>
      </w:pPr>
      <w:r w:rsidRPr="00596578">
        <w:rPr>
          <w:rFonts w:ascii="Times New Roman" w:hAnsi="Times New Roman" w:cs="Times New Roman"/>
          <w:b/>
          <w:sz w:val="16"/>
          <w:szCs w:val="16"/>
        </w:rPr>
        <w:t>4. Права Отдела</w:t>
      </w:r>
    </w:p>
    <w:p w:rsidR="00ED3EFA" w:rsidRPr="00596578" w:rsidRDefault="00ED3EFA" w:rsidP="00DA68DD">
      <w:pPr>
        <w:spacing w:after="0" w:line="240" w:lineRule="auto"/>
        <w:ind w:firstLine="284"/>
        <w:jc w:val="both"/>
        <w:outlineLvl w:val="1"/>
        <w:rPr>
          <w:rFonts w:ascii="Times New Roman" w:hAnsi="Times New Roman" w:cs="Times New Roman"/>
          <w:b/>
          <w:sz w:val="16"/>
          <w:szCs w:val="16"/>
        </w:rPr>
      </w:pPr>
      <w:r w:rsidRPr="00596578">
        <w:rPr>
          <w:rFonts w:ascii="Times New Roman" w:hAnsi="Times New Roman" w:cs="Times New Roman"/>
          <w:sz w:val="16"/>
          <w:szCs w:val="16"/>
        </w:rPr>
        <w:t>Для исполнения установленных действующим законодательством полномочий Отдел вправе:</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 Запрашивать и получать в установленном порядке от федеральных органов исполнительной власти и их территориальных органов, органов гос</w:t>
      </w:r>
      <w:r w:rsidRPr="00596578">
        <w:rPr>
          <w:rFonts w:ascii="Times New Roman" w:hAnsi="Times New Roman" w:cs="Times New Roman"/>
          <w:sz w:val="16"/>
          <w:szCs w:val="16"/>
        </w:rPr>
        <w:t>у</w:t>
      </w:r>
      <w:r w:rsidRPr="00596578">
        <w:rPr>
          <w:rFonts w:ascii="Times New Roman" w:hAnsi="Times New Roman" w:cs="Times New Roman"/>
          <w:sz w:val="16"/>
          <w:szCs w:val="16"/>
        </w:rPr>
        <w:t>дарственной власти области, иных государственных органов, органов местного самоуправления и организаций документы и информацию, необходимые для решения вопросов, отнесенных к полномочиям Отдела;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4.2. Разрабатывать и утверждать в установленном порядке методические материалы и рекомендации по вопросам, отнесенным к полномочиям Отд</w:t>
      </w:r>
      <w:r w:rsidRPr="00596578">
        <w:rPr>
          <w:rFonts w:ascii="Times New Roman" w:hAnsi="Times New Roman" w:cs="Times New Roman"/>
          <w:sz w:val="16"/>
          <w:szCs w:val="16"/>
        </w:rPr>
        <w:t>е</w:t>
      </w:r>
      <w:r w:rsidRPr="00596578">
        <w:rPr>
          <w:rFonts w:ascii="Times New Roman" w:hAnsi="Times New Roman" w:cs="Times New Roman"/>
          <w:sz w:val="16"/>
          <w:szCs w:val="16"/>
        </w:rPr>
        <w:t>ла;</w:t>
      </w:r>
    </w:p>
    <w:p w:rsidR="00ED3EFA" w:rsidRPr="00596578" w:rsidRDefault="00ED3EFA" w:rsidP="00DA68DD">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lastRenderedPageBreak/>
        <w:t>4.3. Давать государственным органам, органам местного самоуправления, организациям и гражданам разъяснения по вопросам, относящимся к по</w:t>
      </w:r>
      <w:r w:rsidRPr="00596578">
        <w:rPr>
          <w:rFonts w:ascii="Times New Roman" w:hAnsi="Times New Roman" w:cs="Times New Roman"/>
          <w:sz w:val="16"/>
          <w:szCs w:val="16"/>
        </w:rPr>
        <w:t>л</w:t>
      </w:r>
      <w:r w:rsidRPr="00596578">
        <w:rPr>
          <w:rFonts w:ascii="Times New Roman" w:hAnsi="Times New Roman" w:cs="Times New Roman"/>
          <w:sz w:val="16"/>
          <w:szCs w:val="16"/>
        </w:rPr>
        <w:t>номочиям Отдела;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4.4. Созывать и принимать участие в совещаниях, семинарах, конференциях и прочих мероприятиях по вопросам, отнесенным к полномочиям Отд</w:t>
      </w:r>
      <w:r w:rsidRPr="00596578">
        <w:rPr>
          <w:rFonts w:ascii="Times New Roman" w:hAnsi="Times New Roman" w:cs="Times New Roman"/>
          <w:sz w:val="16"/>
          <w:szCs w:val="16"/>
        </w:rPr>
        <w:t>е</w:t>
      </w:r>
      <w:r w:rsidRPr="00596578">
        <w:rPr>
          <w:rFonts w:ascii="Times New Roman" w:hAnsi="Times New Roman" w:cs="Times New Roman"/>
          <w:sz w:val="16"/>
          <w:szCs w:val="16"/>
        </w:rPr>
        <w:t>ла;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4.5. Создавать совещательные и экспертные органы (советы, группы, коллегии) в установленной сфере деятельности;</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4.6. В соответствии с установленным порядком готовить проекты муниципальных правовых актов по вопросам, отнесенным к полномочиям Отдела.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4.7. Пользоваться в установленном порядке информационными банками данных Администрации, Ассоциации «Совет муниципальных образований Новгородской области» (по согласованию);</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4.8. Создавать и вести банки данных по вопросам, входящим в компетенцию отдела;</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4.9. Участвовать в заседаниях, совещаниях, семинарах, конференциях, проводимых Главой муниципального округа и иными должностными лицами Администрации, при обсуждении вопросов, входящих в компетенцию отдела;</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4.10. Участвовать в заседаниях Думы Волотовского муниципального округа, ее постоянных комиссий;</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4.11. Вносить предложения Главе муниципального округа по материально-техническому обеспечению и совершенствованию деятельности отдела;</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4.12. Контролировать деятельность структурных подразделений и отраслевых органов Администрации по вопросам, отнесенным к ведению отдела.</w:t>
      </w:r>
    </w:p>
    <w:p w:rsidR="00ED3EFA" w:rsidRPr="00596578" w:rsidRDefault="00ED3EFA" w:rsidP="00DA68DD">
      <w:pPr>
        <w:tabs>
          <w:tab w:val="left" w:pos="0"/>
        </w:tabs>
        <w:spacing w:after="0" w:line="240" w:lineRule="auto"/>
        <w:ind w:right="-1" w:firstLine="284"/>
        <w:rPr>
          <w:rFonts w:ascii="Times New Roman" w:hAnsi="Times New Roman" w:cs="Times New Roman"/>
          <w:b/>
          <w:sz w:val="16"/>
          <w:szCs w:val="16"/>
        </w:rPr>
      </w:pPr>
      <w:r w:rsidRPr="00596578">
        <w:rPr>
          <w:rFonts w:ascii="Times New Roman" w:hAnsi="Times New Roman" w:cs="Times New Roman"/>
          <w:b/>
          <w:sz w:val="16"/>
          <w:szCs w:val="16"/>
        </w:rPr>
        <w:t>5. Организация деятельности Отдела</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5.1. Отдел возглавляет начальник отдела, назначаемый на должность Главой муниципального округа. </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5.2. Начальник осуществляет общее руководство деятельностью Отдела и несет персональную ответственность за выполнение возложенных на Отдел целей и задач.</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5.3. Начальник:</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1) вносит в установленном порядке на рассмотрение Главы муниципального округа проекты муниципальных правовых актов по вопросам, входящим в компетенцию Отдела, предложения по структуре и предельной численности Отдела;</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распределяет обязанности между работниками Отдела, разрабатывает должностные инструкции; </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3) отвечает за своевременное и квалифицированное выполнение основных полномочий Отдела и полученных заданий;</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4) реализует мероприятия по укреплению трудовой и исполнительской дисциплины, вносит предложения Главе муниципального округа о примен</w:t>
      </w:r>
      <w:r w:rsidRPr="00596578">
        <w:rPr>
          <w:rFonts w:ascii="Times New Roman" w:hAnsi="Times New Roman" w:cs="Times New Roman"/>
          <w:sz w:val="16"/>
          <w:szCs w:val="16"/>
        </w:rPr>
        <w:t>е</w:t>
      </w:r>
      <w:r w:rsidRPr="00596578">
        <w:rPr>
          <w:rFonts w:ascii="Times New Roman" w:hAnsi="Times New Roman" w:cs="Times New Roman"/>
          <w:sz w:val="16"/>
          <w:szCs w:val="16"/>
        </w:rPr>
        <w:t xml:space="preserve">нии к работникам Отдела мер поощрения и наложении взысканий в соответствии с действующим трудовым законодательством; </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 запрашивает и получает в установленном порядке от органов Администрации, предприятий, учреждений и организаций информацию, необход</w:t>
      </w:r>
      <w:r w:rsidRPr="00596578">
        <w:rPr>
          <w:rFonts w:ascii="Times New Roman" w:hAnsi="Times New Roman" w:cs="Times New Roman"/>
          <w:sz w:val="16"/>
          <w:szCs w:val="16"/>
        </w:rPr>
        <w:t>и</w:t>
      </w:r>
      <w:r w:rsidRPr="00596578">
        <w:rPr>
          <w:rFonts w:ascii="Times New Roman" w:hAnsi="Times New Roman" w:cs="Times New Roman"/>
          <w:sz w:val="16"/>
          <w:szCs w:val="16"/>
        </w:rPr>
        <w:t>мую для выполнения задач, возложенных на Отдел;</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6) принимает участие в разработке и реализации муниципальных целевых программ;</w:t>
      </w:r>
    </w:p>
    <w:p w:rsidR="00ED3EFA" w:rsidRPr="00596578" w:rsidRDefault="00ED3EFA" w:rsidP="00DA68D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7) осуществляет иные полномочия в соответствии с законодательством Российской Федерации, областным законодательством и правовыми актами Думы Волотовского муниципального округа, Главы муниципального округа;</w:t>
      </w:r>
    </w:p>
    <w:p w:rsidR="00ED3EFA" w:rsidRPr="00596578" w:rsidRDefault="00ED3EFA" w:rsidP="00DA68DD">
      <w:pPr>
        <w:tabs>
          <w:tab w:val="left" w:pos="9639"/>
        </w:tabs>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 xml:space="preserve">8) обеспечивает проведение работы по стабилизации и улучшению </w:t>
      </w:r>
      <w:proofErr w:type="gramStart"/>
      <w:r w:rsidRPr="00596578">
        <w:rPr>
          <w:rFonts w:ascii="Times New Roman" w:hAnsi="Times New Roman" w:cs="Times New Roman"/>
          <w:sz w:val="16"/>
          <w:szCs w:val="16"/>
        </w:rPr>
        <w:t>значений показателей эффективности деятельности органов местного самоупра</w:t>
      </w:r>
      <w:r w:rsidRPr="00596578">
        <w:rPr>
          <w:rFonts w:ascii="Times New Roman" w:hAnsi="Times New Roman" w:cs="Times New Roman"/>
          <w:sz w:val="16"/>
          <w:szCs w:val="16"/>
        </w:rPr>
        <w:t>в</w:t>
      </w:r>
      <w:r w:rsidRPr="00596578">
        <w:rPr>
          <w:rFonts w:ascii="Times New Roman" w:hAnsi="Times New Roman" w:cs="Times New Roman"/>
          <w:sz w:val="16"/>
          <w:szCs w:val="16"/>
        </w:rPr>
        <w:t>ления Отдела</w:t>
      </w:r>
      <w:proofErr w:type="gramEnd"/>
      <w:r w:rsidRPr="00596578">
        <w:rPr>
          <w:rFonts w:ascii="Times New Roman" w:hAnsi="Times New Roman" w:cs="Times New Roman"/>
          <w:sz w:val="16"/>
          <w:szCs w:val="16"/>
        </w:rPr>
        <w:t>:</w:t>
      </w:r>
    </w:p>
    <w:p w:rsidR="00ED3EFA" w:rsidRPr="00596578" w:rsidRDefault="00ED3EFA" w:rsidP="00DA68DD">
      <w:pPr>
        <w:tabs>
          <w:tab w:val="left" w:pos="9639"/>
        </w:tabs>
        <w:spacing w:after="0" w:line="240" w:lineRule="auto"/>
        <w:ind w:firstLine="284"/>
        <w:jc w:val="center"/>
        <w:rPr>
          <w:rFonts w:ascii="Times New Roman" w:hAnsi="Times New Roman" w:cs="Times New Roman"/>
          <w:sz w:val="16"/>
          <w:szCs w:val="16"/>
        </w:rPr>
      </w:pPr>
      <w:r w:rsidRPr="00596578">
        <w:rPr>
          <w:rFonts w:ascii="Times New Roman" w:hAnsi="Times New Roman" w:cs="Times New Roman"/>
          <w:sz w:val="16"/>
          <w:szCs w:val="16"/>
        </w:rPr>
        <w:t>8.1) Повышение уровня доверия к власти (Президенту Российской Федерации, высшим должностным лицам субъектов Российской Федерации, Главе округа), повышение удовлетворенности населения деятельностью органов местного самоуправления муниципального округа, в том числе их информац</w:t>
      </w:r>
      <w:r w:rsidRPr="00596578">
        <w:rPr>
          <w:rFonts w:ascii="Times New Roman" w:hAnsi="Times New Roman" w:cs="Times New Roman"/>
          <w:sz w:val="16"/>
          <w:szCs w:val="16"/>
        </w:rPr>
        <w:t>и</w:t>
      </w:r>
      <w:r w:rsidRPr="00596578">
        <w:rPr>
          <w:rFonts w:ascii="Times New Roman" w:hAnsi="Times New Roman" w:cs="Times New Roman"/>
          <w:sz w:val="16"/>
          <w:szCs w:val="16"/>
        </w:rPr>
        <w:t>онной открытостью (процент от числа опрошенных) в части полномочий Отдела;</w:t>
      </w:r>
    </w:p>
    <w:p w:rsidR="00ED3EFA" w:rsidRPr="00596578" w:rsidRDefault="00ED3EFA" w:rsidP="00DA68DD">
      <w:pPr>
        <w:tabs>
          <w:tab w:val="left" w:pos="284"/>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8.2) Количество муниципальных услуг, предоставляемых органами местного самоуправления округа, муниципальными учреждениями в электронном виде;</w:t>
      </w:r>
    </w:p>
    <w:p w:rsidR="00ED3EFA" w:rsidRPr="00596578" w:rsidRDefault="00ED3EFA" w:rsidP="00DA68DD">
      <w:pPr>
        <w:tabs>
          <w:tab w:val="left" w:pos="284"/>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8.3) Количество первоочередных муниципальных услуг, предоставляемых органами местного самоуправления и муниципальными учреждениями в электронном виде;</w:t>
      </w:r>
    </w:p>
    <w:p w:rsidR="00ED3EFA" w:rsidRPr="00596578" w:rsidRDefault="00ED3EFA" w:rsidP="00DA68DD">
      <w:pPr>
        <w:tabs>
          <w:tab w:val="left" w:pos="284"/>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5.4. Структура и штаты </w:t>
      </w:r>
      <w:r w:rsidRPr="00596578">
        <w:rPr>
          <w:rFonts w:ascii="Times New Roman" w:hAnsi="Times New Roman" w:cs="Times New Roman"/>
          <w:bCs/>
          <w:sz w:val="16"/>
          <w:szCs w:val="16"/>
        </w:rPr>
        <w:t xml:space="preserve">Отдела </w:t>
      </w:r>
      <w:r w:rsidRPr="00596578">
        <w:rPr>
          <w:rFonts w:ascii="Times New Roman" w:hAnsi="Times New Roman" w:cs="Times New Roman"/>
          <w:sz w:val="16"/>
          <w:szCs w:val="16"/>
        </w:rPr>
        <w:t>определяются штатным расписанием Администрации муниципального округа.</w:t>
      </w:r>
    </w:p>
    <w:p w:rsidR="00ED3EFA" w:rsidRPr="00596578" w:rsidRDefault="00ED3EFA" w:rsidP="00DA68DD">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5.5. Назначение на должность и освобождение от должности работников Отдела</w:t>
      </w:r>
      <w:r w:rsidRPr="00596578">
        <w:rPr>
          <w:rFonts w:ascii="Times New Roman" w:hAnsi="Times New Roman" w:cs="Times New Roman"/>
          <w:bCs/>
          <w:sz w:val="16"/>
          <w:szCs w:val="16"/>
        </w:rPr>
        <w:t xml:space="preserve"> </w:t>
      </w:r>
      <w:r w:rsidRPr="00596578">
        <w:rPr>
          <w:rFonts w:ascii="Times New Roman" w:hAnsi="Times New Roman" w:cs="Times New Roman"/>
          <w:sz w:val="16"/>
          <w:szCs w:val="16"/>
        </w:rPr>
        <w:t>осуществляется в соответствии с действующим законодательством.</w:t>
      </w:r>
    </w:p>
    <w:p w:rsidR="00ED3EFA" w:rsidRPr="00596578" w:rsidRDefault="00ED3EFA" w:rsidP="00DA68DD">
      <w:pPr>
        <w:spacing w:after="0" w:line="240" w:lineRule="auto"/>
        <w:ind w:firstLine="284"/>
        <w:outlineLvl w:val="1"/>
        <w:rPr>
          <w:rFonts w:ascii="Times New Roman" w:hAnsi="Times New Roman" w:cs="Times New Roman"/>
          <w:b/>
          <w:sz w:val="16"/>
          <w:szCs w:val="16"/>
        </w:rPr>
      </w:pPr>
      <w:r w:rsidRPr="00596578">
        <w:rPr>
          <w:rFonts w:ascii="Times New Roman" w:hAnsi="Times New Roman" w:cs="Times New Roman"/>
          <w:b/>
          <w:sz w:val="16"/>
          <w:szCs w:val="16"/>
        </w:rPr>
        <w:t>6. Ликвидация и реорганизация</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6.1. Ликвидация и преобразование Отдела осуществляются в соответствии с действующим законодательством.</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6.2. При ликвидации и реорганизации Отдела в соответствии с действующим законодательством обеспечивается соблюдение прав и законных интер</w:t>
      </w:r>
      <w:r w:rsidRPr="00596578">
        <w:rPr>
          <w:rFonts w:ascii="Times New Roman" w:hAnsi="Times New Roman" w:cs="Times New Roman"/>
          <w:sz w:val="16"/>
          <w:szCs w:val="16"/>
        </w:rPr>
        <w:t>е</w:t>
      </w:r>
      <w:r w:rsidRPr="00596578">
        <w:rPr>
          <w:rFonts w:ascii="Times New Roman" w:hAnsi="Times New Roman" w:cs="Times New Roman"/>
          <w:sz w:val="16"/>
          <w:szCs w:val="16"/>
        </w:rPr>
        <w:t>сов его работников.</w:t>
      </w:r>
    </w:p>
    <w:p w:rsidR="00ED3EFA" w:rsidRPr="00596578" w:rsidRDefault="00ED3EFA" w:rsidP="00DA68DD">
      <w:pPr>
        <w:pStyle w:val="ConsPlusTitle"/>
        <w:ind w:firstLine="284"/>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АДМИНИСТРАЦИЯ ВОЛОТОВСКОГО МУНИЦИПАЛЬНОГО ОКРУГА</w:t>
      </w:r>
    </w:p>
    <w:p w:rsidR="00ED3EFA" w:rsidRPr="00DA68DD" w:rsidRDefault="00ED3EFA" w:rsidP="00DA68DD">
      <w:pPr>
        <w:pStyle w:val="ConsPlusTitle"/>
        <w:jc w:val="center"/>
        <w:outlineLvl w:val="0"/>
        <w:rPr>
          <w:rFonts w:ascii="Times New Roman" w:hAnsi="Times New Roman" w:cs="Times New Roman"/>
          <w:sz w:val="16"/>
          <w:szCs w:val="16"/>
        </w:rPr>
      </w:pPr>
      <w:proofErr w:type="gramStart"/>
      <w:r w:rsidRPr="00596578">
        <w:rPr>
          <w:rFonts w:ascii="Times New Roman" w:hAnsi="Times New Roman" w:cs="Times New Roman"/>
          <w:sz w:val="16"/>
          <w:szCs w:val="16"/>
        </w:rPr>
        <w:t>П</w:t>
      </w:r>
      <w:proofErr w:type="gramEnd"/>
      <w:r w:rsidRPr="00596578">
        <w:rPr>
          <w:rFonts w:ascii="Times New Roman" w:hAnsi="Times New Roman" w:cs="Times New Roman"/>
          <w:sz w:val="16"/>
          <w:szCs w:val="16"/>
        </w:rPr>
        <w:t xml:space="preserve"> О С Т А Н О В Л Е Н И Е</w:t>
      </w:r>
    </w:p>
    <w:p w:rsidR="00ED3EFA" w:rsidRPr="00596578" w:rsidRDefault="00ED3EFA" w:rsidP="00DA68DD">
      <w:pPr>
        <w:pStyle w:val="ConsPlusTitle"/>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от19.01.2023</w:t>
      </w:r>
      <w:r w:rsidR="00DA68DD">
        <w:rPr>
          <w:rFonts w:ascii="Times New Roman" w:hAnsi="Times New Roman" w:cs="Times New Roman"/>
          <w:b w:val="0"/>
          <w:sz w:val="16"/>
          <w:szCs w:val="16"/>
        </w:rPr>
        <w:t xml:space="preserve"> </w:t>
      </w:r>
      <w:r w:rsidRPr="00596578">
        <w:rPr>
          <w:rFonts w:ascii="Times New Roman" w:hAnsi="Times New Roman" w:cs="Times New Roman"/>
          <w:b w:val="0"/>
          <w:sz w:val="16"/>
          <w:szCs w:val="16"/>
        </w:rPr>
        <w:t>№</w:t>
      </w:r>
      <w:r w:rsidR="00DA68DD">
        <w:rPr>
          <w:rFonts w:ascii="Times New Roman" w:hAnsi="Times New Roman" w:cs="Times New Roman"/>
          <w:b w:val="0"/>
          <w:sz w:val="16"/>
          <w:szCs w:val="16"/>
        </w:rPr>
        <w:t xml:space="preserve"> </w:t>
      </w:r>
      <w:r w:rsidRPr="00596578">
        <w:rPr>
          <w:rFonts w:ascii="Times New Roman" w:hAnsi="Times New Roman" w:cs="Times New Roman"/>
          <w:b w:val="0"/>
          <w:sz w:val="16"/>
          <w:szCs w:val="16"/>
        </w:rPr>
        <w:t>29</w:t>
      </w:r>
    </w:p>
    <w:p w:rsidR="00ED3EFA" w:rsidRPr="00596578" w:rsidRDefault="00ED3EFA" w:rsidP="00596578">
      <w:pPr>
        <w:pStyle w:val="ConsPlusTitle"/>
        <w:outlineLvl w:val="0"/>
        <w:rPr>
          <w:rFonts w:ascii="Times New Roman" w:hAnsi="Times New Roman" w:cs="Times New Roman"/>
          <w:b w:val="0"/>
          <w:sz w:val="16"/>
          <w:szCs w:val="16"/>
        </w:rPr>
      </w:pPr>
    </w:p>
    <w:p w:rsidR="00ED3EFA" w:rsidRPr="00596578" w:rsidRDefault="00ED3EFA" w:rsidP="00DA68DD">
      <w:pPr>
        <w:pStyle w:val="ConsPlusTitle"/>
        <w:ind w:right="5"/>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Об утверждении Порядка сообщения муниципальным служащим Администрации Волотовского муниципального округа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ED3EFA" w:rsidRPr="00596578" w:rsidRDefault="00ED3EFA" w:rsidP="00596578">
      <w:pPr>
        <w:pStyle w:val="ConsPlusTitle"/>
        <w:ind w:right="4819"/>
        <w:jc w:val="both"/>
        <w:outlineLvl w:val="0"/>
        <w:rPr>
          <w:rFonts w:ascii="Times New Roman" w:hAnsi="Times New Roman" w:cs="Times New Roman"/>
          <w:b w:val="0"/>
          <w:sz w:val="16"/>
          <w:szCs w:val="16"/>
        </w:rPr>
      </w:pP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 пунктами 9 и 9.1 части 1 статьи 12 Федерального закона от 02.03.2007 № 25-ФЗ «О муниципальной службе в Российской Федер</w:t>
      </w:r>
      <w:r w:rsidRPr="00596578">
        <w:rPr>
          <w:rFonts w:ascii="Times New Roman" w:hAnsi="Times New Roman" w:cs="Times New Roman"/>
          <w:sz w:val="16"/>
          <w:szCs w:val="16"/>
        </w:rPr>
        <w:t>а</w:t>
      </w:r>
      <w:r w:rsidRPr="00596578">
        <w:rPr>
          <w:rFonts w:ascii="Times New Roman" w:hAnsi="Times New Roman" w:cs="Times New Roman"/>
          <w:sz w:val="16"/>
          <w:szCs w:val="16"/>
        </w:rPr>
        <w:t>ции», Уставом Волотовского муниципального округа</w:t>
      </w:r>
    </w:p>
    <w:p w:rsidR="00ED3EFA" w:rsidRPr="00596578" w:rsidRDefault="00ED3EFA" w:rsidP="00DA68DD">
      <w:pPr>
        <w:spacing w:after="0" w:line="240" w:lineRule="auto"/>
        <w:ind w:firstLine="284"/>
        <w:jc w:val="both"/>
        <w:rPr>
          <w:rFonts w:ascii="Times New Roman" w:eastAsia="Times New Roman" w:hAnsi="Times New Roman" w:cs="Times New Roman"/>
          <w:b/>
          <w:sz w:val="16"/>
          <w:szCs w:val="16"/>
          <w:lang w:eastAsia="ru-RU"/>
        </w:rPr>
      </w:pPr>
      <w:r w:rsidRPr="00596578">
        <w:rPr>
          <w:rFonts w:ascii="Times New Roman" w:eastAsia="Times New Roman" w:hAnsi="Times New Roman" w:cs="Times New Roman"/>
          <w:b/>
          <w:sz w:val="16"/>
          <w:szCs w:val="16"/>
          <w:lang w:eastAsia="ru-RU"/>
        </w:rPr>
        <w:t xml:space="preserve">ПОСТАНОВЛЯЮ: </w:t>
      </w:r>
    </w:p>
    <w:p w:rsidR="00ED3EFA" w:rsidRPr="00596578" w:rsidRDefault="00ED3EFA" w:rsidP="00DA68DD">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1. Утвердить прилагаемый Порядок сообщения муниципальным служащим Администрации Волотовского муниципального округа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w:t>
      </w:r>
      <w:r w:rsidRPr="00596578">
        <w:rPr>
          <w:rFonts w:ascii="Times New Roman" w:eastAsia="Times New Roman" w:hAnsi="Times New Roman" w:cs="Times New Roman"/>
          <w:sz w:val="16"/>
          <w:szCs w:val="16"/>
          <w:lang w:eastAsia="ru-RU"/>
        </w:rPr>
        <w:t>о</w:t>
      </w:r>
      <w:r w:rsidRPr="00596578">
        <w:rPr>
          <w:rFonts w:ascii="Times New Roman" w:eastAsia="Times New Roman" w:hAnsi="Times New Roman" w:cs="Times New Roman"/>
          <w:sz w:val="16"/>
          <w:szCs w:val="16"/>
          <w:lang w:eastAsia="ru-RU"/>
        </w:rPr>
        <w:t>странного государства.</w:t>
      </w:r>
    </w:p>
    <w:p w:rsidR="00ED3EFA" w:rsidRPr="00596578" w:rsidRDefault="00ED3EFA" w:rsidP="00DA68DD">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2. Настоящее постановление вступает в силу с момента подписания и распространяется на правоотношения, возникшие с 01 января 2023 года.</w:t>
      </w:r>
    </w:p>
    <w:p w:rsidR="00ED3EFA" w:rsidRPr="00596578" w:rsidRDefault="00ED3EFA" w:rsidP="00DA68DD">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bCs/>
          <w:sz w:val="16"/>
          <w:szCs w:val="16"/>
          <w:lang w:eastAsia="ru-RU"/>
        </w:rPr>
        <w:t>3. Опубликовать настоящее постановление в муниципальной газете «Волотовские ведомости» и разместить на официальном сайте</w:t>
      </w:r>
      <w:r w:rsidR="00DA68DD">
        <w:rPr>
          <w:rFonts w:ascii="Times New Roman" w:eastAsia="Times New Roman" w:hAnsi="Times New Roman" w:cs="Times New Roman"/>
          <w:bCs/>
          <w:sz w:val="16"/>
          <w:szCs w:val="16"/>
          <w:lang w:eastAsia="ru-RU"/>
        </w:rPr>
        <w:t xml:space="preserve"> </w:t>
      </w:r>
      <w:r w:rsidRPr="00596578">
        <w:rPr>
          <w:rFonts w:ascii="Times New Roman" w:eastAsia="Times New Roman" w:hAnsi="Times New Roman" w:cs="Times New Roman"/>
          <w:bCs/>
          <w:sz w:val="16"/>
          <w:szCs w:val="16"/>
          <w:lang w:eastAsia="ru-RU"/>
        </w:rPr>
        <w:t>Администрации муниципального округа в информационно-телекоммуникационной сети «Интернет».</w:t>
      </w:r>
    </w:p>
    <w:p w:rsidR="00ED3EFA" w:rsidRPr="00596578" w:rsidRDefault="00ED3EFA" w:rsidP="00DA68DD">
      <w:pPr>
        <w:spacing w:after="0" w:line="240" w:lineRule="auto"/>
        <w:jc w:val="right"/>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Глава муниципального</w:t>
      </w:r>
      <w:r w:rsidR="00DA68DD">
        <w:rPr>
          <w:rFonts w:ascii="Times New Roman" w:eastAsia="Times New Roman" w:hAnsi="Times New Roman" w:cs="Times New Roman"/>
          <w:sz w:val="16"/>
          <w:szCs w:val="16"/>
          <w:lang w:eastAsia="ru-RU"/>
        </w:rPr>
        <w:t xml:space="preserve"> округа</w:t>
      </w:r>
      <w:r w:rsidR="00DA68DD">
        <w:rPr>
          <w:rFonts w:ascii="Times New Roman" w:eastAsia="Times New Roman" w:hAnsi="Times New Roman" w:cs="Times New Roman"/>
          <w:sz w:val="16"/>
          <w:szCs w:val="16"/>
          <w:lang w:eastAsia="ru-RU"/>
        </w:rPr>
        <w:tab/>
      </w:r>
      <w:r w:rsidR="00DA68DD">
        <w:rPr>
          <w:rFonts w:ascii="Times New Roman" w:eastAsia="Times New Roman" w:hAnsi="Times New Roman" w:cs="Times New Roman"/>
          <w:sz w:val="16"/>
          <w:szCs w:val="16"/>
          <w:lang w:eastAsia="ru-RU"/>
        </w:rPr>
        <w:tab/>
      </w:r>
      <w:proofErr w:type="spellStart"/>
      <w:r w:rsidRPr="00596578">
        <w:rPr>
          <w:rFonts w:ascii="Times New Roman" w:eastAsia="Times New Roman" w:hAnsi="Times New Roman" w:cs="Times New Roman"/>
          <w:sz w:val="16"/>
          <w:szCs w:val="16"/>
          <w:lang w:eastAsia="ru-RU"/>
        </w:rPr>
        <w:t>А.И.Лыжов</w:t>
      </w:r>
      <w:proofErr w:type="spellEnd"/>
    </w:p>
    <w:p w:rsidR="00DA68DD" w:rsidRDefault="00DA68DD" w:rsidP="00596578">
      <w:pPr>
        <w:spacing w:after="0" w:line="240" w:lineRule="auto"/>
        <w:ind w:left="5670"/>
        <w:rPr>
          <w:rFonts w:ascii="Times New Roman" w:hAnsi="Times New Roman" w:cs="Times New Roman"/>
          <w:bCs/>
          <w:sz w:val="16"/>
          <w:szCs w:val="16"/>
        </w:rPr>
      </w:pPr>
    </w:p>
    <w:p w:rsidR="00DA68DD" w:rsidRDefault="00ED3EFA" w:rsidP="00DA68DD">
      <w:pPr>
        <w:spacing w:after="0" w:line="240" w:lineRule="auto"/>
        <w:ind w:left="5670"/>
        <w:jc w:val="right"/>
        <w:rPr>
          <w:rFonts w:ascii="Times New Roman" w:hAnsi="Times New Roman" w:cs="Times New Roman"/>
          <w:bCs/>
          <w:sz w:val="12"/>
          <w:szCs w:val="16"/>
        </w:rPr>
      </w:pPr>
      <w:proofErr w:type="gramStart"/>
      <w:r w:rsidRPr="00DA68DD">
        <w:rPr>
          <w:rFonts w:ascii="Times New Roman" w:hAnsi="Times New Roman" w:cs="Times New Roman"/>
          <w:bCs/>
          <w:sz w:val="12"/>
          <w:szCs w:val="16"/>
        </w:rPr>
        <w:t>Утвержден</w:t>
      </w:r>
      <w:proofErr w:type="gramEnd"/>
      <w:r w:rsidR="00DA68DD">
        <w:rPr>
          <w:rFonts w:ascii="Times New Roman" w:hAnsi="Times New Roman" w:cs="Times New Roman"/>
          <w:bCs/>
          <w:sz w:val="12"/>
          <w:szCs w:val="16"/>
        </w:rPr>
        <w:t xml:space="preserve"> </w:t>
      </w:r>
      <w:r w:rsidRPr="00DA68DD">
        <w:rPr>
          <w:rFonts w:ascii="Times New Roman" w:hAnsi="Times New Roman" w:cs="Times New Roman"/>
          <w:bCs/>
          <w:sz w:val="12"/>
          <w:szCs w:val="16"/>
        </w:rPr>
        <w:t xml:space="preserve">постановлением Администрации </w:t>
      </w:r>
    </w:p>
    <w:p w:rsidR="00ED3EFA" w:rsidRPr="00DA68DD" w:rsidRDefault="00ED3EFA" w:rsidP="00DA68DD">
      <w:pPr>
        <w:spacing w:after="0" w:line="240" w:lineRule="auto"/>
        <w:ind w:left="5670"/>
        <w:jc w:val="right"/>
        <w:rPr>
          <w:rFonts w:ascii="Times New Roman" w:hAnsi="Times New Roman" w:cs="Times New Roman"/>
          <w:bCs/>
          <w:sz w:val="12"/>
          <w:szCs w:val="16"/>
        </w:rPr>
      </w:pPr>
      <w:r w:rsidRPr="00DA68DD">
        <w:rPr>
          <w:rFonts w:ascii="Times New Roman" w:hAnsi="Times New Roman" w:cs="Times New Roman"/>
          <w:bCs/>
          <w:sz w:val="12"/>
          <w:szCs w:val="16"/>
        </w:rPr>
        <w:t>Волотовского муниципального округа от19.01.2023</w:t>
      </w:r>
      <w:r w:rsidR="00DA68DD">
        <w:rPr>
          <w:rFonts w:ascii="Times New Roman" w:hAnsi="Times New Roman" w:cs="Times New Roman"/>
          <w:bCs/>
          <w:sz w:val="12"/>
          <w:szCs w:val="16"/>
        </w:rPr>
        <w:t xml:space="preserve"> </w:t>
      </w:r>
      <w:r w:rsidRPr="00DA68DD">
        <w:rPr>
          <w:rFonts w:ascii="Times New Roman" w:hAnsi="Times New Roman" w:cs="Times New Roman"/>
          <w:bCs/>
          <w:sz w:val="12"/>
          <w:szCs w:val="16"/>
        </w:rPr>
        <w:t>№</w:t>
      </w:r>
      <w:r w:rsidR="00DA68DD">
        <w:rPr>
          <w:rFonts w:ascii="Times New Roman" w:hAnsi="Times New Roman" w:cs="Times New Roman"/>
          <w:bCs/>
          <w:sz w:val="12"/>
          <w:szCs w:val="16"/>
        </w:rPr>
        <w:t xml:space="preserve"> </w:t>
      </w:r>
      <w:r w:rsidRPr="00DA68DD">
        <w:rPr>
          <w:rFonts w:ascii="Times New Roman" w:hAnsi="Times New Roman" w:cs="Times New Roman"/>
          <w:bCs/>
          <w:sz w:val="12"/>
          <w:szCs w:val="16"/>
        </w:rPr>
        <w:t>29</w:t>
      </w:r>
    </w:p>
    <w:p w:rsidR="00ED3EFA" w:rsidRPr="00596578" w:rsidRDefault="00ED3EFA" w:rsidP="00596578">
      <w:pPr>
        <w:spacing w:after="0" w:line="240" w:lineRule="auto"/>
        <w:jc w:val="right"/>
        <w:rPr>
          <w:rFonts w:ascii="Times New Roman" w:hAnsi="Times New Roman" w:cs="Times New Roman"/>
          <w:bCs/>
          <w:sz w:val="16"/>
          <w:szCs w:val="16"/>
        </w:rPr>
      </w:pPr>
    </w:p>
    <w:p w:rsidR="00ED3EFA" w:rsidRPr="00DA68DD" w:rsidRDefault="00ED3EFA" w:rsidP="00DA68DD">
      <w:pPr>
        <w:spacing w:after="0" w:line="240" w:lineRule="auto"/>
        <w:jc w:val="center"/>
        <w:rPr>
          <w:rFonts w:ascii="Times New Roman" w:eastAsia="Times New Roman" w:hAnsi="Times New Roman" w:cs="Times New Roman"/>
          <w:b/>
          <w:sz w:val="16"/>
          <w:szCs w:val="16"/>
          <w:lang w:eastAsia="ru-RU"/>
        </w:rPr>
      </w:pPr>
      <w:r w:rsidRPr="00596578">
        <w:rPr>
          <w:rFonts w:ascii="Times New Roman" w:eastAsia="Times New Roman" w:hAnsi="Times New Roman" w:cs="Times New Roman"/>
          <w:b/>
          <w:sz w:val="16"/>
          <w:szCs w:val="16"/>
          <w:lang w:eastAsia="ru-RU"/>
        </w:rPr>
        <w:t>Порядок</w:t>
      </w:r>
      <w:r w:rsidR="00DA68DD">
        <w:rPr>
          <w:rFonts w:ascii="Times New Roman" w:eastAsia="Times New Roman" w:hAnsi="Times New Roman" w:cs="Times New Roman"/>
          <w:b/>
          <w:sz w:val="16"/>
          <w:szCs w:val="16"/>
          <w:lang w:eastAsia="ru-RU"/>
        </w:rPr>
        <w:t xml:space="preserve"> </w:t>
      </w:r>
      <w:r w:rsidRPr="00DA68DD">
        <w:rPr>
          <w:rFonts w:ascii="Times New Roman" w:eastAsia="Times New Roman" w:hAnsi="Times New Roman" w:cs="Times New Roman"/>
          <w:b/>
          <w:sz w:val="16"/>
          <w:szCs w:val="16"/>
          <w:lang w:eastAsia="ru-RU"/>
        </w:rPr>
        <w:t>сообщения муниципальным служащим Администрации Волотовского муниципального округа о прекращении гражданства Российской Федерации либо</w:t>
      </w:r>
      <w:r w:rsidRPr="00596578">
        <w:rPr>
          <w:rFonts w:ascii="Times New Roman" w:eastAsia="Times New Roman" w:hAnsi="Times New Roman" w:cs="Times New Roman"/>
          <w:sz w:val="16"/>
          <w:szCs w:val="16"/>
          <w:lang w:eastAsia="ru-RU"/>
        </w:rPr>
        <w:t xml:space="preserve"> </w:t>
      </w:r>
      <w:r w:rsidRPr="00DA68DD">
        <w:rPr>
          <w:rFonts w:ascii="Times New Roman" w:eastAsia="Times New Roman" w:hAnsi="Times New Roman" w:cs="Times New Roman"/>
          <w:b/>
          <w:sz w:val="16"/>
          <w:szCs w:val="16"/>
          <w:lang w:eastAsia="ru-RU"/>
        </w:rPr>
        <w:t>гражданства (подданства) иностранного государства, а также о приобретении гражданства (подданства) иностранного госуда</w:t>
      </w:r>
      <w:r w:rsidRPr="00DA68DD">
        <w:rPr>
          <w:rFonts w:ascii="Times New Roman" w:eastAsia="Times New Roman" w:hAnsi="Times New Roman" w:cs="Times New Roman"/>
          <w:b/>
          <w:sz w:val="16"/>
          <w:szCs w:val="16"/>
          <w:lang w:eastAsia="ru-RU"/>
        </w:rPr>
        <w:t>р</w:t>
      </w:r>
      <w:r w:rsidRPr="00DA68DD">
        <w:rPr>
          <w:rFonts w:ascii="Times New Roman" w:eastAsia="Times New Roman" w:hAnsi="Times New Roman" w:cs="Times New Roman"/>
          <w:b/>
          <w:sz w:val="16"/>
          <w:szCs w:val="16"/>
          <w:lang w:eastAsia="ru-RU"/>
        </w:rPr>
        <w:t>ства</w:t>
      </w:r>
    </w:p>
    <w:p w:rsidR="00ED3EFA" w:rsidRPr="00596578" w:rsidRDefault="00ED3EFA" w:rsidP="00596578">
      <w:pPr>
        <w:pStyle w:val="ConsPlusNormal"/>
        <w:ind w:firstLine="709"/>
        <w:jc w:val="both"/>
        <w:rPr>
          <w:rFonts w:ascii="Times New Roman" w:hAnsi="Times New Roman" w:cs="Times New Roman"/>
          <w:color w:val="000000"/>
          <w:sz w:val="16"/>
          <w:szCs w:val="16"/>
        </w:rPr>
      </w:pP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w:t>
      </w:r>
      <w:r w:rsidRPr="00596578">
        <w:rPr>
          <w:rFonts w:ascii="Times New Roman" w:hAnsi="Times New Roman" w:cs="Times New Roman"/>
          <w:color w:val="000000"/>
          <w:sz w:val="16"/>
          <w:szCs w:val="16"/>
        </w:rPr>
        <w:t>ь</w:t>
      </w:r>
      <w:r w:rsidRPr="00596578">
        <w:rPr>
          <w:rFonts w:ascii="Times New Roman" w:hAnsi="Times New Roman" w:cs="Times New Roman"/>
          <w:color w:val="000000"/>
          <w:sz w:val="16"/>
          <w:szCs w:val="16"/>
        </w:rPr>
        <w:t>ным служащим Администрации Волотовского муниципального округа (далее - муниципальный служащий, Администрация):</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w:t>
      </w:r>
      <w:r w:rsidRPr="00596578">
        <w:rPr>
          <w:rFonts w:ascii="Times New Roman" w:hAnsi="Times New Roman" w:cs="Times New Roman"/>
          <w:color w:val="000000"/>
          <w:sz w:val="16"/>
          <w:szCs w:val="16"/>
        </w:rPr>
        <w:t>а</w:t>
      </w:r>
      <w:r w:rsidRPr="00596578">
        <w:rPr>
          <w:rFonts w:ascii="Times New Roman" w:hAnsi="Times New Roman" w:cs="Times New Roman"/>
          <w:color w:val="000000"/>
          <w:sz w:val="16"/>
          <w:szCs w:val="16"/>
        </w:rPr>
        <w:t>жданства);</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2. Муниципальный служащий обязан сообщить </w:t>
      </w:r>
      <w:bookmarkStart w:id="7" w:name="_Hlk123307946"/>
      <w:r w:rsidRPr="00596578">
        <w:rPr>
          <w:rFonts w:ascii="Times New Roman" w:hAnsi="Times New Roman" w:cs="Times New Roman"/>
          <w:color w:val="000000"/>
          <w:sz w:val="16"/>
          <w:szCs w:val="16"/>
        </w:rPr>
        <w:t>представителю нанимателя (работодателю</w:t>
      </w:r>
      <w:proofErr w:type="gramStart"/>
      <w:r w:rsidRPr="00596578">
        <w:rPr>
          <w:rFonts w:ascii="Times New Roman" w:hAnsi="Times New Roman" w:cs="Times New Roman"/>
          <w:color w:val="000000"/>
          <w:sz w:val="16"/>
          <w:szCs w:val="16"/>
        </w:rPr>
        <w:t>)</w:t>
      </w:r>
      <w:bookmarkEnd w:id="7"/>
      <w:r w:rsidRPr="00596578">
        <w:rPr>
          <w:rFonts w:ascii="Times New Roman" w:hAnsi="Times New Roman" w:cs="Times New Roman"/>
          <w:color w:val="000000"/>
          <w:sz w:val="16"/>
          <w:szCs w:val="16"/>
        </w:rPr>
        <w:t>о</w:t>
      </w:r>
      <w:proofErr w:type="gramEnd"/>
      <w:r w:rsidRPr="00596578">
        <w:rPr>
          <w:rFonts w:ascii="Times New Roman" w:hAnsi="Times New Roman" w:cs="Times New Roman"/>
          <w:color w:val="000000"/>
          <w:sz w:val="16"/>
          <w:szCs w:val="16"/>
        </w:rPr>
        <w:t xml:space="preserve"> прекращении гражданства (о приобретении гражданства) в письменном виде по форме согласно приложению № 1 к настоящему Порядку (далее - сообщение)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color w:val="000000"/>
          <w:sz w:val="16"/>
          <w:szCs w:val="16"/>
        </w:rPr>
        <w:t xml:space="preserve">3. </w:t>
      </w:r>
      <w:r w:rsidRPr="00596578">
        <w:rPr>
          <w:rFonts w:ascii="Times New Roman" w:hAnsi="Times New Roman" w:cs="Times New Roman"/>
          <w:sz w:val="16"/>
          <w:szCs w:val="16"/>
        </w:rPr>
        <w:t>В случае если о прекращении гражданства (о приобретении гражданства) муниципальному служащему стало известно в выходные или праздни</w:t>
      </w:r>
      <w:r w:rsidRPr="00596578">
        <w:rPr>
          <w:rFonts w:ascii="Times New Roman" w:hAnsi="Times New Roman" w:cs="Times New Roman"/>
          <w:sz w:val="16"/>
          <w:szCs w:val="16"/>
        </w:rPr>
        <w:t>ч</w:t>
      </w:r>
      <w:r w:rsidRPr="00596578">
        <w:rPr>
          <w:rFonts w:ascii="Times New Roman" w:hAnsi="Times New Roman" w:cs="Times New Roman"/>
          <w:sz w:val="16"/>
          <w:szCs w:val="16"/>
        </w:rPr>
        <w:lastRenderedPageBreak/>
        <w:t xml:space="preserve">ные дни, в период нахождения муниципального служащего в </w:t>
      </w:r>
      <w:proofErr w:type="gramStart"/>
      <w:r w:rsidRPr="00596578">
        <w:rPr>
          <w:rFonts w:ascii="Times New Roman" w:hAnsi="Times New Roman" w:cs="Times New Roman"/>
          <w:sz w:val="16"/>
          <w:szCs w:val="16"/>
        </w:rPr>
        <w:t>отпуске</w:t>
      </w:r>
      <w:proofErr w:type="gramEnd"/>
      <w:r w:rsidRPr="00596578">
        <w:rPr>
          <w:rFonts w:ascii="Times New Roman" w:hAnsi="Times New Roman" w:cs="Times New Roman"/>
          <w:sz w:val="16"/>
          <w:szCs w:val="16"/>
        </w:rPr>
        <w:t xml:space="preserve">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пис</w:t>
      </w:r>
      <w:r w:rsidRPr="00596578">
        <w:rPr>
          <w:rFonts w:ascii="Times New Roman" w:hAnsi="Times New Roman" w:cs="Times New Roman"/>
          <w:sz w:val="16"/>
          <w:szCs w:val="16"/>
        </w:rPr>
        <w:t>ь</w:t>
      </w:r>
      <w:r w:rsidRPr="00596578">
        <w:rPr>
          <w:rFonts w:ascii="Times New Roman" w:hAnsi="Times New Roman" w:cs="Times New Roman"/>
          <w:sz w:val="16"/>
          <w:szCs w:val="16"/>
        </w:rPr>
        <w:t xml:space="preserve">менного сообщения в соответствии с настоящим Порядком в течение первого рабочего дня после выхода на работу. </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4. В сообщении указываются:</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фамилия, имя, отчество (последнее - при наличии) муниципального служащего, направившего сообщение, замещаемая им должность муниципал</w:t>
      </w:r>
      <w:r w:rsidRPr="00596578">
        <w:rPr>
          <w:rFonts w:ascii="Times New Roman" w:hAnsi="Times New Roman" w:cs="Times New Roman"/>
          <w:color w:val="000000"/>
          <w:sz w:val="16"/>
          <w:szCs w:val="16"/>
        </w:rPr>
        <w:t>ь</w:t>
      </w:r>
      <w:r w:rsidRPr="00596578">
        <w:rPr>
          <w:rFonts w:ascii="Times New Roman" w:hAnsi="Times New Roman" w:cs="Times New Roman"/>
          <w:color w:val="000000"/>
          <w:sz w:val="16"/>
          <w:szCs w:val="16"/>
        </w:rPr>
        <w:t>ной службы;</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 </w:t>
      </w:r>
      <w:bookmarkStart w:id="8" w:name="_Hlk123306492"/>
      <w:r w:rsidRPr="00596578">
        <w:rPr>
          <w:rFonts w:ascii="Times New Roman" w:hAnsi="Times New Roman" w:cs="Times New Roman"/>
          <w:sz w:val="16"/>
          <w:szCs w:val="16"/>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дата прекращения гражданства (в случае прекращения гражданства (подданства));</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дата приобретения иностранного гражданства (подданства) либо права на постоянное проживание гражданина на территории иностранного госуда</w:t>
      </w:r>
      <w:r w:rsidRPr="00596578">
        <w:rPr>
          <w:rFonts w:ascii="Times New Roman" w:hAnsi="Times New Roman" w:cs="Times New Roman"/>
          <w:sz w:val="16"/>
          <w:szCs w:val="16"/>
        </w:rPr>
        <w:t>р</w:t>
      </w:r>
      <w:r w:rsidRPr="00596578">
        <w:rPr>
          <w:rFonts w:ascii="Times New Roman" w:hAnsi="Times New Roman" w:cs="Times New Roman"/>
          <w:sz w:val="16"/>
          <w:szCs w:val="16"/>
        </w:rPr>
        <w:t>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bookmarkEnd w:id="8"/>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дата составления сообщения и подпись муниципального служащего.</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К сообщению прилагаются подтверждающие документы.</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5. Муниципальный служащий представляет сообщение в отдел муниципальной службы и кадровой работы Администрации муниципального округа (далее - отдел) для регистрации, предварительного рассмотрения и подготовки мотивированного заключения.</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6. Сообщение подлежит регистрации в день его поступления в отдел в журнале регистрации</w:t>
      </w:r>
      <w:r w:rsidR="00DA68DD">
        <w:rPr>
          <w:rFonts w:ascii="Times New Roman" w:hAnsi="Times New Roman" w:cs="Times New Roman"/>
          <w:color w:val="000000"/>
          <w:sz w:val="16"/>
          <w:szCs w:val="16"/>
        </w:rPr>
        <w:t xml:space="preserve"> </w:t>
      </w:r>
      <w:r w:rsidRPr="00596578">
        <w:rPr>
          <w:rFonts w:ascii="Times New Roman" w:hAnsi="Times New Roman" w:cs="Times New Roman"/>
          <w:color w:val="000000"/>
          <w:sz w:val="16"/>
          <w:szCs w:val="16"/>
        </w:rPr>
        <w:t>сообщений о прекращении гражданства Российской Ф</w:t>
      </w:r>
      <w:r w:rsidRPr="00596578">
        <w:rPr>
          <w:rFonts w:ascii="Times New Roman" w:hAnsi="Times New Roman" w:cs="Times New Roman"/>
          <w:color w:val="000000"/>
          <w:sz w:val="16"/>
          <w:szCs w:val="16"/>
        </w:rPr>
        <w:t>е</w:t>
      </w:r>
      <w:r w:rsidRPr="00596578">
        <w:rPr>
          <w:rFonts w:ascii="Times New Roman" w:hAnsi="Times New Roman" w:cs="Times New Roman"/>
          <w:color w:val="000000"/>
          <w:sz w:val="16"/>
          <w:szCs w:val="16"/>
        </w:rPr>
        <w:t xml:space="preserve">дерации либо гражданства (подданства) иностранного государства, о приобретении гражданства (подданства) иностранного государства, который ведется по форме согласно приложению № 2 к настоящему Порядку (далее - журнал). </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В случае поступления сообщения в выходные или праздничные дни, оно подлежит регистрации в журнале в первый рабочий день, следующий за в</w:t>
      </w:r>
      <w:r w:rsidRPr="00596578">
        <w:rPr>
          <w:rFonts w:ascii="Times New Roman" w:hAnsi="Times New Roman" w:cs="Times New Roman"/>
          <w:color w:val="000000"/>
          <w:sz w:val="16"/>
          <w:szCs w:val="16"/>
        </w:rPr>
        <w:t>ы</w:t>
      </w:r>
      <w:r w:rsidRPr="00596578">
        <w:rPr>
          <w:rFonts w:ascii="Times New Roman" w:hAnsi="Times New Roman" w:cs="Times New Roman"/>
          <w:color w:val="000000"/>
          <w:sz w:val="16"/>
          <w:szCs w:val="16"/>
        </w:rPr>
        <w:t>ходным или праздничным днем.</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 xml:space="preserve">7. </w:t>
      </w:r>
      <w:r w:rsidRPr="00596578">
        <w:rPr>
          <w:rFonts w:ascii="Times New Roman" w:hAnsi="Times New Roman" w:cs="Times New Roman"/>
          <w:sz w:val="16"/>
          <w:szCs w:val="16"/>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sz w:val="16"/>
          <w:szCs w:val="16"/>
        </w:rPr>
        <w:t>По результатам предварительного рассмотрения сообщения подготавливается мотивированное заключение, которое подписывается начальником о</w:t>
      </w:r>
      <w:r w:rsidRPr="00596578">
        <w:rPr>
          <w:rFonts w:ascii="Times New Roman" w:hAnsi="Times New Roman" w:cs="Times New Roman"/>
          <w:sz w:val="16"/>
          <w:szCs w:val="16"/>
        </w:rPr>
        <w:t>т</w:t>
      </w:r>
      <w:r w:rsidRPr="00596578">
        <w:rPr>
          <w:rFonts w:ascii="Times New Roman" w:hAnsi="Times New Roman" w:cs="Times New Roman"/>
          <w:sz w:val="16"/>
          <w:szCs w:val="16"/>
        </w:rPr>
        <w:t>дела</w:t>
      </w:r>
      <w:r w:rsidRPr="00596578">
        <w:rPr>
          <w:rFonts w:ascii="Times New Roman" w:hAnsi="Times New Roman" w:cs="Times New Roman"/>
          <w:i/>
          <w:color w:val="000000"/>
          <w:sz w:val="16"/>
          <w:szCs w:val="16"/>
        </w:rPr>
        <w:t>.</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8. Мотивированное заключение, предусмотренное </w:t>
      </w:r>
      <w:r w:rsidRPr="00596578">
        <w:rPr>
          <w:rFonts w:ascii="Times New Roman" w:hAnsi="Times New Roman" w:cs="Times New Roman"/>
          <w:color w:val="000000"/>
          <w:sz w:val="16"/>
          <w:szCs w:val="16"/>
        </w:rPr>
        <w:t>пунктом 7</w:t>
      </w:r>
      <w:r w:rsidRPr="00596578">
        <w:rPr>
          <w:rFonts w:ascii="Times New Roman" w:hAnsi="Times New Roman" w:cs="Times New Roman"/>
          <w:sz w:val="16"/>
          <w:szCs w:val="16"/>
        </w:rPr>
        <w:t>настоящего Порядка, должно содержать:</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информацию, изложенную в сообщении;</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информацию, дополнительно полученную от муниципального служащего, направившего сообщение;</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мотивированный вывод по результатам предварительного рассмотрения сообщения о наличии либо отсутствии выявленных при рассмотрении н</w:t>
      </w:r>
      <w:r w:rsidRPr="00596578">
        <w:rPr>
          <w:rFonts w:ascii="Times New Roman" w:hAnsi="Times New Roman" w:cs="Times New Roman"/>
          <w:sz w:val="16"/>
          <w:szCs w:val="16"/>
        </w:rPr>
        <w:t>а</w:t>
      </w:r>
      <w:r w:rsidRPr="00596578">
        <w:rPr>
          <w:rFonts w:ascii="Times New Roman" w:hAnsi="Times New Roman" w:cs="Times New Roman"/>
          <w:sz w:val="16"/>
          <w:szCs w:val="16"/>
        </w:rPr>
        <w:t>рушений требований Федерального закона от 02.03.2007 № 25-ФЗ «О муниципальной службе в Российской Федерации» при прохождении муниципал</w:t>
      </w:r>
      <w:r w:rsidRPr="00596578">
        <w:rPr>
          <w:rFonts w:ascii="Times New Roman" w:hAnsi="Times New Roman" w:cs="Times New Roman"/>
          <w:sz w:val="16"/>
          <w:szCs w:val="16"/>
        </w:rPr>
        <w:t>ь</w:t>
      </w:r>
      <w:r w:rsidRPr="00596578">
        <w:rPr>
          <w:rFonts w:ascii="Times New Roman" w:hAnsi="Times New Roman" w:cs="Times New Roman"/>
          <w:sz w:val="16"/>
          <w:szCs w:val="16"/>
        </w:rPr>
        <w:t>ной службы и предложение для принятия решения в соответствии с законодательством Российской Федерации.</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9. Сообщение, </w:t>
      </w:r>
      <w:r w:rsidRPr="00596578">
        <w:rPr>
          <w:rFonts w:ascii="Times New Roman" w:hAnsi="Times New Roman" w:cs="Times New Roman"/>
          <w:color w:val="000000"/>
          <w:sz w:val="16"/>
          <w:szCs w:val="16"/>
        </w:rPr>
        <w:t xml:space="preserve">подтверждающие документы, </w:t>
      </w:r>
      <w:r w:rsidRPr="00596578">
        <w:rPr>
          <w:rFonts w:ascii="Times New Roman" w:hAnsi="Times New Roman" w:cs="Times New Roman"/>
          <w:sz w:val="16"/>
          <w:szCs w:val="16"/>
        </w:rPr>
        <w:t>мотивированное заключение и материалы, полученные в ходе предварительного рассмотрения сообщ</w:t>
      </w:r>
      <w:r w:rsidRPr="00596578">
        <w:rPr>
          <w:rFonts w:ascii="Times New Roman" w:hAnsi="Times New Roman" w:cs="Times New Roman"/>
          <w:sz w:val="16"/>
          <w:szCs w:val="16"/>
        </w:rPr>
        <w:t>е</w:t>
      </w:r>
      <w:r w:rsidRPr="00596578">
        <w:rPr>
          <w:rFonts w:ascii="Times New Roman" w:hAnsi="Times New Roman" w:cs="Times New Roman"/>
          <w:sz w:val="16"/>
          <w:szCs w:val="16"/>
        </w:rPr>
        <w:t>ния, в течение трех рабочих дней со дня регистрации сообщения представляются представителю нанимателя (работодателю) для принятия решения.</w:t>
      </w:r>
    </w:p>
    <w:p w:rsidR="00ED3EFA" w:rsidRPr="00596578" w:rsidRDefault="00ED3EFA" w:rsidP="00DA68D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10. Представитель нанимателя (работодатель</w:t>
      </w:r>
      <w:proofErr w:type="gramStart"/>
      <w:r w:rsidRPr="00596578">
        <w:rPr>
          <w:rFonts w:ascii="Times New Roman" w:hAnsi="Times New Roman" w:cs="Times New Roman"/>
          <w:color w:val="000000"/>
          <w:sz w:val="16"/>
          <w:szCs w:val="16"/>
        </w:rPr>
        <w:t>)</w:t>
      </w:r>
      <w:r w:rsidRPr="00596578">
        <w:rPr>
          <w:rFonts w:ascii="Times New Roman" w:hAnsi="Times New Roman" w:cs="Times New Roman"/>
          <w:sz w:val="16"/>
          <w:szCs w:val="16"/>
        </w:rPr>
        <w:t>н</w:t>
      </w:r>
      <w:proofErr w:type="gramEnd"/>
      <w:r w:rsidRPr="00596578">
        <w:rPr>
          <w:rFonts w:ascii="Times New Roman" w:hAnsi="Times New Roman" w:cs="Times New Roman"/>
          <w:sz w:val="16"/>
          <w:szCs w:val="16"/>
        </w:rPr>
        <w:t>е позднее пяти рабочих дней со дня регистрации сообщения, путем наложения соответствующей рез</w:t>
      </w:r>
      <w:r w:rsidRPr="00596578">
        <w:rPr>
          <w:rFonts w:ascii="Times New Roman" w:hAnsi="Times New Roman" w:cs="Times New Roman"/>
          <w:sz w:val="16"/>
          <w:szCs w:val="16"/>
        </w:rPr>
        <w:t>о</w:t>
      </w:r>
      <w:r w:rsidRPr="00596578">
        <w:rPr>
          <w:rFonts w:ascii="Times New Roman" w:hAnsi="Times New Roman" w:cs="Times New Roman"/>
          <w:sz w:val="16"/>
          <w:szCs w:val="16"/>
        </w:rPr>
        <w:t>люции на сообщении,</w:t>
      </w:r>
      <w:r w:rsidR="00DA68DD">
        <w:rPr>
          <w:rFonts w:ascii="Times New Roman" w:hAnsi="Times New Roman" w:cs="Times New Roman"/>
          <w:sz w:val="16"/>
          <w:szCs w:val="16"/>
        </w:rPr>
        <w:t xml:space="preserve"> </w:t>
      </w:r>
      <w:r w:rsidRPr="00596578">
        <w:rPr>
          <w:rFonts w:ascii="Times New Roman" w:hAnsi="Times New Roman" w:cs="Times New Roman"/>
          <w:color w:val="000000"/>
          <w:sz w:val="16"/>
          <w:szCs w:val="16"/>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11. Сообщение с резолюцией представителя нанимателя (работодателя),</w:t>
      </w:r>
      <w:r w:rsidR="00DA68DD">
        <w:rPr>
          <w:rFonts w:ascii="Times New Roman" w:hAnsi="Times New Roman" w:cs="Times New Roman"/>
          <w:sz w:val="16"/>
          <w:szCs w:val="16"/>
        </w:rPr>
        <w:t xml:space="preserve"> </w:t>
      </w:r>
      <w:r w:rsidRPr="00596578">
        <w:rPr>
          <w:rFonts w:ascii="Times New Roman" w:hAnsi="Times New Roman" w:cs="Times New Roman"/>
          <w:color w:val="000000"/>
          <w:sz w:val="16"/>
          <w:szCs w:val="16"/>
        </w:rPr>
        <w:t xml:space="preserve">подтверждающие документы, </w:t>
      </w:r>
      <w:r w:rsidRPr="00596578">
        <w:rPr>
          <w:rFonts w:ascii="Times New Roman" w:hAnsi="Times New Roman" w:cs="Times New Roman"/>
          <w:sz w:val="16"/>
          <w:szCs w:val="16"/>
        </w:rPr>
        <w:t>мотивированное заключение и материалы, п</w:t>
      </w:r>
      <w:r w:rsidRPr="00596578">
        <w:rPr>
          <w:rFonts w:ascii="Times New Roman" w:hAnsi="Times New Roman" w:cs="Times New Roman"/>
          <w:sz w:val="16"/>
          <w:szCs w:val="16"/>
        </w:rPr>
        <w:t>о</w:t>
      </w:r>
      <w:r w:rsidRPr="00596578">
        <w:rPr>
          <w:rFonts w:ascii="Times New Roman" w:hAnsi="Times New Roman" w:cs="Times New Roman"/>
          <w:sz w:val="16"/>
          <w:szCs w:val="16"/>
        </w:rPr>
        <w:t>лученные в ходе предварительного рассмотрения сообщения, направляются в отдел</w:t>
      </w:r>
      <w:r w:rsidR="00DA68DD">
        <w:rPr>
          <w:rFonts w:ascii="Times New Roman" w:hAnsi="Times New Roman" w:cs="Times New Roman"/>
          <w:sz w:val="16"/>
          <w:szCs w:val="16"/>
        </w:rPr>
        <w:t xml:space="preserve"> </w:t>
      </w:r>
      <w:r w:rsidRPr="00596578">
        <w:rPr>
          <w:rFonts w:ascii="Times New Roman" w:hAnsi="Times New Roman" w:cs="Times New Roman"/>
          <w:color w:val="000000"/>
          <w:sz w:val="16"/>
          <w:szCs w:val="16"/>
        </w:rPr>
        <w:t>в</w:t>
      </w:r>
      <w:r w:rsidRPr="00596578">
        <w:rPr>
          <w:rFonts w:ascii="Times New Roman" w:hAnsi="Times New Roman" w:cs="Times New Roman"/>
          <w:sz w:val="16"/>
          <w:szCs w:val="16"/>
        </w:rPr>
        <w:t xml:space="preserve"> течение одного рабочего дня со дня принятия решения представит</w:t>
      </w:r>
      <w:r w:rsidRPr="00596578">
        <w:rPr>
          <w:rFonts w:ascii="Times New Roman" w:hAnsi="Times New Roman" w:cs="Times New Roman"/>
          <w:sz w:val="16"/>
          <w:szCs w:val="16"/>
        </w:rPr>
        <w:t>е</w:t>
      </w:r>
      <w:r w:rsidRPr="00596578">
        <w:rPr>
          <w:rFonts w:ascii="Times New Roman" w:hAnsi="Times New Roman" w:cs="Times New Roman"/>
          <w:sz w:val="16"/>
          <w:szCs w:val="16"/>
        </w:rPr>
        <w:t>лем нанимателя (работодателем) для реализации в соответствии с трудовым законодательством и законодательством о муниципальной службе.</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Сведения о принятом решении, предусмотренном пунктом 10 настоящего Порядка, с указанием даты решения должностным лицом отдела</w:t>
      </w:r>
      <w:r w:rsidR="00DA68DD">
        <w:rPr>
          <w:rFonts w:ascii="Times New Roman" w:hAnsi="Times New Roman" w:cs="Times New Roman"/>
          <w:sz w:val="16"/>
          <w:szCs w:val="16"/>
        </w:rPr>
        <w:t xml:space="preserve"> </w:t>
      </w:r>
      <w:r w:rsidRPr="00596578">
        <w:rPr>
          <w:rFonts w:ascii="Times New Roman" w:hAnsi="Times New Roman" w:cs="Times New Roman"/>
          <w:color w:val="000000"/>
          <w:sz w:val="16"/>
          <w:szCs w:val="16"/>
        </w:rPr>
        <w:t>вносятся</w:t>
      </w:r>
      <w:r w:rsidRPr="00596578">
        <w:rPr>
          <w:rFonts w:ascii="Times New Roman" w:hAnsi="Times New Roman" w:cs="Times New Roman"/>
          <w:sz w:val="16"/>
          <w:szCs w:val="16"/>
        </w:rPr>
        <w:t xml:space="preserve"> в журнал в течение двух рабочих дней со дня принятия решения. </w:t>
      </w:r>
    </w:p>
    <w:p w:rsidR="00ED3EFA" w:rsidRPr="00596578" w:rsidRDefault="00ED3EFA" w:rsidP="00DA68D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12. Копия сообщения с резолюцией представителя нанимателя (работодателя) выдается муниципальному служащему, направившему сообщение, в т</w:t>
      </w:r>
      <w:r w:rsidRPr="00596578">
        <w:rPr>
          <w:rFonts w:ascii="Times New Roman" w:hAnsi="Times New Roman" w:cs="Times New Roman"/>
          <w:sz w:val="16"/>
          <w:szCs w:val="16"/>
        </w:rPr>
        <w:t>е</w:t>
      </w:r>
      <w:r w:rsidRPr="00596578">
        <w:rPr>
          <w:rFonts w:ascii="Times New Roman" w:hAnsi="Times New Roman" w:cs="Times New Roman"/>
          <w:sz w:val="16"/>
          <w:szCs w:val="16"/>
        </w:rPr>
        <w:t xml:space="preserve">чение двух рабочих дней со дня принятия решения, указанного </w:t>
      </w:r>
      <w:r w:rsidRPr="00596578">
        <w:rPr>
          <w:rFonts w:ascii="Times New Roman" w:hAnsi="Times New Roman" w:cs="Times New Roman"/>
          <w:color w:val="000000"/>
          <w:sz w:val="16"/>
          <w:szCs w:val="16"/>
        </w:rPr>
        <w:t>в пункте 10</w:t>
      </w:r>
      <w:r w:rsidRPr="00596578">
        <w:rPr>
          <w:rFonts w:ascii="Times New Roman" w:hAnsi="Times New Roman" w:cs="Times New Roman"/>
          <w:sz w:val="16"/>
          <w:szCs w:val="16"/>
        </w:rPr>
        <w:t xml:space="preserve"> настоящего Порядка, должностным лицом отдела под подпись в журнале.</w:t>
      </w:r>
    </w:p>
    <w:p w:rsidR="00ED3EFA" w:rsidRPr="00596578" w:rsidRDefault="00ED3EFA" w:rsidP="00DA68DD">
      <w:pPr>
        <w:pStyle w:val="ConsPlusNormal"/>
        <w:ind w:firstLine="284"/>
        <w:jc w:val="both"/>
        <w:rPr>
          <w:rFonts w:ascii="Times New Roman" w:hAnsi="Times New Roman" w:cs="Times New Roman"/>
          <w:i/>
          <w:sz w:val="16"/>
          <w:szCs w:val="16"/>
        </w:rPr>
      </w:pPr>
      <w:r w:rsidRPr="00596578">
        <w:rPr>
          <w:rFonts w:ascii="Times New Roman" w:hAnsi="Times New Roman" w:cs="Times New Roman"/>
          <w:sz w:val="16"/>
          <w:szCs w:val="16"/>
        </w:rPr>
        <w:t xml:space="preserve">13. </w:t>
      </w:r>
      <w:r w:rsidRPr="00596578">
        <w:rPr>
          <w:rFonts w:ascii="Times New Roman" w:hAnsi="Times New Roman" w:cs="Times New Roman"/>
          <w:color w:val="000000"/>
          <w:sz w:val="16"/>
          <w:szCs w:val="16"/>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w:t>
      </w:r>
      <w:r w:rsidR="00DA68DD">
        <w:rPr>
          <w:rFonts w:ascii="Times New Roman" w:hAnsi="Times New Roman" w:cs="Times New Roman"/>
          <w:color w:val="000000"/>
          <w:sz w:val="16"/>
          <w:szCs w:val="16"/>
        </w:rPr>
        <w:t xml:space="preserve"> </w:t>
      </w:r>
      <w:r w:rsidRPr="00596578">
        <w:rPr>
          <w:rFonts w:ascii="Times New Roman" w:hAnsi="Times New Roman" w:cs="Times New Roman"/>
          <w:color w:val="000000"/>
          <w:sz w:val="16"/>
          <w:szCs w:val="16"/>
        </w:rPr>
        <w:t>сообщения</w:t>
      </w:r>
      <w:r w:rsidRPr="00596578">
        <w:rPr>
          <w:rFonts w:ascii="Times New Roman" w:hAnsi="Times New Roman" w:cs="Times New Roman"/>
          <w:sz w:val="16"/>
          <w:szCs w:val="16"/>
        </w:rPr>
        <w:t xml:space="preserve"> с соответствующей резолюцией представителя нанимателя (работодателя)</w:t>
      </w:r>
      <w:r w:rsidRPr="00596578">
        <w:rPr>
          <w:rFonts w:ascii="Times New Roman" w:hAnsi="Times New Roman" w:cs="Times New Roman"/>
          <w:color w:val="000000"/>
          <w:sz w:val="16"/>
          <w:szCs w:val="16"/>
        </w:rPr>
        <w:t>.</w:t>
      </w:r>
    </w:p>
    <w:p w:rsidR="00ED3EFA" w:rsidRPr="0001095D" w:rsidRDefault="00ED3EFA" w:rsidP="0001095D">
      <w:pPr>
        <w:pStyle w:val="ConsPlusNormal"/>
        <w:ind w:firstLine="284"/>
        <w:jc w:val="both"/>
        <w:rPr>
          <w:rFonts w:ascii="Times New Roman" w:hAnsi="Times New Roman" w:cs="Times New Roman"/>
          <w:color w:val="000000"/>
          <w:sz w:val="16"/>
          <w:szCs w:val="16"/>
        </w:rPr>
      </w:pPr>
      <w:r w:rsidRPr="00596578">
        <w:rPr>
          <w:rFonts w:ascii="Times New Roman" w:hAnsi="Times New Roman" w:cs="Times New Roman"/>
          <w:color w:val="000000"/>
          <w:sz w:val="16"/>
          <w:szCs w:val="16"/>
        </w:rPr>
        <w:t>14. Сообщение с резолюцией представителя нанимателя (работодателя), подтверждающие документы, мотивированное заключение и</w:t>
      </w:r>
      <w:r w:rsidRPr="00596578">
        <w:rPr>
          <w:rFonts w:ascii="Times New Roman" w:hAnsi="Times New Roman" w:cs="Times New Roman"/>
          <w:sz w:val="16"/>
          <w:szCs w:val="16"/>
        </w:rPr>
        <w:t xml:space="preserve"> материалы, п</w:t>
      </w:r>
      <w:r w:rsidRPr="00596578">
        <w:rPr>
          <w:rFonts w:ascii="Times New Roman" w:hAnsi="Times New Roman" w:cs="Times New Roman"/>
          <w:sz w:val="16"/>
          <w:szCs w:val="16"/>
        </w:rPr>
        <w:t>о</w:t>
      </w:r>
      <w:r w:rsidRPr="00596578">
        <w:rPr>
          <w:rFonts w:ascii="Times New Roman" w:hAnsi="Times New Roman" w:cs="Times New Roman"/>
          <w:sz w:val="16"/>
          <w:szCs w:val="16"/>
        </w:rPr>
        <w:t xml:space="preserve">лученные в ходе предварительного рассмотрения сообщения, </w:t>
      </w:r>
      <w:r w:rsidRPr="00596578">
        <w:rPr>
          <w:rFonts w:ascii="Times New Roman" w:hAnsi="Times New Roman" w:cs="Times New Roman"/>
          <w:color w:val="000000"/>
          <w:sz w:val="16"/>
          <w:szCs w:val="16"/>
        </w:rPr>
        <w:t>приобщаются к личному делу муниципального служащего.</w:t>
      </w:r>
    </w:p>
    <w:p w:rsidR="00ED3EFA" w:rsidRPr="00DA68DD" w:rsidRDefault="00ED3EFA" w:rsidP="00DA68DD">
      <w:pPr>
        <w:pStyle w:val="ConsPlusNormal"/>
        <w:jc w:val="right"/>
        <w:outlineLvl w:val="1"/>
        <w:rPr>
          <w:rFonts w:ascii="Times New Roman" w:hAnsi="Times New Roman" w:cs="Times New Roman"/>
          <w:sz w:val="12"/>
          <w:szCs w:val="16"/>
        </w:rPr>
      </w:pPr>
      <w:r w:rsidRPr="00DA68DD">
        <w:rPr>
          <w:rFonts w:ascii="Times New Roman" w:hAnsi="Times New Roman" w:cs="Times New Roman"/>
          <w:sz w:val="12"/>
          <w:szCs w:val="16"/>
        </w:rPr>
        <w:t xml:space="preserve">Приложение № 1 </w:t>
      </w:r>
    </w:p>
    <w:p w:rsidR="00ED3EFA" w:rsidRPr="0001095D" w:rsidRDefault="00ED3EFA" w:rsidP="0001095D">
      <w:pPr>
        <w:pStyle w:val="ConsPlusNormal"/>
        <w:ind w:left="5103"/>
        <w:jc w:val="right"/>
        <w:outlineLvl w:val="1"/>
        <w:rPr>
          <w:rFonts w:ascii="Times New Roman" w:hAnsi="Times New Roman" w:cs="Times New Roman"/>
          <w:sz w:val="12"/>
          <w:szCs w:val="16"/>
        </w:rPr>
      </w:pPr>
      <w:r w:rsidRPr="00DA68DD">
        <w:rPr>
          <w:rFonts w:ascii="Times New Roman" w:hAnsi="Times New Roman" w:cs="Times New Roman"/>
          <w:sz w:val="12"/>
          <w:szCs w:val="16"/>
        </w:rPr>
        <w:t>к Порядку сообщения муниципальным служащим Администрации Волотовского муниц</w:t>
      </w:r>
      <w:r w:rsidRPr="00DA68DD">
        <w:rPr>
          <w:rFonts w:ascii="Times New Roman" w:hAnsi="Times New Roman" w:cs="Times New Roman"/>
          <w:sz w:val="12"/>
          <w:szCs w:val="16"/>
        </w:rPr>
        <w:t>и</w:t>
      </w:r>
      <w:r w:rsidRPr="00DA68DD">
        <w:rPr>
          <w:rFonts w:ascii="Times New Roman" w:hAnsi="Times New Roman" w:cs="Times New Roman"/>
          <w:sz w:val="12"/>
          <w:szCs w:val="16"/>
        </w:rPr>
        <w:t>пального округа о прекращении гражданства Российской Федерации либо гражданства (подданства) ин</w:t>
      </w:r>
      <w:r w:rsidRPr="00DA68DD">
        <w:rPr>
          <w:rFonts w:ascii="Times New Roman" w:hAnsi="Times New Roman" w:cs="Times New Roman"/>
          <w:sz w:val="12"/>
          <w:szCs w:val="16"/>
        </w:rPr>
        <w:t>о</w:t>
      </w:r>
      <w:r w:rsidRPr="00DA68DD">
        <w:rPr>
          <w:rFonts w:ascii="Times New Roman" w:hAnsi="Times New Roman" w:cs="Times New Roman"/>
          <w:sz w:val="12"/>
          <w:szCs w:val="16"/>
        </w:rPr>
        <w:t>странного государства, а также о приобретении гражданства (подданства) иностранного государства</w:t>
      </w:r>
    </w:p>
    <w:p w:rsidR="00ED3EFA" w:rsidRPr="00596578" w:rsidRDefault="00ED3EFA" w:rsidP="00DA68DD">
      <w:pPr>
        <w:pStyle w:val="ConsPlusNonformat"/>
        <w:ind w:left="4395"/>
        <w:jc w:val="right"/>
        <w:rPr>
          <w:rFonts w:ascii="Times New Roman" w:hAnsi="Times New Roman" w:cs="Times New Roman"/>
          <w:sz w:val="16"/>
          <w:szCs w:val="16"/>
        </w:rPr>
      </w:pPr>
      <w:r w:rsidRPr="00596578">
        <w:rPr>
          <w:rFonts w:ascii="Times New Roman" w:hAnsi="Times New Roman" w:cs="Times New Roman"/>
          <w:sz w:val="16"/>
          <w:szCs w:val="16"/>
        </w:rPr>
        <w:t>_________________________________</w:t>
      </w:r>
    </w:p>
    <w:p w:rsidR="00ED3EFA" w:rsidRPr="00596578" w:rsidRDefault="00ED3EFA" w:rsidP="0001095D">
      <w:pPr>
        <w:pStyle w:val="ConsPlusNonformat"/>
        <w:ind w:left="4395"/>
        <w:jc w:val="right"/>
        <w:rPr>
          <w:rFonts w:ascii="Times New Roman" w:hAnsi="Times New Roman" w:cs="Times New Roman"/>
          <w:sz w:val="16"/>
          <w:szCs w:val="16"/>
          <w:vertAlign w:val="superscript"/>
        </w:rPr>
      </w:pPr>
      <w:proofErr w:type="gramStart"/>
      <w:r w:rsidRPr="00596578">
        <w:rPr>
          <w:rFonts w:ascii="Times New Roman" w:hAnsi="Times New Roman" w:cs="Times New Roman"/>
          <w:sz w:val="16"/>
          <w:szCs w:val="16"/>
          <w:vertAlign w:val="superscript"/>
        </w:rPr>
        <w:t>(должность, фамилия, инициалы представителя нанимателя</w:t>
      </w:r>
      <w:r w:rsidR="0001095D">
        <w:rPr>
          <w:rFonts w:ascii="Times New Roman" w:hAnsi="Times New Roman" w:cs="Times New Roman"/>
          <w:sz w:val="16"/>
          <w:szCs w:val="16"/>
          <w:vertAlign w:val="superscript"/>
        </w:rPr>
        <w:t xml:space="preserve"> </w:t>
      </w:r>
      <w:r w:rsidR="0001095D" w:rsidRPr="00596578">
        <w:rPr>
          <w:rFonts w:ascii="Times New Roman" w:hAnsi="Times New Roman" w:cs="Times New Roman"/>
          <w:sz w:val="16"/>
          <w:szCs w:val="16"/>
          <w:vertAlign w:val="superscript"/>
        </w:rPr>
        <w:t xml:space="preserve"> </w:t>
      </w:r>
      <w:r w:rsidRPr="00596578">
        <w:rPr>
          <w:rFonts w:ascii="Times New Roman" w:hAnsi="Times New Roman" w:cs="Times New Roman"/>
          <w:sz w:val="16"/>
          <w:szCs w:val="16"/>
          <w:vertAlign w:val="superscript"/>
        </w:rPr>
        <w:t>(работодателя)</w:t>
      </w:r>
      <w:proofErr w:type="gramEnd"/>
    </w:p>
    <w:p w:rsidR="00ED3EFA" w:rsidRPr="00596578" w:rsidRDefault="00ED3EFA" w:rsidP="00DA68DD">
      <w:pPr>
        <w:pStyle w:val="ConsPlusNonformat"/>
        <w:ind w:left="4395"/>
        <w:jc w:val="right"/>
        <w:rPr>
          <w:rFonts w:ascii="Times New Roman" w:hAnsi="Times New Roman" w:cs="Times New Roman"/>
          <w:sz w:val="16"/>
          <w:szCs w:val="16"/>
        </w:rPr>
      </w:pPr>
      <w:r w:rsidRPr="00596578">
        <w:rPr>
          <w:rFonts w:ascii="Times New Roman" w:hAnsi="Times New Roman" w:cs="Times New Roman"/>
          <w:sz w:val="16"/>
          <w:szCs w:val="16"/>
        </w:rPr>
        <w:t>от _________________________________</w:t>
      </w:r>
    </w:p>
    <w:p w:rsidR="00ED3EFA" w:rsidRPr="00596578" w:rsidRDefault="00ED3EFA" w:rsidP="00DA68DD">
      <w:pPr>
        <w:pStyle w:val="ConsPlusNonformat"/>
        <w:ind w:left="4394"/>
        <w:jc w:val="right"/>
        <w:rPr>
          <w:rFonts w:ascii="Times New Roman" w:hAnsi="Times New Roman" w:cs="Times New Roman"/>
          <w:sz w:val="16"/>
          <w:szCs w:val="16"/>
          <w:vertAlign w:val="superscript"/>
        </w:rPr>
      </w:pPr>
      <w:proofErr w:type="gramStart"/>
      <w:r w:rsidRPr="00596578">
        <w:rPr>
          <w:rFonts w:ascii="Times New Roman" w:hAnsi="Times New Roman" w:cs="Times New Roman"/>
          <w:sz w:val="16"/>
          <w:szCs w:val="16"/>
          <w:vertAlign w:val="superscript"/>
        </w:rPr>
        <w:t>(фамилия, имя, отчество (при наличии) муниципального служащего</w:t>
      </w:r>
      <w:proofErr w:type="gramEnd"/>
    </w:p>
    <w:p w:rsidR="00ED3EFA" w:rsidRPr="00596578" w:rsidRDefault="00ED3EFA" w:rsidP="00DA68DD">
      <w:pPr>
        <w:pStyle w:val="ConsPlusNonformat"/>
        <w:ind w:left="4395"/>
        <w:jc w:val="right"/>
        <w:rPr>
          <w:rFonts w:ascii="Times New Roman" w:hAnsi="Times New Roman" w:cs="Times New Roman"/>
          <w:sz w:val="16"/>
          <w:szCs w:val="16"/>
        </w:rPr>
      </w:pPr>
      <w:r w:rsidRPr="00596578">
        <w:rPr>
          <w:rFonts w:ascii="Times New Roman" w:hAnsi="Times New Roman" w:cs="Times New Roman"/>
          <w:sz w:val="16"/>
          <w:szCs w:val="16"/>
        </w:rPr>
        <w:t>___________________________________</w:t>
      </w:r>
    </w:p>
    <w:p w:rsidR="00ED3EFA" w:rsidRPr="0001095D" w:rsidRDefault="00ED3EFA" w:rsidP="0001095D">
      <w:pPr>
        <w:pStyle w:val="ConsPlusNonformat"/>
        <w:ind w:left="4395"/>
        <w:jc w:val="right"/>
        <w:rPr>
          <w:rFonts w:ascii="Times New Roman" w:hAnsi="Times New Roman" w:cs="Times New Roman"/>
          <w:sz w:val="16"/>
          <w:szCs w:val="16"/>
          <w:vertAlign w:val="superscript"/>
        </w:rPr>
      </w:pPr>
      <w:r w:rsidRPr="00596578">
        <w:rPr>
          <w:rFonts w:ascii="Times New Roman" w:hAnsi="Times New Roman" w:cs="Times New Roman"/>
          <w:sz w:val="16"/>
          <w:szCs w:val="16"/>
          <w:vertAlign w:val="superscript"/>
        </w:rPr>
        <w:t>(замещаемая должность)</w:t>
      </w:r>
    </w:p>
    <w:p w:rsidR="00ED3EFA" w:rsidRPr="00596578" w:rsidRDefault="00ED3EFA" w:rsidP="00596578">
      <w:pPr>
        <w:pStyle w:val="ConsPlusNonformat"/>
        <w:jc w:val="center"/>
        <w:rPr>
          <w:rFonts w:ascii="Times New Roman" w:hAnsi="Times New Roman" w:cs="Times New Roman"/>
          <w:b/>
          <w:sz w:val="16"/>
          <w:szCs w:val="16"/>
        </w:rPr>
      </w:pPr>
      <w:r w:rsidRPr="00596578">
        <w:rPr>
          <w:rFonts w:ascii="Times New Roman" w:hAnsi="Times New Roman" w:cs="Times New Roman"/>
          <w:b/>
          <w:sz w:val="16"/>
          <w:szCs w:val="16"/>
        </w:rPr>
        <w:t>СООБЩЕНИЕ</w:t>
      </w:r>
    </w:p>
    <w:p w:rsidR="00ED3EFA" w:rsidRPr="00596578" w:rsidRDefault="00ED3EFA" w:rsidP="00DA68DD">
      <w:pPr>
        <w:pStyle w:val="ConsPlusNonformat"/>
        <w:jc w:val="center"/>
        <w:rPr>
          <w:rFonts w:ascii="Times New Roman" w:hAnsi="Times New Roman" w:cs="Times New Roman"/>
          <w:sz w:val="16"/>
          <w:szCs w:val="16"/>
        </w:rPr>
      </w:pPr>
      <w:r w:rsidRPr="00596578">
        <w:rPr>
          <w:rFonts w:ascii="Times New Roman" w:hAnsi="Times New Roman" w:cs="Times New Roman"/>
          <w:sz w:val="16"/>
          <w:szCs w:val="16"/>
        </w:rPr>
        <w:t>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ED3EFA" w:rsidRPr="00596578" w:rsidRDefault="00ED3EFA" w:rsidP="00596578">
      <w:pPr>
        <w:pStyle w:val="ConsPlusNonformat"/>
        <w:jc w:val="both"/>
        <w:rPr>
          <w:rFonts w:ascii="Times New Roman" w:hAnsi="Times New Roman" w:cs="Times New Roman"/>
          <w:sz w:val="16"/>
          <w:szCs w:val="16"/>
        </w:rPr>
      </w:pPr>
      <w:r w:rsidRPr="00596578">
        <w:rPr>
          <w:rFonts w:ascii="Times New Roman" w:hAnsi="Times New Roman" w:cs="Times New Roman"/>
          <w:sz w:val="16"/>
          <w:szCs w:val="16"/>
        </w:rPr>
        <w:t xml:space="preserve"> Я, _________________________________________________________</w:t>
      </w:r>
      <w:r w:rsidR="00DA68DD">
        <w:rPr>
          <w:rFonts w:ascii="Times New Roman" w:hAnsi="Times New Roman" w:cs="Times New Roman"/>
          <w:sz w:val="16"/>
          <w:szCs w:val="16"/>
        </w:rPr>
        <w:t>________________________________________________________________</w:t>
      </w:r>
      <w:r w:rsidRPr="00596578">
        <w:rPr>
          <w:rFonts w:ascii="Times New Roman" w:hAnsi="Times New Roman" w:cs="Times New Roman"/>
          <w:sz w:val="16"/>
          <w:szCs w:val="16"/>
        </w:rPr>
        <w:t>____,</w:t>
      </w:r>
    </w:p>
    <w:p w:rsidR="00ED3EFA" w:rsidRPr="00596578" w:rsidRDefault="00ED3EFA" w:rsidP="00596578">
      <w:pPr>
        <w:pStyle w:val="ConsPlusNonformat"/>
        <w:jc w:val="center"/>
        <w:rPr>
          <w:rFonts w:ascii="Times New Roman" w:hAnsi="Times New Roman" w:cs="Times New Roman"/>
          <w:sz w:val="16"/>
          <w:szCs w:val="16"/>
          <w:vertAlign w:val="superscript"/>
        </w:rPr>
      </w:pPr>
      <w:proofErr w:type="gramStart"/>
      <w:r w:rsidRPr="00596578">
        <w:rPr>
          <w:rFonts w:ascii="Times New Roman" w:hAnsi="Times New Roman" w:cs="Times New Roman"/>
          <w:sz w:val="16"/>
          <w:szCs w:val="16"/>
          <w:vertAlign w:val="superscript"/>
        </w:rPr>
        <w:t>(фамилия, имя, отчество (при наличии)</w:t>
      </w:r>
      <w:proofErr w:type="gramEnd"/>
    </w:p>
    <w:p w:rsidR="00ED3EFA" w:rsidRPr="00596578" w:rsidRDefault="00ED3EFA" w:rsidP="00596578">
      <w:pPr>
        <w:pStyle w:val="ConsPlusNonformat"/>
        <w:jc w:val="both"/>
        <w:rPr>
          <w:rFonts w:ascii="Times New Roman" w:hAnsi="Times New Roman" w:cs="Times New Roman"/>
          <w:sz w:val="16"/>
          <w:szCs w:val="16"/>
        </w:rPr>
      </w:pPr>
      <w:proofErr w:type="gramStart"/>
      <w:r w:rsidRPr="00596578">
        <w:rPr>
          <w:rFonts w:ascii="Times New Roman" w:hAnsi="Times New Roman" w:cs="Times New Roman"/>
          <w:sz w:val="16"/>
          <w:szCs w:val="16"/>
        </w:rPr>
        <w:t>замещающий</w:t>
      </w:r>
      <w:proofErr w:type="gramEnd"/>
      <w:r w:rsidRPr="00596578">
        <w:rPr>
          <w:rFonts w:ascii="Times New Roman" w:hAnsi="Times New Roman" w:cs="Times New Roman"/>
          <w:sz w:val="16"/>
          <w:szCs w:val="16"/>
        </w:rPr>
        <w:t xml:space="preserve"> должность муниципальной службы в Администрации Волотовского муниципального округа</w:t>
      </w:r>
    </w:p>
    <w:p w:rsidR="00ED3EFA" w:rsidRPr="00596578" w:rsidRDefault="00ED3EFA" w:rsidP="00596578">
      <w:pPr>
        <w:pStyle w:val="ConsPlusNonformat"/>
        <w:pBdr>
          <w:bottom w:val="single" w:sz="4" w:space="1" w:color="auto"/>
        </w:pBdr>
        <w:jc w:val="both"/>
        <w:rPr>
          <w:rFonts w:ascii="Times New Roman" w:hAnsi="Times New Roman" w:cs="Times New Roman"/>
          <w:sz w:val="16"/>
          <w:szCs w:val="16"/>
        </w:rPr>
      </w:pPr>
    </w:p>
    <w:p w:rsidR="00ED3EFA" w:rsidRPr="00596578" w:rsidRDefault="00ED3EFA" w:rsidP="00596578">
      <w:pPr>
        <w:pStyle w:val="ConsPlusNonformat"/>
        <w:jc w:val="center"/>
        <w:rPr>
          <w:rFonts w:ascii="Times New Roman" w:hAnsi="Times New Roman" w:cs="Times New Roman"/>
          <w:sz w:val="16"/>
          <w:szCs w:val="16"/>
          <w:vertAlign w:val="superscript"/>
        </w:rPr>
      </w:pPr>
      <w:r w:rsidRPr="00596578">
        <w:rPr>
          <w:rFonts w:ascii="Times New Roman" w:hAnsi="Times New Roman" w:cs="Times New Roman"/>
          <w:sz w:val="16"/>
          <w:szCs w:val="16"/>
          <w:vertAlign w:val="superscript"/>
        </w:rPr>
        <w:t>(наименование замещаемой должности, структурного подразделения Администрации)</w:t>
      </w:r>
    </w:p>
    <w:p w:rsidR="00ED3EFA" w:rsidRPr="00596578" w:rsidRDefault="00ED3EFA" w:rsidP="00596578">
      <w:pPr>
        <w:pStyle w:val="ConsPlusNonformat"/>
        <w:jc w:val="both"/>
        <w:rPr>
          <w:rFonts w:ascii="Times New Roman" w:hAnsi="Times New Roman" w:cs="Times New Roman"/>
          <w:sz w:val="16"/>
          <w:szCs w:val="16"/>
        </w:rPr>
      </w:pPr>
      <w:r w:rsidRPr="00596578">
        <w:rPr>
          <w:rFonts w:ascii="Times New Roman" w:hAnsi="Times New Roman" w:cs="Times New Roman"/>
          <w:sz w:val="16"/>
          <w:szCs w:val="16"/>
        </w:rPr>
        <w:t>сообщаю, что ______________________________________________________________________________________________________________________</w:t>
      </w:r>
    </w:p>
    <w:p w:rsidR="00ED3EFA" w:rsidRPr="00DA68DD" w:rsidRDefault="00ED3EFA" w:rsidP="00596578">
      <w:pPr>
        <w:pStyle w:val="ConsPlusNonformat"/>
        <w:jc w:val="both"/>
        <w:rPr>
          <w:rFonts w:ascii="Times New Roman" w:hAnsi="Times New Roman" w:cs="Times New Roman"/>
          <w:i/>
          <w:sz w:val="12"/>
          <w:szCs w:val="16"/>
        </w:rPr>
      </w:pPr>
      <w:proofErr w:type="gramStart"/>
      <w:r w:rsidRPr="00DA68DD">
        <w:rPr>
          <w:rFonts w:ascii="Times New Roman" w:hAnsi="Times New Roman" w:cs="Times New Roman"/>
          <w:i/>
          <w:sz w:val="12"/>
          <w:szCs w:val="16"/>
        </w:rPr>
        <w:t>(указать:</w:t>
      </w:r>
      <w:proofErr w:type="gramEnd"/>
    </w:p>
    <w:p w:rsidR="00ED3EFA" w:rsidRPr="00DA68DD" w:rsidRDefault="00ED3EFA" w:rsidP="00596578">
      <w:pPr>
        <w:pStyle w:val="ConsPlusNonformat"/>
        <w:jc w:val="both"/>
        <w:rPr>
          <w:rFonts w:ascii="Times New Roman" w:hAnsi="Times New Roman" w:cs="Times New Roman"/>
          <w:i/>
          <w:sz w:val="12"/>
          <w:szCs w:val="16"/>
        </w:rPr>
      </w:pPr>
      <w:r w:rsidRPr="00DA68DD">
        <w:rPr>
          <w:rFonts w:ascii="Times New Roman" w:hAnsi="Times New Roman" w:cs="Times New Roman"/>
          <w:i/>
          <w:sz w:val="12"/>
          <w:szCs w:val="16"/>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w:t>
      </w:r>
    </w:p>
    <w:p w:rsidR="00ED3EFA" w:rsidRPr="0001095D" w:rsidRDefault="00ED3EFA" w:rsidP="00596578">
      <w:pPr>
        <w:pStyle w:val="ConsPlusNonformat"/>
        <w:jc w:val="both"/>
        <w:rPr>
          <w:rFonts w:ascii="Times New Roman" w:hAnsi="Times New Roman" w:cs="Times New Roman"/>
          <w:i/>
          <w:sz w:val="12"/>
          <w:szCs w:val="16"/>
        </w:rPr>
      </w:pPr>
      <w:r w:rsidRPr="00DA68DD">
        <w:rPr>
          <w:rFonts w:ascii="Times New Roman" w:hAnsi="Times New Roman" w:cs="Times New Roman"/>
          <w:i/>
          <w:sz w:val="12"/>
          <w:szCs w:val="16"/>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D3EFA" w:rsidRPr="00596578" w:rsidRDefault="00ED3EFA" w:rsidP="00DA68DD">
      <w:pPr>
        <w:pStyle w:val="ConsPlusNonformat"/>
        <w:ind w:firstLine="284"/>
        <w:jc w:val="both"/>
        <w:rPr>
          <w:rFonts w:ascii="Times New Roman" w:hAnsi="Times New Roman" w:cs="Times New Roman"/>
          <w:sz w:val="16"/>
          <w:szCs w:val="16"/>
        </w:rPr>
      </w:pPr>
      <w:r w:rsidRPr="00596578">
        <w:rPr>
          <w:rFonts w:ascii="Times New Roman" w:hAnsi="Times New Roman" w:cs="Times New Roman"/>
          <w:sz w:val="16"/>
          <w:szCs w:val="16"/>
        </w:rPr>
        <w:t>Достоверность сведений, изложенных в настоящем сообщении, подтверждаю.</w:t>
      </w:r>
    </w:p>
    <w:p w:rsidR="00ED3EFA" w:rsidRPr="00596578" w:rsidRDefault="00ED3EFA" w:rsidP="00DA68DD">
      <w:pPr>
        <w:pStyle w:val="ConsPlusNonformat"/>
        <w:ind w:firstLine="284"/>
        <w:jc w:val="both"/>
        <w:rPr>
          <w:rFonts w:ascii="Times New Roman" w:hAnsi="Times New Roman" w:cs="Times New Roman"/>
          <w:sz w:val="16"/>
          <w:szCs w:val="16"/>
        </w:rPr>
      </w:pPr>
    </w:p>
    <w:p w:rsidR="00ED3EFA" w:rsidRPr="00596578" w:rsidRDefault="00ED3EFA" w:rsidP="00DA68DD">
      <w:pPr>
        <w:pStyle w:val="ConsPlusNonformat"/>
        <w:ind w:firstLine="284"/>
        <w:jc w:val="both"/>
        <w:rPr>
          <w:rFonts w:ascii="Times New Roman" w:hAnsi="Times New Roman" w:cs="Times New Roman"/>
          <w:sz w:val="16"/>
          <w:szCs w:val="16"/>
        </w:rPr>
      </w:pPr>
      <w:r w:rsidRPr="00596578">
        <w:rPr>
          <w:rFonts w:ascii="Times New Roman" w:hAnsi="Times New Roman" w:cs="Times New Roman"/>
          <w:sz w:val="16"/>
          <w:szCs w:val="16"/>
        </w:rPr>
        <w:t>К сообщению прилагаю следующие документы, подтверждающие прекращение гражданства/приобретение гражданства (подданства) иностранного государства:</w:t>
      </w:r>
    </w:p>
    <w:p w:rsidR="00ED3EFA" w:rsidRPr="00596578" w:rsidRDefault="00ED3EFA" w:rsidP="00DA68DD">
      <w:pPr>
        <w:pStyle w:val="ConsPlusNonformat"/>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 </w:t>
      </w:r>
    </w:p>
    <w:p w:rsidR="00ED3EFA" w:rsidRPr="00596578" w:rsidRDefault="00ED3EFA" w:rsidP="00DA68DD">
      <w:pPr>
        <w:pStyle w:val="ConsPlusNonformat"/>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w:t>
      </w:r>
    </w:p>
    <w:p w:rsidR="00ED3EFA" w:rsidRPr="00596578" w:rsidRDefault="00ED3EFA" w:rsidP="00596578">
      <w:pPr>
        <w:pStyle w:val="ConsPlusNonformat"/>
        <w:jc w:val="both"/>
        <w:rPr>
          <w:rFonts w:ascii="Times New Roman" w:hAnsi="Times New Roman" w:cs="Times New Roman"/>
          <w:sz w:val="16"/>
          <w:szCs w:val="16"/>
        </w:rPr>
      </w:pPr>
      <w:r w:rsidRPr="00596578">
        <w:rPr>
          <w:rFonts w:ascii="Times New Roman" w:hAnsi="Times New Roman" w:cs="Times New Roman"/>
          <w:sz w:val="16"/>
          <w:szCs w:val="16"/>
        </w:rPr>
        <w:t xml:space="preserve">    «____» ___________ 20__ г. </w:t>
      </w:r>
    </w:p>
    <w:p w:rsidR="0001095D" w:rsidRDefault="00ED3EFA" w:rsidP="0001095D">
      <w:pPr>
        <w:pStyle w:val="ConsPlusNonformat"/>
        <w:rPr>
          <w:rFonts w:ascii="Times New Roman" w:hAnsi="Times New Roman" w:cs="Times New Roman"/>
          <w:sz w:val="16"/>
          <w:szCs w:val="16"/>
        </w:rPr>
      </w:pPr>
      <w:r w:rsidRPr="00596578">
        <w:rPr>
          <w:rFonts w:ascii="Times New Roman" w:hAnsi="Times New Roman" w:cs="Times New Roman"/>
          <w:sz w:val="16"/>
          <w:szCs w:val="16"/>
        </w:rPr>
        <w:t>__________________________________</w:t>
      </w:r>
    </w:p>
    <w:p w:rsidR="00ED3EFA" w:rsidRDefault="00ED3EFA" w:rsidP="0001095D">
      <w:pPr>
        <w:pStyle w:val="ConsPlusNonformat"/>
        <w:rPr>
          <w:rFonts w:ascii="Times New Roman" w:hAnsi="Times New Roman" w:cs="Times New Roman"/>
          <w:sz w:val="16"/>
          <w:szCs w:val="16"/>
          <w:vertAlign w:val="superscript"/>
        </w:rPr>
      </w:pPr>
      <w:r w:rsidRPr="00596578">
        <w:rPr>
          <w:rFonts w:ascii="Times New Roman" w:hAnsi="Times New Roman" w:cs="Times New Roman"/>
          <w:sz w:val="16"/>
          <w:szCs w:val="16"/>
          <w:vertAlign w:val="superscript"/>
        </w:rPr>
        <w:t xml:space="preserve"> (подпись) (расшифровка подписи)</w:t>
      </w:r>
    </w:p>
    <w:p w:rsidR="0001095D" w:rsidRDefault="0001095D" w:rsidP="0001095D">
      <w:pPr>
        <w:pStyle w:val="ConsPlusNonformat"/>
        <w:rPr>
          <w:rFonts w:ascii="Times New Roman" w:hAnsi="Times New Roman" w:cs="Times New Roman"/>
          <w:sz w:val="16"/>
          <w:szCs w:val="16"/>
          <w:vertAlign w:val="superscript"/>
        </w:rPr>
      </w:pPr>
    </w:p>
    <w:p w:rsidR="0001095D" w:rsidRPr="00596578" w:rsidRDefault="0001095D" w:rsidP="0001095D">
      <w:pPr>
        <w:pStyle w:val="ConsPlusNonformat"/>
        <w:rPr>
          <w:rFonts w:ascii="Times New Roman" w:hAnsi="Times New Roman" w:cs="Times New Roman"/>
          <w:sz w:val="16"/>
          <w:szCs w:val="16"/>
        </w:rPr>
      </w:pPr>
    </w:p>
    <w:p w:rsidR="00ED3EFA" w:rsidRPr="00DA68DD" w:rsidRDefault="00ED3EFA" w:rsidP="00DA68DD">
      <w:pPr>
        <w:pStyle w:val="ConsPlusNormal"/>
        <w:jc w:val="right"/>
        <w:outlineLvl w:val="1"/>
        <w:rPr>
          <w:rFonts w:ascii="Times New Roman" w:hAnsi="Times New Roman" w:cs="Times New Roman"/>
          <w:sz w:val="12"/>
          <w:szCs w:val="16"/>
        </w:rPr>
      </w:pPr>
      <w:r w:rsidRPr="00DA68DD">
        <w:rPr>
          <w:rFonts w:ascii="Times New Roman" w:hAnsi="Times New Roman" w:cs="Times New Roman"/>
          <w:sz w:val="12"/>
          <w:szCs w:val="16"/>
        </w:rPr>
        <w:t xml:space="preserve">Приложение № 2 </w:t>
      </w:r>
    </w:p>
    <w:p w:rsidR="00ED3EFA" w:rsidRPr="00DA68DD" w:rsidRDefault="00ED3EFA" w:rsidP="00DA68DD">
      <w:pPr>
        <w:pStyle w:val="ConsPlusNormal"/>
        <w:ind w:left="5103"/>
        <w:jc w:val="right"/>
        <w:outlineLvl w:val="1"/>
        <w:rPr>
          <w:rFonts w:ascii="Times New Roman" w:hAnsi="Times New Roman" w:cs="Times New Roman"/>
          <w:sz w:val="12"/>
          <w:szCs w:val="16"/>
        </w:rPr>
      </w:pPr>
      <w:r w:rsidRPr="00DA68DD">
        <w:rPr>
          <w:rFonts w:ascii="Times New Roman" w:hAnsi="Times New Roman" w:cs="Times New Roman"/>
          <w:sz w:val="12"/>
          <w:szCs w:val="16"/>
        </w:rPr>
        <w:t>к Порядку сообщения муниципальным служащим Администрации Волотовского муниц</w:t>
      </w:r>
      <w:r w:rsidRPr="00DA68DD">
        <w:rPr>
          <w:rFonts w:ascii="Times New Roman" w:hAnsi="Times New Roman" w:cs="Times New Roman"/>
          <w:sz w:val="12"/>
          <w:szCs w:val="16"/>
        </w:rPr>
        <w:t>и</w:t>
      </w:r>
      <w:r w:rsidRPr="00DA68DD">
        <w:rPr>
          <w:rFonts w:ascii="Times New Roman" w:hAnsi="Times New Roman" w:cs="Times New Roman"/>
          <w:sz w:val="12"/>
          <w:szCs w:val="16"/>
        </w:rPr>
        <w:t>пального округа о прекращении гражданства Российской Федерации либо гражданства (подданства) ин</w:t>
      </w:r>
      <w:r w:rsidRPr="00DA68DD">
        <w:rPr>
          <w:rFonts w:ascii="Times New Roman" w:hAnsi="Times New Roman" w:cs="Times New Roman"/>
          <w:sz w:val="12"/>
          <w:szCs w:val="16"/>
        </w:rPr>
        <w:t>о</w:t>
      </w:r>
      <w:r w:rsidRPr="00DA68DD">
        <w:rPr>
          <w:rFonts w:ascii="Times New Roman" w:hAnsi="Times New Roman" w:cs="Times New Roman"/>
          <w:sz w:val="12"/>
          <w:szCs w:val="16"/>
        </w:rPr>
        <w:t>странного государства, а также о приобретении гражданства (подданства) иностранного государства</w:t>
      </w:r>
    </w:p>
    <w:p w:rsidR="00ED3EFA" w:rsidRPr="00596578" w:rsidRDefault="00ED3EFA" w:rsidP="00596578">
      <w:pPr>
        <w:pStyle w:val="ConsPlusNormal"/>
        <w:rPr>
          <w:rFonts w:ascii="Times New Roman" w:hAnsi="Times New Roman" w:cs="Times New Roman"/>
          <w:sz w:val="16"/>
          <w:szCs w:val="16"/>
        </w:rPr>
      </w:pPr>
    </w:p>
    <w:p w:rsidR="00ED3EFA" w:rsidRPr="00596578" w:rsidRDefault="00ED3EFA" w:rsidP="0001095D">
      <w:pPr>
        <w:pStyle w:val="ConsPlusNormal"/>
        <w:jc w:val="right"/>
        <w:rPr>
          <w:rFonts w:ascii="Times New Roman" w:hAnsi="Times New Roman" w:cs="Times New Roman"/>
          <w:sz w:val="16"/>
          <w:szCs w:val="16"/>
        </w:rPr>
      </w:pPr>
      <w:r w:rsidRPr="00596578">
        <w:rPr>
          <w:rFonts w:ascii="Times New Roman" w:hAnsi="Times New Roman" w:cs="Times New Roman"/>
          <w:sz w:val="16"/>
          <w:szCs w:val="16"/>
        </w:rPr>
        <w:t>ФОРМА</w:t>
      </w:r>
    </w:p>
    <w:p w:rsidR="00ED3EFA" w:rsidRPr="00596578" w:rsidRDefault="00ED3EFA" w:rsidP="00596578">
      <w:pPr>
        <w:pStyle w:val="ConsPlusNormal"/>
        <w:jc w:val="center"/>
        <w:rPr>
          <w:rFonts w:ascii="Times New Roman" w:hAnsi="Times New Roman" w:cs="Times New Roman"/>
          <w:b/>
          <w:sz w:val="16"/>
          <w:szCs w:val="16"/>
        </w:rPr>
      </w:pPr>
      <w:r w:rsidRPr="00596578">
        <w:rPr>
          <w:rFonts w:ascii="Times New Roman" w:hAnsi="Times New Roman" w:cs="Times New Roman"/>
          <w:b/>
          <w:sz w:val="16"/>
          <w:szCs w:val="16"/>
        </w:rPr>
        <w:t>Журнал</w:t>
      </w:r>
    </w:p>
    <w:p w:rsidR="00ED3EFA" w:rsidRPr="00596578" w:rsidRDefault="00ED3EFA" w:rsidP="00596578">
      <w:pPr>
        <w:pStyle w:val="ConsPlusNormal"/>
        <w:jc w:val="center"/>
        <w:rPr>
          <w:rFonts w:ascii="Times New Roman" w:hAnsi="Times New Roman" w:cs="Times New Roman"/>
          <w:b/>
          <w:sz w:val="16"/>
          <w:szCs w:val="16"/>
        </w:rPr>
      </w:pPr>
      <w:r w:rsidRPr="00596578">
        <w:rPr>
          <w:rFonts w:ascii="Times New Roman" w:hAnsi="Times New Roman" w:cs="Times New Roman"/>
          <w:b/>
          <w:sz w:val="16"/>
          <w:szCs w:val="16"/>
        </w:rPr>
        <w:t xml:space="preserve">регистрации сообщений о прекращении гражданства Российской Федерации либо гражданства (подданства) иностранного государства, </w:t>
      </w:r>
    </w:p>
    <w:p w:rsidR="00ED3EFA" w:rsidRPr="00DA68DD" w:rsidRDefault="00ED3EFA" w:rsidP="00DA68DD">
      <w:pPr>
        <w:pStyle w:val="ConsPlusNormal"/>
        <w:jc w:val="center"/>
        <w:rPr>
          <w:rFonts w:ascii="Times New Roman" w:hAnsi="Times New Roman" w:cs="Times New Roman"/>
          <w:b/>
          <w:sz w:val="16"/>
          <w:szCs w:val="16"/>
        </w:rPr>
      </w:pPr>
      <w:r w:rsidRPr="00596578">
        <w:rPr>
          <w:rFonts w:ascii="Times New Roman" w:hAnsi="Times New Roman" w:cs="Times New Roman"/>
          <w:b/>
          <w:sz w:val="16"/>
          <w:szCs w:val="16"/>
        </w:rPr>
        <w:t>о приобретении гражданства (подданства) иностранного государства</w:t>
      </w:r>
    </w:p>
    <w:p w:rsidR="00ED3EFA" w:rsidRPr="00596578" w:rsidRDefault="00ED3EFA" w:rsidP="00596578">
      <w:pPr>
        <w:pStyle w:val="ConsPlusNormal"/>
        <w:jc w:val="right"/>
        <w:rPr>
          <w:rFonts w:ascii="Times New Roman" w:hAnsi="Times New Roman" w:cs="Times New Roman"/>
          <w:sz w:val="16"/>
          <w:szCs w:val="16"/>
        </w:rPr>
      </w:pPr>
      <w:r w:rsidRPr="00596578">
        <w:rPr>
          <w:rFonts w:ascii="Times New Roman" w:hAnsi="Times New Roman" w:cs="Times New Roman"/>
          <w:sz w:val="16"/>
          <w:szCs w:val="16"/>
        </w:rPr>
        <w:t>Начат ______________</w:t>
      </w:r>
    </w:p>
    <w:p w:rsidR="00ED3EFA" w:rsidRDefault="00ED3EFA" w:rsidP="0001095D">
      <w:pPr>
        <w:pStyle w:val="ConsPlusNormal"/>
        <w:jc w:val="right"/>
        <w:rPr>
          <w:rFonts w:ascii="Times New Roman" w:hAnsi="Times New Roman" w:cs="Times New Roman"/>
          <w:sz w:val="16"/>
          <w:szCs w:val="16"/>
        </w:rPr>
      </w:pPr>
      <w:r w:rsidRPr="00596578">
        <w:rPr>
          <w:rFonts w:ascii="Times New Roman" w:hAnsi="Times New Roman" w:cs="Times New Roman"/>
          <w:sz w:val="16"/>
          <w:szCs w:val="16"/>
        </w:rPr>
        <w:t>Окончен ______________</w:t>
      </w:r>
    </w:p>
    <w:p w:rsidR="0001095D" w:rsidRDefault="0001095D" w:rsidP="0001095D">
      <w:pPr>
        <w:pStyle w:val="ConsPlusNormal"/>
        <w:jc w:val="right"/>
        <w:rPr>
          <w:rFonts w:ascii="Times New Roman" w:hAnsi="Times New Roman" w:cs="Times New Roman"/>
          <w:sz w:val="16"/>
          <w:szCs w:val="16"/>
        </w:rPr>
      </w:pPr>
    </w:p>
    <w:tbl>
      <w:tblPr>
        <w:tblStyle w:val="afc"/>
        <w:tblW w:w="0" w:type="auto"/>
        <w:tblLook w:val="04A0"/>
      </w:tblPr>
      <w:tblGrid>
        <w:gridCol w:w="392"/>
        <w:gridCol w:w="1276"/>
        <w:gridCol w:w="1842"/>
        <w:gridCol w:w="1852"/>
        <w:gridCol w:w="1551"/>
        <w:gridCol w:w="1551"/>
        <w:gridCol w:w="2303"/>
      </w:tblGrid>
      <w:tr w:rsidR="0001095D" w:rsidTr="0001095D">
        <w:tc>
          <w:tcPr>
            <w:tcW w:w="392"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w:t>
            </w:r>
          </w:p>
        </w:tc>
        <w:tc>
          <w:tcPr>
            <w:tcW w:w="1276"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Дата регистрации соо</w:t>
            </w:r>
            <w:r w:rsidRPr="00DA68DD">
              <w:rPr>
                <w:rFonts w:ascii="Times New Roman" w:hAnsi="Times New Roman" w:cs="Times New Roman"/>
                <w:sz w:val="12"/>
                <w:szCs w:val="16"/>
              </w:rPr>
              <w:t>б</w:t>
            </w:r>
            <w:r w:rsidRPr="00DA68DD">
              <w:rPr>
                <w:rFonts w:ascii="Times New Roman" w:hAnsi="Times New Roman" w:cs="Times New Roman"/>
                <w:sz w:val="12"/>
                <w:szCs w:val="16"/>
              </w:rPr>
              <w:t>щения</w:t>
            </w:r>
          </w:p>
        </w:tc>
        <w:tc>
          <w:tcPr>
            <w:tcW w:w="1842"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Фамилия, инициалы, дол</w:t>
            </w:r>
            <w:r w:rsidRPr="00DA68DD">
              <w:rPr>
                <w:rFonts w:ascii="Times New Roman" w:hAnsi="Times New Roman" w:cs="Times New Roman"/>
                <w:sz w:val="12"/>
                <w:szCs w:val="16"/>
              </w:rPr>
              <w:t>ж</w:t>
            </w:r>
            <w:r w:rsidRPr="00DA68DD">
              <w:rPr>
                <w:rFonts w:ascii="Times New Roman" w:hAnsi="Times New Roman" w:cs="Times New Roman"/>
                <w:sz w:val="12"/>
                <w:szCs w:val="16"/>
              </w:rPr>
              <w:t>ность лица, подавшего соо</w:t>
            </w:r>
            <w:r w:rsidRPr="00DA68DD">
              <w:rPr>
                <w:rFonts w:ascii="Times New Roman" w:hAnsi="Times New Roman" w:cs="Times New Roman"/>
                <w:sz w:val="12"/>
                <w:szCs w:val="16"/>
              </w:rPr>
              <w:t>б</w:t>
            </w:r>
            <w:r w:rsidRPr="00DA68DD">
              <w:rPr>
                <w:rFonts w:ascii="Times New Roman" w:hAnsi="Times New Roman" w:cs="Times New Roman"/>
                <w:sz w:val="12"/>
                <w:szCs w:val="16"/>
              </w:rPr>
              <w:t>щение</w:t>
            </w:r>
          </w:p>
        </w:tc>
        <w:tc>
          <w:tcPr>
            <w:tcW w:w="1852"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Фамилия, инициалы, дол</w:t>
            </w:r>
            <w:r w:rsidRPr="00DA68DD">
              <w:rPr>
                <w:rFonts w:ascii="Times New Roman" w:hAnsi="Times New Roman" w:cs="Times New Roman"/>
                <w:sz w:val="12"/>
                <w:szCs w:val="16"/>
              </w:rPr>
              <w:t>ж</w:t>
            </w:r>
            <w:r w:rsidRPr="00DA68DD">
              <w:rPr>
                <w:rFonts w:ascii="Times New Roman" w:hAnsi="Times New Roman" w:cs="Times New Roman"/>
                <w:sz w:val="12"/>
                <w:szCs w:val="16"/>
              </w:rPr>
              <w:t>ность лица, принявшего соо</w:t>
            </w:r>
            <w:r w:rsidRPr="00DA68DD">
              <w:rPr>
                <w:rFonts w:ascii="Times New Roman" w:hAnsi="Times New Roman" w:cs="Times New Roman"/>
                <w:sz w:val="12"/>
                <w:szCs w:val="16"/>
              </w:rPr>
              <w:t>б</w:t>
            </w:r>
            <w:r w:rsidRPr="00DA68DD">
              <w:rPr>
                <w:rFonts w:ascii="Times New Roman" w:hAnsi="Times New Roman" w:cs="Times New Roman"/>
                <w:sz w:val="12"/>
                <w:szCs w:val="16"/>
              </w:rPr>
              <w:t>щение</w:t>
            </w:r>
          </w:p>
        </w:tc>
        <w:tc>
          <w:tcPr>
            <w:tcW w:w="1551"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Подпись лица, приня</w:t>
            </w:r>
            <w:r w:rsidRPr="00DA68DD">
              <w:rPr>
                <w:rFonts w:ascii="Times New Roman" w:hAnsi="Times New Roman" w:cs="Times New Roman"/>
                <w:sz w:val="12"/>
                <w:szCs w:val="16"/>
              </w:rPr>
              <w:t>в</w:t>
            </w:r>
            <w:r w:rsidRPr="00DA68DD">
              <w:rPr>
                <w:rFonts w:ascii="Times New Roman" w:hAnsi="Times New Roman" w:cs="Times New Roman"/>
                <w:sz w:val="12"/>
                <w:szCs w:val="16"/>
              </w:rPr>
              <w:t>шего сообщение</w:t>
            </w:r>
          </w:p>
        </w:tc>
        <w:tc>
          <w:tcPr>
            <w:tcW w:w="1551"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Принятое решение по результатам рассмотр</w:t>
            </w:r>
            <w:r w:rsidRPr="00DA68DD">
              <w:rPr>
                <w:rFonts w:ascii="Times New Roman" w:hAnsi="Times New Roman" w:cs="Times New Roman"/>
                <w:sz w:val="12"/>
                <w:szCs w:val="16"/>
              </w:rPr>
              <w:t>е</w:t>
            </w:r>
            <w:r w:rsidRPr="00DA68DD">
              <w:rPr>
                <w:rFonts w:ascii="Times New Roman" w:hAnsi="Times New Roman" w:cs="Times New Roman"/>
                <w:sz w:val="12"/>
                <w:szCs w:val="16"/>
              </w:rPr>
              <w:t>ния сообщения</w:t>
            </w:r>
          </w:p>
        </w:tc>
        <w:tc>
          <w:tcPr>
            <w:tcW w:w="2303"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Отметка о получении копии сообщения с резолюцией представителя нанимат</w:t>
            </w:r>
            <w:r w:rsidRPr="00DA68DD">
              <w:rPr>
                <w:rFonts w:ascii="Times New Roman" w:hAnsi="Times New Roman" w:cs="Times New Roman"/>
                <w:sz w:val="12"/>
                <w:szCs w:val="16"/>
              </w:rPr>
              <w:t>е</w:t>
            </w:r>
            <w:r w:rsidRPr="00DA68DD">
              <w:rPr>
                <w:rFonts w:ascii="Times New Roman" w:hAnsi="Times New Roman" w:cs="Times New Roman"/>
                <w:sz w:val="12"/>
                <w:szCs w:val="16"/>
              </w:rPr>
              <w:t>ля (работод</w:t>
            </w:r>
            <w:r w:rsidRPr="00DA68DD">
              <w:rPr>
                <w:rFonts w:ascii="Times New Roman" w:hAnsi="Times New Roman" w:cs="Times New Roman"/>
                <w:sz w:val="12"/>
                <w:szCs w:val="16"/>
              </w:rPr>
              <w:t>а</w:t>
            </w:r>
            <w:r w:rsidRPr="00DA68DD">
              <w:rPr>
                <w:rFonts w:ascii="Times New Roman" w:hAnsi="Times New Roman" w:cs="Times New Roman"/>
                <w:sz w:val="12"/>
                <w:szCs w:val="16"/>
              </w:rPr>
              <w:t>теля)</w:t>
            </w:r>
          </w:p>
        </w:tc>
      </w:tr>
      <w:tr w:rsidR="0001095D" w:rsidTr="0001095D">
        <w:tc>
          <w:tcPr>
            <w:tcW w:w="392"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1</w:t>
            </w:r>
          </w:p>
        </w:tc>
        <w:tc>
          <w:tcPr>
            <w:tcW w:w="1276"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2</w:t>
            </w:r>
          </w:p>
        </w:tc>
        <w:tc>
          <w:tcPr>
            <w:tcW w:w="1842"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3</w:t>
            </w:r>
          </w:p>
        </w:tc>
        <w:tc>
          <w:tcPr>
            <w:tcW w:w="1852"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4</w:t>
            </w:r>
          </w:p>
        </w:tc>
        <w:tc>
          <w:tcPr>
            <w:tcW w:w="1551"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5</w:t>
            </w:r>
          </w:p>
        </w:tc>
        <w:tc>
          <w:tcPr>
            <w:tcW w:w="1551"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6</w:t>
            </w:r>
          </w:p>
        </w:tc>
        <w:tc>
          <w:tcPr>
            <w:tcW w:w="2303" w:type="dxa"/>
          </w:tcPr>
          <w:p w:rsidR="0001095D" w:rsidRPr="00DA68DD" w:rsidRDefault="0001095D" w:rsidP="00806B8A">
            <w:pPr>
              <w:pStyle w:val="ConsPlusNormal"/>
              <w:ind w:firstLine="0"/>
              <w:jc w:val="center"/>
              <w:rPr>
                <w:rFonts w:ascii="Times New Roman" w:hAnsi="Times New Roman" w:cs="Times New Roman"/>
                <w:sz w:val="12"/>
                <w:szCs w:val="16"/>
              </w:rPr>
            </w:pPr>
            <w:r w:rsidRPr="00DA68DD">
              <w:rPr>
                <w:rFonts w:ascii="Times New Roman" w:hAnsi="Times New Roman" w:cs="Times New Roman"/>
                <w:sz w:val="12"/>
                <w:szCs w:val="16"/>
              </w:rPr>
              <w:t>7</w:t>
            </w:r>
          </w:p>
        </w:tc>
      </w:tr>
      <w:tr w:rsidR="0001095D" w:rsidTr="0001095D">
        <w:tc>
          <w:tcPr>
            <w:tcW w:w="392" w:type="dxa"/>
          </w:tcPr>
          <w:p w:rsidR="0001095D" w:rsidRDefault="0001095D" w:rsidP="0001095D">
            <w:pPr>
              <w:pStyle w:val="ConsPlusNormal"/>
              <w:ind w:firstLine="0"/>
              <w:jc w:val="right"/>
              <w:rPr>
                <w:rFonts w:ascii="Times New Roman" w:hAnsi="Times New Roman" w:cs="Times New Roman"/>
                <w:sz w:val="16"/>
                <w:szCs w:val="16"/>
              </w:rPr>
            </w:pPr>
          </w:p>
        </w:tc>
        <w:tc>
          <w:tcPr>
            <w:tcW w:w="1276" w:type="dxa"/>
          </w:tcPr>
          <w:p w:rsidR="0001095D" w:rsidRDefault="0001095D" w:rsidP="0001095D">
            <w:pPr>
              <w:pStyle w:val="ConsPlusNormal"/>
              <w:ind w:firstLine="0"/>
              <w:jc w:val="right"/>
              <w:rPr>
                <w:rFonts w:ascii="Times New Roman" w:hAnsi="Times New Roman" w:cs="Times New Roman"/>
                <w:sz w:val="16"/>
                <w:szCs w:val="16"/>
              </w:rPr>
            </w:pPr>
          </w:p>
        </w:tc>
        <w:tc>
          <w:tcPr>
            <w:tcW w:w="1842" w:type="dxa"/>
          </w:tcPr>
          <w:p w:rsidR="0001095D" w:rsidRDefault="0001095D" w:rsidP="0001095D">
            <w:pPr>
              <w:pStyle w:val="ConsPlusNormal"/>
              <w:ind w:firstLine="0"/>
              <w:jc w:val="right"/>
              <w:rPr>
                <w:rFonts w:ascii="Times New Roman" w:hAnsi="Times New Roman" w:cs="Times New Roman"/>
                <w:sz w:val="16"/>
                <w:szCs w:val="16"/>
              </w:rPr>
            </w:pPr>
          </w:p>
        </w:tc>
        <w:tc>
          <w:tcPr>
            <w:tcW w:w="1852" w:type="dxa"/>
          </w:tcPr>
          <w:p w:rsidR="0001095D" w:rsidRDefault="0001095D" w:rsidP="0001095D">
            <w:pPr>
              <w:pStyle w:val="ConsPlusNormal"/>
              <w:ind w:firstLine="0"/>
              <w:jc w:val="right"/>
              <w:rPr>
                <w:rFonts w:ascii="Times New Roman" w:hAnsi="Times New Roman" w:cs="Times New Roman"/>
                <w:sz w:val="16"/>
                <w:szCs w:val="16"/>
              </w:rPr>
            </w:pPr>
          </w:p>
        </w:tc>
        <w:tc>
          <w:tcPr>
            <w:tcW w:w="1551" w:type="dxa"/>
          </w:tcPr>
          <w:p w:rsidR="0001095D" w:rsidRDefault="0001095D" w:rsidP="0001095D">
            <w:pPr>
              <w:pStyle w:val="ConsPlusNormal"/>
              <w:ind w:firstLine="0"/>
              <w:jc w:val="right"/>
              <w:rPr>
                <w:rFonts w:ascii="Times New Roman" w:hAnsi="Times New Roman" w:cs="Times New Roman"/>
                <w:sz w:val="16"/>
                <w:szCs w:val="16"/>
              </w:rPr>
            </w:pPr>
          </w:p>
        </w:tc>
        <w:tc>
          <w:tcPr>
            <w:tcW w:w="1551" w:type="dxa"/>
          </w:tcPr>
          <w:p w:rsidR="0001095D" w:rsidRDefault="0001095D" w:rsidP="0001095D">
            <w:pPr>
              <w:pStyle w:val="ConsPlusNormal"/>
              <w:ind w:firstLine="0"/>
              <w:jc w:val="right"/>
              <w:rPr>
                <w:rFonts w:ascii="Times New Roman" w:hAnsi="Times New Roman" w:cs="Times New Roman"/>
                <w:sz w:val="16"/>
                <w:szCs w:val="16"/>
              </w:rPr>
            </w:pPr>
          </w:p>
        </w:tc>
        <w:tc>
          <w:tcPr>
            <w:tcW w:w="2303" w:type="dxa"/>
          </w:tcPr>
          <w:p w:rsidR="0001095D" w:rsidRDefault="0001095D" w:rsidP="0001095D">
            <w:pPr>
              <w:pStyle w:val="ConsPlusNormal"/>
              <w:ind w:firstLine="0"/>
              <w:jc w:val="right"/>
              <w:rPr>
                <w:rFonts w:ascii="Times New Roman" w:hAnsi="Times New Roman" w:cs="Times New Roman"/>
                <w:sz w:val="16"/>
                <w:szCs w:val="16"/>
              </w:rPr>
            </w:pPr>
          </w:p>
        </w:tc>
      </w:tr>
    </w:tbl>
    <w:p w:rsidR="00ED3EFA" w:rsidRPr="00596578" w:rsidRDefault="00ED3EFA" w:rsidP="0001095D">
      <w:pPr>
        <w:pStyle w:val="ConsPlusNormal"/>
        <w:ind w:firstLine="0"/>
        <w:rPr>
          <w:rFonts w:ascii="Times New Roman" w:hAnsi="Times New Roman" w:cs="Times New Roman"/>
          <w:sz w:val="16"/>
          <w:szCs w:val="16"/>
        </w:rPr>
      </w:pPr>
    </w:p>
    <w:p w:rsidR="00ED3EFA" w:rsidRPr="00596578" w:rsidRDefault="00ED3EFA" w:rsidP="00DA68DD">
      <w:pPr>
        <w:pStyle w:val="ConsPlusTitle"/>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АДМИНИСТРАЦИЯ ВОЛОТОВСКОГО МУНИЦИПАЛЬНОГО ОКРУГА</w:t>
      </w:r>
    </w:p>
    <w:p w:rsidR="00ED3EFA" w:rsidRPr="00DA68DD" w:rsidRDefault="00ED3EFA" w:rsidP="00DA68DD">
      <w:pPr>
        <w:pStyle w:val="ConsPlusTitle"/>
        <w:jc w:val="center"/>
        <w:outlineLvl w:val="0"/>
        <w:rPr>
          <w:rFonts w:ascii="Times New Roman" w:hAnsi="Times New Roman" w:cs="Times New Roman"/>
          <w:sz w:val="16"/>
          <w:szCs w:val="16"/>
        </w:rPr>
      </w:pPr>
      <w:proofErr w:type="gramStart"/>
      <w:r w:rsidRPr="00596578">
        <w:rPr>
          <w:rFonts w:ascii="Times New Roman" w:hAnsi="Times New Roman" w:cs="Times New Roman"/>
          <w:sz w:val="16"/>
          <w:szCs w:val="16"/>
        </w:rPr>
        <w:t>П</w:t>
      </w:r>
      <w:proofErr w:type="gramEnd"/>
      <w:r w:rsidRPr="00596578">
        <w:rPr>
          <w:rFonts w:ascii="Times New Roman" w:hAnsi="Times New Roman" w:cs="Times New Roman"/>
          <w:sz w:val="16"/>
          <w:szCs w:val="16"/>
        </w:rPr>
        <w:t xml:space="preserve"> О С Т А Н О В Л Е Н И Е</w:t>
      </w:r>
    </w:p>
    <w:p w:rsidR="00ED3EFA" w:rsidRPr="00596578" w:rsidRDefault="00DA68DD" w:rsidP="00DA68DD">
      <w:pPr>
        <w:pStyle w:val="ConsPlusTitle"/>
        <w:jc w:val="center"/>
        <w:outlineLvl w:val="0"/>
        <w:rPr>
          <w:rFonts w:ascii="Times New Roman" w:hAnsi="Times New Roman" w:cs="Times New Roman"/>
          <w:b w:val="0"/>
          <w:sz w:val="16"/>
          <w:szCs w:val="16"/>
        </w:rPr>
      </w:pPr>
      <w:r>
        <w:rPr>
          <w:rFonts w:ascii="Times New Roman" w:hAnsi="Times New Roman" w:cs="Times New Roman"/>
          <w:b w:val="0"/>
          <w:sz w:val="16"/>
          <w:szCs w:val="16"/>
        </w:rPr>
        <w:t>о</w:t>
      </w:r>
      <w:r w:rsidR="00ED3EFA" w:rsidRPr="00596578">
        <w:rPr>
          <w:rFonts w:ascii="Times New Roman" w:hAnsi="Times New Roman" w:cs="Times New Roman"/>
          <w:b w:val="0"/>
          <w:sz w:val="16"/>
          <w:szCs w:val="16"/>
        </w:rPr>
        <w:t>т</w:t>
      </w:r>
      <w:r>
        <w:rPr>
          <w:rFonts w:ascii="Times New Roman" w:hAnsi="Times New Roman" w:cs="Times New Roman"/>
          <w:b w:val="0"/>
          <w:sz w:val="16"/>
          <w:szCs w:val="16"/>
        </w:rPr>
        <w:t xml:space="preserve"> </w:t>
      </w:r>
      <w:r w:rsidR="00ED3EFA" w:rsidRPr="00596578">
        <w:rPr>
          <w:rFonts w:ascii="Times New Roman" w:hAnsi="Times New Roman" w:cs="Times New Roman"/>
          <w:b w:val="0"/>
          <w:sz w:val="16"/>
          <w:szCs w:val="16"/>
        </w:rPr>
        <w:t>19.01.2023</w:t>
      </w:r>
      <w:r w:rsidR="0001095D">
        <w:rPr>
          <w:rFonts w:ascii="Times New Roman" w:hAnsi="Times New Roman" w:cs="Times New Roman"/>
          <w:b w:val="0"/>
          <w:sz w:val="16"/>
          <w:szCs w:val="16"/>
        </w:rPr>
        <w:t xml:space="preserve"> </w:t>
      </w:r>
      <w:r w:rsidR="00ED3EFA" w:rsidRPr="00596578">
        <w:rPr>
          <w:rFonts w:ascii="Times New Roman" w:hAnsi="Times New Roman" w:cs="Times New Roman"/>
          <w:b w:val="0"/>
          <w:sz w:val="16"/>
          <w:szCs w:val="16"/>
        </w:rPr>
        <w:t>№</w:t>
      </w:r>
      <w:r w:rsidR="0001095D">
        <w:rPr>
          <w:rFonts w:ascii="Times New Roman" w:hAnsi="Times New Roman" w:cs="Times New Roman"/>
          <w:b w:val="0"/>
          <w:sz w:val="16"/>
          <w:szCs w:val="16"/>
        </w:rPr>
        <w:t xml:space="preserve"> </w:t>
      </w:r>
      <w:r w:rsidR="00ED3EFA" w:rsidRPr="00596578">
        <w:rPr>
          <w:rFonts w:ascii="Times New Roman" w:hAnsi="Times New Roman" w:cs="Times New Roman"/>
          <w:b w:val="0"/>
          <w:sz w:val="16"/>
          <w:szCs w:val="16"/>
        </w:rPr>
        <w:t>30</w:t>
      </w:r>
    </w:p>
    <w:p w:rsidR="00ED3EFA" w:rsidRPr="00596578" w:rsidRDefault="00ED3EFA" w:rsidP="00596578">
      <w:pPr>
        <w:pStyle w:val="ConsPlusTitle"/>
        <w:outlineLvl w:val="0"/>
        <w:rPr>
          <w:rFonts w:ascii="Times New Roman" w:hAnsi="Times New Roman" w:cs="Times New Roman"/>
          <w:b w:val="0"/>
          <w:sz w:val="16"/>
          <w:szCs w:val="16"/>
        </w:rPr>
      </w:pPr>
    </w:p>
    <w:p w:rsidR="00ED3EFA" w:rsidRPr="00596578" w:rsidRDefault="00ED3EFA" w:rsidP="00DA68DD">
      <w:pPr>
        <w:pStyle w:val="ConsPlusTitle"/>
        <w:ind w:right="5"/>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Об утверждении Порядка предоставления и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Волотовского муниципального округа</w:t>
      </w:r>
    </w:p>
    <w:p w:rsidR="00ED3EFA" w:rsidRPr="00596578" w:rsidRDefault="00ED3EFA" w:rsidP="00596578">
      <w:pPr>
        <w:pStyle w:val="ConsPlusTitle"/>
        <w:ind w:right="4819"/>
        <w:jc w:val="both"/>
        <w:outlineLvl w:val="0"/>
        <w:rPr>
          <w:rFonts w:ascii="Times New Roman" w:hAnsi="Times New Roman" w:cs="Times New Roman"/>
          <w:b w:val="0"/>
          <w:sz w:val="16"/>
          <w:szCs w:val="16"/>
        </w:rPr>
      </w:pPr>
    </w:p>
    <w:p w:rsidR="00ED3EFA" w:rsidRPr="00596578" w:rsidRDefault="00ED3EFA" w:rsidP="00DA68DD">
      <w:pPr>
        <w:pStyle w:val="ConsPlusNormal"/>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В соответствии со статьей 349.5 Трудового кодекса Российской Федерации,</w:t>
      </w:r>
      <w:r w:rsidR="00DA68DD">
        <w:rPr>
          <w:rFonts w:ascii="Times New Roman" w:hAnsi="Times New Roman" w:cs="Times New Roman"/>
          <w:sz w:val="16"/>
          <w:szCs w:val="16"/>
        </w:rPr>
        <w:t xml:space="preserve"> </w:t>
      </w:r>
      <w:r w:rsidRPr="00596578">
        <w:rPr>
          <w:rFonts w:ascii="Times New Roman" w:hAnsi="Times New Roman" w:cs="Times New Roman"/>
          <w:sz w:val="16"/>
          <w:szCs w:val="16"/>
        </w:rPr>
        <w:t>Федеральным законом от 06.10.2003 № 131-ФЗ «Об общих принципах о</w:t>
      </w:r>
      <w:r w:rsidRPr="00596578">
        <w:rPr>
          <w:rFonts w:ascii="Times New Roman" w:hAnsi="Times New Roman" w:cs="Times New Roman"/>
          <w:sz w:val="16"/>
          <w:szCs w:val="16"/>
        </w:rPr>
        <w:t>р</w:t>
      </w:r>
      <w:r w:rsidRPr="00596578">
        <w:rPr>
          <w:rFonts w:ascii="Times New Roman" w:hAnsi="Times New Roman" w:cs="Times New Roman"/>
          <w:sz w:val="16"/>
          <w:szCs w:val="16"/>
        </w:rPr>
        <w:t>ганизации местного самоуправления в Российской Федерации»,</w:t>
      </w:r>
      <w:r w:rsidR="0001095D">
        <w:rPr>
          <w:rFonts w:ascii="Times New Roman" w:hAnsi="Times New Roman" w:cs="Times New Roman"/>
          <w:sz w:val="16"/>
          <w:szCs w:val="16"/>
        </w:rPr>
        <w:t xml:space="preserve"> </w:t>
      </w:r>
      <w:r w:rsidRPr="00596578">
        <w:rPr>
          <w:rFonts w:ascii="Times New Roman" w:hAnsi="Times New Roman" w:cs="Times New Roman"/>
          <w:sz w:val="16"/>
          <w:szCs w:val="16"/>
        </w:rPr>
        <w:t>постановлением</w:t>
      </w:r>
      <w:r w:rsidR="00DA68DD">
        <w:rPr>
          <w:rFonts w:ascii="Times New Roman" w:hAnsi="Times New Roman" w:cs="Times New Roman"/>
          <w:sz w:val="16"/>
          <w:szCs w:val="16"/>
        </w:rPr>
        <w:t xml:space="preserve"> </w:t>
      </w:r>
      <w:r w:rsidRPr="00596578">
        <w:rPr>
          <w:rFonts w:ascii="Times New Roman" w:hAnsi="Times New Roman" w:cs="Times New Roman"/>
          <w:sz w:val="16"/>
          <w:szCs w:val="16"/>
        </w:rPr>
        <w:t>Правительства РФ от 28.12.2016 № 1521 «Об утверждении Правил ра</w:t>
      </w:r>
      <w:r w:rsidRPr="00596578">
        <w:rPr>
          <w:rFonts w:ascii="Times New Roman" w:hAnsi="Times New Roman" w:cs="Times New Roman"/>
          <w:sz w:val="16"/>
          <w:szCs w:val="16"/>
        </w:rPr>
        <w:t>з</w:t>
      </w:r>
      <w:r w:rsidRPr="00596578">
        <w:rPr>
          <w:rFonts w:ascii="Times New Roman" w:hAnsi="Times New Roman" w:cs="Times New Roman"/>
          <w:sz w:val="16"/>
          <w:szCs w:val="16"/>
        </w:rPr>
        <w:t>мещения информации о среднемесячной заработной плате руководителей, их заместителей и главных бухгалтеров государственных внебюджетных фо</w:t>
      </w:r>
      <w:r w:rsidRPr="00596578">
        <w:rPr>
          <w:rFonts w:ascii="Times New Roman" w:hAnsi="Times New Roman" w:cs="Times New Roman"/>
          <w:sz w:val="16"/>
          <w:szCs w:val="16"/>
        </w:rPr>
        <w:t>н</w:t>
      </w:r>
      <w:r w:rsidRPr="00596578">
        <w:rPr>
          <w:rFonts w:ascii="Times New Roman" w:hAnsi="Times New Roman" w:cs="Times New Roman"/>
          <w:sz w:val="16"/>
          <w:szCs w:val="16"/>
        </w:rPr>
        <w:t>дов Российской Федерации, федеральных государственных учреждений и федеральных государственных унитарных предприятий», Уставом Волотовск</w:t>
      </w:r>
      <w:r w:rsidRPr="00596578">
        <w:rPr>
          <w:rFonts w:ascii="Times New Roman" w:hAnsi="Times New Roman" w:cs="Times New Roman"/>
          <w:sz w:val="16"/>
          <w:szCs w:val="16"/>
        </w:rPr>
        <w:t>о</w:t>
      </w:r>
      <w:r w:rsidRPr="00596578">
        <w:rPr>
          <w:rFonts w:ascii="Times New Roman" w:hAnsi="Times New Roman" w:cs="Times New Roman"/>
          <w:sz w:val="16"/>
          <w:szCs w:val="16"/>
        </w:rPr>
        <w:t>го муниципального</w:t>
      </w:r>
      <w:proofErr w:type="gramEnd"/>
      <w:r w:rsidRPr="00596578">
        <w:rPr>
          <w:rFonts w:ascii="Times New Roman" w:hAnsi="Times New Roman" w:cs="Times New Roman"/>
          <w:sz w:val="16"/>
          <w:szCs w:val="16"/>
        </w:rPr>
        <w:t xml:space="preserve"> округа</w:t>
      </w:r>
    </w:p>
    <w:p w:rsidR="00ED3EFA" w:rsidRPr="00596578" w:rsidRDefault="00ED3EFA" w:rsidP="00DA68DD">
      <w:pPr>
        <w:spacing w:after="0" w:line="240" w:lineRule="auto"/>
        <w:ind w:firstLine="284"/>
        <w:jc w:val="both"/>
        <w:rPr>
          <w:rFonts w:ascii="Times New Roman" w:eastAsia="Times New Roman" w:hAnsi="Times New Roman" w:cs="Times New Roman"/>
          <w:b/>
          <w:sz w:val="16"/>
          <w:szCs w:val="16"/>
          <w:lang w:eastAsia="ru-RU"/>
        </w:rPr>
      </w:pPr>
      <w:r w:rsidRPr="00596578">
        <w:rPr>
          <w:rFonts w:ascii="Times New Roman" w:eastAsia="Times New Roman" w:hAnsi="Times New Roman" w:cs="Times New Roman"/>
          <w:b/>
          <w:sz w:val="16"/>
          <w:szCs w:val="16"/>
          <w:lang w:eastAsia="ru-RU"/>
        </w:rPr>
        <w:t xml:space="preserve">ПОСТАНОВЛЯЮ: </w:t>
      </w:r>
    </w:p>
    <w:p w:rsidR="00ED3EFA" w:rsidRPr="00596578" w:rsidRDefault="00ED3EFA" w:rsidP="00DA68DD">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1. Утвердить прилагаемый Порядок предоставления и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Волотовского муниципального округа.</w:t>
      </w:r>
    </w:p>
    <w:p w:rsidR="00ED3EFA" w:rsidRPr="00596578" w:rsidRDefault="00ED3EFA" w:rsidP="00DA68DD">
      <w:pPr>
        <w:spacing w:after="0" w:line="240" w:lineRule="auto"/>
        <w:ind w:firstLine="284"/>
        <w:jc w:val="both"/>
        <w:rPr>
          <w:rFonts w:ascii="Times New Roman" w:hAnsi="Times New Roman" w:cs="Times New Roman"/>
          <w:sz w:val="16"/>
          <w:szCs w:val="16"/>
        </w:rPr>
      </w:pPr>
      <w:r w:rsidRPr="00596578">
        <w:rPr>
          <w:rFonts w:ascii="Times New Roman" w:eastAsia="Times New Roman" w:hAnsi="Times New Roman" w:cs="Times New Roman"/>
          <w:sz w:val="16"/>
          <w:szCs w:val="16"/>
          <w:lang w:eastAsia="ru-RU"/>
        </w:rPr>
        <w:t xml:space="preserve">2. </w:t>
      </w:r>
      <w:r w:rsidRPr="00596578">
        <w:rPr>
          <w:rFonts w:ascii="Times New Roman" w:hAnsi="Times New Roman" w:cs="Times New Roman"/>
          <w:sz w:val="16"/>
          <w:szCs w:val="16"/>
          <w:lang w:eastAsia="ru-RU"/>
        </w:rPr>
        <w:t>Руководителям муниципальных учреждений</w:t>
      </w:r>
      <w:r w:rsidR="00DA68DD">
        <w:rPr>
          <w:rFonts w:ascii="Times New Roman" w:hAnsi="Times New Roman" w:cs="Times New Roman"/>
          <w:sz w:val="16"/>
          <w:szCs w:val="16"/>
          <w:lang w:eastAsia="ru-RU"/>
        </w:rPr>
        <w:t xml:space="preserve"> </w:t>
      </w:r>
      <w:r w:rsidRPr="00596578">
        <w:rPr>
          <w:rFonts w:ascii="Times New Roman" w:eastAsia="Times New Roman" w:hAnsi="Times New Roman" w:cs="Times New Roman"/>
          <w:sz w:val="16"/>
          <w:szCs w:val="16"/>
          <w:lang w:eastAsia="ru-RU"/>
        </w:rPr>
        <w:t xml:space="preserve">и муниципальных унитарных предприятий </w:t>
      </w:r>
      <w:r w:rsidRPr="00596578">
        <w:rPr>
          <w:rFonts w:ascii="Times New Roman" w:hAnsi="Times New Roman" w:cs="Times New Roman"/>
          <w:sz w:val="16"/>
          <w:szCs w:val="16"/>
        </w:rPr>
        <w:t>Волотовского муниципального округа</w:t>
      </w:r>
      <w:r w:rsidRPr="00596578">
        <w:rPr>
          <w:rFonts w:ascii="Times New Roman" w:hAnsi="Times New Roman" w:cs="Times New Roman"/>
          <w:sz w:val="16"/>
          <w:szCs w:val="16"/>
          <w:lang w:eastAsia="ru-RU"/>
        </w:rPr>
        <w:t xml:space="preserve"> представлять в А</w:t>
      </w:r>
      <w:r w:rsidRPr="00596578">
        <w:rPr>
          <w:rFonts w:ascii="Times New Roman" w:hAnsi="Times New Roman" w:cs="Times New Roman"/>
          <w:sz w:val="16"/>
          <w:szCs w:val="16"/>
          <w:lang w:eastAsia="ru-RU"/>
        </w:rPr>
        <w:t>д</w:t>
      </w:r>
      <w:r w:rsidRPr="00596578">
        <w:rPr>
          <w:rFonts w:ascii="Times New Roman" w:hAnsi="Times New Roman" w:cs="Times New Roman"/>
          <w:sz w:val="16"/>
          <w:szCs w:val="16"/>
          <w:lang w:eastAsia="ru-RU"/>
        </w:rPr>
        <w:t>министрацию Волотовского муниципального округа информацию</w:t>
      </w:r>
      <w:r w:rsidR="00DA68DD">
        <w:rPr>
          <w:rFonts w:ascii="Times New Roman" w:hAnsi="Times New Roman" w:cs="Times New Roman"/>
          <w:sz w:val="16"/>
          <w:szCs w:val="16"/>
          <w:lang w:eastAsia="ru-RU"/>
        </w:rPr>
        <w:t xml:space="preserve"> </w:t>
      </w:r>
      <w:r w:rsidRPr="00596578">
        <w:rPr>
          <w:rFonts w:ascii="Times New Roman" w:hAnsi="Times New Roman" w:cs="Times New Roman"/>
          <w:sz w:val="16"/>
          <w:szCs w:val="16"/>
        </w:rPr>
        <w:t>о рассчитываемой за календарный год среднемесячной заработной плате руководит</w:t>
      </w:r>
      <w:r w:rsidRPr="00596578">
        <w:rPr>
          <w:rFonts w:ascii="Times New Roman" w:hAnsi="Times New Roman" w:cs="Times New Roman"/>
          <w:sz w:val="16"/>
          <w:szCs w:val="16"/>
        </w:rPr>
        <w:t>е</w:t>
      </w:r>
      <w:r w:rsidRPr="00596578">
        <w:rPr>
          <w:rFonts w:ascii="Times New Roman" w:hAnsi="Times New Roman" w:cs="Times New Roman"/>
          <w:sz w:val="16"/>
          <w:szCs w:val="16"/>
        </w:rPr>
        <w:t>лей, их заместителей и главных бухгалтеров</w:t>
      </w:r>
      <w:r w:rsidR="00DA68DD">
        <w:rPr>
          <w:rFonts w:ascii="Times New Roman" w:hAnsi="Times New Roman" w:cs="Times New Roman"/>
          <w:sz w:val="16"/>
          <w:szCs w:val="16"/>
        </w:rPr>
        <w:t xml:space="preserve"> </w:t>
      </w:r>
      <w:r w:rsidRPr="00596578">
        <w:rPr>
          <w:rFonts w:ascii="Times New Roman" w:hAnsi="Times New Roman" w:cs="Times New Roman"/>
          <w:sz w:val="16"/>
          <w:szCs w:val="16"/>
        </w:rPr>
        <w:t xml:space="preserve">муниципальных учреждений и </w:t>
      </w:r>
      <w:r w:rsidRPr="00596578">
        <w:rPr>
          <w:rFonts w:ascii="Times New Roman" w:eastAsia="Times New Roman" w:hAnsi="Times New Roman" w:cs="Times New Roman"/>
          <w:sz w:val="16"/>
          <w:szCs w:val="16"/>
          <w:lang w:eastAsia="ru-RU"/>
        </w:rPr>
        <w:t>муниципальных унитарных предприятий</w:t>
      </w:r>
      <w:r w:rsidRPr="00596578">
        <w:rPr>
          <w:rFonts w:ascii="Times New Roman" w:hAnsi="Times New Roman" w:cs="Times New Roman"/>
          <w:sz w:val="16"/>
          <w:szCs w:val="16"/>
        </w:rPr>
        <w:t xml:space="preserve"> в установленные сроки.</w:t>
      </w:r>
    </w:p>
    <w:p w:rsidR="00ED3EFA" w:rsidRPr="00596578" w:rsidRDefault="00ED3EFA" w:rsidP="00DA68DD">
      <w:pPr>
        <w:spacing w:after="0" w:line="240" w:lineRule="auto"/>
        <w:ind w:firstLine="284"/>
        <w:jc w:val="both"/>
        <w:rPr>
          <w:rFonts w:ascii="Times New Roman" w:hAnsi="Times New Roman" w:cs="Times New Roman"/>
          <w:sz w:val="16"/>
          <w:szCs w:val="16"/>
          <w:lang w:eastAsia="ru-RU"/>
        </w:rPr>
      </w:pPr>
      <w:r w:rsidRPr="00596578">
        <w:rPr>
          <w:rFonts w:ascii="Times New Roman" w:hAnsi="Times New Roman" w:cs="Times New Roman"/>
          <w:sz w:val="16"/>
          <w:szCs w:val="16"/>
        </w:rPr>
        <w:t xml:space="preserve">3. Контроль за исполнением настоящего постановления возложить </w:t>
      </w:r>
      <w:proofErr w:type="gramStart"/>
      <w:r w:rsidRPr="00596578">
        <w:rPr>
          <w:rFonts w:ascii="Times New Roman" w:hAnsi="Times New Roman" w:cs="Times New Roman"/>
          <w:sz w:val="16"/>
          <w:szCs w:val="16"/>
        </w:rPr>
        <w:t>на</w:t>
      </w:r>
      <w:proofErr w:type="gramEnd"/>
      <w:r w:rsidRPr="00596578">
        <w:rPr>
          <w:rFonts w:ascii="Times New Roman" w:hAnsi="Times New Roman" w:cs="Times New Roman"/>
          <w:sz w:val="16"/>
          <w:szCs w:val="16"/>
          <w:lang w:eastAsia="ru-RU"/>
        </w:rPr>
        <w:t>:</w:t>
      </w:r>
    </w:p>
    <w:p w:rsidR="00ED3EFA" w:rsidRPr="00596578" w:rsidRDefault="00ED3EFA" w:rsidP="00DA68DD">
      <w:pPr>
        <w:spacing w:after="0" w:line="240" w:lineRule="auto"/>
        <w:ind w:firstLine="284"/>
        <w:jc w:val="both"/>
        <w:rPr>
          <w:rFonts w:ascii="Times New Roman" w:hAnsi="Times New Roman" w:cs="Times New Roman"/>
          <w:sz w:val="16"/>
          <w:szCs w:val="16"/>
          <w:lang w:eastAsia="ru-RU"/>
        </w:rPr>
      </w:pPr>
      <w:r w:rsidRPr="00596578">
        <w:rPr>
          <w:rFonts w:ascii="Times New Roman" w:hAnsi="Times New Roman" w:cs="Times New Roman"/>
          <w:sz w:val="16"/>
          <w:szCs w:val="16"/>
          <w:lang w:eastAsia="ru-RU"/>
        </w:rPr>
        <w:t xml:space="preserve">3.1. </w:t>
      </w:r>
      <w:proofErr w:type="spellStart"/>
      <w:r w:rsidRPr="00596578">
        <w:rPr>
          <w:rFonts w:ascii="Times New Roman" w:hAnsi="Times New Roman" w:cs="Times New Roman"/>
          <w:sz w:val="16"/>
          <w:szCs w:val="16"/>
          <w:lang w:eastAsia="ru-RU"/>
        </w:rPr>
        <w:t>Пыталеву</w:t>
      </w:r>
      <w:proofErr w:type="spellEnd"/>
      <w:r w:rsidRPr="00596578">
        <w:rPr>
          <w:rFonts w:ascii="Times New Roman" w:hAnsi="Times New Roman" w:cs="Times New Roman"/>
          <w:sz w:val="16"/>
          <w:szCs w:val="16"/>
          <w:lang w:eastAsia="ru-RU"/>
        </w:rPr>
        <w:t xml:space="preserve"> Валентину Ивановну, заместителя Главы Администрации, председателя комитета по управлению социальным комплексом, в отнош</w:t>
      </w:r>
      <w:r w:rsidRPr="00596578">
        <w:rPr>
          <w:rFonts w:ascii="Times New Roman" w:hAnsi="Times New Roman" w:cs="Times New Roman"/>
          <w:sz w:val="16"/>
          <w:szCs w:val="16"/>
          <w:lang w:eastAsia="ru-RU"/>
        </w:rPr>
        <w:t>е</w:t>
      </w:r>
      <w:r w:rsidRPr="00596578">
        <w:rPr>
          <w:rFonts w:ascii="Times New Roman" w:hAnsi="Times New Roman" w:cs="Times New Roman"/>
          <w:sz w:val="16"/>
          <w:szCs w:val="16"/>
          <w:lang w:eastAsia="ru-RU"/>
        </w:rPr>
        <w:t>нии муниципальных учреждений, подведомственных комитету по управлению социальным комплексом;</w:t>
      </w:r>
    </w:p>
    <w:p w:rsidR="00ED3EFA" w:rsidRPr="00596578" w:rsidRDefault="00ED3EFA" w:rsidP="00DA68DD">
      <w:pPr>
        <w:spacing w:after="0" w:line="240" w:lineRule="auto"/>
        <w:ind w:firstLine="284"/>
        <w:jc w:val="both"/>
        <w:rPr>
          <w:rFonts w:ascii="Times New Roman" w:hAnsi="Times New Roman" w:cs="Times New Roman"/>
          <w:sz w:val="16"/>
          <w:szCs w:val="16"/>
          <w:lang w:eastAsia="ru-RU"/>
        </w:rPr>
      </w:pPr>
      <w:r w:rsidRPr="00596578">
        <w:rPr>
          <w:rFonts w:ascii="Times New Roman" w:hAnsi="Times New Roman" w:cs="Times New Roman"/>
          <w:sz w:val="16"/>
          <w:szCs w:val="16"/>
          <w:lang w:eastAsia="ru-RU"/>
        </w:rPr>
        <w:t xml:space="preserve">3.2. Васильеву Елену Владимировну, начальника отдела муниципальной службы и кадровой работы, в отношении муниципальных учреждений и </w:t>
      </w:r>
      <w:r w:rsidRPr="00596578">
        <w:rPr>
          <w:rFonts w:ascii="Times New Roman" w:eastAsia="Times New Roman" w:hAnsi="Times New Roman" w:cs="Times New Roman"/>
          <w:sz w:val="16"/>
          <w:szCs w:val="16"/>
          <w:lang w:eastAsia="ru-RU"/>
        </w:rPr>
        <w:t>м</w:t>
      </w:r>
      <w:r w:rsidRPr="00596578">
        <w:rPr>
          <w:rFonts w:ascii="Times New Roman" w:eastAsia="Times New Roman" w:hAnsi="Times New Roman" w:cs="Times New Roman"/>
          <w:sz w:val="16"/>
          <w:szCs w:val="16"/>
          <w:lang w:eastAsia="ru-RU"/>
        </w:rPr>
        <w:t>у</w:t>
      </w:r>
      <w:r w:rsidRPr="00596578">
        <w:rPr>
          <w:rFonts w:ascii="Times New Roman" w:eastAsia="Times New Roman" w:hAnsi="Times New Roman" w:cs="Times New Roman"/>
          <w:sz w:val="16"/>
          <w:szCs w:val="16"/>
          <w:lang w:eastAsia="ru-RU"/>
        </w:rPr>
        <w:t>ниципальных унитарных предприятий</w:t>
      </w:r>
      <w:r w:rsidRPr="00596578">
        <w:rPr>
          <w:rFonts w:ascii="Times New Roman" w:hAnsi="Times New Roman" w:cs="Times New Roman"/>
          <w:sz w:val="16"/>
          <w:szCs w:val="16"/>
          <w:lang w:eastAsia="ru-RU"/>
        </w:rPr>
        <w:t>, подведомственных Администрации муниципального округа.</w:t>
      </w:r>
    </w:p>
    <w:p w:rsidR="00ED3EFA" w:rsidRPr="00596578" w:rsidRDefault="00ED3EFA" w:rsidP="00DA68DD">
      <w:pPr>
        <w:spacing w:after="0" w:line="240" w:lineRule="auto"/>
        <w:ind w:firstLine="284"/>
        <w:jc w:val="both"/>
        <w:rPr>
          <w:rFonts w:ascii="Times New Roman" w:eastAsia="Times New Roman" w:hAnsi="Times New Roman" w:cs="Times New Roman"/>
          <w:bCs/>
          <w:sz w:val="16"/>
          <w:szCs w:val="16"/>
          <w:lang w:eastAsia="ru-RU"/>
        </w:rPr>
      </w:pPr>
      <w:r w:rsidRPr="00596578">
        <w:rPr>
          <w:rFonts w:ascii="Times New Roman" w:eastAsia="Times New Roman" w:hAnsi="Times New Roman" w:cs="Times New Roman"/>
          <w:bCs/>
          <w:sz w:val="16"/>
          <w:szCs w:val="16"/>
          <w:lang w:eastAsia="ru-RU"/>
        </w:rPr>
        <w:t>4. Признать утратившим силу постановление Администрации Волотовского муниципального района от 19.04.2017 № 348 «Об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Волотовского муниципального района».</w:t>
      </w:r>
    </w:p>
    <w:p w:rsidR="00ED3EFA" w:rsidRPr="00596578" w:rsidRDefault="00ED3EFA" w:rsidP="00DA68DD">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bCs/>
          <w:sz w:val="16"/>
          <w:szCs w:val="16"/>
          <w:lang w:eastAsia="ru-RU"/>
        </w:rPr>
        <w:t>5.Опубликовать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ED3EFA" w:rsidRDefault="00ED3EFA" w:rsidP="00DA68DD">
      <w:pPr>
        <w:spacing w:after="0" w:line="240" w:lineRule="auto"/>
        <w:jc w:val="right"/>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Глава муниципального</w:t>
      </w:r>
      <w:r w:rsidR="00DA68DD">
        <w:rPr>
          <w:rFonts w:ascii="Times New Roman" w:eastAsia="Times New Roman" w:hAnsi="Times New Roman" w:cs="Times New Roman"/>
          <w:sz w:val="16"/>
          <w:szCs w:val="16"/>
          <w:lang w:eastAsia="ru-RU"/>
        </w:rPr>
        <w:t xml:space="preserve"> округа</w:t>
      </w:r>
      <w:r w:rsidR="00DA68DD">
        <w:rPr>
          <w:rFonts w:ascii="Times New Roman" w:eastAsia="Times New Roman" w:hAnsi="Times New Roman" w:cs="Times New Roman"/>
          <w:sz w:val="16"/>
          <w:szCs w:val="16"/>
          <w:lang w:eastAsia="ru-RU"/>
        </w:rPr>
        <w:tab/>
      </w:r>
      <w:r w:rsidR="00DA68DD">
        <w:rPr>
          <w:rFonts w:ascii="Times New Roman" w:eastAsia="Times New Roman" w:hAnsi="Times New Roman" w:cs="Times New Roman"/>
          <w:sz w:val="16"/>
          <w:szCs w:val="16"/>
          <w:lang w:eastAsia="ru-RU"/>
        </w:rPr>
        <w:tab/>
      </w:r>
      <w:r w:rsidR="00DA68DD">
        <w:rPr>
          <w:rFonts w:ascii="Times New Roman" w:eastAsia="Times New Roman" w:hAnsi="Times New Roman" w:cs="Times New Roman"/>
          <w:sz w:val="16"/>
          <w:szCs w:val="16"/>
          <w:lang w:eastAsia="ru-RU"/>
        </w:rPr>
        <w:tab/>
      </w:r>
      <w:proofErr w:type="spellStart"/>
      <w:r w:rsidRPr="00596578">
        <w:rPr>
          <w:rFonts w:ascii="Times New Roman" w:eastAsia="Times New Roman" w:hAnsi="Times New Roman" w:cs="Times New Roman"/>
          <w:sz w:val="16"/>
          <w:szCs w:val="16"/>
          <w:lang w:eastAsia="ru-RU"/>
        </w:rPr>
        <w:t>А.И.Лыжов</w:t>
      </w:r>
      <w:proofErr w:type="spellEnd"/>
    </w:p>
    <w:p w:rsidR="00DA68DD" w:rsidRPr="00596578" w:rsidRDefault="00DA68DD" w:rsidP="00DA68DD">
      <w:pPr>
        <w:spacing w:after="0" w:line="240" w:lineRule="auto"/>
        <w:jc w:val="right"/>
        <w:rPr>
          <w:rFonts w:ascii="Times New Roman" w:eastAsia="Times New Roman" w:hAnsi="Times New Roman" w:cs="Times New Roman"/>
          <w:sz w:val="16"/>
          <w:szCs w:val="16"/>
          <w:lang w:eastAsia="ru-RU"/>
        </w:rPr>
      </w:pPr>
    </w:p>
    <w:p w:rsidR="00DA68DD" w:rsidRDefault="00ED3EFA" w:rsidP="00DA68DD">
      <w:pPr>
        <w:spacing w:after="0" w:line="240" w:lineRule="auto"/>
        <w:ind w:left="5670"/>
        <w:jc w:val="right"/>
        <w:rPr>
          <w:rFonts w:ascii="Times New Roman" w:hAnsi="Times New Roman" w:cs="Times New Roman"/>
          <w:bCs/>
          <w:sz w:val="12"/>
          <w:szCs w:val="16"/>
        </w:rPr>
      </w:pPr>
      <w:proofErr w:type="gramStart"/>
      <w:r w:rsidRPr="00DA68DD">
        <w:rPr>
          <w:rFonts w:ascii="Times New Roman" w:hAnsi="Times New Roman" w:cs="Times New Roman"/>
          <w:bCs/>
          <w:sz w:val="12"/>
          <w:szCs w:val="16"/>
        </w:rPr>
        <w:t>Утвержден</w:t>
      </w:r>
      <w:proofErr w:type="gramEnd"/>
      <w:r w:rsidR="00DA68DD">
        <w:rPr>
          <w:rFonts w:ascii="Times New Roman" w:hAnsi="Times New Roman" w:cs="Times New Roman"/>
          <w:bCs/>
          <w:sz w:val="12"/>
          <w:szCs w:val="16"/>
        </w:rPr>
        <w:t xml:space="preserve"> </w:t>
      </w:r>
      <w:r w:rsidRPr="00DA68DD">
        <w:rPr>
          <w:rFonts w:ascii="Times New Roman" w:hAnsi="Times New Roman" w:cs="Times New Roman"/>
          <w:bCs/>
          <w:sz w:val="12"/>
          <w:szCs w:val="16"/>
        </w:rPr>
        <w:t xml:space="preserve">постановлением Администрации Волотовского </w:t>
      </w:r>
    </w:p>
    <w:p w:rsidR="00ED3EFA" w:rsidRPr="00DA68DD" w:rsidRDefault="00ED3EFA" w:rsidP="00DA68DD">
      <w:pPr>
        <w:spacing w:after="0" w:line="240" w:lineRule="auto"/>
        <w:ind w:left="5670"/>
        <w:jc w:val="right"/>
        <w:rPr>
          <w:rFonts w:ascii="Times New Roman" w:hAnsi="Times New Roman" w:cs="Times New Roman"/>
          <w:bCs/>
          <w:sz w:val="12"/>
          <w:szCs w:val="16"/>
        </w:rPr>
      </w:pPr>
      <w:r w:rsidRPr="00DA68DD">
        <w:rPr>
          <w:rFonts w:ascii="Times New Roman" w:hAnsi="Times New Roman" w:cs="Times New Roman"/>
          <w:bCs/>
          <w:sz w:val="12"/>
          <w:szCs w:val="16"/>
        </w:rPr>
        <w:t>муниципального округаот19.01.2023№30</w:t>
      </w:r>
    </w:p>
    <w:p w:rsidR="00ED3EFA" w:rsidRPr="00596578" w:rsidRDefault="00ED3EFA" w:rsidP="00596578">
      <w:pPr>
        <w:spacing w:after="0" w:line="240" w:lineRule="auto"/>
        <w:jc w:val="right"/>
        <w:rPr>
          <w:rFonts w:ascii="Times New Roman" w:hAnsi="Times New Roman" w:cs="Times New Roman"/>
          <w:bCs/>
          <w:sz w:val="16"/>
          <w:szCs w:val="16"/>
        </w:rPr>
      </w:pPr>
    </w:p>
    <w:p w:rsidR="00ED3EFA" w:rsidRPr="00DA68DD" w:rsidRDefault="00ED3EFA" w:rsidP="00DA68DD">
      <w:pPr>
        <w:spacing w:after="0" w:line="240" w:lineRule="auto"/>
        <w:jc w:val="center"/>
        <w:rPr>
          <w:rFonts w:ascii="Times New Roman" w:eastAsia="Times New Roman" w:hAnsi="Times New Roman" w:cs="Times New Roman"/>
          <w:b/>
          <w:sz w:val="16"/>
          <w:szCs w:val="16"/>
          <w:lang w:eastAsia="ru-RU"/>
        </w:rPr>
      </w:pPr>
      <w:r w:rsidRPr="00596578">
        <w:rPr>
          <w:rFonts w:ascii="Times New Roman" w:eastAsia="Times New Roman" w:hAnsi="Times New Roman" w:cs="Times New Roman"/>
          <w:b/>
          <w:sz w:val="16"/>
          <w:szCs w:val="16"/>
          <w:lang w:eastAsia="ru-RU"/>
        </w:rPr>
        <w:t>Порядок</w:t>
      </w:r>
      <w:r w:rsidR="00DA68DD">
        <w:rPr>
          <w:rFonts w:ascii="Times New Roman" w:eastAsia="Times New Roman" w:hAnsi="Times New Roman" w:cs="Times New Roman"/>
          <w:b/>
          <w:sz w:val="16"/>
          <w:szCs w:val="16"/>
          <w:lang w:eastAsia="ru-RU"/>
        </w:rPr>
        <w:t xml:space="preserve"> </w:t>
      </w:r>
      <w:r w:rsidRPr="00DA68DD">
        <w:rPr>
          <w:rFonts w:ascii="Times New Roman" w:hAnsi="Times New Roman" w:cs="Times New Roman"/>
          <w:b/>
          <w:sz w:val="16"/>
          <w:szCs w:val="16"/>
        </w:rPr>
        <w:t>предоставления и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Волотовского муниципального округа</w:t>
      </w:r>
    </w:p>
    <w:p w:rsidR="00ED3EFA" w:rsidRPr="00DA68DD" w:rsidRDefault="00ED3EFA" w:rsidP="00596578">
      <w:pPr>
        <w:pStyle w:val="ConsPlusNormal"/>
        <w:ind w:firstLine="709"/>
        <w:jc w:val="both"/>
        <w:rPr>
          <w:rFonts w:ascii="Times New Roman" w:hAnsi="Times New Roman" w:cs="Times New Roman"/>
          <w:b/>
          <w:color w:val="000000"/>
          <w:sz w:val="16"/>
          <w:szCs w:val="16"/>
        </w:rPr>
      </w:pPr>
    </w:p>
    <w:p w:rsidR="00ED3EFA" w:rsidRPr="00596578" w:rsidRDefault="00ED3EFA" w:rsidP="00DA68D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hAnsi="Times New Roman" w:cs="Times New Roman"/>
          <w:sz w:val="16"/>
          <w:szCs w:val="16"/>
        </w:rPr>
        <w:t xml:space="preserve">1. </w:t>
      </w:r>
      <w:r w:rsidRPr="00596578">
        <w:rPr>
          <w:rFonts w:ascii="Times New Roman" w:eastAsia="Times New Roman" w:hAnsi="Times New Roman" w:cs="Times New Roman"/>
          <w:sz w:val="16"/>
          <w:szCs w:val="16"/>
          <w:lang w:eastAsia="ru-RU"/>
        </w:rPr>
        <w:t xml:space="preserve">Настоящий Порядок разработан в соответствии со статьей </w:t>
      </w:r>
      <w:r w:rsidRPr="00596578">
        <w:rPr>
          <w:rFonts w:ascii="Times New Roman" w:hAnsi="Times New Roman" w:cs="Times New Roman"/>
          <w:sz w:val="16"/>
          <w:szCs w:val="16"/>
        </w:rPr>
        <w:t xml:space="preserve">349.5 </w:t>
      </w:r>
      <w:r w:rsidRPr="00596578">
        <w:rPr>
          <w:rFonts w:ascii="Times New Roman" w:eastAsia="Times New Roman" w:hAnsi="Times New Roman" w:cs="Times New Roman"/>
          <w:sz w:val="16"/>
          <w:szCs w:val="16"/>
          <w:lang w:eastAsia="ru-RU"/>
        </w:rPr>
        <w:t>Трудового кодекса Российской Федерации и определяет процедуру представления и размещения информации о рассчитываемой за календарный год среднемесячной заработной плате руководителей, их заместителей и главных бухгалт</w:t>
      </w:r>
      <w:r w:rsidRPr="00596578">
        <w:rPr>
          <w:rFonts w:ascii="Times New Roman" w:eastAsia="Times New Roman" w:hAnsi="Times New Roman" w:cs="Times New Roman"/>
          <w:sz w:val="16"/>
          <w:szCs w:val="16"/>
          <w:lang w:eastAsia="ru-RU"/>
        </w:rPr>
        <w:t>е</w:t>
      </w:r>
      <w:r w:rsidRPr="00596578">
        <w:rPr>
          <w:rFonts w:ascii="Times New Roman" w:eastAsia="Times New Roman" w:hAnsi="Times New Roman" w:cs="Times New Roman"/>
          <w:sz w:val="16"/>
          <w:szCs w:val="16"/>
          <w:lang w:eastAsia="ru-RU"/>
        </w:rPr>
        <w:t>ров муниципальных учреждений и муниципальных унитарных предприятий Волотовского муниципального округа (далее – информация) в информацио</w:t>
      </w:r>
      <w:r w:rsidRPr="00596578">
        <w:rPr>
          <w:rFonts w:ascii="Times New Roman" w:eastAsia="Times New Roman" w:hAnsi="Times New Roman" w:cs="Times New Roman"/>
          <w:sz w:val="16"/>
          <w:szCs w:val="16"/>
          <w:lang w:eastAsia="ru-RU"/>
        </w:rPr>
        <w:t>н</w:t>
      </w:r>
      <w:r w:rsidRPr="00596578">
        <w:rPr>
          <w:rFonts w:ascii="Times New Roman" w:eastAsia="Times New Roman" w:hAnsi="Times New Roman" w:cs="Times New Roman"/>
          <w:sz w:val="16"/>
          <w:szCs w:val="16"/>
          <w:lang w:eastAsia="ru-RU"/>
        </w:rPr>
        <w:t>но-телекоммуникационной сети «Интернет».</w:t>
      </w:r>
    </w:p>
    <w:p w:rsidR="00ED3EFA" w:rsidRPr="00596578" w:rsidRDefault="00ED3EFA" w:rsidP="00DA68D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hAnsi="Times New Roman" w:cs="Times New Roman"/>
          <w:sz w:val="16"/>
          <w:szCs w:val="16"/>
        </w:rPr>
        <w:t xml:space="preserve">2. </w:t>
      </w:r>
      <w:r w:rsidRPr="00596578">
        <w:rPr>
          <w:rFonts w:ascii="Times New Roman" w:eastAsia="Times New Roman" w:hAnsi="Times New Roman" w:cs="Times New Roman"/>
          <w:sz w:val="16"/>
          <w:szCs w:val="16"/>
          <w:lang w:eastAsia="ru-RU"/>
        </w:rPr>
        <w:t>Лица, указанные в пункте 1 настоящего Порядка, ежегодно в срок не позднее 01 апреля года, следующего за отчетным годом, представляют и</w:t>
      </w:r>
      <w:r w:rsidRPr="00596578">
        <w:rPr>
          <w:rFonts w:ascii="Times New Roman" w:eastAsia="Times New Roman" w:hAnsi="Times New Roman" w:cs="Times New Roman"/>
          <w:sz w:val="16"/>
          <w:szCs w:val="16"/>
          <w:lang w:eastAsia="ru-RU"/>
        </w:rPr>
        <w:t>н</w:t>
      </w:r>
      <w:r w:rsidRPr="00596578">
        <w:rPr>
          <w:rFonts w:ascii="Times New Roman" w:eastAsia="Times New Roman" w:hAnsi="Times New Roman" w:cs="Times New Roman"/>
          <w:sz w:val="16"/>
          <w:szCs w:val="16"/>
          <w:lang w:eastAsia="ru-RU"/>
        </w:rPr>
        <w:t>формацию в А</w:t>
      </w:r>
      <w:r w:rsidRPr="00596578">
        <w:rPr>
          <w:rFonts w:ascii="Times New Roman" w:hAnsi="Times New Roman" w:cs="Times New Roman"/>
          <w:bCs/>
          <w:sz w:val="16"/>
          <w:szCs w:val="16"/>
        </w:rPr>
        <w:t xml:space="preserve">дминистрацию Волотовского муниципального округа </w:t>
      </w:r>
      <w:r w:rsidRPr="00596578">
        <w:rPr>
          <w:rFonts w:ascii="Times New Roman" w:eastAsia="Times New Roman" w:hAnsi="Times New Roman" w:cs="Times New Roman"/>
          <w:sz w:val="16"/>
          <w:szCs w:val="16"/>
          <w:lang w:eastAsia="ru-RU"/>
        </w:rPr>
        <w:t>на бумажном носителе по форме согласно приложению к настоящему Порядку.</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bCs/>
          <w:sz w:val="16"/>
          <w:szCs w:val="16"/>
        </w:rPr>
      </w:pPr>
      <w:r w:rsidRPr="00596578">
        <w:rPr>
          <w:rFonts w:ascii="Times New Roman" w:hAnsi="Times New Roman" w:cs="Times New Roman"/>
          <w:bCs/>
          <w:sz w:val="16"/>
          <w:szCs w:val="16"/>
        </w:rPr>
        <w:t>3. Отделу муниципальной службы и кадровой работы обеспечить обобщение и направление информации, указанной в пункте 1 настоящего Порядка, в организационный отдел не позднее 1 мая года, следующего за отчетным годом.</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Организационному отделу обеспечить размещение информации, указанной в пункте 3 настоящего Порядка, в информационно-телекоммуникационной сети «Интернет» на официальном сайте Администрации муниципального округа не позднее 15 мая года, следующего за отчетным годом.</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5. Руководителям муниципальных учреждений и муниципальных унитарных предприятий не позднее 15 мая года, следующего за отчетным годом, обеспечить размещение информации, указанной в пункте 1 настоящего Порядка, в информационно-телекоммуникационной сети «Интернет» на офиц</w:t>
      </w:r>
      <w:r w:rsidRPr="00596578">
        <w:rPr>
          <w:rFonts w:ascii="Times New Roman" w:hAnsi="Times New Roman" w:cs="Times New Roman"/>
          <w:sz w:val="16"/>
          <w:szCs w:val="16"/>
        </w:rPr>
        <w:t>и</w:t>
      </w:r>
      <w:r w:rsidRPr="00596578">
        <w:rPr>
          <w:rFonts w:ascii="Times New Roman" w:hAnsi="Times New Roman" w:cs="Times New Roman"/>
          <w:sz w:val="16"/>
          <w:szCs w:val="16"/>
        </w:rPr>
        <w:t>альных сайтах муниципальных учреждений и муниципальных унитарных предприятий (при их наличии).</w:t>
      </w:r>
    </w:p>
    <w:p w:rsidR="00ED3EFA" w:rsidRPr="00596578" w:rsidRDefault="00ED3EFA" w:rsidP="00DA68D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hAnsi="Times New Roman" w:cs="Times New Roman"/>
          <w:sz w:val="16"/>
          <w:szCs w:val="16"/>
        </w:rPr>
        <w:t xml:space="preserve">6. </w:t>
      </w:r>
      <w:r w:rsidRPr="00596578">
        <w:rPr>
          <w:rFonts w:ascii="Times New Roman" w:eastAsia="Times New Roman" w:hAnsi="Times New Roman" w:cs="Times New Roman"/>
          <w:sz w:val="16"/>
          <w:szCs w:val="16"/>
          <w:lang w:eastAsia="ru-RU"/>
        </w:rPr>
        <w:t>В составе сводной информации указывается полное наименование муниципального учреждения, муниципального унитарного предприятия, зан</w:t>
      </w:r>
      <w:r w:rsidRPr="00596578">
        <w:rPr>
          <w:rFonts w:ascii="Times New Roman" w:eastAsia="Times New Roman" w:hAnsi="Times New Roman" w:cs="Times New Roman"/>
          <w:sz w:val="16"/>
          <w:szCs w:val="16"/>
          <w:lang w:eastAsia="ru-RU"/>
        </w:rPr>
        <w:t>и</w:t>
      </w:r>
      <w:r w:rsidRPr="00596578">
        <w:rPr>
          <w:rFonts w:ascii="Times New Roman" w:eastAsia="Times New Roman" w:hAnsi="Times New Roman" w:cs="Times New Roman"/>
          <w:sz w:val="16"/>
          <w:szCs w:val="16"/>
          <w:lang w:eastAsia="ru-RU"/>
        </w:rPr>
        <w:t>маемая должность, фамилия, имя и отчество (при наличии) каждого лица, в отношении которого размещается информация, а также среднемесячная зар</w:t>
      </w:r>
      <w:r w:rsidRPr="00596578">
        <w:rPr>
          <w:rFonts w:ascii="Times New Roman" w:eastAsia="Times New Roman" w:hAnsi="Times New Roman" w:cs="Times New Roman"/>
          <w:sz w:val="16"/>
          <w:szCs w:val="16"/>
          <w:lang w:eastAsia="ru-RU"/>
        </w:rPr>
        <w:t>а</w:t>
      </w:r>
      <w:r w:rsidRPr="00596578">
        <w:rPr>
          <w:rFonts w:ascii="Times New Roman" w:eastAsia="Times New Roman" w:hAnsi="Times New Roman" w:cs="Times New Roman"/>
          <w:sz w:val="16"/>
          <w:szCs w:val="16"/>
          <w:lang w:eastAsia="ru-RU"/>
        </w:rPr>
        <w:t xml:space="preserve">ботная плата, рассчитанная за календарный год, соответствующего лица. </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7. </w:t>
      </w:r>
      <w:r w:rsidRPr="00596578">
        <w:rPr>
          <w:rFonts w:ascii="Times New Roman" w:eastAsia="Times New Roman" w:hAnsi="Times New Roman" w:cs="Times New Roman"/>
          <w:sz w:val="16"/>
          <w:szCs w:val="16"/>
          <w:lang w:eastAsia="ru-RU"/>
        </w:rPr>
        <w:t>В составе сводной информации запрещается указывать данные, позволяющие определить место жительства, почтовый адрес, телефон и иные инд</w:t>
      </w:r>
      <w:r w:rsidRPr="00596578">
        <w:rPr>
          <w:rFonts w:ascii="Times New Roman" w:eastAsia="Times New Roman" w:hAnsi="Times New Roman" w:cs="Times New Roman"/>
          <w:sz w:val="16"/>
          <w:szCs w:val="16"/>
          <w:lang w:eastAsia="ru-RU"/>
        </w:rPr>
        <w:t>и</w:t>
      </w:r>
      <w:r w:rsidRPr="00596578">
        <w:rPr>
          <w:rFonts w:ascii="Times New Roman" w:eastAsia="Times New Roman" w:hAnsi="Times New Roman" w:cs="Times New Roman"/>
          <w:sz w:val="16"/>
          <w:szCs w:val="16"/>
          <w:lang w:eastAsia="ru-RU"/>
        </w:rPr>
        <w:t>видуальные средства коммуникации лиц, замещающих должности руководителей, их заместителей и главных бухгалтеров муниципальных учреждений, муниципальных унитарных предприятий, а также сведения, отнесенные к государственной тайне или сведениям конфиденциального характера.</w:t>
      </w:r>
    </w:p>
    <w:p w:rsidR="00ED3EFA" w:rsidRPr="00596578" w:rsidRDefault="00ED3EFA" w:rsidP="00DA68D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hAnsi="Times New Roman" w:cs="Times New Roman"/>
          <w:sz w:val="16"/>
          <w:szCs w:val="16"/>
        </w:rPr>
        <w:t xml:space="preserve">8. </w:t>
      </w:r>
      <w:r w:rsidRPr="00596578">
        <w:rPr>
          <w:rFonts w:ascii="Times New Roman" w:eastAsia="Times New Roman" w:hAnsi="Times New Roman" w:cs="Times New Roman"/>
          <w:sz w:val="16"/>
          <w:szCs w:val="16"/>
          <w:lang w:eastAsia="ru-RU"/>
        </w:rPr>
        <w:t>Должностные лица Администрации</w:t>
      </w:r>
      <w:r w:rsidR="0001095D">
        <w:rPr>
          <w:rFonts w:ascii="Times New Roman" w:eastAsia="Times New Roman" w:hAnsi="Times New Roman" w:cs="Times New Roman"/>
          <w:sz w:val="16"/>
          <w:szCs w:val="16"/>
          <w:lang w:eastAsia="ru-RU"/>
        </w:rPr>
        <w:t xml:space="preserve"> </w:t>
      </w:r>
      <w:r w:rsidRPr="00596578">
        <w:rPr>
          <w:rFonts w:ascii="Times New Roman" w:eastAsia="Times New Roman" w:hAnsi="Times New Roman" w:cs="Times New Roman"/>
          <w:sz w:val="16"/>
          <w:szCs w:val="16"/>
          <w:lang w:eastAsia="ru-RU"/>
        </w:rPr>
        <w:t>Волотовского муниципального округа, обеспечивающие подготовку сводной информации, несут ответстве</w:t>
      </w:r>
      <w:r w:rsidRPr="00596578">
        <w:rPr>
          <w:rFonts w:ascii="Times New Roman" w:eastAsia="Times New Roman" w:hAnsi="Times New Roman" w:cs="Times New Roman"/>
          <w:sz w:val="16"/>
          <w:szCs w:val="16"/>
          <w:lang w:eastAsia="ru-RU"/>
        </w:rPr>
        <w:t>н</w:t>
      </w:r>
      <w:r w:rsidRPr="00596578">
        <w:rPr>
          <w:rFonts w:ascii="Times New Roman" w:eastAsia="Times New Roman" w:hAnsi="Times New Roman" w:cs="Times New Roman"/>
          <w:sz w:val="16"/>
          <w:szCs w:val="16"/>
          <w:lang w:eastAsia="ru-RU"/>
        </w:rPr>
        <w:t>ность в соответствии с законодательством Российской Федерации за нарушение порядка сбора, хранения, использования или распространения персонал</w:t>
      </w:r>
      <w:r w:rsidRPr="00596578">
        <w:rPr>
          <w:rFonts w:ascii="Times New Roman" w:eastAsia="Times New Roman" w:hAnsi="Times New Roman" w:cs="Times New Roman"/>
          <w:sz w:val="16"/>
          <w:szCs w:val="16"/>
          <w:lang w:eastAsia="ru-RU"/>
        </w:rPr>
        <w:t>ь</w:t>
      </w:r>
      <w:r w:rsidRPr="00596578">
        <w:rPr>
          <w:rFonts w:ascii="Times New Roman" w:eastAsia="Times New Roman" w:hAnsi="Times New Roman" w:cs="Times New Roman"/>
          <w:sz w:val="16"/>
          <w:szCs w:val="16"/>
          <w:lang w:eastAsia="ru-RU"/>
        </w:rPr>
        <w:t>ных данных, а также за разглашение сведений, отнесенных к государственной тайне или сведениям конфиденциального характера.</w:t>
      </w:r>
    </w:p>
    <w:p w:rsidR="00ED3EFA" w:rsidRPr="00596578" w:rsidRDefault="00ED3EFA" w:rsidP="00DA68D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eastAsia="Times New Roman" w:hAnsi="Times New Roman" w:cs="Times New Roman"/>
          <w:sz w:val="16"/>
          <w:szCs w:val="16"/>
          <w:lang w:eastAsia="ru-RU"/>
        </w:rPr>
        <w:t>9. Контроль полноты и своевременности размещения информации осуществляется отделом муниципальной службы и кадровой работы Администр</w:t>
      </w:r>
      <w:r w:rsidRPr="00596578">
        <w:rPr>
          <w:rFonts w:ascii="Times New Roman" w:eastAsia="Times New Roman" w:hAnsi="Times New Roman" w:cs="Times New Roman"/>
          <w:sz w:val="16"/>
          <w:szCs w:val="16"/>
          <w:lang w:eastAsia="ru-RU"/>
        </w:rPr>
        <w:t>а</w:t>
      </w:r>
      <w:r w:rsidRPr="00596578">
        <w:rPr>
          <w:rFonts w:ascii="Times New Roman" w:eastAsia="Times New Roman" w:hAnsi="Times New Roman" w:cs="Times New Roman"/>
          <w:sz w:val="16"/>
          <w:szCs w:val="16"/>
          <w:lang w:eastAsia="ru-RU"/>
        </w:rPr>
        <w:t>ции муниципального округа.</w:t>
      </w:r>
    </w:p>
    <w:p w:rsidR="00ED3EFA" w:rsidRPr="00DA68DD" w:rsidRDefault="00ED3EFA" w:rsidP="0065673D">
      <w:pPr>
        <w:pStyle w:val="ConsPlusNormal"/>
        <w:ind w:firstLine="284"/>
        <w:jc w:val="right"/>
        <w:outlineLvl w:val="1"/>
        <w:rPr>
          <w:rFonts w:ascii="Times New Roman" w:hAnsi="Times New Roman" w:cs="Times New Roman"/>
          <w:sz w:val="12"/>
          <w:szCs w:val="16"/>
        </w:rPr>
      </w:pPr>
      <w:r w:rsidRPr="00DA68DD">
        <w:rPr>
          <w:rFonts w:ascii="Times New Roman" w:hAnsi="Times New Roman" w:cs="Times New Roman"/>
          <w:sz w:val="12"/>
          <w:szCs w:val="16"/>
        </w:rPr>
        <w:t xml:space="preserve">Приложение № 1 </w:t>
      </w:r>
    </w:p>
    <w:p w:rsidR="00ED3EFA" w:rsidRPr="00DA68DD" w:rsidRDefault="00ED3EFA" w:rsidP="0065673D">
      <w:pPr>
        <w:pStyle w:val="ConsPlusNormal"/>
        <w:ind w:left="5103"/>
        <w:jc w:val="right"/>
        <w:outlineLvl w:val="1"/>
        <w:rPr>
          <w:rFonts w:ascii="Times New Roman" w:hAnsi="Times New Roman" w:cs="Times New Roman"/>
          <w:sz w:val="12"/>
          <w:szCs w:val="16"/>
        </w:rPr>
      </w:pPr>
      <w:r w:rsidRPr="00DA68DD">
        <w:rPr>
          <w:rFonts w:ascii="Times New Roman" w:hAnsi="Times New Roman" w:cs="Times New Roman"/>
          <w:sz w:val="12"/>
          <w:szCs w:val="16"/>
        </w:rPr>
        <w:t>к Порядку предоставления и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Волотовского муниципального округа.</w:t>
      </w:r>
    </w:p>
    <w:p w:rsidR="00806B8A" w:rsidRPr="0065673D" w:rsidRDefault="00806B8A" w:rsidP="00806B8A">
      <w:pPr>
        <w:autoSpaceDE w:val="0"/>
        <w:autoSpaceDN w:val="0"/>
        <w:adjustRightInd w:val="0"/>
        <w:spacing w:after="0" w:line="240" w:lineRule="auto"/>
        <w:jc w:val="center"/>
        <w:rPr>
          <w:rFonts w:ascii="Times New Roman" w:hAnsi="Times New Roman" w:cs="Times New Roman"/>
          <w:b/>
          <w:sz w:val="16"/>
          <w:szCs w:val="16"/>
        </w:rPr>
      </w:pPr>
      <w:r w:rsidRPr="0065673D">
        <w:rPr>
          <w:rFonts w:ascii="Times New Roman" w:hAnsi="Times New Roman" w:cs="Times New Roman"/>
          <w:b/>
          <w:sz w:val="16"/>
          <w:szCs w:val="16"/>
        </w:rPr>
        <w:t>ИНФОРМАЦИЯ</w:t>
      </w:r>
    </w:p>
    <w:p w:rsidR="00806B8A" w:rsidRPr="0065673D" w:rsidRDefault="00806B8A" w:rsidP="00806B8A">
      <w:pPr>
        <w:autoSpaceDE w:val="0"/>
        <w:autoSpaceDN w:val="0"/>
        <w:adjustRightInd w:val="0"/>
        <w:spacing w:after="0" w:line="240" w:lineRule="auto"/>
        <w:jc w:val="center"/>
        <w:rPr>
          <w:rFonts w:ascii="Times New Roman" w:hAnsi="Times New Roman" w:cs="Times New Roman"/>
          <w:b/>
          <w:sz w:val="16"/>
          <w:szCs w:val="16"/>
        </w:rPr>
      </w:pPr>
      <w:r w:rsidRPr="0065673D">
        <w:rPr>
          <w:rFonts w:ascii="Times New Roman" w:hAnsi="Times New Roman" w:cs="Times New Roman"/>
          <w:b/>
          <w:sz w:val="16"/>
          <w:szCs w:val="16"/>
        </w:rPr>
        <w:lastRenderedPageBreak/>
        <w:t>о рассчитываемой за календарный год среднемесячной заработной плате руководителей, их заместителей и главных бухгалтеров муниципал</w:t>
      </w:r>
      <w:r w:rsidRPr="0065673D">
        <w:rPr>
          <w:rFonts w:ascii="Times New Roman" w:hAnsi="Times New Roman" w:cs="Times New Roman"/>
          <w:b/>
          <w:sz w:val="16"/>
          <w:szCs w:val="16"/>
        </w:rPr>
        <w:t>ь</w:t>
      </w:r>
      <w:r w:rsidRPr="0065673D">
        <w:rPr>
          <w:rFonts w:ascii="Times New Roman" w:hAnsi="Times New Roman" w:cs="Times New Roman"/>
          <w:b/>
          <w:sz w:val="16"/>
          <w:szCs w:val="16"/>
        </w:rPr>
        <w:t>ных учреждений, муниципальных унитарных предприятий Волотовского муниципального округа</w:t>
      </w:r>
    </w:p>
    <w:p w:rsidR="00ED3EFA" w:rsidRDefault="00806B8A" w:rsidP="00806B8A">
      <w:pPr>
        <w:pStyle w:val="ConsPlusNormal"/>
        <w:ind w:left="5103"/>
        <w:jc w:val="both"/>
        <w:outlineLvl w:val="1"/>
        <w:rPr>
          <w:rFonts w:ascii="Times New Roman" w:hAnsi="Times New Roman" w:cs="Times New Roman"/>
          <w:b/>
          <w:sz w:val="16"/>
          <w:szCs w:val="16"/>
        </w:rPr>
      </w:pPr>
      <w:r w:rsidRPr="0065673D">
        <w:rPr>
          <w:rFonts w:ascii="Times New Roman" w:hAnsi="Times New Roman" w:cs="Times New Roman"/>
          <w:b/>
          <w:sz w:val="16"/>
          <w:szCs w:val="16"/>
        </w:rPr>
        <w:t>за 20__ год</w:t>
      </w:r>
    </w:p>
    <w:p w:rsidR="00806B8A" w:rsidRDefault="00806B8A" w:rsidP="00806B8A">
      <w:pPr>
        <w:pStyle w:val="ConsPlusNormal"/>
        <w:ind w:firstLine="0"/>
        <w:jc w:val="both"/>
        <w:outlineLvl w:val="1"/>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_____________________________________________________________________________________________________________________________</w:t>
      </w:r>
    </w:p>
    <w:p w:rsidR="00806B8A" w:rsidRPr="00596578" w:rsidRDefault="00806B8A" w:rsidP="00806B8A">
      <w:pPr>
        <w:pStyle w:val="ConsPlusNormal"/>
        <w:jc w:val="center"/>
        <w:outlineLvl w:val="1"/>
        <w:rPr>
          <w:rFonts w:ascii="Times New Roman" w:hAnsi="Times New Roman" w:cs="Times New Roman"/>
          <w:sz w:val="16"/>
          <w:szCs w:val="16"/>
        </w:rPr>
      </w:pPr>
      <w:r w:rsidRPr="00596578">
        <w:rPr>
          <w:rFonts w:ascii="Times New Roman" w:hAnsi="Times New Roman" w:cs="Times New Roman"/>
          <w:sz w:val="16"/>
          <w:szCs w:val="16"/>
          <w:vertAlign w:val="superscript"/>
        </w:rPr>
        <w:t>(полное наименование муниципального учреждения, муниципального унитарного предприятия)</w:t>
      </w:r>
    </w:p>
    <w:tbl>
      <w:tblPr>
        <w:tblStyle w:val="afc"/>
        <w:tblW w:w="0" w:type="auto"/>
        <w:tblLook w:val="04A0"/>
      </w:tblPr>
      <w:tblGrid>
        <w:gridCol w:w="534"/>
        <w:gridCol w:w="5244"/>
        <w:gridCol w:w="2106"/>
        <w:gridCol w:w="2714"/>
      </w:tblGrid>
      <w:tr w:rsidR="00806B8A" w:rsidTr="00806B8A">
        <w:tc>
          <w:tcPr>
            <w:tcW w:w="534" w:type="dxa"/>
          </w:tcPr>
          <w:p w:rsidR="00806B8A" w:rsidRPr="0065673D" w:rsidRDefault="00806B8A" w:rsidP="00806B8A">
            <w:pPr>
              <w:autoSpaceDE w:val="0"/>
              <w:autoSpaceDN w:val="0"/>
              <w:adjustRightInd w:val="0"/>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 xml:space="preserve">N </w:t>
            </w:r>
            <w:proofErr w:type="spellStart"/>
            <w:proofErr w:type="gramStart"/>
            <w:r w:rsidRPr="0065673D">
              <w:rPr>
                <w:rFonts w:ascii="Times New Roman" w:hAnsi="Times New Roman" w:cs="Times New Roman"/>
                <w:sz w:val="12"/>
                <w:szCs w:val="16"/>
              </w:rPr>
              <w:t>п</w:t>
            </w:r>
            <w:proofErr w:type="spellEnd"/>
            <w:proofErr w:type="gramEnd"/>
            <w:r w:rsidRPr="0065673D">
              <w:rPr>
                <w:rFonts w:ascii="Times New Roman" w:hAnsi="Times New Roman" w:cs="Times New Roman"/>
                <w:sz w:val="12"/>
                <w:szCs w:val="16"/>
              </w:rPr>
              <w:t>/</w:t>
            </w:r>
            <w:proofErr w:type="spellStart"/>
            <w:r w:rsidRPr="0065673D">
              <w:rPr>
                <w:rFonts w:ascii="Times New Roman" w:hAnsi="Times New Roman" w:cs="Times New Roman"/>
                <w:sz w:val="12"/>
                <w:szCs w:val="16"/>
              </w:rPr>
              <w:t>п</w:t>
            </w:r>
            <w:proofErr w:type="spellEnd"/>
          </w:p>
        </w:tc>
        <w:tc>
          <w:tcPr>
            <w:tcW w:w="5244" w:type="dxa"/>
          </w:tcPr>
          <w:p w:rsidR="00806B8A" w:rsidRPr="0065673D" w:rsidRDefault="00806B8A" w:rsidP="00806B8A">
            <w:pPr>
              <w:autoSpaceDE w:val="0"/>
              <w:autoSpaceDN w:val="0"/>
              <w:adjustRightInd w:val="0"/>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Фамилия, имя, отчество (при наличии) лица, в отношении которого размещается информация</w:t>
            </w:r>
          </w:p>
        </w:tc>
        <w:tc>
          <w:tcPr>
            <w:tcW w:w="2106" w:type="dxa"/>
          </w:tcPr>
          <w:p w:rsidR="00806B8A" w:rsidRPr="0065673D" w:rsidRDefault="00806B8A" w:rsidP="00806B8A">
            <w:pPr>
              <w:autoSpaceDE w:val="0"/>
              <w:autoSpaceDN w:val="0"/>
              <w:adjustRightInd w:val="0"/>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Занимаемая должность</w:t>
            </w:r>
          </w:p>
        </w:tc>
        <w:tc>
          <w:tcPr>
            <w:tcW w:w="2714" w:type="dxa"/>
          </w:tcPr>
          <w:p w:rsidR="00806B8A" w:rsidRPr="0065673D" w:rsidRDefault="00806B8A" w:rsidP="00806B8A">
            <w:pPr>
              <w:autoSpaceDE w:val="0"/>
              <w:autoSpaceDN w:val="0"/>
              <w:adjustRightInd w:val="0"/>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Среднемесячная заработная плата (руб.)</w:t>
            </w:r>
          </w:p>
        </w:tc>
      </w:tr>
      <w:tr w:rsidR="00806B8A" w:rsidTr="00806B8A">
        <w:tc>
          <w:tcPr>
            <w:tcW w:w="534" w:type="dxa"/>
          </w:tcPr>
          <w:p w:rsidR="00806B8A" w:rsidRPr="0065673D" w:rsidRDefault="00806B8A" w:rsidP="00806B8A">
            <w:pPr>
              <w:autoSpaceDE w:val="0"/>
              <w:autoSpaceDN w:val="0"/>
              <w:adjustRightInd w:val="0"/>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1</w:t>
            </w:r>
          </w:p>
        </w:tc>
        <w:tc>
          <w:tcPr>
            <w:tcW w:w="5244" w:type="dxa"/>
          </w:tcPr>
          <w:p w:rsidR="00806B8A" w:rsidRPr="0065673D" w:rsidRDefault="00806B8A" w:rsidP="00806B8A">
            <w:pPr>
              <w:autoSpaceDE w:val="0"/>
              <w:autoSpaceDN w:val="0"/>
              <w:adjustRightInd w:val="0"/>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w:t>
            </w:r>
          </w:p>
        </w:tc>
        <w:tc>
          <w:tcPr>
            <w:tcW w:w="2106" w:type="dxa"/>
          </w:tcPr>
          <w:p w:rsidR="00806B8A" w:rsidRPr="0065673D" w:rsidRDefault="00806B8A" w:rsidP="00806B8A">
            <w:pPr>
              <w:autoSpaceDE w:val="0"/>
              <w:autoSpaceDN w:val="0"/>
              <w:adjustRightInd w:val="0"/>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3</w:t>
            </w:r>
          </w:p>
        </w:tc>
        <w:tc>
          <w:tcPr>
            <w:tcW w:w="2714" w:type="dxa"/>
          </w:tcPr>
          <w:p w:rsidR="00806B8A" w:rsidRPr="0065673D" w:rsidRDefault="00806B8A" w:rsidP="00806B8A">
            <w:pPr>
              <w:autoSpaceDE w:val="0"/>
              <w:autoSpaceDN w:val="0"/>
              <w:adjustRightInd w:val="0"/>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4</w:t>
            </w:r>
          </w:p>
        </w:tc>
      </w:tr>
      <w:tr w:rsidR="00806B8A" w:rsidTr="00806B8A">
        <w:tc>
          <w:tcPr>
            <w:tcW w:w="534" w:type="dxa"/>
          </w:tcPr>
          <w:p w:rsidR="00806B8A" w:rsidRDefault="00806B8A" w:rsidP="0065673D">
            <w:pPr>
              <w:autoSpaceDE w:val="0"/>
              <w:autoSpaceDN w:val="0"/>
              <w:adjustRightInd w:val="0"/>
              <w:spacing w:after="0" w:line="240" w:lineRule="auto"/>
              <w:jc w:val="both"/>
              <w:rPr>
                <w:rFonts w:ascii="Times New Roman" w:hAnsi="Times New Roman" w:cs="Times New Roman"/>
                <w:sz w:val="16"/>
                <w:szCs w:val="16"/>
              </w:rPr>
            </w:pPr>
          </w:p>
        </w:tc>
        <w:tc>
          <w:tcPr>
            <w:tcW w:w="5244" w:type="dxa"/>
          </w:tcPr>
          <w:p w:rsidR="00806B8A" w:rsidRDefault="00806B8A" w:rsidP="0065673D">
            <w:pPr>
              <w:autoSpaceDE w:val="0"/>
              <w:autoSpaceDN w:val="0"/>
              <w:adjustRightInd w:val="0"/>
              <w:spacing w:after="0" w:line="240" w:lineRule="auto"/>
              <w:jc w:val="both"/>
              <w:rPr>
                <w:rFonts w:ascii="Times New Roman" w:hAnsi="Times New Roman" w:cs="Times New Roman"/>
                <w:sz w:val="16"/>
                <w:szCs w:val="16"/>
              </w:rPr>
            </w:pPr>
          </w:p>
        </w:tc>
        <w:tc>
          <w:tcPr>
            <w:tcW w:w="2106" w:type="dxa"/>
          </w:tcPr>
          <w:p w:rsidR="00806B8A" w:rsidRDefault="00806B8A" w:rsidP="0065673D">
            <w:pPr>
              <w:autoSpaceDE w:val="0"/>
              <w:autoSpaceDN w:val="0"/>
              <w:adjustRightInd w:val="0"/>
              <w:spacing w:after="0" w:line="240" w:lineRule="auto"/>
              <w:jc w:val="both"/>
              <w:rPr>
                <w:rFonts w:ascii="Times New Roman" w:hAnsi="Times New Roman" w:cs="Times New Roman"/>
                <w:sz w:val="16"/>
                <w:szCs w:val="16"/>
              </w:rPr>
            </w:pPr>
          </w:p>
        </w:tc>
        <w:tc>
          <w:tcPr>
            <w:tcW w:w="2714" w:type="dxa"/>
          </w:tcPr>
          <w:p w:rsidR="00806B8A" w:rsidRDefault="00806B8A" w:rsidP="0065673D">
            <w:pPr>
              <w:autoSpaceDE w:val="0"/>
              <w:autoSpaceDN w:val="0"/>
              <w:adjustRightInd w:val="0"/>
              <w:spacing w:after="0" w:line="240" w:lineRule="auto"/>
              <w:jc w:val="both"/>
              <w:rPr>
                <w:rFonts w:ascii="Times New Roman" w:hAnsi="Times New Roman" w:cs="Times New Roman"/>
                <w:sz w:val="16"/>
                <w:szCs w:val="16"/>
              </w:rPr>
            </w:pPr>
          </w:p>
        </w:tc>
      </w:tr>
    </w:tbl>
    <w:p w:rsidR="00ED3EFA" w:rsidRPr="00596578" w:rsidRDefault="00ED3EFA" w:rsidP="0065673D">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4195"/>
        <w:gridCol w:w="340"/>
        <w:gridCol w:w="2098"/>
        <w:gridCol w:w="340"/>
        <w:gridCol w:w="2041"/>
      </w:tblGrid>
      <w:tr w:rsidR="00ED3EFA" w:rsidRPr="00596578" w:rsidTr="00806B8A">
        <w:tc>
          <w:tcPr>
            <w:tcW w:w="4195" w:type="dxa"/>
            <w:tcBorders>
              <w:top w:val="single" w:sz="4" w:space="0" w:color="auto"/>
            </w:tcBorders>
          </w:tcPr>
          <w:p w:rsidR="00ED3EFA" w:rsidRPr="00596578" w:rsidRDefault="00ED3EFA" w:rsidP="00806B8A">
            <w:pPr>
              <w:autoSpaceDE w:val="0"/>
              <w:autoSpaceDN w:val="0"/>
              <w:adjustRightInd w:val="0"/>
              <w:spacing w:after="0" w:line="240" w:lineRule="auto"/>
              <w:jc w:val="center"/>
              <w:rPr>
                <w:rFonts w:ascii="Times New Roman" w:hAnsi="Times New Roman" w:cs="Times New Roman"/>
                <w:sz w:val="16"/>
                <w:szCs w:val="16"/>
                <w:vertAlign w:val="superscript"/>
              </w:rPr>
            </w:pPr>
            <w:r w:rsidRPr="00596578">
              <w:rPr>
                <w:rFonts w:ascii="Times New Roman" w:hAnsi="Times New Roman" w:cs="Times New Roman"/>
                <w:sz w:val="16"/>
                <w:szCs w:val="16"/>
                <w:vertAlign w:val="superscript"/>
              </w:rPr>
              <w:t>(ФИО руководителя)</w:t>
            </w:r>
          </w:p>
        </w:tc>
        <w:tc>
          <w:tcPr>
            <w:tcW w:w="340" w:type="dxa"/>
          </w:tcPr>
          <w:p w:rsidR="00ED3EFA" w:rsidRPr="00596578" w:rsidRDefault="00ED3EFA" w:rsidP="00806B8A">
            <w:pPr>
              <w:autoSpaceDE w:val="0"/>
              <w:autoSpaceDN w:val="0"/>
              <w:adjustRightInd w:val="0"/>
              <w:spacing w:after="0" w:line="240" w:lineRule="auto"/>
              <w:jc w:val="center"/>
              <w:rPr>
                <w:rFonts w:ascii="Times New Roman" w:hAnsi="Times New Roman" w:cs="Times New Roman"/>
                <w:sz w:val="16"/>
                <w:szCs w:val="16"/>
                <w:vertAlign w:val="superscript"/>
              </w:rPr>
            </w:pPr>
          </w:p>
        </w:tc>
        <w:tc>
          <w:tcPr>
            <w:tcW w:w="2098" w:type="dxa"/>
            <w:tcBorders>
              <w:top w:val="single" w:sz="4" w:space="0" w:color="auto"/>
            </w:tcBorders>
          </w:tcPr>
          <w:p w:rsidR="00ED3EFA" w:rsidRPr="00596578" w:rsidRDefault="00ED3EFA" w:rsidP="00806B8A">
            <w:pPr>
              <w:autoSpaceDE w:val="0"/>
              <w:autoSpaceDN w:val="0"/>
              <w:adjustRightInd w:val="0"/>
              <w:spacing w:after="0" w:line="240" w:lineRule="auto"/>
              <w:jc w:val="center"/>
              <w:rPr>
                <w:rFonts w:ascii="Times New Roman" w:hAnsi="Times New Roman" w:cs="Times New Roman"/>
                <w:sz w:val="16"/>
                <w:szCs w:val="16"/>
                <w:vertAlign w:val="superscript"/>
              </w:rPr>
            </w:pPr>
            <w:r w:rsidRPr="00596578">
              <w:rPr>
                <w:rFonts w:ascii="Times New Roman" w:hAnsi="Times New Roman" w:cs="Times New Roman"/>
                <w:sz w:val="16"/>
                <w:szCs w:val="16"/>
                <w:vertAlign w:val="superscript"/>
              </w:rPr>
              <w:t>(подпись)</w:t>
            </w:r>
          </w:p>
        </w:tc>
        <w:tc>
          <w:tcPr>
            <w:tcW w:w="340" w:type="dxa"/>
          </w:tcPr>
          <w:p w:rsidR="00ED3EFA" w:rsidRPr="00596578" w:rsidRDefault="00ED3EFA" w:rsidP="00806B8A">
            <w:pPr>
              <w:autoSpaceDE w:val="0"/>
              <w:autoSpaceDN w:val="0"/>
              <w:adjustRightInd w:val="0"/>
              <w:spacing w:after="0" w:line="240" w:lineRule="auto"/>
              <w:jc w:val="center"/>
              <w:rPr>
                <w:rFonts w:ascii="Times New Roman" w:hAnsi="Times New Roman" w:cs="Times New Roman"/>
                <w:sz w:val="16"/>
                <w:szCs w:val="16"/>
                <w:vertAlign w:val="superscript"/>
              </w:rPr>
            </w:pPr>
          </w:p>
        </w:tc>
        <w:tc>
          <w:tcPr>
            <w:tcW w:w="2041" w:type="dxa"/>
            <w:tcBorders>
              <w:top w:val="single" w:sz="4" w:space="0" w:color="auto"/>
            </w:tcBorders>
          </w:tcPr>
          <w:p w:rsidR="00ED3EFA" w:rsidRPr="00596578" w:rsidRDefault="00ED3EFA" w:rsidP="00806B8A">
            <w:pPr>
              <w:autoSpaceDE w:val="0"/>
              <w:autoSpaceDN w:val="0"/>
              <w:adjustRightInd w:val="0"/>
              <w:spacing w:after="0" w:line="240" w:lineRule="auto"/>
              <w:jc w:val="center"/>
              <w:rPr>
                <w:rFonts w:ascii="Times New Roman" w:hAnsi="Times New Roman" w:cs="Times New Roman"/>
                <w:sz w:val="16"/>
                <w:szCs w:val="16"/>
                <w:vertAlign w:val="superscript"/>
              </w:rPr>
            </w:pPr>
            <w:r w:rsidRPr="00596578">
              <w:rPr>
                <w:rFonts w:ascii="Times New Roman" w:hAnsi="Times New Roman" w:cs="Times New Roman"/>
                <w:sz w:val="16"/>
                <w:szCs w:val="16"/>
                <w:vertAlign w:val="superscript"/>
              </w:rPr>
              <w:t>(дата)</w:t>
            </w:r>
          </w:p>
        </w:tc>
      </w:tr>
    </w:tbl>
    <w:p w:rsidR="00ED3EFA" w:rsidRPr="00596578" w:rsidRDefault="00ED3EFA" w:rsidP="00806B8A">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596578" w:rsidRDefault="00ED3EFA" w:rsidP="00596578">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65673D" w:rsidP="00656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19.01.2023 </w:t>
      </w:r>
      <w:r w:rsidR="00ED3EFA" w:rsidRPr="00596578">
        <w:rPr>
          <w:rFonts w:ascii="Times New Roman" w:hAnsi="Times New Roman" w:cs="Times New Roman"/>
          <w:sz w:val="16"/>
          <w:szCs w:val="16"/>
        </w:rPr>
        <w:t xml:space="preserve"> №  31</w:t>
      </w:r>
    </w:p>
    <w:p w:rsidR="00ED3EFA" w:rsidRPr="00596578" w:rsidRDefault="00ED3EFA" w:rsidP="0059657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ED3EFA" w:rsidRPr="00596578" w:rsidTr="0065673D">
        <w:tc>
          <w:tcPr>
            <w:tcW w:w="10740" w:type="dxa"/>
            <w:tcBorders>
              <w:top w:val="nil"/>
              <w:left w:val="nil"/>
              <w:bottom w:val="nil"/>
              <w:right w:val="nil"/>
            </w:tcBorders>
            <w:shd w:val="clear" w:color="auto" w:fill="auto"/>
          </w:tcPr>
          <w:p w:rsidR="00ED3EFA" w:rsidRPr="00596578" w:rsidRDefault="00ED3EFA" w:rsidP="0065673D">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 внесении изменений в муниципальную программу «Градостроительная политика на территории Волотовского муниципального округа на 2021-2029 годы»</w:t>
            </w:r>
          </w:p>
        </w:tc>
      </w:tr>
    </w:tbl>
    <w:p w:rsidR="00ED3EFA" w:rsidRPr="00596578" w:rsidRDefault="00ED3EFA" w:rsidP="0065673D">
      <w:pPr>
        <w:widowControl w:val="0"/>
        <w:adjustRightInd w:val="0"/>
        <w:spacing w:after="0" w:line="240" w:lineRule="auto"/>
        <w:jc w:val="both"/>
        <w:rPr>
          <w:rFonts w:ascii="Times New Roman" w:hAnsi="Times New Roman" w:cs="Times New Roman"/>
          <w:sz w:val="16"/>
          <w:szCs w:val="16"/>
        </w:rPr>
      </w:pP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со статьями 8, 20 Градостроительного кодекса Российской Федерации, Земельным кодексом Российской Федерации, Федеральным з</w:t>
      </w:r>
      <w:r w:rsidRPr="00596578">
        <w:rPr>
          <w:rFonts w:ascii="Times New Roman" w:hAnsi="Times New Roman" w:cs="Times New Roman"/>
          <w:sz w:val="16"/>
          <w:szCs w:val="16"/>
        </w:rPr>
        <w:t>а</w:t>
      </w:r>
      <w:r w:rsidRPr="00596578">
        <w:rPr>
          <w:rFonts w:ascii="Times New Roman" w:hAnsi="Times New Roman" w:cs="Times New Roman"/>
          <w:sz w:val="16"/>
          <w:szCs w:val="16"/>
        </w:rPr>
        <w:t>коном от 06.10.2003 № 131-ФЗ «Об общих принципах организации местного самоуправления в Российской Федерации», Уставом Волотовского муниц</w:t>
      </w:r>
      <w:r w:rsidRPr="00596578">
        <w:rPr>
          <w:rFonts w:ascii="Times New Roman" w:hAnsi="Times New Roman" w:cs="Times New Roman"/>
          <w:sz w:val="16"/>
          <w:szCs w:val="16"/>
        </w:rPr>
        <w:t>и</w:t>
      </w:r>
      <w:r w:rsidRPr="00596578">
        <w:rPr>
          <w:rFonts w:ascii="Times New Roman" w:hAnsi="Times New Roman" w:cs="Times New Roman"/>
          <w:sz w:val="16"/>
          <w:szCs w:val="16"/>
        </w:rPr>
        <w:t>пального округа</w:t>
      </w:r>
    </w:p>
    <w:p w:rsidR="00ED3EFA" w:rsidRPr="00596578" w:rsidRDefault="00ED3EFA" w:rsidP="0065673D">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1.Внести в муниципальную программу «Градостроительная политика на территории Волотовского муниципального округа на 2021-2029 годы», у</w:t>
      </w:r>
      <w:r w:rsidRPr="00596578">
        <w:rPr>
          <w:rFonts w:ascii="Times New Roman" w:hAnsi="Times New Roman" w:cs="Times New Roman"/>
          <w:sz w:val="16"/>
          <w:szCs w:val="16"/>
        </w:rPr>
        <w:t>т</w:t>
      </w:r>
      <w:r w:rsidRPr="00596578">
        <w:rPr>
          <w:rFonts w:ascii="Times New Roman" w:hAnsi="Times New Roman" w:cs="Times New Roman"/>
          <w:sz w:val="16"/>
          <w:szCs w:val="16"/>
        </w:rPr>
        <w:t>вержденную постановлением Администрации Волотовского муниципального округа от 29.12.2020 № 34 (далее – Программа), изменения, изложив в сл</w:t>
      </w:r>
      <w:r w:rsidRPr="00596578">
        <w:rPr>
          <w:rFonts w:ascii="Times New Roman" w:hAnsi="Times New Roman" w:cs="Times New Roman"/>
          <w:sz w:val="16"/>
          <w:szCs w:val="16"/>
        </w:rPr>
        <w:t>е</w:t>
      </w:r>
      <w:r w:rsidRPr="00596578">
        <w:rPr>
          <w:rFonts w:ascii="Times New Roman" w:hAnsi="Times New Roman" w:cs="Times New Roman"/>
          <w:sz w:val="16"/>
          <w:szCs w:val="16"/>
        </w:rPr>
        <w:t>дующей редакции:</w:t>
      </w: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«МУНИЦИПАЛЬНАЯ ПРОГРАММА</w:t>
      </w: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«Градостроительная политика на территории Волотовского муниципального округа на 2021-2029 годы»</w:t>
      </w:r>
    </w:p>
    <w:p w:rsidR="00ED3EFA" w:rsidRPr="00596578" w:rsidRDefault="00ED3EFA" w:rsidP="00596578">
      <w:pPr>
        <w:spacing w:after="0" w:line="240" w:lineRule="auto"/>
        <w:jc w:val="both"/>
        <w:rPr>
          <w:rFonts w:ascii="Times New Roman" w:hAnsi="Times New Roman" w:cs="Times New Roman"/>
          <w:sz w:val="16"/>
          <w:szCs w:val="16"/>
        </w:rPr>
      </w:pP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ПАСПОРТ</w:t>
      </w:r>
    </w:p>
    <w:p w:rsidR="00ED3EFA" w:rsidRPr="00596578" w:rsidRDefault="00ED3EFA" w:rsidP="0065673D">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муниципальной программы «Градостроительная политика на территории Волотовского муниципального округа на 2021-2029 годы»</w:t>
      </w:r>
    </w:p>
    <w:p w:rsidR="00ED3EFA" w:rsidRPr="00596578" w:rsidRDefault="00ED3EFA" w:rsidP="0065673D">
      <w:pPr>
        <w:spacing w:after="0" w:line="240" w:lineRule="auto"/>
        <w:ind w:firstLine="284"/>
        <w:rPr>
          <w:rFonts w:ascii="Times New Roman" w:hAnsi="Times New Roman" w:cs="Times New Roman"/>
          <w:sz w:val="16"/>
          <w:szCs w:val="16"/>
        </w:rPr>
      </w:pPr>
    </w:p>
    <w:p w:rsidR="00ED3EFA" w:rsidRPr="00596578" w:rsidRDefault="00ED3EFA" w:rsidP="0065673D">
      <w:pPr>
        <w:spacing w:after="0" w:line="240" w:lineRule="auto"/>
        <w:ind w:firstLine="284"/>
        <w:contextualSpacing/>
        <w:rPr>
          <w:rFonts w:ascii="Times New Roman" w:hAnsi="Times New Roman" w:cs="Times New Roman"/>
          <w:b/>
          <w:sz w:val="16"/>
          <w:szCs w:val="16"/>
        </w:rPr>
      </w:pPr>
      <w:r w:rsidRPr="00596578">
        <w:rPr>
          <w:rFonts w:ascii="Times New Roman" w:hAnsi="Times New Roman" w:cs="Times New Roman"/>
          <w:b/>
          <w:sz w:val="16"/>
          <w:szCs w:val="16"/>
        </w:rPr>
        <w:t>1. Ответственный исполнитель муниципальной программы:</w:t>
      </w:r>
    </w:p>
    <w:p w:rsidR="00ED3EFA" w:rsidRPr="00596578" w:rsidRDefault="00ED3EFA" w:rsidP="0065673D">
      <w:pPr>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 xml:space="preserve">Комитет </w:t>
      </w:r>
      <w:proofErr w:type="spellStart"/>
      <w:proofErr w:type="gramStart"/>
      <w:r w:rsidRPr="00596578">
        <w:rPr>
          <w:rFonts w:ascii="Times New Roman" w:hAnsi="Times New Roman" w:cs="Times New Roman"/>
          <w:sz w:val="16"/>
          <w:szCs w:val="16"/>
        </w:rPr>
        <w:t>жилищно</w:t>
      </w:r>
      <w:proofErr w:type="spellEnd"/>
      <w:r w:rsidRPr="00596578">
        <w:rPr>
          <w:rFonts w:ascii="Times New Roman" w:hAnsi="Times New Roman" w:cs="Times New Roman"/>
          <w:sz w:val="16"/>
          <w:szCs w:val="16"/>
        </w:rPr>
        <w:t xml:space="preserve"> - коммунального</w:t>
      </w:r>
      <w:proofErr w:type="gramEnd"/>
      <w:r w:rsidRPr="00596578">
        <w:rPr>
          <w:rFonts w:ascii="Times New Roman" w:hAnsi="Times New Roman" w:cs="Times New Roman"/>
          <w:sz w:val="16"/>
          <w:szCs w:val="16"/>
        </w:rPr>
        <w:t xml:space="preserve"> хозяйства, строительства и архитектуры Администрации Волотовского муниципального округа (далее – Ком</w:t>
      </w:r>
      <w:r w:rsidRPr="00596578">
        <w:rPr>
          <w:rFonts w:ascii="Times New Roman" w:hAnsi="Times New Roman" w:cs="Times New Roman"/>
          <w:sz w:val="16"/>
          <w:szCs w:val="16"/>
        </w:rPr>
        <w:t>и</w:t>
      </w:r>
      <w:r w:rsidRPr="00596578">
        <w:rPr>
          <w:rFonts w:ascii="Times New Roman" w:hAnsi="Times New Roman" w:cs="Times New Roman"/>
          <w:sz w:val="16"/>
          <w:szCs w:val="16"/>
        </w:rPr>
        <w:t>тет).</w:t>
      </w:r>
    </w:p>
    <w:p w:rsidR="00ED3EFA" w:rsidRPr="00596578" w:rsidRDefault="00ED3EFA" w:rsidP="0065673D">
      <w:pPr>
        <w:spacing w:after="0" w:line="240" w:lineRule="auto"/>
        <w:ind w:firstLine="284"/>
        <w:contextualSpacing/>
        <w:rPr>
          <w:rFonts w:ascii="Times New Roman" w:hAnsi="Times New Roman" w:cs="Times New Roman"/>
          <w:sz w:val="16"/>
          <w:szCs w:val="16"/>
        </w:rPr>
      </w:pPr>
      <w:r w:rsidRPr="00596578">
        <w:rPr>
          <w:rFonts w:ascii="Times New Roman" w:hAnsi="Times New Roman" w:cs="Times New Roman"/>
          <w:b/>
          <w:sz w:val="16"/>
          <w:szCs w:val="16"/>
        </w:rPr>
        <w:t>2. Соисполнители муниципальной программы</w:t>
      </w:r>
      <w:r w:rsidRPr="00596578">
        <w:rPr>
          <w:rFonts w:ascii="Times New Roman" w:hAnsi="Times New Roman" w:cs="Times New Roman"/>
          <w:sz w:val="16"/>
          <w:szCs w:val="16"/>
        </w:rPr>
        <w:t>: отсутствуют.</w:t>
      </w:r>
    </w:p>
    <w:p w:rsidR="00ED3EFA" w:rsidRPr="00596578" w:rsidRDefault="00ED3EFA" w:rsidP="0065673D">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b/>
          <w:sz w:val="16"/>
          <w:szCs w:val="16"/>
        </w:rPr>
        <w:t>3. Подпрограммы муниципальной программы</w:t>
      </w:r>
      <w:r w:rsidRPr="00596578">
        <w:rPr>
          <w:rFonts w:ascii="Times New Roman" w:hAnsi="Times New Roman" w:cs="Times New Roman"/>
          <w:sz w:val="16"/>
          <w:szCs w:val="16"/>
        </w:rPr>
        <w:t>: отсутствуют.</w:t>
      </w:r>
    </w:p>
    <w:p w:rsidR="00ED3EFA" w:rsidRPr="00596578" w:rsidRDefault="00ED3EFA" w:rsidP="0065673D">
      <w:pPr>
        <w:spacing w:after="0" w:line="240" w:lineRule="auto"/>
        <w:ind w:firstLine="284"/>
        <w:rPr>
          <w:rFonts w:ascii="Times New Roman" w:hAnsi="Times New Roman" w:cs="Times New Roman"/>
          <w:b/>
          <w:sz w:val="16"/>
          <w:szCs w:val="16"/>
        </w:rPr>
      </w:pPr>
      <w:r w:rsidRPr="00596578">
        <w:rPr>
          <w:rFonts w:ascii="Times New Roman" w:hAnsi="Times New Roman" w:cs="Times New Roman"/>
          <w:b/>
          <w:sz w:val="16"/>
          <w:szCs w:val="16"/>
        </w:rPr>
        <w:t>4. Цели, задачи и целевые показатели муниципальной 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236"/>
        <w:gridCol w:w="426"/>
        <w:gridCol w:w="425"/>
        <w:gridCol w:w="425"/>
        <w:gridCol w:w="426"/>
        <w:gridCol w:w="425"/>
        <w:gridCol w:w="425"/>
        <w:gridCol w:w="425"/>
        <w:gridCol w:w="426"/>
        <w:gridCol w:w="425"/>
      </w:tblGrid>
      <w:tr w:rsidR="00ED3EFA" w:rsidRPr="0065673D" w:rsidTr="00806B8A">
        <w:tc>
          <w:tcPr>
            <w:tcW w:w="568" w:type="dxa"/>
            <w:vMerge w:val="restart"/>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 xml:space="preserve">№ </w:t>
            </w:r>
            <w:proofErr w:type="spellStart"/>
            <w:proofErr w:type="gramStart"/>
            <w:r w:rsidRPr="0065673D">
              <w:rPr>
                <w:rFonts w:ascii="Times New Roman" w:hAnsi="Times New Roman" w:cs="Times New Roman"/>
                <w:sz w:val="12"/>
                <w:szCs w:val="16"/>
              </w:rPr>
              <w:t>п</w:t>
            </w:r>
            <w:proofErr w:type="spellEnd"/>
            <w:proofErr w:type="gramEnd"/>
            <w:r w:rsidRPr="0065673D">
              <w:rPr>
                <w:rFonts w:ascii="Times New Roman" w:hAnsi="Times New Roman" w:cs="Times New Roman"/>
                <w:sz w:val="12"/>
                <w:szCs w:val="16"/>
              </w:rPr>
              <w:t>/</w:t>
            </w:r>
            <w:proofErr w:type="spellStart"/>
            <w:r w:rsidRPr="0065673D">
              <w:rPr>
                <w:rFonts w:ascii="Times New Roman" w:hAnsi="Times New Roman" w:cs="Times New Roman"/>
                <w:sz w:val="12"/>
                <w:szCs w:val="16"/>
              </w:rPr>
              <w:t>п</w:t>
            </w:r>
            <w:proofErr w:type="spellEnd"/>
          </w:p>
        </w:tc>
        <w:tc>
          <w:tcPr>
            <w:tcW w:w="6236" w:type="dxa"/>
            <w:vMerge w:val="restart"/>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Цели, задачи Программы, наименование и единица измерения целевого показателя</w:t>
            </w:r>
          </w:p>
        </w:tc>
        <w:tc>
          <w:tcPr>
            <w:tcW w:w="3828" w:type="dxa"/>
            <w:gridSpan w:val="9"/>
            <w:shd w:val="clear" w:color="auto" w:fill="auto"/>
          </w:tcPr>
          <w:p w:rsidR="00ED3EFA" w:rsidRPr="0065673D" w:rsidRDefault="00ED3EFA" w:rsidP="00596578">
            <w:pPr>
              <w:spacing w:after="0" w:line="240" w:lineRule="auto"/>
              <w:ind w:left="-57" w:right="-57"/>
              <w:rPr>
                <w:rFonts w:ascii="Times New Roman" w:hAnsi="Times New Roman" w:cs="Times New Roman"/>
                <w:sz w:val="12"/>
                <w:szCs w:val="16"/>
              </w:rPr>
            </w:pPr>
            <w:r w:rsidRPr="0065673D">
              <w:rPr>
                <w:rFonts w:ascii="Times New Roman" w:hAnsi="Times New Roman" w:cs="Times New Roman"/>
                <w:sz w:val="12"/>
                <w:szCs w:val="16"/>
              </w:rPr>
              <w:t xml:space="preserve">Значение целевого показателя по годам </w:t>
            </w:r>
          </w:p>
        </w:tc>
      </w:tr>
      <w:tr w:rsidR="00ED3EFA" w:rsidRPr="0065673D" w:rsidTr="00806B8A">
        <w:trPr>
          <w:trHeight w:val="40"/>
        </w:trPr>
        <w:tc>
          <w:tcPr>
            <w:tcW w:w="568" w:type="dxa"/>
            <w:vMerge/>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p>
        </w:tc>
        <w:tc>
          <w:tcPr>
            <w:tcW w:w="6236" w:type="dxa"/>
            <w:vMerge/>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2021</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2022</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2023</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2024</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2025</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2026</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2027</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2028</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2029</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w:t>
            </w:r>
          </w:p>
        </w:tc>
        <w:tc>
          <w:tcPr>
            <w:tcW w:w="623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3</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4</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5</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6</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7</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8</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9</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11</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w:t>
            </w:r>
          </w:p>
        </w:tc>
        <w:tc>
          <w:tcPr>
            <w:tcW w:w="10064" w:type="dxa"/>
            <w:gridSpan w:val="10"/>
            <w:shd w:val="clear" w:color="auto" w:fill="auto"/>
          </w:tcPr>
          <w:p w:rsidR="00ED3EFA" w:rsidRPr="0065673D" w:rsidRDefault="00ED3EFA" w:rsidP="00596578">
            <w:pPr>
              <w:spacing w:after="0" w:line="240" w:lineRule="auto"/>
              <w:ind w:left="-57" w:right="-57"/>
              <w:rPr>
                <w:rFonts w:ascii="Times New Roman" w:hAnsi="Times New Roman" w:cs="Times New Roman"/>
                <w:sz w:val="12"/>
                <w:szCs w:val="16"/>
              </w:rPr>
            </w:pPr>
            <w:r w:rsidRPr="0065673D">
              <w:rPr>
                <w:rFonts w:ascii="Times New Roman" w:hAnsi="Times New Roman" w:cs="Times New Roman"/>
                <w:sz w:val="12"/>
                <w:szCs w:val="16"/>
              </w:rPr>
              <w:t>Цель 1. Создание условий для устойчивого развития территории Волотовского муниципального округа</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1.1.</w:t>
            </w:r>
          </w:p>
        </w:tc>
        <w:tc>
          <w:tcPr>
            <w:tcW w:w="10064" w:type="dxa"/>
            <w:gridSpan w:val="10"/>
            <w:shd w:val="clear" w:color="auto" w:fill="auto"/>
          </w:tcPr>
          <w:p w:rsidR="00ED3EFA" w:rsidRPr="0065673D" w:rsidRDefault="00ED3EFA" w:rsidP="00596578">
            <w:pPr>
              <w:spacing w:after="0" w:line="240" w:lineRule="auto"/>
              <w:ind w:left="-57" w:right="-57"/>
              <w:rPr>
                <w:rFonts w:ascii="Times New Roman" w:hAnsi="Times New Roman" w:cs="Times New Roman"/>
                <w:sz w:val="12"/>
                <w:szCs w:val="16"/>
              </w:rPr>
            </w:pPr>
            <w:r w:rsidRPr="0065673D">
              <w:rPr>
                <w:rFonts w:ascii="Times New Roman" w:hAnsi="Times New Roman" w:cs="Times New Roman"/>
                <w:sz w:val="12"/>
                <w:szCs w:val="16"/>
              </w:rPr>
              <w:t>Задача 1. Разработка градостроительной документации и упорядочение градостроительной деятельности на территории Волотовского муниципального округа</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1.1.1.</w:t>
            </w:r>
          </w:p>
        </w:tc>
        <w:tc>
          <w:tcPr>
            <w:tcW w:w="6236" w:type="dxa"/>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Показатель 1.</w:t>
            </w:r>
          </w:p>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Количество разработанных и утвержденных документов территориального планирования (генеральный план) (ед.)</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1.1.1.1.</w:t>
            </w:r>
          </w:p>
        </w:tc>
        <w:tc>
          <w:tcPr>
            <w:tcW w:w="6236" w:type="dxa"/>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Показатель 2.</w:t>
            </w:r>
          </w:p>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 xml:space="preserve">Внесение изменений в генеральный план </w:t>
            </w:r>
            <w:proofErr w:type="spellStart"/>
            <w:r w:rsidRPr="0065673D">
              <w:rPr>
                <w:rFonts w:ascii="Times New Roman" w:hAnsi="Times New Roman" w:cs="Times New Roman"/>
                <w:sz w:val="12"/>
                <w:szCs w:val="16"/>
              </w:rPr>
              <w:t>Ратицкого</w:t>
            </w:r>
            <w:proofErr w:type="spellEnd"/>
            <w:r w:rsidRPr="0065673D">
              <w:rPr>
                <w:rFonts w:ascii="Times New Roman" w:hAnsi="Times New Roman" w:cs="Times New Roman"/>
                <w:sz w:val="12"/>
                <w:szCs w:val="16"/>
              </w:rPr>
              <w:t xml:space="preserve"> сельского поселения (ед.)</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1.1.2.</w:t>
            </w:r>
          </w:p>
        </w:tc>
        <w:tc>
          <w:tcPr>
            <w:tcW w:w="6236" w:type="dxa"/>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Показатель 3.</w:t>
            </w:r>
          </w:p>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Количество подготовленных и утвержденных документов градостроительного зонирования (ПЗЗ) (ед.)</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1.1.2.1.</w:t>
            </w:r>
          </w:p>
        </w:tc>
        <w:tc>
          <w:tcPr>
            <w:tcW w:w="6236" w:type="dxa"/>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Показатель 4.</w:t>
            </w:r>
          </w:p>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 xml:space="preserve">Внесение изменений в правила землепользования и застройки </w:t>
            </w:r>
            <w:proofErr w:type="spellStart"/>
            <w:r w:rsidRPr="0065673D">
              <w:rPr>
                <w:rFonts w:ascii="Times New Roman" w:hAnsi="Times New Roman" w:cs="Times New Roman"/>
                <w:sz w:val="12"/>
                <w:szCs w:val="16"/>
              </w:rPr>
              <w:t>Ратицкого</w:t>
            </w:r>
            <w:proofErr w:type="spellEnd"/>
            <w:r w:rsidRPr="0065673D">
              <w:rPr>
                <w:rFonts w:ascii="Times New Roman" w:hAnsi="Times New Roman" w:cs="Times New Roman"/>
                <w:sz w:val="12"/>
                <w:szCs w:val="16"/>
              </w:rPr>
              <w:t xml:space="preserve"> сельского поселения (ед.)</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1.1.3.</w:t>
            </w:r>
          </w:p>
        </w:tc>
        <w:tc>
          <w:tcPr>
            <w:tcW w:w="6236" w:type="dxa"/>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Показатель 5.</w:t>
            </w:r>
          </w:p>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Разработка и утверждение местных нормативов градостроительного проектирования Волотовского муниципального округа (ед.)</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1.2.</w:t>
            </w:r>
          </w:p>
        </w:tc>
        <w:tc>
          <w:tcPr>
            <w:tcW w:w="10064" w:type="dxa"/>
            <w:gridSpan w:val="10"/>
            <w:shd w:val="clear" w:color="auto" w:fill="auto"/>
          </w:tcPr>
          <w:p w:rsidR="00ED3EFA" w:rsidRPr="0065673D" w:rsidRDefault="00ED3EFA" w:rsidP="00596578">
            <w:pPr>
              <w:spacing w:after="0" w:line="240" w:lineRule="auto"/>
              <w:ind w:left="-57" w:right="-57"/>
              <w:rPr>
                <w:rFonts w:ascii="Times New Roman" w:hAnsi="Times New Roman" w:cs="Times New Roman"/>
                <w:sz w:val="12"/>
                <w:szCs w:val="16"/>
              </w:rPr>
            </w:pPr>
            <w:r w:rsidRPr="0065673D">
              <w:rPr>
                <w:rFonts w:ascii="Times New Roman" w:hAnsi="Times New Roman" w:cs="Times New Roman"/>
                <w:sz w:val="12"/>
                <w:szCs w:val="16"/>
              </w:rPr>
              <w:t>Задача 2. Подготовка и утверждение документации по планировке территории в соответствии с документами территориального планирования</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1.2.1.</w:t>
            </w:r>
          </w:p>
        </w:tc>
        <w:tc>
          <w:tcPr>
            <w:tcW w:w="6236" w:type="dxa"/>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Показатель 1.</w:t>
            </w:r>
          </w:p>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Количество разработанных и утвержденных проектов планировки территории (проектов межевания территории) (ед.)</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1.3.</w:t>
            </w:r>
          </w:p>
        </w:tc>
        <w:tc>
          <w:tcPr>
            <w:tcW w:w="10064" w:type="dxa"/>
            <w:gridSpan w:val="10"/>
            <w:shd w:val="clear" w:color="auto" w:fill="auto"/>
          </w:tcPr>
          <w:p w:rsidR="00ED3EFA" w:rsidRPr="0065673D" w:rsidRDefault="00ED3EFA" w:rsidP="00596578">
            <w:pPr>
              <w:spacing w:after="0" w:line="240" w:lineRule="auto"/>
              <w:ind w:left="-57" w:right="-57"/>
              <w:rPr>
                <w:rFonts w:ascii="Times New Roman" w:hAnsi="Times New Roman" w:cs="Times New Roman"/>
                <w:sz w:val="12"/>
                <w:szCs w:val="16"/>
              </w:rPr>
            </w:pPr>
            <w:r w:rsidRPr="0065673D">
              <w:rPr>
                <w:rFonts w:ascii="Times New Roman" w:hAnsi="Times New Roman" w:cs="Times New Roman"/>
                <w:sz w:val="12"/>
                <w:szCs w:val="16"/>
              </w:rPr>
              <w:t>Задача 3. Описание границ территориальных зон в координатах характерных точек и внесение сведений о границах в государственный кадастр недвижимости</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1.3.1.</w:t>
            </w:r>
          </w:p>
        </w:tc>
        <w:tc>
          <w:tcPr>
            <w:tcW w:w="6236" w:type="dxa"/>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Показатель 1.</w:t>
            </w:r>
          </w:p>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 xml:space="preserve">Проведение работ по описанию границ территориальных зон </w:t>
            </w:r>
            <w:proofErr w:type="gramStart"/>
            <w:r w:rsidRPr="0065673D">
              <w:rPr>
                <w:rFonts w:ascii="Times New Roman" w:hAnsi="Times New Roman" w:cs="Times New Roman"/>
                <w:sz w:val="12"/>
                <w:szCs w:val="16"/>
              </w:rPr>
              <w:t>координатах</w:t>
            </w:r>
            <w:proofErr w:type="gramEnd"/>
            <w:r w:rsidRPr="0065673D">
              <w:rPr>
                <w:rFonts w:ascii="Times New Roman" w:hAnsi="Times New Roman" w:cs="Times New Roman"/>
                <w:sz w:val="12"/>
                <w:szCs w:val="16"/>
              </w:rPr>
              <w:t xml:space="preserve"> характерных точек и внесение сведений в государственный кадастр недвижимости (ед.)</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43</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25</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60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1.4.</w:t>
            </w:r>
          </w:p>
        </w:tc>
        <w:tc>
          <w:tcPr>
            <w:tcW w:w="10064" w:type="dxa"/>
            <w:gridSpan w:val="10"/>
            <w:shd w:val="clear" w:color="auto" w:fill="auto"/>
          </w:tcPr>
          <w:p w:rsidR="00ED3EFA" w:rsidRPr="0065673D" w:rsidRDefault="00ED3EFA" w:rsidP="00596578">
            <w:pPr>
              <w:spacing w:after="0" w:line="240" w:lineRule="auto"/>
              <w:ind w:left="-57" w:right="-57"/>
              <w:rPr>
                <w:rFonts w:ascii="Times New Roman" w:hAnsi="Times New Roman" w:cs="Times New Roman"/>
                <w:sz w:val="12"/>
                <w:szCs w:val="16"/>
              </w:rPr>
            </w:pPr>
            <w:r w:rsidRPr="0065673D">
              <w:rPr>
                <w:rFonts w:ascii="Times New Roman" w:hAnsi="Times New Roman" w:cs="Times New Roman"/>
                <w:sz w:val="12"/>
                <w:szCs w:val="16"/>
              </w:rPr>
              <w:t>Задача 4.Формирование и ведение информационной модели объекта капитального строительства</w:t>
            </w:r>
          </w:p>
        </w:tc>
      </w:tr>
      <w:tr w:rsidR="00ED3EFA" w:rsidRPr="0065673D" w:rsidTr="00806B8A">
        <w:tc>
          <w:tcPr>
            <w:tcW w:w="568"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1.4.1.</w:t>
            </w:r>
          </w:p>
        </w:tc>
        <w:tc>
          <w:tcPr>
            <w:tcW w:w="6236" w:type="dxa"/>
            <w:shd w:val="clear" w:color="auto" w:fill="auto"/>
          </w:tcPr>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Показатель 1.</w:t>
            </w:r>
          </w:p>
          <w:p w:rsidR="00ED3EFA" w:rsidRPr="0065673D" w:rsidRDefault="00ED3EFA" w:rsidP="00596578">
            <w:pPr>
              <w:spacing w:after="0" w:line="240" w:lineRule="auto"/>
              <w:ind w:left="-57" w:right="-57"/>
              <w:jc w:val="both"/>
              <w:rPr>
                <w:rFonts w:ascii="Times New Roman" w:hAnsi="Times New Roman" w:cs="Times New Roman"/>
                <w:sz w:val="12"/>
                <w:szCs w:val="16"/>
              </w:rPr>
            </w:pPr>
            <w:r w:rsidRPr="0065673D">
              <w:rPr>
                <w:rFonts w:ascii="Times New Roman" w:hAnsi="Times New Roman" w:cs="Times New Roman"/>
                <w:sz w:val="12"/>
                <w:szCs w:val="16"/>
              </w:rPr>
              <w:t xml:space="preserve">Обеспечение одного автоматизированного рабочего места. Программный продукт российского происхождения </w:t>
            </w:r>
            <w:r w:rsidRPr="0065673D">
              <w:rPr>
                <w:rFonts w:ascii="Times New Roman" w:hAnsi="Times New Roman" w:cs="Times New Roman"/>
                <w:sz w:val="12"/>
                <w:szCs w:val="16"/>
                <w:lang w:val="en-US"/>
              </w:rPr>
              <w:t>RENGA</w:t>
            </w:r>
          </w:p>
        </w:tc>
        <w:tc>
          <w:tcPr>
            <w:tcW w:w="426"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shd w:val="clear" w:color="auto" w:fill="auto"/>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1</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6"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425" w:type="dxa"/>
          </w:tcPr>
          <w:p w:rsidR="00ED3EFA" w:rsidRPr="0065673D" w:rsidRDefault="00ED3EFA" w:rsidP="00596578">
            <w:pPr>
              <w:spacing w:after="0" w:line="240" w:lineRule="auto"/>
              <w:ind w:left="-57" w:right="-57"/>
              <w:jc w:val="center"/>
              <w:rPr>
                <w:rFonts w:ascii="Times New Roman" w:hAnsi="Times New Roman" w:cs="Times New Roman"/>
                <w:sz w:val="12"/>
                <w:szCs w:val="16"/>
              </w:rPr>
            </w:pPr>
            <w:r w:rsidRPr="0065673D">
              <w:rPr>
                <w:rFonts w:ascii="Times New Roman" w:hAnsi="Times New Roman" w:cs="Times New Roman"/>
                <w:sz w:val="12"/>
                <w:szCs w:val="16"/>
              </w:rPr>
              <w:t>0</w:t>
            </w:r>
          </w:p>
        </w:tc>
      </w:tr>
    </w:tbl>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b/>
          <w:sz w:val="16"/>
          <w:szCs w:val="16"/>
        </w:rPr>
        <w:t>5. Сроки реализации муниципальной программы</w:t>
      </w:r>
      <w:r w:rsidRPr="00596578">
        <w:rPr>
          <w:rFonts w:ascii="Times New Roman" w:hAnsi="Times New Roman" w:cs="Times New Roman"/>
          <w:sz w:val="16"/>
          <w:szCs w:val="16"/>
        </w:rPr>
        <w:t>:</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Реализация муниципальной программы планируется в 2021-2029 годах.</w:t>
      </w:r>
    </w:p>
    <w:p w:rsidR="00ED3EFA" w:rsidRPr="00806B8A" w:rsidRDefault="00ED3EFA" w:rsidP="0065673D">
      <w:pPr>
        <w:spacing w:after="0" w:line="240" w:lineRule="auto"/>
        <w:ind w:firstLine="284"/>
        <w:jc w:val="both"/>
        <w:rPr>
          <w:rFonts w:ascii="Times New Roman" w:hAnsi="Times New Roman" w:cs="Times New Roman"/>
          <w:b/>
          <w:sz w:val="12"/>
          <w:szCs w:val="16"/>
        </w:rPr>
      </w:pPr>
      <w:r w:rsidRPr="00596578">
        <w:rPr>
          <w:rFonts w:ascii="Times New Roman" w:hAnsi="Times New Roman" w:cs="Times New Roman"/>
          <w:b/>
          <w:sz w:val="16"/>
          <w:szCs w:val="16"/>
        </w:rPr>
        <w:t xml:space="preserve">6. Объемы и источники финансирования муниципальной программы в целом и по годам реализации </w:t>
      </w:r>
      <w:r w:rsidRPr="00596578">
        <w:rPr>
          <w:rFonts w:ascii="Times New Roman" w:hAnsi="Times New Roman" w:cs="Times New Roman"/>
          <w:sz w:val="16"/>
          <w:szCs w:val="16"/>
        </w:rPr>
        <w:t xml:space="preserve">                                      </w:t>
      </w:r>
      <w:r w:rsidRPr="00806B8A">
        <w:rPr>
          <w:rFonts w:ascii="Times New Roman" w:hAnsi="Times New Roman" w:cs="Times New Roman"/>
          <w:sz w:val="12"/>
          <w:szCs w:val="16"/>
        </w:rPr>
        <w:t>(тыс. руб.)</w:t>
      </w:r>
    </w:p>
    <w:tbl>
      <w:tblPr>
        <w:tblW w:w="10530" w:type="dxa"/>
        <w:jc w:val="center"/>
        <w:tblInd w:w="-785" w:type="dxa"/>
        <w:tblLayout w:type="fixed"/>
        <w:tblLook w:val="04A0"/>
      </w:tblPr>
      <w:tblGrid>
        <w:gridCol w:w="1732"/>
        <w:gridCol w:w="1661"/>
        <w:gridCol w:w="2038"/>
        <w:gridCol w:w="2126"/>
        <w:gridCol w:w="1787"/>
        <w:gridCol w:w="1186"/>
      </w:tblGrid>
      <w:tr w:rsidR="00ED3EFA" w:rsidRPr="0065673D" w:rsidTr="00806B8A">
        <w:trPr>
          <w:gridAfter w:val="4"/>
          <w:wAfter w:w="7137" w:type="dxa"/>
          <w:trHeight w:val="20"/>
          <w:jc w:val="center"/>
        </w:trPr>
        <w:tc>
          <w:tcPr>
            <w:tcW w:w="1732" w:type="dxa"/>
            <w:vMerge w:val="restart"/>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год</w:t>
            </w:r>
          </w:p>
        </w:tc>
        <w:tc>
          <w:tcPr>
            <w:tcW w:w="1661"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Источник финансирования</w:t>
            </w:r>
          </w:p>
        </w:tc>
      </w:tr>
      <w:tr w:rsidR="00ED3EFA" w:rsidRPr="0065673D" w:rsidTr="00806B8A">
        <w:trPr>
          <w:trHeight w:val="20"/>
          <w:jc w:val="center"/>
        </w:trPr>
        <w:tc>
          <w:tcPr>
            <w:tcW w:w="1732" w:type="dxa"/>
            <w:vMerge/>
            <w:vAlign w:val="center"/>
            <w:hideMark/>
          </w:tcPr>
          <w:p w:rsidR="00ED3EFA" w:rsidRPr="0065673D" w:rsidRDefault="00ED3EFA" w:rsidP="0065673D">
            <w:pPr>
              <w:spacing w:after="0" w:line="240" w:lineRule="auto"/>
              <w:jc w:val="center"/>
              <w:rPr>
                <w:rFonts w:ascii="Times New Roman" w:hAnsi="Times New Roman" w:cs="Times New Roman"/>
                <w:sz w:val="12"/>
                <w:szCs w:val="16"/>
              </w:rPr>
            </w:pPr>
          </w:p>
        </w:tc>
        <w:tc>
          <w:tcPr>
            <w:tcW w:w="1661"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Областной бюджет</w:t>
            </w:r>
          </w:p>
        </w:tc>
        <w:tc>
          <w:tcPr>
            <w:tcW w:w="2038"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Федеральный бюджет</w:t>
            </w:r>
          </w:p>
        </w:tc>
        <w:tc>
          <w:tcPr>
            <w:tcW w:w="2126"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Местный бюджет</w:t>
            </w:r>
          </w:p>
        </w:tc>
        <w:tc>
          <w:tcPr>
            <w:tcW w:w="1787" w:type="dxa"/>
            <w:hideMark/>
          </w:tcPr>
          <w:p w:rsidR="00ED3EFA" w:rsidRPr="0065673D" w:rsidRDefault="0065673D" w:rsidP="0065673D">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Внебюд</w:t>
            </w:r>
            <w:r w:rsidR="00ED3EFA" w:rsidRPr="0065673D">
              <w:rPr>
                <w:rFonts w:ascii="Times New Roman" w:hAnsi="Times New Roman" w:cs="Times New Roman"/>
                <w:sz w:val="12"/>
                <w:szCs w:val="16"/>
              </w:rPr>
              <w:t>жетные средства</w:t>
            </w:r>
          </w:p>
        </w:tc>
        <w:tc>
          <w:tcPr>
            <w:tcW w:w="1186"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Всего</w:t>
            </w:r>
          </w:p>
        </w:tc>
      </w:tr>
      <w:tr w:rsidR="00ED3EFA" w:rsidRPr="0065673D" w:rsidTr="00806B8A">
        <w:trPr>
          <w:trHeight w:val="20"/>
          <w:jc w:val="center"/>
        </w:trPr>
        <w:tc>
          <w:tcPr>
            <w:tcW w:w="1732"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2021</w:t>
            </w:r>
          </w:p>
        </w:tc>
        <w:tc>
          <w:tcPr>
            <w:tcW w:w="1661"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352,00</w:t>
            </w:r>
          </w:p>
        </w:tc>
        <w:tc>
          <w:tcPr>
            <w:tcW w:w="1787"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352,00</w:t>
            </w:r>
          </w:p>
        </w:tc>
      </w:tr>
      <w:tr w:rsidR="00ED3EFA" w:rsidRPr="0065673D" w:rsidTr="00806B8A">
        <w:trPr>
          <w:trHeight w:val="20"/>
          <w:jc w:val="center"/>
        </w:trPr>
        <w:tc>
          <w:tcPr>
            <w:tcW w:w="1732"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2022</w:t>
            </w:r>
          </w:p>
        </w:tc>
        <w:tc>
          <w:tcPr>
            <w:tcW w:w="1661"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101,70</w:t>
            </w:r>
          </w:p>
        </w:tc>
        <w:tc>
          <w:tcPr>
            <w:tcW w:w="1787"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101,70</w:t>
            </w:r>
          </w:p>
        </w:tc>
      </w:tr>
      <w:tr w:rsidR="00ED3EFA" w:rsidRPr="0065673D" w:rsidTr="00806B8A">
        <w:trPr>
          <w:trHeight w:val="20"/>
          <w:jc w:val="center"/>
        </w:trPr>
        <w:tc>
          <w:tcPr>
            <w:tcW w:w="1732"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2023</w:t>
            </w:r>
          </w:p>
        </w:tc>
        <w:tc>
          <w:tcPr>
            <w:tcW w:w="1661"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480,00</w:t>
            </w:r>
          </w:p>
        </w:tc>
        <w:tc>
          <w:tcPr>
            <w:tcW w:w="1787"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480,00</w:t>
            </w:r>
          </w:p>
        </w:tc>
      </w:tr>
      <w:tr w:rsidR="00ED3EFA" w:rsidRPr="0065673D" w:rsidTr="00806B8A">
        <w:trPr>
          <w:trHeight w:val="20"/>
          <w:jc w:val="center"/>
        </w:trPr>
        <w:tc>
          <w:tcPr>
            <w:tcW w:w="1732"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2024</w:t>
            </w:r>
          </w:p>
        </w:tc>
        <w:tc>
          <w:tcPr>
            <w:tcW w:w="1661"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787" w:type="dxa"/>
            <w:hideMark/>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rPr>
          <w:trHeight w:val="20"/>
          <w:jc w:val="center"/>
        </w:trPr>
        <w:tc>
          <w:tcPr>
            <w:tcW w:w="1732"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2025</w:t>
            </w:r>
          </w:p>
        </w:tc>
        <w:tc>
          <w:tcPr>
            <w:tcW w:w="1661"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787"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rPr>
          <w:trHeight w:val="20"/>
          <w:jc w:val="center"/>
        </w:trPr>
        <w:tc>
          <w:tcPr>
            <w:tcW w:w="1732"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2026</w:t>
            </w:r>
          </w:p>
        </w:tc>
        <w:tc>
          <w:tcPr>
            <w:tcW w:w="1661"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787"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rPr>
          <w:trHeight w:val="20"/>
          <w:jc w:val="center"/>
        </w:trPr>
        <w:tc>
          <w:tcPr>
            <w:tcW w:w="1732"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2027</w:t>
            </w:r>
          </w:p>
        </w:tc>
        <w:tc>
          <w:tcPr>
            <w:tcW w:w="1661"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787"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rPr>
          <w:trHeight w:val="20"/>
          <w:jc w:val="center"/>
        </w:trPr>
        <w:tc>
          <w:tcPr>
            <w:tcW w:w="1732"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2028</w:t>
            </w:r>
          </w:p>
        </w:tc>
        <w:tc>
          <w:tcPr>
            <w:tcW w:w="1661"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787"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rPr>
          <w:trHeight w:val="20"/>
          <w:jc w:val="center"/>
        </w:trPr>
        <w:tc>
          <w:tcPr>
            <w:tcW w:w="1732"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2029</w:t>
            </w:r>
          </w:p>
        </w:tc>
        <w:tc>
          <w:tcPr>
            <w:tcW w:w="1661"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787"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r>
      <w:tr w:rsidR="00ED3EFA" w:rsidRPr="0065673D" w:rsidTr="00806B8A">
        <w:trPr>
          <w:trHeight w:val="20"/>
          <w:jc w:val="center"/>
        </w:trPr>
        <w:tc>
          <w:tcPr>
            <w:tcW w:w="1732"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Всего</w:t>
            </w:r>
          </w:p>
        </w:tc>
        <w:tc>
          <w:tcPr>
            <w:tcW w:w="1661"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038"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212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933,70</w:t>
            </w:r>
          </w:p>
        </w:tc>
        <w:tc>
          <w:tcPr>
            <w:tcW w:w="1787"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0</w:t>
            </w:r>
          </w:p>
        </w:tc>
        <w:tc>
          <w:tcPr>
            <w:tcW w:w="1186" w:type="dxa"/>
          </w:tcPr>
          <w:p w:rsidR="00ED3EFA" w:rsidRPr="0065673D" w:rsidRDefault="00ED3EFA" w:rsidP="0065673D">
            <w:pPr>
              <w:spacing w:after="0" w:line="240" w:lineRule="auto"/>
              <w:jc w:val="center"/>
              <w:rPr>
                <w:rFonts w:ascii="Times New Roman" w:hAnsi="Times New Roman" w:cs="Times New Roman"/>
                <w:sz w:val="12"/>
                <w:szCs w:val="16"/>
              </w:rPr>
            </w:pPr>
            <w:r w:rsidRPr="0065673D">
              <w:rPr>
                <w:rFonts w:ascii="Times New Roman" w:hAnsi="Times New Roman" w:cs="Times New Roman"/>
                <w:sz w:val="12"/>
                <w:szCs w:val="16"/>
              </w:rPr>
              <w:t>933,70</w:t>
            </w:r>
          </w:p>
        </w:tc>
      </w:tr>
    </w:tbl>
    <w:p w:rsidR="00ED3EFA" w:rsidRPr="00596578" w:rsidRDefault="00ED3EFA" w:rsidP="0065673D">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7. Ожидаемые конечные результаты реализации муниципальной программы.</w:t>
      </w:r>
    </w:p>
    <w:p w:rsidR="00ED3EFA" w:rsidRPr="00596578" w:rsidRDefault="00ED3EFA" w:rsidP="0065673D">
      <w:pPr>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Своевременная и достоверная актуализация документов территориального планирования и документов территориального зонирования Волотовского муниципального округа в соответствии с действующим законодательством для определения границ земельных участков, планируемых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w:t>
      </w:r>
      <w:r w:rsidRPr="00596578">
        <w:rPr>
          <w:rFonts w:ascii="Times New Roman" w:hAnsi="Times New Roman" w:cs="Times New Roman"/>
          <w:sz w:val="16"/>
          <w:szCs w:val="16"/>
        </w:rPr>
        <w:t>ь</w:t>
      </w:r>
      <w:r w:rsidRPr="00596578">
        <w:rPr>
          <w:rFonts w:ascii="Times New Roman" w:hAnsi="Times New Roman" w:cs="Times New Roman"/>
          <w:sz w:val="16"/>
          <w:szCs w:val="16"/>
        </w:rPr>
        <w:t>ности на окружающую среду и обеспечение</w:t>
      </w:r>
      <w:proofErr w:type="gramEnd"/>
      <w:r w:rsidRPr="00596578">
        <w:rPr>
          <w:rFonts w:ascii="Times New Roman" w:hAnsi="Times New Roman" w:cs="Times New Roman"/>
          <w:sz w:val="16"/>
          <w:szCs w:val="16"/>
        </w:rPr>
        <w:t xml:space="preserve"> охраны и рационального использования природных ресурсов в интересах настоящего и будущего поколений.</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Снижение административных барьеров при предоставлении сведений о градостроительной деятельности на территории Волотовского муниципальн</w:t>
      </w:r>
      <w:r w:rsidRPr="00596578">
        <w:rPr>
          <w:rFonts w:ascii="Times New Roman" w:hAnsi="Times New Roman" w:cs="Times New Roman"/>
          <w:sz w:val="16"/>
          <w:szCs w:val="16"/>
        </w:rPr>
        <w:t>о</w:t>
      </w:r>
      <w:r w:rsidRPr="00596578">
        <w:rPr>
          <w:rFonts w:ascii="Times New Roman" w:hAnsi="Times New Roman" w:cs="Times New Roman"/>
          <w:sz w:val="16"/>
          <w:szCs w:val="16"/>
        </w:rPr>
        <w:t>го округа заинтересованным лицам и улучшение межведомственного и межуровневого взаимодействия органов местного самоуправления в сфере град</w:t>
      </w:r>
      <w:r w:rsidRPr="00596578">
        <w:rPr>
          <w:rFonts w:ascii="Times New Roman" w:hAnsi="Times New Roman" w:cs="Times New Roman"/>
          <w:sz w:val="16"/>
          <w:szCs w:val="16"/>
        </w:rPr>
        <w:t>о</w:t>
      </w:r>
      <w:r w:rsidRPr="00596578">
        <w:rPr>
          <w:rFonts w:ascii="Times New Roman" w:hAnsi="Times New Roman" w:cs="Times New Roman"/>
          <w:sz w:val="16"/>
          <w:szCs w:val="16"/>
        </w:rPr>
        <w:t>строительной деятельности.</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Описание территориальных зон на территории Волотовского муниципального округа в координатах характерных точек и внесение сведений о терр</w:t>
      </w:r>
      <w:r w:rsidRPr="00596578">
        <w:rPr>
          <w:rFonts w:ascii="Times New Roman" w:hAnsi="Times New Roman" w:cs="Times New Roman"/>
          <w:sz w:val="16"/>
          <w:szCs w:val="16"/>
        </w:rPr>
        <w:t>и</w:t>
      </w:r>
      <w:r w:rsidRPr="00596578">
        <w:rPr>
          <w:rFonts w:ascii="Times New Roman" w:hAnsi="Times New Roman" w:cs="Times New Roman"/>
          <w:sz w:val="16"/>
          <w:szCs w:val="16"/>
        </w:rPr>
        <w:t>ториальных зонах в государственный кадастр недвижимости.</w:t>
      </w:r>
    </w:p>
    <w:p w:rsidR="00ED3EFA" w:rsidRPr="00596578" w:rsidRDefault="00ED3EFA" w:rsidP="0065673D">
      <w:pPr>
        <w:spacing w:after="0" w:line="240" w:lineRule="auto"/>
        <w:ind w:firstLine="284"/>
        <w:contextualSpacing/>
        <w:rPr>
          <w:rFonts w:ascii="Times New Roman" w:hAnsi="Times New Roman" w:cs="Times New Roman"/>
          <w:b/>
          <w:sz w:val="16"/>
          <w:szCs w:val="16"/>
        </w:rPr>
      </w:pPr>
      <w:r w:rsidRPr="00596578">
        <w:rPr>
          <w:rFonts w:ascii="Times New Roman" w:hAnsi="Times New Roman" w:cs="Times New Roman"/>
          <w:b/>
          <w:sz w:val="16"/>
          <w:szCs w:val="16"/>
        </w:rPr>
        <w:t>Характеристика текущего состояния в сфере градостроительства, приоритеты и цели в указанной сфере:</w:t>
      </w:r>
    </w:p>
    <w:p w:rsidR="00ED3EFA" w:rsidRPr="00596578" w:rsidRDefault="00ED3EFA" w:rsidP="0065673D">
      <w:pPr>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lastRenderedPageBreak/>
        <w:t>Одной из важнейших стратегических задач градостроительной деятельности на территории Волотовского муниципального округа является обеспеч</w:t>
      </w:r>
      <w:r w:rsidRPr="00596578">
        <w:rPr>
          <w:rFonts w:ascii="Times New Roman" w:hAnsi="Times New Roman" w:cs="Times New Roman"/>
          <w:sz w:val="16"/>
          <w:szCs w:val="16"/>
        </w:rPr>
        <w:t>е</w:t>
      </w:r>
      <w:r w:rsidRPr="00596578">
        <w:rPr>
          <w:rFonts w:ascii="Times New Roman" w:hAnsi="Times New Roman" w:cs="Times New Roman"/>
          <w:sz w:val="16"/>
          <w:szCs w:val="16"/>
        </w:rPr>
        <w:t>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а также создание условий устойчивого экономического развития в части эффективного использования земли и иной недвижимости всех</w:t>
      </w:r>
      <w:proofErr w:type="gramEnd"/>
      <w:r w:rsidRPr="00596578">
        <w:rPr>
          <w:rFonts w:ascii="Times New Roman" w:hAnsi="Times New Roman" w:cs="Times New Roman"/>
          <w:sz w:val="16"/>
          <w:szCs w:val="16"/>
        </w:rPr>
        <w:t xml:space="preserve"> форм собственности в интересах удовлетворения потребностей жителей Волотовского муниципального округа.</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Решение данных задач обеспечивается подготовкой и утверждением документов территориального планирования Волотовского муниципального о</w:t>
      </w:r>
      <w:r w:rsidRPr="00596578">
        <w:rPr>
          <w:rFonts w:ascii="Times New Roman" w:hAnsi="Times New Roman" w:cs="Times New Roman"/>
          <w:sz w:val="16"/>
          <w:szCs w:val="16"/>
        </w:rPr>
        <w:t>к</w:t>
      </w:r>
      <w:r w:rsidRPr="00596578">
        <w:rPr>
          <w:rFonts w:ascii="Times New Roman" w:hAnsi="Times New Roman" w:cs="Times New Roman"/>
          <w:sz w:val="16"/>
          <w:szCs w:val="16"/>
        </w:rPr>
        <w:t>руга.</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Документом территориального планирования Волотовского муниципального округа является генеральный план Волотовского муниципального окр</w:t>
      </w:r>
      <w:r w:rsidRPr="00596578">
        <w:rPr>
          <w:rFonts w:ascii="Times New Roman" w:hAnsi="Times New Roman" w:cs="Times New Roman"/>
          <w:sz w:val="16"/>
          <w:szCs w:val="16"/>
        </w:rPr>
        <w:t>у</w:t>
      </w:r>
      <w:r w:rsidRPr="00596578">
        <w:rPr>
          <w:rFonts w:ascii="Times New Roman" w:hAnsi="Times New Roman" w:cs="Times New Roman"/>
          <w:sz w:val="16"/>
          <w:szCs w:val="16"/>
        </w:rPr>
        <w:t>га.</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Документом территориального зонирования Волотовского муниципального округа являются правила землепользования и застройки Волотовского муниципального округа.</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Учитывая, что одно из важных условий социально-экономического развития Волотовского муниципального округа - это обеспечение устойчивого развития на основе градостроительных документов, необходимо постоянно осуществлять актуализацию этих документов, в связи с изменениями закон</w:t>
      </w:r>
      <w:r w:rsidRPr="00596578">
        <w:rPr>
          <w:rFonts w:ascii="Times New Roman" w:hAnsi="Times New Roman" w:cs="Times New Roman"/>
          <w:sz w:val="16"/>
          <w:szCs w:val="16"/>
        </w:rPr>
        <w:t>о</w:t>
      </w:r>
      <w:r w:rsidRPr="00596578">
        <w:rPr>
          <w:rFonts w:ascii="Times New Roman" w:hAnsi="Times New Roman" w:cs="Times New Roman"/>
          <w:sz w:val="16"/>
          <w:szCs w:val="16"/>
        </w:rPr>
        <w:t xml:space="preserve">дательства и обеспечения выполнения муниципальных и федеральных программ. </w:t>
      </w:r>
      <w:proofErr w:type="gramStart"/>
      <w:r w:rsidRPr="00596578">
        <w:rPr>
          <w:rFonts w:ascii="Times New Roman" w:hAnsi="Times New Roman" w:cs="Times New Roman"/>
          <w:sz w:val="16"/>
          <w:szCs w:val="16"/>
        </w:rPr>
        <w:t>С вступлением в силу Федерального закона от 20.03.2011 № 41 –ФЗ «О внесении изменений в Градостроительный кодекс Российской Федерации и отдельные законодательные акты Российской Федерации в части территор</w:t>
      </w:r>
      <w:r w:rsidRPr="00596578">
        <w:rPr>
          <w:rFonts w:ascii="Times New Roman" w:hAnsi="Times New Roman" w:cs="Times New Roman"/>
          <w:sz w:val="16"/>
          <w:szCs w:val="16"/>
        </w:rPr>
        <w:t>и</w:t>
      </w:r>
      <w:r w:rsidRPr="00596578">
        <w:rPr>
          <w:rFonts w:ascii="Times New Roman" w:hAnsi="Times New Roman" w:cs="Times New Roman"/>
          <w:sz w:val="16"/>
          <w:szCs w:val="16"/>
        </w:rPr>
        <w:t>ального планирования» в Градостроительный кодекс Российской Федерации внесены существенные изменения по вопросам значимости проектов план</w:t>
      </w:r>
      <w:r w:rsidRPr="00596578">
        <w:rPr>
          <w:rFonts w:ascii="Times New Roman" w:hAnsi="Times New Roman" w:cs="Times New Roman"/>
          <w:sz w:val="16"/>
          <w:szCs w:val="16"/>
        </w:rPr>
        <w:t>и</w:t>
      </w:r>
      <w:r w:rsidRPr="00596578">
        <w:rPr>
          <w:rFonts w:ascii="Times New Roman" w:hAnsi="Times New Roman" w:cs="Times New Roman"/>
          <w:sz w:val="16"/>
          <w:szCs w:val="16"/>
        </w:rPr>
        <w:t>ровки территории и проектов межевания территории для разработки проектной документации линейных объектов, выдача разрешений на их строительс</w:t>
      </w:r>
      <w:r w:rsidRPr="00596578">
        <w:rPr>
          <w:rFonts w:ascii="Times New Roman" w:hAnsi="Times New Roman" w:cs="Times New Roman"/>
          <w:sz w:val="16"/>
          <w:szCs w:val="16"/>
        </w:rPr>
        <w:t>т</w:t>
      </w:r>
      <w:r w:rsidRPr="00596578">
        <w:rPr>
          <w:rFonts w:ascii="Times New Roman" w:hAnsi="Times New Roman" w:cs="Times New Roman"/>
          <w:sz w:val="16"/>
          <w:szCs w:val="16"/>
        </w:rPr>
        <w:t>во и ввод в</w:t>
      </w:r>
      <w:proofErr w:type="gramEnd"/>
      <w:r w:rsidRPr="00596578">
        <w:rPr>
          <w:rFonts w:ascii="Times New Roman" w:hAnsi="Times New Roman" w:cs="Times New Roman"/>
          <w:sz w:val="16"/>
          <w:szCs w:val="16"/>
        </w:rPr>
        <w:t xml:space="preserve"> эксплуатацию, в </w:t>
      </w:r>
      <w:proofErr w:type="gramStart"/>
      <w:r w:rsidRPr="00596578">
        <w:rPr>
          <w:rFonts w:ascii="Times New Roman" w:hAnsi="Times New Roman" w:cs="Times New Roman"/>
          <w:sz w:val="16"/>
          <w:szCs w:val="16"/>
        </w:rPr>
        <w:t>связи</w:t>
      </w:r>
      <w:proofErr w:type="gramEnd"/>
      <w:r w:rsidRPr="00596578">
        <w:rPr>
          <w:rFonts w:ascii="Times New Roman" w:hAnsi="Times New Roman" w:cs="Times New Roman"/>
          <w:sz w:val="16"/>
          <w:szCs w:val="16"/>
        </w:rPr>
        <w:t xml:space="preserve"> с чем разработка проектов планировки территорий перспективной застройки Волотовского муниципального округа является необходимой.</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целях исполнения 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на территории Волотовского муниципального округа необх</w:t>
      </w:r>
      <w:r w:rsidRPr="00596578">
        <w:rPr>
          <w:rFonts w:ascii="Times New Roman" w:hAnsi="Times New Roman" w:cs="Times New Roman"/>
          <w:sz w:val="16"/>
          <w:szCs w:val="16"/>
        </w:rPr>
        <w:t>о</w:t>
      </w:r>
      <w:r w:rsidRPr="00596578">
        <w:rPr>
          <w:rFonts w:ascii="Times New Roman" w:hAnsi="Times New Roman" w:cs="Times New Roman"/>
          <w:sz w:val="16"/>
          <w:szCs w:val="16"/>
        </w:rPr>
        <w:t>димо разработать комплексный подход к развитию жилищного строительства.</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На сегодняшний день одной из приоритетных задач социально-экономического развития Волотовского муниципального округа является формиров</w:t>
      </w:r>
      <w:r w:rsidRPr="00596578">
        <w:rPr>
          <w:rFonts w:ascii="Times New Roman" w:hAnsi="Times New Roman" w:cs="Times New Roman"/>
          <w:sz w:val="16"/>
          <w:szCs w:val="16"/>
        </w:rPr>
        <w:t>а</w:t>
      </w:r>
      <w:r w:rsidRPr="00596578">
        <w:rPr>
          <w:rFonts w:ascii="Times New Roman" w:hAnsi="Times New Roman" w:cs="Times New Roman"/>
          <w:sz w:val="16"/>
          <w:szCs w:val="16"/>
        </w:rPr>
        <w:t xml:space="preserve">ние рынка доступного жилья, отвечающего требованиям </w:t>
      </w:r>
      <w:proofErr w:type="spellStart"/>
      <w:r w:rsidRPr="00596578">
        <w:rPr>
          <w:rFonts w:ascii="Times New Roman" w:hAnsi="Times New Roman" w:cs="Times New Roman"/>
          <w:sz w:val="16"/>
          <w:szCs w:val="16"/>
        </w:rPr>
        <w:t>энергоэффективности</w:t>
      </w:r>
      <w:proofErr w:type="spellEnd"/>
      <w:r w:rsidRPr="00596578">
        <w:rPr>
          <w:rFonts w:ascii="Times New Roman" w:hAnsi="Times New Roman" w:cs="Times New Roman"/>
          <w:sz w:val="16"/>
          <w:szCs w:val="16"/>
        </w:rPr>
        <w:t xml:space="preserve"> и </w:t>
      </w:r>
      <w:proofErr w:type="spellStart"/>
      <w:r w:rsidRPr="00596578">
        <w:rPr>
          <w:rFonts w:ascii="Times New Roman" w:hAnsi="Times New Roman" w:cs="Times New Roman"/>
          <w:sz w:val="16"/>
          <w:szCs w:val="16"/>
        </w:rPr>
        <w:t>экологичности</w:t>
      </w:r>
      <w:proofErr w:type="spellEnd"/>
      <w:r w:rsidRPr="00596578">
        <w:rPr>
          <w:rFonts w:ascii="Times New Roman" w:hAnsi="Times New Roman" w:cs="Times New Roman"/>
          <w:sz w:val="16"/>
          <w:szCs w:val="16"/>
        </w:rPr>
        <w:t>.</w:t>
      </w:r>
    </w:p>
    <w:p w:rsidR="00ED3EFA" w:rsidRPr="00596578" w:rsidRDefault="00ED3EFA" w:rsidP="0065673D">
      <w:pPr>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В соответствии с частью 7 статьи 26 Градостроительного кодекса Российской Федерации в случае, если программы, реализуемые за счет средств ф</w:t>
      </w:r>
      <w:r w:rsidRPr="00596578">
        <w:rPr>
          <w:rFonts w:ascii="Times New Roman" w:hAnsi="Times New Roman" w:cs="Times New Roman"/>
          <w:sz w:val="16"/>
          <w:szCs w:val="16"/>
        </w:rPr>
        <w:t>е</w:t>
      </w:r>
      <w:r w:rsidRPr="00596578">
        <w:rPr>
          <w:rFonts w:ascii="Times New Roman" w:hAnsi="Times New Roman" w:cs="Times New Roman"/>
          <w:sz w:val="16"/>
          <w:szCs w:val="16"/>
        </w:rPr>
        <w:t>дерального бюджета, бюджетов субъектов Российской Федерации, местных бюджетов, решения органов государственной власти, органов местного сам</w:t>
      </w:r>
      <w:r w:rsidRPr="00596578">
        <w:rPr>
          <w:rFonts w:ascii="Times New Roman" w:hAnsi="Times New Roman" w:cs="Times New Roman"/>
          <w:sz w:val="16"/>
          <w:szCs w:val="16"/>
        </w:rPr>
        <w:t>о</w:t>
      </w:r>
      <w:r w:rsidRPr="00596578">
        <w:rPr>
          <w:rFonts w:ascii="Times New Roman" w:hAnsi="Times New Roman" w:cs="Times New Roman"/>
          <w:sz w:val="16"/>
          <w:szCs w:val="16"/>
        </w:rPr>
        <w:t>управления, иных главных распорядителей средств соответствующих бюджетов, предусматривающие создание объектов местного значения, инвестиц</w:t>
      </w:r>
      <w:r w:rsidRPr="00596578">
        <w:rPr>
          <w:rFonts w:ascii="Times New Roman" w:hAnsi="Times New Roman" w:cs="Times New Roman"/>
          <w:sz w:val="16"/>
          <w:szCs w:val="16"/>
        </w:rPr>
        <w:t>и</w:t>
      </w:r>
      <w:r w:rsidRPr="00596578">
        <w:rPr>
          <w:rFonts w:ascii="Times New Roman" w:hAnsi="Times New Roman" w:cs="Times New Roman"/>
          <w:sz w:val="16"/>
          <w:szCs w:val="16"/>
        </w:rPr>
        <w:t>онные программы субъектов естественных монополий, организаций коммунального комплекса принимаются после утверждения документов территор</w:t>
      </w:r>
      <w:r w:rsidRPr="00596578">
        <w:rPr>
          <w:rFonts w:ascii="Times New Roman" w:hAnsi="Times New Roman" w:cs="Times New Roman"/>
          <w:sz w:val="16"/>
          <w:szCs w:val="16"/>
        </w:rPr>
        <w:t>и</w:t>
      </w:r>
      <w:r w:rsidRPr="00596578">
        <w:rPr>
          <w:rFonts w:ascii="Times New Roman" w:hAnsi="Times New Roman" w:cs="Times New Roman"/>
          <w:sz w:val="16"/>
          <w:szCs w:val="16"/>
        </w:rPr>
        <w:t>ального планирования, объектов</w:t>
      </w:r>
      <w:proofErr w:type="gramEnd"/>
      <w:r w:rsidRPr="00596578">
        <w:rPr>
          <w:rFonts w:ascii="Times New Roman" w:hAnsi="Times New Roman" w:cs="Times New Roman"/>
          <w:sz w:val="16"/>
          <w:szCs w:val="16"/>
        </w:rPr>
        <w:t xml:space="preserve">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596578">
        <w:rPr>
          <w:rFonts w:ascii="Times New Roman" w:hAnsi="Times New Roman" w:cs="Times New Roman"/>
          <w:sz w:val="16"/>
          <w:szCs w:val="16"/>
        </w:rPr>
        <w:t>с даты утве</w:t>
      </w:r>
      <w:r w:rsidRPr="00596578">
        <w:rPr>
          <w:rFonts w:ascii="Times New Roman" w:hAnsi="Times New Roman" w:cs="Times New Roman"/>
          <w:sz w:val="16"/>
          <w:szCs w:val="16"/>
        </w:rPr>
        <w:t>р</w:t>
      </w:r>
      <w:r w:rsidRPr="00596578">
        <w:rPr>
          <w:rFonts w:ascii="Times New Roman" w:hAnsi="Times New Roman" w:cs="Times New Roman"/>
          <w:sz w:val="16"/>
          <w:szCs w:val="16"/>
        </w:rPr>
        <w:t>ждения</w:t>
      </w:r>
      <w:proofErr w:type="gramEnd"/>
      <w:r w:rsidRPr="00596578">
        <w:rPr>
          <w:rFonts w:ascii="Times New Roman" w:hAnsi="Times New Roman" w:cs="Times New Roman"/>
          <w:sz w:val="16"/>
          <w:szCs w:val="16"/>
        </w:rPr>
        <w:t xml:space="preserve"> таких программ и принятия таких решений вносятся соответствующие изменения.</w:t>
      </w:r>
    </w:p>
    <w:p w:rsidR="00ED3EFA" w:rsidRPr="00596578" w:rsidRDefault="00ED3EFA" w:rsidP="0065673D">
      <w:pPr>
        <w:spacing w:after="0" w:line="240" w:lineRule="auto"/>
        <w:ind w:firstLine="284"/>
        <w:jc w:val="both"/>
        <w:rPr>
          <w:rFonts w:ascii="Times New Roman" w:hAnsi="Times New Roman" w:cs="Times New Roman"/>
          <w:sz w:val="16"/>
          <w:szCs w:val="16"/>
        </w:rPr>
      </w:pPr>
      <w:proofErr w:type="spellStart"/>
      <w:r w:rsidRPr="00596578">
        <w:rPr>
          <w:rFonts w:ascii="Times New Roman" w:hAnsi="Times New Roman" w:cs="Times New Roman"/>
          <w:sz w:val="16"/>
          <w:szCs w:val="16"/>
        </w:rPr>
        <w:t>Неотображение</w:t>
      </w:r>
      <w:proofErr w:type="spellEnd"/>
      <w:r w:rsidRPr="00596578">
        <w:rPr>
          <w:rFonts w:ascii="Times New Roman" w:hAnsi="Times New Roman" w:cs="Times New Roman"/>
          <w:sz w:val="16"/>
          <w:szCs w:val="16"/>
        </w:rPr>
        <w:t xml:space="preserve"> объектов местного значения, планируемых для размещения на территории муниципального округа, в документах территориального планирования Волотовского муниципального округа приведет к невозможности осуществления мероприятий по их строительству. </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 Федеральным законом от 18.06.2001 № 78-ФЗ «О землеустройстве», территории населенных пунктов, территориальные зоны, зоны с особыми условиями использования территорий, а также части указанных территорий и зон являются объектами землеустройства.</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Сведения о границах населенных пунктов, </w:t>
      </w:r>
      <w:proofErr w:type="gramStart"/>
      <w:r w:rsidRPr="00596578">
        <w:rPr>
          <w:rFonts w:ascii="Times New Roman" w:hAnsi="Times New Roman" w:cs="Times New Roman"/>
          <w:sz w:val="16"/>
          <w:szCs w:val="16"/>
        </w:rPr>
        <w:t>согласно статьи</w:t>
      </w:r>
      <w:proofErr w:type="gramEnd"/>
      <w:r w:rsidRPr="00596578">
        <w:rPr>
          <w:rFonts w:ascii="Times New Roman" w:hAnsi="Times New Roman" w:cs="Times New Roman"/>
          <w:sz w:val="16"/>
          <w:szCs w:val="16"/>
        </w:rPr>
        <w:t xml:space="preserve"> 9 Федерального закона от 24.07.2007 № 221-ФЗ «О государственном кадастре недвижим</w:t>
      </w:r>
      <w:r w:rsidRPr="00596578">
        <w:rPr>
          <w:rFonts w:ascii="Times New Roman" w:hAnsi="Times New Roman" w:cs="Times New Roman"/>
          <w:sz w:val="16"/>
          <w:szCs w:val="16"/>
        </w:rPr>
        <w:t>о</w:t>
      </w:r>
      <w:r w:rsidRPr="00596578">
        <w:rPr>
          <w:rFonts w:ascii="Times New Roman" w:hAnsi="Times New Roman" w:cs="Times New Roman"/>
          <w:sz w:val="16"/>
          <w:szCs w:val="16"/>
        </w:rPr>
        <w:t>сти» должны быть внесены в состав сведений государственного кадастра недвижимости.</w:t>
      </w:r>
    </w:p>
    <w:p w:rsidR="00ED3EFA" w:rsidRPr="00596578" w:rsidRDefault="00ED3EFA" w:rsidP="0065673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Без постоянной государственной поддержки развития местного самоуправления органы местного самоуправления не смогут в полной мере эффе</w:t>
      </w:r>
      <w:r w:rsidRPr="00596578">
        <w:rPr>
          <w:rFonts w:ascii="Times New Roman" w:hAnsi="Times New Roman" w:cs="Times New Roman"/>
          <w:sz w:val="16"/>
          <w:szCs w:val="16"/>
        </w:rPr>
        <w:t>к</w:t>
      </w:r>
      <w:r w:rsidRPr="00596578">
        <w:rPr>
          <w:rFonts w:ascii="Times New Roman" w:hAnsi="Times New Roman" w:cs="Times New Roman"/>
          <w:sz w:val="16"/>
          <w:szCs w:val="16"/>
        </w:rPr>
        <w:t>тивно исполнять полномочия, отнесенные к их ведению, участвовать в развитии общества, удовлетворении основных жизненных потребностей прож</w:t>
      </w:r>
      <w:r w:rsidRPr="00596578">
        <w:rPr>
          <w:rFonts w:ascii="Times New Roman" w:hAnsi="Times New Roman" w:cs="Times New Roman"/>
          <w:sz w:val="16"/>
          <w:szCs w:val="16"/>
        </w:rPr>
        <w:t>и</w:t>
      </w:r>
      <w:r w:rsidRPr="00596578">
        <w:rPr>
          <w:rFonts w:ascii="Times New Roman" w:hAnsi="Times New Roman" w:cs="Times New Roman"/>
          <w:sz w:val="16"/>
          <w:szCs w:val="16"/>
        </w:rPr>
        <w:t>вающего на их территории населения.</w:t>
      </w:r>
    </w:p>
    <w:p w:rsidR="00ED3EFA" w:rsidRPr="00596578" w:rsidRDefault="00ED3EFA" w:rsidP="0065673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ED3EFA" w:rsidRPr="00596578" w:rsidRDefault="00ED3EFA" w:rsidP="0065673D">
      <w:pPr>
        <w:spacing w:after="0" w:line="240" w:lineRule="auto"/>
        <w:ind w:firstLine="284"/>
        <w:rPr>
          <w:rFonts w:ascii="Times New Roman" w:hAnsi="Times New Roman" w:cs="Times New Roman"/>
          <w:b/>
          <w:sz w:val="16"/>
          <w:szCs w:val="16"/>
        </w:rPr>
      </w:pPr>
      <w:r w:rsidRPr="00596578">
        <w:rPr>
          <w:rFonts w:ascii="Times New Roman" w:hAnsi="Times New Roman" w:cs="Times New Roman"/>
          <w:b/>
          <w:sz w:val="16"/>
          <w:szCs w:val="16"/>
        </w:rPr>
        <w:t>Основные показатели и анализ социальных, финансово-экономических и прочих рисков реализации муниципальной программы</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Основными показателями муниципальной программы являются:</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выполнение работ по разработке документов территориального планирования и документов территориального зонирования Волотовского муниц</w:t>
      </w:r>
      <w:r w:rsidRPr="00596578">
        <w:rPr>
          <w:rFonts w:ascii="Times New Roman" w:hAnsi="Times New Roman" w:cs="Times New Roman"/>
          <w:sz w:val="16"/>
          <w:szCs w:val="16"/>
        </w:rPr>
        <w:t>и</w:t>
      </w:r>
      <w:r w:rsidRPr="00596578">
        <w:rPr>
          <w:rFonts w:ascii="Times New Roman" w:hAnsi="Times New Roman" w:cs="Times New Roman"/>
          <w:sz w:val="16"/>
          <w:szCs w:val="16"/>
        </w:rPr>
        <w:t>пального округа;</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описание границ территориальных зон в координатах характерных точек и внесение сведение о границах в государственный кадастр недвижимости;</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ведение информационной модели объекта капитального строительства – актуализация сведений, документов, материалов, включенных в информ</w:t>
      </w:r>
      <w:r w:rsidRPr="00596578">
        <w:rPr>
          <w:rFonts w:ascii="Times New Roman" w:hAnsi="Times New Roman" w:cs="Times New Roman"/>
          <w:sz w:val="16"/>
          <w:szCs w:val="16"/>
        </w:rPr>
        <w:t>а</w:t>
      </w:r>
      <w:r w:rsidRPr="00596578">
        <w:rPr>
          <w:rFonts w:ascii="Times New Roman" w:hAnsi="Times New Roman" w:cs="Times New Roman"/>
          <w:sz w:val="16"/>
          <w:szCs w:val="16"/>
        </w:rPr>
        <w:t>ционную модель объекта капитального строительства, путем изменения сведений, документов, материалов и (или) их переход в режим архивного хран</w:t>
      </w:r>
      <w:r w:rsidRPr="00596578">
        <w:rPr>
          <w:rFonts w:ascii="Times New Roman" w:hAnsi="Times New Roman" w:cs="Times New Roman"/>
          <w:sz w:val="16"/>
          <w:szCs w:val="16"/>
        </w:rPr>
        <w:t>е</w:t>
      </w:r>
      <w:r w:rsidRPr="00596578">
        <w:rPr>
          <w:rFonts w:ascii="Times New Roman" w:hAnsi="Times New Roman" w:cs="Times New Roman"/>
          <w:sz w:val="16"/>
          <w:szCs w:val="16"/>
        </w:rPr>
        <w:t>ния.</w:t>
      </w:r>
    </w:p>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Основными рисками при реализации муниципальной программы будут являться: возникновение необходимости выполнения дополнительных работ при внесении изменений в документы территориального планирования Волотовского муниципального округа, при которых возможно возникновение непредвиденных расходов, инфляционные процессы, а также сокращение объемов финансирования из бюджета муниципального округа.</w:t>
      </w:r>
    </w:p>
    <w:p w:rsidR="00ED3EFA" w:rsidRPr="00596578" w:rsidRDefault="00ED3EFA" w:rsidP="0065673D">
      <w:pPr>
        <w:spacing w:after="0" w:line="240" w:lineRule="auto"/>
        <w:ind w:firstLine="284"/>
        <w:rPr>
          <w:rFonts w:ascii="Times New Roman" w:hAnsi="Times New Roman" w:cs="Times New Roman"/>
          <w:b/>
          <w:sz w:val="16"/>
          <w:szCs w:val="16"/>
        </w:rPr>
      </w:pPr>
      <w:r w:rsidRPr="00596578">
        <w:rPr>
          <w:rFonts w:ascii="Times New Roman" w:hAnsi="Times New Roman" w:cs="Times New Roman"/>
          <w:b/>
          <w:sz w:val="16"/>
          <w:szCs w:val="16"/>
        </w:rPr>
        <w:t>Механизм управления реализацией муниципальной программы</w:t>
      </w:r>
    </w:p>
    <w:p w:rsidR="00ED3EFA" w:rsidRPr="00596578" w:rsidRDefault="00ED3EFA" w:rsidP="0065673D">
      <w:pPr>
        <w:tabs>
          <w:tab w:val="left" w:pos="72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Мониторинг хода реализации муниципальной программы осуществляет комитет экономики и сельского хозяйства Администрации муниципального округа. Результаты мониторинга и оценки выполнения целевых показателей ежегодно до 15 апреля года, следующего за </w:t>
      </w:r>
      <w:proofErr w:type="gramStart"/>
      <w:r w:rsidRPr="00596578">
        <w:rPr>
          <w:rFonts w:ascii="Times New Roman" w:hAnsi="Times New Roman" w:cs="Times New Roman"/>
          <w:sz w:val="16"/>
          <w:szCs w:val="16"/>
        </w:rPr>
        <w:t>отчетным</w:t>
      </w:r>
      <w:proofErr w:type="gramEnd"/>
      <w:r w:rsidRPr="00596578">
        <w:rPr>
          <w:rFonts w:ascii="Times New Roman" w:hAnsi="Times New Roman" w:cs="Times New Roman"/>
          <w:sz w:val="16"/>
          <w:szCs w:val="16"/>
        </w:rPr>
        <w:t>, докладываются заме</w:t>
      </w:r>
      <w:r w:rsidRPr="00596578">
        <w:rPr>
          <w:rFonts w:ascii="Times New Roman" w:hAnsi="Times New Roman" w:cs="Times New Roman"/>
          <w:sz w:val="16"/>
          <w:szCs w:val="16"/>
        </w:rPr>
        <w:t>с</w:t>
      </w:r>
      <w:r w:rsidRPr="00596578">
        <w:rPr>
          <w:rFonts w:ascii="Times New Roman" w:hAnsi="Times New Roman" w:cs="Times New Roman"/>
          <w:sz w:val="16"/>
          <w:szCs w:val="16"/>
        </w:rPr>
        <w:t>тителю Главы Администрации муниципального округа.</w:t>
      </w:r>
    </w:p>
    <w:p w:rsidR="00ED3EFA" w:rsidRPr="00596578" w:rsidRDefault="00ED3EFA" w:rsidP="0065673D">
      <w:pPr>
        <w:tabs>
          <w:tab w:val="left" w:pos="720"/>
        </w:tabs>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Комитет совместно с соисполнителями до 20 июля текущего года и до 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муниципального округа, осущест</w:t>
      </w:r>
      <w:r w:rsidRPr="00596578">
        <w:rPr>
          <w:rFonts w:ascii="Times New Roman" w:hAnsi="Times New Roman" w:cs="Times New Roman"/>
          <w:sz w:val="16"/>
          <w:szCs w:val="16"/>
        </w:rPr>
        <w:t>в</w:t>
      </w:r>
      <w:r w:rsidRPr="00596578">
        <w:rPr>
          <w:rFonts w:ascii="Times New Roman" w:hAnsi="Times New Roman" w:cs="Times New Roman"/>
          <w:sz w:val="16"/>
          <w:szCs w:val="16"/>
        </w:rPr>
        <w:t>ляющим координацию деятельности комитета жилищно-коммунального хозяйства, строительства и архитектуры Администрации муниципального окр</w:t>
      </w:r>
      <w:r w:rsidRPr="00596578">
        <w:rPr>
          <w:rFonts w:ascii="Times New Roman" w:hAnsi="Times New Roman" w:cs="Times New Roman"/>
          <w:sz w:val="16"/>
          <w:szCs w:val="16"/>
        </w:rPr>
        <w:t>у</w:t>
      </w:r>
      <w:r w:rsidRPr="00596578">
        <w:rPr>
          <w:rFonts w:ascii="Times New Roman" w:hAnsi="Times New Roman" w:cs="Times New Roman"/>
          <w:sz w:val="16"/>
          <w:szCs w:val="16"/>
        </w:rPr>
        <w:t>га, и направляет в комитет экономики и сельского хозяйства Администрации муниципального округа.</w:t>
      </w:r>
      <w:proofErr w:type="gramEnd"/>
    </w:p>
    <w:p w:rsidR="00ED3EFA" w:rsidRPr="00596578" w:rsidRDefault="00ED3EFA" w:rsidP="0065673D">
      <w:pPr>
        <w:tabs>
          <w:tab w:val="left" w:pos="72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596578">
        <w:rPr>
          <w:rFonts w:ascii="Times New Roman" w:hAnsi="Times New Roman" w:cs="Times New Roman"/>
          <w:sz w:val="16"/>
          <w:szCs w:val="16"/>
        </w:rPr>
        <w:t>о</w:t>
      </w:r>
      <w:r w:rsidRPr="00596578">
        <w:rPr>
          <w:rFonts w:ascii="Times New Roman" w:hAnsi="Times New Roman" w:cs="Times New Roman"/>
          <w:sz w:val="16"/>
          <w:szCs w:val="16"/>
        </w:rPr>
        <w:t>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ED3EFA" w:rsidRPr="00596578" w:rsidRDefault="00ED3EFA" w:rsidP="00596578">
      <w:pPr>
        <w:spacing w:after="0" w:line="240" w:lineRule="auto"/>
        <w:ind w:firstLine="708"/>
        <w:jc w:val="center"/>
        <w:rPr>
          <w:rFonts w:ascii="Times New Roman" w:hAnsi="Times New Roman" w:cs="Times New Roman"/>
          <w:b/>
          <w:sz w:val="16"/>
          <w:szCs w:val="16"/>
        </w:rPr>
      </w:pPr>
      <w:r w:rsidRPr="00596578">
        <w:rPr>
          <w:rFonts w:ascii="Times New Roman" w:hAnsi="Times New Roman" w:cs="Times New Roman"/>
          <w:b/>
          <w:sz w:val="16"/>
          <w:szCs w:val="16"/>
        </w:rPr>
        <w:t>Мероприятия муниципальной программы</w:t>
      </w:r>
    </w:p>
    <w:tbl>
      <w:tblPr>
        <w:tblW w:w="10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2993"/>
        <w:gridCol w:w="694"/>
        <w:gridCol w:w="708"/>
        <w:gridCol w:w="1176"/>
        <w:gridCol w:w="851"/>
        <w:gridCol w:w="570"/>
        <w:gridCol w:w="425"/>
        <w:gridCol w:w="426"/>
        <w:gridCol w:w="425"/>
        <w:gridCol w:w="425"/>
        <w:gridCol w:w="425"/>
        <w:gridCol w:w="426"/>
        <w:gridCol w:w="425"/>
        <w:gridCol w:w="425"/>
      </w:tblGrid>
      <w:tr w:rsidR="00ED3EFA" w:rsidRPr="0065673D" w:rsidTr="0065673D">
        <w:trPr>
          <w:trHeight w:val="20"/>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 xml:space="preserve">№ </w:t>
            </w:r>
            <w:proofErr w:type="spellStart"/>
            <w:proofErr w:type="gramStart"/>
            <w:r w:rsidRPr="0065673D">
              <w:rPr>
                <w:rFonts w:ascii="Times New Roman" w:hAnsi="Times New Roman" w:cs="Times New Roman"/>
                <w:sz w:val="12"/>
                <w:szCs w:val="12"/>
              </w:rPr>
              <w:t>п</w:t>
            </w:r>
            <w:proofErr w:type="spellEnd"/>
            <w:proofErr w:type="gramEnd"/>
            <w:r w:rsidRPr="0065673D">
              <w:rPr>
                <w:rFonts w:ascii="Times New Roman" w:hAnsi="Times New Roman" w:cs="Times New Roman"/>
                <w:sz w:val="12"/>
                <w:szCs w:val="12"/>
              </w:rPr>
              <w:t>/</w:t>
            </w:r>
            <w:proofErr w:type="spellStart"/>
            <w:r w:rsidRPr="0065673D">
              <w:rPr>
                <w:rFonts w:ascii="Times New Roman" w:hAnsi="Times New Roman" w:cs="Times New Roman"/>
                <w:sz w:val="12"/>
                <w:szCs w:val="12"/>
              </w:rPr>
              <w:t>п</w:t>
            </w:r>
            <w:proofErr w:type="spellEnd"/>
          </w:p>
        </w:tc>
        <w:tc>
          <w:tcPr>
            <w:tcW w:w="2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Наименов</w:t>
            </w:r>
            <w:r w:rsidRPr="0065673D">
              <w:rPr>
                <w:rFonts w:ascii="Times New Roman" w:hAnsi="Times New Roman" w:cs="Times New Roman"/>
                <w:sz w:val="12"/>
                <w:szCs w:val="12"/>
              </w:rPr>
              <w:t>а</w:t>
            </w:r>
            <w:r w:rsidRPr="0065673D">
              <w:rPr>
                <w:rFonts w:ascii="Times New Roman" w:hAnsi="Times New Roman" w:cs="Times New Roman"/>
                <w:sz w:val="12"/>
                <w:szCs w:val="12"/>
              </w:rPr>
              <w:t>ние</w:t>
            </w:r>
          </w:p>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меропр</w:t>
            </w:r>
            <w:r w:rsidRPr="0065673D">
              <w:rPr>
                <w:rFonts w:ascii="Times New Roman" w:hAnsi="Times New Roman" w:cs="Times New Roman"/>
                <w:sz w:val="12"/>
                <w:szCs w:val="12"/>
              </w:rPr>
              <w:t>и</w:t>
            </w:r>
            <w:r w:rsidRPr="0065673D">
              <w:rPr>
                <w:rFonts w:ascii="Times New Roman" w:hAnsi="Times New Roman" w:cs="Times New Roman"/>
                <w:sz w:val="12"/>
                <w:szCs w:val="12"/>
              </w:rPr>
              <w:t>ятия</w:t>
            </w:r>
          </w:p>
        </w:tc>
        <w:tc>
          <w:tcPr>
            <w:tcW w:w="6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Исполн</w:t>
            </w:r>
            <w:r w:rsidRPr="0065673D">
              <w:rPr>
                <w:rFonts w:ascii="Times New Roman" w:hAnsi="Times New Roman" w:cs="Times New Roman"/>
                <w:sz w:val="12"/>
                <w:szCs w:val="12"/>
              </w:rPr>
              <w:t>и</w:t>
            </w:r>
            <w:r w:rsidRPr="0065673D">
              <w:rPr>
                <w:rFonts w:ascii="Times New Roman" w:hAnsi="Times New Roman" w:cs="Times New Roman"/>
                <w:sz w:val="12"/>
                <w:szCs w:val="12"/>
              </w:rPr>
              <w:t>тель</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Срок реализ</w:t>
            </w:r>
            <w:r w:rsidRPr="0065673D">
              <w:rPr>
                <w:rFonts w:ascii="Times New Roman" w:hAnsi="Times New Roman" w:cs="Times New Roman"/>
                <w:sz w:val="12"/>
                <w:szCs w:val="12"/>
              </w:rPr>
              <w:t>а</w:t>
            </w:r>
            <w:r w:rsidRPr="0065673D">
              <w:rPr>
                <w:rFonts w:ascii="Times New Roman" w:hAnsi="Times New Roman" w:cs="Times New Roman"/>
                <w:sz w:val="12"/>
                <w:szCs w:val="12"/>
              </w:rPr>
              <w:t>ции</w:t>
            </w:r>
          </w:p>
        </w:tc>
        <w:tc>
          <w:tcPr>
            <w:tcW w:w="11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Целевой показ</w:t>
            </w:r>
            <w:r w:rsidRPr="0065673D">
              <w:rPr>
                <w:rFonts w:ascii="Times New Roman" w:hAnsi="Times New Roman" w:cs="Times New Roman"/>
                <w:sz w:val="12"/>
                <w:szCs w:val="12"/>
              </w:rPr>
              <w:t>а</w:t>
            </w:r>
            <w:r w:rsidRPr="0065673D">
              <w:rPr>
                <w:rFonts w:ascii="Times New Roman" w:hAnsi="Times New Roman" w:cs="Times New Roman"/>
                <w:sz w:val="12"/>
                <w:szCs w:val="12"/>
              </w:rPr>
              <w:t>тель (номер целевого показателя из паспорта муниц</w:t>
            </w:r>
            <w:r w:rsidRPr="0065673D">
              <w:rPr>
                <w:rFonts w:ascii="Times New Roman" w:hAnsi="Times New Roman" w:cs="Times New Roman"/>
                <w:sz w:val="12"/>
                <w:szCs w:val="12"/>
              </w:rPr>
              <w:t>и</w:t>
            </w:r>
            <w:r w:rsidRPr="0065673D">
              <w:rPr>
                <w:rFonts w:ascii="Times New Roman" w:hAnsi="Times New Roman" w:cs="Times New Roman"/>
                <w:sz w:val="12"/>
                <w:szCs w:val="12"/>
              </w:rPr>
              <w:t>пальной пр</w:t>
            </w:r>
            <w:r w:rsidRPr="0065673D">
              <w:rPr>
                <w:rFonts w:ascii="Times New Roman" w:hAnsi="Times New Roman" w:cs="Times New Roman"/>
                <w:sz w:val="12"/>
                <w:szCs w:val="12"/>
              </w:rPr>
              <w:t>о</w:t>
            </w:r>
            <w:r w:rsidRPr="0065673D">
              <w:rPr>
                <w:rFonts w:ascii="Times New Roman" w:hAnsi="Times New Roman" w:cs="Times New Roman"/>
                <w:sz w:val="12"/>
                <w:szCs w:val="12"/>
              </w:rPr>
              <w:t>граммы)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Источник финанс</w:t>
            </w:r>
            <w:r w:rsidRPr="0065673D">
              <w:rPr>
                <w:rFonts w:ascii="Times New Roman" w:hAnsi="Times New Roman" w:cs="Times New Roman"/>
                <w:sz w:val="12"/>
                <w:szCs w:val="12"/>
              </w:rPr>
              <w:t>и</w:t>
            </w:r>
            <w:r w:rsidRPr="0065673D">
              <w:rPr>
                <w:rFonts w:ascii="Times New Roman" w:hAnsi="Times New Roman" w:cs="Times New Roman"/>
                <w:sz w:val="12"/>
                <w:szCs w:val="12"/>
              </w:rPr>
              <w:t>ров</w:t>
            </w:r>
            <w:r w:rsidRPr="0065673D">
              <w:rPr>
                <w:rFonts w:ascii="Times New Roman" w:hAnsi="Times New Roman" w:cs="Times New Roman"/>
                <w:sz w:val="12"/>
                <w:szCs w:val="12"/>
              </w:rPr>
              <w:t>а</w:t>
            </w:r>
            <w:r w:rsidRPr="0065673D">
              <w:rPr>
                <w:rFonts w:ascii="Times New Roman" w:hAnsi="Times New Roman" w:cs="Times New Roman"/>
                <w:sz w:val="12"/>
                <w:szCs w:val="12"/>
              </w:rPr>
              <w:t>ния</w:t>
            </w:r>
          </w:p>
        </w:tc>
        <w:tc>
          <w:tcPr>
            <w:tcW w:w="3972" w:type="dxa"/>
            <w:gridSpan w:val="9"/>
            <w:tcBorders>
              <w:top w:val="single" w:sz="4" w:space="0" w:color="auto"/>
              <w:left w:val="single" w:sz="4" w:space="0" w:color="auto"/>
              <w:bottom w:val="single" w:sz="4" w:space="0" w:color="auto"/>
              <w:right w:val="single" w:sz="4" w:space="0" w:color="auto"/>
            </w:tcBorders>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Объем финансирования по годам (тыс. руб.)</w:t>
            </w:r>
          </w:p>
        </w:tc>
      </w:tr>
      <w:tr w:rsidR="00ED3EFA" w:rsidRPr="0065673D" w:rsidTr="0065673D">
        <w:trPr>
          <w:cantSplit/>
          <w:trHeight w:val="867"/>
        </w:trPr>
        <w:tc>
          <w:tcPr>
            <w:tcW w:w="552" w:type="dxa"/>
            <w:vMerge/>
            <w:tcBorders>
              <w:top w:val="single" w:sz="4" w:space="0" w:color="auto"/>
              <w:left w:val="single" w:sz="4" w:space="0" w:color="auto"/>
              <w:bottom w:val="single" w:sz="4" w:space="0" w:color="auto"/>
              <w:right w:val="single" w:sz="4" w:space="0" w:color="auto"/>
            </w:tcBorders>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p>
        </w:tc>
        <w:tc>
          <w:tcPr>
            <w:tcW w:w="570" w:type="dxa"/>
            <w:tcBorders>
              <w:top w:val="single" w:sz="4" w:space="0" w:color="auto"/>
              <w:left w:val="single" w:sz="4" w:space="0" w:color="auto"/>
              <w:bottom w:val="single" w:sz="4" w:space="0" w:color="auto"/>
              <w:right w:val="single" w:sz="4" w:space="0" w:color="auto"/>
            </w:tcBorders>
            <w:textDirection w:val="btLr"/>
            <w:vAlign w:val="center"/>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2021</w:t>
            </w:r>
          </w:p>
          <w:p w:rsidR="00ED3EFA" w:rsidRPr="0065673D" w:rsidRDefault="00ED3EFA" w:rsidP="0065673D">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2022</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2023</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2026</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D3EFA" w:rsidRPr="0065673D" w:rsidRDefault="00ED3EFA" w:rsidP="0065673D">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2029</w:t>
            </w:r>
          </w:p>
        </w:tc>
      </w:tr>
      <w:tr w:rsidR="00ED3EFA"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w:t>
            </w:r>
          </w:p>
        </w:tc>
        <w:tc>
          <w:tcPr>
            <w:tcW w:w="2993"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w:t>
            </w:r>
          </w:p>
        </w:tc>
        <w:tc>
          <w:tcPr>
            <w:tcW w:w="694"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3</w:t>
            </w:r>
          </w:p>
        </w:tc>
        <w:tc>
          <w:tcPr>
            <w:tcW w:w="708"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4</w:t>
            </w:r>
          </w:p>
        </w:tc>
        <w:tc>
          <w:tcPr>
            <w:tcW w:w="1176"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5</w:t>
            </w:r>
          </w:p>
        </w:tc>
        <w:tc>
          <w:tcPr>
            <w:tcW w:w="851"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6</w:t>
            </w:r>
          </w:p>
        </w:tc>
        <w:tc>
          <w:tcPr>
            <w:tcW w:w="570"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7</w:t>
            </w:r>
          </w:p>
        </w:tc>
        <w:tc>
          <w:tcPr>
            <w:tcW w:w="425"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8</w:t>
            </w:r>
          </w:p>
        </w:tc>
        <w:tc>
          <w:tcPr>
            <w:tcW w:w="426"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9</w:t>
            </w:r>
          </w:p>
        </w:tc>
        <w:tc>
          <w:tcPr>
            <w:tcW w:w="425"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10</w:t>
            </w:r>
          </w:p>
        </w:tc>
        <w:tc>
          <w:tcPr>
            <w:tcW w:w="425"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12</w:t>
            </w:r>
          </w:p>
        </w:tc>
        <w:tc>
          <w:tcPr>
            <w:tcW w:w="426"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13</w:t>
            </w:r>
          </w:p>
        </w:tc>
        <w:tc>
          <w:tcPr>
            <w:tcW w:w="425"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14</w:t>
            </w:r>
          </w:p>
        </w:tc>
        <w:tc>
          <w:tcPr>
            <w:tcW w:w="425"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15</w:t>
            </w:r>
          </w:p>
        </w:tc>
      </w:tr>
      <w:tr w:rsidR="00ED3EFA"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 xml:space="preserve">1. </w:t>
            </w:r>
          </w:p>
        </w:tc>
        <w:tc>
          <w:tcPr>
            <w:tcW w:w="10394" w:type="dxa"/>
            <w:gridSpan w:val="14"/>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Задача 1.</w:t>
            </w:r>
          </w:p>
          <w:p w:rsidR="00ED3EFA" w:rsidRPr="0065673D" w:rsidRDefault="00ED3EFA" w:rsidP="00596578">
            <w:pPr>
              <w:spacing w:after="0" w:line="240" w:lineRule="auto"/>
              <w:ind w:left="-57" w:right="-57"/>
              <w:rPr>
                <w:rFonts w:ascii="Times New Roman" w:hAnsi="Times New Roman" w:cs="Times New Roman"/>
                <w:sz w:val="12"/>
                <w:szCs w:val="12"/>
              </w:rPr>
            </w:pPr>
            <w:r w:rsidRPr="0065673D">
              <w:rPr>
                <w:rFonts w:ascii="Times New Roman" w:hAnsi="Times New Roman" w:cs="Times New Roman"/>
                <w:sz w:val="12"/>
                <w:szCs w:val="12"/>
              </w:rPr>
              <w:t>Разработка градостроительной документации и упорядочение градостроительной деятельности на территории Волотовского муниципального округа</w:t>
            </w:r>
          </w:p>
        </w:tc>
      </w:tr>
      <w:tr w:rsidR="00ED3EFA"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1.1.</w:t>
            </w:r>
          </w:p>
        </w:tc>
        <w:tc>
          <w:tcPr>
            <w:tcW w:w="2993"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Выполнение работ по разработке и утверждению генерального плана Волотовского муниципального округа</w:t>
            </w:r>
          </w:p>
        </w:tc>
        <w:tc>
          <w:tcPr>
            <w:tcW w:w="694"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Комитет</w:t>
            </w:r>
          </w:p>
        </w:tc>
        <w:tc>
          <w:tcPr>
            <w:tcW w:w="708"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2021-2029 годы</w:t>
            </w:r>
          </w:p>
        </w:tc>
        <w:tc>
          <w:tcPr>
            <w:tcW w:w="1176"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1.1.1.</w:t>
            </w:r>
          </w:p>
        </w:tc>
        <w:tc>
          <w:tcPr>
            <w:tcW w:w="851" w:type="dxa"/>
            <w:tcBorders>
              <w:top w:val="single" w:sz="4" w:space="0" w:color="auto"/>
              <w:left w:val="single" w:sz="4" w:space="0" w:color="auto"/>
              <w:bottom w:val="single" w:sz="4" w:space="0" w:color="auto"/>
              <w:right w:val="single" w:sz="4" w:space="0" w:color="auto"/>
            </w:tcBorders>
            <w:hideMark/>
          </w:tcPr>
          <w:p w:rsidR="00ED3EFA" w:rsidRPr="0065673D" w:rsidRDefault="0065673D" w:rsidP="00596578">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Бюд</w:t>
            </w:r>
            <w:r w:rsidR="00ED3EFA" w:rsidRPr="0065673D">
              <w:rPr>
                <w:rFonts w:ascii="Times New Roman" w:hAnsi="Times New Roman" w:cs="Times New Roman"/>
                <w:sz w:val="12"/>
                <w:szCs w:val="12"/>
              </w:rPr>
              <w:t xml:space="preserve">жет </w:t>
            </w:r>
            <w:proofErr w:type="spellStart"/>
            <w:r w:rsidR="00ED3EFA" w:rsidRPr="0065673D">
              <w:rPr>
                <w:rFonts w:ascii="Times New Roman" w:hAnsi="Times New Roman" w:cs="Times New Roman"/>
                <w:sz w:val="12"/>
                <w:szCs w:val="12"/>
              </w:rPr>
              <w:t>мун</w:t>
            </w:r>
            <w:proofErr w:type="spellEnd"/>
            <w:r w:rsidR="00ED3EFA" w:rsidRPr="0065673D">
              <w:rPr>
                <w:rFonts w:ascii="Times New Roman" w:hAnsi="Times New Roman" w:cs="Times New Roman"/>
                <w:sz w:val="12"/>
                <w:szCs w:val="12"/>
              </w:rPr>
              <w:t>. округа</w:t>
            </w:r>
          </w:p>
        </w:tc>
        <w:tc>
          <w:tcPr>
            <w:tcW w:w="570"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ED3EFA" w:rsidRPr="0065673D" w:rsidRDefault="00ED3EFA" w:rsidP="00596578">
            <w:pPr>
              <w:spacing w:after="0" w:line="240" w:lineRule="auto"/>
              <w:ind w:left="-57" w:right="-57"/>
              <w:rPr>
                <w:rFonts w:ascii="Times New Roman" w:hAnsi="Times New Roman" w:cs="Times New Roman"/>
                <w:sz w:val="12"/>
                <w:szCs w:val="12"/>
              </w:rPr>
            </w:pPr>
          </w:p>
        </w:tc>
      </w:tr>
      <w:tr w:rsidR="0065673D"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1.2.</w:t>
            </w:r>
          </w:p>
        </w:tc>
        <w:tc>
          <w:tcPr>
            <w:tcW w:w="2993"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Выполнение работ по разработке и утверждению правил землепользования и застройки Волотовского муниципального округа</w:t>
            </w:r>
          </w:p>
        </w:tc>
        <w:tc>
          <w:tcPr>
            <w:tcW w:w="694"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Комитет</w:t>
            </w:r>
          </w:p>
        </w:tc>
        <w:tc>
          <w:tcPr>
            <w:tcW w:w="708"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2021-2029 годы</w:t>
            </w:r>
          </w:p>
        </w:tc>
        <w:tc>
          <w:tcPr>
            <w:tcW w:w="1176"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1.1.2.</w:t>
            </w:r>
          </w:p>
        </w:tc>
        <w:tc>
          <w:tcPr>
            <w:tcW w:w="851" w:type="dxa"/>
            <w:tcBorders>
              <w:top w:val="single" w:sz="4" w:space="0" w:color="auto"/>
              <w:left w:val="single" w:sz="4" w:space="0" w:color="auto"/>
              <w:bottom w:val="single" w:sz="4" w:space="0" w:color="auto"/>
              <w:right w:val="single" w:sz="4" w:space="0" w:color="auto"/>
            </w:tcBorders>
            <w:hideMark/>
          </w:tcPr>
          <w:p w:rsidR="0065673D" w:rsidRPr="0065673D" w:rsidRDefault="0065673D" w:rsidP="0065673D">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Бюд</w:t>
            </w:r>
            <w:r w:rsidRPr="0065673D">
              <w:rPr>
                <w:rFonts w:ascii="Times New Roman" w:hAnsi="Times New Roman" w:cs="Times New Roman"/>
                <w:sz w:val="12"/>
                <w:szCs w:val="12"/>
              </w:rPr>
              <w:t xml:space="preserve">жет </w:t>
            </w:r>
            <w:proofErr w:type="spellStart"/>
            <w:r w:rsidRPr="0065673D">
              <w:rPr>
                <w:rFonts w:ascii="Times New Roman" w:hAnsi="Times New Roman" w:cs="Times New Roman"/>
                <w:sz w:val="12"/>
                <w:szCs w:val="12"/>
              </w:rPr>
              <w:t>мун</w:t>
            </w:r>
            <w:proofErr w:type="spellEnd"/>
            <w:r w:rsidRPr="0065673D">
              <w:rPr>
                <w:rFonts w:ascii="Times New Roman" w:hAnsi="Times New Roman" w:cs="Times New Roman"/>
                <w:sz w:val="12"/>
                <w:szCs w:val="12"/>
              </w:rPr>
              <w:t>. округа</w:t>
            </w:r>
          </w:p>
        </w:tc>
        <w:tc>
          <w:tcPr>
            <w:tcW w:w="570"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r>
      <w:tr w:rsidR="0065673D"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1.3.</w:t>
            </w:r>
          </w:p>
        </w:tc>
        <w:tc>
          <w:tcPr>
            <w:tcW w:w="2993"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Выполнение работ по разработке и утверждению местных нормативов градостроительного проектиров</w:t>
            </w:r>
            <w:r w:rsidRPr="0065673D">
              <w:rPr>
                <w:rFonts w:ascii="Times New Roman" w:hAnsi="Times New Roman" w:cs="Times New Roman"/>
                <w:sz w:val="12"/>
                <w:szCs w:val="12"/>
              </w:rPr>
              <w:t>а</w:t>
            </w:r>
            <w:r w:rsidRPr="0065673D">
              <w:rPr>
                <w:rFonts w:ascii="Times New Roman" w:hAnsi="Times New Roman" w:cs="Times New Roman"/>
                <w:sz w:val="12"/>
                <w:szCs w:val="12"/>
              </w:rPr>
              <w:t xml:space="preserve">ния </w:t>
            </w:r>
          </w:p>
        </w:tc>
        <w:tc>
          <w:tcPr>
            <w:tcW w:w="694"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Комитет</w:t>
            </w:r>
          </w:p>
        </w:tc>
        <w:tc>
          <w:tcPr>
            <w:tcW w:w="708"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2021-2029 годы</w:t>
            </w:r>
          </w:p>
        </w:tc>
        <w:tc>
          <w:tcPr>
            <w:tcW w:w="1176"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1.1.3.</w:t>
            </w:r>
          </w:p>
        </w:tc>
        <w:tc>
          <w:tcPr>
            <w:tcW w:w="851" w:type="dxa"/>
            <w:tcBorders>
              <w:top w:val="single" w:sz="4" w:space="0" w:color="auto"/>
              <w:left w:val="single" w:sz="4" w:space="0" w:color="auto"/>
              <w:bottom w:val="single" w:sz="4" w:space="0" w:color="auto"/>
              <w:right w:val="single" w:sz="4" w:space="0" w:color="auto"/>
            </w:tcBorders>
            <w:hideMark/>
          </w:tcPr>
          <w:p w:rsidR="0065673D" w:rsidRPr="0065673D" w:rsidRDefault="0065673D" w:rsidP="0065673D">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Бюд</w:t>
            </w:r>
            <w:r w:rsidRPr="0065673D">
              <w:rPr>
                <w:rFonts w:ascii="Times New Roman" w:hAnsi="Times New Roman" w:cs="Times New Roman"/>
                <w:sz w:val="12"/>
                <w:szCs w:val="12"/>
              </w:rPr>
              <w:t xml:space="preserve">жет </w:t>
            </w:r>
            <w:proofErr w:type="spellStart"/>
            <w:r w:rsidRPr="0065673D">
              <w:rPr>
                <w:rFonts w:ascii="Times New Roman" w:hAnsi="Times New Roman" w:cs="Times New Roman"/>
                <w:sz w:val="12"/>
                <w:szCs w:val="12"/>
              </w:rPr>
              <w:t>мун</w:t>
            </w:r>
            <w:proofErr w:type="spellEnd"/>
            <w:r w:rsidRPr="0065673D">
              <w:rPr>
                <w:rFonts w:ascii="Times New Roman" w:hAnsi="Times New Roman" w:cs="Times New Roman"/>
                <w:sz w:val="12"/>
                <w:szCs w:val="12"/>
              </w:rPr>
              <w:t>. округа</w:t>
            </w:r>
          </w:p>
        </w:tc>
        <w:tc>
          <w:tcPr>
            <w:tcW w:w="570"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r>
      <w:tr w:rsidR="00ED3EFA"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w:t>
            </w:r>
          </w:p>
        </w:tc>
        <w:tc>
          <w:tcPr>
            <w:tcW w:w="10394" w:type="dxa"/>
            <w:gridSpan w:val="14"/>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Задача 2.</w:t>
            </w:r>
          </w:p>
          <w:p w:rsidR="00ED3EFA" w:rsidRPr="0065673D" w:rsidRDefault="00ED3EFA" w:rsidP="00596578">
            <w:pPr>
              <w:spacing w:after="0" w:line="240" w:lineRule="auto"/>
              <w:ind w:left="-57" w:right="-57"/>
              <w:rPr>
                <w:rFonts w:ascii="Times New Roman" w:hAnsi="Times New Roman" w:cs="Times New Roman"/>
                <w:sz w:val="12"/>
                <w:szCs w:val="12"/>
              </w:rPr>
            </w:pPr>
            <w:r w:rsidRPr="0065673D">
              <w:rPr>
                <w:rFonts w:ascii="Times New Roman" w:hAnsi="Times New Roman" w:cs="Times New Roman"/>
                <w:sz w:val="12"/>
                <w:szCs w:val="12"/>
              </w:rPr>
              <w:t>Подготовка и утверждение документации по планировке территории в соответствии с документами территориального планирования</w:t>
            </w:r>
          </w:p>
        </w:tc>
      </w:tr>
      <w:tr w:rsidR="0065673D"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2.1.</w:t>
            </w:r>
          </w:p>
        </w:tc>
        <w:tc>
          <w:tcPr>
            <w:tcW w:w="2993"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Обеспечение подготовки проектов планировки терр</w:t>
            </w:r>
            <w:r w:rsidRPr="0065673D">
              <w:rPr>
                <w:rFonts w:ascii="Times New Roman" w:hAnsi="Times New Roman" w:cs="Times New Roman"/>
                <w:sz w:val="12"/>
                <w:szCs w:val="12"/>
              </w:rPr>
              <w:t>и</w:t>
            </w:r>
            <w:r w:rsidRPr="0065673D">
              <w:rPr>
                <w:rFonts w:ascii="Times New Roman" w:hAnsi="Times New Roman" w:cs="Times New Roman"/>
                <w:sz w:val="12"/>
                <w:szCs w:val="12"/>
              </w:rPr>
              <w:t>тории (проектов межевания территории)</w:t>
            </w:r>
          </w:p>
        </w:tc>
        <w:tc>
          <w:tcPr>
            <w:tcW w:w="694"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Комитет</w:t>
            </w:r>
          </w:p>
        </w:tc>
        <w:tc>
          <w:tcPr>
            <w:tcW w:w="708"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2021-2029</w:t>
            </w:r>
          </w:p>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годы</w:t>
            </w:r>
          </w:p>
        </w:tc>
        <w:tc>
          <w:tcPr>
            <w:tcW w:w="1176"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1.2.1</w:t>
            </w:r>
          </w:p>
        </w:tc>
        <w:tc>
          <w:tcPr>
            <w:tcW w:w="851" w:type="dxa"/>
            <w:tcBorders>
              <w:top w:val="single" w:sz="4" w:space="0" w:color="auto"/>
              <w:left w:val="single" w:sz="4" w:space="0" w:color="auto"/>
              <w:bottom w:val="single" w:sz="4" w:space="0" w:color="auto"/>
              <w:right w:val="single" w:sz="4" w:space="0" w:color="auto"/>
            </w:tcBorders>
            <w:hideMark/>
          </w:tcPr>
          <w:p w:rsidR="0065673D" w:rsidRPr="0065673D" w:rsidRDefault="0065673D" w:rsidP="0065673D">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Бюд</w:t>
            </w:r>
            <w:r w:rsidRPr="0065673D">
              <w:rPr>
                <w:rFonts w:ascii="Times New Roman" w:hAnsi="Times New Roman" w:cs="Times New Roman"/>
                <w:sz w:val="12"/>
                <w:szCs w:val="12"/>
              </w:rPr>
              <w:t xml:space="preserve">жет </w:t>
            </w:r>
            <w:proofErr w:type="spellStart"/>
            <w:r w:rsidRPr="0065673D">
              <w:rPr>
                <w:rFonts w:ascii="Times New Roman" w:hAnsi="Times New Roman" w:cs="Times New Roman"/>
                <w:sz w:val="12"/>
                <w:szCs w:val="12"/>
              </w:rPr>
              <w:t>мун</w:t>
            </w:r>
            <w:proofErr w:type="spellEnd"/>
            <w:r w:rsidRPr="0065673D">
              <w:rPr>
                <w:rFonts w:ascii="Times New Roman" w:hAnsi="Times New Roman" w:cs="Times New Roman"/>
                <w:sz w:val="12"/>
                <w:szCs w:val="12"/>
              </w:rPr>
              <w:t>. округа</w:t>
            </w:r>
          </w:p>
        </w:tc>
        <w:tc>
          <w:tcPr>
            <w:tcW w:w="570"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r>
      <w:tr w:rsidR="00ED3EFA"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lastRenderedPageBreak/>
              <w:t>3.</w:t>
            </w:r>
          </w:p>
        </w:tc>
        <w:tc>
          <w:tcPr>
            <w:tcW w:w="10394" w:type="dxa"/>
            <w:gridSpan w:val="14"/>
            <w:tcBorders>
              <w:top w:val="single" w:sz="4" w:space="0" w:color="auto"/>
              <w:left w:val="single" w:sz="4" w:space="0" w:color="auto"/>
              <w:bottom w:val="single" w:sz="4" w:space="0" w:color="auto"/>
              <w:right w:val="single" w:sz="4" w:space="0" w:color="auto"/>
            </w:tcBorders>
            <w:hideMark/>
          </w:tcPr>
          <w:p w:rsidR="00ED3EFA" w:rsidRPr="0065673D" w:rsidRDefault="00ED3EFA"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 xml:space="preserve">Задача 3. </w:t>
            </w:r>
          </w:p>
          <w:p w:rsidR="00ED3EFA" w:rsidRPr="0065673D" w:rsidRDefault="00ED3EFA"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Описание границ территориальных зон в координатах характерных точек и внесение сведений о границах в государственный кадастр недвижимости.</w:t>
            </w:r>
          </w:p>
        </w:tc>
      </w:tr>
      <w:tr w:rsidR="0065673D"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3.1.</w:t>
            </w:r>
          </w:p>
        </w:tc>
        <w:tc>
          <w:tcPr>
            <w:tcW w:w="2993"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Работы по описанию границ территориальных зон в координатах характерных точек и внесение сведений в государственный кадастр недвижимости</w:t>
            </w:r>
          </w:p>
        </w:tc>
        <w:tc>
          <w:tcPr>
            <w:tcW w:w="694"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Комитет</w:t>
            </w:r>
          </w:p>
        </w:tc>
        <w:tc>
          <w:tcPr>
            <w:tcW w:w="708"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2021-2029 годы</w:t>
            </w:r>
          </w:p>
        </w:tc>
        <w:tc>
          <w:tcPr>
            <w:tcW w:w="1176" w:type="dxa"/>
            <w:tcBorders>
              <w:top w:val="single" w:sz="4" w:space="0" w:color="auto"/>
              <w:left w:val="single" w:sz="4" w:space="0" w:color="auto"/>
              <w:bottom w:val="single" w:sz="4" w:space="0" w:color="auto"/>
              <w:right w:val="single" w:sz="4" w:space="0" w:color="auto"/>
            </w:tcBorders>
            <w:hideMark/>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1.3.1.</w:t>
            </w:r>
          </w:p>
        </w:tc>
        <w:tc>
          <w:tcPr>
            <w:tcW w:w="851" w:type="dxa"/>
            <w:tcBorders>
              <w:top w:val="single" w:sz="4" w:space="0" w:color="auto"/>
              <w:left w:val="single" w:sz="4" w:space="0" w:color="auto"/>
              <w:bottom w:val="single" w:sz="4" w:space="0" w:color="auto"/>
              <w:right w:val="single" w:sz="4" w:space="0" w:color="auto"/>
            </w:tcBorders>
            <w:hideMark/>
          </w:tcPr>
          <w:p w:rsidR="0065673D" w:rsidRPr="0065673D" w:rsidRDefault="0065673D" w:rsidP="0065673D">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Бюд</w:t>
            </w:r>
            <w:r w:rsidRPr="0065673D">
              <w:rPr>
                <w:rFonts w:ascii="Times New Roman" w:hAnsi="Times New Roman" w:cs="Times New Roman"/>
                <w:sz w:val="12"/>
                <w:szCs w:val="12"/>
              </w:rPr>
              <w:t xml:space="preserve">жет </w:t>
            </w:r>
            <w:proofErr w:type="spellStart"/>
            <w:r w:rsidRPr="0065673D">
              <w:rPr>
                <w:rFonts w:ascii="Times New Roman" w:hAnsi="Times New Roman" w:cs="Times New Roman"/>
                <w:sz w:val="12"/>
                <w:szCs w:val="12"/>
              </w:rPr>
              <w:t>мун</w:t>
            </w:r>
            <w:proofErr w:type="spellEnd"/>
            <w:r w:rsidRPr="0065673D">
              <w:rPr>
                <w:rFonts w:ascii="Times New Roman" w:hAnsi="Times New Roman" w:cs="Times New Roman"/>
                <w:sz w:val="12"/>
                <w:szCs w:val="12"/>
              </w:rPr>
              <w:t>. округа</w:t>
            </w:r>
          </w:p>
        </w:tc>
        <w:tc>
          <w:tcPr>
            <w:tcW w:w="570"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172,00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101,7</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240,00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p w:rsidR="0065673D" w:rsidRPr="0065673D" w:rsidRDefault="0065673D" w:rsidP="00596578">
            <w:pPr>
              <w:spacing w:after="0" w:line="240" w:lineRule="auto"/>
              <w:ind w:left="-57" w:right="-57"/>
              <w:rPr>
                <w:rFonts w:ascii="Times New Roman" w:hAnsi="Times New Roman" w:cs="Times New Roman"/>
                <w:sz w:val="12"/>
                <w:szCs w:val="12"/>
              </w:rPr>
            </w:pPr>
          </w:p>
        </w:tc>
      </w:tr>
      <w:tr w:rsidR="00ED3EFA"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4.</w:t>
            </w:r>
          </w:p>
        </w:tc>
        <w:tc>
          <w:tcPr>
            <w:tcW w:w="10394" w:type="dxa"/>
            <w:gridSpan w:val="14"/>
            <w:tcBorders>
              <w:top w:val="single" w:sz="4" w:space="0" w:color="auto"/>
              <w:left w:val="single" w:sz="4" w:space="0" w:color="auto"/>
              <w:bottom w:val="single" w:sz="4" w:space="0" w:color="auto"/>
              <w:right w:val="single" w:sz="4" w:space="0" w:color="auto"/>
            </w:tcBorders>
          </w:tcPr>
          <w:p w:rsidR="00ED3EFA" w:rsidRPr="0065673D" w:rsidRDefault="00ED3EFA" w:rsidP="00596578">
            <w:pPr>
              <w:spacing w:after="0" w:line="240" w:lineRule="auto"/>
              <w:ind w:left="-57" w:right="-57"/>
              <w:rPr>
                <w:rFonts w:ascii="Times New Roman" w:hAnsi="Times New Roman" w:cs="Times New Roman"/>
                <w:sz w:val="12"/>
                <w:szCs w:val="12"/>
              </w:rPr>
            </w:pPr>
            <w:r w:rsidRPr="0065673D">
              <w:rPr>
                <w:rFonts w:ascii="Times New Roman" w:hAnsi="Times New Roman" w:cs="Times New Roman"/>
                <w:sz w:val="12"/>
                <w:szCs w:val="12"/>
              </w:rPr>
              <w:t>Задача 4. Формирование и ведение информационной модели объекта капитального строительства</w:t>
            </w:r>
          </w:p>
        </w:tc>
      </w:tr>
      <w:tr w:rsidR="0065673D" w:rsidRPr="0065673D" w:rsidTr="0065673D">
        <w:trPr>
          <w:trHeight w:val="20"/>
        </w:trPr>
        <w:tc>
          <w:tcPr>
            <w:tcW w:w="552"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4.1.</w:t>
            </w:r>
          </w:p>
        </w:tc>
        <w:tc>
          <w:tcPr>
            <w:tcW w:w="2993"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both"/>
              <w:rPr>
                <w:rFonts w:ascii="Times New Roman" w:hAnsi="Times New Roman" w:cs="Times New Roman"/>
                <w:sz w:val="12"/>
                <w:szCs w:val="12"/>
              </w:rPr>
            </w:pPr>
            <w:r w:rsidRPr="0065673D">
              <w:rPr>
                <w:rFonts w:ascii="Times New Roman" w:hAnsi="Times New Roman" w:cs="Times New Roman"/>
                <w:sz w:val="12"/>
                <w:szCs w:val="12"/>
              </w:rPr>
              <w:t>Обеспечение одного автоматизированного рабочего места. Программный продукт российского происхо</w:t>
            </w:r>
            <w:r w:rsidRPr="0065673D">
              <w:rPr>
                <w:rFonts w:ascii="Times New Roman" w:hAnsi="Times New Roman" w:cs="Times New Roman"/>
                <w:sz w:val="12"/>
                <w:szCs w:val="12"/>
              </w:rPr>
              <w:t>ж</w:t>
            </w:r>
            <w:r w:rsidRPr="0065673D">
              <w:rPr>
                <w:rFonts w:ascii="Times New Roman" w:hAnsi="Times New Roman" w:cs="Times New Roman"/>
                <w:sz w:val="12"/>
                <w:szCs w:val="12"/>
              </w:rPr>
              <w:t xml:space="preserve">дения </w:t>
            </w:r>
            <w:r w:rsidRPr="0065673D">
              <w:rPr>
                <w:rFonts w:ascii="Times New Roman" w:hAnsi="Times New Roman" w:cs="Times New Roman"/>
                <w:sz w:val="12"/>
                <w:szCs w:val="12"/>
                <w:lang w:val="en-US"/>
              </w:rPr>
              <w:t>RENGA</w:t>
            </w:r>
          </w:p>
        </w:tc>
        <w:tc>
          <w:tcPr>
            <w:tcW w:w="694"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комитет</w:t>
            </w:r>
          </w:p>
        </w:tc>
        <w:tc>
          <w:tcPr>
            <w:tcW w:w="708"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2021-2029 годы</w:t>
            </w:r>
          </w:p>
        </w:tc>
        <w:tc>
          <w:tcPr>
            <w:tcW w:w="117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1.4.1.</w:t>
            </w:r>
          </w:p>
        </w:tc>
        <w:tc>
          <w:tcPr>
            <w:tcW w:w="851" w:type="dxa"/>
            <w:tcBorders>
              <w:top w:val="single" w:sz="4" w:space="0" w:color="auto"/>
              <w:left w:val="single" w:sz="4" w:space="0" w:color="auto"/>
              <w:bottom w:val="single" w:sz="4" w:space="0" w:color="auto"/>
              <w:right w:val="single" w:sz="4" w:space="0" w:color="auto"/>
            </w:tcBorders>
          </w:tcPr>
          <w:p w:rsidR="0065673D" w:rsidRPr="0065673D" w:rsidRDefault="0065673D" w:rsidP="0065673D">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Бюд</w:t>
            </w:r>
            <w:r w:rsidRPr="0065673D">
              <w:rPr>
                <w:rFonts w:ascii="Times New Roman" w:hAnsi="Times New Roman" w:cs="Times New Roman"/>
                <w:sz w:val="12"/>
                <w:szCs w:val="12"/>
              </w:rPr>
              <w:t xml:space="preserve">жет </w:t>
            </w:r>
            <w:proofErr w:type="spellStart"/>
            <w:r w:rsidRPr="0065673D">
              <w:rPr>
                <w:rFonts w:ascii="Times New Roman" w:hAnsi="Times New Roman" w:cs="Times New Roman"/>
                <w:sz w:val="12"/>
                <w:szCs w:val="12"/>
              </w:rPr>
              <w:t>мун</w:t>
            </w:r>
            <w:proofErr w:type="spellEnd"/>
            <w:r w:rsidRPr="0065673D">
              <w:rPr>
                <w:rFonts w:ascii="Times New Roman" w:hAnsi="Times New Roman" w:cs="Times New Roman"/>
                <w:sz w:val="12"/>
                <w:szCs w:val="12"/>
              </w:rPr>
              <w:t>. округа</w:t>
            </w:r>
          </w:p>
        </w:tc>
        <w:tc>
          <w:tcPr>
            <w:tcW w:w="570"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240,00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65673D" w:rsidRPr="0065673D" w:rsidRDefault="0065673D" w:rsidP="00596578">
            <w:pPr>
              <w:spacing w:after="0" w:line="240" w:lineRule="auto"/>
              <w:ind w:left="-57" w:right="-57"/>
              <w:jc w:val="center"/>
              <w:rPr>
                <w:rFonts w:ascii="Times New Roman" w:hAnsi="Times New Roman" w:cs="Times New Roman"/>
                <w:sz w:val="12"/>
                <w:szCs w:val="12"/>
              </w:rPr>
            </w:pPr>
            <w:r w:rsidRPr="0065673D">
              <w:rPr>
                <w:rFonts w:ascii="Times New Roman" w:hAnsi="Times New Roman" w:cs="Times New Roman"/>
                <w:sz w:val="12"/>
                <w:szCs w:val="12"/>
              </w:rPr>
              <w:t>0»</w:t>
            </w:r>
          </w:p>
        </w:tc>
      </w:tr>
    </w:tbl>
    <w:p w:rsidR="00ED3EFA" w:rsidRPr="00596578" w:rsidRDefault="00ED3EFA" w:rsidP="0065673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ED3EFA" w:rsidRPr="00596578" w:rsidRDefault="00ED3EFA" w:rsidP="0065673D">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 xml:space="preserve">Первый заместитель Главы Администрации   </w:t>
      </w:r>
      <w:r w:rsidR="0065673D">
        <w:rPr>
          <w:rFonts w:ascii="Times New Roman" w:hAnsi="Times New Roman" w:cs="Times New Roman"/>
          <w:sz w:val="16"/>
          <w:szCs w:val="16"/>
        </w:rPr>
        <w:t xml:space="preserve">                 </w:t>
      </w:r>
      <w:r w:rsidRPr="00596578">
        <w:rPr>
          <w:rFonts w:ascii="Times New Roman" w:hAnsi="Times New Roman" w:cs="Times New Roman"/>
          <w:sz w:val="16"/>
          <w:szCs w:val="16"/>
        </w:rPr>
        <w:t xml:space="preserve">    С.В. Федоров</w:t>
      </w:r>
    </w:p>
    <w:p w:rsidR="00ED3EFA" w:rsidRPr="00596578" w:rsidRDefault="00ED3EFA" w:rsidP="00596578">
      <w:pPr>
        <w:tabs>
          <w:tab w:val="left" w:pos="720"/>
        </w:tabs>
        <w:spacing w:after="0" w:line="240" w:lineRule="auto"/>
        <w:jc w:val="both"/>
        <w:rPr>
          <w:rFonts w:ascii="Times New Roman" w:hAnsi="Times New Roman" w:cs="Times New Roman"/>
          <w:sz w:val="16"/>
          <w:szCs w:val="16"/>
        </w:rPr>
      </w:pPr>
    </w:p>
    <w:p w:rsidR="00ED3EFA" w:rsidRPr="00596578" w:rsidRDefault="00ED3EFA" w:rsidP="0065673D">
      <w:pPr>
        <w:pStyle w:val="ConsPlusTitle"/>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АДМИНИСТРАЦИЯ ВОЛОТОВСКОГО МУНИЦИПАЛЬНОГО ОКРУГА</w:t>
      </w:r>
    </w:p>
    <w:p w:rsidR="00ED3EFA" w:rsidRPr="0065673D" w:rsidRDefault="00ED3EFA" w:rsidP="0065673D">
      <w:pPr>
        <w:pStyle w:val="ConsPlusTitle"/>
        <w:jc w:val="center"/>
        <w:outlineLvl w:val="0"/>
        <w:rPr>
          <w:rFonts w:ascii="Times New Roman" w:hAnsi="Times New Roman" w:cs="Times New Roman"/>
          <w:sz w:val="16"/>
          <w:szCs w:val="16"/>
        </w:rPr>
      </w:pPr>
      <w:proofErr w:type="gramStart"/>
      <w:r w:rsidRPr="00596578">
        <w:rPr>
          <w:rFonts w:ascii="Times New Roman" w:hAnsi="Times New Roman" w:cs="Times New Roman"/>
          <w:sz w:val="16"/>
          <w:szCs w:val="16"/>
        </w:rPr>
        <w:t>П</w:t>
      </w:r>
      <w:proofErr w:type="gramEnd"/>
      <w:r w:rsidRPr="00596578">
        <w:rPr>
          <w:rFonts w:ascii="Times New Roman" w:hAnsi="Times New Roman" w:cs="Times New Roman"/>
          <w:sz w:val="16"/>
          <w:szCs w:val="16"/>
        </w:rPr>
        <w:t xml:space="preserve"> О С Т А Н О В Л Е Н И Е</w:t>
      </w:r>
    </w:p>
    <w:p w:rsidR="00ED3EFA" w:rsidRPr="00596578" w:rsidRDefault="0065673D" w:rsidP="0065673D">
      <w:pPr>
        <w:pStyle w:val="ConsPlusTitle"/>
        <w:jc w:val="center"/>
        <w:outlineLvl w:val="0"/>
        <w:rPr>
          <w:rFonts w:ascii="Times New Roman" w:hAnsi="Times New Roman" w:cs="Times New Roman"/>
          <w:b w:val="0"/>
          <w:sz w:val="16"/>
          <w:szCs w:val="16"/>
        </w:rPr>
      </w:pPr>
      <w:r>
        <w:rPr>
          <w:rFonts w:ascii="Times New Roman" w:hAnsi="Times New Roman" w:cs="Times New Roman"/>
          <w:b w:val="0"/>
          <w:sz w:val="16"/>
          <w:szCs w:val="16"/>
        </w:rPr>
        <w:t>от  19.01.2023</w:t>
      </w:r>
      <w:r w:rsidR="00ED3EFA" w:rsidRPr="00596578">
        <w:rPr>
          <w:rFonts w:ascii="Times New Roman" w:hAnsi="Times New Roman" w:cs="Times New Roman"/>
          <w:b w:val="0"/>
          <w:sz w:val="16"/>
          <w:szCs w:val="16"/>
        </w:rPr>
        <w:t xml:space="preserve">   №  32</w:t>
      </w:r>
    </w:p>
    <w:p w:rsidR="00ED3EFA" w:rsidRPr="00596578" w:rsidRDefault="00ED3EFA" w:rsidP="00596578">
      <w:pPr>
        <w:spacing w:after="0" w:line="240" w:lineRule="auto"/>
        <w:rPr>
          <w:rFonts w:ascii="Times New Roman" w:eastAsia="Times New Roman" w:hAnsi="Times New Roman" w:cs="Times New Roman"/>
          <w:sz w:val="16"/>
          <w:szCs w:val="16"/>
          <w:lang w:eastAsia="ru-RU"/>
        </w:rPr>
      </w:pPr>
    </w:p>
    <w:tbl>
      <w:tblPr>
        <w:tblStyle w:val="afc"/>
        <w:tblW w:w="1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285"/>
      </w:tblGrid>
      <w:tr w:rsidR="00ED3EFA" w:rsidRPr="00596578" w:rsidTr="0065673D">
        <w:tc>
          <w:tcPr>
            <w:tcW w:w="10740" w:type="dxa"/>
          </w:tcPr>
          <w:p w:rsidR="00ED3EFA" w:rsidRPr="00596578" w:rsidRDefault="00ED3EFA" w:rsidP="0065673D">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Об утверждении Порядка установления и оценки применения обязательных требований, содержащихся в муниципальных нормативных правовых актах, которые связаны с осуществлением предпринимательской и иной экономической деятельности</w:t>
            </w:r>
          </w:p>
          <w:p w:rsidR="00ED3EFA" w:rsidRPr="00596578" w:rsidRDefault="00ED3EFA" w:rsidP="00596578">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tc>
        <w:tc>
          <w:tcPr>
            <w:tcW w:w="285" w:type="dxa"/>
          </w:tcPr>
          <w:p w:rsidR="00ED3EFA" w:rsidRPr="00596578" w:rsidRDefault="00ED3EFA" w:rsidP="00596578">
            <w:pPr>
              <w:spacing w:after="0" w:line="240" w:lineRule="auto"/>
              <w:rPr>
                <w:rFonts w:ascii="Times New Roman" w:eastAsia="Times New Roman" w:hAnsi="Times New Roman" w:cs="Times New Roman"/>
                <w:sz w:val="16"/>
                <w:szCs w:val="16"/>
                <w:lang w:eastAsia="ru-RU"/>
              </w:rPr>
            </w:pPr>
          </w:p>
        </w:tc>
      </w:tr>
    </w:tbl>
    <w:p w:rsidR="00ED3EFA" w:rsidRPr="00596578" w:rsidRDefault="00ED3EFA" w:rsidP="0065673D">
      <w:pPr>
        <w:tabs>
          <w:tab w:val="left" w:pos="709"/>
        </w:tabs>
        <w:spacing w:after="0" w:line="240" w:lineRule="auto"/>
        <w:ind w:firstLine="284"/>
        <w:jc w:val="both"/>
        <w:rPr>
          <w:rFonts w:ascii="Times New Roman" w:hAnsi="Times New Roman" w:cs="Times New Roman"/>
          <w:color w:val="FF0000"/>
          <w:sz w:val="16"/>
          <w:szCs w:val="16"/>
        </w:rPr>
      </w:pPr>
      <w:r w:rsidRPr="00596578">
        <w:rPr>
          <w:rFonts w:ascii="Times New Roman" w:hAnsi="Times New Roman" w:cs="Times New Roman"/>
          <w:sz w:val="16"/>
          <w:szCs w:val="16"/>
        </w:rPr>
        <w:t>В соответствии с частью 5 статьи 2 Федерального закона от 31.07.2020 № 247-ФЗ «Об обязательных требованиях в Российской Федерации», частью 6.1 статьи 7 Федерального закона от 06.10.2003 № 131-ФЗ «Об общих принципах организации местного самоуправления в Российской Федерации», рук</w:t>
      </w:r>
      <w:r w:rsidRPr="00596578">
        <w:rPr>
          <w:rFonts w:ascii="Times New Roman" w:hAnsi="Times New Roman" w:cs="Times New Roman"/>
          <w:sz w:val="16"/>
          <w:szCs w:val="16"/>
        </w:rPr>
        <w:t>о</w:t>
      </w:r>
      <w:r w:rsidRPr="00596578">
        <w:rPr>
          <w:rFonts w:ascii="Times New Roman" w:hAnsi="Times New Roman" w:cs="Times New Roman"/>
          <w:sz w:val="16"/>
          <w:szCs w:val="16"/>
        </w:rPr>
        <w:t>водствуясь Уставом Волотовского муниципального округа Новгородской области</w:t>
      </w:r>
    </w:p>
    <w:p w:rsidR="00ED3EFA" w:rsidRPr="00596578" w:rsidRDefault="00ED3EFA" w:rsidP="0065673D">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65673D">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lang w:eastAsia="ru-RU"/>
        </w:rPr>
        <w:t xml:space="preserve">1. </w:t>
      </w:r>
      <w:r w:rsidRPr="00596578">
        <w:rPr>
          <w:rFonts w:ascii="Times New Roman" w:hAnsi="Times New Roman" w:cs="Times New Roman"/>
          <w:sz w:val="16"/>
          <w:szCs w:val="16"/>
        </w:rPr>
        <w:t>Утвердить прилагаемый Порядок установления и оценки применения обязательных требований, содержащихся в муниципальных нормативных правовых актах, которые связаны с осуществлением предпринимательской и иной экономической деятельности (далее – Порядок).</w:t>
      </w:r>
    </w:p>
    <w:p w:rsidR="00ED3EFA" w:rsidRPr="00596578" w:rsidRDefault="00ED3EFA" w:rsidP="0065673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hAnsi="Times New Roman" w:cs="Times New Roman"/>
          <w:sz w:val="16"/>
          <w:szCs w:val="16"/>
          <w:lang w:eastAsia="ru-RU"/>
        </w:rPr>
        <w:t xml:space="preserve">2. </w:t>
      </w:r>
      <w:r w:rsidRPr="00596578">
        <w:rPr>
          <w:rFonts w:ascii="Times New Roman" w:eastAsia="Times New Roman" w:hAnsi="Times New Roman" w:cs="Times New Roman"/>
          <w:sz w:val="16"/>
          <w:szCs w:val="16"/>
          <w:lang w:eastAsia="ru-RU"/>
        </w:rPr>
        <w:t>Опубликовать постановление в муниципальной газете «Волотовские ведомости» и разместить на официальном сайте Администрации муниципал</w:t>
      </w:r>
      <w:r w:rsidRPr="00596578">
        <w:rPr>
          <w:rFonts w:ascii="Times New Roman" w:eastAsia="Times New Roman" w:hAnsi="Times New Roman" w:cs="Times New Roman"/>
          <w:sz w:val="16"/>
          <w:szCs w:val="16"/>
          <w:lang w:eastAsia="ru-RU"/>
        </w:rPr>
        <w:t>ь</w:t>
      </w:r>
      <w:r w:rsidRPr="00596578">
        <w:rPr>
          <w:rFonts w:ascii="Times New Roman" w:eastAsia="Times New Roman" w:hAnsi="Times New Roman" w:cs="Times New Roman"/>
          <w:sz w:val="16"/>
          <w:szCs w:val="16"/>
          <w:lang w:eastAsia="ru-RU"/>
        </w:rPr>
        <w:t>ного округа в информационно-телекоммуникационной сети «Интернет».</w:t>
      </w:r>
    </w:p>
    <w:p w:rsidR="00ED3EFA" w:rsidRPr="00596578" w:rsidRDefault="00000DB8" w:rsidP="008D719A">
      <w:pPr>
        <w:spacing w:after="0" w:line="240" w:lineRule="auto"/>
        <w:ind w:firstLine="284"/>
        <w:jc w:val="both"/>
        <w:rPr>
          <w:rFonts w:ascii="Times New Roman" w:eastAsia="Times New Roman" w:hAnsi="Times New Roman" w:cs="Times New Roman"/>
          <w:sz w:val="16"/>
          <w:szCs w:val="16"/>
          <w:lang w:eastAsia="ru-RU"/>
        </w:rPr>
      </w:pPr>
      <w:hyperlink r:id="rId11"/>
      <w:r w:rsidR="00ED3EFA" w:rsidRPr="00596578">
        <w:rPr>
          <w:rFonts w:ascii="Times New Roman" w:eastAsia="Times New Roman" w:hAnsi="Times New Roman" w:cs="Times New Roman"/>
          <w:sz w:val="16"/>
          <w:szCs w:val="16"/>
          <w:lang w:eastAsia="ru-RU"/>
        </w:rPr>
        <w:t>3. Настоящее постановление вступает в силу со дня его официального опубликования.</w:t>
      </w:r>
    </w:p>
    <w:p w:rsidR="00ED3EFA" w:rsidRDefault="00ED3EFA" w:rsidP="008D719A">
      <w:pPr>
        <w:spacing w:after="0" w:line="240" w:lineRule="auto"/>
        <w:jc w:val="right"/>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Первый заместитель Главы Администрации</w:t>
      </w:r>
      <w:r w:rsidRPr="00596578">
        <w:rPr>
          <w:rFonts w:ascii="Times New Roman" w:eastAsia="Times New Roman" w:hAnsi="Times New Roman" w:cs="Times New Roman"/>
          <w:sz w:val="16"/>
          <w:szCs w:val="16"/>
          <w:lang w:eastAsia="ru-RU"/>
        </w:rPr>
        <w:tab/>
      </w:r>
      <w:r w:rsidRPr="00596578">
        <w:rPr>
          <w:rFonts w:ascii="Times New Roman" w:eastAsia="Times New Roman" w:hAnsi="Times New Roman" w:cs="Times New Roman"/>
          <w:sz w:val="16"/>
          <w:szCs w:val="16"/>
          <w:lang w:eastAsia="ru-RU"/>
        </w:rPr>
        <w:tab/>
        <w:t xml:space="preserve">              С.В. Федоров</w:t>
      </w:r>
    </w:p>
    <w:p w:rsidR="008D719A" w:rsidRPr="00596578" w:rsidRDefault="008D719A" w:rsidP="008D719A">
      <w:pPr>
        <w:spacing w:after="0" w:line="240" w:lineRule="auto"/>
        <w:jc w:val="right"/>
        <w:rPr>
          <w:rFonts w:ascii="Times New Roman" w:eastAsia="Times New Roman" w:hAnsi="Times New Roman" w:cs="Times New Roman"/>
          <w:sz w:val="16"/>
          <w:szCs w:val="16"/>
          <w:lang w:eastAsia="ru-RU"/>
        </w:rPr>
      </w:pPr>
    </w:p>
    <w:p w:rsidR="008D719A" w:rsidRDefault="00ED3EFA" w:rsidP="008D719A">
      <w:pPr>
        <w:tabs>
          <w:tab w:val="left" w:pos="5812"/>
        </w:tabs>
        <w:spacing w:after="0" w:line="240" w:lineRule="auto"/>
        <w:ind w:left="5387"/>
        <w:jc w:val="right"/>
        <w:rPr>
          <w:rFonts w:ascii="Times New Roman" w:hAnsi="Times New Roman" w:cs="Times New Roman"/>
          <w:sz w:val="12"/>
          <w:szCs w:val="16"/>
        </w:rPr>
      </w:pPr>
      <w:proofErr w:type="gramStart"/>
      <w:r w:rsidRPr="008D719A">
        <w:rPr>
          <w:rFonts w:ascii="Times New Roman" w:hAnsi="Times New Roman" w:cs="Times New Roman"/>
          <w:sz w:val="12"/>
          <w:szCs w:val="16"/>
        </w:rPr>
        <w:t>Утвержден</w:t>
      </w:r>
      <w:proofErr w:type="gramEnd"/>
      <w:r w:rsidR="008D719A">
        <w:rPr>
          <w:rFonts w:ascii="Times New Roman" w:hAnsi="Times New Roman" w:cs="Times New Roman"/>
          <w:sz w:val="12"/>
          <w:szCs w:val="16"/>
        </w:rPr>
        <w:t xml:space="preserve"> </w:t>
      </w:r>
      <w:r w:rsidRPr="008D719A">
        <w:rPr>
          <w:rFonts w:ascii="Times New Roman" w:hAnsi="Times New Roman" w:cs="Times New Roman"/>
          <w:sz w:val="12"/>
          <w:szCs w:val="16"/>
        </w:rPr>
        <w:t>постановлением Администрации Волотовского</w:t>
      </w:r>
    </w:p>
    <w:p w:rsidR="00ED3EFA" w:rsidRPr="00806B8A" w:rsidRDefault="00ED3EFA" w:rsidP="00806B8A">
      <w:pPr>
        <w:tabs>
          <w:tab w:val="left" w:pos="5812"/>
        </w:tabs>
        <w:spacing w:after="0" w:line="240" w:lineRule="auto"/>
        <w:ind w:left="5387"/>
        <w:jc w:val="right"/>
        <w:rPr>
          <w:rFonts w:ascii="Times New Roman" w:hAnsi="Times New Roman" w:cs="Times New Roman"/>
          <w:sz w:val="12"/>
          <w:szCs w:val="16"/>
        </w:rPr>
      </w:pPr>
      <w:r w:rsidRPr="008D719A">
        <w:rPr>
          <w:rFonts w:ascii="Times New Roman" w:hAnsi="Times New Roman" w:cs="Times New Roman"/>
          <w:sz w:val="12"/>
          <w:szCs w:val="16"/>
        </w:rPr>
        <w:t xml:space="preserve"> муниципального округа от19.01.2023</w:t>
      </w:r>
      <w:r w:rsidR="008D719A">
        <w:rPr>
          <w:rFonts w:ascii="Times New Roman" w:hAnsi="Times New Roman" w:cs="Times New Roman"/>
          <w:sz w:val="12"/>
          <w:szCs w:val="16"/>
        </w:rPr>
        <w:t xml:space="preserve"> </w:t>
      </w:r>
      <w:r w:rsidRPr="008D719A">
        <w:rPr>
          <w:rFonts w:ascii="Times New Roman" w:hAnsi="Times New Roman" w:cs="Times New Roman"/>
          <w:sz w:val="12"/>
          <w:szCs w:val="16"/>
        </w:rPr>
        <w:t>№</w:t>
      </w:r>
      <w:r w:rsidR="008D719A">
        <w:rPr>
          <w:rFonts w:ascii="Times New Roman" w:hAnsi="Times New Roman" w:cs="Times New Roman"/>
          <w:sz w:val="12"/>
          <w:szCs w:val="16"/>
        </w:rPr>
        <w:t xml:space="preserve"> </w:t>
      </w:r>
      <w:r w:rsidRPr="008D719A">
        <w:rPr>
          <w:rFonts w:ascii="Times New Roman" w:hAnsi="Times New Roman" w:cs="Times New Roman"/>
          <w:sz w:val="12"/>
          <w:szCs w:val="16"/>
        </w:rPr>
        <w:t>32</w:t>
      </w: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ПОРЯДОК</w:t>
      </w: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установления и оценки применения обязательных требований, содержащихся в муниципальных нормативных правовых актах, которые связ</w:t>
      </w:r>
      <w:r w:rsidRPr="00596578">
        <w:rPr>
          <w:rFonts w:ascii="Times New Roman" w:hAnsi="Times New Roman" w:cs="Times New Roman"/>
          <w:b/>
          <w:sz w:val="16"/>
          <w:szCs w:val="16"/>
        </w:rPr>
        <w:t>а</w:t>
      </w:r>
      <w:r w:rsidRPr="00596578">
        <w:rPr>
          <w:rFonts w:ascii="Times New Roman" w:hAnsi="Times New Roman" w:cs="Times New Roman"/>
          <w:b/>
          <w:sz w:val="16"/>
          <w:szCs w:val="16"/>
        </w:rPr>
        <w:t xml:space="preserve">ны с осуществлением предпринимательской и иной экономической деятельности </w:t>
      </w:r>
    </w:p>
    <w:p w:rsidR="00ED3EFA" w:rsidRPr="00596578" w:rsidRDefault="00ED3EFA" w:rsidP="00596578">
      <w:pPr>
        <w:spacing w:after="0" w:line="240" w:lineRule="auto"/>
        <w:jc w:val="center"/>
        <w:rPr>
          <w:rFonts w:ascii="Times New Roman" w:hAnsi="Times New Roman" w:cs="Times New Roman"/>
          <w:b/>
          <w:sz w:val="16"/>
          <w:szCs w:val="16"/>
        </w:rPr>
      </w:pP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 Настоящий Порядок определяет правовые и организационные основы установления и оценки </w:t>
      </w:r>
      <w:proofErr w:type="gramStart"/>
      <w:r w:rsidRPr="00596578">
        <w:rPr>
          <w:rFonts w:ascii="Times New Roman" w:hAnsi="Times New Roman" w:cs="Times New Roman"/>
          <w:sz w:val="16"/>
          <w:szCs w:val="16"/>
        </w:rPr>
        <w:t>применения</w:t>
      </w:r>
      <w:proofErr w:type="gramEnd"/>
      <w:r w:rsidRPr="00596578">
        <w:rPr>
          <w:rFonts w:ascii="Times New Roman" w:hAnsi="Times New Roman" w:cs="Times New Roman"/>
          <w:sz w:val="16"/>
          <w:szCs w:val="16"/>
        </w:rPr>
        <w:t xml:space="preserve"> содержащихся в муниципальных норм</w:t>
      </w:r>
      <w:r w:rsidRPr="00596578">
        <w:rPr>
          <w:rFonts w:ascii="Times New Roman" w:hAnsi="Times New Roman" w:cs="Times New Roman"/>
          <w:sz w:val="16"/>
          <w:szCs w:val="16"/>
        </w:rPr>
        <w:t>а</w:t>
      </w:r>
      <w:r w:rsidRPr="00596578">
        <w:rPr>
          <w:rFonts w:ascii="Times New Roman" w:hAnsi="Times New Roman" w:cs="Times New Roman"/>
          <w:sz w:val="16"/>
          <w:szCs w:val="16"/>
        </w:rPr>
        <w:t>тивных правовых актах требований, которые связаны с осуществлением предпринимательской и иной экономической деятельности, оценка соблюдения которых осуществляется в рамках муниципального контроля, осуществляемого Администрацией Волотовского муниципального округа Новгородской области (далее - Администрация, муниципальный контроль), привлечения к административной ответственности, предоставления разрешений, иных форм оценки и экспертизы (далее - Обязательные требования, правовые акты).</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Понятия, используемые в настоящем Порядке, применяются в тех же значениях, что и в Федеральном законе от 31.07.2020 № 247-ФЗ «Об обяз</w:t>
      </w:r>
      <w:r w:rsidRPr="00596578">
        <w:rPr>
          <w:rFonts w:ascii="Times New Roman" w:hAnsi="Times New Roman" w:cs="Times New Roman"/>
          <w:sz w:val="16"/>
          <w:szCs w:val="16"/>
        </w:rPr>
        <w:t>а</w:t>
      </w:r>
      <w:r w:rsidRPr="00596578">
        <w:rPr>
          <w:rFonts w:ascii="Times New Roman" w:hAnsi="Times New Roman" w:cs="Times New Roman"/>
          <w:sz w:val="16"/>
          <w:szCs w:val="16"/>
        </w:rPr>
        <w:t xml:space="preserve">тельных требованиях в Российской Федерации» (далее - Федеральный закон № 247-ФЗ). </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Действие настоящего Порядка не распространяется на отношения, связанные с установлением и оценкой применения обязательных требований, ук</w:t>
      </w:r>
      <w:r w:rsidRPr="00596578">
        <w:rPr>
          <w:rFonts w:ascii="Times New Roman" w:hAnsi="Times New Roman" w:cs="Times New Roman"/>
          <w:sz w:val="16"/>
          <w:szCs w:val="16"/>
        </w:rPr>
        <w:t>а</w:t>
      </w:r>
      <w:r w:rsidRPr="00596578">
        <w:rPr>
          <w:rFonts w:ascii="Times New Roman" w:hAnsi="Times New Roman" w:cs="Times New Roman"/>
          <w:sz w:val="16"/>
          <w:szCs w:val="16"/>
        </w:rPr>
        <w:t>занных в части 2 статьи 1 Федерального закона № 247-ФЗ.</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Установление обязательных требований осуществляется путем принятия правовых актов или внесения изменений в правовые акты.</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При установлении обязательных требований определяются:</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 содержание обязательных требований (условия, ограничения, запреты, обязанности);</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4.2. лица, обязанные соблюдать обязательные требования;</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4.3. в зависимости от объекта установления обязательных требований:</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осуществляемая деятельность, совершаемые действия, в отношении которых устанавливаются обязательные требования;</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лица и используемые объекты, к которым предъявляются обязательные требования при осуществлении деятельности, совершении действий;</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результаты осуществления деятельности, совершения действий, в отношении которых устанавливаются обязательные требования;</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4.4. формы оценки соблюдения обязательных требований (муниципальный контроль, привлечение к административной ответственности, предоста</w:t>
      </w:r>
      <w:r w:rsidRPr="00596578">
        <w:rPr>
          <w:rFonts w:ascii="Times New Roman" w:hAnsi="Times New Roman" w:cs="Times New Roman"/>
          <w:sz w:val="16"/>
          <w:szCs w:val="16"/>
        </w:rPr>
        <w:t>в</w:t>
      </w:r>
      <w:r w:rsidRPr="00596578">
        <w:rPr>
          <w:rFonts w:ascii="Times New Roman" w:hAnsi="Times New Roman" w:cs="Times New Roman"/>
          <w:sz w:val="16"/>
          <w:szCs w:val="16"/>
        </w:rPr>
        <w:t>ление разрешений и иные формы оценки и экспертизы);</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4.5. органы, должностные лица Администрации, осуществляющие оценку соблюдения обязательных требований.</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5. Принципами установления и оценки применения обязательных требований являются:</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законность;</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обоснованность обязательных требований;</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правовая определенность и системность;</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открытость и предсказуемость;</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исполнимость обязательных требований.</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6. </w:t>
      </w:r>
      <w:proofErr w:type="gramStart"/>
      <w:r w:rsidRPr="00596578">
        <w:rPr>
          <w:rFonts w:ascii="Times New Roman" w:hAnsi="Times New Roman" w:cs="Times New Roman"/>
          <w:sz w:val="16"/>
          <w:szCs w:val="16"/>
        </w:rPr>
        <w:t>Обязательные требования устанавливаются на основании Федерального закона от 06.10.2003 № 131-ФЗ «Об общих принципах организации мес</w:t>
      </w:r>
      <w:r w:rsidRPr="00596578">
        <w:rPr>
          <w:rFonts w:ascii="Times New Roman" w:hAnsi="Times New Roman" w:cs="Times New Roman"/>
          <w:sz w:val="16"/>
          <w:szCs w:val="16"/>
        </w:rPr>
        <w:t>т</w:t>
      </w:r>
      <w:r w:rsidRPr="00596578">
        <w:rPr>
          <w:rFonts w:ascii="Times New Roman" w:hAnsi="Times New Roman" w:cs="Times New Roman"/>
          <w:sz w:val="16"/>
          <w:szCs w:val="16"/>
        </w:rPr>
        <w:t xml:space="preserve">ного самоуправления в Российской Федерации» с учетом определенных Федеральным законом № 247-ФЗ принципов установления и оценки применения обязательных требований, исключительно в целях защиты жизни, здоровья людей, нравственности, прав и законных интересов граждан и организаций, </w:t>
      </w:r>
      <w:proofErr w:type="spellStart"/>
      <w:r w:rsidRPr="00596578">
        <w:rPr>
          <w:rFonts w:ascii="Times New Roman" w:hAnsi="Times New Roman" w:cs="Times New Roman"/>
          <w:sz w:val="16"/>
          <w:szCs w:val="16"/>
        </w:rPr>
        <w:t>непричинения</w:t>
      </w:r>
      <w:proofErr w:type="spellEnd"/>
      <w:r w:rsidRPr="00596578">
        <w:rPr>
          <w:rFonts w:ascii="Times New Roman" w:hAnsi="Times New Roman" w:cs="Times New Roman"/>
          <w:sz w:val="16"/>
          <w:szCs w:val="16"/>
        </w:rPr>
        <w:t xml:space="preserve"> вреда (ущерба) животным, растениям, окружающей среде, обороне страны и безопасности государства, объектам</w:t>
      </w:r>
      <w:proofErr w:type="gramEnd"/>
      <w:r w:rsidRPr="00596578">
        <w:rPr>
          <w:rFonts w:ascii="Times New Roman" w:hAnsi="Times New Roman" w:cs="Times New Roman"/>
          <w:sz w:val="16"/>
          <w:szCs w:val="16"/>
        </w:rPr>
        <w:t xml:space="preserve"> культурного наследия, защиты иных охраняемых законом ценностей.</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Применение обязательных требований по аналогии не допускается.</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7. </w:t>
      </w:r>
      <w:proofErr w:type="gramStart"/>
      <w:r w:rsidRPr="00596578">
        <w:rPr>
          <w:rFonts w:ascii="Times New Roman" w:hAnsi="Times New Roman" w:cs="Times New Roman"/>
          <w:sz w:val="16"/>
          <w:szCs w:val="16"/>
        </w:rPr>
        <w:t>Вступление в силу положений муниципальных нормативных правовых актов, устанавливающих обязательные требования, осуществляется либо с 01 марта, либо с 01 сентября соответствующего года, но не ранее чем по истечении 90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w:t>
      </w:r>
      <w:r w:rsidRPr="00596578">
        <w:rPr>
          <w:rFonts w:ascii="Times New Roman" w:hAnsi="Times New Roman" w:cs="Times New Roman"/>
          <w:sz w:val="16"/>
          <w:szCs w:val="16"/>
        </w:rPr>
        <w:t>о</w:t>
      </w:r>
      <w:r w:rsidRPr="00596578">
        <w:rPr>
          <w:rFonts w:ascii="Times New Roman" w:hAnsi="Times New Roman" w:cs="Times New Roman"/>
          <w:sz w:val="16"/>
          <w:szCs w:val="16"/>
        </w:rPr>
        <w:t>ром Российской Федерации, предусматривающими установление обязательных требований.</w:t>
      </w:r>
      <w:proofErr w:type="gramEnd"/>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Положения муниципальных нормативных правовых актов, которыми вносятся изменения в ранее принятые нормативные правовые акты, могут вст</w:t>
      </w:r>
      <w:r w:rsidRPr="00596578">
        <w:rPr>
          <w:rFonts w:ascii="Times New Roman" w:hAnsi="Times New Roman" w:cs="Times New Roman"/>
          <w:sz w:val="16"/>
          <w:szCs w:val="16"/>
        </w:rPr>
        <w:t>у</w:t>
      </w:r>
      <w:r w:rsidRPr="00596578">
        <w:rPr>
          <w:rFonts w:ascii="Times New Roman" w:hAnsi="Times New Roman" w:cs="Times New Roman"/>
          <w:sz w:val="16"/>
          <w:szCs w:val="16"/>
        </w:rPr>
        <w:t>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w:t>
      </w:r>
      <w:r w:rsidRPr="00596578">
        <w:rPr>
          <w:rFonts w:ascii="Times New Roman" w:hAnsi="Times New Roman" w:cs="Times New Roman"/>
          <w:sz w:val="16"/>
          <w:szCs w:val="16"/>
        </w:rPr>
        <w:t>о</w:t>
      </w:r>
      <w:r w:rsidRPr="00596578">
        <w:rPr>
          <w:rFonts w:ascii="Times New Roman" w:hAnsi="Times New Roman" w:cs="Times New Roman"/>
          <w:sz w:val="16"/>
          <w:szCs w:val="16"/>
        </w:rPr>
        <w:t>сти на исполнение ранее установленных обязательных</w:t>
      </w:r>
      <w:proofErr w:type="gramEnd"/>
      <w:r w:rsidRPr="00596578">
        <w:rPr>
          <w:rFonts w:ascii="Times New Roman" w:hAnsi="Times New Roman" w:cs="Times New Roman"/>
          <w:sz w:val="16"/>
          <w:szCs w:val="16"/>
        </w:rPr>
        <w:t xml:space="preserve"> требований и не предусматривают установление новых условий, ограничений, запретов, обязанн</w:t>
      </w:r>
      <w:r w:rsidRPr="00596578">
        <w:rPr>
          <w:rFonts w:ascii="Times New Roman" w:hAnsi="Times New Roman" w:cs="Times New Roman"/>
          <w:sz w:val="16"/>
          <w:szCs w:val="16"/>
        </w:rPr>
        <w:t>о</w:t>
      </w:r>
      <w:r w:rsidRPr="00596578">
        <w:rPr>
          <w:rFonts w:ascii="Times New Roman" w:hAnsi="Times New Roman" w:cs="Times New Roman"/>
          <w:sz w:val="16"/>
          <w:szCs w:val="16"/>
        </w:rPr>
        <w:t>стей.</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8. Муниципальным нормативным правовым актом должен предусматриваться срок его действия, который не может превышать 6 лет со дня его вст</w:t>
      </w:r>
      <w:r w:rsidRPr="00596578">
        <w:rPr>
          <w:rFonts w:ascii="Times New Roman" w:hAnsi="Times New Roman" w:cs="Times New Roman"/>
          <w:sz w:val="16"/>
          <w:szCs w:val="16"/>
        </w:rPr>
        <w:t>у</w:t>
      </w:r>
      <w:r w:rsidRPr="00596578">
        <w:rPr>
          <w:rFonts w:ascii="Times New Roman" w:hAnsi="Times New Roman" w:cs="Times New Roman"/>
          <w:sz w:val="16"/>
          <w:szCs w:val="16"/>
        </w:rPr>
        <w:t>пления в силу, если иное не установлено федеральным законодательством.</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9. Проект муниципального нормативного правового акта, устанавливающий обязательные требования, подлежит публичному обсуждению.</w:t>
      </w:r>
    </w:p>
    <w:p w:rsidR="00ED3EFA" w:rsidRPr="00596578" w:rsidRDefault="00ED3EFA" w:rsidP="008D719A">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Под публичным обсуждением в целях настоящего Порядка понимаются публичные консультации, проводимые в рамках оценки регулирующего во</w:t>
      </w:r>
      <w:r w:rsidRPr="00596578">
        <w:rPr>
          <w:rFonts w:ascii="Times New Roman" w:eastAsia="Times New Roman" w:hAnsi="Times New Roman" w:cs="Times New Roman"/>
          <w:sz w:val="16"/>
          <w:szCs w:val="16"/>
          <w:lang w:eastAsia="ru-RU"/>
        </w:rPr>
        <w:t>з</w:t>
      </w:r>
      <w:r w:rsidRPr="00596578">
        <w:rPr>
          <w:rFonts w:ascii="Times New Roman" w:eastAsia="Times New Roman" w:hAnsi="Times New Roman" w:cs="Times New Roman"/>
          <w:sz w:val="16"/>
          <w:szCs w:val="16"/>
          <w:lang w:eastAsia="ru-RU"/>
        </w:rPr>
        <w:t xml:space="preserve">действия проектов муниципальных нормативных правовых актов. </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lastRenderedPageBreak/>
        <w:t>10. Оценка установленных проектом муниципального нормативного правового акта обязательных требований на соответствие законодательству Ро</w:t>
      </w:r>
      <w:r w:rsidRPr="00596578">
        <w:rPr>
          <w:rFonts w:ascii="Times New Roman" w:hAnsi="Times New Roman" w:cs="Times New Roman"/>
          <w:sz w:val="16"/>
          <w:szCs w:val="16"/>
        </w:rPr>
        <w:t>с</w:t>
      </w:r>
      <w:r w:rsidRPr="00596578">
        <w:rPr>
          <w:rFonts w:ascii="Times New Roman" w:hAnsi="Times New Roman" w:cs="Times New Roman"/>
          <w:sz w:val="16"/>
          <w:szCs w:val="16"/>
        </w:rPr>
        <w:t>сийской Федерации, Новгородской области, муниципальным правовым актам проводится в рамках правовой экспертизы проекта муниципального норм</w:t>
      </w:r>
      <w:r w:rsidRPr="00596578">
        <w:rPr>
          <w:rFonts w:ascii="Times New Roman" w:hAnsi="Times New Roman" w:cs="Times New Roman"/>
          <w:sz w:val="16"/>
          <w:szCs w:val="16"/>
        </w:rPr>
        <w:t>а</w:t>
      </w:r>
      <w:r w:rsidRPr="00596578">
        <w:rPr>
          <w:rFonts w:ascii="Times New Roman" w:hAnsi="Times New Roman" w:cs="Times New Roman"/>
          <w:sz w:val="16"/>
          <w:szCs w:val="16"/>
        </w:rPr>
        <w:t>тивного правового акта.</w:t>
      </w:r>
    </w:p>
    <w:p w:rsidR="00ED3EFA" w:rsidRPr="00596578" w:rsidRDefault="00ED3EFA" w:rsidP="008D719A">
      <w:pPr>
        <w:spacing w:after="0" w:line="240" w:lineRule="auto"/>
        <w:ind w:firstLine="284"/>
        <w:jc w:val="both"/>
        <w:rPr>
          <w:rFonts w:ascii="Times New Roman" w:eastAsia="Times New Roman" w:hAnsi="Times New Roman" w:cs="Times New Roman"/>
          <w:sz w:val="16"/>
          <w:szCs w:val="16"/>
          <w:lang w:eastAsia="ru-RU"/>
        </w:rPr>
      </w:pPr>
      <w:proofErr w:type="gramStart"/>
      <w:r w:rsidRPr="00596578">
        <w:rPr>
          <w:rFonts w:ascii="Times New Roman" w:eastAsia="Times New Roman" w:hAnsi="Times New Roman" w:cs="Times New Roman"/>
          <w:sz w:val="16"/>
          <w:szCs w:val="16"/>
          <w:lang w:eastAsia="ru-RU"/>
        </w:rPr>
        <w:t>При разработке проекта муниципального нормативного правового акта, устанавливающего обязательные требования, проводится оценка регулиру</w:t>
      </w:r>
      <w:r w:rsidRPr="00596578">
        <w:rPr>
          <w:rFonts w:ascii="Times New Roman" w:eastAsia="Times New Roman" w:hAnsi="Times New Roman" w:cs="Times New Roman"/>
          <w:sz w:val="16"/>
          <w:szCs w:val="16"/>
          <w:lang w:eastAsia="ru-RU"/>
        </w:rPr>
        <w:t>ю</w:t>
      </w:r>
      <w:r w:rsidRPr="00596578">
        <w:rPr>
          <w:rFonts w:ascii="Times New Roman" w:eastAsia="Times New Roman" w:hAnsi="Times New Roman" w:cs="Times New Roman"/>
          <w:sz w:val="16"/>
          <w:szCs w:val="16"/>
          <w:lang w:eastAsia="ru-RU"/>
        </w:rPr>
        <w:t>щего воздействия в порядке, предусмотренном в постановлении Администрации Волотовского муниципального округа от 30.08.2021 № 647«</w:t>
      </w:r>
      <w:r w:rsidRPr="00596578">
        <w:rPr>
          <w:rFonts w:ascii="Times New Roman" w:hAnsi="Times New Roman" w:cs="Times New Roman"/>
          <w:sz w:val="16"/>
          <w:szCs w:val="16"/>
        </w:rPr>
        <w:t>Об оценке регулирующего воздействия проектов нормативных правовых актов и экспертизе нормативных правовых актов Волотовского муниципального округа»</w:t>
      </w:r>
      <w:r w:rsidRPr="00596578">
        <w:rPr>
          <w:rFonts w:ascii="Times New Roman" w:eastAsia="Times New Roman" w:hAnsi="Times New Roman" w:cs="Times New Roman"/>
          <w:i/>
          <w:sz w:val="16"/>
          <w:szCs w:val="16"/>
          <w:lang w:eastAsia="ru-RU"/>
        </w:rPr>
        <w:t>.</w:t>
      </w:r>
      <w:proofErr w:type="gramEnd"/>
    </w:p>
    <w:p w:rsidR="00ED3EFA" w:rsidRPr="00596578" w:rsidRDefault="00ED3EFA" w:rsidP="008D719A">
      <w:pPr>
        <w:tabs>
          <w:tab w:val="left" w:pos="709"/>
        </w:tabs>
        <w:spacing w:after="0" w:line="240" w:lineRule="auto"/>
        <w:ind w:firstLine="284"/>
        <w:jc w:val="both"/>
        <w:rPr>
          <w:rFonts w:ascii="Times New Roman" w:hAnsi="Times New Roman" w:cs="Times New Roman"/>
          <w:color w:val="FF0000"/>
          <w:sz w:val="16"/>
          <w:szCs w:val="16"/>
        </w:rPr>
      </w:pPr>
      <w:r w:rsidRPr="00596578">
        <w:rPr>
          <w:rFonts w:ascii="Times New Roman" w:hAnsi="Times New Roman" w:cs="Times New Roman"/>
          <w:sz w:val="16"/>
          <w:szCs w:val="16"/>
        </w:rPr>
        <w:t>11. При установлении обязательных требований должны быть соблюдены принципы, определенные Федеральным законом № 247-ФЗ.</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12. Целями оценки применения обязательных требований являются:</w:t>
      </w:r>
    </w:p>
    <w:p w:rsidR="00ED3EFA" w:rsidRPr="00596578" w:rsidRDefault="00ED3EFA" w:rsidP="008D719A">
      <w:pPr>
        <w:tabs>
          <w:tab w:val="left" w:pos="709"/>
        </w:tabs>
        <w:spacing w:after="0" w:line="240" w:lineRule="auto"/>
        <w:ind w:firstLine="284"/>
        <w:jc w:val="both"/>
        <w:rPr>
          <w:rFonts w:ascii="Times New Roman" w:hAnsi="Times New Roman" w:cs="Times New Roman"/>
          <w:color w:val="FF0000"/>
          <w:sz w:val="16"/>
          <w:szCs w:val="16"/>
        </w:rPr>
      </w:pPr>
      <w:r w:rsidRPr="00596578">
        <w:rPr>
          <w:rFonts w:ascii="Times New Roman" w:hAnsi="Times New Roman" w:cs="Times New Roman"/>
          <w:sz w:val="16"/>
          <w:szCs w:val="16"/>
        </w:rPr>
        <w:t>оценка достижения целей введения обязательных требований;</w:t>
      </w:r>
    </w:p>
    <w:p w:rsidR="00ED3EFA" w:rsidRPr="00596578" w:rsidRDefault="00ED3EFA" w:rsidP="008D719A">
      <w:pPr>
        <w:tabs>
          <w:tab w:val="left" w:pos="709"/>
        </w:tabs>
        <w:spacing w:after="0" w:line="240" w:lineRule="auto"/>
        <w:ind w:firstLine="284"/>
        <w:jc w:val="both"/>
        <w:rPr>
          <w:rFonts w:ascii="Times New Roman" w:hAnsi="Times New Roman" w:cs="Times New Roman"/>
          <w:color w:val="FF0000"/>
          <w:sz w:val="16"/>
          <w:szCs w:val="16"/>
        </w:rPr>
      </w:pPr>
      <w:r w:rsidRPr="00596578">
        <w:rPr>
          <w:rFonts w:ascii="Times New Roman" w:hAnsi="Times New Roman" w:cs="Times New Roman"/>
          <w:sz w:val="16"/>
          <w:szCs w:val="16"/>
        </w:rPr>
        <w:t>оценка эффективности введения обязательных требований;</w:t>
      </w:r>
    </w:p>
    <w:p w:rsidR="00ED3EFA" w:rsidRPr="00596578" w:rsidRDefault="00ED3EFA" w:rsidP="008D719A">
      <w:pPr>
        <w:tabs>
          <w:tab w:val="left" w:pos="709"/>
        </w:tabs>
        <w:spacing w:after="0" w:line="240" w:lineRule="auto"/>
        <w:ind w:firstLine="284"/>
        <w:jc w:val="both"/>
        <w:rPr>
          <w:rFonts w:ascii="Times New Roman" w:hAnsi="Times New Roman" w:cs="Times New Roman"/>
          <w:color w:val="FF0000"/>
          <w:sz w:val="16"/>
          <w:szCs w:val="16"/>
        </w:rPr>
      </w:pPr>
      <w:r w:rsidRPr="00596578">
        <w:rPr>
          <w:rFonts w:ascii="Times New Roman" w:hAnsi="Times New Roman" w:cs="Times New Roman"/>
          <w:sz w:val="16"/>
          <w:szCs w:val="16"/>
        </w:rPr>
        <w:t>выявление избыточных обязательных требований.</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13. Оценка применения обязательных требований проводится путем:</w:t>
      </w:r>
    </w:p>
    <w:p w:rsidR="00ED3EFA" w:rsidRPr="00596578" w:rsidRDefault="00ED3EFA" w:rsidP="008D719A">
      <w:pPr>
        <w:tabs>
          <w:tab w:val="left" w:pos="709"/>
        </w:tabs>
        <w:spacing w:after="0" w:line="240" w:lineRule="auto"/>
        <w:ind w:firstLine="284"/>
        <w:jc w:val="both"/>
        <w:rPr>
          <w:rFonts w:ascii="Times New Roman" w:eastAsia="Times New Roman" w:hAnsi="Times New Roman" w:cs="Times New Roman"/>
          <w:i/>
          <w:sz w:val="16"/>
          <w:szCs w:val="16"/>
          <w:lang w:eastAsia="ru-RU"/>
        </w:rPr>
      </w:pPr>
      <w:r w:rsidRPr="00596578">
        <w:rPr>
          <w:rFonts w:ascii="Times New Roman" w:hAnsi="Times New Roman" w:cs="Times New Roman"/>
          <w:sz w:val="16"/>
          <w:szCs w:val="16"/>
        </w:rPr>
        <w:t>проведения экспертизы муниципальных нормативных правовых актов, устанавливающих обязательные требования, в порядке,</w:t>
      </w:r>
      <w:r w:rsidR="008D719A">
        <w:rPr>
          <w:rFonts w:ascii="Times New Roman" w:hAnsi="Times New Roman" w:cs="Times New Roman"/>
          <w:sz w:val="16"/>
          <w:szCs w:val="16"/>
        </w:rPr>
        <w:t xml:space="preserve"> </w:t>
      </w:r>
      <w:r w:rsidRPr="00596578">
        <w:rPr>
          <w:rFonts w:ascii="Times New Roman" w:eastAsia="Times New Roman" w:hAnsi="Times New Roman" w:cs="Times New Roman"/>
          <w:sz w:val="16"/>
          <w:szCs w:val="16"/>
          <w:lang w:eastAsia="ru-RU"/>
        </w:rPr>
        <w:t>предусмотренном в постановлении Администрации Волотовского муниципального округа от 30.08.2021 № 647«</w:t>
      </w:r>
      <w:r w:rsidRPr="00596578">
        <w:rPr>
          <w:rFonts w:ascii="Times New Roman" w:hAnsi="Times New Roman" w:cs="Times New Roman"/>
          <w:sz w:val="16"/>
          <w:szCs w:val="16"/>
        </w:rPr>
        <w:t>Об оценке регулирующего воздействия проектов нормати</w:t>
      </w:r>
      <w:r w:rsidRPr="00596578">
        <w:rPr>
          <w:rFonts w:ascii="Times New Roman" w:hAnsi="Times New Roman" w:cs="Times New Roman"/>
          <w:sz w:val="16"/>
          <w:szCs w:val="16"/>
        </w:rPr>
        <w:t>в</w:t>
      </w:r>
      <w:r w:rsidRPr="00596578">
        <w:rPr>
          <w:rFonts w:ascii="Times New Roman" w:hAnsi="Times New Roman" w:cs="Times New Roman"/>
          <w:sz w:val="16"/>
          <w:szCs w:val="16"/>
        </w:rPr>
        <w:t>ных правовых актов и экспертизе нормативных правовых актов Волотовского муниципального округа»;</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подготовки и обсуждения доклада о достижении целей введения Обязательных требований, анкетирования лиц, обязанных соблюдать обязательные требования;</w:t>
      </w:r>
    </w:p>
    <w:p w:rsidR="00ED3EFA" w:rsidRPr="00596578" w:rsidRDefault="00ED3EFA" w:rsidP="008D719A">
      <w:pPr>
        <w:tabs>
          <w:tab w:val="left" w:pos="709"/>
        </w:tabs>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принятия решения о возможности продления срока действия муниципального нормативного правового акта, его отдельных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(в отношении нормативных правовых актов, срок действия которых не установлен), либо о необходимости отмены (признания утратившим силу</w:t>
      </w:r>
      <w:proofErr w:type="gramEnd"/>
      <w:r w:rsidRPr="00596578">
        <w:rPr>
          <w:rFonts w:ascii="Times New Roman" w:hAnsi="Times New Roman" w:cs="Times New Roman"/>
          <w:sz w:val="16"/>
          <w:szCs w:val="16"/>
        </w:rPr>
        <w:t>) нормативного правового акта, его отдельных положений.</w:t>
      </w:r>
    </w:p>
    <w:p w:rsidR="00ED3EFA" w:rsidRDefault="00ED3EFA" w:rsidP="008D719A">
      <w:pPr>
        <w:tabs>
          <w:tab w:val="left" w:pos="709"/>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Порядок проведения оценки применения обязательных требований, в том числе основания и сроки проведения такой оценки, устанавливаются прав</w:t>
      </w:r>
      <w:r w:rsidRPr="00596578">
        <w:rPr>
          <w:rFonts w:ascii="Times New Roman" w:hAnsi="Times New Roman" w:cs="Times New Roman"/>
          <w:sz w:val="16"/>
          <w:szCs w:val="16"/>
        </w:rPr>
        <w:t>о</w:t>
      </w:r>
      <w:r w:rsidRPr="00596578">
        <w:rPr>
          <w:rFonts w:ascii="Times New Roman" w:hAnsi="Times New Roman" w:cs="Times New Roman"/>
          <w:sz w:val="16"/>
          <w:szCs w:val="16"/>
        </w:rPr>
        <w:t>вым актом Администрации Волотовского муниципального округа Новгородской области.</w:t>
      </w:r>
    </w:p>
    <w:p w:rsidR="008D719A" w:rsidRPr="00596578" w:rsidRDefault="008D719A" w:rsidP="008D719A">
      <w:pPr>
        <w:tabs>
          <w:tab w:val="left" w:pos="709"/>
        </w:tabs>
        <w:spacing w:after="0" w:line="240" w:lineRule="auto"/>
        <w:ind w:firstLine="284"/>
        <w:jc w:val="both"/>
        <w:rPr>
          <w:rFonts w:ascii="Times New Roman" w:hAnsi="Times New Roman" w:cs="Times New Roman"/>
          <w:sz w:val="16"/>
          <w:szCs w:val="16"/>
        </w:rPr>
      </w:pPr>
    </w:p>
    <w:p w:rsidR="00ED3EFA" w:rsidRPr="008D719A" w:rsidRDefault="00ED3EFA" w:rsidP="008D719A">
      <w:pPr>
        <w:pStyle w:val="32"/>
        <w:ind w:firstLine="0"/>
        <w:jc w:val="center"/>
        <w:rPr>
          <w:rFonts w:ascii="Times New Roman" w:hAnsi="Times New Roman" w:cs="Times New Roman"/>
          <w:b w:val="0"/>
          <w:bCs w:val="0"/>
          <w:sz w:val="16"/>
          <w:szCs w:val="16"/>
        </w:rPr>
      </w:pPr>
      <w:r w:rsidRPr="00596578">
        <w:rPr>
          <w:rFonts w:ascii="Times New Roman" w:hAnsi="Times New Roman" w:cs="Times New Roman"/>
          <w:b w:val="0"/>
          <w:bCs w:val="0"/>
          <w:sz w:val="16"/>
          <w:szCs w:val="16"/>
        </w:rPr>
        <w:t>АДМИНИСТРАЦИЯ ВОЛОТОВСКОГО МУНИЦИПАЛЬНОГО ОКРУГА</w:t>
      </w:r>
    </w:p>
    <w:p w:rsidR="00ED3EFA" w:rsidRPr="00596578" w:rsidRDefault="00ED3EFA" w:rsidP="008D719A">
      <w:pPr>
        <w:pStyle w:val="15"/>
        <w:rPr>
          <w:sz w:val="16"/>
          <w:szCs w:val="16"/>
        </w:rPr>
      </w:pPr>
      <w:proofErr w:type="gramStart"/>
      <w:r w:rsidRPr="00596578">
        <w:rPr>
          <w:sz w:val="16"/>
          <w:szCs w:val="16"/>
        </w:rPr>
        <w:t>П</w:t>
      </w:r>
      <w:proofErr w:type="gramEnd"/>
      <w:r w:rsidRPr="00596578">
        <w:rPr>
          <w:sz w:val="16"/>
          <w:szCs w:val="16"/>
        </w:rPr>
        <w:t xml:space="preserve"> О С Т А Н О В Л Е Н И Е</w:t>
      </w:r>
    </w:p>
    <w:p w:rsidR="00ED3EFA" w:rsidRPr="00596578" w:rsidRDefault="00ED3EFA" w:rsidP="008D719A">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19.01.2023  № 33</w:t>
      </w:r>
    </w:p>
    <w:p w:rsidR="00ED3EFA" w:rsidRPr="00596578" w:rsidRDefault="00ED3EFA" w:rsidP="00596578">
      <w:pPr>
        <w:pStyle w:val="4"/>
        <w:rPr>
          <w:b w:val="0"/>
          <w:sz w:val="16"/>
          <w:szCs w:val="16"/>
        </w:rPr>
      </w:pPr>
    </w:p>
    <w:tbl>
      <w:tblPr>
        <w:tblW w:w="0" w:type="auto"/>
        <w:tblInd w:w="70" w:type="dxa"/>
        <w:tblLayout w:type="fixed"/>
        <w:tblCellMar>
          <w:left w:w="70" w:type="dxa"/>
          <w:right w:w="70" w:type="dxa"/>
        </w:tblCellMar>
        <w:tblLook w:val="0000"/>
      </w:tblPr>
      <w:tblGrid>
        <w:gridCol w:w="284"/>
        <w:gridCol w:w="10348"/>
      </w:tblGrid>
      <w:tr w:rsidR="00ED3EFA" w:rsidRPr="00596578" w:rsidTr="008D719A">
        <w:tc>
          <w:tcPr>
            <w:tcW w:w="10632" w:type="dxa"/>
            <w:gridSpan w:val="2"/>
          </w:tcPr>
          <w:p w:rsidR="00ED3EFA" w:rsidRPr="00596578" w:rsidRDefault="00ED3EFA" w:rsidP="008D719A">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 xml:space="preserve">Об утверждении </w:t>
            </w:r>
            <w:proofErr w:type="gramStart"/>
            <w:r w:rsidRPr="00596578">
              <w:rPr>
                <w:rFonts w:ascii="Times New Roman" w:hAnsi="Times New Roman" w:cs="Times New Roman"/>
                <w:sz w:val="16"/>
                <w:szCs w:val="16"/>
              </w:rPr>
              <w:t>Порядка проведения мониторинга муниципальных нормативных правовых актов Администрации</w:t>
            </w:r>
            <w:proofErr w:type="gramEnd"/>
            <w:r w:rsidRPr="00596578">
              <w:rPr>
                <w:rFonts w:ascii="Times New Roman" w:hAnsi="Times New Roman" w:cs="Times New Roman"/>
                <w:sz w:val="16"/>
                <w:szCs w:val="16"/>
              </w:rPr>
              <w:t xml:space="preserve"> Волотовского муниципального окр</w:t>
            </w:r>
            <w:r w:rsidRPr="00596578">
              <w:rPr>
                <w:rFonts w:ascii="Times New Roman" w:hAnsi="Times New Roman" w:cs="Times New Roman"/>
                <w:sz w:val="16"/>
                <w:szCs w:val="16"/>
              </w:rPr>
              <w:t>у</w:t>
            </w:r>
            <w:r w:rsidRPr="00596578">
              <w:rPr>
                <w:rFonts w:ascii="Times New Roman" w:hAnsi="Times New Roman" w:cs="Times New Roman"/>
                <w:sz w:val="16"/>
                <w:szCs w:val="16"/>
              </w:rPr>
              <w:t>га на предмет соответствия законодательству</w:t>
            </w:r>
          </w:p>
        </w:tc>
      </w:tr>
      <w:tr w:rsidR="00ED3EFA" w:rsidRPr="00596578" w:rsidTr="008D719A">
        <w:trPr>
          <w:gridBefore w:val="1"/>
          <w:wBefore w:w="284" w:type="dxa"/>
        </w:trPr>
        <w:tc>
          <w:tcPr>
            <w:tcW w:w="10348" w:type="dxa"/>
          </w:tcPr>
          <w:p w:rsidR="00ED3EFA" w:rsidRPr="00596578" w:rsidRDefault="00ED3EFA" w:rsidP="00596578">
            <w:pPr>
              <w:tabs>
                <w:tab w:val="left" w:pos="1701"/>
                <w:tab w:val="left" w:pos="5245"/>
              </w:tabs>
              <w:spacing w:after="0" w:line="240" w:lineRule="auto"/>
              <w:ind w:left="709" w:hanging="709"/>
              <w:rPr>
                <w:rFonts w:ascii="Times New Roman" w:hAnsi="Times New Roman" w:cs="Times New Roman"/>
                <w:b/>
                <w:sz w:val="16"/>
                <w:szCs w:val="16"/>
              </w:rPr>
            </w:pPr>
          </w:p>
        </w:tc>
      </w:tr>
    </w:tbl>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ED3EFA" w:rsidRPr="00596578" w:rsidRDefault="00ED3EFA" w:rsidP="008D719A">
      <w:pPr>
        <w:keepNext/>
        <w:keepLines/>
        <w:spacing w:after="0" w:line="240" w:lineRule="auto"/>
        <w:ind w:firstLine="284"/>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8D719A">
      <w:pPr>
        <w:keepNext/>
        <w:keepLine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Утвердить прилагаемый Порядок проведения мониторинга муниципальных нормативных правовых актов Администрации Волотовского муниц</w:t>
      </w:r>
      <w:r w:rsidRPr="00596578">
        <w:rPr>
          <w:rFonts w:ascii="Times New Roman" w:hAnsi="Times New Roman" w:cs="Times New Roman"/>
          <w:sz w:val="16"/>
          <w:szCs w:val="16"/>
        </w:rPr>
        <w:t>и</w:t>
      </w:r>
      <w:r w:rsidRPr="00596578">
        <w:rPr>
          <w:rFonts w:ascii="Times New Roman" w:hAnsi="Times New Roman" w:cs="Times New Roman"/>
          <w:sz w:val="16"/>
          <w:szCs w:val="16"/>
        </w:rPr>
        <w:t>пального округа (далее – Порядок) на предмет соответствия законодательству.</w:t>
      </w:r>
    </w:p>
    <w:p w:rsidR="00ED3EFA" w:rsidRPr="00596578" w:rsidRDefault="00ED3EFA" w:rsidP="008D719A">
      <w:pPr>
        <w:keepNext/>
        <w:keepLine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28.08.2017 № 732 «Об утверждении Полож</w:t>
      </w:r>
      <w:r w:rsidRPr="00596578">
        <w:rPr>
          <w:rFonts w:ascii="Times New Roman" w:hAnsi="Times New Roman" w:cs="Times New Roman"/>
          <w:sz w:val="16"/>
          <w:szCs w:val="16"/>
        </w:rPr>
        <w:t>е</w:t>
      </w:r>
      <w:r w:rsidRPr="00596578">
        <w:rPr>
          <w:rFonts w:ascii="Times New Roman" w:hAnsi="Times New Roman" w:cs="Times New Roman"/>
          <w:sz w:val="16"/>
          <w:szCs w:val="16"/>
        </w:rPr>
        <w:t>ния о порядке проведения мониторинга муниципальных нормативных правовых актов Администрации Волотовского муниципального района».</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p>
    <w:p w:rsidR="00ED3EFA" w:rsidRPr="00596578" w:rsidRDefault="00ED3EFA" w:rsidP="008D719A">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Глава муниципального округа</w:t>
      </w:r>
      <w:r w:rsidR="008D719A">
        <w:rPr>
          <w:rFonts w:ascii="Times New Roman" w:hAnsi="Times New Roman" w:cs="Times New Roman"/>
          <w:sz w:val="16"/>
          <w:szCs w:val="16"/>
        </w:rPr>
        <w:t xml:space="preserve">                       </w:t>
      </w:r>
      <w:r w:rsidRPr="00596578">
        <w:rPr>
          <w:rFonts w:ascii="Times New Roman" w:hAnsi="Times New Roman" w:cs="Times New Roman"/>
          <w:sz w:val="16"/>
          <w:szCs w:val="16"/>
        </w:rPr>
        <w:t xml:space="preserve">   А.И. </w:t>
      </w:r>
      <w:proofErr w:type="spellStart"/>
      <w:r w:rsidRPr="00596578">
        <w:rPr>
          <w:rFonts w:ascii="Times New Roman" w:hAnsi="Times New Roman" w:cs="Times New Roman"/>
          <w:sz w:val="16"/>
          <w:szCs w:val="16"/>
        </w:rPr>
        <w:t>Лыжов</w:t>
      </w:r>
      <w:proofErr w:type="spellEnd"/>
    </w:p>
    <w:p w:rsidR="00ED3EFA" w:rsidRPr="00596578" w:rsidRDefault="00ED3EFA" w:rsidP="00596578">
      <w:pPr>
        <w:tabs>
          <w:tab w:val="left" w:pos="2405"/>
        </w:tabs>
        <w:spacing w:after="0" w:line="240" w:lineRule="auto"/>
        <w:rPr>
          <w:rFonts w:ascii="Times New Roman" w:eastAsia="MS Mincho" w:hAnsi="Times New Roman" w:cs="Times New Roman"/>
          <w:sz w:val="16"/>
          <w:szCs w:val="16"/>
        </w:rPr>
      </w:pPr>
    </w:p>
    <w:p w:rsidR="00ED3EFA" w:rsidRPr="008D719A" w:rsidRDefault="00ED3EFA" w:rsidP="008D719A">
      <w:pPr>
        <w:spacing w:after="0" w:line="240" w:lineRule="auto"/>
        <w:jc w:val="right"/>
        <w:rPr>
          <w:rFonts w:ascii="Times New Roman" w:hAnsi="Times New Roman" w:cs="Times New Roman"/>
          <w:sz w:val="12"/>
          <w:szCs w:val="16"/>
        </w:rPr>
      </w:pPr>
      <w:proofErr w:type="gramStart"/>
      <w:r w:rsidRPr="008D719A">
        <w:rPr>
          <w:rFonts w:ascii="Times New Roman" w:hAnsi="Times New Roman" w:cs="Times New Roman"/>
          <w:sz w:val="12"/>
          <w:szCs w:val="16"/>
        </w:rPr>
        <w:t>Утвержден</w:t>
      </w:r>
      <w:proofErr w:type="gramEnd"/>
      <w:r w:rsidR="008D719A">
        <w:rPr>
          <w:rFonts w:ascii="Times New Roman" w:hAnsi="Times New Roman" w:cs="Times New Roman"/>
          <w:sz w:val="12"/>
          <w:szCs w:val="16"/>
        </w:rPr>
        <w:t xml:space="preserve"> </w:t>
      </w:r>
      <w:r w:rsidRPr="008D719A">
        <w:rPr>
          <w:rFonts w:ascii="Times New Roman" w:hAnsi="Times New Roman" w:cs="Times New Roman"/>
          <w:sz w:val="12"/>
          <w:szCs w:val="16"/>
        </w:rPr>
        <w:t>постановлением Администрации</w:t>
      </w:r>
    </w:p>
    <w:p w:rsidR="00ED3EFA" w:rsidRPr="00806B8A" w:rsidRDefault="00ED3EFA" w:rsidP="00806B8A">
      <w:pPr>
        <w:widowControl w:val="0"/>
        <w:autoSpaceDE w:val="0"/>
        <w:autoSpaceDN w:val="0"/>
        <w:adjustRightInd w:val="0"/>
        <w:spacing w:after="0" w:line="240" w:lineRule="auto"/>
        <w:jc w:val="right"/>
        <w:rPr>
          <w:rFonts w:ascii="Times New Roman" w:hAnsi="Times New Roman" w:cs="Times New Roman"/>
          <w:sz w:val="12"/>
          <w:szCs w:val="16"/>
        </w:rPr>
      </w:pPr>
      <w:r w:rsidRPr="008D719A">
        <w:rPr>
          <w:rFonts w:ascii="Times New Roman" w:hAnsi="Times New Roman" w:cs="Times New Roman"/>
          <w:sz w:val="12"/>
          <w:szCs w:val="16"/>
        </w:rPr>
        <w:t>Волотовского муниципального округа</w:t>
      </w:r>
      <w:r w:rsidR="008D719A">
        <w:rPr>
          <w:rFonts w:ascii="Times New Roman" w:hAnsi="Times New Roman" w:cs="Times New Roman"/>
          <w:sz w:val="12"/>
          <w:szCs w:val="16"/>
        </w:rPr>
        <w:t xml:space="preserve"> от 19.01.2023 </w:t>
      </w:r>
      <w:r w:rsidRPr="008D719A">
        <w:rPr>
          <w:rFonts w:ascii="Times New Roman" w:hAnsi="Times New Roman" w:cs="Times New Roman"/>
          <w:sz w:val="12"/>
          <w:szCs w:val="16"/>
        </w:rPr>
        <w:t xml:space="preserve">№ 33 </w:t>
      </w:r>
    </w:p>
    <w:p w:rsidR="00ED3EFA" w:rsidRPr="00596578" w:rsidRDefault="00ED3EFA" w:rsidP="00596578">
      <w:pPr>
        <w:suppressAutoHyphens/>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 xml:space="preserve">ПОРЯДОК </w:t>
      </w:r>
    </w:p>
    <w:p w:rsidR="00ED3EFA" w:rsidRPr="00596578" w:rsidRDefault="00ED3EFA" w:rsidP="00596578">
      <w:pPr>
        <w:suppressAutoHyphens/>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проведения мониторинга муниципальных нормативных правовых актов Администрации Волотовского муниципального округа на предмет соответствия законодательству</w:t>
      </w:r>
    </w:p>
    <w:p w:rsidR="00ED3EFA" w:rsidRPr="00596578" w:rsidRDefault="00ED3EFA" w:rsidP="00596578">
      <w:pPr>
        <w:suppressAutoHyphens/>
        <w:spacing w:after="0" w:line="240" w:lineRule="auto"/>
        <w:jc w:val="center"/>
        <w:rPr>
          <w:rFonts w:ascii="Times New Roman" w:hAnsi="Times New Roman" w:cs="Times New Roman"/>
          <w:sz w:val="16"/>
          <w:szCs w:val="16"/>
        </w:rPr>
      </w:pP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 Настоящий Порядок проведения мониторинга муниципальных нормативных правовых актов Администрации Волотовского муниципального округа (далее – Администрация) регламентирует организацию работы по проведению мониторинга муниципальных нормативных правовых актов на предмет их соответствия федеральному законодательству и законодательству Новгородской области (далее – мониторинг). </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Мониторинг предусматривает комплексную и плановую деятельность, осуществляемую Администрацией по сбору, обобщению,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 направленных на принятие (издание), изменение или признание </w:t>
      </w:r>
      <w:proofErr w:type="gramStart"/>
      <w:r w:rsidRPr="00596578">
        <w:rPr>
          <w:rFonts w:ascii="Times New Roman" w:hAnsi="Times New Roman" w:cs="Times New Roman"/>
          <w:sz w:val="16"/>
          <w:szCs w:val="16"/>
        </w:rPr>
        <w:t>утратившими</w:t>
      </w:r>
      <w:proofErr w:type="gramEnd"/>
      <w:r w:rsidRPr="00596578">
        <w:rPr>
          <w:rFonts w:ascii="Times New Roman" w:hAnsi="Times New Roman" w:cs="Times New Roman"/>
          <w:sz w:val="16"/>
          <w:szCs w:val="16"/>
        </w:rPr>
        <w:t xml:space="preserve"> силу (отмену) нормативных правовых актов Администрации (далее – правовые акты).</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Мониторинг проводится в целях совершенствования работы должностных лиц Администрации, повышения оценки качества правовых актов и достаточности правового регулирования в различных сферах правоотношений, своевременного приведения муниципальной правовой базы в соответствие с требованиями законов, недопущения нарушения прав граждан посредством качественной реализации правовых актов.</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Основными задачами мониторинга являются:</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выявление правовых актов, требующих приведения в соответствие с законодательством Российской Федерации и Новгородской области, а также устранение выявленных в правовых актах внутренних противоречий и пробелов;</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выявление </w:t>
      </w:r>
      <w:proofErr w:type="spellStart"/>
      <w:r w:rsidRPr="00596578">
        <w:rPr>
          <w:rFonts w:ascii="Times New Roman" w:hAnsi="Times New Roman" w:cs="Times New Roman"/>
          <w:sz w:val="16"/>
          <w:szCs w:val="16"/>
        </w:rPr>
        <w:t>коррупциогенных</w:t>
      </w:r>
      <w:proofErr w:type="spellEnd"/>
      <w:r w:rsidRPr="00596578">
        <w:rPr>
          <w:rFonts w:ascii="Times New Roman" w:hAnsi="Times New Roman" w:cs="Times New Roman"/>
          <w:sz w:val="16"/>
          <w:szCs w:val="16"/>
        </w:rPr>
        <w:t xml:space="preserve"> факторов и их последующее устранение;</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разработка предложений по совершенствованию правовых актов;</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выявление правовых актов, в которые требуется внести изменения, в целях устранения противоречий между правовыми актами равной юридической силы.</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Мониторинг осуществляется в текущей и оперативной форме.</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По результатам мониторинга формируется план нормотворческой деятельности Администрации Волотовского муниципального округа по подготовке проектов правовых актов в связи с изменением федерального законодательства и законодательства Новгородской области (далее – План нормотворческой деятельности), который утверждается ежегодно не позднее 20 декабря текущего года главой Администрации на следующий год (текущий мониторинг).</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В течение года в План нормотворческой деятельности по мере необходимости (в связи с изменениями законодательства), вносятся изменения. Изменения, вносимые в План нормотворческой деятельности, утверждаются Главой муниципального округа. </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Глава муниципального округа в целях организации работы по проведению мониторинга назначает ответственное структурное подразделение либо должностное лицо Администрации, отвечающее за результаты проведения данной работы (далее – ответственный исполнитель).</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Возложение на ответственного исполнителя обязанности по проведению мониторинга оформляется правовым актом Главы муниципального округа.</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5. В целях проведения мониторинга ответственный исполнитель: </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на постоянной основе изучает федеральное законодательство и законодательство Новгородской области, регулирующее вопросы, относящиеся к компетенции органов местного самоуправления, на предмет соответствия правовых актов муниципального образования вновь принятым актам федерального и регионального уровня;</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по результатам проведения мониторинга осуществляет правовой анализ (обобщение) изменений федерального и регионального законодательства, выявляет потребность в принятии (издании), изменении или признании </w:t>
      </w:r>
      <w:proofErr w:type="gramStart"/>
      <w:r w:rsidRPr="00596578">
        <w:rPr>
          <w:rFonts w:ascii="Times New Roman" w:hAnsi="Times New Roman" w:cs="Times New Roman"/>
          <w:sz w:val="16"/>
          <w:szCs w:val="16"/>
        </w:rPr>
        <w:t>утратившими</w:t>
      </w:r>
      <w:proofErr w:type="gramEnd"/>
      <w:r w:rsidRPr="00596578">
        <w:rPr>
          <w:rFonts w:ascii="Times New Roman" w:hAnsi="Times New Roman" w:cs="Times New Roman"/>
          <w:sz w:val="16"/>
          <w:szCs w:val="16"/>
        </w:rPr>
        <w:t xml:space="preserve"> силу (отмене) правовых актов Администрации, принимает решение о необходимости разработки нормативных правовых актов Администрации;  </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lastRenderedPageBreak/>
        <w:t>ежемесячно</w:t>
      </w:r>
      <w:bookmarkStart w:id="9" w:name="_Hlk123219118"/>
      <w:r w:rsidRPr="00596578">
        <w:rPr>
          <w:rFonts w:ascii="Times New Roman" w:hAnsi="Times New Roman" w:cs="Times New Roman"/>
          <w:sz w:val="16"/>
          <w:szCs w:val="16"/>
        </w:rPr>
        <w:t xml:space="preserve">, в срок до 5 числа месяца, следующего за отчетным, </w:t>
      </w:r>
      <w:bookmarkEnd w:id="9"/>
      <w:r w:rsidRPr="00596578">
        <w:rPr>
          <w:rFonts w:ascii="Times New Roman" w:hAnsi="Times New Roman" w:cs="Times New Roman"/>
          <w:sz w:val="16"/>
          <w:szCs w:val="16"/>
        </w:rPr>
        <w:t xml:space="preserve">готовит Главе муниципального округа информацию о результатах проведения мониторинга с указанием перечня правовых актов Администрации, подлежащих принятию, изменению, признанию </w:t>
      </w:r>
      <w:proofErr w:type="gramStart"/>
      <w:r w:rsidRPr="00596578">
        <w:rPr>
          <w:rFonts w:ascii="Times New Roman" w:hAnsi="Times New Roman" w:cs="Times New Roman"/>
          <w:sz w:val="16"/>
          <w:szCs w:val="16"/>
        </w:rPr>
        <w:t>утратившими</w:t>
      </w:r>
      <w:proofErr w:type="gramEnd"/>
      <w:r w:rsidRPr="00596578">
        <w:rPr>
          <w:rFonts w:ascii="Times New Roman" w:hAnsi="Times New Roman" w:cs="Times New Roman"/>
          <w:sz w:val="16"/>
          <w:szCs w:val="16"/>
        </w:rPr>
        <w:t xml:space="preserve"> силу по форме согласно приложению № 1 к настоящему Порядку;</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по результатам анализа информации, полученной в результате мониторинга, в срок до 20 декабря текущего года формирует проект Плана нормотворческой деятельности на следующий год </w:t>
      </w:r>
      <w:r w:rsidRPr="00596578">
        <w:rPr>
          <w:rFonts w:ascii="Times New Roman" w:hAnsi="Times New Roman" w:cs="Times New Roman"/>
          <w:spacing w:val="-2"/>
          <w:sz w:val="16"/>
          <w:szCs w:val="16"/>
        </w:rPr>
        <w:t>согласно приложению № 2 к настоящему Порядку;</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вносит проект Плана нормотворческой деятельности на утверждение Главе муниципального округа;</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осуществляет контроль отделов, комитетов, должностных лиц Администрации, ответственных за разработку и принятие проектов правовых актов Администрации в рамках полномочий в соответствии с Планом нормотворческой деятельности;</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по мере необходимости по результатам проведения мониторинга в связи с принятием федеральных нормативных правовых актов, нормативных правовых актов Новгородской области, требующих внесения изменений в правовые акты, готовит проект по внесению изменений в План нормотворческой деятельности;</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обеспечивает учет и контроль своевременного приведения правовых актов, внесенных в План нормотворческой деятельности, в соответствие с изменившимся федеральным и региональным законодательством;</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ежемесячно, в срок до 5 числа месяца, следующего за отчетным, представляет Главе Администрации информацию нарастающим итогом о результатах и ходе работы по приведению правовых актов в соответствие с федеральным законодательством и законодательством Новгородской области по форме согласно приложению 3 к настоящему Порядку.</w:t>
      </w:r>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6. </w:t>
      </w:r>
      <w:proofErr w:type="gramStart"/>
      <w:r w:rsidRPr="00596578">
        <w:rPr>
          <w:rFonts w:ascii="Times New Roman" w:hAnsi="Times New Roman" w:cs="Times New Roman"/>
          <w:sz w:val="16"/>
          <w:szCs w:val="16"/>
        </w:rPr>
        <w:t>В случае внесения изменений в федеральное и региональное законодательство, вступивших в силу на момент осуществления мониторинга и влекущих необходимость изменения муниципальной нормативной базы, подготовка проекта соответствующего муниципального правового акта проводится ответственным структурным подразделением (должностным лицом) в течение 30 календарных дней со дня издания федерального и регионального нормативного правового акта без внесения изменений в План нормотворческой деятельности (оперативный мониторинг).</w:t>
      </w:r>
      <w:proofErr w:type="gramEnd"/>
    </w:p>
    <w:p w:rsidR="00ED3EFA" w:rsidRPr="00596578" w:rsidRDefault="00ED3EFA" w:rsidP="008D719A">
      <w:pPr>
        <w:suppressAutoHyphen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случае</w:t>
      </w:r>
      <w:proofErr w:type="gramStart"/>
      <w:r w:rsidRPr="00596578">
        <w:rPr>
          <w:rFonts w:ascii="Times New Roman" w:hAnsi="Times New Roman" w:cs="Times New Roman"/>
          <w:sz w:val="16"/>
          <w:szCs w:val="16"/>
        </w:rPr>
        <w:t>,</w:t>
      </w:r>
      <w:proofErr w:type="gramEnd"/>
      <w:r w:rsidRPr="00596578">
        <w:rPr>
          <w:rFonts w:ascii="Times New Roman" w:hAnsi="Times New Roman" w:cs="Times New Roman"/>
          <w:sz w:val="16"/>
          <w:szCs w:val="16"/>
        </w:rPr>
        <w:t xml:space="preserve">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и иных лиц, а также информация органов прокуратуры, подготовка проекта соответствующего муниципального правового акта ответственным исполнителем проводится в течение 30 календарных дней со дня поступления в Администрацию обращения, предложения, информации без внесения изменений в План нормотворческой деятельности.</w:t>
      </w:r>
    </w:p>
    <w:p w:rsidR="00ED3EFA" w:rsidRPr="00596578" w:rsidRDefault="00ED3EFA" w:rsidP="00596578">
      <w:pPr>
        <w:spacing w:after="0" w:line="240" w:lineRule="auto"/>
        <w:ind w:left="5670"/>
        <w:rPr>
          <w:rFonts w:ascii="Times New Roman" w:hAnsi="Times New Roman" w:cs="Times New Roman"/>
          <w:sz w:val="16"/>
          <w:szCs w:val="16"/>
        </w:rPr>
      </w:pPr>
    </w:p>
    <w:p w:rsidR="00ED3EFA" w:rsidRPr="008D719A" w:rsidRDefault="00ED3EFA" w:rsidP="008D719A">
      <w:pPr>
        <w:spacing w:after="0" w:line="240" w:lineRule="auto"/>
        <w:ind w:left="5103"/>
        <w:jc w:val="right"/>
        <w:rPr>
          <w:rFonts w:ascii="Times New Roman" w:hAnsi="Times New Roman" w:cs="Times New Roman"/>
          <w:sz w:val="12"/>
          <w:szCs w:val="16"/>
        </w:rPr>
      </w:pPr>
      <w:r w:rsidRPr="008D719A">
        <w:rPr>
          <w:rFonts w:ascii="Times New Roman" w:hAnsi="Times New Roman" w:cs="Times New Roman"/>
          <w:sz w:val="12"/>
          <w:szCs w:val="16"/>
        </w:rPr>
        <w:t>Приложение № 1</w:t>
      </w:r>
      <w:r w:rsidR="008D719A">
        <w:rPr>
          <w:rFonts w:ascii="Times New Roman" w:hAnsi="Times New Roman" w:cs="Times New Roman"/>
          <w:sz w:val="12"/>
          <w:szCs w:val="16"/>
        </w:rPr>
        <w:t xml:space="preserve"> </w:t>
      </w:r>
      <w:r w:rsidRPr="008D719A">
        <w:rPr>
          <w:rFonts w:ascii="Times New Roman" w:hAnsi="Times New Roman" w:cs="Times New Roman"/>
          <w:sz w:val="12"/>
          <w:szCs w:val="16"/>
        </w:rPr>
        <w:t>к Порядку проведения мониторинга муниципальных нормативных правовых актов А</w:t>
      </w:r>
      <w:r w:rsidRPr="008D719A">
        <w:rPr>
          <w:rFonts w:ascii="Times New Roman" w:hAnsi="Times New Roman" w:cs="Times New Roman"/>
          <w:sz w:val="12"/>
          <w:szCs w:val="16"/>
        </w:rPr>
        <w:t>д</w:t>
      </w:r>
      <w:r w:rsidRPr="008D719A">
        <w:rPr>
          <w:rFonts w:ascii="Times New Roman" w:hAnsi="Times New Roman" w:cs="Times New Roman"/>
          <w:sz w:val="12"/>
          <w:szCs w:val="16"/>
        </w:rPr>
        <w:t>министрации Волотовского муниципального округа на предмет соответствия законодательству</w:t>
      </w:r>
    </w:p>
    <w:p w:rsidR="00ED3EFA" w:rsidRPr="008D719A" w:rsidRDefault="00ED3EFA" w:rsidP="008D719A">
      <w:pPr>
        <w:spacing w:after="0" w:line="240" w:lineRule="auto"/>
        <w:ind w:left="120"/>
        <w:jc w:val="right"/>
        <w:rPr>
          <w:rFonts w:ascii="Times New Roman" w:hAnsi="Times New Roman" w:cs="Times New Roman"/>
          <w:sz w:val="12"/>
          <w:szCs w:val="16"/>
        </w:rPr>
      </w:pPr>
    </w:p>
    <w:p w:rsidR="00ED3EFA" w:rsidRPr="00596578" w:rsidRDefault="00ED3EFA" w:rsidP="008D719A">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Информация</w:t>
      </w:r>
      <w:r w:rsidR="008D719A">
        <w:rPr>
          <w:rFonts w:ascii="Times New Roman" w:hAnsi="Times New Roman" w:cs="Times New Roman"/>
          <w:sz w:val="16"/>
          <w:szCs w:val="16"/>
        </w:rPr>
        <w:t xml:space="preserve"> </w:t>
      </w:r>
      <w:r w:rsidRPr="00596578">
        <w:rPr>
          <w:rFonts w:ascii="Times New Roman" w:hAnsi="Times New Roman" w:cs="Times New Roman"/>
          <w:sz w:val="16"/>
          <w:szCs w:val="16"/>
        </w:rPr>
        <w:t>о результатах проведения мониторинга в связи с принятием в _______ 20 ___ года федеральных нормативных правовых актов</w:t>
      </w:r>
    </w:p>
    <w:p w:rsidR="00ED3EFA" w:rsidRDefault="00ED3EFA" w:rsidP="00806B8A">
      <w:pPr>
        <w:tabs>
          <w:tab w:val="left" w:leader="underscore" w:pos="4525"/>
          <w:tab w:val="left" w:leader="underscore" w:pos="6200"/>
        </w:tabs>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и нормативных правовых актов Новгородской области</w:t>
      </w:r>
    </w:p>
    <w:p w:rsidR="00806B8A" w:rsidRPr="00596578" w:rsidRDefault="00806B8A" w:rsidP="00806B8A">
      <w:pPr>
        <w:tabs>
          <w:tab w:val="left" w:leader="underscore" w:pos="4525"/>
          <w:tab w:val="left" w:leader="underscore" w:pos="6200"/>
        </w:tabs>
        <w:spacing w:after="0" w:line="240" w:lineRule="auto"/>
        <w:jc w:val="cente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3260"/>
        <w:gridCol w:w="2977"/>
      </w:tblGrid>
      <w:tr w:rsidR="00ED3EFA" w:rsidRPr="00DF0158" w:rsidTr="00DF0158">
        <w:tc>
          <w:tcPr>
            <w:tcW w:w="567"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 xml:space="preserve">№ </w:t>
            </w:r>
            <w:proofErr w:type="spellStart"/>
            <w:proofErr w:type="gramStart"/>
            <w:r w:rsidRPr="00DF0158">
              <w:rPr>
                <w:rFonts w:ascii="Times New Roman" w:hAnsi="Times New Roman" w:cs="Times New Roman"/>
                <w:sz w:val="12"/>
                <w:szCs w:val="16"/>
              </w:rPr>
              <w:t>п</w:t>
            </w:r>
            <w:proofErr w:type="spellEnd"/>
            <w:proofErr w:type="gramEnd"/>
            <w:r w:rsidRPr="00DF0158">
              <w:rPr>
                <w:rFonts w:ascii="Times New Roman" w:hAnsi="Times New Roman" w:cs="Times New Roman"/>
                <w:sz w:val="12"/>
                <w:szCs w:val="16"/>
              </w:rPr>
              <w:t>/</w:t>
            </w:r>
            <w:proofErr w:type="spellStart"/>
            <w:r w:rsidRPr="00DF0158">
              <w:rPr>
                <w:rFonts w:ascii="Times New Roman" w:hAnsi="Times New Roman" w:cs="Times New Roman"/>
                <w:sz w:val="12"/>
                <w:szCs w:val="16"/>
              </w:rPr>
              <w:t>п</w:t>
            </w:r>
            <w:proofErr w:type="spellEnd"/>
          </w:p>
        </w:tc>
        <w:tc>
          <w:tcPr>
            <w:tcW w:w="3828"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 xml:space="preserve">Дата принятия, номер и наименование нормативного правового акта Российской Федерации, Новгородской области, регулирующего отношения в сфере деятельности органов местного самоуправления </w:t>
            </w:r>
          </w:p>
        </w:tc>
        <w:tc>
          <w:tcPr>
            <w:tcW w:w="3260"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 xml:space="preserve">Перечень нормативных правовых актов Администрации Волотовского муниципального округа, подлежащих принятию, изменению, признанию </w:t>
            </w:r>
            <w:proofErr w:type="gramStart"/>
            <w:r w:rsidRPr="00DF0158">
              <w:rPr>
                <w:rFonts w:ascii="Times New Roman" w:hAnsi="Times New Roman" w:cs="Times New Roman"/>
                <w:sz w:val="12"/>
                <w:szCs w:val="16"/>
              </w:rPr>
              <w:t>утратившими</w:t>
            </w:r>
            <w:proofErr w:type="gramEnd"/>
            <w:r w:rsidRPr="00DF0158">
              <w:rPr>
                <w:rFonts w:ascii="Times New Roman" w:hAnsi="Times New Roman" w:cs="Times New Roman"/>
                <w:sz w:val="12"/>
                <w:szCs w:val="16"/>
              </w:rPr>
              <w:t xml:space="preserve"> силу</w:t>
            </w:r>
          </w:p>
        </w:tc>
        <w:tc>
          <w:tcPr>
            <w:tcW w:w="2977"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Срок разработки проекта нормативного правового акта и принятия нормативного правового акта</w:t>
            </w:r>
          </w:p>
        </w:tc>
      </w:tr>
      <w:tr w:rsidR="00ED3EFA" w:rsidRPr="00DF0158" w:rsidTr="00DF0158">
        <w:tc>
          <w:tcPr>
            <w:tcW w:w="567"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1.</w:t>
            </w:r>
          </w:p>
        </w:tc>
        <w:tc>
          <w:tcPr>
            <w:tcW w:w="3828"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p>
        </w:tc>
        <w:tc>
          <w:tcPr>
            <w:tcW w:w="3260"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p>
        </w:tc>
        <w:tc>
          <w:tcPr>
            <w:tcW w:w="2977"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p>
        </w:tc>
      </w:tr>
      <w:tr w:rsidR="00ED3EFA" w:rsidRPr="00DF0158" w:rsidTr="00DF0158">
        <w:tc>
          <w:tcPr>
            <w:tcW w:w="567"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2.</w:t>
            </w:r>
          </w:p>
        </w:tc>
        <w:tc>
          <w:tcPr>
            <w:tcW w:w="3828"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p>
        </w:tc>
        <w:tc>
          <w:tcPr>
            <w:tcW w:w="3260"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p>
        </w:tc>
        <w:tc>
          <w:tcPr>
            <w:tcW w:w="2977" w:type="dxa"/>
            <w:shd w:val="clear" w:color="auto" w:fill="auto"/>
          </w:tcPr>
          <w:p w:rsidR="00ED3EFA" w:rsidRPr="00DF0158" w:rsidRDefault="00ED3EFA" w:rsidP="00596578">
            <w:pPr>
              <w:spacing w:after="0" w:line="240" w:lineRule="auto"/>
              <w:jc w:val="center"/>
              <w:rPr>
                <w:rFonts w:ascii="Times New Roman" w:hAnsi="Times New Roman" w:cs="Times New Roman"/>
                <w:sz w:val="12"/>
                <w:szCs w:val="16"/>
              </w:rPr>
            </w:pPr>
          </w:p>
        </w:tc>
      </w:tr>
    </w:tbl>
    <w:p w:rsidR="00ED3EFA" w:rsidRPr="00596578" w:rsidRDefault="00ED3EFA" w:rsidP="00DF0158">
      <w:pPr>
        <w:spacing w:after="0" w:line="240" w:lineRule="auto"/>
        <w:rPr>
          <w:rFonts w:ascii="Times New Roman" w:hAnsi="Times New Roman" w:cs="Times New Roman"/>
          <w:sz w:val="16"/>
          <w:szCs w:val="16"/>
        </w:rPr>
      </w:pPr>
    </w:p>
    <w:p w:rsidR="00ED3EFA" w:rsidRPr="00806B8A" w:rsidRDefault="00DF0158" w:rsidP="00806B8A">
      <w:pPr>
        <w:spacing w:after="0" w:line="240" w:lineRule="auto"/>
        <w:ind w:left="5103"/>
        <w:jc w:val="right"/>
        <w:rPr>
          <w:rFonts w:ascii="Times New Roman" w:hAnsi="Times New Roman" w:cs="Times New Roman"/>
          <w:sz w:val="12"/>
          <w:szCs w:val="16"/>
        </w:rPr>
      </w:pPr>
      <w:r>
        <w:rPr>
          <w:rFonts w:ascii="Times New Roman" w:hAnsi="Times New Roman" w:cs="Times New Roman"/>
          <w:sz w:val="12"/>
          <w:szCs w:val="16"/>
        </w:rPr>
        <w:t xml:space="preserve">Приложение № 2 </w:t>
      </w:r>
      <w:r w:rsidRPr="008D719A">
        <w:rPr>
          <w:rFonts w:ascii="Times New Roman" w:hAnsi="Times New Roman" w:cs="Times New Roman"/>
          <w:sz w:val="12"/>
          <w:szCs w:val="16"/>
        </w:rPr>
        <w:t>к Порядку проведения мониторинга муниципальных нормативных правовых актов А</w:t>
      </w:r>
      <w:r w:rsidRPr="008D719A">
        <w:rPr>
          <w:rFonts w:ascii="Times New Roman" w:hAnsi="Times New Roman" w:cs="Times New Roman"/>
          <w:sz w:val="12"/>
          <w:szCs w:val="16"/>
        </w:rPr>
        <w:t>д</w:t>
      </w:r>
      <w:r w:rsidRPr="008D719A">
        <w:rPr>
          <w:rFonts w:ascii="Times New Roman" w:hAnsi="Times New Roman" w:cs="Times New Roman"/>
          <w:sz w:val="12"/>
          <w:szCs w:val="16"/>
        </w:rPr>
        <w:t>министрации Волотовского муниципального округа на предмет соответствия законодательству</w:t>
      </w:r>
    </w:p>
    <w:p w:rsidR="00806B8A" w:rsidRDefault="00806B8A" w:rsidP="00596578">
      <w:pPr>
        <w:spacing w:after="0" w:line="240" w:lineRule="auto"/>
        <w:jc w:val="center"/>
        <w:rPr>
          <w:rFonts w:ascii="Times New Roman" w:hAnsi="Times New Roman" w:cs="Times New Roman"/>
          <w:sz w:val="16"/>
          <w:szCs w:val="16"/>
        </w:rPr>
      </w:pPr>
    </w:p>
    <w:p w:rsidR="00ED3EFA" w:rsidRPr="00596578" w:rsidRDefault="00ED3EFA" w:rsidP="00596578">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ПЛАН</w:t>
      </w:r>
    </w:p>
    <w:p w:rsidR="00ED3EFA" w:rsidRDefault="00ED3EFA" w:rsidP="00806B8A">
      <w:pPr>
        <w:suppressAutoHyphens/>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нормотворческой деятельности Администрации Волотовского муниципального округа по подготовке проектов муниципальных нормативных правовых актов в связи с изменением федерального законодательства и законодательства Новгородской области</w:t>
      </w:r>
    </w:p>
    <w:p w:rsidR="00806B8A" w:rsidRPr="00596578" w:rsidRDefault="00806B8A" w:rsidP="00806B8A">
      <w:pPr>
        <w:suppressAutoHyphens/>
        <w:spacing w:after="0" w:line="240" w:lineRule="auto"/>
        <w:jc w:val="center"/>
        <w:rPr>
          <w:rFonts w:ascii="Times New Roman" w:hAnsi="Times New Roman" w:cs="Times New Roman"/>
          <w:sz w:val="16"/>
          <w:szCs w:val="16"/>
        </w:rPr>
      </w:pPr>
    </w:p>
    <w:tbl>
      <w:tblPr>
        <w:tblW w:w="10604" w:type="dxa"/>
        <w:tblInd w:w="108" w:type="dxa"/>
        <w:tblLayout w:type="fixed"/>
        <w:tblLook w:val="01E0"/>
      </w:tblPr>
      <w:tblGrid>
        <w:gridCol w:w="540"/>
        <w:gridCol w:w="3004"/>
        <w:gridCol w:w="1588"/>
        <w:gridCol w:w="1814"/>
        <w:gridCol w:w="1985"/>
        <w:gridCol w:w="1673"/>
      </w:tblGrid>
      <w:tr w:rsidR="00ED3EFA" w:rsidRPr="00DF0158" w:rsidTr="00DF0158">
        <w:trPr>
          <w:trHeight w:val="57"/>
          <w:tblHeader/>
        </w:trPr>
        <w:tc>
          <w:tcPr>
            <w:tcW w:w="540"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 xml:space="preserve">№ </w:t>
            </w:r>
            <w:proofErr w:type="spellStart"/>
            <w:proofErr w:type="gramStart"/>
            <w:r w:rsidRPr="00DF0158">
              <w:rPr>
                <w:rFonts w:ascii="Times New Roman" w:hAnsi="Times New Roman" w:cs="Times New Roman"/>
                <w:sz w:val="12"/>
                <w:szCs w:val="16"/>
              </w:rPr>
              <w:t>п</w:t>
            </w:r>
            <w:proofErr w:type="spellEnd"/>
            <w:proofErr w:type="gramEnd"/>
            <w:r w:rsidRPr="00DF0158">
              <w:rPr>
                <w:rFonts w:ascii="Times New Roman" w:hAnsi="Times New Roman" w:cs="Times New Roman"/>
                <w:sz w:val="12"/>
                <w:szCs w:val="16"/>
              </w:rPr>
              <w:t>/</w:t>
            </w:r>
            <w:proofErr w:type="spellStart"/>
            <w:r w:rsidRPr="00DF0158">
              <w:rPr>
                <w:rFonts w:ascii="Times New Roman" w:hAnsi="Times New Roman" w:cs="Times New Roman"/>
                <w:sz w:val="12"/>
                <w:szCs w:val="16"/>
              </w:rPr>
              <w:t>п</w:t>
            </w:r>
            <w:proofErr w:type="spellEnd"/>
          </w:p>
        </w:tc>
        <w:tc>
          <w:tcPr>
            <w:tcW w:w="3004"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uppressAutoHyphens/>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 xml:space="preserve">Дата принятия, номер и наименование нормативного правового акта Российской Федерации, Новгородской области, регулирующего отношения в сфере деятельности органов местного самоуправления </w:t>
            </w:r>
          </w:p>
        </w:tc>
        <w:tc>
          <w:tcPr>
            <w:tcW w:w="1588"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DF0158">
            <w:pPr>
              <w:suppressAutoHyphens/>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Наименование проекта</w:t>
            </w:r>
            <w:r w:rsidR="00DF0158">
              <w:rPr>
                <w:rFonts w:ascii="Times New Roman" w:hAnsi="Times New Roman" w:cs="Times New Roman"/>
                <w:sz w:val="12"/>
                <w:szCs w:val="16"/>
              </w:rPr>
              <w:t xml:space="preserve"> </w:t>
            </w:r>
            <w:r w:rsidRPr="00DF0158">
              <w:rPr>
                <w:rFonts w:ascii="Times New Roman" w:hAnsi="Times New Roman" w:cs="Times New Roman"/>
                <w:sz w:val="12"/>
                <w:szCs w:val="16"/>
              </w:rPr>
              <w:t>нормативного правового акта</w:t>
            </w:r>
          </w:p>
        </w:tc>
        <w:tc>
          <w:tcPr>
            <w:tcW w:w="1814"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DF0158">
            <w:pPr>
              <w:suppressAutoHyphens/>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Ответственные лица за подготовку</w:t>
            </w:r>
            <w:r w:rsidR="00DF0158">
              <w:rPr>
                <w:rFonts w:ascii="Times New Roman" w:hAnsi="Times New Roman" w:cs="Times New Roman"/>
                <w:sz w:val="12"/>
                <w:szCs w:val="16"/>
              </w:rPr>
              <w:t xml:space="preserve"> </w:t>
            </w:r>
            <w:r w:rsidRPr="00DF0158">
              <w:rPr>
                <w:rFonts w:ascii="Times New Roman" w:hAnsi="Times New Roman" w:cs="Times New Roman"/>
                <w:sz w:val="12"/>
                <w:szCs w:val="16"/>
              </w:rPr>
              <w:t>и сопровождение проекта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uppressAutoHyphens/>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Срок разработки проекта нормативного правового акта и принятия нормативного правового акта</w:t>
            </w:r>
          </w:p>
        </w:tc>
        <w:tc>
          <w:tcPr>
            <w:tcW w:w="1673"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uppressAutoHyphens/>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Дата принятия, номер и наименование муниципального правового акта</w:t>
            </w:r>
          </w:p>
        </w:tc>
      </w:tr>
      <w:tr w:rsidR="00ED3EFA" w:rsidRPr="00DF0158" w:rsidTr="00DF0158">
        <w:trPr>
          <w:trHeight w:val="57"/>
          <w:tblHeader/>
        </w:trPr>
        <w:tc>
          <w:tcPr>
            <w:tcW w:w="540" w:type="dxa"/>
            <w:tcBorders>
              <w:top w:val="single" w:sz="4" w:space="0" w:color="auto"/>
              <w:left w:val="single" w:sz="4" w:space="0" w:color="auto"/>
              <w:bottom w:val="single" w:sz="4" w:space="0" w:color="auto"/>
              <w:right w:val="single" w:sz="4" w:space="0" w:color="auto"/>
            </w:tcBorders>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1.</w:t>
            </w:r>
          </w:p>
        </w:tc>
        <w:tc>
          <w:tcPr>
            <w:tcW w:w="3004" w:type="dxa"/>
            <w:tcBorders>
              <w:top w:val="single" w:sz="4" w:space="0" w:color="auto"/>
              <w:left w:val="single" w:sz="4" w:space="0" w:color="auto"/>
              <w:bottom w:val="single" w:sz="4" w:space="0" w:color="auto"/>
              <w:right w:val="single" w:sz="4" w:space="0" w:color="auto"/>
            </w:tcBorders>
          </w:tcPr>
          <w:p w:rsidR="00ED3EFA" w:rsidRPr="00DF0158" w:rsidRDefault="00ED3EFA" w:rsidP="00596578">
            <w:pPr>
              <w:spacing w:after="0" w:line="240" w:lineRule="auto"/>
              <w:jc w:val="center"/>
              <w:rPr>
                <w:rFonts w:ascii="Times New Roman" w:hAnsi="Times New Roman" w:cs="Times New Roman"/>
                <w:sz w:val="12"/>
                <w:szCs w:val="16"/>
              </w:rPr>
            </w:pPr>
          </w:p>
        </w:tc>
        <w:tc>
          <w:tcPr>
            <w:tcW w:w="1588"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p>
        </w:tc>
        <w:tc>
          <w:tcPr>
            <w:tcW w:w="1814"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p>
        </w:tc>
        <w:tc>
          <w:tcPr>
            <w:tcW w:w="1673"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p>
        </w:tc>
      </w:tr>
      <w:tr w:rsidR="00ED3EFA" w:rsidRPr="00DF0158" w:rsidTr="00DF0158">
        <w:trPr>
          <w:trHeight w:val="57"/>
          <w:tblHeader/>
        </w:trPr>
        <w:tc>
          <w:tcPr>
            <w:tcW w:w="540" w:type="dxa"/>
            <w:tcBorders>
              <w:top w:val="single" w:sz="4" w:space="0" w:color="auto"/>
              <w:left w:val="single" w:sz="4" w:space="0" w:color="auto"/>
              <w:bottom w:val="single" w:sz="4" w:space="0" w:color="auto"/>
              <w:right w:val="single" w:sz="4" w:space="0" w:color="auto"/>
            </w:tcBorders>
          </w:tcPr>
          <w:p w:rsidR="00ED3EFA" w:rsidRPr="00DF0158" w:rsidRDefault="00ED3EFA" w:rsidP="00596578">
            <w:pPr>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2.</w:t>
            </w:r>
          </w:p>
        </w:tc>
        <w:tc>
          <w:tcPr>
            <w:tcW w:w="3004" w:type="dxa"/>
            <w:tcBorders>
              <w:top w:val="single" w:sz="4" w:space="0" w:color="auto"/>
              <w:left w:val="single" w:sz="4" w:space="0" w:color="auto"/>
              <w:bottom w:val="single" w:sz="4" w:space="0" w:color="auto"/>
              <w:right w:val="single" w:sz="4" w:space="0" w:color="auto"/>
            </w:tcBorders>
          </w:tcPr>
          <w:p w:rsidR="00ED3EFA" w:rsidRPr="00DF0158" w:rsidRDefault="00ED3EFA" w:rsidP="00596578">
            <w:pPr>
              <w:spacing w:after="0" w:line="240" w:lineRule="auto"/>
              <w:jc w:val="center"/>
              <w:rPr>
                <w:rFonts w:ascii="Times New Roman" w:hAnsi="Times New Roman" w:cs="Times New Roman"/>
                <w:sz w:val="12"/>
                <w:szCs w:val="16"/>
              </w:rPr>
            </w:pPr>
          </w:p>
        </w:tc>
        <w:tc>
          <w:tcPr>
            <w:tcW w:w="1588"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p>
        </w:tc>
        <w:tc>
          <w:tcPr>
            <w:tcW w:w="1814"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p>
        </w:tc>
        <w:tc>
          <w:tcPr>
            <w:tcW w:w="1673" w:type="dxa"/>
            <w:tcBorders>
              <w:top w:val="single" w:sz="4" w:space="0" w:color="auto"/>
              <w:left w:val="single" w:sz="4" w:space="0" w:color="auto"/>
              <w:bottom w:val="single" w:sz="4" w:space="0" w:color="auto"/>
              <w:right w:val="single" w:sz="4" w:space="0" w:color="auto"/>
            </w:tcBorders>
            <w:vAlign w:val="center"/>
          </w:tcPr>
          <w:p w:rsidR="00ED3EFA" w:rsidRPr="00DF0158" w:rsidRDefault="00ED3EFA" w:rsidP="00596578">
            <w:pPr>
              <w:spacing w:after="0" w:line="240" w:lineRule="auto"/>
              <w:jc w:val="center"/>
              <w:rPr>
                <w:rFonts w:ascii="Times New Roman" w:hAnsi="Times New Roman" w:cs="Times New Roman"/>
                <w:sz w:val="12"/>
                <w:szCs w:val="16"/>
              </w:rPr>
            </w:pPr>
          </w:p>
        </w:tc>
      </w:tr>
    </w:tbl>
    <w:p w:rsidR="00ED3EFA" w:rsidRPr="00DF0158" w:rsidRDefault="00ED3EFA" w:rsidP="00DF0158">
      <w:pPr>
        <w:spacing w:after="0" w:line="240" w:lineRule="auto"/>
        <w:rPr>
          <w:rFonts w:ascii="Times New Roman" w:hAnsi="Times New Roman" w:cs="Times New Roman"/>
          <w:sz w:val="16"/>
          <w:szCs w:val="16"/>
        </w:rPr>
      </w:pPr>
    </w:p>
    <w:p w:rsidR="00DF0158" w:rsidRPr="008D719A" w:rsidRDefault="00DF0158" w:rsidP="00DF0158">
      <w:pPr>
        <w:spacing w:after="0" w:line="240" w:lineRule="auto"/>
        <w:ind w:left="5103"/>
        <w:jc w:val="right"/>
        <w:rPr>
          <w:rFonts w:ascii="Times New Roman" w:hAnsi="Times New Roman" w:cs="Times New Roman"/>
          <w:sz w:val="12"/>
          <w:szCs w:val="16"/>
        </w:rPr>
      </w:pPr>
      <w:r>
        <w:rPr>
          <w:rFonts w:ascii="Times New Roman" w:hAnsi="Times New Roman" w:cs="Times New Roman"/>
          <w:sz w:val="12"/>
          <w:szCs w:val="16"/>
        </w:rPr>
        <w:t xml:space="preserve">Приложение № 3 </w:t>
      </w:r>
      <w:r w:rsidRPr="008D719A">
        <w:rPr>
          <w:rFonts w:ascii="Times New Roman" w:hAnsi="Times New Roman" w:cs="Times New Roman"/>
          <w:sz w:val="12"/>
          <w:szCs w:val="16"/>
        </w:rPr>
        <w:t>к Порядку проведения мониторинга муниципальных нормативных правовых актов А</w:t>
      </w:r>
      <w:r w:rsidRPr="008D719A">
        <w:rPr>
          <w:rFonts w:ascii="Times New Roman" w:hAnsi="Times New Roman" w:cs="Times New Roman"/>
          <w:sz w:val="12"/>
          <w:szCs w:val="16"/>
        </w:rPr>
        <w:t>д</w:t>
      </w:r>
      <w:r w:rsidRPr="008D719A">
        <w:rPr>
          <w:rFonts w:ascii="Times New Roman" w:hAnsi="Times New Roman" w:cs="Times New Roman"/>
          <w:sz w:val="12"/>
          <w:szCs w:val="16"/>
        </w:rPr>
        <w:t>министрации Волотовского муниципального округа на предмет соответствия законодательству</w:t>
      </w:r>
    </w:p>
    <w:p w:rsidR="00ED3EFA" w:rsidRPr="00596578" w:rsidRDefault="00ED3EFA" w:rsidP="00DF0158">
      <w:pPr>
        <w:spacing w:after="0" w:line="240" w:lineRule="auto"/>
        <w:rPr>
          <w:rFonts w:ascii="Times New Roman" w:hAnsi="Times New Roman" w:cs="Times New Roman"/>
          <w:b/>
          <w:bCs/>
          <w:sz w:val="16"/>
          <w:szCs w:val="16"/>
        </w:rPr>
      </w:pPr>
    </w:p>
    <w:p w:rsidR="00806B8A" w:rsidRDefault="00ED3EFA" w:rsidP="00806B8A">
      <w:pPr>
        <w:spacing w:after="0" w:line="240" w:lineRule="auto"/>
        <w:ind w:left="40"/>
        <w:jc w:val="center"/>
        <w:rPr>
          <w:rFonts w:ascii="Times New Roman" w:hAnsi="Times New Roman" w:cs="Times New Roman"/>
          <w:sz w:val="16"/>
          <w:szCs w:val="16"/>
        </w:rPr>
      </w:pPr>
      <w:r w:rsidRPr="00596578">
        <w:rPr>
          <w:rFonts w:ascii="Times New Roman" w:hAnsi="Times New Roman" w:cs="Times New Roman"/>
          <w:sz w:val="16"/>
          <w:szCs w:val="16"/>
        </w:rPr>
        <w:t>Информация о результатах и ходе работы по приведению муниципальных нормативных правовых актов в соответствие с федеральным законодательс</w:t>
      </w:r>
      <w:r w:rsidRPr="00596578">
        <w:rPr>
          <w:rFonts w:ascii="Times New Roman" w:hAnsi="Times New Roman" w:cs="Times New Roman"/>
          <w:sz w:val="16"/>
          <w:szCs w:val="16"/>
        </w:rPr>
        <w:t>т</w:t>
      </w:r>
      <w:r w:rsidRPr="00596578">
        <w:rPr>
          <w:rFonts w:ascii="Times New Roman" w:hAnsi="Times New Roman" w:cs="Times New Roman"/>
          <w:sz w:val="16"/>
          <w:szCs w:val="16"/>
        </w:rPr>
        <w:t>вом и законодательством Новгородской области</w:t>
      </w:r>
      <w:r w:rsidR="00806B8A">
        <w:rPr>
          <w:rFonts w:ascii="Times New Roman" w:hAnsi="Times New Roman" w:cs="Times New Roman"/>
          <w:sz w:val="16"/>
          <w:szCs w:val="16"/>
        </w:rPr>
        <w:t xml:space="preserve"> </w:t>
      </w:r>
      <w:r w:rsidRPr="00596578">
        <w:rPr>
          <w:rFonts w:ascii="Times New Roman" w:hAnsi="Times New Roman" w:cs="Times New Roman"/>
          <w:sz w:val="16"/>
          <w:szCs w:val="16"/>
        </w:rPr>
        <w:t xml:space="preserve">по состоянию на  _______  202    года </w:t>
      </w:r>
    </w:p>
    <w:p w:rsidR="00ED3EFA" w:rsidRPr="00596578" w:rsidRDefault="00ED3EFA" w:rsidP="00806B8A">
      <w:pPr>
        <w:spacing w:after="0" w:line="240" w:lineRule="auto"/>
        <w:ind w:left="40"/>
        <w:jc w:val="center"/>
        <w:rPr>
          <w:rFonts w:ascii="Times New Roman" w:hAnsi="Times New Roman" w:cs="Times New Roman"/>
          <w:sz w:val="16"/>
          <w:szCs w:val="16"/>
        </w:rPr>
      </w:pPr>
      <w:r w:rsidRPr="00596578">
        <w:rPr>
          <w:rFonts w:ascii="Times New Roman" w:hAnsi="Times New Roman" w:cs="Times New Roman"/>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20"/>
        <w:gridCol w:w="3384"/>
        <w:gridCol w:w="3261"/>
      </w:tblGrid>
      <w:tr w:rsidR="00ED3EFA" w:rsidRPr="00DF0158" w:rsidTr="00DF0158">
        <w:tc>
          <w:tcPr>
            <w:tcW w:w="567" w:type="dxa"/>
            <w:vAlign w:val="center"/>
          </w:tcPr>
          <w:p w:rsidR="00ED3EFA" w:rsidRPr="00DF0158" w:rsidRDefault="00ED3EFA" w:rsidP="00596578">
            <w:pPr>
              <w:spacing w:after="0" w:line="240" w:lineRule="auto"/>
              <w:jc w:val="center"/>
              <w:rPr>
                <w:rFonts w:ascii="Times New Roman" w:hAnsi="Times New Roman" w:cs="Times New Roman"/>
                <w:sz w:val="12"/>
                <w:szCs w:val="16"/>
                <w:lang w:val="en-US"/>
              </w:rPr>
            </w:pPr>
            <w:r w:rsidRPr="00DF0158">
              <w:rPr>
                <w:rFonts w:ascii="Times New Roman" w:hAnsi="Times New Roman" w:cs="Times New Roman"/>
                <w:sz w:val="12"/>
                <w:szCs w:val="16"/>
                <w:lang w:val="en-US"/>
              </w:rPr>
              <w:t>№ п/п</w:t>
            </w:r>
          </w:p>
        </w:tc>
        <w:tc>
          <w:tcPr>
            <w:tcW w:w="3420" w:type="dxa"/>
            <w:vAlign w:val="center"/>
          </w:tcPr>
          <w:p w:rsidR="00ED3EFA" w:rsidRPr="00DF0158" w:rsidRDefault="00ED3EFA" w:rsidP="00596578">
            <w:pPr>
              <w:suppressAutoHyphens/>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 xml:space="preserve">Дата принятия, номер и наименование нормативного правового акта Российской Федерации, Новгородской области, регулирующего отношения в сфере деятельности органов местного самоуправления </w:t>
            </w:r>
          </w:p>
        </w:tc>
        <w:tc>
          <w:tcPr>
            <w:tcW w:w="3384" w:type="dxa"/>
            <w:vAlign w:val="center"/>
          </w:tcPr>
          <w:p w:rsidR="00ED3EFA" w:rsidRPr="00DF0158" w:rsidRDefault="00ED3EFA" w:rsidP="00DF0158">
            <w:pPr>
              <w:suppressAutoHyphens/>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Дата принятия, номер муниципального правового акта, принятого в соответствии с нормативным правовым актом Российской Федерации, нормативным правовым актом Новгородской области</w:t>
            </w:r>
          </w:p>
        </w:tc>
        <w:tc>
          <w:tcPr>
            <w:tcW w:w="3261" w:type="dxa"/>
            <w:vAlign w:val="center"/>
          </w:tcPr>
          <w:p w:rsidR="00ED3EFA" w:rsidRPr="00DF0158" w:rsidRDefault="00ED3EFA" w:rsidP="00DF0158">
            <w:pPr>
              <w:suppressAutoHyphens/>
              <w:spacing w:after="0" w:line="240" w:lineRule="auto"/>
              <w:jc w:val="center"/>
              <w:rPr>
                <w:rFonts w:ascii="Times New Roman" w:hAnsi="Times New Roman" w:cs="Times New Roman"/>
                <w:sz w:val="12"/>
                <w:szCs w:val="16"/>
              </w:rPr>
            </w:pPr>
            <w:r w:rsidRPr="00DF0158">
              <w:rPr>
                <w:rFonts w:ascii="Times New Roman" w:hAnsi="Times New Roman" w:cs="Times New Roman"/>
                <w:sz w:val="12"/>
                <w:szCs w:val="16"/>
              </w:rPr>
              <w:t>Наименование проекта муниципального нормативного правового акта, работа над которым не завершена (с указанием стадии рассмотрения и планируемых сроков его принятия)</w:t>
            </w:r>
          </w:p>
        </w:tc>
      </w:tr>
      <w:tr w:rsidR="00ED3EFA" w:rsidRPr="00DF0158" w:rsidTr="00DF0158">
        <w:tc>
          <w:tcPr>
            <w:tcW w:w="567" w:type="dxa"/>
            <w:vAlign w:val="center"/>
          </w:tcPr>
          <w:p w:rsidR="00ED3EFA" w:rsidRPr="00DF0158" w:rsidRDefault="00ED3EFA" w:rsidP="00596578">
            <w:pPr>
              <w:spacing w:after="0" w:line="240" w:lineRule="auto"/>
              <w:jc w:val="center"/>
              <w:rPr>
                <w:rFonts w:ascii="Times New Roman" w:hAnsi="Times New Roman" w:cs="Times New Roman"/>
                <w:sz w:val="12"/>
                <w:szCs w:val="16"/>
                <w:lang w:val="en-US"/>
              </w:rPr>
            </w:pPr>
            <w:r w:rsidRPr="00DF0158">
              <w:rPr>
                <w:rFonts w:ascii="Times New Roman" w:hAnsi="Times New Roman" w:cs="Times New Roman"/>
                <w:sz w:val="12"/>
                <w:szCs w:val="16"/>
                <w:lang w:val="en-US"/>
              </w:rPr>
              <w:t>1.</w:t>
            </w:r>
          </w:p>
        </w:tc>
        <w:tc>
          <w:tcPr>
            <w:tcW w:w="3420" w:type="dxa"/>
          </w:tcPr>
          <w:p w:rsidR="00ED3EFA" w:rsidRPr="00DF0158" w:rsidRDefault="00ED3EFA" w:rsidP="00596578">
            <w:pPr>
              <w:spacing w:after="0" w:line="240" w:lineRule="auto"/>
              <w:jc w:val="both"/>
              <w:rPr>
                <w:rFonts w:ascii="Times New Roman" w:hAnsi="Times New Roman" w:cs="Times New Roman"/>
                <w:sz w:val="12"/>
                <w:szCs w:val="16"/>
                <w:lang w:val="en-US"/>
              </w:rPr>
            </w:pPr>
          </w:p>
        </w:tc>
        <w:tc>
          <w:tcPr>
            <w:tcW w:w="3384" w:type="dxa"/>
          </w:tcPr>
          <w:p w:rsidR="00ED3EFA" w:rsidRPr="00DF0158" w:rsidRDefault="00ED3EFA" w:rsidP="00596578">
            <w:pPr>
              <w:spacing w:after="0" w:line="240" w:lineRule="auto"/>
              <w:jc w:val="both"/>
              <w:rPr>
                <w:rFonts w:ascii="Times New Roman" w:hAnsi="Times New Roman" w:cs="Times New Roman"/>
                <w:sz w:val="12"/>
                <w:szCs w:val="16"/>
                <w:lang w:val="en-US"/>
              </w:rPr>
            </w:pPr>
          </w:p>
        </w:tc>
        <w:tc>
          <w:tcPr>
            <w:tcW w:w="3261" w:type="dxa"/>
          </w:tcPr>
          <w:p w:rsidR="00ED3EFA" w:rsidRPr="00DF0158" w:rsidRDefault="00ED3EFA" w:rsidP="00596578">
            <w:pPr>
              <w:spacing w:after="0" w:line="240" w:lineRule="auto"/>
              <w:jc w:val="both"/>
              <w:rPr>
                <w:rFonts w:ascii="Times New Roman" w:hAnsi="Times New Roman" w:cs="Times New Roman"/>
                <w:sz w:val="12"/>
                <w:szCs w:val="16"/>
                <w:lang w:val="en-US"/>
              </w:rPr>
            </w:pPr>
          </w:p>
        </w:tc>
      </w:tr>
      <w:tr w:rsidR="00ED3EFA" w:rsidRPr="00DF0158" w:rsidTr="00DF0158">
        <w:tc>
          <w:tcPr>
            <w:tcW w:w="567" w:type="dxa"/>
            <w:vAlign w:val="center"/>
          </w:tcPr>
          <w:p w:rsidR="00ED3EFA" w:rsidRPr="00DF0158" w:rsidRDefault="00ED3EFA" w:rsidP="00596578">
            <w:pPr>
              <w:spacing w:after="0" w:line="240" w:lineRule="auto"/>
              <w:jc w:val="center"/>
              <w:rPr>
                <w:rFonts w:ascii="Times New Roman" w:hAnsi="Times New Roman" w:cs="Times New Roman"/>
                <w:sz w:val="12"/>
                <w:szCs w:val="16"/>
                <w:lang w:val="en-US"/>
              </w:rPr>
            </w:pPr>
            <w:r w:rsidRPr="00DF0158">
              <w:rPr>
                <w:rFonts w:ascii="Times New Roman" w:hAnsi="Times New Roman" w:cs="Times New Roman"/>
                <w:sz w:val="12"/>
                <w:szCs w:val="16"/>
                <w:lang w:val="en-US"/>
              </w:rPr>
              <w:t>2.</w:t>
            </w:r>
          </w:p>
        </w:tc>
        <w:tc>
          <w:tcPr>
            <w:tcW w:w="3420" w:type="dxa"/>
          </w:tcPr>
          <w:p w:rsidR="00ED3EFA" w:rsidRPr="00DF0158" w:rsidRDefault="00ED3EFA" w:rsidP="00596578">
            <w:pPr>
              <w:spacing w:after="0" w:line="240" w:lineRule="auto"/>
              <w:jc w:val="both"/>
              <w:rPr>
                <w:rFonts w:ascii="Times New Roman" w:hAnsi="Times New Roman" w:cs="Times New Roman"/>
                <w:sz w:val="12"/>
                <w:szCs w:val="16"/>
                <w:lang w:val="en-US"/>
              </w:rPr>
            </w:pPr>
          </w:p>
        </w:tc>
        <w:tc>
          <w:tcPr>
            <w:tcW w:w="3384" w:type="dxa"/>
          </w:tcPr>
          <w:p w:rsidR="00ED3EFA" w:rsidRPr="00DF0158" w:rsidRDefault="00ED3EFA" w:rsidP="00596578">
            <w:pPr>
              <w:spacing w:after="0" w:line="240" w:lineRule="auto"/>
              <w:jc w:val="both"/>
              <w:rPr>
                <w:rFonts w:ascii="Times New Roman" w:hAnsi="Times New Roman" w:cs="Times New Roman"/>
                <w:sz w:val="12"/>
                <w:szCs w:val="16"/>
                <w:lang w:val="en-US"/>
              </w:rPr>
            </w:pPr>
          </w:p>
        </w:tc>
        <w:tc>
          <w:tcPr>
            <w:tcW w:w="3261" w:type="dxa"/>
          </w:tcPr>
          <w:p w:rsidR="00ED3EFA" w:rsidRPr="00DF0158" w:rsidRDefault="00ED3EFA" w:rsidP="00596578">
            <w:pPr>
              <w:spacing w:after="0" w:line="240" w:lineRule="auto"/>
              <w:jc w:val="both"/>
              <w:rPr>
                <w:rFonts w:ascii="Times New Roman" w:hAnsi="Times New Roman" w:cs="Times New Roman"/>
                <w:sz w:val="12"/>
                <w:szCs w:val="16"/>
                <w:lang w:val="en-US"/>
              </w:rPr>
            </w:pPr>
          </w:p>
        </w:tc>
      </w:tr>
    </w:tbl>
    <w:p w:rsidR="00ED3EFA" w:rsidRPr="00596578" w:rsidRDefault="00ED3EFA" w:rsidP="00596578">
      <w:pPr>
        <w:spacing w:after="0" w:line="240" w:lineRule="auto"/>
        <w:rPr>
          <w:rFonts w:ascii="Times New Roman" w:hAnsi="Times New Roman" w:cs="Times New Roman"/>
          <w:sz w:val="16"/>
          <w:szCs w:val="16"/>
          <w:lang w:val="en-US"/>
        </w:rPr>
      </w:pPr>
    </w:p>
    <w:p w:rsidR="00ED3EFA" w:rsidRPr="00DF0158" w:rsidRDefault="00ED3EFA" w:rsidP="00DF0158">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DF0158" w:rsidRDefault="00ED3EFA" w:rsidP="00DF0158">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DF0158">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19.01.2023           №  34</w:t>
      </w:r>
    </w:p>
    <w:p w:rsidR="00ED3EFA" w:rsidRPr="00596578" w:rsidRDefault="00ED3EFA" w:rsidP="00596578">
      <w:pPr>
        <w:spacing w:after="0" w:line="240" w:lineRule="auto"/>
        <w:rPr>
          <w:rFonts w:ascii="Times New Roman" w:hAnsi="Times New Roman" w:cs="Times New Roman"/>
          <w:sz w:val="16"/>
          <w:szCs w:val="16"/>
        </w:rPr>
      </w:pPr>
    </w:p>
    <w:tbl>
      <w:tblPr>
        <w:tblW w:w="10976" w:type="dxa"/>
        <w:tblLook w:val="04A0"/>
      </w:tblPr>
      <w:tblGrid>
        <w:gridCol w:w="10740"/>
        <w:gridCol w:w="236"/>
      </w:tblGrid>
      <w:tr w:rsidR="00ED3EFA" w:rsidRPr="00596578" w:rsidTr="00DF0158">
        <w:tc>
          <w:tcPr>
            <w:tcW w:w="10740" w:type="dxa"/>
            <w:shd w:val="clear" w:color="auto" w:fill="auto"/>
          </w:tcPr>
          <w:p w:rsidR="00ED3EFA" w:rsidRPr="00596578" w:rsidRDefault="00ED3EFA" w:rsidP="00DF0158">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 xml:space="preserve">Об утверждении Положения об отделе </w:t>
            </w:r>
            <w:r w:rsidRPr="00596578">
              <w:rPr>
                <w:rFonts w:ascii="Times New Roman" w:hAnsi="Times New Roman" w:cs="Times New Roman"/>
                <w:sz w:val="16"/>
                <w:szCs w:val="16"/>
                <w:shd w:val="clear" w:color="auto" w:fill="FFFFFF"/>
              </w:rPr>
              <w:t>муниципальной службы и кадровой работы</w:t>
            </w:r>
            <w:r w:rsidRPr="00596578">
              <w:rPr>
                <w:rFonts w:ascii="Times New Roman" w:hAnsi="Times New Roman" w:cs="Times New Roman"/>
                <w:sz w:val="16"/>
                <w:szCs w:val="16"/>
              </w:rPr>
              <w:t xml:space="preserve"> Администрации Волотовского муниципального округа</w:t>
            </w:r>
          </w:p>
          <w:p w:rsidR="00ED3EFA" w:rsidRPr="00596578" w:rsidRDefault="00ED3EFA" w:rsidP="00596578">
            <w:pPr>
              <w:spacing w:after="0" w:line="240" w:lineRule="auto"/>
              <w:jc w:val="both"/>
              <w:rPr>
                <w:rFonts w:ascii="Times New Roman" w:hAnsi="Times New Roman" w:cs="Times New Roman"/>
                <w:sz w:val="16"/>
                <w:szCs w:val="16"/>
              </w:rPr>
            </w:pPr>
          </w:p>
        </w:tc>
        <w:tc>
          <w:tcPr>
            <w:tcW w:w="236" w:type="dxa"/>
            <w:shd w:val="clear" w:color="auto" w:fill="auto"/>
          </w:tcPr>
          <w:p w:rsidR="00ED3EFA" w:rsidRPr="00596578" w:rsidRDefault="00ED3EFA" w:rsidP="00596578">
            <w:pPr>
              <w:spacing w:after="0" w:line="240" w:lineRule="auto"/>
              <w:jc w:val="both"/>
              <w:rPr>
                <w:rFonts w:ascii="Times New Roman" w:hAnsi="Times New Roman" w:cs="Times New Roman"/>
                <w:sz w:val="16"/>
                <w:szCs w:val="16"/>
              </w:rPr>
            </w:pPr>
          </w:p>
        </w:tc>
      </w:tr>
    </w:tbl>
    <w:p w:rsidR="00ED3EFA" w:rsidRPr="00596578" w:rsidRDefault="00ED3EFA" w:rsidP="00DF0158">
      <w:pPr>
        <w:keepNext/>
        <w:keepLine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В соответствии с Уставом Волотовского муниципального округа, решением Думы Волотовского муниципального округа </w:t>
      </w:r>
      <w:r w:rsidRPr="00596578">
        <w:rPr>
          <w:rStyle w:val="affff0"/>
          <w:rFonts w:ascii="Times New Roman" w:hAnsi="Times New Roman" w:cs="Times New Roman"/>
          <w:b w:val="0"/>
          <w:sz w:val="16"/>
          <w:szCs w:val="16"/>
          <w:shd w:val="clear" w:color="auto" w:fill="FFFFFF"/>
        </w:rPr>
        <w:t>от 24.10.2022 № 255</w:t>
      </w:r>
      <w:r w:rsidRPr="00596578">
        <w:rPr>
          <w:rFonts w:ascii="Times New Roman" w:hAnsi="Times New Roman" w:cs="Times New Roman"/>
          <w:sz w:val="16"/>
          <w:szCs w:val="16"/>
        </w:rPr>
        <w:t xml:space="preserve"> «Об у</w:t>
      </w:r>
      <w:r w:rsidRPr="00596578">
        <w:rPr>
          <w:rFonts w:ascii="Times New Roman" w:hAnsi="Times New Roman" w:cs="Times New Roman"/>
          <w:sz w:val="16"/>
          <w:szCs w:val="16"/>
        </w:rPr>
        <w:t>т</w:t>
      </w:r>
      <w:r w:rsidRPr="00596578">
        <w:rPr>
          <w:rFonts w:ascii="Times New Roman" w:hAnsi="Times New Roman" w:cs="Times New Roman"/>
          <w:sz w:val="16"/>
          <w:szCs w:val="16"/>
        </w:rPr>
        <w:t>верждении структуры Администрации Волотовского муниципального округа»</w:t>
      </w:r>
    </w:p>
    <w:p w:rsidR="00ED3EFA" w:rsidRPr="00596578" w:rsidRDefault="00ED3EFA" w:rsidP="00DF0158">
      <w:pPr>
        <w:tabs>
          <w:tab w:val="left" w:pos="0"/>
        </w:tabs>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DF0158">
      <w:pPr>
        <w:tabs>
          <w:tab w:val="left" w:pos="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 Утвердить Положение об отделе </w:t>
      </w:r>
      <w:r w:rsidRPr="00596578">
        <w:rPr>
          <w:rFonts w:ascii="Times New Roman" w:hAnsi="Times New Roman" w:cs="Times New Roman"/>
          <w:sz w:val="16"/>
          <w:szCs w:val="16"/>
          <w:shd w:val="clear" w:color="auto" w:fill="FFFFFF"/>
        </w:rPr>
        <w:t>муниципальной службы и кадровой работы</w:t>
      </w:r>
      <w:r w:rsidRPr="00596578">
        <w:rPr>
          <w:rFonts w:ascii="Times New Roman" w:hAnsi="Times New Roman" w:cs="Times New Roman"/>
          <w:sz w:val="16"/>
          <w:szCs w:val="16"/>
        </w:rPr>
        <w:t xml:space="preserve"> Администрации Волотовского муниципального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ED3EFA" w:rsidRPr="00DF0158" w:rsidRDefault="00ED3EFA" w:rsidP="00DF0158">
      <w:pPr>
        <w:spacing w:after="0" w:line="240" w:lineRule="auto"/>
        <w:jc w:val="right"/>
        <w:rPr>
          <w:rFonts w:ascii="Times New Roman" w:hAnsi="Times New Roman" w:cs="Times New Roman"/>
          <w:color w:val="0D0D0D"/>
          <w:sz w:val="16"/>
          <w:szCs w:val="16"/>
        </w:rPr>
      </w:pPr>
      <w:r w:rsidRPr="00596578">
        <w:rPr>
          <w:rFonts w:ascii="Times New Roman" w:hAnsi="Times New Roman" w:cs="Times New Roman"/>
          <w:color w:val="0D0D0D"/>
          <w:sz w:val="16"/>
          <w:szCs w:val="16"/>
        </w:rPr>
        <w:t>Глава муниципального</w:t>
      </w:r>
      <w:r w:rsidR="00DF0158">
        <w:rPr>
          <w:rFonts w:ascii="Times New Roman" w:hAnsi="Times New Roman" w:cs="Times New Roman"/>
          <w:color w:val="0D0D0D"/>
          <w:sz w:val="16"/>
          <w:szCs w:val="16"/>
        </w:rPr>
        <w:t xml:space="preserve"> округа</w:t>
      </w:r>
      <w:r w:rsidR="00DF0158">
        <w:rPr>
          <w:rFonts w:ascii="Times New Roman" w:hAnsi="Times New Roman" w:cs="Times New Roman"/>
          <w:color w:val="0D0D0D"/>
          <w:sz w:val="16"/>
          <w:szCs w:val="16"/>
        </w:rPr>
        <w:tab/>
      </w:r>
      <w:r w:rsidR="00DF0158">
        <w:rPr>
          <w:rFonts w:ascii="Times New Roman" w:hAnsi="Times New Roman" w:cs="Times New Roman"/>
          <w:color w:val="0D0D0D"/>
          <w:sz w:val="16"/>
          <w:szCs w:val="16"/>
        </w:rPr>
        <w:tab/>
      </w:r>
      <w:r w:rsidR="00DF0158">
        <w:rPr>
          <w:rFonts w:ascii="Times New Roman" w:hAnsi="Times New Roman" w:cs="Times New Roman"/>
          <w:color w:val="0D0D0D"/>
          <w:sz w:val="16"/>
          <w:szCs w:val="16"/>
        </w:rPr>
        <w:tab/>
      </w:r>
      <w:r w:rsidRPr="00596578">
        <w:rPr>
          <w:rFonts w:ascii="Times New Roman" w:hAnsi="Times New Roman" w:cs="Times New Roman"/>
          <w:color w:val="0D0D0D"/>
          <w:sz w:val="16"/>
          <w:szCs w:val="16"/>
        </w:rPr>
        <w:t xml:space="preserve">А.И. </w:t>
      </w:r>
      <w:proofErr w:type="spellStart"/>
      <w:r w:rsidRPr="00596578">
        <w:rPr>
          <w:rFonts w:ascii="Times New Roman" w:hAnsi="Times New Roman" w:cs="Times New Roman"/>
          <w:color w:val="0D0D0D"/>
          <w:sz w:val="16"/>
          <w:szCs w:val="16"/>
        </w:rPr>
        <w:t>Лыжов</w:t>
      </w:r>
      <w:proofErr w:type="spellEnd"/>
    </w:p>
    <w:p w:rsidR="00ED3EFA" w:rsidRPr="00596578" w:rsidRDefault="00ED3EFA" w:rsidP="00596578">
      <w:pPr>
        <w:tabs>
          <w:tab w:val="left" w:pos="5812"/>
        </w:tabs>
        <w:spacing w:after="0" w:line="240" w:lineRule="auto"/>
        <w:ind w:left="5387"/>
        <w:jc w:val="right"/>
        <w:rPr>
          <w:rFonts w:ascii="Times New Roman" w:hAnsi="Times New Roman" w:cs="Times New Roman"/>
          <w:sz w:val="16"/>
          <w:szCs w:val="16"/>
        </w:rPr>
      </w:pPr>
    </w:p>
    <w:p w:rsidR="00DF0158" w:rsidRDefault="00ED3EFA" w:rsidP="00DF0158">
      <w:pPr>
        <w:tabs>
          <w:tab w:val="left" w:pos="5812"/>
        </w:tabs>
        <w:spacing w:after="0" w:line="240" w:lineRule="auto"/>
        <w:ind w:left="5387"/>
        <w:jc w:val="right"/>
        <w:rPr>
          <w:rFonts w:ascii="Times New Roman" w:hAnsi="Times New Roman" w:cs="Times New Roman"/>
          <w:sz w:val="12"/>
          <w:szCs w:val="16"/>
        </w:rPr>
      </w:pPr>
      <w:r w:rsidRPr="00DF0158">
        <w:rPr>
          <w:rFonts w:ascii="Times New Roman" w:hAnsi="Times New Roman" w:cs="Times New Roman"/>
          <w:sz w:val="12"/>
          <w:szCs w:val="16"/>
        </w:rPr>
        <w:t>Утверждено</w:t>
      </w:r>
      <w:r w:rsidR="00DF0158">
        <w:rPr>
          <w:rFonts w:ascii="Times New Roman" w:hAnsi="Times New Roman" w:cs="Times New Roman"/>
          <w:sz w:val="12"/>
          <w:szCs w:val="16"/>
        </w:rPr>
        <w:t xml:space="preserve"> </w:t>
      </w:r>
      <w:r w:rsidRPr="00DF0158">
        <w:rPr>
          <w:rFonts w:ascii="Times New Roman" w:hAnsi="Times New Roman" w:cs="Times New Roman"/>
          <w:sz w:val="12"/>
          <w:szCs w:val="16"/>
        </w:rPr>
        <w:t>постановлением Администрации Волотовского</w:t>
      </w:r>
    </w:p>
    <w:p w:rsidR="00ED3EFA" w:rsidRPr="00DF0158" w:rsidRDefault="00ED3EFA" w:rsidP="00DF0158">
      <w:pPr>
        <w:tabs>
          <w:tab w:val="left" w:pos="5812"/>
        </w:tabs>
        <w:spacing w:after="0" w:line="240" w:lineRule="auto"/>
        <w:ind w:left="5387"/>
        <w:jc w:val="right"/>
        <w:rPr>
          <w:rFonts w:ascii="Times New Roman" w:hAnsi="Times New Roman" w:cs="Times New Roman"/>
          <w:sz w:val="12"/>
          <w:szCs w:val="16"/>
        </w:rPr>
      </w:pPr>
      <w:r w:rsidRPr="00DF0158">
        <w:rPr>
          <w:rFonts w:ascii="Times New Roman" w:hAnsi="Times New Roman" w:cs="Times New Roman"/>
          <w:sz w:val="12"/>
          <w:szCs w:val="16"/>
        </w:rPr>
        <w:t xml:space="preserve"> муниципального округа </w:t>
      </w:r>
      <w:r w:rsidR="00DF0158">
        <w:rPr>
          <w:rFonts w:ascii="Times New Roman" w:hAnsi="Times New Roman" w:cs="Times New Roman"/>
          <w:sz w:val="12"/>
          <w:szCs w:val="16"/>
        </w:rPr>
        <w:t xml:space="preserve">от 19.01.2023 </w:t>
      </w:r>
      <w:r w:rsidRPr="00DF0158">
        <w:rPr>
          <w:rFonts w:ascii="Times New Roman" w:hAnsi="Times New Roman" w:cs="Times New Roman"/>
          <w:sz w:val="12"/>
          <w:szCs w:val="16"/>
        </w:rPr>
        <w:t xml:space="preserve">№ 34 </w:t>
      </w:r>
    </w:p>
    <w:p w:rsidR="00ED3EFA" w:rsidRPr="00596578" w:rsidRDefault="00ED3EFA" w:rsidP="00596578">
      <w:pPr>
        <w:spacing w:after="0" w:line="240" w:lineRule="auto"/>
        <w:ind w:firstLine="709"/>
        <w:jc w:val="right"/>
        <w:rPr>
          <w:rFonts w:ascii="Times New Roman" w:hAnsi="Times New Roman" w:cs="Times New Roman"/>
          <w:sz w:val="16"/>
          <w:szCs w:val="16"/>
        </w:rPr>
      </w:pPr>
    </w:p>
    <w:p w:rsidR="00ED3EFA" w:rsidRPr="00596578" w:rsidRDefault="00ED3EFA" w:rsidP="00DF015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 xml:space="preserve">Положение об отделе </w:t>
      </w:r>
      <w:r w:rsidRPr="00596578">
        <w:rPr>
          <w:rFonts w:ascii="Times New Roman" w:hAnsi="Times New Roman" w:cs="Times New Roman"/>
          <w:b/>
          <w:sz w:val="16"/>
          <w:szCs w:val="16"/>
          <w:shd w:val="clear" w:color="auto" w:fill="FFFFFF"/>
        </w:rPr>
        <w:t>муниципальной службы и кадровой работы</w:t>
      </w:r>
      <w:r w:rsidR="00DF0158">
        <w:rPr>
          <w:rFonts w:ascii="Times New Roman" w:hAnsi="Times New Roman" w:cs="Times New Roman"/>
          <w:b/>
          <w:sz w:val="16"/>
          <w:szCs w:val="16"/>
        </w:rPr>
        <w:t xml:space="preserve"> </w:t>
      </w:r>
      <w:r w:rsidRPr="00596578">
        <w:rPr>
          <w:rFonts w:ascii="Times New Roman" w:hAnsi="Times New Roman" w:cs="Times New Roman"/>
          <w:b/>
          <w:sz w:val="16"/>
          <w:szCs w:val="16"/>
        </w:rPr>
        <w:t>Администрации Волотовского муниципального округа</w:t>
      </w:r>
    </w:p>
    <w:p w:rsidR="00ED3EFA" w:rsidRPr="00596578" w:rsidRDefault="00ED3EFA" w:rsidP="00DF0158">
      <w:pPr>
        <w:spacing w:after="0" w:line="240" w:lineRule="auto"/>
        <w:ind w:firstLine="284"/>
        <w:jc w:val="center"/>
        <w:rPr>
          <w:rFonts w:ascii="Times New Roman" w:hAnsi="Times New Roman" w:cs="Times New Roman"/>
          <w:b/>
          <w:sz w:val="16"/>
          <w:szCs w:val="16"/>
        </w:rPr>
      </w:pPr>
    </w:p>
    <w:p w:rsidR="00ED3EFA" w:rsidRPr="00596578" w:rsidRDefault="00ED3EFA" w:rsidP="00DF015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1. Общие положения</w:t>
      </w:r>
    </w:p>
    <w:p w:rsidR="00ED3EFA" w:rsidRPr="00596578" w:rsidRDefault="00ED3EFA" w:rsidP="00DF0158">
      <w:pPr>
        <w:pStyle w:val="37"/>
        <w:tabs>
          <w:tab w:val="left" w:pos="0"/>
        </w:tabs>
        <w:ind w:firstLine="284"/>
        <w:rPr>
          <w:sz w:val="16"/>
          <w:szCs w:val="16"/>
          <w:lang w:val="ru-RU"/>
        </w:rPr>
      </w:pPr>
      <w:r w:rsidRPr="00596578">
        <w:rPr>
          <w:sz w:val="16"/>
          <w:szCs w:val="16"/>
          <w:lang w:val="ru-RU"/>
        </w:rPr>
        <w:t xml:space="preserve">1.1. Отдел </w:t>
      </w:r>
      <w:r w:rsidRPr="00596578">
        <w:rPr>
          <w:sz w:val="16"/>
          <w:szCs w:val="16"/>
          <w:shd w:val="clear" w:color="auto" w:fill="FFFFFF"/>
          <w:lang w:val="ru-RU"/>
        </w:rPr>
        <w:t>муниципальной службы и кадровой работы</w:t>
      </w:r>
      <w:r w:rsidRPr="00596578">
        <w:rPr>
          <w:sz w:val="16"/>
          <w:szCs w:val="16"/>
          <w:lang w:val="ru-RU"/>
        </w:rPr>
        <w:t xml:space="preserve"> Администрации Волотовского муниципального округа (далее – Отдел) является структурным подразделением Администрации муниципального округа, исполняющим полномочия в сфере муниципальной службы, кадровой политики, противодейс</w:t>
      </w:r>
      <w:r w:rsidRPr="00596578">
        <w:rPr>
          <w:sz w:val="16"/>
          <w:szCs w:val="16"/>
          <w:lang w:val="ru-RU"/>
        </w:rPr>
        <w:t>т</w:t>
      </w:r>
      <w:r w:rsidRPr="00596578">
        <w:rPr>
          <w:sz w:val="16"/>
          <w:szCs w:val="16"/>
          <w:lang w:val="ru-RU"/>
        </w:rPr>
        <w:t>вия коррупции.</w:t>
      </w:r>
    </w:p>
    <w:p w:rsidR="00ED3EFA" w:rsidRPr="00596578" w:rsidRDefault="00ED3EFA" w:rsidP="00DF0158">
      <w:pPr>
        <w:pStyle w:val="ConsPlusNormal"/>
        <w:widowContro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1.2. </w:t>
      </w:r>
      <w:proofErr w:type="gramStart"/>
      <w:r w:rsidRPr="00596578">
        <w:rPr>
          <w:rFonts w:ascii="Times New Roman" w:hAnsi="Times New Roman" w:cs="Times New Roman"/>
          <w:sz w:val="16"/>
          <w:szCs w:val="16"/>
        </w:rPr>
        <w:t>Отдел руководствуется в своей деятельности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w:t>
      </w:r>
      <w:r w:rsidRPr="00596578">
        <w:rPr>
          <w:rFonts w:ascii="Times New Roman" w:hAnsi="Times New Roman" w:cs="Times New Roman"/>
          <w:sz w:val="16"/>
          <w:szCs w:val="16"/>
        </w:rPr>
        <w:t>и</w:t>
      </w:r>
      <w:r w:rsidRPr="00596578">
        <w:rPr>
          <w:rFonts w:ascii="Times New Roman" w:hAnsi="Times New Roman" w:cs="Times New Roman"/>
          <w:sz w:val="16"/>
          <w:szCs w:val="16"/>
        </w:rPr>
        <w:lastRenderedPageBreak/>
        <w:t>тельной власти, международными договорами Российской Федерации, Уставом Новгородской области, областными законами, указами Губернатора о</w:t>
      </w:r>
      <w:r w:rsidRPr="00596578">
        <w:rPr>
          <w:rFonts w:ascii="Times New Roman" w:hAnsi="Times New Roman" w:cs="Times New Roman"/>
          <w:sz w:val="16"/>
          <w:szCs w:val="16"/>
        </w:rPr>
        <w:t>б</w:t>
      </w:r>
      <w:r w:rsidRPr="00596578">
        <w:rPr>
          <w:rFonts w:ascii="Times New Roman" w:hAnsi="Times New Roman" w:cs="Times New Roman"/>
          <w:sz w:val="16"/>
          <w:szCs w:val="16"/>
        </w:rPr>
        <w:t>ласти, постановлениями и распоряжениями Администрации области, Уставом муниципального округа, муниципальными правовыми актами, а также настоящим Положением.</w:t>
      </w:r>
      <w:proofErr w:type="gramEnd"/>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1.3. Отдел осуществляет свою деятельность во взаимодействии с органами государственной власти области, иными государственными органами, о</w:t>
      </w:r>
      <w:r w:rsidRPr="00596578">
        <w:rPr>
          <w:rFonts w:ascii="Times New Roman" w:hAnsi="Times New Roman" w:cs="Times New Roman"/>
          <w:sz w:val="16"/>
          <w:szCs w:val="16"/>
        </w:rPr>
        <w:t>р</w:t>
      </w:r>
      <w:r w:rsidRPr="00596578">
        <w:rPr>
          <w:rFonts w:ascii="Times New Roman" w:hAnsi="Times New Roman" w:cs="Times New Roman"/>
          <w:sz w:val="16"/>
          <w:szCs w:val="16"/>
        </w:rPr>
        <w:t>ганами местного самоуправления и организациями.</w:t>
      </w:r>
    </w:p>
    <w:p w:rsidR="00ED3EFA" w:rsidRPr="00596578" w:rsidRDefault="00ED3EFA" w:rsidP="00DF0158">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1.4. Отдел не является юридическим лицом.</w:t>
      </w:r>
    </w:p>
    <w:p w:rsidR="00ED3EFA" w:rsidRPr="00596578" w:rsidRDefault="00ED3EFA" w:rsidP="00DF0158">
      <w:pPr>
        <w:pStyle w:val="ConsPlusNormal"/>
        <w:widowControl/>
        <w:ind w:firstLine="284"/>
        <w:jc w:val="both"/>
        <w:rPr>
          <w:rFonts w:ascii="Times New Roman" w:hAnsi="Times New Roman" w:cs="Times New Roman"/>
          <w:b/>
          <w:sz w:val="16"/>
          <w:szCs w:val="16"/>
        </w:rPr>
      </w:pPr>
      <w:r w:rsidRPr="00596578">
        <w:rPr>
          <w:rFonts w:ascii="Times New Roman" w:hAnsi="Times New Roman" w:cs="Times New Roman"/>
          <w:b/>
          <w:sz w:val="16"/>
          <w:szCs w:val="16"/>
        </w:rPr>
        <w:t>2. Цели и задачи Отдела</w:t>
      </w:r>
    </w:p>
    <w:p w:rsidR="00ED3EFA" w:rsidRPr="00596578" w:rsidRDefault="00ED3EFA" w:rsidP="00DF0158">
      <w:pPr>
        <w:pStyle w:val="ConsPlusNormal"/>
        <w:widowControl/>
        <w:ind w:firstLine="284"/>
        <w:jc w:val="both"/>
        <w:rPr>
          <w:rFonts w:ascii="Times New Roman" w:hAnsi="Times New Roman" w:cs="Times New Roman"/>
          <w:b/>
          <w:sz w:val="16"/>
          <w:szCs w:val="16"/>
        </w:rPr>
      </w:pPr>
      <w:r w:rsidRPr="00596578">
        <w:rPr>
          <w:rFonts w:ascii="Times New Roman" w:hAnsi="Times New Roman" w:cs="Times New Roman"/>
          <w:sz w:val="16"/>
          <w:szCs w:val="16"/>
        </w:rPr>
        <w:t>Деятельность Отдела направлена на достижение следующих целей:</w:t>
      </w:r>
    </w:p>
    <w:p w:rsidR="00ED3EFA" w:rsidRPr="00596578" w:rsidRDefault="00ED3EFA" w:rsidP="00DF015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2.1. В сфере муниципальной службы:</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реализация мероприятий по исполнению Федерального закона от 02.03.2007 № 25-ФЗ «О муниципальной службе в Российской Федерации»;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регулирование отношений, связанных с прохождением и прекращением муниципальной службы;</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повышение эффективности муниципальной службы;</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формирование кадрового резерва.</w:t>
      </w:r>
    </w:p>
    <w:p w:rsidR="00ED3EFA" w:rsidRPr="00596578" w:rsidRDefault="00ED3EFA" w:rsidP="00DF015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2.2. В сфере кадровой политики: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регулирование трудовых отношений, в соответствии с действующим законодательством, соблюдение порядка поступления на муниципальную службу;</w:t>
      </w:r>
    </w:p>
    <w:p w:rsidR="00ED3EFA" w:rsidRPr="00596578" w:rsidRDefault="00ED3EFA" w:rsidP="00DF0158">
      <w:pPr>
        <w:shd w:val="clear" w:color="auto" w:fill="FFFFFF"/>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2) определение и разработка кадровой политики и стратегии в соответствии с направлениями деятельности;</w:t>
      </w:r>
    </w:p>
    <w:p w:rsidR="00ED3EFA" w:rsidRPr="00596578" w:rsidRDefault="00ED3EFA" w:rsidP="00DF0158">
      <w:pPr>
        <w:shd w:val="clear" w:color="auto" w:fill="FFFFFF"/>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3) обеспечение защиты персональных данных работников;</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4) организация работы по награждению граждан;  </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5) внедрение института наставничества в органах местного самоуправления.</w:t>
      </w:r>
    </w:p>
    <w:p w:rsidR="00ED3EFA" w:rsidRPr="00596578" w:rsidRDefault="00ED3EFA" w:rsidP="00DF015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2.3.</w:t>
      </w:r>
      <w:r w:rsidRPr="00596578">
        <w:rPr>
          <w:rFonts w:ascii="Times New Roman" w:hAnsi="Times New Roman" w:cs="Times New Roman"/>
          <w:sz w:val="16"/>
          <w:szCs w:val="16"/>
        </w:rPr>
        <w:t xml:space="preserve"> </w:t>
      </w:r>
      <w:r w:rsidRPr="00596578">
        <w:rPr>
          <w:rFonts w:ascii="Times New Roman" w:hAnsi="Times New Roman" w:cs="Times New Roman"/>
          <w:b/>
          <w:sz w:val="16"/>
          <w:szCs w:val="16"/>
        </w:rPr>
        <w:t>В сфере противодействия коррупции:</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формирование у лиц, замещающих должности муниципальной службы в муниципальном округе и граждан нетерпимости к коррупционному пов</w:t>
      </w:r>
      <w:r w:rsidRPr="00596578">
        <w:rPr>
          <w:rFonts w:ascii="Times New Roman" w:hAnsi="Times New Roman" w:cs="Times New Roman"/>
          <w:sz w:val="16"/>
          <w:szCs w:val="16"/>
        </w:rPr>
        <w:t>е</w:t>
      </w:r>
      <w:r w:rsidRPr="00596578">
        <w:rPr>
          <w:rFonts w:ascii="Times New Roman" w:hAnsi="Times New Roman" w:cs="Times New Roman"/>
          <w:sz w:val="16"/>
          <w:szCs w:val="16"/>
        </w:rPr>
        <w:t>дению;</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профилактика коррупционных и иных правонарушений в Администрации муниципального округа, организациях, созданных для выполнения задач, поставленных перед органами местного самоуправления;</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3) обеспечение соблюдения муниципальными служащими округа требований законодательства Российской Федерации о </w:t>
      </w:r>
      <w:proofErr w:type="gramStart"/>
      <w:r w:rsidRPr="00596578">
        <w:rPr>
          <w:rFonts w:ascii="Times New Roman" w:hAnsi="Times New Roman" w:cs="Times New Roman"/>
          <w:sz w:val="16"/>
          <w:szCs w:val="16"/>
        </w:rPr>
        <w:t>контроле за</w:t>
      </w:r>
      <w:proofErr w:type="gramEnd"/>
      <w:r w:rsidRPr="00596578">
        <w:rPr>
          <w:rFonts w:ascii="Times New Roman" w:hAnsi="Times New Roman" w:cs="Times New Roman"/>
          <w:sz w:val="16"/>
          <w:szCs w:val="16"/>
        </w:rPr>
        <w:t xml:space="preserve"> расходами, а также иных </w:t>
      </w:r>
      <w:proofErr w:type="spellStart"/>
      <w:r w:rsidRPr="00596578">
        <w:rPr>
          <w:rFonts w:ascii="Times New Roman" w:hAnsi="Times New Roman" w:cs="Times New Roman"/>
          <w:sz w:val="16"/>
          <w:szCs w:val="16"/>
        </w:rPr>
        <w:t>антикоррупционных</w:t>
      </w:r>
      <w:proofErr w:type="spellEnd"/>
      <w:r w:rsidRPr="00596578">
        <w:rPr>
          <w:rFonts w:ascii="Times New Roman" w:hAnsi="Times New Roman" w:cs="Times New Roman"/>
          <w:sz w:val="16"/>
          <w:szCs w:val="16"/>
        </w:rPr>
        <w:t xml:space="preserve"> норм.</w:t>
      </w:r>
    </w:p>
    <w:p w:rsidR="00ED3EFA" w:rsidRPr="00596578" w:rsidRDefault="00ED3EFA" w:rsidP="00DF0158">
      <w:pPr>
        <w:pStyle w:val="37"/>
        <w:tabs>
          <w:tab w:val="left" w:pos="0"/>
        </w:tabs>
        <w:ind w:firstLine="284"/>
        <w:rPr>
          <w:b/>
          <w:sz w:val="16"/>
          <w:szCs w:val="16"/>
          <w:lang w:val="ru-RU"/>
        </w:rPr>
      </w:pPr>
      <w:r w:rsidRPr="00596578">
        <w:rPr>
          <w:b/>
          <w:sz w:val="16"/>
          <w:szCs w:val="16"/>
          <w:lang w:val="ru-RU"/>
        </w:rPr>
        <w:t>3. Полномочия Отдела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Отдел в соответствии с поставленными задачами и возложенными на него функциями осуществляют полномочия:</w:t>
      </w:r>
    </w:p>
    <w:p w:rsidR="00ED3EFA" w:rsidRPr="00596578" w:rsidRDefault="00ED3EFA" w:rsidP="00DF015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3.1. В сфере муниципальной службы:</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Подготовка предложений по реализации положений законодательства о муниципальной службе и внесение этих предложений Главе округа на ра</w:t>
      </w:r>
      <w:r w:rsidRPr="00596578">
        <w:rPr>
          <w:rFonts w:ascii="Times New Roman" w:hAnsi="Times New Roman" w:cs="Times New Roman"/>
          <w:sz w:val="16"/>
          <w:szCs w:val="16"/>
        </w:rPr>
        <w:t>с</w:t>
      </w:r>
      <w:r w:rsidRPr="00596578">
        <w:rPr>
          <w:rFonts w:ascii="Times New Roman" w:hAnsi="Times New Roman" w:cs="Times New Roman"/>
          <w:sz w:val="16"/>
          <w:szCs w:val="16"/>
        </w:rPr>
        <w:t>смотрение;</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ведение Реестра сведений о составе муниципальных служащих Волотовского муниципального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и проведение аттестаций муниципальных служащих Волотовского муниципального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проведения конкурсов на замещение вакантных должностей муниципальной службы Администрации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формирование кадрового резерва для замещения вакантных должностей муниципальной службы в Администрации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обеспечение </w:t>
      </w:r>
      <w:proofErr w:type="gramStart"/>
      <w:r w:rsidRPr="00596578">
        <w:rPr>
          <w:rFonts w:ascii="Times New Roman" w:hAnsi="Times New Roman" w:cs="Times New Roman"/>
          <w:sz w:val="16"/>
          <w:szCs w:val="16"/>
        </w:rPr>
        <w:t>повышения профессионального уровня сотрудников Администрации округа</w:t>
      </w:r>
      <w:proofErr w:type="gramEnd"/>
      <w:r w:rsidRPr="00596578">
        <w:rPr>
          <w:rFonts w:ascii="Times New Roman" w:hAnsi="Times New Roman" w:cs="Times New Roman"/>
          <w:sz w:val="16"/>
          <w:szCs w:val="16"/>
        </w:rPr>
        <w:t xml:space="preserve"> через переподготовку и повышение квалификации;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формирование и исполнение плана по переподготовке и повышению квалификации муниципальных служащих Администрации округа;</w:t>
      </w:r>
    </w:p>
    <w:p w:rsidR="00ED3EFA" w:rsidRPr="00596578" w:rsidRDefault="00ED3EFA" w:rsidP="00DF0158">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 xml:space="preserve">подготовка необходимого пакета документов, расчетов и проектов распоряжений Администрации муниципального округа для установления пенсии за выслугу лет муниципальным служащим Волотовского муниципального округа в соответствии с действующим законодательством; </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оказание консультативной помощи по вопросам прохождения муниципальной службы отраслевым (функциональным) и территориальным органам Администрации муниципального округа, учрежденным в качестве юридических лиц;</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работы комиссии по соблюдению требований к служебному поведению муниципальных служащих и урегулированию конфликта интер</w:t>
      </w:r>
      <w:r w:rsidRPr="00596578">
        <w:rPr>
          <w:rFonts w:ascii="Times New Roman" w:hAnsi="Times New Roman" w:cs="Times New Roman"/>
          <w:sz w:val="16"/>
          <w:szCs w:val="16"/>
        </w:rPr>
        <w:t>е</w:t>
      </w:r>
      <w:r w:rsidRPr="00596578">
        <w:rPr>
          <w:rFonts w:ascii="Times New Roman" w:hAnsi="Times New Roman" w:cs="Times New Roman"/>
          <w:sz w:val="16"/>
          <w:szCs w:val="16"/>
        </w:rPr>
        <w:t>сов на муниципальной службе в Администрации Волотовского муниципального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представление отчетности по муниципальной службе.</w:t>
      </w:r>
    </w:p>
    <w:p w:rsidR="00ED3EFA" w:rsidRPr="00596578" w:rsidRDefault="00ED3EFA" w:rsidP="00DF015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3.2. В сфере кадровой политики: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Формирование и обеспечение реализации кадровой политики в Администрации округа в соответствии с требованиями Трудового кодекса Российской Федерации и действующего законодательства о муниципальной службе.</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Учет кадров, их движение, отчетность по кадрам. Оформление приема на муниципальную службу (работу), перемещения и увольнения сотрудников Администрации округа, а также руководителей отраслевых органов Администрации округа, наделенных правами юридического лица, руководителей муниципальных унитарных предприятий и муниципальных учреждений Волотовского муниципального округа, в отношении которых функции и полн</w:t>
      </w:r>
      <w:r w:rsidRPr="00596578">
        <w:rPr>
          <w:rFonts w:ascii="Times New Roman" w:hAnsi="Times New Roman" w:cs="Times New Roman"/>
          <w:sz w:val="16"/>
          <w:szCs w:val="16"/>
        </w:rPr>
        <w:t>о</w:t>
      </w:r>
      <w:r w:rsidRPr="00596578">
        <w:rPr>
          <w:rFonts w:ascii="Times New Roman" w:hAnsi="Times New Roman" w:cs="Times New Roman"/>
          <w:sz w:val="16"/>
          <w:szCs w:val="16"/>
        </w:rPr>
        <w:t>мочия учредителя осу</w:t>
      </w:r>
      <w:r w:rsidR="00806B8A">
        <w:rPr>
          <w:rFonts w:ascii="Times New Roman" w:hAnsi="Times New Roman" w:cs="Times New Roman"/>
          <w:sz w:val="16"/>
          <w:szCs w:val="16"/>
        </w:rPr>
        <w:t xml:space="preserve">ществляет Администрация округа. </w:t>
      </w:r>
      <w:r w:rsidRPr="00596578">
        <w:rPr>
          <w:rFonts w:ascii="Times New Roman" w:hAnsi="Times New Roman" w:cs="Times New Roman"/>
          <w:sz w:val="16"/>
          <w:szCs w:val="16"/>
        </w:rPr>
        <w:t>Формирование и ведение личных дел сотрудников Администрации округа, руководителей отра</w:t>
      </w:r>
      <w:r w:rsidRPr="00596578">
        <w:rPr>
          <w:rFonts w:ascii="Times New Roman" w:hAnsi="Times New Roman" w:cs="Times New Roman"/>
          <w:sz w:val="16"/>
          <w:szCs w:val="16"/>
        </w:rPr>
        <w:t>с</w:t>
      </w:r>
      <w:r w:rsidRPr="00596578">
        <w:rPr>
          <w:rFonts w:ascii="Times New Roman" w:hAnsi="Times New Roman" w:cs="Times New Roman"/>
          <w:sz w:val="16"/>
          <w:szCs w:val="16"/>
        </w:rPr>
        <w:t xml:space="preserve">левых органов Администрации округа, наделенных правами юридического лица.  </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Ведение трудовых книжек сотрудников, их учет и хранение.</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Формирование в электронном виде основной информации о трудовой деятельности и трудовом стаже сотрудников Администрации округа, и напра</w:t>
      </w:r>
      <w:r w:rsidRPr="00596578">
        <w:rPr>
          <w:rFonts w:ascii="Times New Roman" w:hAnsi="Times New Roman" w:cs="Times New Roman"/>
          <w:sz w:val="16"/>
          <w:szCs w:val="16"/>
        </w:rPr>
        <w:t>в</w:t>
      </w:r>
      <w:r w:rsidRPr="00596578">
        <w:rPr>
          <w:rFonts w:ascii="Times New Roman" w:hAnsi="Times New Roman" w:cs="Times New Roman"/>
          <w:sz w:val="16"/>
          <w:szCs w:val="16"/>
        </w:rPr>
        <w:t>ление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w:t>
      </w:r>
      <w:r w:rsidRPr="00596578">
        <w:rPr>
          <w:rFonts w:ascii="Times New Roman" w:hAnsi="Times New Roman" w:cs="Times New Roman"/>
          <w:sz w:val="16"/>
          <w:szCs w:val="16"/>
        </w:rPr>
        <w:t>а</w:t>
      </w:r>
      <w:r w:rsidRPr="00596578">
        <w:rPr>
          <w:rFonts w:ascii="Times New Roman" w:hAnsi="Times New Roman" w:cs="Times New Roman"/>
          <w:sz w:val="16"/>
          <w:szCs w:val="16"/>
        </w:rPr>
        <w:t>хования Российской Федерации.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Обеспечение предоставления сотрудникам Администрации округа ежегодных отпусков согласно утвержденному графику.</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Учет, оформление и выдача служебных удостоверений сотрудникам Администрации округа. Подготовка сданных и испорченных при оформлении бланков удостоверений к уничтожению. </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подготовки проектов положений об отраслевых органах Администрации округа, их структурных подразделениях, должностных инс</w:t>
      </w:r>
      <w:r w:rsidRPr="00596578">
        <w:rPr>
          <w:rFonts w:ascii="Times New Roman" w:hAnsi="Times New Roman" w:cs="Times New Roman"/>
          <w:sz w:val="16"/>
          <w:szCs w:val="16"/>
        </w:rPr>
        <w:t>т</w:t>
      </w:r>
      <w:r w:rsidRPr="00596578">
        <w:rPr>
          <w:rFonts w:ascii="Times New Roman" w:hAnsi="Times New Roman" w:cs="Times New Roman"/>
          <w:sz w:val="16"/>
          <w:szCs w:val="16"/>
        </w:rPr>
        <w:t>рукций сотрудников. Оформление положений и должностных инструкций в соответствии с требованиями муниципальных правовых актов Волотовского муниципального округа.</w:t>
      </w:r>
    </w:p>
    <w:p w:rsidR="00ED3EFA" w:rsidRPr="00596578" w:rsidRDefault="00ED3EFA" w:rsidP="00DF0158">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Организация работы по вопросам наградной политики. Подготовка пакета документов для представления сотрудников Администрации округа к н</w:t>
      </w:r>
      <w:r w:rsidRPr="00596578">
        <w:rPr>
          <w:rFonts w:ascii="Times New Roman" w:hAnsi="Times New Roman" w:cs="Times New Roman"/>
          <w:sz w:val="16"/>
          <w:szCs w:val="16"/>
        </w:rPr>
        <w:t>а</w:t>
      </w:r>
      <w:r w:rsidRPr="00596578">
        <w:rPr>
          <w:rFonts w:ascii="Times New Roman" w:hAnsi="Times New Roman" w:cs="Times New Roman"/>
          <w:sz w:val="16"/>
          <w:szCs w:val="16"/>
        </w:rPr>
        <w:t xml:space="preserve">градам. </w:t>
      </w:r>
    </w:p>
    <w:p w:rsidR="00ED3EFA" w:rsidRPr="00596578" w:rsidRDefault="00ED3EFA" w:rsidP="00DF0158">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Организация работы комиссии по наградам Волотовского муниципального округа.</w:t>
      </w:r>
    </w:p>
    <w:p w:rsidR="00ED3EFA" w:rsidRPr="00596578" w:rsidRDefault="00ED3EFA" w:rsidP="00DF0158">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Оказание методической помощи муниципальным учреждениям, структурным подразделениям Администрации округа, наделенным правами юрид</w:t>
      </w:r>
      <w:r w:rsidRPr="00596578">
        <w:rPr>
          <w:rFonts w:ascii="Times New Roman" w:hAnsi="Times New Roman" w:cs="Times New Roman"/>
          <w:sz w:val="16"/>
          <w:szCs w:val="16"/>
        </w:rPr>
        <w:t>и</w:t>
      </w:r>
      <w:r w:rsidRPr="00596578">
        <w:rPr>
          <w:rFonts w:ascii="Times New Roman" w:hAnsi="Times New Roman" w:cs="Times New Roman"/>
          <w:sz w:val="16"/>
          <w:szCs w:val="16"/>
        </w:rPr>
        <w:t xml:space="preserve">ческого лица, в сфере совершенствования работы с персоналом, в разработке локальных нормативных актов. </w:t>
      </w:r>
    </w:p>
    <w:p w:rsidR="00ED3EFA" w:rsidRPr="00596578" w:rsidRDefault="00ED3EFA" w:rsidP="00DF0158">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Анализ уровня профессиональной подготовки сотрудников.</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Предоставление копий трудовых книжек работающих сотрудников Администрации округа, подлежащих выходу на пенсию по старости, в Фонд пе</w:t>
      </w:r>
      <w:r w:rsidRPr="00596578">
        <w:rPr>
          <w:rFonts w:ascii="Times New Roman" w:hAnsi="Times New Roman" w:cs="Times New Roman"/>
          <w:sz w:val="16"/>
          <w:szCs w:val="16"/>
        </w:rPr>
        <w:t>н</w:t>
      </w:r>
      <w:r w:rsidRPr="00596578">
        <w:rPr>
          <w:rFonts w:ascii="Times New Roman" w:hAnsi="Times New Roman" w:cs="Times New Roman"/>
          <w:sz w:val="16"/>
          <w:szCs w:val="16"/>
        </w:rPr>
        <w:t>сионного и социального страхования Российской Федерации для сверки в соответствии с предоставленным списком сотрудников.</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Подготовка трудовых договоров, дополнительных соглашений к трудовым договорам с руководителями муниципальных унитарных предприятий и муниципальных учреждений, в отношении которых функции и полномочия учредителя осуществляет Администрация округа и представление их главе округа на подпись.</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Формирование и ведение личных дел руководителей муниципальных унитарных предприятий и муниципальных учреждений по видам деятельности, не входящим в полномочия отраслевых органов Администрации округа. Учет, ведение и хранение их трудовых книжек. </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Выдача необходимых справок, копий трудовых книжек по обращению сотрудников Администрации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Осуществление контроля по соблюдению в Администрации округа правил внутреннего трудового распорядка, в том числе по соблюдению трудовой дисциплины.</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Участие в рассмотрении случаев нарушения трудовой дисциплины, случаев получения травм на производстве, а также фактов обращения в целях склонения муниципального служащего к совершению коррупционных правонарушений.  </w:t>
      </w:r>
    </w:p>
    <w:p w:rsidR="00ED3EFA" w:rsidRPr="00596578" w:rsidRDefault="00ED3EFA" w:rsidP="00DF0158">
      <w:pPr>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lastRenderedPageBreak/>
        <w:t>Оказание практической помощи поступившим на службу в Администрацию округа в приобретении и развитии их профессиональных знаний, нав</w:t>
      </w:r>
      <w:r w:rsidRPr="00596578">
        <w:rPr>
          <w:rFonts w:ascii="Times New Roman" w:hAnsi="Times New Roman" w:cs="Times New Roman"/>
          <w:sz w:val="16"/>
          <w:szCs w:val="16"/>
        </w:rPr>
        <w:t>ы</w:t>
      </w:r>
      <w:r w:rsidRPr="00596578">
        <w:rPr>
          <w:rFonts w:ascii="Times New Roman" w:hAnsi="Times New Roman" w:cs="Times New Roman"/>
          <w:sz w:val="16"/>
          <w:szCs w:val="16"/>
        </w:rPr>
        <w:t>ков, умений, способствующих качественному исполнению должностных обязанностей, а также воспитание у них требовательности к себе и заинтерес</w:t>
      </w:r>
      <w:r w:rsidRPr="00596578">
        <w:rPr>
          <w:rFonts w:ascii="Times New Roman" w:hAnsi="Times New Roman" w:cs="Times New Roman"/>
          <w:sz w:val="16"/>
          <w:szCs w:val="16"/>
        </w:rPr>
        <w:t>о</w:t>
      </w:r>
      <w:r w:rsidRPr="00596578">
        <w:rPr>
          <w:rFonts w:ascii="Times New Roman" w:hAnsi="Times New Roman" w:cs="Times New Roman"/>
          <w:sz w:val="16"/>
          <w:szCs w:val="16"/>
        </w:rPr>
        <w:t>ванности в результатах служебной деятельности.</w:t>
      </w:r>
      <w:proofErr w:type="gramEnd"/>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Осуществление мероприятий по охране труда в Администрации Волотовского муниципального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Разработка коллективного договора Администрации муниципального.</w:t>
      </w:r>
    </w:p>
    <w:p w:rsidR="00ED3EFA" w:rsidRPr="00596578" w:rsidRDefault="00ED3EFA" w:rsidP="00DF0158">
      <w:pPr>
        <w:shd w:val="clear" w:color="auto" w:fill="FFFFFF"/>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Оформление и учет служебных командировок (подготовка проектов распоряжений).</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Представление отчетности по кадровой работе.  </w:t>
      </w:r>
    </w:p>
    <w:p w:rsidR="00ED3EFA" w:rsidRPr="00596578" w:rsidRDefault="00ED3EFA" w:rsidP="00DF0158">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3.3.В сфере противодействия коррупции:</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Организация и проведение работы по разъяснению </w:t>
      </w:r>
      <w:proofErr w:type="spellStart"/>
      <w:r w:rsidRPr="00596578">
        <w:rPr>
          <w:rFonts w:ascii="Times New Roman" w:hAnsi="Times New Roman" w:cs="Times New Roman"/>
          <w:sz w:val="16"/>
          <w:szCs w:val="16"/>
        </w:rPr>
        <w:t>антикоррупционного</w:t>
      </w:r>
      <w:proofErr w:type="spellEnd"/>
      <w:r w:rsidRPr="00596578">
        <w:rPr>
          <w:rFonts w:ascii="Times New Roman" w:hAnsi="Times New Roman" w:cs="Times New Roman"/>
          <w:sz w:val="16"/>
          <w:szCs w:val="16"/>
        </w:rPr>
        <w:t xml:space="preserve"> законодательства работникам Администрации округа.</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Принятие мер по выявлению и устранению причин и условий, способствующих возникновению конфликта интересов при осуществлении полном</w:t>
      </w:r>
      <w:r w:rsidRPr="00596578">
        <w:rPr>
          <w:rFonts w:ascii="Times New Roman" w:hAnsi="Times New Roman" w:cs="Times New Roman"/>
          <w:sz w:val="16"/>
          <w:szCs w:val="16"/>
        </w:rPr>
        <w:t>о</w:t>
      </w:r>
      <w:r w:rsidRPr="00596578">
        <w:rPr>
          <w:rFonts w:ascii="Times New Roman" w:hAnsi="Times New Roman" w:cs="Times New Roman"/>
          <w:sz w:val="16"/>
          <w:szCs w:val="16"/>
        </w:rPr>
        <w:t>чий лицами, замещающими должности муниципальной службы.</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Организация в пределах полномочий отдела </w:t>
      </w:r>
      <w:proofErr w:type="spellStart"/>
      <w:r w:rsidRPr="00596578">
        <w:rPr>
          <w:rFonts w:ascii="Times New Roman" w:hAnsi="Times New Roman" w:cs="Times New Roman"/>
          <w:sz w:val="16"/>
          <w:szCs w:val="16"/>
        </w:rPr>
        <w:t>антикоррупционного</w:t>
      </w:r>
      <w:proofErr w:type="spellEnd"/>
      <w:r w:rsidRPr="00596578">
        <w:rPr>
          <w:rFonts w:ascii="Times New Roman" w:hAnsi="Times New Roman" w:cs="Times New Roman"/>
          <w:sz w:val="16"/>
          <w:szCs w:val="16"/>
        </w:rPr>
        <w:t xml:space="preserve"> просвещения, а также осуществление </w:t>
      </w:r>
      <w:proofErr w:type="gramStart"/>
      <w:r w:rsidRPr="00596578">
        <w:rPr>
          <w:rFonts w:ascii="Times New Roman" w:hAnsi="Times New Roman" w:cs="Times New Roman"/>
          <w:sz w:val="16"/>
          <w:szCs w:val="16"/>
        </w:rPr>
        <w:t>контроля за</w:t>
      </w:r>
      <w:proofErr w:type="gramEnd"/>
      <w:r w:rsidRPr="00596578">
        <w:rPr>
          <w:rFonts w:ascii="Times New Roman" w:hAnsi="Times New Roman" w:cs="Times New Roman"/>
          <w:sz w:val="16"/>
          <w:szCs w:val="16"/>
        </w:rPr>
        <w:t xml:space="preserve"> его организацией в муниципал</w:t>
      </w:r>
      <w:r w:rsidRPr="00596578">
        <w:rPr>
          <w:rFonts w:ascii="Times New Roman" w:hAnsi="Times New Roman" w:cs="Times New Roman"/>
          <w:sz w:val="16"/>
          <w:szCs w:val="16"/>
        </w:rPr>
        <w:t>ь</w:t>
      </w:r>
      <w:r w:rsidRPr="00596578">
        <w:rPr>
          <w:rFonts w:ascii="Times New Roman" w:hAnsi="Times New Roman" w:cs="Times New Roman"/>
          <w:sz w:val="16"/>
          <w:szCs w:val="16"/>
        </w:rPr>
        <w:t>ных учреждениях округа.</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Обеспечение исполнения Плана противодействия коррупции в муниципальном округе.</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Обеспечение реализации муниципальными служащими округа обязанности уведомлять представителя нанимателя (работодателя), органы прокурат</w:t>
      </w:r>
      <w:r w:rsidRPr="00596578">
        <w:rPr>
          <w:rFonts w:ascii="Times New Roman" w:hAnsi="Times New Roman" w:cs="Times New Roman"/>
          <w:sz w:val="16"/>
          <w:szCs w:val="16"/>
        </w:rPr>
        <w:t>у</w:t>
      </w:r>
      <w:r w:rsidRPr="00596578">
        <w:rPr>
          <w:rFonts w:ascii="Times New Roman" w:hAnsi="Times New Roman" w:cs="Times New Roman"/>
          <w:sz w:val="16"/>
          <w:szCs w:val="16"/>
        </w:rPr>
        <w:t>ры Российской Федерации, иные федеральные государственные органы, государственные органы Новгородской области обо всех случаях обращения к ним каких-либо лиц в целях склонения их к совершению коррупционных правонарушений.</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Осуществление </w:t>
      </w:r>
      <w:proofErr w:type="gramStart"/>
      <w:r w:rsidRPr="00596578">
        <w:rPr>
          <w:rFonts w:ascii="Times New Roman" w:hAnsi="Times New Roman" w:cs="Times New Roman"/>
          <w:sz w:val="16"/>
          <w:szCs w:val="16"/>
        </w:rPr>
        <w:t>контроля за</w:t>
      </w:r>
      <w:proofErr w:type="gramEnd"/>
      <w:r w:rsidRPr="00596578">
        <w:rPr>
          <w:rFonts w:ascii="Times New Roman" w:hAnsi="Times New Roman" w:cs="Times New Roman"/>
          <w:sz w:val="16"/>
          <w:szCs w:val="16"/>
        </w:rPr>
        <w:t xml:space="preserve"> соблюдением законодательства Российской Федерации о противодействии коррупции в муниципальных учреждениях, созданных для выполнения задач, поставленных перед органами местного самоуправления, а также за реализацией в этих учреждениях и организациях мер по профилактике коррупционных правонарушений.</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работы по своевременному представлению муниципальными служащими Администрации округа сведений о доходах, о расходах, об имуществе и обязательствах имущественного характера.</w:t>
      </w:r>
    </w:p>
    <w:p w:rsidR="00ED3EFA" w:rsidRPr="00596578" w:rsidRDefault="00ED3EFA" w:rsidP="00DF0158">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Прием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руководителями муниципальных учреждений и муниципальных унитарных предприятий.</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проверок достоверности представляемых гражданином, претендующим на замещение должности муниципальной службы в Админис</w:t>
      </w:r>
      <w:r w:rsidRPr="00596578">
        <w:rPr>
          <w:rFonts w:ascii="Times New Roman" w:hAnsi="Times New Roman" w:cs="Times New Roman"/>
          <w:sz w:val="16"/>
          <w:szCs w:val="16"/>
        </w:rPr>
        <w:t>т</w:t>
      </w:r>
      <w:r w:rsidRPr="00596578">
        <w:rPr>
          <w:rFonts w:ascii="Times New Roman" w:hAnsi="Times New Roman" w:cs="Times New Roman"/>
          <w:sz w:val="16"/>
          <w:szCs w:val="16"/>
        </w:rPr>
        <w:t>рации округа, персональных данных и иных сведений при поступлении на работу.</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проверок, представленных муниципальными служащими сведений о доходах, об имуществе и обязательствах имущественного характ</w:t>
      </w:r>
      <w:r w:rsidRPr="00596578">
        <w:rPr>
          <w:rFonts w:ascii="Times New Roman" w:hAnsi="Times New Roman" w:cs="Times New Roman"/>
          <w:sz w:val="16"/>
          <w:szCs w:val="16"/>
        </w:rPr>
        <w:t>е</w:t>
      </w:r>
      <w:r w:rsidRPr="00596578">
        <w:rPr>
          <w:rFonts w:ascii="Times New Roman" w:hAnsi="Times New Roman" w:cs="Times New Roman"/>
          <w:sz w:val="16"/>
          <w:szCs w:val="16"/>
        </w:rPr>
        <w:t>ра, а также соблюдения ими связанных с муниципальной службой ограничений и запретов, установленных действующим законодательством о муниц</w:t>
      </w:r>
      <w:r w:rsidRPr="00596578">
        <w:rPr>
          <w:rFonts w:ascii="Times New Roman" w:hAnsi="Times New Roman" w:cs="Times New Roman"/>
          <w:sz w:val="16"/>
          <w:szCs w:val="16"/>
        </w:rPr>
        <w:t>и</w:t>
      </w:r>
      <w:r w:rsidRPr="00596578">
        <w:rPr>
          <w:rFonts w:ascii="Times New Roman" w:hAnsi="Times New Roman" w:cs="Times New Roman"/>
          <w:sz w:val="16"/>
          <w:szCs w:val="16"/>
        </w:rPr>
        <w:t>пальной службе, о противодействии коррупции.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Осуществление </w:t>
      </w:r>
      <w:proofErr w:type="gramStart"/>
      <w:r w:rsidRPr="00596578">
        <w:rPr>
          <w:rFonts w:ascii="Times New Roman" w:hAnsi="Times New Roman" w:cs="Times New Roman"/>
          <w:sz w:val="16"/>
          <w:szCs w:val="16"/>
        </w:rPr>
        <w:t>контроля за</w:t>
      </w:r>
      <w:proofErr w:type="gramEnd"/>
      <w:r w:rsidRPr="00596578">
        <w:rPr>
          <w:rFonts w:ascii="Times New Roman" w:hAnsi="Times New Roman" w:cs="Times New Roman"/>
          <w:sz w:val="16"/>
          <w:szCs w:val="16"/>
        </w:rPr>
        <w:t xml:space="preserve"> соответствием расходов муниципального служащего, его супруги (супруга) и несовершеннолетних детей их доходам в порядке, установленном действующим законодательством.</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работы по своевременному представлению руководителями муниципальных учреждений округа сведений о доходах, об имуществе и обязательствах имущественного характера.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Организация проверок, представленных руководителями муниципальных учреждений сведений о доходах, об имуществе и обязательствах имущес</w:t>
      </w:r>
      <w:r w:rsidRPr="00596578">
        <w:rPr>
          <w:rFonts w:ascii="Times New Roman" w:hAnsi="Times New Roman" w:cs="Times New Roman"/>
          <w:sz w:val="16"/>
          <w:szCs w:val="16"/>
        </w:rPr>
        <w:t>т</w:t>
      </w:r>
      <w:r w:rsidRPr="00596578">
        <w:rPr>
          <w:rFonts w:ascii="Times New Roman" w:hAnsi="Times New Roman" w:cs="Times New Roman"/>
          <w:sz w:val="16"/>
          <w:szCs w:val="16"/>
        </w:rPr>
        <w:t>венного характера в порядке, установленном законодательством о противодействии коррупции.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Организация работы комиссии </w:t>
      </w:r>
      <w:r w:rsidRPr="00596578">
        <w:rPr>
          <w:rFonts w:ascii="Times New Roman" w:hAnsi="Times New Roman" w:cs="Times New Roman"/>
          <w:bCs/>
          <w:sz w:val="16"/>
          <w:szCs w:val="16"/>
        </w:rPr>
        <w:t>по координации работы по противодействию коррупции в Администрации Волотовского муниципального округа.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3.4. Своевременное и качественное рассмотрение поступающих в Администрацию округа писем, жалоб, заявлений граждан по вопросам, входящим в компетенцию отдела.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3.5. Подготовка проектов постановлений и распоряжений Администрации округа по вопросам, входящим в компетенцию отдела.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3.6. Отдел вправе осуществлять иные полномочия в соответствии с действующим законодательством Российской Федерации.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3.7. Исполнение отдельных государственных полномочий, переданных областными законами </w:t>
      </w:r>
      <w:r w:rsidRPr="00596578">
        <w:rPr>
          <w:rFonts w:ascii="Times New Roman" w:eastAsia="SimSun" w:hAnsi="Times New Roman" w:cs="Times New Roman"/>
          <w:sz w:val="16"/>
          <w:szCs w:val="16"/>
        </w:rPr>
        <w:t>от 02.03.2004 № 252-ОЗ «О наделении органов местного самоуправления отдельными государственными полномочиями в области труда».</w:t>
      </w:r>
    </w:p>
    <w:p w:rsidR="00ED3EFA" w:rsidRPr="00596578" w:rsidRDefault="00ED3EFA" w:rsidP="00DF0158">
      <w:pPr>
        <w:pStyle w:val="ae"/>
        <w:ind w:firstLine="284"/>
        <w:rPr>
          <w:sz w:val="16"/>
          <w:szCs w:val="16"/>
        </w:rPr>
      </w:pPr>
      <w:r w:rsidRPr="00596578">
        <w:rPr>
          <w:sz w:val="16"/>
          <w:szCs w:val="16"/>
        </w:rPr>
        <w:t>4. Права Отдела</w:t>
      </w:r>
    </w:p>
    <w:p w:rsidR="00ED3EFA" w:rsidRPr="00596578" w:rsidRDefault="00ED3EFA" w:rsidP="00DF0158">
      <w:pPr>
        <w:spacing w:after="0" w:line="240" w:lineRule="auto"/>
        <w:ind w:firstLine="284"/>
        <w:jc w:val="both"/>
        <w:outlineLvl w:val="1"/>
        <w:rPr>
          <w:rFonts w:ascii="Times New Roman" w:hAnsi="Times New Roman" w:cs="Times New Roman"/>
          <w:b/>
          <w:sz w:val="16"/>
          <w:szCs w:val="16"/>
        </w:rPr>
      </w:pPr>
      <w:r w:rsidRPr="00596578">
        <w:rPr>
          <w:rFonts w:ascii="Times New Roman" w:hAnsi="Times New Roman" w:cs="Times New Roman"/>
          <w:sz w:val="16"/>
          <w:szCs w:val="16"/>
        </w:rPr>
        <w:t>Для исполнения установленных действующим законодательством полномочий Отдел вправе:</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 запрашивать и получать в установленном порядке от федеральных органов исполнительной власти и их территориальных органов, органов гос</w:t>
      </w:r>
      <w:r w:rsidRPr="00596578">
        <w:rPr>
          <w:rFonts w:ascii="Times New Roman" w:hAnsi="Times New Roman" w:cs="Times New Roman"/>
          <w:sz w:val="16"/>
          <w:szCs w:val="16"/>
        </w:rPr>
        <w:t>у</w:t>
      </w:r>
      <w:r w:rsidRPr="00596578">
        <w:rPr>
          <w:rFonts w:ascii="Times New Roman" w:hAnsi="Times New Roman" w:cs="Times New Roman"/>
          <w:sz w:val="16"/>
          <w:szCs w:val="16"/>
        </w:rPr>
        <w:t>дарственной власти области, иных государственных органов, органов местного самоуправления и организаций документы и информацию, необходимые для решения вопросов, отнесенных к полномочиям Отдела;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4.2. разрабатывать и утверждать в установленном порядке методические материалы и рекомендации по вопросам, отнесенным к полномочиям Отд</w:t>
      </w:r>
      <w:r w:rsidRPr="00596578">
        <w:rPr>
          <w:rFonts w:ascii="Times New Roman" w:hAnsi="Times New Roman" w:cs="Times New Roman"/>
          <w:sz w:val="16"/>
          <w:szCs w:val="16"/>
        </w:rPr>
        <w:t>е</w:t>
      </w:r>
      <w:r w:rsidRPr="00596578">
        <w:rPr>
          <w:rFonts w:ascii="Times New Roman" w:hAnsi="Times New Roman" w:cs="Times New Roman"/>
          <w:sz w:val="16"/>
          <w:szCs w:val="16"/>
        </w:rPr>
        <w:t>ла;</w:t>
      </w:r>
    </w:p>
    <w:p w:rsidR="00ED3EFA" w:rsidRPr="00596578" w:rsidRDefault="00ED3EFA" w:rsidP="00DF0158">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4.3. давать государственным органам, органам местного самоуправления, организациям и гражданам разъяснения по вопросам, относящимся к по</w:t>
      </w:r>
      <w:r w:rsidRPr="00596578">
        <w:rPr>
          <w:rFonts w:ascii="Times New Roman" w:hAnsi="Times New Roman" w:cs="Times New Roman"/>
          <w:sz w:val="16"/>
          <w:szCs w:val="16"/>
        </w:rPr>
        <w:t>л</w:t>
      </w:r>
      <w:r w:rsidRPr="00596578">
        <w:rPr>
          <w:rFonts w:ascii="Times New Roman" w:hAnsi="Times New Roman" w:cs="Times New Roman"/>
          <w:sz w:val="16"/>
          <w:szCs w:val="16"/>
        </w:rPr>
        <w:t>номочиям Отдела;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4.4. проводить и принимать участие в совещаниях, семинарах, конференциях и прочих мероприятиях по вопросам, отнесенным к полномочиям Отд</w:t>
      </w:r>
      <w:r w:rsidRPr="00596578">
        <w:rPr>
          <w:rFonts w:ascii="Times New Roman" w:hAnsi="Times New Roman" w:cs="Times New Roman"/>
          <w:sz w:val="16"/>
          <w:szCs w:val="16"/>
        </w:rPr>
        <w:t>е</w:t>
      </w:r>
      <w:r w:rsidRPr="00596578">
        <w:rPr>
          <w:rFonts w:ascii="Times New Roman" w:hAnsi="Times New Roman" w:cs="Times New Roman"/>
          <w:sz w:val="16"/>
          <w:szCs w:val="16"/>
        </w:rPr>
        <w:t>ла;</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4.5. создавать совещательные и экспертные органы (советы, группы, коллегии) в установленной сфере деятельности;</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4.6. разрабатывать муниципальные правовые акты по вопросам, отнесенным к полномочиям Отдела.</w:t>
      </w:r>
    </w:p>
    <w:p w:rsidR="00ED3EFA" w:rsidRPr="00596578" w:rsidRDefault="00ED3EFA" w:rsidP="00DF0158">
      <w:pPr>
        <w:tabs>
          <w:tab w:val="num" w:pos="0"/>
        </w:tabs>
        <w:spacing w:after="0" w:line="240" w:lineRule="auto"/>
        <w:ind w:right="-1" w:firstLine="284"/>
        <w:jc w:val="both"/>
        <w:rPr>
          <w:rFonts w:ascii="Times New Roman" w:hAnsi="Times New Roman" w:cs="Times New Roman"/>
          <w:b/>
          <w:sz w:val="16"/>
          <w:szCs w:val="16"/>
        </w:rPr>
      </w:pPr>
      <w:r w:rsidRPr="00596578">
        <w:rPr>
          <w:rFonts w:ascii="Times New Roman" w:hAnsi="Times New Roman" w:cs="Times New Roman"/>
          <w:b/>
          <w:sz w:val="16"/>
          <w:szCs w:val="16"/>
        </w:rPr>
        <w:t xml:space="preserve">5. Организация деятельности Отдела </w:t>
      </w:r>
    </w:p>
    <w:p w:rsidR="00ED3EFA" w:rsidRPr="00596578" w:rsidRDefault="00ED3EFA" w:rsidP="00DF0158">
      <w:pPr>
        <w:tabs>
          <w:tab w:val="num" w:pos="0"/>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5.1. Отдел возглавляет начальник, назначаемый на должность Главой муниципального округа. </w:t>
      </w:r>
    </w:p>
    <w:p w:rsidR="00ED3EFA" w:rsidRPr="00596578" w:rsidRDefault="00ED3EFA" w:rsidP="00DF0158">
      <w:pPr>
        <w:tabs>
          <w:tab w:val="num" w:pos="0"/>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5.2. Начальник осуществляет общее руководство деятельностью Отдела и несет персональную ответственность за выполнение возложенных на Отдел целей и задач.</w:t>
      </w:r>
    </w:p>
    <w:p w:rsidR="00ED3EFA" w:rsidRPr="00596578" w:rsidRDefault="00ED3EFA" w:rsidP="00DF0158">
      <w:pPr>
        <w:tabs>
          <w:tab w:val="num" w:pos="0"/>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5.3. Начальник:</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1) вносит в установленном порядке на рассмотрение Главы муниципального округа проекты муниципальных правовых актов по вопросам, входящим в компетенцию Отдела, предложения по структуре и предельной численности Отдела;</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распределяет обязанности между работниками Отдела, разрабатывает должностные инструкции; </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3) отвечает за своевременное и квалифицированное выполнение основных полномочий Отдела и полученных заданий;</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4) реализует мероприятия по укреплению трудовой и исполнительской дисциплины, вносит предложения Главе муниципального округа о примен</w:t>
      </w:r>
      <w:r w:rsidRPr="00596578">
        <w:rPr>
          <w:rFonts w:ascii="Times New Roman" w:hAnsi="Times New Roman" w:cs="Times New Roman"/>
          <w:sz w:val="16"/>
          <w:szCs w:val="16"/>
        </w:rPr>
        <w:t>е</w:t>
      </w:r>
      <w:r w:rsidRPr="00596578">
        <w:rPr>
          <w:rFonts w:ascii="Times New Roman" w:hAnsi="Times New Roman" w:cs="Times New Roman"/>
          <w:sz w:val="16"/>
          <w:szCs w:val="16"/>
        </w:rPr>
        <w:t xml:space="preserve">нии к работникам Отдела мер поощрения и наложении взысканий в соответствии с действующим трудовым законодательством; </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 несёт персональную ответственность за создание условий по защите государственной тайны, соблюдение установленных законодательством Ро</w:t>
      </w:r>
      <w:r w:rsidRPr="00596578">
        <w:rPr>
          <w:rFonts w:ascii="Times New Roman" w:hAnsi="Times New Roman" w:cs="Times New Roman"/>
          <w:sz w:val="16"/>
          <w:szCs w:val="16"/>
        </w:rPr>
        <w:t>с</w:t>
      </w:r>
      <w:r w:rsidRPr="00596578">
        <w:rPr>
          <w:rFonts w:ascii="Times New Roman" w:hAnsi="Times New Roman" w:cs="Times New Roman"/>
          <w:sz w:val="16"/>
          <w:szCs w:val="16"/>
        </w:rPr>
        <w:t>сийской Федерации ограничений по ознакомлению со сведениями, составляющими государственную тайну;</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6) осуществляет </w:t>
      </w:r>
      <w:proofErr w:type="gramStart"/>
      <w:r w:rsidRPr="00596578">
        <w:rPr>
          <w:rFonts w:ascii="Times New Roman" w:hAnsi="Times New Roman" w:cs="Times New Roman"/>
          <w:sz w:val="16"/>
          <w:szCs w:val="16"/>
        </w:rPr>
        <w:t>контроль за</w:t>
      </w:r>
      <w:proofErr w:type="gramEnd"/>
      <w:r w:rsidRPr="00596578">
        <w:rPr>
          <w:rFonts w:ascii="Times New Roman" w:hAnsi="Times New Roman" w:cs="Times New Roman"/>
          <w:sz w:val="16"/>
          <w:szCs w:val="16"/>
        </w:rPr>
        <w:t xml:space="preserve"> выполнением правовых актов Думы Волотовского муниципального округа, Главы муниципального округа, а также но</w:t>
      </w:r>
      <w:r w:rsidRPr="00596578">
        <w:rPr>
          <w:rFonts w:ascii="Times New Roman" w:hAnsi="Times New Roman" w:cs="Times New Roman"/>
          <w:sz w:val="16"/>
          <w:szCs w:val="16"/>
        </w:rPr>
        <w:t>р</w:t>
      </w:r>
      <w:r w:rsidRPr="00596578">
        <w:rPr>
          <w:rFonts w:ascii="Times New Roman" w:hAnsi="Times New Roman" w:cs="Times New Roman"/>
          <w:sz w:val="16"/>
          <w:szCs w:val="16"/>
        </w:rPr>
        <w:t>мативных правовых актов Губернатора области и Правительства области;</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7) запрашивает и получает в установленном порядке от отраслевых органов Администрации, предприятий, учреждений и организаций информацию, необходимую для выполнения задач, возложенных на Отдел;</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8) принимает участие в разработке и реализации муниципальных целевых программ;</w:t>
      </w:r>
    </w:p>
    <w:p w:rsidR="00ED3EFA" w:rsidRPr="00596578" w:rsidRDefault="00ED3EFA" w:rsidP="00DF0158">
      <w:pPr>
        <w:tabs>
          <w:tab w:val="left" w:pos="284"/>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9) обеспечивает реализацию мер </w:t>
      </w:r>
      <w:proofErr w:type="spellStart"/>
      <w:r w:rsidRPr="00596578">
        <w:rPr>
          <w:rFonts w:ascii="Times New Roman" w:hAnsi="Times New Roman" w:cs="Times New Roman"/>
          <w:sz w:val="16"/>
          <w:szCs w:val="16"/>
        </w:rPr>
        <w:t>антикоррупционной</w:t>
      </w:r>
      <w:proofErr w:type="spellEnd"/>
      <w:r w:rsidRPr="00596578">
        <w:rPr>
          <w:rFonts w:ascii="Times New Roman" w:hAnsi="Times New Roman" w:cs="Times New Roman"/>
          <w:sz w:val="16"/>
          <w:szCs w:val="16"/>
        </w:rPr>
        <w:t xml:space="preserve"> политики Отдела;</w:t>
      </w:r>
    </w:p>
    <w:p w:rsidR="00ED3EFA" w:rsidRPr="00596578" w:rsidRDefault="00ED3EFA" w:rsidP="00DF0158">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10) осуществляет иные полномочия в соответствии с законодательством Российской Федерации, областным законодательством и правовыми актами Думы Волотовского муниципального округа, Главы муниципального округа;</w:t>
      </w:r>
    </w:p>
    <w:p w:rsidR="00ED3EFA" w:rsidRPr="00596578" w:rsidRDefault="00ED3EFA" w:rsidP="00DF0158">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 xml:space="preserve">11) обеспечивает проведение работы по стабилизации и улучшению </w:t>
      </w:r>
      <w:proofErr w:type="gramStart"/>
      <w:r w:rsidRPr="00596578">
        <w:rPr>
          <w:rFonts w:ascii="Times New Roman" w:hAnsi="Times New Roman" w:cs="Times New Roman"/>
          <w:sz w:val="16"/>
          <w:szCs w:val="16"/>
        </w:rPr>
        <w:t>значений показателей эффективности деятельности органов местного самоупра</w:t>
      </w:r>
      <w:r w:rsidRPr="00596578">
        <w:rPr>
          <w:rFonts w:ascii="Times New Roman" w:hAnsi="Times New Roman" w:cs="Times New Roman"/>
          <w:sz w:val="16"/>
          <w:szCs w:val="16"/>
        </w:rPr>
        <w:t>в</w:t>
      </w:r>
      <w:r w:rsidRPr="00596578">
        <w:rPr>
          <w:rFonts w:ascii="Times New Roman" w:hAnsi="Times New Roman" w:cs="Times New Roman"/>
          <w:sz w:val="16"/>
          <w:szCs w:val="16"/>
        </w:rPr>
        <w:t>ления Отдела</w:t>
      </w:r>
      <w:proofErr w:type="gramEnd"/>
      <w:r w:rsidRPr="00596578">
        <w:rPr>
          <w:rFonts w:ascii="Times New Roman" w:hAnsi="Times New Roman" w:cs="Times New Roman"/>
          <w:sz w:val="16"/>
          <w:szCs w:val="16"/>
        </w:rPr>
        <w:t>:</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11.1. Повышение уровня доверия к власти (Президенту Российской Федерации, высшим должностным лицам субъектов Российской Федерации, Главе округа), повышение удовлетворенности населения деятельностью органов местного самоуправления муниципального округа, в том числе их информац</w:t>
      </w:r>
      <w:r w:rsidRPr="00596578">
        <w:rPr>
          <w:rFonts w:ascii="Times New Roman" w:hAnsi="Times New Roman" w:cs="Times New Roman"/>
          <w:sz w:val="16"/>
          <w:szCs w:val="16"/>
        </w:rPr>
        <w:t>и</w:t>
      </w:r>
      <w:r w:rsidRPr="00596578">
        <w:rPr>
          <w:rFonts w:ascii="Times New Roman" w:hAnsi="Times New Roman" w:cs="Times New Roman"/>
          <w:sz w:val="16"/>
          <w:szCs w:val="16"/>
        </w:rPr>
        <w:t>онной открытостью (процент от числа опрошенных);</w:t>
      </w:r>
    </w:p>
    <w:p w:rsidR="00ED3EFA" w:rsidRPr="00596578" w:rsidRDefault="00ED3EFA" w:rsidP="00DF0158">
      <w:pPr>
        <w:tabs>
          <w:tab w:val="left" w:pos="284"/>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lastRenderedPageBreak/>
        <w:t>11.2. Увеличение численности граждан, проживающих на территории муниципального округа, вовлеченных центрами (сообществами, объединени</w:t>
      </w:r>
      <w:r w:rsidRPr="00596578">
        <w:rPr>
          <w:rFonts w:ascii="Times New Roman" w:hAnsi="Times New Roman" w:cs="Times New Roman"/>
          <w:sz w:val="16"/>
          <w:szCs w:val="16"/>
        </w:rPr>
        <w:t>я</w:t>
      </w:r>
      <w:r w:rsidRPr="00596578">
        <w:rPr>
          <w:rFonts w:ascii="Times New Roman" w:hAnsi="Times New Roman" w:cs="Times New Roman"/>
          <w:sz w:val="16"/>
          <w:szCs w:val="16"/>
        </w:rPr>
        <w:t>ми) поддержки добровольчества (</w:t>
      </w:r>
      <w:proofErr w:type="spellStart"/>
      <w:r w:rsidRPr="00596578">
        <w:rPr>
          <w:rFonts w:ascii="Times New Roman" w:hAnsi="Times New Roman" w:cs="Times New Roman"/>
          <w:sz w:val="16"/>
          <w:szCs w:val="16"/>
        </w:rPr>
        <w:t>волонтерства</w:t>
      </w:r>
      <w:proofErr w:type="spellEnd"/>
      <w:r w:rsidRPr="00596578">
        <w:rPr>
          <w:rFonts w:ascii="Times New Roman" w:hAnsi="Times New Roman" w:cs="Times New Roman"/>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ED3EFA" w:rsidRPr="00596578" w:rsidRDefault="00ED3EFA" w:rsidP="00DF0158">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 xml:space="preserve">5.4. Структура и штаты </w:t>
      </w:r>
      <w:r w:rsidRPr="00596578">
        <w:rPr>
          <w:rFonts w:ascii="Times New Roman" w:hAnsi="Times New Roman" w:cs="Times New Roman"/>
          <w:bCs/>
          <w:sz w:val="16"/>
          <w:szCs w:val="16"/>
        </w:rPr>
        <w:t xml:space="preserve">Отдела </w:t>
      </w:r>
      <w:r w:rsidRPr="00596578">
        <w:rPr>
          <w:rFonts w:ascii="Times New Roman" w:hAnsi="Times New Roman" w:cs="Times New Roman"/>
          <w:sz w:val="16"/>
          <w:szCs w:val="16"/>
        </w:rPr>
        <w:t>определяются штатным расписанием Администрации муниципального округа.</w:t>
      </w:r>
    </w:p>
    <w:p w:rsidR="00ED3EFA" w:rsidRPr="00596578" w:rsidRDefault="00ED3EFA" w:rsidP="00DF0158">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5.5. Назначение на должность и освобождение от должности работников Отдела</w:t>
      </w:r>
      <w:r w:rsidRPr="00596578">
        <w:rPr>
          <w:rFonts w:ascii="Times New Roman" w:hAnsi="Times New Roman" w:cs="Times New Roman"/>
          <w:bCs/>
          <w:sz w:val="16"/>
          <w:szCs w:val="16"/>
        </w:rPr>
        <w:t xml:space="preserve"> </w:t>
      </w:r>
      <w:r w:rsidRPr="00596578">
        <w:rPr>
          <w:rFonts w:ascii="Times New Roman" w:hAnsi="Times New Roman" w:cs="Times New Roman"/>
          <w:sz w:val="16"/>
          <w:szCs w:val="16"/>
        </w:rPr>
        <w:t>осуществляется в соответствии с действующим законодательством.</w:t>
      </w:r>
    </w:p>
    <w:p w:rsidR="00ED3EFA" w:rsidRPr="00596578" w:rsidRDefault="00ED3EFA" w:rsidP="00DF0158">
      <w:pPr>
        <w:spacing w:after="0" w:line="240" w:lineRule="auto"/>
        <w:ind w:firstLine="284"/>
        <w:outlineLvl w:val="1"/>
        <w:rPr>
          <w:rFonts w:ascii="Times New Roman" w:hAnsi="Times New Roman" w:cs="Times New Roman"/>
          <w:b/>
          <w:sz w:val="16"/>
          <w:szCs w:val="16"/>
        </w:rPr>
      </w:pPr>
      <w:r w:rsidRPr="00596578">
        <w:rPr>
          <w:rFonts w:ascii="Times New Roman" w:hAnsi="Times New Roman" w:cs="Times New Roman"/>
          <w:b/>
          <w:sz w:val="16"/>
          <w:szCs w:val="16"/>
        </w:rPr>
        <w:t>6. Ликвидация и реорганизация</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6.1. Ликвидация и преобразование Отдела осуществляются в соответствии с действующим законодательством.</w:t>
      </w:r>
    </w:p>
    <w:p w:rsidR="00ED3EFA" w:rsidRPr="00596578" w:rsidRDefault="00ED3EFA" w:rsidP="00DF0158">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6.2. При ликвидации и реорганизации Отдела в соответствии с действующим законодательством обеспечивается соблюдение прав и законных интер</w:t>
      </w:r>
      <w:r w:rsidRPr="00596578">
        <w:rPr>
          <w:rFonts w:ascii="Times New Roman" w:hAnsi="Times New Roman" w:cs="Times New Roman"/>
          <w:sz w:val="16"/>
          <w:szCs w:val="16"/>
        </w:rPr>
        <w:t>е</w:t>
      </w:r>
      <w:r w:rsidRPr="00596578">
        <w:rPr>
          <w:rFonts w:ascii="Times New Roman" w:hAnsi="Times New Roman" w:cs="Times New Roman"/>
          <w:sz w:val="16"/>
          <w:szCs w:val="16"/>
        </w:rPr>
        <w:t>сов его работников.</w:t>
      </w:r>
    </w:p>
    <w:p w:rsidR="00ED3EFA" w:rsidRPr="00A00B8D" w:rsidRDefault="00ED3EFA" w:rsidP="00A00B8D">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A00B8D" w:rsidRDefault="00ED3EFA" w:rsidP="00A00B8D">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A00B8D">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19.01.2023    №  35</w:t>
      </w:r>
    </w:p>
    <w:p w:rsidR="00ED3EFA" w:rsidRPr="00596578" w:rsidRDefault="00ED3EFA" w:rsidP="00596578">
      <w:pPr>
        <w:spacing w:after="0" w:line="240" w:lineRule="auto"/>
        <w:rPr>
          <w:rFonts w:ascii="Times New Roman" w:hAnsi="Times New Roman" w:cs="Times New Roman"/>
          <w:sz w:val="16"/>
          <w:szCs w:val="16"/>
        </w:rPr>
      </w:pPr>
    </w:p>
    <w:tbl>
      <w:tblPr>
        <w:tblW w:w="10976" w:type="dxa"/>
        <w:tblLook w:val="04A0"/>
      </w:tblPr>
      <w:tblGrid>
        <w:gridCol w:w="10740"/>
        <w:gridCol w:w="236"/>
      </w:tblGrid>
      <w:tr w:rsidR="00ED3EFA" w:rsidRPr="00596578" w:rsidTr="00A00B8D">
        <w:tc>
          <w:tcPr>
            <w:tcW w:w="10740" w:type="dxa"/>
            <w:shd w:val="clear" w:color="auto" w:fill="auto"/>
          </w:tcPr>
          <w:p w:rsidR="00ED3EFA" w:rsidRPr="00596578" w:rsidRDefault="00ED3EFA" w:rsidP="00A00B8D">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Об утверждении Положения об отделе по молодежной политике Администрации Волотовского муниципального округа</w:t>
            </w:r>
          </w:p>
          <w:p w:rsidR="00ED3EFA" w:rsidRPr="00596578" w:rsidRDefault="00ED3EFA" w:rsidP="00596578">
            <w:pPr>
              <w:spacing w:after="0" w:line="240" w:lineRule="auto"/>
              <w:jc w:val="both"/>
              <w:rPr>
                <w:rFonts w:ascii="Times New Roman" w:hAnsi="Times New Roman" w:cs="Times New Roman"/>
                <w:sz w:val="16"/>
                <w:szCs w:val="16"/>
              </w:rPr>
            </w:pPr>
          </w:p>
        </w:tc>
        <w:tc>
          <w:tcPr>
            <w:tcW w:w="236" w:type="dxa"/>
            <w:shd w:val="clear" w:color="auto" w:fill="auto"/>
          </w:tcPr>
          <w:p w:rsidR="00ED3EFA" w:rsidRPr="00596578" w:rsidRDefault="00ED3EFA" w:rsidP="00596578">
            <w:pPr>
              <w:spacing w:after="0" w:line="240" w:lineRule="auto"/>
              <w:jc w:val="both"/>
              <w:rPr>
                <w:rFonts w:ascii="Times New Roman" w:hAnsi="Times New Roman" w:cs="Times New Roman"/>
                <w:sz w:val="16"/>
                <w:szCs w:val="16"/>
              </w:rPr>
            </w:pPr>
          </w:p>
        </w:tc>
      </w:tr>
    </w:tbl>
    <w:p w:rsidR="00ED3EFA" w:rsidRPr="00596578" w:rsidRDefault="00ED3EFA" w:rsidP="00A00B8D">
      <w:pPr>
        <w:keepNext/>
        <w:keepLine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 Федеральным законом от 30.12.2020 N 489-ФЗ "О молодежной политике в Российской Федерации", Уставом Волотовского муниц</w:t>
      </w:r>
      <w:r w:rsidRPr="00596578">
        <w:rPr>
          <w:rFonts w:ascii="Times New Roman" w:hAnsi="Times New Roman" w:cs="Times New Roman"/>
          <w:sz w:val="16"/>
          <w:szCs w:val="16"/>
        </w:rPr>
        <w:t>и</w:t>
      </w:r>
      <w:r w:rsidRPr="00596578">
        <w:rPr>
          <w:rFonts w:ascii="Times New Roman" w:hAnsi="Times New Roman" w:cs="Times New Roman"/>
          <w:sz w:val="16"/>
          <w:szCs w:val="16"/>
        </w:rPr>
        <w:t xml:space="preserve">пального округа, решением Думы Волотовского муниципального округа </w:t>
      </w:r>
      <w:r w:rsidRPr="00596578">
        <w:rPr>
          <w:rStyle w:val="affff0"/>
          <w:rFonts w:ascii="Times New Roman" w:hAnsi="Times New Roman" w:cs="Times New Roman"/>
          <w:b w:val="0"/>
          <w:sz w:val="16"/>
          <w:szCs w:val="16"/>
          <w:shd w:val="clear" w:color="auto" w:fill="FFFFFF"/>
        </w:rPr>
        <w:t>от 24.10.2022 № 255</w:t>
      </w:r>
      <w:r w:rsidRPr="00596578">
        <w:rPr>
          <w:rFonts w:ascii="Times New Roman" w:hAnsi="Times New Roman" w:cs="Times New Roman"/>
          <w:sz w:val="16"/>
          <w:szCs w:val="16"/>
        </w:rPr>
        <w:t xml:space="preserve"> «Об утверждении структуры Администрации Волотовского муниципального округа»</w:t>
      </w:r>
    </w:p>
    <w:p w:rsidR="00ED3EFA" w:rsidRPr="00596578" w:rsidRDefault="00ED3EFA" w:rsidP="00A00B8D">
      <w:pPr>
        <w:tabs>
          <w:tab w:val="left" w:pos="426"/>
        </w:tabs>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A00B8D">
      <w:pPr>
        <w:tabs>
          <w:tab w:val="left" w:pos="426"/>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Утвердить Положение об отделе по молодежной политике Администрации Волотовского муниципального округа.</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p>
    <w:p w:rsidR="00ED3EFA" w:rsidRPr="00596578" w:rsidRDefault="00ED3EFA" w:rsidP="00A00B8D">
      <w:pPr>
        <w:spacing w:after="0" w:line="240" w:lineRule="auto"/>
        <w:jc w:val="right"/>
        <w:rPr>
          <w:rFonts w:ascii="Times New Roman" w:hAnsi="Times New Roman" w:cs="Times New Roman"/>
          <w:color w:val="0D0D0D"/>
          <w:sz w:val="16"/>
          <w:szCs w:val="16"/>
        </w:rPr>
      </w:pPr>
      <w:r w:rsidRPr="00596578">
        <w:rPr>
          <w:rFonts w:ascii="Times New Roman" w:hAnsi="Times New Roman" w:cs="Times New Roman"/>
          <w:color w:val="0D0D0D"/>
          <w:sz w:val="16"/>
          <w:szCs w:val="16"/>
        </w:rPr>
        <w:t>Глава муниципального</w:t>
      </w:r>
      <w:r w:rsidR="00A00B8D">
        <w:rPr>
          <w:rFonts w:ascii="Times New Roman" w:hAnsi="Times New Roman" w:cs="Times New Roman"/>
          <w:color w:val="0D0D0D"/>
          <w:sz w:val="16"/>
          <w:szCs w:val="16"/>
        </w:rPr>
        <w:t xml:space="preserve"> округа</w:t>
      </w:r>
      <w:r w:rsidR="00A00B8D">
        <w:rPr>
          <w:rFonts w:ascii="Times New Roman" w:hAnsi="Times New Roman" w:cs="Times New Roman"/>
          <w:color w:val="0D0D0D"/>
          <w:sz w:val="16"/>
          <w:szCs w:val="16"/>
        </w:rPr>
        <w:tab/>
      </w:r>
      <w:r w:rsidR="00A00B8D">
        <w:rPr>
          <w:rFonts w:ascii="Times New Roman" w:hAnsi="Times New Roman" w:cs="Times New Roman"/>
          <w:color w:val="0D0D0D"/>
          <w:sz w:val="16"/>
          <w:szCs w:val="16"/>
        </w:rPr>
        <w:tab/>
      </w:r>
      <w:r w:rsidRPr="00596578">
        <w:rPr>
          <w:rFonts w:ascii="Times New Roman" w:hAnsi="Times New Roman" w:cs="Times New Roman"/>
          <w:color w:val="0D0D0D"/>
          <w:sz w:val="16"/>
          <w:szCs w:val="16"/>
        </w:rPr>
        <w:tab/>
        <w:t xml:space="preserve">А.И. </w:t>
      </w:r>
      <w:proofErr w:type="spellStart"/>
      <w:r w:rsidRPr="00596578">
        <w:rPr>
          <w:rFonts w:ascii="Times New Roman" w:hAnsi="Times New Roman" w:cs="Times New Roman"/>
          <w:color w:val="0D0D0D"/>
          <w:sz w:val="16"/>
          <w:szCs w:val="16"/>
        </w:rPr>
        <w:t>Лыжов</w:t>
      </w:r>
      <w:proofErr w:type="spellEnd"/>
    </w:p>
    <w:p w:rsidR="00ED3EFA" w:rsidRPr="00596578" w:rsidRDefault="00ED3EFA" w:rsidP="00596578">
      <w:pPr>
        <w:spacing w:after="0" w:line="240" w:lineRule="auto"/>
        <w:jc w:val="both"/>
        <w:rPr>
          <w:rFonts w:ascii="Times New Roman" w:hAnsi="Times New Roman" w:cs="Times New Roman"/>
          <w:color w:val="0D0D0D"/>
          <w:sz w:val="16"/>
          <w:szCs w:val="16"/>
        </w:rPr>
      </w:pPr>
    </w:p>
    <w:p w:rsidR="00A00B8D" w:rsidRDefault="00ED3EFA" w:rsidP="00A00B8D">
      <w:pPr>
        <w:tabs>
          <w:tab w:val="left" w:pos="5812"/>
        </w:tabs>
        <w:spacing w:after="0" w:line="240" w:lineRule="auto"/>
        <w:ind w:left="5387"/>
        <w:jc w:val="right"/>
        <w:rPr>
          <w:rFonts w:ascii="Times New Roman" w:hAnsi="Times New Roman" w:cs="Times New Roman"/>
          <w:sz w:val="12"/>
          <w:szCs w:val="16"/>
        </w:rPr>
      </w:pPr>
      <w:r w:rsidRPr="00A00B8D">
        <w:rPr>
          <w:rFonts w:ascii="Times New Roman" w:hAnsi="Times New Roman" w:cs="Times New Roman"/>
          <w:sz w:val="12"/>
          <w:szCs w:val="16"/>
        </w:rPr>
        <w:t>Утверждено</w:t>
      </w:r>
      <w:r w:rsidR="00A00B8D">
        <w:rPr>
          <w:rFonts w:ascii="Times New Roman" w:hAnsi="Times New Roman" w:cs="Times New Roman"/>
          <w:sz w:val="12"/>
          <w:szCs w:val="16"/>
        </w:rPr>
        <w:t xml:space="preserve"> </w:t>
      </w:r>
      <w:r w:rsidRPr="00A00B8D">
        <w:rPr>
          <w:rFonts w:ascii="Times New Roman" w:hAnsi="Times New Roman" w:cs="Times New Roman"/>
          <w:sz w:val="12"/>
          <w:szCs w:val="16"/>
        </w:rPr>
        <w:t>постановлением Администрации Волотовского</w:t>
      </w:r>
    </w:p>
    <w:p w:rsidR="00ED3EFA" w:rsidRPr="00A00B8D" w:rsidRDefault="00ED3EFA" w:rsidP="00A00B8D">
      <w:pPr>
        <w:tabs>
          <w:tab w:val="left" w:pos="5812"/>
        </w:tabs>
        <w:spacing w:after="0" w:line="240" w:lineRule="auto"/>
        <w:ind w:left="5387"/>
        <w:jc w:val="right"/>
        <w:rPr>
          <w:rFonts w:ascii="Times New Roman" w:hAnsi="Times New Roman" w:cs="Times New Roman"/>
          <w:sz w:val="12"/>
          <w:szCs w:val="16"/>
        </w:rPr>
      </w:pPr>
      <w:r w:rsidRPr="00A00B8D">
        <w:rPr>
          <w:rFonts w:ascii="Times New Roman" w:hAnsi="Times New Roman" w:cs="Times New Roman"/>
          <w:sz w:val="12"/>
          <w:szCs w:val="16"/>
        </w:rPr>
        <w:t xml:space="preserve"> муниципального округа </w:t>
      </w:r>
      <w:r w:rsidR="00A00B8D">
        <w:rPr>
          <w:rFonts w:ascii="Times New Roman" w:hAnsi="Times New Roman" w:cs="Times New Roman"/>
          <w:sz w:val="12"/>
          <w:szCs w:val="16"/>
        </w:rPr>
        <w:t xml:space="preserve">от 19.01.2023 </w:t>
      </w:r>
      <w:r w:rsidRPr="00A00B8D">
        <w:rPr>
          <w:rFonts w:ascii="Times New Roman" w:hAnsi="Times New Roman" w:cs="Times New Roman"/>
          <w:sz w:val="12"/>
          <w:szCs w:val="16"/>
        </w:rPr>
        <w:t xml:space="preserve">№ 35 </w:t>
      </w:r>
    </w:p>
    <w:p w:rsidR="00ED3EFA" w:rsidRPr="00596578" w:rsidRDefault="00ED3EFA" w:rsidP="00596578">
      <w:pPr>
        <w:spacing w:after="0" w:line="240" w:lineRule="auto"/>
        <w:ind w:firstLine="709"/>
        <w:jc w:val="right"/>
        <w:rPr>
          <w:rFonts w:ascii="Times New Roman" w:hAnsi="Times New Roman" w:cs="Times New Roman"/>
          <w:sz w:val="16"/>
          <w:szCs w:val="16"/>
        </w:rPr>
      </w:pPr>
    </w:p>
    <w:p w:rsidR="00ED3EFA" w:rsidRPr="00A00B8D" w:rsidRDefault="00ED3EFA" w:rsidP="00A00B8D">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ПОЛОЖЕНИЕ</w:t>
      </w:r>
      <w:r w:rsidR="00A00B8D">
        <w:rPr>
          <w:rFonts w:ascii="Times New Roman" w:hAnsi="Times New Roman" w:cs="Times New Roman"/>
          <w:b/>
          <w:sz w:val="16"/>
          <w:szCs w:val="16"/>
        </w:rPr>
        <w:t xml:space="preserve"> </w:t>
      </w:r>
      <w:r w:rsidRPr="00596578">
        <w:rPr>
          <w:rFonts w:ascii="Times New Roman" w:hAnsi="Times New Roman" w:cs="Times New Roman"/>
          <w:b/>
          <w:sz w:val="16"/>
          <w:szCs w:val="16"/>
        </w:rPr>
        <w:t>ОБ ОТДЕЛЕ ПО МОЛОДЕЖНОЙ ПОЛИТИКЕ</w:t>
      </w:r>
      <w:r w:rsidR="00A00B8D">
        <w:rPr>
          <w:rFonts w:ascii="Times New Roman" w:hAnsi="Times New Roman" w:cs="Times New Roman"/>
          <w:b/>
          <w:sz w:val="16"/>
          <w:szCs w:val="16"/>
        </w:rPr>
        <w:t xml:space="preserve"> </w:t>
      </w:r>
      <w:r w:rsidRPr="00596578">
        <w:rPr>
          <w:rFonts w:ascii="Times New Roman" w:hAnsi="Times New Roman" w:cs="Times New Roman"/>
          <w:b/>
          <w:smallCaps/>
          <w:color w:val="000000"/>
          <w:sz w:val="16"/>
          <w:szCs w:val="16"/>
        </w:rPr>
        <w:t>АДМИНИСТРАЦИИ ВОЛОТОВСКОГО МУНИЦИПАЛЬНОГО ОКРУГА</w:t>
      </w:r>
    </w:p>
    <w:p w:rsidR="00ED3EFA" w:rsidRPr="00596578" w:rsidRDefault="00ED3EFA" w:rsidP="00596578">
      <w:pPr>
        <w:spacing w:after="0" w:line="240" w:lineRule="auto"/>
        <w:jc w:val="center"/>
        <w:rPr>
          <w:rFonts w:ascii="Times New Roman" w:hAnsi="Times New Roman" w:cs="Times New Roman"/>
          <w:b/>
          <w:sz w:val="16"/>
          <w:szCs w:val="16"/>
        </w:rPr>
      </w:pPr>
    </w:p>
    <w:p w:rsidR="00ED3EFA" w:rsidRPr="00596578" w:rsidRDefault="00ED3EFA" w:rsidP="00A00B8D">
      <w:pPr>
        <w:pStyle w:val="ConsPlusNormal"/>
        <w:ind w:firstLine="284"/>
        <w:rPr>
          <w:rFonts w:ascii="Times New Roman" w:hAnsi="Times New Roman" w:cs="Times New Roman"/>
          <w:b/>
          <w:sz w:val="16"/>
          <w:szCs w:val="16"/>
        </w:rPr>
      </w:pPr>
      <w:r w:rsidRPr="00596578">
        <w:rPr>
          <w:rFonts w:ascii="Times New Roman" w:hAnsi="Times New Roman" w:cs="Times New Roman"/>
          <w:b/>
          <w:sz w:val="16"/>
          <w:szCs w:val="16"/>
        </w:rPr>
        <w:t>1. Общие положения</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1.1. Отдел по молодежной политике Администрации Волотовского муниципального округа (далее - Отдел) является структурным подразделением, осуществляющим деятельность по организации и осуществлению мероприятий по работе с детьми и молодежью в муниципальном округе.</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1.2. В своей деятельности Отдел непосредственно подчиняется Управляющему делами Администрации и несет ответственность за выполнение во</w:t>
      </w:r>
      <w:r w:rsidRPr="00596578">
        <w:rPr>
          <w:rFonts w:ascii="Times New Roman" w:hAnsi="Times New Roman" w:cs="Times New Roman"/>
          <w:sz w:val="16"/>
          <w:szCs w:val="16"/>
        </w:rPr>
        <w:t>з</w:t>
      </w:r>
      <w:r w:rsidRPr="00596578">
        <w:rPr>
          <w:rFonts w:ascii="Times New Roman" w:hAnsi="Times New Roman" w:cs="Times New Roman"/>
          <w:sz w:val="16"/>
          <w:szCs w:val="16"/>
        </w:rPr>
        <w:t>ложенных на него полномочий.</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1.3. Отдел в своей деятельности руководствуется действующим законодательством Российской Федерации, федеральными, областными и муниц</w:t>
      </w:r>
      <w:r w:rsidRPr="00596578">
        <w:rPr>
          <w:rFonts w:ascii="Times New Roman" w:hAnsi="Times New Roman" w:cs="Times New Roman"/>
          <w:sz w:val="16"/>
          <w:szCs w:val="16"/>
        </w:rPr>
        <w:t>и</w:t>
      </w:r>
      <w:r w:rsidRPr="00596578">
        <w:rPr>
          <w:rFonts w:ascii="Times New Roman" w:hAnsi="Times New Roman" w:cs="Times New Roman"/>
          <w:sz w:val="16"/>
          <w:szCs w:val="16"/>
        </w:rPr>
        <w:t>пальными нормативными правовыми актами в сфере молодежной политики и настоящим Положением.</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1.4. Отдел осуществляет свою деятельность во взаимодействии с органами государственной власти области, иными государственными органами, о</w:t>
      </w:r>
      <w:r w:rsidRPr="00596578">
        <w:rPr>
          <w:rFonts w:ascii="Times New Roman" w:hAnsi="Times New Roman" w:cs="Times New Roman"/>
          <w:sz w:val="16"/>
          <w:szCs w:val="16"/>
        </w:rPr>
        <w:t>р</w:t>
      </w:r>
      <w:r w:rsidRPr="00596578">
        <w:rPr>
          <w:rFonts w:ascii="Times New Roman" w:hAnsi="Times New Roman" w:cs="Times New Roman"/>
          <w:sz w:val="16"/>
          <w:szCs w:val="16"/>
        </w:rPr>
        <w:t>ганами местного самоуправления и организациями.</w:t>
      </w:r>
    </w:p>
    <w:p w:rsidR="00ED3EFA" w:rsidRPr="00596578" w:rsidRDefault="00ED3EFA" w:rsidP="00A00B8D">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1.5. Отдел не является юридическим лицом.</w:t>
      </w:r>
    </w:p>
    <w:p w:rsidR="00ED3EFA" w:rsidRPr="00596578" w:rsidRDefault="00ED3EFA" w:rsidP="00A00B8D">
      <w:pPr>
        <w:pStyle w:val="ConsPlusNormal"/>
        <w:widowControl/>
        <w:ind w:firstLine="284"/>
        <w:rPr>
          <w:rFonts w:ascii="Times New Roman" w:hAnsi="Times New Roman" w:cs="Times New Roman"/>
          <w:b/>
          <w:sz w:val="16"/>
          <w:szCs w:val="16"/>
        </w:rPr>
      </w:pPr>
      <w:r w:rsidRPr="00596578">
        <w:rPr>
          <w:rFonts w:ascii="Times New Roman" w:hAnsi="Times New Roman" w:cs="Times New Roman"/>
          <w:b/>
          <w:sz w:val="16"/>
          <w:szCs w:val="16"/>
        </w:rPr>
        <w:t>2. Цели и задачи Отдела</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2.1. На Отдел возлагается решение вопросов в сфере молодежной политики, установленных законодательством Российской Федерации.</w:t>
      </w:r>
    </w:p>
    <w:p w:rsidR="00ED3EFA" w:rsidRPr="00596578" w:rsidRDefault="00ED3EFA" w:rsidP="00A00B8D">
      <w:pPr>
        <w:pStyle w:val="ConsPlusNormal"/>
        <w:widowControl/>
        <w:ind w:firstLine="284"/>
        <w:jc w:val="both"/>
        <w:rPr>
          <w:rFonts w:ascii="Times New Roman" w:hAnsi="Times New Roman" w:cs="Times New Roman"/>
          <w:b/>
          <w:sz w:val="16"/>
          <w:szCs w:val="16"/>
        </w:rPr>
      </w:pPr>
      <w:r w:rsidRPr="00596578">
        <w:rPr>
          <w:rFonts w:ascii="Times New Roman" w:hAnsi="Times New Roman" w:cs="Times New Roman"/>
          <w:sz w:val="16"/>
          <w:szCs w:val="16"/>
        </w:rPr>
        <w:t>Деятельность Отдела направлена на достижение следующих целей:</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защита прав и законных интересов молодежи;</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обеспечение равных условий для духовного, культурного, интеллектуального, психического, профессионального, социального и физического ра</w:t>
      </w:r>
      <w:r w:rsidRPr="00596578">
        <w:rPr>
          <w:rFonts w:ascii="Times New Roman" w:hAnsi="Times New Roman" w:cs="Times New Roman"/>
          <w:sz w:val="16"/>
          <w:szCs w:val="16"/>
        </w:rPr>
        <w:t>з</w:t>
      </w:r>
      <w:r w:rsidRPr="00596578">
        <w:rPr>
          <w:rFonts w:ascii="Times New Roman" w:hAnsi="Times New Roman" w:cs="Times New Roman"/>
          <w:sz w:val="16"/>
          <w:szCs w:val="16"/>
        </w:rPr>
        <w:t>вития и самореализации молодежи;</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создание условий для участия молодежи в политической, социально-экономической, научной, спортивной и культурной жизни общества;</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повышение уровня межнационального (межэтнического) и межконфессионального согласия в молодежной среде;</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w:t>
      </w:r>
      <w:r w:rsidRPr="00596578">
        <w:rPr>
          <w:rFonts w:ascii="Times New Roman" w:hAnsi="Times New Roman" w:cs="Times New Roman"/>
          <w:sz w:val="16"/>
          <w:szCs w:val="16"/>
        </w:rPr>
        <w:t>ь</w:t>
      </w:r>
      <w:r w:rsidRPr="00596578">
        <w:rPr>
          <w:rFonts w:ascii="Times New Roman" w:hAnsi="Times New Roman" w:cs="Times New Roman"/>
          <w:sz w:val="16"/>
          <w:szCs w:val="16"/>
        </w:rPr>
        <w:t>ным явлениям;</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2.2. Основными задачами Отдела являются:</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вовлечение молодежи в социальную практику и ее консультирование о потенциальных возможностях саморазвития, обеспечение поддержки нау</w:t>
      </w:r>
      <w:r w:rsidRPr="00596578">
        <w:rPr>
          <w:rFonts w:ascii="Times New Roman" w:hAnsi="Times New Roman" w:cs="Times New Roman"/>
          <w:sz w:val="16"/>
          <w:szCs w:val="16"/>
        </w:rPr>
        <w:t>ч</w:t>
      </w:r>
      <w:r w:rsidRPr="00596578">
        <w:rPr>
          <w:rFonts w:ascii="Times New Roman" w:hAnsi="Times New Roman" w:cs="Times New Roman"/>
          <w:sz w:val="16"/>
          <w:szCs w:val="16"/>
        </w:rPr>
        <w:t>ной, творческой и предпринимательской активности молодежи;</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поддержка инициативной и талантливой молодежи, развитие и реализация творческого и инновационного потенциала молодых граждан в интер</w:t>
      </w:r>
      <w:r w:rsidRPr="00596578">
        <w:rPr>
          <w:rFonts w:ascii="Times New Roman" w:hAnsi="Times New Roman" w:cs="Times New Roman"/>
          <w:sz w:val="16"/>
          <w:szCs w:val="16"/>
        </w:rPr>
        <w:t>е</w:t>
      </w:r>
      <w:r w:rsidRPr="00596578">
        <w:rPr>
          <w:rFonts w:ascii="Times New Roman" w:hAnsi="Times New Roman" w:cs="Times New Roman"/>
          <w:sz w:val="16"/>
          <w:szCs w:val="16"/>
        </w:rPr>
        <w:t xml:space="preserve">сах государственного и общественного развития; </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 гражданское образование молодежи, содействие формированию правовых, культурных и нравственных ценностей среди молодежи;</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4) духовное и физическое развитие молодежи;</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5) поддержка молодых семей; </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6) поддержка и развитие возможностей для создания молодежных объединений, движений и инициатив. </w:t>
      </w:r>
    </w:p>
    <w:p w:rsidR="00ED3EFA" w:rsidRPr="00596578" w:rsidRDefault="00ED3EFA" w:rsidP="00A00B8D">
      <w:pPr>
        <w:pStyle w:val="37"/>
        <w:tabs>
          <w:tab w:val="left" w:pos="0"/>
        </w:tabs>
        <w:ind w:firstLine="284"/>
        <w:rPr>
          <w:b/>
          <w:sz w:val="16"/>
          <w:szCs w:val="16"/>
          <w:lang w:val="ru-RU"/>
        </w:rPr>
      </w:pPr>
      <w:r w:rsidRPr="00596578">
        <w:rPr>
          <w:b/>
          <w:sz w:val="16"/>
          <w:szCs w:val="16"/>
          <w:lang w:val="ru-RU"/>
        </w:rPr>
        <w:t>3. Полномочия Отдела</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3.1. Отдел в соответствии с поставленными задачами и возложенными на него функциями осуществляет полномочия:</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3.1.1. Определяет стратегию развития молодежной политики в Волотовском муниципальном округе;</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Осуществляет разработку и реализацию планов и программ муниципального округа по направлениям государственной молодежной политики;</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3.1.2. Осуществляет деятельность по: р</w:t>
      </w:r>
      <w:r w:rsidRPr="00596578">
        <w:rPr>
          <w:rFonts w:ascii="Times New Roman" w:eastAsia="Calibri" w:hAnsi="Times New Roman" w:cs="Times New Roman"/>
          <w:sz w:val="16"/>
          <w:szCs w:val="16"/>
          <w:lang w:eastAsia="en-US"/>
        </w:rPr>
        <w:t xml:space="preserve">азвитию системы молодежной </w:t>
      </w:r>
      <w:r w:rsidRPr="00596578">
        <w:rPr>
          <w:rFonts w:ascii="Times New Roman" w:hAnsi="Times New Roman" w:cs="Times New Roman"/>
          <w:sz w:val="16"/>
          <w:szCs w:val="16"/>
        </w:rPr>
        <w:t>политики; поддержке и взаимодействию с общественными организациями и движениями; формированию российской идентичности, единства российской нации, содействие межкультурному и межконфессиональному диалогу; развитию молодежного самоуправления;</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3.1.3. Осуществляет содействие в работе, направленной на п</w:t>
      </w:r>
      <w:r w:rsidRPr="00596578">
        <w:rPr>
          <w:rFonts w:ascii="Times New Roman" w:eastAsia="Calibri" w:hAnsi="Times New Roman" w:cs="Times New Roman"/>
          <w:sz w:val="16"/>
          <w:szCs w:val="16"/>
          <w:lang w:eastAsia="en-US"/>
        </w:rPr>
        <w:t xml:space="preserve">оддержку молодой </w:t>
      </w:r>
      <w:r w:rsidRPr="00596578">
        <w:rPr>
          <w:rFonts w:ascii="Times New Roman" w:hAnsi="Times New Roman" w:cs="Times New Roman"/>
          <w:sz w:val="16"/>
          <w:szCs w:val="16"/>
        </w:rPr>
        <w:t>семьи, формирование у молодежи традиционных семейных ценностей;</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3.1.4. </w:t>
      </w:r>
      <w:proofErr w:type="gramStart"/>
      <w:r w:rsidRPr="00596578">
        <w:rPr>
          <w:rFonts w:ascii="Times New Roman" w:hAnsi="Times New Roman" w:cs="Times New Roman"/>
          <w:sz w:val="16"/>
          <w:szCs w:val="16"/>
        </w:rPr>
        <w:t xml:space="preserve">Осуществляет содействие в работе направленной на поддержку молодежи, оказавшейся в трудной жизненной ситуации, </w:t>
      </w:r>
      <w:r w:rsidRPr="00596578">
        <w:rPr>
          <w:rFonts w:ascii="Times New Roman" w:eastAsia="Calibri" w:hAnsi="Times New Roman" w:cs="Times New Roman"/>
          <w:sz w:val="16"/>
          <w:szCs w:val="16"/>
          <w:lang w:eastAsia="en-US"/>
        </w:rPr>
        <w:t>инвалидов из числа м</w:t>
      </w:r>
      <w:r w:rsidRPr="00596578">
        <w:rPr>
          <w:rFonts w:ascii="Times New Roman" w:eastAsia="Calibri" w:hAnsi="Times New Roman" w:cs="Times New Roman"/>
          <w:sz w:val="16"/>
          <w:szCs w:val="16"/>
          <w:lang w:eastAsia="en-US"/>
        </w:rPr>
        <w:t>о</w:t>
      </w:r>
      <w:r w:rsidRPr="00596578">
        <w:rPr>
          <w:rFonts w:ascii="Times New Roman" w:eastAsia="Calibri" w:hAnsi="Times New Roman" w:cs="Times New Roman"/>
          <w:sz w:val="16"/>
          <w:szCs w:val="16"/>
          <w:lang w:eastAsia="en-US"/>
        </w:rPr>
        <w:t>лодых граждан, а также лиц из числа детей-сирот и детей, оставшихся без попечения родителей,</w:t>
      </w:r>
      <w:r w:rsidRPr="00596578">
        <w:rPr>
          <w:rFonts w:ascii="Times New Roman" w:hAnsi="Times New Roman" w:cs="Times New Roman"/>
          <w:sz w:val="16"/>
          <w:szCs w:val="16"/>
        </w:rPr>
        <w:t xml:space="preserve"> социализацию молодежи, нуждающейся в особой заботе государства, в работе с молодежью, находящейся в социально опасном положении;</w:t>
      </w:r>
      <w:proofErr w:type="gramEnd"/>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поддержка инициатив молодежи;</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3.1.5. Осуществляет содействие в организации досуга, отдыха, оздоровления молодежи, формирование условий для занятий физической культурой, спортом, содействие здоровому образу </w:t>
      </w:r>
      <w:proofErr w:type="gramStart"/>
      <w:r w:rsidRPr="00596578">
        <w:rPr>
          <w:rFonts w:ascii="Times New Roman" w:hAnsi="Times New Roman" w:cs="Times New Roman"/>
          <w:sz w:val="16"/>
          <w:szCs w:val="16"/>
        </w:rPr>
        <w:t>жизни молодежи популяризации культуры безопасности</w:t>
      </w:r>
      <w:proofErr w:type="gramEnd"/>
      <w:r w:rsidRPr="00596578">
        <w:rPr>
          <w:rFonts w:ascii="Times New Roman" w:hAnsi="Times New Roman" w:cs="Times New Roman"/>
          <w:sz w:val="16"/>
          <w:szCs w:val="16"/>
        </w:rPr>
        <w:t xml:space="preserve"> в молодежной среде, молодежного туризма;</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3.1.6. Осуществляет содействие в организации труда и занятости молодежи; </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3.1.7. Осуществляет содействие по решению жилищных проблем молодежи, молодых семей;</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3.1.8. Осуществляет содействие в организации и развитии международного и межрегионального молодежного сотрудничества;</w:t>
      </w:r>
    </w:p>
    <w:p w:rsidR="00ED3EFA" w:rsidRPr="00596578" w:rsidRDefault="00ED3EFA" w:rsidP="00A00B8D">
      <w:pPr>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3.1.9. Осуществляет выявление, продвижение и поддержку активности молодежи и ее достижений в различных сферах деятельности, в том числе по вовлечению молодежи в волонтерскую деятельность, занятие творчеством;</w:t>
      </w:r>
    </w:p>
    <w:p w:rsidR="00ED3EFA" w:rsidRPr="00596578" w:rsidRDefault="00ED3EFA" w:rsidP="00A00B8D">
      <w:pPr>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 xml:space="preserve">3.1.10. Способствует созданию новых объединений, клубов, учреждений и организаций, ведущих работу с детьми и молодежью; </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3.1.11. Содействие участию молодежи в добровольческой (волонтерской) деятельности;</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lastRenderedPageBreak/>
        <w:t xml:space="preserve">3.1.12. Осуществляет содействие по вопросам организации отдыха детей в каникулярное время, организации и проведения мероприятий по работе с молодежью в соответствии с действующим законодательством Российской Федерации; </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3.1.13. Осуществляет деятельность по предупреждению правонарушений и антиобщественных действий молодежи;</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3.1.14. Исполняет иные полномочия в сфере молодежной политики в соответствии с действующим законодательством.</w:t>
      </w:r>
    </w:p>
    <w:p w:rsidR="00ED3EFA" w:rsidRPr="00596578" w:rsidRDefault="00ED3EFA" w:rsidP="00A00B8D">
      <w:pPr>
        <w:pStyle w:val="ConsPlusNormal"/>
        <w:ind w:firstLine="284"/>
        <w:rPr>
          <w:rFonts w:ascii="Times New Roman" w:hAnsi="Times New Roman" w:cs="Times New Roman"/>
          <w:b/>
          <w:sz w:val="16"/>
          <w:szCs w:val="16"/>
        </w:rPr>
      </w:pPr>
      <w:r w:rsidRPr="00596578">
        <w:rPr>
          <w:rFonts w:ascii="Times New Roman" w:hAnsi="Times New Roman" w:cs="Times New Roman"/>
          <w:b/>
          <w:sz w:val="16"/>
          <w:szCs w:val="16"/>
        </w:rPr>
        <w:t>4. Права и обязанности Отдела</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4.1. Для исполнения установленных настоящим Положением полномочий Отдел вправе: </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4.1.1. запрашивать и получать в установленном порядке от федеральных органов исполнительной власти и их территориальных органов, органов г</w:t>
      </w:r>
      <w:r w:rsidRPr="00596578">
        <w:rPr>
          <w:rFonts w:ascii="Times New Roman" w:hAnsi="Times New Roman" w:cs="Times New Roman"/>
          <w:sz w:val="16"/>
          <w:szCs w:val="16"/>
        </w:rPr>
        <w:t>о</w:t>
      </w:r>
      <w:r w:rsidRPr="00596578">
        <w:rPr>
          <w:rFonts w:ascii="Times New Roman" w:hAnsi="Times New Roman" w:cs="Times New Roman"/>
          <w:sz w:val="16"/>
          <w:szCs w:val="16"/>
        </w:rPr>
        <w:t>сударственной власти области, иных государственных органов, органов местного самоуправления и организаций документы и информацию, необходимые для решения вопросов, отнесенных к полномочиям Отдела;</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4.1.2. разрабатывать и утверждать в установленном порядке методические материалы и рекомендации по вопросам, отнесенным к полномочиям О</w:t>
      </w:r>
      <w:r w:rsidRPr="00596578">
        <w:rPr>
          <w:rFonts w:ascii="Times New Roman" w:hAnsi="Times New Roman" w:cs="Times New Roman"/>
          <w:sz w:val="16"/>
          <w:szCs w:val="16"/>
        </w:rPr>
        <w:t>т</w:t>
      </w:r>
      <w:r w:rsidRPr="00596578">
        <w:rPr>
          <w:rFonts w:ascii="Times New Roman" w:hAnsi="Times New Roman" w:cs="Times New Roman"/>
          <w:sz w:val="16"/>
          <w:szCs w:val="16"/>
        </w:rPr>
        <w:t>дела;</w:t>
      </w:r>
    </w:p>
    <w:p w:rsidR="00ED3EFA" w:rsidRPr="00596578" w:rsidRDefault="00ED3EFA" w:rsidP="00A00B8D">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4.1.3. давать государственным органам, органам местного самоуправления, организациям и гражданам разъяснения по вопросам, относящимся к по</w:t>
      </w:r>
      <w:r w:rsidRPr="00596578">
        <w:rPr>
          <w:rFonts w:ascii="Times New Roman" w:hAnsi="Times New Roman" w:cs="Times New Roman"/>
          <w:sz w:val="16"/>
          <w:szCs w:val="16"/>
        </w:rPr>
        <w:t>л</w:t>
      </w:r>
      <w:r w:rsidRPr="00596578">
        <w:rPr>
          <w:rFonts w:ascii="Times New Roman" w:hAnsi="Times New Roman" w:cs="Times New Roman"/>
          <w:sz w:val="16"/>
          <w:szCs w:val="16"/>
        </w:rPr>
        <w:t>номочиям Отдела;</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4.1.4. проводить и принимать участие в совещаниях, семинарах, конференциях и прочих мероприятиях по вопросам, отнесенным к полномочиям О</w:t>
      </w:r>
      <w:r w:rsidRPr="00596578">
        <w:rPr>
          <w:rFonts w:ascii="Times New Roman" w:hAnsi="Times New Roman" w:cs="Times New Roman"/>
          <w:sz w:val="16"/>
          <w:szCs w:val="16"/>
        </w:rPr>
        <w:t>т</w:t>
      </w:r>
      <w:r w:rsidRPr="00596578">
        <w:rPr>
          <w:rFonts w:ascii="Times New Roman" w:hAnsi="Times New Roman" w:cs="Times New Roman"/>
          <w:sz w:val="16"/>
          <w:szCs w:val="16"/>
        </w:rPr>
        <w:t>дела;</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4.1.5. создавать совещательные и экспертные органы (советы, группы, коллегии) в установленной сфере деятельности;</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4.1.6. разрабатывать муниципальные правовые акты по вопросам, отнесенным к полномочиям Отдела;</w:t>
      </w:r>
    </w:p>
    <w:p w:rsidR="00ED3EFA" w:rsidRPr="00596578" w:rsidRDefault="00ED3EFA" w:rsidP="00A00B8D">
      <w:pPr>
        <w:pStyle w:val="ConsPlusNormal"/>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4.1.7. проводить смотры, выставки, конкурсы, праздники, аукционы, конференции, фестивали, молодежные и другие акции, экскурсии, осуществлять другие мероприятия, представлять коллективы и команды участников на областном, федеральном и международном уровнях.</w:t>
      </w:r>
      <w:proofErr w:type="gramEnd"/>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4.2. Отдел осуществляет свои полномочия по вопросам реализации программ развития молодежной политики во взаимодействии с комитетом по управлению социальным комплексом Администрации муниципального округа, заинтересованными учреждениями, творческими союзами и другими о</w:t>
      </w:r>
      <w:r w:rsidRPr="00596578">
        <w:rPr>
          <w:rFonts w:ascii="Times New Roman" w:hAnsi="Times New Roman" w:cs="Times New Roman"/>
          <w:sz w:val="16"/>
          <w:szCs w:val="16"/>
        </w:rPr>
        <w:t>б</w:t>
      </w:r>
      <w:r w:rsidRPr="00596578">
        <w:rPr>
          <w:rFonts w:ascii="Times New Roman" w:hAnsi="Times New Roman" w:cs="Times New Roman"/>
          <w:sz w:val="16"/>
          <w:szCs w:val="16"/>
        </w:rPr>
        <w:t>щественными формированиями.</w:t>
      </w:r>
    </w:p>
    <w:p w:rsidR="00ED3EFA" w:rsidRPr="00596578" w:rsidRDefault="00ED3EFA" w:rsidP="00A00B8D">
      <w:pPr>
        <w:tabs>
          <w:tab w:val="num" w:pos="284"/>
        </w:tabs>
        <w:spacing w:after="0" w:line="240" w:lineRule="auto"/>
        <w:ind w:right="-1" w:firstLine="284"/>
        <w:rPr>
          <w:rFonts w:ascii="Times New Roman" w:hAnsi="Times New Roman" w:cs="Times New Roman"/>
          <w:b/>
          <w:sz w:val="16"/>
          <w:szCs w:val="16"/>
        </w:rPr>
      </w:pPr>
      <w:r w:rsidRPr="00596578">
        <w:rPr>
          <w:rFonts w:ascii="Times New Roman" w:hAnsi="Times New Roman" w:cs="Times New Roman"/>
          <w:b/>
          <w:sz w:val="16"/>
          <w:szCs w:val="16"/>
        </w:rPr>
        <w:t>5. Организация деятельности Отдела</w:t>
      </w:r>
    </w:p>
    <w:p w:rsidR="00ED3EFA" w:rsidRPr="00596578" w:rsidRDefault="00ED3EFA" w:rsidP="00A00B8D">
      <w:pPr>
        <w:tabs>
          <w:tab w:val="num" w:pos="0"/>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5.1.Отдел возглавляет начальник, назначаемый на должность Главой муниципального округа. </w:t>
      </w:r>
    </w:p>
    <w:p w:rsidR="00ED3EFA" w:rsidRPr="00596578" w:rsidRDefault="00ED3EFA" w:rsidP="00A00B8D">
      <w:pPr>
        <w:tabs>
          <w:tab w:val="num" w:pos="0"/>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5.2. Начальник осуществляет общее руководство деятельностью Отдела и несет персональную ответственность за выполнение возложенных на Отдел целей и задач.</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5.3. Начальник:</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1) вносит в установленном порядке на рассмотрение Главы муниципального округа проекты муниципальных правовых актов по вопросам, входящим в компетенцию Отдела, предложения по структуре и предельной численности Отдела;</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распределяет обязанности между работниками Отдела, разрабатывает должностные инструкции; </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3) отвечает за своевременное и квалифицированное выполнение основных полномочий Отдела и полученных заданий;</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4) реализует мероприятия по укреплению трудовой и исполнительской дисциплины, вносит предложения Главе муниципального округа о примен</w:t>
      </w:r>
      <w:r w:rsidRPr="00596578">
        <w:rPr>
          <w:rFonts w:ascii="Times New Roman" w:hAnsi="Times New Roman" w:cs="Times New Roman"/>
          <w:sz w:val="16"/>
          <w:szCs w:val="16"/>
        </w:rPr>
        <w:t>е</w:t>
      </w:r>
      <w:r w:rsidRPr="00596578">
        <w:rPr>
          <w:rFonts w:ascii="Times New Roman" w:hAnsi="Times New Roman" w:cs="Times New Roman"/>
          <w:sz w:val="16"/>
          <w:szCs w:val="16"/>
        </w:rPr>
        <w:t xml:space="preserve">нии к работникам Отдела мер поощрения и наложении взысканий в соответствии с действующим трудовым законодательством; </w:t>
      </w:r>
    </w:p>
    <w:p w:rsidR="00ED3EFA" w:rsidRPr="00596578" w:rsidRDefault="00ED3EFA" w:rsidP="00A00B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обеспечивает соблюдение правил и нормативных требований охраны труда, противопожарной безопасности, санитарно-гигиенического и против</w:t>
      </w:r>
      <w:r w:rsidRPr="00596578">
        <w:rPr>
          <w:rFonts w:ascii="Times New Roman" w:hAnsi="Times New Roman" w:cs="Times New Roman"/>
          <w:sz w:val="16"/>
          <w:szCs w:val="16"/>
        </w:rPr>
        <w:t>о</w:t>
      </w:r>
      <w:r w:rsidRPr="00596578">
        <w:rPr>
          <w:rFonts w:ascii="Times New Roman" w:hAnsi="Times New Roman" w:cs="Times New Roman"/>
          <w:sz w:val="16"/>
          <w:szCs w:val="16"/>
        </w:rPr>
        <w:t>эпидемического режимов, правил внутреннего распорядка.</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5) несёт персональную ответственность за создание условий по защите государственной тайны, соблюдение установленных законодательством Ро</w:t>
      </w:r>
      <w:r w:rsidRPr="00596578">
        <w:rPr>
          <w:rFonts w:ascii="Times New Roman" w:hAnsi="Times New Roman" w:cs="Times New Roman"/>
          <w:sz w:val="16"/>
          <w:szCs w:val="16"/>
        </w:rPr>
        <w:t>с</w:t>
      </w:r>
      <w:r w:rsidRPr="00596578">
        <w:rPr>
          <w:rFonts w:ascii="Times New Roman" w:hAnsi="Times New Roman" w:cs="Times New Roman"/>
          <w:sz w:val="16"/>
          <w:szCs w:val="16"/>
        </w:rPr>
        <w:t>сийской Федерации ограничений по ознакомлению со сведениями, составляющими государственную тайну;</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6) осуществляет </w:t>
      </w:r>
      <w:proofErr w:type="gramStart"/>
      <w:r w:rsidRPr="00596578">
        <w:rPr>
          <w:rFonts w:ascii="Times New Roman" w:hAnsi="Times New Roman" w:cs="Times New Roman"/>
          <w:sz w:val="16"/>
          <w:szCs w:val="16"/>
        </w:rPr>
        <w:t>контроль за</w:t>
      </w:r>
      <w:proofErr w:type="gramEnd"/>
      <w:r w:rsidRPr="00596578">
        <w:rPr>
          <w:rFonts w:ascii="Times New Roman" w:hAnsi="Times New Roman" w:cs="Times New Roman"/>
          <w:sz w:val="16"/>
          <w:szCs w:val="16"/>
        </w:rPr>
        <w:t xml:space="preserve"> выполнением правовых актов Думы Волотовского муниципального округа, Главы муниципального округа, а также но</w:t>
      </w:r>
      <w:r w:rsidRPr="00596578">
        <w:rPr>
          <w:rFonts w:ascii="Times New Roman" w:hAnsi="Times New Roman" w:cs="Times New Roman"/>
          <w:sz w:val="16"/>
          <w:szCs w:val="16"/>
        </w:rPr>
        <w:t>р</w:t>
      </w:r>
      <w:r w:rsidRPr="00596578">
        <w:rPr>
          <w:rFonts w:ascii="Times New Roman" w:hAnsi="Times New Roman" w:cs="Times New Roman"/>
          <w:sz w:val="16"/>
          <w:szCs w:val="16"/>
        </w:rPr>
        <w:t>мативных правовых актов Губернатора области и Правительства области;</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7) запрашивает и получает в установленном порядке от органов Администрации, предприятий, учреждений и организаций информацию, необход</w:t>
      </w:r>
      <w:r w:rsidRPr="00596578">
        <w:rPr>
          <w:rFonts w:ascii="Times New Roman" w:hAnsi="Times New Roman" w:cs="Times New Roman"/>
          <w:sz w:val="16"/>
          <w:szCs w:val="16"/>
        </w:rPr>
        <w:t>и</w:t>
      </w:r>
      <w:r w:rsidRPr="00596578">
        <w:rPr>
          <w:rFonts w:ascii="Times New Roman" w:hAnsi="Times New Roman" w:cs="Times New Roman"/>
          <w:sz w:val="16"/>
          <w:szCs w:val="16"/>
        </w:rPr>
        <w:t>мую для выполнения задач, возложенных на Отдел;</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8) принимает участие в разработке и реализации муниципальных целевых программ;</w:t>
      </w:r>
    </w:p>
    <w:p w:rsidR="00ED3EFA" w:rsidRPr="00596578" w:rsidRDefault="00ED3EFA" w:rsidP="00A00B8D">
      <w:pPr>
        <w:tabs>
          <w:tab w:val="left" w:pos="284"/>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9) обеспечивает реализацию мер </w:t>
      </w:r>
      <w:proofErr w:type="spellStart"/>
      <w:r w:rsidRPr="00596578">
        <w:rPr>
          <w:rFonts w:ascii="Times New Roman" w:hAnsi="Times New Roman" w:cs="Times New Roman"/>
          <w:sz w:val="16"/>
          <w:szCs w:val="16"/>
        </w:rPr>
        <w:t>антикоррупционной</w:t>
      </w:r>
      <w:proofErr w:type="spellEnd"/>
      <w:r w:rsidRPr="00596578">
        <w:rPr>
          <w:rFonts w:ascii="Times New Roman" w:hAnsi="Times New Roman" w:cs="Times New Roman"/>
          <w:sz w:val="16"/>
          <w:szCs w:val="16"/>
        </w:rPr>
        <w:t xml:space="preserve"> политики Отдела;</w:t>
      </w:r>
    </w:p>
    <w:p w:rsidR="00ED3EFA" w:rsidRPr="00596578" w:rsidRDefault="00ED3EFA" w:rsidP="00A00B8D">
      <w:pPr>
        <w:tabs>
          <w:tab w:val="num" w:pos="284"/>
        </w:tabs>
        <w:spacing w:after="0" w:line="240" w:lineRule="auto"/>
        <w:ind w:right="-1" w:firstLine="284"/>
        <w:jc w:val="both"/>
        <w:rPr>
          <w:rFonts w:ascii="Times New Roman" w:hAnsi="Times New Roman" w:cs="Times New Roman"/>
          <w:sz w:val="16"/>
          <w:szCs w:val="16"/>
        </w:rPr>
      </w:pPr>
      <w:r w:rsidRPr="00596578">
        <w:rPr>
          <w:rFonts w:ascii="Times New Roman" w:hAnsi="Times New Roman" w:cs="Times New Roman"/>
          <w:sz w:val="16"/>
          <w:szCs w:val="16"/>
        </w:rPr>
        <w:t>10) осуществляет иные полномочия в соответствии с законодательством Российской Федерации, областным законодательством и правовыми актами Думы Волотовского муниципального округа, Главы муниципального округа;</w:t>
      </w:r>
    </w:p>
    <w:p w:rsidR="00ED3EFA" w:rsidRPr="00596578" w:rsidRDefault="00ED3EFA" w:rsidP="00A00B8D">
      <w:pPr>
        <w:tabs>
          <w:tab w:val="left" w:pos="284"/>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5.4. Структура и штаты </w:t>
      </w:r>
      <w:r w:rsidRPr="00596578">
        <w:rPr>
          <w:rFonts w:ascii="Times New Roman" w:hAnsi="Times New Roman" w:cs="Times New Roman"/>
          <w:bCs/>
          <w:sz w:val="16"/>
          <w:szCs w:val="16"/>
        </w:rPr>
        <w:t xml:space="preserve">Отдела </w:t>
      </w:r>
      <w:r w:rsidRPr="00596578">
        <w:rPr>
          <w:rFonts w:ascii="Times New Roman" w:hAnsi="Times New Roman" w:cs="Times New Roman"/>
          <w:sz w:val="16"/>
          <w:szCs w:val="16"/>
        </w:rPr>
        <w:t>определяются штатным расписанием Администрации муниципального округа.</w:t>
      </w:r>
    </w:p>
    <w:p w:rsidR="00ED3EFA" w:rsidRPr="00596578" w:rsidRDefault="00ED3EFA" w:rsidP="00A00B8D">
      <w:pPr>
        <w:spacing w:after="0" w:line="240" w:lineRule="auto"/>
        <w:ind w:firstLine="284"/>
        <w:jc w:val="both"/>
        <w:outlineLvl w:val="1"/>
        <w:rPr>
          <w:rFonts w:ascii="Times New Roman" w:hAnsi="Times New Roman" w:cs="Times New Roman"/>
          <w:sz w:val="16"/>
          <w:szCs w:val="16"/>
        </w:rPr>
      </w:pPr>
      <w:r w:rsidRPr="00596578">
        <w:rPr>
          <w:rFonts w:ascii="Times New Roman" w:hAnsi="Times New Roman" w:cs="Times New Roman"/>
          <w:sz w:val="16"/>
          <w:szCs w:val="16"/>
        </w:rPr>
        <w:t>5.5. Назначение на должность и освобождение от должности работников Отдела</w:t>
      </w:r>
      <w:r w:rsidRPr="00596578">
        <w:rPr>
          <w:rFonts w:ascii="Times New Roman" w:hAnsi="Times New Roman" w:cs="Times New Roman"/>
          <w:bCs/>
          <w:sz w:val="16"/>
          <w:szCs w:val="16"/>
        </w:rPr>
        <w:t xml:space="preserve"> </w:t>
      </w:r>
      <w:r w:rsidRPr="00596578">
        <w:rPr>
          <w:rFonts w:ascii="Times New Roman" w:hAnsi="Times New Roman" w:cs="Times New Roman"/>
          <w:sz w:val="16"/>
          <w:szCs w:val="16"/>
        </w:rPr>
        <w:t>осуществляется в соответствии с действующим законодательством.</w:t>
      </w:r>
    </w:p>
    <w:p w:rsidR="00ED3EFA" w:rsidRPr="00596578" w:rsidRDefault="00ED3EFA" w:rsidP="00A00B8D">
      <w:pPr>
        <w:spacing w:after="0" w:line="240" w:lineRule="auto"/>
        <w:ind w:firstLine="284"/>
        <w:outlineLvl w:val="1"/>
        <w:rPr>
          <w:rFonts w:ascii="Times New Roman" w:hAnsi="Times New Roman" w:cs="Times New Roman"/>
          <w:b/>
          <w:sz w:val="16"/>
          <w:szCs w:val="16"/>
        </w:rPr>
      </w:pPr>
      <w:r w:rsidRPr="00596578">
        <w:rPr>
          <w:rFonts w:ascii="Times New Roman" w:hAnsi="Times New Roman" w:cs="Times New Roman"/>
          <w:b/>
          <w:sz w:val="16"/>
          <w:szCs w:val="16"/>
        </w:rPr>
        <w:t>6. Ликвидация и реорганизация</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6.1. Ликвидация и преобразование Отдела осуществляются в соответствии с действующим законодательством.</w:t>
      </w:r>
    </w:p>
    <w:p w:rsidR="00ED3EFA" w:rsidRPr="00596578" w:rsidRDefault="00ED3EFA" w:rsidP="00A00B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6.2. При ликвидации и реорганизации Отдела в соответствии с действующим законодательством обеспечивается соблюдение прав и законных интер</w:t>
      </w:r>
      <w:r w:rsidRPr="00596578">
        <w:rPr>
          <w:rFonts w:ascii="Times New Roman" w:hAnsi="Times New Roman" w:cs="Times New Roman"/>
          <w:sz w:val="16"/>
          <w:szCs w:val="16"/>
        </w:rPr>
        <w:t>е</w:t>
      </w:r>
      <w:r w:rsidRPr="00596578">
        <w:rPr>
          <w:rFonts w:ascii="Times New Roman" w:hAnsi="Times New Roman" w:cs="Times New Roman"/>
          <w:sz w:val="16"/>
          <w:szCs w:val="16"/>
        </w:rPr>
        <w:t>сов его работников.</w:t>
      </w:r>
    </w:p>
    <w:p w:rsidR="00ED3EFA" w:rsidRPr="00A00B8D" w:rsidRDefault="00ED3EFA" w:rsidP="00A00B8D">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A00B8D" w:rsidRDefault="00ED3EFA" w:rsidP="00A00B8D">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ED3EFA" w:rsidP="00A00B8D">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20.01.2023    №  36</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A00B8D">
      <w:pPr>
        <w:keepNext/>
        <w:spacing w:after="0" w:line="240" w:lineRule="auto"/>
        <w:ind w:right="5"/>
        <w:jc w:val="center"/>
        <w:outlineLvl w:val="3"/>
        <w:rPr>
          <w:rFonts w:ascii="Times New Roman" w:hAnsi="Times New Roman" w:cs="Times New Roman"/>
          <w:sz w:val="16"/>
          <w:szCs w:val="16"/>
        </w:rPr>
      </w:pPr>
      <w:r w:rsidRPr="00596578">
        <w:rPr>
          <w:rFonts w:ascii="Times New Roman" w:hAnsi="Times New Roman" w:cs="Times New Roman"/>
          <w:sz w:val="16"/>
          <w:szCs w:val="16"/>
        </w:rPr>
        <w:t xml:space="preserve">О внесении изменений в постановление Администрации </w:t>
      </w:r>
      <w:r w:rsidRPr="00596578">
        <w:rPr>
          <w:rFonts w:ascii="Times New Roman" w:hAnsi="Times New Roman" w:cs="Times New Roman"/>
          <w:kern w:val="1"/>
          <w:sz w:val="16"/>
          <w:szCs w:val="16"/>
        </w:rPr>
        <w:t>Волотовского муниципального округа от 03.02.2022 № 37</w:t>
      </w:r>
    </w:p>
    <w:p w:rsidR="00ED3EFA" w:rsidRPr="00596578" w:rsidRDefault="00ED3EFA" w:rsidP="00A00B8D">
      <w:pPr>
        <w:tabs>
          <w:tab w:val="left" w:pos="4536"/>
          <w:tab w:val="left" w:pos="7320"/>
        </w:tabs>
        <w:spacing w:after="0" w:line="240" w:lineRule="auto"/>
        <w:ind w:right="4819"/>
        <w:jc w:val="both"/>
        <w:rPr>
          <w:rFonts w:ascii="Times New Roman" w:hAnsi="Times New Roman" w:cs="Times New Roman"/>
          <w:sz w:val="16"/>
          <w:szCs w:val="16"/>
        </w:rPr>
      </w:pPr>
      <w:r w:rsidRPr="00596578">
        <w:rPr>
          <w:rFonts w:ascii="Times New Roman" w:hAnsi="Times New Roman" w:cs="Times New Roman"/>
          <w:sz w:val="16"/>
          <w:szCs w:val="16"/>
        </w:rPr>
        <w:t xml:space="preserve"> </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596578">
        <w:rPr>
          <w:rFonts w:ascii="Times New Roman" w:hAnsi="Times New Roman" w:cs="Times New Roman"/>
          <w:sz w:val="16"/>
          <w:szCs w:val="16"/>
        </w:rPr>
        <w:t>а</w:t>
      </w:r>
      <w:r w:rsidRPr="00596578">
        <w:rPr>
          <w:rFonts w:ascii="Times New Roman" w:hAnsi="Times New Roman" w:cs="Times New Roman"/>
          <w:sz w:val="16"/>
          <w:szCs w:val="16"/>
        </w:rPr>
        <w:t>ции»</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A00B8D">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 Внести в Бюджетный прогноз Волотовского муниципального округа на период до 2027 года, утвержденный постановлением Администрации </w:t>
      </w:r>
      <w:r w:rsidRPr="00596578">
        <w:rPr>
          <w:rFonts w:ascii="Times New Roman" w:hAnsi="Times New Roman" w:cs="Times New Roman"/>
          <w:kern w:val="1"/>
          <w:sz w:val="16"/>
          <w:szCs w:val="16"/>
        </w:rPr>
        <w:t>Вол</w:t>
      </w:r>
      <w:r w:rsidRPr="00596578">
        <w:rPr>
          <w:rFonts w:ascii="Times New Roman" w:hAnsi="Times New Roman" w:cs="Times New Roman"/>
          <w:kern w:val="1"/>
          <w:sz w:val="16"/>
          <w:szCs w:val="16"/>
        </w:rPr>
        <w:t>о</w:t>
      </w:r>
      <w:r w:rsidRPr="00596578">
        <w:rPr>
          <w:rFonts w:ascii="Times New Roman" w:hAnsi="Times New Roman" w:cs="Times New Roman"/>
          <w:kern w:val="1"/>
          <w:sz w:val="16"/>
          <w:szCs w:val="16"/>
        </w:rPr>
        <w:t>товского муниципального округа от 03.02.2022 № 37 «Об утверждении бюджетного прогноза Волотовского муниципального округа на период до 2027 года»</w:t>
      </w:r>
      <w:r w:rsidRPr="00596578">
        <w:rPr>
          <w:rFonts w:ascii="Times New Roman" w:hAnsi="Times New Roman" w:cs="Times New Roman"/>
          <w:sz w:val="16"/>
          <w:szCs w:val="16"/>
        </w:rPr>
        <w:t xml:space="preserve">, изменения, изложив Приложения 1-3 в следующей редакции: </w:t>
      </w:r>
    </w:p>
    <w:p w:rsidR="00ED3EFA" w:rsidRPr="00A00B8D" w:rsidRDefault="00ED3EFA" w:rsidP="00A00B8D">
      <w:pPr>
        <w:spacing w:after="0" w:line="240" w:lineRule="auto"/>
        <w:jc w:val="right"/>
        <w:rPr>
          <w:rFonts w:ascii="Times New Roman" w:eastAsia="Arial Unicode MS" w:hAnsi="Times New Roman" w:cs="Times New Roman"/>
          <w:color w:val="000000"/>
          <w:sz w:val="12"/>
          <w:szCs w:val="16"/>
        </w:rPr>
      </w:pPr>
      <w:r w:rsidRPr="00596578">
        <w:rPr>
          <w:rFonts w:ascii="Times New Roman" w:eastAsia="Arial Unicode MS" w:hAnsi="Times New Roman" w:cs="Times New Roman"/>
          <w:color w:val="000000"/>
          <w:sz w:val="16"/>
          <w:szCs w:val="16"/>
        </w:rPr>
        <w:t>«</w:t>
      </w:r>
      <w:r w:rsidRPr="00A00B8D">
        <w:rPr>
          <w:rFonts w:ascii="Times New Roman" w:eastAsia="Arial Unicode MS" w:hAnsi="Times New Roman" w:cs="Times New Roman"/>
          <w:color w:val="000000"/>
          <w:sz w:val="12"/>
          <w:szCs w:val="16"/>
        </w:rPr>
        <w:t>Приложение № 1</w:t>
      </w:r>
      <w:r w:rsidR="00A00B8D">
        <w:rPr>
          <w:rFonts w:ascii="Times New Roman" w:eastAsia="Arial Unicode MS" w:hAnsi="Times New Roman" w:cs="Times New Roman"/>
          <w:color w:val="000000"/>
          <w:sz w:val="12"/>
          <w:szCs w:val="16"/>
        </w:rPr>
        <w:t xml:space="preserve"> </w:t>
      </w:r>
      <w:r w:rsidRPr="00A00B8D">
        <w:rPr>
          <w:rFonts w:ascii="Times New Roman" w:eastAsia="Arial Unicode MS" w:hAnsi="Times New Roman" w:cs="Times New Roman"/>
          <w:color w:val="000000"/>
          <w:sz w:val="12"/>
          <w:szCs w:val="16"/>
        </w:rPr>
        <w:t>к бюджетному прогнозу до 2027 года</w:t>
      </w:r>
    </w:p>
    <w:p w:rsidR="00ED3EFA" w:rsidRPr="00596578" w:rsidRDefault="00ED3EFA" w:rsidP="00596578">
      <w:pPr>
        <w:spacing w:after="0" w:line="240" w:lineRule="auto"/>
        <w:jc w:val="both"/>
        <w:rPr>
          <w:rFonts w:ascii="Times New Roman" w:hAnsi="Times New Roman" w:cs="Times New Roman"/>
          <w:sz w:val="16"/>
          <w:szCs w:val="16"/>
        </w:rPr>
      </w:pPr>
    </w:p>
    <w:p w:rsidR="00ED3EFA" w:rsidRDefault="00000DB8" w:rsidP="00A00B8D">
      <w:pPr>
        <w:spacing w:after="0" w:line="240" w:lineRule="auto"/>
        <w:jc w:val="center"/>
        <w:rPr>
          <w:rFonts w:ascii="Times New Roman" w:hAnsi="Times New Roman" w:cs="Times New Roman"/>
          <w:sz w:val="16"/>
          <w:szCs w:val="16"/>
        </w:rPr>
      </w:pPr>
      <w:hyperlink w:anchor="P62" w:history="1">
        <w:r w:rsidR="00ED3EFA" w:rsidRPr="00596578">
          <w:rPr>
            <w:rFonts w:ascii="Times New Roman" w:hAnsi="Times New Roman" w:cs="Times New Roman"/>
            <w:sz w:val="16"/>
            <w:szCs w:val="16"/>
          </w:rPr>
          <w:t>Основные</w:t>
        </w:r>
      </w:hyperlink>
      <w:r w:rsidR="00ED3EFA" w:rsidRPr="00596578">
        <w:rPr>
          <w:rFonts w:ascii="Times New Roman" w:hAnsi="Times New Roman" w:cs="Times New Roman"/>
          <w:sz w:val="16"/>
          <w:szCs w:val="16"/>
        </w:rPr>
        <w:t xml:space="preserve"> показатели прогноза социально-экономического развития</w:t>
      </w:r>
      <w:r w:rsidR="00A00B8D">
        <w:rPr>
          <w:rFonts w:ascii="Times New Roman" w:hAnsi="Times New Roman" w:cs="Times New Roman"/>
          <w:sz w:val="16"/>
          <w:szCs w:val="16"/>
        </w:rPr>
        <w:t xml:space="preserve"> </w:t>
      </w:r>
      <w:r w:rsidR="00ED3EFA" w:rsidRPr="00596578">
        <w:rPr>
          <w:rFonts w:ascii="Times New Roman" w:hAnsi="Times New Roman" w:cs="Times New Roman"/>
          <w:sz w:val="16"/>
          <w:szCs w:val="16"/>
        </w:rPr>
        <w:t>Волотовского муниципального округа на период до 2027года</w:t>
      </w:r>
    </w:p>
    <w:tbl>
      <w:tblPr>
        <w:tblStyle w:val="afc"/>
        <w:tblW w:w="0" w:type="auto"/>
        <w:tblLook w:val="04A0"/>
      </w:tblPr>
      <w:tblGrid>
        <w:gridCol w:w="391"/>
        <w:gridCol w:w="7041"/>
        <w:gridCol w:w="628"/>
        <w:gridCol w:w="606"/>
        <w:gridCol w:w="567"/>
        <w:gridCol w:w="516"/>
        <w:gridCol w:w="537"/>
        <w:gridCol w:w="567"/>
      </w:tblGrid>
      <w:tr w:rsidR="00A00B8D" w:rsidTr="00A00B8D">
        <w:tc>
          <w:tcPr>
            <w:tcW w:w="392" w:type="dxa"/>
          </w:tcPr>
          <w:p w:rsidR="00A00B8D" w:rsidRPr="00A00B8D" w:rsidRDefault="00A00B8D" w:rsidP="00B2468B">
            <w:pPr>
              <w:spacing w:after="0" w:line="240" w:lineRule="auto"/>
              <w:contextualSpacing/>
              <w:rPr>
                <w:rFonts w:ascii="Times New Roman" w:hAnsi="Times New Roman" w:cs="Times New Roman"/>
                <w:sz w:val="12"/>
                <w:szCs w:val="16"/>
              </w:rPr>
            </w:pPr>
            <w:r w:rsidRPr="00A00B8D">
              <w:rPr>
                <w:rFonts w:ascii="Times New Roman" w:hAnsi="Times New Roman" w:cs="Times New Roman"/>
                <w:sz w:val="12"/>
                <w:szCs w:val="16"/>
              </w:rPr>
              <w:t xml:space="preserve">№ </w:t>
            </w:r>
            <w:proofErr w:type="spellStart"/>
            <w:proofErr w:type="gramStart"/>
            <w:r w:rsidRPr="00A00B8D">
              <w:rPr>
                <w:rFonts w:ascii="Times New Roman" w:hAnsi="Times New Roman" w:cs="Times New Roman"/>
                <w:sz w:val="12"/>
                <w:szCs w:val="16"/>
              </w:rPr>
              <w:t>п</w:t>
            </w:r>
            <w:proofErr w:type="spellEnd"/>
            <w:proofErr w:type="gramEnd"/>
            <w:r w:rsidRPr="00A00B8D">
              <w:rPr>
                <w:rFonts w:ascii="Times New Roman" w:hAnsi="Times New Roman" w:cs="Times New Roman"/>
                <w:sz w:val="12"/>
                <w:szCs w:val="16"/>
              </w:rPr>
              <w:t>/</w:t>
            </w:r>
            <w:proofErr w:type="spellStart"/>
            <w:r w:rsidRPr="00A00B8D">
              <w:rPr>
                <w:rFonts w:ascii="Times New Roman" w:hAnsi="Times New Roman" w:cs="Times New Roman"/>
                <w:sz w:val="12"/>
                <w:szCs w:val="16"/>
              </w:rPr>
              <w:t>п</w:t>
            </w:r>
            <w:proofErr w:type="spellEnd"/>
          </w:p>
        </w:tc>
        <w:tc>
          <w:tcPr>
            <w:tcW w:w="7087" w:type="dxa"/>
          </w:tcPr>
          <w:p w:rsidR="00A00B8D" w:rsidRPr="00A00B8D" w:rsidRDefault="00A00B8D" w:rsidP="00B2468B">
            <w:pPr>
              <w:spacing w:after="0" w:line="240" w:lineRule="auto"/>
              <w:ind w:left="-676"/>
              <w:contextualSpacing/>
              <w:jc w:val="center"/>
              <w:rPr>
                <w:rFonts w:ascii="Times New Roman" w:hAnsi="Times New Roman" w:cs="Times New Roman"/>
                <w:sz w:val="12"/>
                <w:szCs w:val="16"/>
              </w:rPr>
            </w:pPr>
            <w:r w:rsidRPr="00A00B8D">
              <w:rPr>
                <w:rFonts w:ascii="Times New Roman" w:hAnsi="Times New Roman" w:cs="Times New Roman"/>
                <w:sz w:val="12"/>
                <w:szCs w:val="16"/>
              </w:rPr>
              <w:t>Показатель</w:t>
            </w:r>
          </w:p>
        </w:tc>
        <w:tc>
          <w:tcPr>
            <w:tcW w:w="628"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2021</w:t>
            </w:r>
          </w:p>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год</w:t>
            </w:r>
          </w:p>
        </w:tc>
        <w:tc>
          <w:tcPr>
            <w:tcW w:w="567" w:type="dxa"/>
            <w:vAlign w:val="center"/>
          </w:tcPr>
          <w:p w:rsid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 xml:space="preserve">2022 </w:t>
            </w:r>
          </w:p>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год</w:t>
            </w:r>
          </w:p>
        </w:tc>
        <w:tc>
          <w:tcPr>
            <w:tcW w:w="567" w:type="dxa"/>
            <w:vAlign w:val="center"/>
          </w:tcPr>
          <w:p w:rsid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 xml:space="preserve">2023 </w:t>
            </w:r>
          </w:p>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год</w:t>
            </w:r>
          </w:p>
        </w:tc>
        <w:tc>
          <w:tcPr>
            <w:tcW w:w="456"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2024</w:t>
            </w:r>
          </w:p>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год</w:t>
            </w:r>
          </w:p>
        </w:tc>
        <w:tc>
          <w:tcPr>
            <w:tcW w:w="537" w:type="dxa"/>
            <w:vAlign w:val="center"/>
          </w:tcPr>
          <w:p w:rsid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2025</w:t>
            </w:r>
          </w:p>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 xml:space="preserve"> год</w:t>
            </w:r>
          </w:p>
        </w:tc>
        <w:tc>
          <w:tcPr>
            <w:tcW w:w="567" w:type="dxa"/>
            <w:vAlign w:val="center"/>
          </w:tcPr>
          <w:p w:rsid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2026</w:t>
            </w:r>
          </w:p>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год</w:t>
            </w:r>
          </w:p>
        </w:tc>
      </w:tr>
      <w:tr w:rsidR="00A00B8D" w:rsidTr="00A00B8D">
        <w:tc>
          <w:tcPr>
            <w:tcW w:w="392"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1</w:t>
            </w:r>
          </w:p>
        </w:tc>
        <w:tc>
          <w:tcPr>
            <w:tcW w:w="7087"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w:t>
            </w:r>
          </w:p>
        </w:tc>
        <w:tc>
          <w:tcPr>
            <w:tcW w:w="628"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w:t>
            </w:r>
          </w:p>
        </w:tc>
        <w:tc>
          <w:tcPr>
            <w:tcW w:w="567"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w:t>
            </w:r>
          </w:p>
        </w:tc>
        <w:tc>
          <w:tcPr>
            <w:tcW w:w="567"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5</w:t>
            </w:r>
          </w:p>
        </w:tc>
        <w:tc>
          <w:tcPr>
            <w:tcW w:w="456"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6</w:t>
            </w:r>
          </w:p>
        </w:tc>
        <w:tc>
          <w:tcPr>
            <w:tcW w:w="537"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7</w:t>
            </w:r>
          </w:p>
        </w:tc>
        <w:tc>
          <w:tcPr>
            <w:tcW w:w="567" w:type="dxa"/>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8</w:t>
            </w:r>
          </w:p>
        </w:tc>
      </w:tr>
      <w:tr w:rsidR="00A00B8D" w:rsidTr="00A00B8D">
        <w:tc>
          <w:tcPr>
            <w:tcW w:w="392" w:type="dxa"/>
          </w:tcPr>
          <w:p w:rsidR="00A00B8D" w:rsidRPr="00A00B8D" w:rsidRDefault="00A00B8D" w:rsidP="00B2468B">
            <w:pPr>
              <w:spacing w:after="0" w:line="240" w:lineRule="auto"/>
              <w:contextualSpacing/>
              <w:rPr>
                <w:rFonts w:ascii="Times New Roman" w:hAnsi="Times New Roman" w:cs="Times New Roman"/>
                <w:sz w:val="12"/>
                <w:szCs w:val="16"/>
              </w:rPr>
            </w:pPr>
            <w:r w:rsidRPr="00A00B8D">
              <w:rPr>
                <w:rFonts w:ascii="Times New Roman" w:hAnsi="Times New Roman" w:cs="Times New Roman"/>
                <w:sz w:val="12"/>
                <w:szCs w:val="16"/>
              </w:rPr>
              <w:t>1.</w:t>
            </w:r>
          </w:p>
        </w:tc>
        <w:tc>
          <w:tcPr>
            <w:tcW w:w="7087" w:type="dxa"/>
          </w:tcPr>
          <w:p w:rsidR="00A00B8D" w:rsidRPr="00A00B8D" w:rsidRDefault="00A00B8D" w:rsidP="00B2468B">
            <w:pPr>
              <w:spacing w:after="0" w:line="240" w:lineRule="auto"/>
              <w:contextualSpacing/>
              <w:jc w:val="both"/>
              <w:rPr>
                <w:rFonts w:ascii="Times New Roman" w:hAnsi="Times New Roman" w:cs="Times New Roman"/>
                <w:sz w:val="12"/>
                <w:szCs w:val="16"/>
              </w:rPr>
            </w:pPr>
            <w:r w:rsidRPr="00A00B8D">
              <w:rPr>
                <w:rFonts w:ascii="Times New Roman" w:hAnsi="Times New Roman" w:cs="Times New Roman"/>
                <w:sz w:val="12"/>
                <w:szCs w:val="16"/>
              </w:rPr>
              <w:t>Валовой региональный продукт (в основных ценах соответствующих лет), млн. рублей</w:t>
            </w:r>
          </w:p>
        </w:tc>
        <w:tc>
          <w:tcPr>
            <w:tcW w:w="628"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339,0</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341</w:t>
            </w:r>
          </w:p>
        </w:tc>
        <w:tc>
          <w:tcPr>
            <w:tcW w:w="56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350</w:t>
            </w:r>
          </w:p>
        </w:tc>
        <w:tc>
          <w:tcPr>
            <w:tcW w:w="456"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350</w:t>
            </w:r>
          </w:p>
        </w:tc>
        <w:tc>
          <w:tcPr>
            <w:tcW w:w="53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350</w:t>
            </w:r>
          </w:p>
        </w:tc>
        <w:tc>
          <w:tcPr>
            <w:tcW w:w="56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350</w:t>
            </w:r>
          </w:p>
        </w:tc>
      </w:tr>
      <w:tr w:rsidR="00A00B8D" w:rsidTr="00A00B8D">
        <w:tc>
          <w:tcPr>
            <w:tcW w:w="392" w:type="dxa"/>
          </w:tcPr>
          <w:p w:rsidR="00A00B8D" w:rsidRPr="00A00B8D" w:rsidRDefault="00A00B8D" w:rsidP="00B2468B">
            <w:pPr>
              <w:spacing w:after="0" w:line="240" w:lineRule="auto"/>
              <w:contextualSpacing/>
              <w:rPr>
                <w:rFonts w:ascii="Times New Roman" w:hAnsi="Times New Roman" w:cs="Times New Roman"/>
                <w:sz w:val="12"/>
                <w:szCs w:val="16"/>
              </w:rPr>
            </w:pPr>
            <w:r w:rsidRPr="00A00B8D">
              <w:rPr>
                <w:rFonts w:ascii="Times New Roman" w:hAnsi="Times New Roman" w:cs="Times New Roman"/>
                <w:sz w:val="12"/>
                <w:szCs w:val="16"/>
              </w:rPr>
              <w:t>2.</w:t>
            </w:r>
          </w:p>
        </w:tc>
        <w:tc>
          <w:tcPr>
            <w:tcW w:w="7087" w:type="dxa"/>
          </w:tcPr>
          <w:p w:rsidR="00A00B8D" w:rsidRPr="00A00B8D" w:rsidRDefault="00A00B8D" w:rsidP="00B2468B">
            <w:pPr>
              <w:spacing w:after="0" w:line="240" w:lineRule="auto"/>
              <w:contextualSpacing/>
              <w:jc w:val="both"/>
              <w:rPr>
                <w:rFonts w:ascii="Times New Roman" w:hAnsi="Times New Roman" w:cs="Times New Roman"/>
                <w:sz w:val="12"/>
                <w:szCs w:val="16"/>
              </w:rPr>
            </w:pPr>
            <w:r w:rsidRPr="00A00B8D">
              <w:rPr>
                <w:rFonts w:ascii="Times New Roman" w:hAnsi="Times New Roman" w:cs="Times New Roman"/>
                <w:sz w:val="12"/>
                <w:szCs w:val="16"/>
              </w:rPr>
              <w:t xml:space="preserve">Темп роста объема валового регионального продукта, </w:t>
            </w:r>
            <w:proofErr w:type="gramStart"/>
            <w:r w:rsidRPr="00A00B8D">
              <w:rPr>
                <w:rFonts w:ascii="Times New Roman" w:hAnsi="Times New Roman" w:cs="Times New Roman"/>
                <w:sz w:val="12"/>
                <w:szCs w:val="16"/>
              </w:rPr>
              <w:t>в</w:t>
            </w:r>
            <w:proofErr w:type="gramEnd"/>
            <w:r w:rsidRPr="00A00B8D">
              <w:rPr>
                <w:rFonts w:ascii="Times New Roman" w:hAnsi="Times New Roman" w:cs="Times New Roman"/>
                <w:sz w:val="12"/>
                <w:szCs w:val="16"/>
              </w:rPr>
              <w:t xml:space="preserve"> % </w:t>
            </w:r>
            <w:proofErr w:type="gramStart"/>
            <w:r w:rsidRPr="00A00B8D">
              <w:rPr>
                <w:rFonts w:ascii="Times New Roman" w:hAnsi="Times New Roman" w:cs="Times New Roman"/>
                <w:sz w:val="12"/>
                <w:szCs w:val="16"/>
              </w:rPr>
              <w:t>к</w:t>
            </w:r>
            <w:proofErr w:type="gramEnd"/>
            <w:r w:rsidRPr="00A00B8D">
              <w:rPr>
                <w:rFonts w:ascii="Times New Roman" w:hAnsi="Times New Roman" w:cs="Times New Roman"/>
                <w:sz w:val="12"/>
                <w:szCs w:val="16"/>
              </w:rPr>
              <w:t xml:space="preserve"> предыдущему году</w:t>
            </w:r>
          </w:p>
        </w:tc>
        <w:tc>
          <w:tcPr>
            <w:tcW w:w="628"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100,0</w:t>
            </w:r>
          </w:p>
        </w:tc>
        <w:tc>
          <w:tcPr>
            <w:tcW w:w="56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100,5</w:t>
            </w:r>
          </w:p>
        </w:tc>
        <w:tc>
          <w:tcPr>
            <w:tcW w:w="56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102</w:t>
            </w:r>
          </w:p>
        </w:tc>
        <w:tc>
          <w:tcPr>
            <w:tcW w:w="456"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100</w:t>
            </w:r>
          </w:p>
        </w:tc>
        <w:tc>
          <w:tcPr>
            <w:tcW w:w="53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100</w:t>
            </w:r>
          </w:p>
        </w:tc>
        <w:tc>
          <w:tcPr>
            <w:tcW w:w="56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100</w:t>
            </w:r>
          </w:p>
        </w:tc>
      </w:tr>
      <w:tr w:rsidR="00A00B8D" w:rsidTr="00A00B8D">
        <w:tc>
          <w:tcPr>
            <w:tcW w:w="392" w:type="dxa"/>
          </w:tcPr>
          <w:p w:rsidR="00A00B8D" w:rsidRPr="00A00B8D" w:rsidRDefault="00A00B8D" w:rsidP="00B2468B">
            <w:pPr>
              <w:spacing w:after="0" w:line="240" w:lineRule="auto"/>
              <w:contextualSpacing/>
              <w:rPr>
                <w:rFonts w:ascii="Times New Roman" w:hAnsi="Times New Roman" w:cs="Times New Roman"/>
                <w:sz w:val="12"/>
                <w:szCs w:val="16"/>
              </w:rPr>
            </w:pPr>
            <w:r w:rsidRPr="00A00B8D">
              <w:rPr>
                <w:rFonts w:ascii="Times New Roman" w:hAnsi="Times New Roman" w:cs="Times New Roman"/>
                <w:sz w:val="12"/>
                <w:szCs w:val="16"/>
              </w:rPr>
              <w:t>5.</w:t>
            </w:r>
          </w:p>
        </w:tc>
        <w:tc>
          <w:tcPr>
            <w:tcW w:w="7087" w:type="dxa"/>
          </w:tcPr>
          <w:p w:rsidR="00A00B8D" w:rsidRPr="00A00B8D" w:rsidRDefault="00A00B8D" w:rsidP="00B2468B">
            <w:pPr>
              <w:spacing w:after="0" w:line="240" w:lineRule="auto"/>
              <w:contextualSpacing/>
              <w:jc w:val="both"/>
              <w:rPr>
                <w:rFonts w:ascii="Times New Roman" w:hAnsi="Times New Roman" w:cs="Times New Roman"/>
                <w:sz w:val="12"/>
                <w:szCs w:val="16"/>
              </w:rPr>
            </w:pPr>
            <w:r w:rsidRPr="00A00B8D">
              <w:rPr>
                <w:rFonts w:ascii="Times New Roman" w:hAnsi="Times New Roman" w:cs="Times New Roman"/>
                <w:sz w:val="12"/>
                <w:szCs w:val="16"/>
              </w:rPr>
              <w:t>Объем инвестиций в основной капитал, млн. рублей</w:t>
            </w:r>
          </w:p>
        </w:tc>
        <w:tc>
          <w:tcPr>
            <w:tcW w:w="628"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59,9</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20,9</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39</w:t>
            </w:r>
          </w:p>
        </w:tc>
        <w:tc>
          <w:tcPr>
            <w:tcW w:w="456"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41</w:t>
            </w:r>
          </w:p>
        </w:tc>
        <w:tc>
          <w:tcPr>
            <w:tcW w:w="53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41</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41</w:t>
            </w:r>
          </w:p>
        </w:tc>
      </w:tr>
      <w:tr w:rsidR="00A00B8D" w:rsidTr="00A00B8D">
        <w:tc>
          <w:tcPr>
            <w:tcW w:w="392" w:type="dxa"/>
          </w:tcPr>
          <w:p w:rsidR="00A00B8D" w:rsidRPr="00A00B8D" w:rsidRDefault="00A00B8D" w:rsidP="00B2468B">
            <w:pPr>
              <w:spacing w:after="0" w:line="240" w:lineRule="auto"/>
              <w:contextualSpacing/>
              <w:rPr>
                <w:rFonts w:ascii="Times New Roman" w:hAnsi="Times New Roman" w:cs="Times New Roman"/>
                <w:sz w:val="12"/>
                <w:szCs w:val="16"/>
              </w:rPr>
            </w:pPr>
            <w:r w:rsidRPr="00A00B8D">
              <w:rPr>
                <w:rFonts w:ascii="Times New Roman" w:hAnsi="Times New Roman" w:cs="Times New Roman"/>
                <w:sz w:val="12"/>
                <w:szCs w:val="16"/>
              </w:rPr>
              <w:t>6.</w:t>
            </w:r>
          </w:p>
        </w:tc>
        <w:tc>
          <w:tcPr>
            <w:tcW w:w="7087" w:type="dxa"/>
          </w:tcPr>
          <w:p w:rsidR="00A00B8D" w:rsidRPr="00A00B8D" w:rsidRDefault="00A00B8D" w:rsidP="00B2468B">
            <w:pPr>
              <w:spacing w:after="0" w:line="240" w:lineRule="auto"/>
              <w:contextualSpacing/>
              <w:jc w:val="both"/>
              <w:rPr>
                <w:rFonts w:ascii="Times New Roman" w:hAnsi="Times New Roman" w:cs="Times New Roman"/>
                <w:sz w:val="12"/>
                <w:szCs w:val="16"/>
              </w:rPr>
            </w:pPr>
            <w:r w:rsidRPr="00A00B8D">
              <w:rPr>
                <w:rFonts w:ascii="Times New Roman" w:hAnsi="Times New Roman" w:cs="Times New Roman"/>
                <w:sz w:val="12"/>
                <w:szCs w:val="16"/>
              </w:rPr>
              <w:t>Численность населения (среднегодовая), тыс. человек</w:t>
            </w:r>
          </w:p>
        </w:tc>
        <w:tc>
          <w:tcPr>
            <w:tcW w:w="628"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4,4</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4,3</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4,3</w:t>
            </w:r>
          </w:p>
        </w:tc>
        <w:tc>
          <w:tcPr>
            <w:tcW w:w="456"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4,3</w:t>
            </w:r>
          </w:p>
        </w:tc>
        <w:tc>
          <w:tcPr>
            <w:tcW w:w="53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4,2</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4,2</w:t>
            </w:r>
          </w:p>
        </w:tc>
      </w:tr>
      <w:tr w:rsidR="00A00B8D" w:rsidTr="00A00B8D">
        <w:tc>
          <w:tcPr>
            <w:tcW w:w="392" w:type="dxa"/>
          </w:tcPr>
          <w:p w:rsidR="00A00B8D" w:rsidRPr="00A00B8D" w:rsidRDefault="00A00B8D" w:rsidP="00B2468B">
            <w:pPr>
              <w:spacing w:after="0" w:line="240" w:lineRule="auto"/>
              <w:contextualSpacing/>
              <w:rPr>
                <w:rFonts w:ascii="Times New Roman" w:hAnsi="Times New Roman" w:cs="Times New Roman"/>
                <w:sz w:val="12"/>
                <w:szCs w:val="16"/>
              </w:rPr>
            </w:pPr>
          </w:p>
        </w:tc>
        <w:tc>
          <w:tcPr>
            <w:tcW w:w="7087" w:type="dxa"/>
          </w:tcPr>
          <w:p w:rsidR="00A00B8D" w:rsidRPr="00A00B8D" w:rsidRDefault="00A00B8D" w:rsidP="00B2468B">
            <w:pPr>
              <w:spacing w:after="0" w:line="240" w:lineRule="auto"/>
              <w:contextualSpacing/>
              <w:jc w:val="both"/>
              <w:rPr>
                <w:rFonts w:ascii="Times New Roman" w:hAnsi="Times New Roman" w:cs="Times New Roman"/>
                <w:sz w:val="12"/>
                <w:szCs w:val="16"/>
              </w:rPr>
            </w:pPr>
            <w:r w:rsidRPr="00A00B8D">
              <w:rPr>
                <w:rFonts w:ascii="Times New Roman" w:hAnsi="Times New Roman" w:cs="Times New Roman"/>
                <w:sz w:val="12"/>
                <w:szCs w:val="16"/>
              </w:rPr>
              <w:t>в том числе: численность экономически активного населения</w:t>
            </w:r>
          </w:p>
        </w:tc>
        <w:tc>
          <w:tcPr>
            <w:tcW w:w="628"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2,25</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2,2</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2,15</w:t>
            </w:r>
          </w:p>
        </w:tc>
        <w:tc>
          <w:tcPr>
            <w:tcW w:w="456"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2,15</w:t>
            </w:r>
          </w:p>
        </w:tc>
        <w:tc>
          <w:tcPr>
            <w:tcW w:w="53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2,1</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2,1</w:t>
            </w:r>
          </w:p>
        </w:tc>
      </w:tr>
      <w:tr w:rsidR="00A00B8D" w:rsidTr="00A00B8D">
        <w:tc>
          <w:tcPr>
            <w:tcW w:w="392" w:type="dxa"/>
          </w:tcPr>
          <w:p w:rsidR="00A00B8D" w:rsidRPr="00A00B8D" w:rsidRDefault="00A00B8D" w:rsidP="00B2468B">
            <w:pPr>
              <w:spacing w:after="0" w:line="240" w:lineRule="auto"/>
              <w:contextualSpacing/>
              <w:rPr>
                <w:rFonts w:ascii="Times New Roman" w:hAnsi="Times New Roman" w:cs="Times New Roman"/>
                <w:sz w:val="12"/>
                <w:szCs w:val="16"/>
              </w:rPr>
            </w:pPr>
            <w:r w:rsidRPr="00A00B8D">
              <w:rPr>
                <w:rFonts w:ascii="Times New Roman" w:hAnsi="Times New Roman" w:cs="Times New Roman"/>
                <w:sz w:val="12"/>
                <w:szCs w:val="16"/>
              </w:rPr>
              <w:t>7.</w:t>
            </w:r>
          </w:p>
        </w:tc>
        <w:tc>
          <w:tcPr>
            <w:tcW w:w="7087" w:type="dxa"/>
          </w:tcPr>
          <w:p w:rsidR="00A00B8D" w:rsidRPr="00A00B8D" w:rsidRDefault="00A00B8D" w:rsidP="00B2468B">
            <w:pPr>
              <w:spacing w:after="0" w:line="240" w:lineRule="auto"/>
              <w:contextualSpacing/>
              <w:jc w:val="both"/>
              <w:rPr>
                <w:rFonts w:ascii="Times New Roman" w:hAnsi="Times New Roman" w:cs="Times New Roman"/>
                <w:sz w:val="12"/>
                <w:szCs w:val="16"/>
              </w:rPr>
            </w:pPr>
            <w:r w:rsidRPr="00A00B8D">
              <w:rPr>
                <w:rFonts w:ascii="Times New Roman" w:hAnsi="Times New Roman" w:cs="Times New Roman"/>
                <w:sz w:val="12"/>
                <w:szCs w:val="16"/>
              </w:rPr>
              <w:t>Среднемесячная номинальная начисленная заработная плата по округу, руб.</w:t>
            </w:r>
          </w:p>
        </w:tc>
        <w:tc>
          <w:tcPr>
            <w:tcW w:w="628"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32554,7</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33347,7</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34600</w:t>
            </w:r>
          </w:p>
        </w:tc>
        <w:tc>
          <w:tcPr>
            <w:tcW w:w="456"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36060</w:t>
            </w:r>
          </w:p>
        </w:tc>
        <w:tc>
          <w:tcPr>
            <w:tcW w:w="53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37511</w:t>
            </w:r>
          </w:p>
        </w:tc>
        <w:tc>
          <w:tcPr>
            <w:tcW w:w="567" w:type="dxa"/>
            <w:vAlign w:val="center"/>
          </w:tcPr>
          <w:p w:rsidR="00A00B8D" w:rsidRPr="00A00B8D" w:rsidRDefault="00A00B8D" w:rsidP="00B2468B">
            <w:pPr>
              <w:spacing w:after="0" w:line="240" w:lineRule="auto"/>
              <w:contextualSpacing/>
              <w:jc w:val="center"/>
              <w:rPr>
                <w:rFonts w:ascii="Times New Roman" w:hAnsi="Times New Roman" w:cs="Times New Roman"/>
                <w:sz w:val="12"/>
                <w:szCs w:val="16"/>
              </w:rPr>
            </w:pPr>
            <w:r w:rsidRPr="00A00B8D">
              <w:rPr>
                <w:rFonts w:ascii="Times New Roman" w:hAnsi="Times New Roman" w:cs="Times New Roman"/>
                <w:sz w:val="12"/>
                <w:szCs w:val="16"/>
              </w:rPr>
              <w:t>39012</w:t>
            </w:r>
          </w:p>
        </w:tc>
      </w:tr>
    </w:tbl>
    <w:p w:rsidR="00A00B8D" w:rsidRPr="00596578" w:rsidRDefault="00A00B8D" w:rsidP="00A00B8D">
      <w:pPr>
        <w:spacing w:after="0" w:line="240" w:lineRule="auto"/>
        <w:rPr>
          <w:rFonts w:ascii="Times New Roman" w:hAnsi="Times New Roman" w:cs="Times New Roman"/>
          <w:sz w:val="16"/>
          <w:szCs w:val="16"/>
        </w:rPr>
      </w:pPr>
    </w:p>
    <w:p w:rsidR="00ED3EFA" w:rsidRPr="00A00B8D" w:rsidRDefault="00ED3EFA" w:rsidP="00A00B8D">
      <w:pPr>
        <w:spacing w:after="0" w:line="240" w:lineRule="auto"/>
        <w:jc w:val="right"/>
        <w:rPr>
          <w:rFonts w:ascii="Times New Roman" w:eastAsia="Arial Unicode MS" w:hAnsi="Times New Roman" w:cs="Times New Roman"/>
          <w:color w:val="000000"/>
          <w:sz w:val="12"/>
          <w:szCs w:val="16"/>
        </w:rPr>
      </w:pPr>
      <w:r w:rsidRPr="00A00B8D">
        <w:rPr>
          <w:rFonts w:ascii="Times New Roman" w:eastAsia="Arial Unicode MS" w:hAnsi="Times New Roman" w:cs="Times New Roman"/>
          <w:color w:val="000000"/>
          <w:sz w:val="12"/>
          <w:szCs w:val="16"/>
        </w:rPr>
        <w:t>Приложение № 2к бюджетному прогнозу до 2027 года</w:t>
      </w:r>
    </w:p>
    <w:p w:rsidR="00ED3EFA" w:rsidRPr="00596578" w:rsidRDefault="00ED3EFA" w:rsidP="00596578">
      <w:pPr>
        <w:spacing w:after="0" w:line="240" w:lineRule="auto"/>
        <w:jc w:val="right"/>
        <w:rPr>
          <w:rFonts w:ascii="Times New Roman" w:hAnsi="Times New Roman" w:cs="Times New Roman"/>
          <w:sz w:val="16"/>
          <w:szCs w:val="16"/>
          <w:highlight w:val="yellow"/>
        </w:rPr>
      </w:pPr>
    </w:p>
    <w:p w:rsidR="00ED3EFA" w:rsidRPr="00596578" w:rsidRDefault="00ED3EFA" w:rsidP="00A00B8D">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Основные показатели бюджета</w:t>
      </w:r>
      <w:r w:rsidR="00A00B8D">
        <w:rPr>
          <w:rFonts w:ascii="Times New Roman" w:hAnsi="Times New Roman" w:cs="Times New Roman"/>
          <w:sz w:val="16"/>
          <w:szCs w:val="16"/>
        </w:rPr>
        <w:t xml:space="preserve"> </w:t>
      </w:r>
      <w:r w:rsidRPr="00596578">
        <w:rPr>
          <w:rFonts w:ascii="Times New Roman" w:hAnsi="Times New Roman" w:cs="Times New Roman"/>
          <w:sz w:val="16"/>
          <w:szCs w:val="16"/>
        </w:rPr>
        <w:t>Волотовского муниципального округа на период до 2027 года</w:t>
      </w:r>
    </w:p>
    <w:p w:rsidR="00ED3EFA" w:rsidRDefault="00ED3EFA" w:rsidP="00596578">
      <w:pPr>
        <w:spacing w:after="0" w:line="240" w:lineRule="auto"/>
        <w:jc w:val="right"/>
        <w:rPr>
          <w:rFonts w:ascii="Times New Roman" w:hAnsi="Times New Roman" w:cs="Times New Roman"/>
          <w:sz w:val="12"/>
          <w:szCs w:val="16"/>
        </w:rPr>
      </w:pPr>
      <w:r w:rsidRPr="00A00B8D">
        <w:rPr>
          <w:rFonts w:ascii="Times New Roman" w:hAnsi="Times New Roman" w:cs="Times New Roman"/>
          <w:sz w:val="12"/>
          <w:szCs w:val="16"/>
        </w:rPr>
        <w:tab/>
      </w:r>
      <w:r w:rsidRPr="00A00B8D">
        <w:rPr>
          <w:rFonts w:ascii="Times New Roman" w:hAnsi="Times New Roman" w:cs="Times New Roman"/>
          <w:sz w:val="12"/>
          <w:szCs w:val="16"/>
        </w:rPr>
        <w:tab/>
        <w:t>(тыс. рублей)</w:t>
      </w:r>
    </w:p>
    <w:tbl>
      <w:tblPr>
        <w:tblStyle w:val="afc"/>
        <w:tblW w:w="10870" w:type="dxa"/>
        <w:tblLook w:val="04A0"/>
      </w:tblPr>
      <w:tblGrid>
        <w:gridCol w:w="576"/>
        <w:gridCol w:w="6053"/>
        <w:gridCol w:w="697"/>
        <w:gridCol w:w="709"/>
        <w:gridCol w:w="708"/>
        <w:gridCol w:w="709"/>
        <w:gridCol w:w="709"/>
        <w:gridCol w:w="709"/>
      </w:tblGrid>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 xml:space="preserve">№ </w:t>
            </w:r>
          </w:p>
          <w:p w:rsidR="00A00B8D" w:rsidRPr="00A00B8D" w:rsidRDefault="00A00B8D" w:rsidP="00B2468B">
            <w:pPr>
              <w:spacing w:after="0" w:line="240" w:lineRule="auto"/>
              <w:jc w:val="center"/>
              <w:rPr>
                <w:rFonts w:ascii="Times New Roman" w:hAnsi="Times New Roman" w:cs="Times New Roman"/>
                <w:sz w:val="12"/>
                <w:szCs w:val="16"/>
              </w:rPr>
            </w:pPr>
            <w:proofErr w:type="spellStart"/>
            <w:proofErr w:type="gramStart"/>
            <w:r w:rsidRPr="00A00B8D">
              <w:rPr>
                <w:rFonts w:ascii="Times New Roman" w:hAnsi="Times New Roman" w:cs="Times New Roman"/>
                <w:sz w:val="12"/>
                <w:szCs w:val="16"/>
              </w:rPr>
              <w:t>п</w:t>
            </w:r>
            <w:proofErr w:type="spellEnd"/>
            <w:proofErr w:type="gramEnd"/>
            <w:r w:rsidRPr="00A00B8D">
              <w:rPr>
                <w:rFonts w:ascii="Times New Roman" w:hAnsi="Times New Roman" w:cs="Times New Roman"/>
                <w:sz w:val="12"/>
                <w:szCs w:val="16"/>
              </w:rPr>
              <w:t>/</w:t>
            </w:r>
            <w:proofErr w:type="spellStart"/>
            <w:r w:rsidRPr="00A00B8D">
              <w:rPr>
                <w:rFonts w:ascii="Times New Roman" w:hAnsi="Times New Roman" w:cs="Times New Roman"/>
                <w:sz w:val="12"/>
                <w:szCs w:val="16"/>
              </w:rPr>
              <w:t>п</w:t>
            </w:r>
            <w:proofErr w:type="spellEnd"/>
          </w:p>
        </w:tc>
        <w:tc>
          <w:tcPr>
            <w:tcW w:w="6053" w:type="dxa"/>
          </w:tcPr>
          <w:p w:rsidR="00A00B8D" w:rsidRPr="00A00B8D" w:rsidRDefault="00A00B8D" w:rsidP="00806B8A">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Показатель</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2021 год</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2022 год</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Оценка 2023 год</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2024год</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2025 год</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2026год</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w:t>
            </w:r>
          </w:p>
        </w:tc>
        <w:tc>
          <w:tcPr>
            <w:tcW w:w="6053"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6</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7</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8</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Доходы (всего), в том числе:</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177969,0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287516,4</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213689,0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141677,9</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142576,5</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179556,0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Налоговые доходы</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44650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47123,4</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45113,3</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47968,4</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50378,0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50378,0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1.1.1.</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Налог на доходы физических лиц</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34558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35200,3</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35721,0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36471,0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37784,0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37784,0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lastRenderedPageBreak/>
              <w:t>1.1.2.</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Земельный налог</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3777</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3686,9</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2701,0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3746,0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3747,0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3747,0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1.1.3.</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Налог на имущество физических лиц</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483</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549</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500,0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505,0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600,0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600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1.1.4.</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Акцизы</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2350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2773,7</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2431,2</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2555,3</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2752,0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2752,0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1.1.5.</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Единый налог на вмененный доход</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282</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0,00</w:t>
            </w:r>
          </w:p>
        </w:tc>
        <w:tc>
          <w:tcPr>
            <w:tcW w:w="708"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1.1.6.</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Единый сельскохозяйственный налог</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6</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11,3</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1.1.6</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УСН</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2595</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4343,3</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3115,0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4020,0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4788,0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4788,0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1.1.7.</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Налог, взимаемый в связи с применением патентной системы налогообложения</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135</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74,6</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124,0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129,0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134,0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134,0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1.1.7.</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Госпошлина</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464</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484,3</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510,0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530,0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560,0</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560,0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Неналоговые доходы</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4141</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3155,7</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2186,7</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2083,7</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2159,7</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2159,7</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Безвозмездные поступления</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129178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237486,1</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166389,0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91625,8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90038,8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129178</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1.3.1.</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в том числе из областного бюджета</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129178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237486,1</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166389,0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91625,8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90038,8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129178</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1.3.1.1.</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 xml:space="preserve"> из них: дотации</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52481</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63863,4</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70404,2</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45236,9</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43680,9</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52481</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1.3.1.2.</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субсидии</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35926</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122123,0</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54147,7</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4629,0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4575,1</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35926</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1.3.1.3.</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субвенции</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37692</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37780,4</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37950,3</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37913,1</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37935,9</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37692</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1.3.1.4.</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иные межбюджетные трансферты</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3831</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13619,1</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3886,8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3846,8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3846,8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3831</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Расходы</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176264</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282202,8</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215198,4</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141677,9</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142576,5</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179556</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2.1.</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расходы без учета расходов, осуществляемых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w:t>
            </w:r>
            <w:r w:rsidRPr="00A00B8D">
              <w:rPr>
                <w:rFonts w:ascii="Times New Roman" w:hAnsi="Times New Roman" w:cs="Times New Roman"/>
                <w:sz w:val="12"/>
                <w:szCs w:val="16"/>
              </w:rPr>
              <w:t>и</w:t>
            </w:r>
            <w:r w:rsidRPr="00A00B8D">
              <w:rPr>
                <w:rFonts w:ascii="Times New Roman" w:hAnsi="Times New Roman" w:cs="Times New Roman"/>
                <w:sz w:val="12"/>
                <w:szCs w:val="16"/>
              </w:rPr>
              <w:t>лищно-коммунального хозяйства</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99507</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110145,6</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119213,6</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95289,0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96218,6</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102859</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2.2.</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расходы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76697</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172057,2</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95984,8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46388,9</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46357,9</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76697</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Дефицит</w:t>
            </w:r>
            <w:proofErr w:type="gramStart"/>
            <w:r w:rsidRPr="00A00B8D">
              <w:rPr>
                <w:rFonts w:ascii="Times New Roman" w:hAnsi="Times New Roman" w:cs="Times New Roman"/>
                <w:sz w:val="12"/>
                <w:szCs w:val="16"/>
              </w:rPr>
              <w:t xml:space="preserve"> (-) / </w:t>
            </w:r>
            <w:proofErr w:type="spellStart"/>
            <w:proofErr w:type="gramEnd"/>
            <w:r w:rsidRPr="00A00B8D">
              <w:rPr>
                <w:rFonts w:ascii="Times New Roman" w:hAnsi="Times New Roman" w:cs="Times New Roman"/>
                <w:sz w:val="12"/>
                <w:szCs w:val="16"/>
              </w:rPr>
              <w:t>профицит</w:t>
            </w:r>
            <w:proofErr w:type="spellEnd"/>
            <w:r w:rsidRPr="00A00B8D">
              <w:rPr>
                <w:rFonts w:ascii="Times New Roman" w:hAnsi="Times New Roman" w:cs="Times New Roman"/>
                <w:sz w:val="12"/>
                <w:szCs w:val="16"/>
              </w:rPr>
              <w:t xml:space="preserve"> (+)</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1705,0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5313,6</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-1509,3</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 xml:space="preserve">Источники финансирования дефицита/направление </w:t>
            </w:r>
            <w:proofErr w:type="spellStart"/>
            <w:r w:rsidRPr="00A00B8D">
              <w:rPr>
                <w:rFonts w:ascii="Times New Roman" w:hAnsi="Times New Roman" w:cs="Times New Roman"/>
                <w:sz w:val="12"/>
                <w:szCs w:val="16"/>
              </w:rPr>
              <w:t>профицита</w:t>
            </w:r>
            <w:proofErr w:type="spellEnd"/>
            <w:r w:rsidRPr="00A00B8D">
              <w:rPr>
                <w:rFonts w:ascii="Times New Roman" w:hAnsi="Times New Roman" w:cs="Times New Roman"/>
                <w:sz w:val="12"/>
                <w:szCs w:val="16"/>
              </w:rPr>
              <w:t xml:space="preserve"> </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-1705,0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-5313,6</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1509,3</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5.1.</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в том числе: кредиты кредитных организаций</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5.2.</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бюджетные кредиты</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-680,4</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-90,7</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-90,7</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5.3.</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иные источники</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0,0</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6</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Муниципальный долг на конец года</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453,6</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453,6</w:t>
            </w:r>
          </w:p>
        </w:tc>
        <w:tc>
          <w:tcPr>
            <w:tcW w:w="708"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453,6</w:t>
            </w:r>
          </w:p>
        </w:tc>
        <w:tc>
          <w:tcPr>
            <w:tcW w:w="709"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453,6</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362,90</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272,2</w:t>
            </w:r>
          </w:p>
        </w:tc>
      </w:tr>
      <w:tr w:rsidR="00A00B8D" w:rsidTr="00A00B8D">
        <w:tc>
          <w:tcPr>
            <w:tcW w:w="576" w:type="dxa"/>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7</w:t>
            </w:r>
          </w:p>
        </w:tc>
        <w:tc>
          <w:tcPr>
            <w:tcW w:w="6053" w:type="dxa"/>
          </w:tcPr>
          <w:p w:rsidR="00A00B8D" w:rsidRPr="00A00B8D" w:rsidRDefault="00A00B8D" w:rsidP="00B2468B">
            <w:pPr>
              <w:spacing w:after="0" w:line="240" w:lineRule="auto"/>
              <w:rPr>
                <w:rFonts w:ascii="Times New Roman" w:hAnsi="Times New Roman" w:cs="Times New Roman"/>
                <w:sz w:val="12"/>
                <w:szCs w:val="16"/>
              </w:rPr>
            </w:pPr>
            <w:r w:rsidRPr="00A00B8D">
              <w:rPr>
                <w:rFonts w:ascii="Times New Roman" w:hAnsi="Times New Roman" w:cs="Times New Roman"/>
                <w:sz w:val="12"/>
                <w:szCs w:val="16"/>
              </w:rPr>
              <w:t xml:space="preserve">Отношение муниципального долга </w:t>
            </w:r>
            <w:proofErr w:type="gramStart"/>
            <w:r w:rsidRPr="00A00B8D">
              <w:rPr>
                <w:rFonts w:ascii="Times New Roman" w:hAnsi="Times New Roman" w:cs="Times New Roman"/>
                <w:sz w:val="12"/>
                <w:szCs w:val="16"/>
              </w:rPr>
              <w:t xml:space="preserve">к объему доходов бюджета без учета безвозмездных </w:t>
            </w:r>
            <w:r w:rsidRPr="00A00B8D">
              <w:rPr>
                <w:rFonts w:ascii="Times New Roman" w:hAnsi="Times New Roman" w:cs="Times New Roman"/>
                <w:color w:val="000000"/>
                <w:sz w:val="12"/>
                <w:szCs w:val="16"/>
                <w:shd w:val="clear" w:color="auto" w:fill="FFFFFF"/>
              </w:rPr>
              <w:t>поступлений налоговых доходов по дополнительным нормативам отчислений от налога на доходы</w:t>
            </w:r>
            <w:proofErr w:type="gramEnd"/>
            <w:r w:rsidRPr="00A00B8D">
              <w:rPr>
                <w:rFonts w:ascii="Times New Roman" w:hAnsi="Times New Roman" w:cs="Times New Roman"/>
                <w:color w:val="000000"/>
                <w:sz w:val="12"/>
                <w:szCs w:val="16"/>
                <w:shd w:val="clear" w:color="auto" w:fill="FFFFFF"/>
              </w:rPr>
              <w:t xml:space="preserve"> физических лиц</w:t>
            </w:r>
          </w:p>
        </w:tc>
        <w:tc>
          <w:tcPr>
            <w:tcW w:w="697"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2,2</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1,8</w:t>
            </w:r>
          </w:p>
        </w:tc>
        <w:tc>
          <w:tcPr>
            <w:tcW w:w="708"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2,03</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1,8</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1,4</w:t>
            </w:r>
          </w:p>
        </w:tc>
        <w:tc>
          <w:tcPr>
            <w:tcW w:w="709" w:type="dxa"/>
            <w:vAlign w:val="center"/>
          </w:tcPr>
          <w:p w:rsidR="00A00B8D" w:rsidRPr="00A00B8D" w:rsidRDefault="00A00B8D" w:rsidP="00B2468B">
            <w:pPr>
              <w:spacing w:after="0" w:line="240" w:lineRule="auto"/>
              <w:jc w:val="center"/>
              <w:rPr>
                <w:rFonts w:ascii="Times New Roman" w:hAnsi="Times New Roman" w:cs="Times New Roman"/>
                <w:sz w:val="12"/>
                <w:szCs w:val="16"/>
              </w:rPr>
            </w:pPr>
            <w:r w:rsidRPr="00A00B8D">
              <w:rPr>
                <w:rFonts w:ascii="Times New Roman" w:hAnsi="Times New Roman" w:cs="Times New Roman"/>
                <w:sz w:val="12"/>
                <w:szCs w:val="16"/>
              </w:rPr>
              <w:t>1,0</w:t>
            </w:r>
          </w:p>
        </w:tc>
      </w:tr>
    </w:tbl>
    <w:p w:rsidR="00ED3EFA" w:rsidRPr="00596578" w:rsidRDefault="00ED3EFA" w:rsidP="00B2468B">
      <w:pPr>
        <w:spacing w:after="0" w:line="240" w:lineRule="auto"/>
        <w:rPr>
          <w:rFonts w:ascii="Times New Roman" w:hAnsi="Times New Roman" w:cs="Times New Roman"/>
          <w:sz w:val="16"/>
          <w:szCs w:val="16"/>
        </w:rPr>
      </w:pPr>
    </w:p>
    <w:p w:rsidR="00ED3EFA" w:rsidRPr="00B2468B" w:rsidRDefault="00ED3EFA" w:rsidP="00B2468B">
      <w:pPr>
        <w:spacing w:after="0" w:line="240" w:lineRule="auto"/>
        <w:jc w:val="right"/>
        <w:rPr>
          <w:rFonts w:ascii="Times New Roman" w:eastAsia="Arial Unicode MS" w:hAnsi="Times New Roman" w:cs="Times New Roman"/>
          <w:color w:val="000000"/>
          <w:sz w:val="12"/>
          <w:szCs w:val="16"/>
        </w:rPr>
      </w:pPr>
      <w:r w:rsidRPr="00B2468B">
        <w:rPr>
          <w:rFonts w:ascii="Times New Roman" w:eastAsia="Arial Unicode MS" w:hAnsi="Times New Roman" w:cs="Times New Roman"/>
          <w:color w:val="000000"/>
          <w:sz w:val="12"/>
          <w:szCs w:val="16"/>
        </w:rPr>
        <w:t>Приложение № 3</w:t>
      </w:r>
      <w:r w:rsidR="00B2468B">
        <w:rPr>
          <w:rFonts w:ascii="Times New Roman" w:eastAsia="Arial Unicode MS" w:hAnsi="Times New Roman" w:cs="Times New Roman"/>
          <w:color w:val="000000"/>
          <w:sz w:val="12"/>
          <w:szCs w:val="16"/>
        </w:rPr>
        <w:t xml:space="preserve"> </w:t>
      </w:r>
      <w:r w:rsidRPr="00B2468B">
        <w:rPr>
          <w:rFonts w:ascii="Times New Roman" w:eastAsia="Arial Unicode MS" w:hAnsi="Times New Roman" w:cs="Times New Roman"/>
          <w:color w:val="000000"/>
          <w:sz w:val="12"/>
          <w:szCs w:val="16"/>
        </w:rPr>
        <w:t>к бюджетному прогнозу до 2027 года</w:t>
      </w:r>
    </w:p>
    <w:p w:rsidR="00ED3EFA" w:rsidRPr="00596578" w:rsidRDefault="00ED3EFA" w:rsidP="00596578">
      <w:pPr>
        <w:spacing w:after="0" w:line="240" w:lineRule="auto"/>
        <w:jc w:val="right"/>
        <w:rPr>
          <w:rFonts w:ascii="Times New Roman" w:eastAsia="Arial Unicode MS" w:hAnsi="Times New Roman" w:cs="Times New Roman"/>
          <w:color w:val="000000"/>
          <w:sz w:val="16"/>
          <w:szCs w:val="16"/>
        </w:rPr>
      </w:pPr>
    </w:p>
    <w:p w:rsidR="00ED3EFA" w:rsidRPr="00596578" w:rsidRDefault="00ED3EFA" w:rsidP="00B2468B">
      <w:pPr>
        <w:spacing w:after="0" w:line="240" w:lineRule="auto"/>
        <w:jc w:val="center"/>
        <w:rPr>
          <w:rFonts w:ascii="Times New Roman" w:eastAsia="Arial Unicode MS" w:hAnsi="Times New Roman" w:cs="Times New Roman"/>
          <w:color w:val="000000"/>
          <w:sz w:val="16"/>
          <w:szCs w:val="16"/>
        </w:rPr>
      </w:pPr>
      <w:r w:rsidRPr="00596578">
        <w:rPr>
          <w:rFonts w:ascii="Times New Roman" w:eastAsia="Arial Unicode MS" w:hAnsi="Times New Roman" w:cs="Times New Roman"/>
          <w:color w:val="000000"/>
          <w:sz w:val="16"/>
          <w:szCs w:val="16"/>
        </w:rPr>
        <w:t>Показатели финансового обеспечения муниципальных программ Волотовского муниципального округа на период до 2027 года</w:t>
      </w:r>
    </w:p>
    <w:p w:rsidR="00B2468B" w:rsidRDefault="00ED3EFA" w:rsidP="00276856">
      <w:pPr>
        <w:spacing w:after="0" w:line="240" w:lineRule="auto"/>
        <w:jc w:val="right"/>
        <w:rPr>
          <w:rFonts w:ascii="Times New Roman" w:eastAsia="Arial Unicode MS" w:hAnsi="Times New Roman" w:cs="Times New Roman"/>
          <w:color w:val="000000"/>
          <w:sz w:val="12"/>
          <w:szCs w:val="16"/>
        </w:rPr>
      </w:pPr>
      <w:r w:rsidRPr="00B2468B">
        <w:rPr>
          <w:rFonts w:ascii="Times New Roman" w:eastAsia="Arial Unicode MS" w:hAnsi="Times New Roman" w:cs="Times New Roman"/>
          <w:color w:val="000000"/>
          <w:sz w:val="12"/>
          <w:szCs w:val="16"/>
        </w:rPr>
        <w:tab/>
      </w:r>
      <w:r w:rsidRPr="00B2468B">
        <w:rPr>
          <w:rFonts w:ascii="Times New Roman" w:eastAsia="Arial Unicode MS" w:hAnsi="Times New Roman" w:cs="Times New Roman"/>
          <w:color w:val="000000"/>
          <w:sz w:val="12"/>
          <w:szCs w:val="16"/>
        </w:rPr>
        <w:tab/>
        <w:t xml:space="preserve"> </w:t>
      </w:r>
      <w:r w:rsidRPr="00B2468B">
        <w:rPr>
          <w:rFonts w:ascii="Times New Roman" w:eastAsia="Arial Unicode MS" w:hAnsi="Times New Roman" w:cs="Times New Roman"/>
          <w:color w:val="000000"/>
          <w:sz w:val="12"/>
          <w:szCs w:val="16"/>
        </w:rPr>
        <w:tab/>
      </w:r>
      <w:r w:rsidRPr="00B2468B">
        <w:rPr>
          <w:rFonts w:ascii="Times New Roman" w:eastAsia="Arial Unicode MS" w:hAnsi="Times New Roman" w:cs="Times New Roman"/>
          <w:color w:val="000000"/>
          <w:sz w:val="12"/>
          <w:szCs w:val="16"/>
        </w:rPr>
        <w:tab/>
      </w:r>
      <w:r w:rsidRPr="00B2468B">
        <w:rPr>
          <w:rFonts w:ascii="Times New Roman" w:eastAsia="Arial Unicode MS" w:hAnsi="Times New Roman" w:cs="Times New Roman"/>
          <w:color w:val="000000"/>
          <w:sz w:val="12"/>
          <w:szCs w:val="16"/>
        </w:rPr>
        <w:tab/>
      </w:r>
      <w:r w:rsidRPr="00B2468B">
        <w:rPr>
          <w:rFonts w:ascii="Times New Roman" w:eastAsia="Arial Unicode MS" w:hAnsi="Times New Roman" w:cs="Times New Roman"/>
          <w:color w:val="000000"/>
          <w:sz w:val="12"/>
          <w:szCs w:val="16"/>
        </w:rPr>
        <w:tab/>
      </w:r>
      <w:r w:rsidRPr="00B2468B">
        <w:rPr>
          <w:rFonts w:ascii="Times New Roman" w:eastAsia="Arial Unicode MS" w:hAnsi="Times New Roman" w:cs="Times New Roman"/>
          <w:color w:val="000000"/>
          <w:sz w:val="12"/>
          <w:szCs w:val="16"/>
        </w:rPr>
        <w:tab/>
        <w:t>(тыс. рублей)</w:t>
      </w:r>
    </w:p>
    <w:tbl>
      <w:tblPr>
        <w:tblStyle w:val="afc"/>
        <w:tblW w:w="10790" w:type="dxa"/>
        <w:tblLook w:val="04A0"/>
      </w:tblPr>
      <w:tblGrid>
        <w:gridCol w:w="456"/>
        <w:gridCol w:w="6173"/>
        <w:gridCol w:w="627"/>
        <w:gridCol w:w="709"/>
        <w:gridCol w:w="708"/>
        <w:gridCol w:w="699"/>
        <w:gridCol w:w="709"/>
        <w:gridCol w:w="709"/>
      </w:tblGrid>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w:t>
            </w:r>
          </w:p>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proofErr w:type="spellStart"/>
            <w:proofErr w:type="gramStart"/>
            <w:r w:rsidRPr="00276856">
              <w:rPr>
                <w:rFonts w:ascii="Times New Roman" w:eastAsia="Arial Unicode MS" w:hAnsi="Times New Roman" w:cs="Times New Roman"/>
                <w:color w:val="000000"/>
                <w:sz w:val="12"/>
                <w:szCs w:val="16"/>
              </w:rPr>
              <w:t>п</w:t>
            </w:r>
            <w:proofErr w:type="spellEnd"/>
            <w:proofErr w:type="gramEnd"/>
            <w:r w:rsidRPr="00276856">
              <w:rPr>
                <w:rFonts w:ascii="Times New Roman" w:eastAsia="Arial Unicode MS" w:hAnsi="Times New Roman" w:cs="Times New Roman"/>
                <w:color w:val="000000"/>
                <w:sz w:val="12"/>
                <w:szCs w:val="16"/>
              </w:rPr>
              <w:t>/</w:t>
            </w:r>
            <w:proofErr w:type="spellStart"/>
            <w:r w:rsidRPr="00276856">
              <w:rPr>
                <w:rFonts w:ascii="Times New Roman" w:eastAsia="Arial Unicode MS" w:hAnsi="Times New Roman" w:cs="Times New Roman"/>
                <w:color w:val="000000"/>
                <w:sz w:val="12"/>
                <w:szCs w:val="16"/>
              </w:rPr>
              <w:t>п</w:t>
            </w:r>
            <w:proofErr w:type="spellEnd"/>
          </w:p>
        </w:tc>
        <w:tc>
          <w:tcPr>
            <w:tcW w:w="6173"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Показатель (наименование муниципальных программ)</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2021год</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2022 год</w:t>
            </w:r>
          </w:p>
        </w:tc>
        <w:tc>
          <w:tcPr>
            <w:tcW w:w="708"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2023 год</w:t>
            </w:r>
          </w:p>
        </w:tc>
        <w:tc>
          <w:tcPr>
            <w:tcW w:w="69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2024год</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2025 год</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2026год</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w:t>
            </w:r>
          </w:p>
        </w:tc>
        <w:tc>
          <w:tcPr>
            <w:tcW w:w="6173"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6</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7</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8</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w:t>
            </w:r>
          </w:p>
        </w:tc>
        <w:tc>
          <w:tcPr>
            <w:tcW w:w="6173" w:type="dxa"/>
          </w:tcPr>
          <w:p w:rsidR="00276856" w:rsidRPr="00276856" w:rsidRDefault="00276856" w:rsidP="005E6EEE">
            <w:pPr>
              <w:spacing w:after="0" w:line="240" w:lineRule="auto"/>
              <w:ind w:right="108"/>
              <w:jc w:val="both"/>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Расходы бюджета Волотовского муниципального округа, всего</w:t>
            </w:r>
          </w:p>
        </w:tc>
        <w:tc>
          <w:tcPr>
            <w:tcW w:w="627"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176264</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282202,8</w:t>
            </w:r>
          </w:p>
        </w:tc>
        <w:tc>
          <w:tcPr>
            <w:tcW w:w="708"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215198,4</w:t>
            </w:r>
          </w:p>
        </w:tc>
        <w:tc>
          <w:tcPr>
            <w:tcW w:w="69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141677,9</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142576,5</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179556</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w:t>
            </w:r>
          </w:p>
        </w:tc>
        <w:tc>
          <w:tcPr>
            <w:tcW w:w="6173" w:type="dxa"/>
          </w:tcPr>
          <w:p w:rsidR="00276856" w:rsidRPr="00276856" w:rsidRDefault="00276856" w:rsidP="005E6EEE">
            <w:pPr>
              <w:spacing w:after="0" w:line="240" w:lineRule="auto"/>
              <w:ind w:right="108"/>
              <w:jc w:val="both"/>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Расходы на реализацию муниципальных программ Волотовского муниципального округа</w:t>
            </w:r>
          </w:p>
        </w:tc>
        <w:tc>
          <w:tcPr>
            <w:tcW w:w="627"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129003</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236512,0</w:t>
            </w:r>
          </w:p>
        </w:tc>
        <w:tc>
          <w:tcPr>
            <w:tcW w:w="708" w:type="dxa"/>
            <w:vAlign w:val="center"/>
          </w:tcPr>
          <w:p w:rsidR="00276856" w:rsidRPr="00276856" w:rsidRDefault="00276856" w:rsidP="005E6EEE">
            <w:pPr>
              <w:spacing w:after="0" w:line="240" w:lineRule="auto"/>
              <w:jc w:val="center"/>
              <w:rPr>
                <w:rFonts w:ascii="Times New Roman" w:hAnsi="Times New Roman" w:cs="Times New Roman"/>
                <w:color w:val="000000"/>
                <w:sz w:val="12"/>
                <w:szCs w:val="16"/>
              </w:rPr>
            </w:pPr>
            <w:r w:rsidRPr="00276856">
              <w:rPr>
                <w:rFonts w:ascii="Times New Roman" w:eastAsia="Arial Unicode MS" w:hAnsi="Times New Roman" w:cs="Times New Roman"/>
                <w:color w:val="000000"/>
                <w:sz w:val="12"/>
                <w:szCs w:val="16"/>
              </w:rPr>
              <w:t>158478,2</w:t>
            </w:r>
          </w:p>
        </w:tc>
        <w:tc>
          <w:tcPr>
            <w:tcW w:w="699" w:type="dxa"/>
            <w:vAlign w:val="center"/>
          </w:tcPr>
          <w:p w:rsidR="00276856" w:rsidRPr="00276856" w:rsidRDefault="00276856" w:rsidP="005E6EEE">
            <w:pPr>
              <w:spacing w:after="0" w:line="240" w:lineRule="auto"/>
              <w:jc w:val="center"/>
              <w:rPr>
                <w:rFonts w:ascii="Times New Roman" w:hAnsi="Times New Roman" w:cs="Times New Roman"/>
                <w:color w:val="000000"/>
                <w:sz w:val="12"/>
                <w:szCs w:val="16"/>
              </w:rPr>
            </w:pPr>
            <w:r w:rsidRPr="00276856">
              <w:rPr>
                <w:rFonts w:ascii="Times New Roman" w:eastAsia="Arial Unicode MS" w:hAnsi="Times New Roman" w:cs="Times New Roman"/>
                <w:color w:val="000000"/>
                <w:sz w:val="12"/>
                <w:szCs w:val="16"/>
              </w:rPr>
              <w:t>98393,2</w:t>
            </w:r>
          </w:p>
        </w:tc>
        <w:tc>
          <w:tcPr>
            <w:tcW w:w="709" w:type="dxa"/>
            <w:vAlign w:val="center"/>
          </w:tcPr>
          <w:p w:rsidR="00276856" w:rsidRPr="00276856" w:rsidRDefault="00276856" w:rsidP="005E6EEE">
            <w:pPr>
              <w:spacing w:after="0" w:line="240" w:lineRule="auto"/>
              <w:jc w:val="center"/>
              <w:rPr>
                <w:rFonts w:ascii="Times New Roman" w:hAnsi="Times New Roman" w:cs="Times New Roman"/>
                <w:color w:val="000000"/>
                <w:sz w:val="12"/>
                <w:szCs w:val="16"/>
              </w:rPr>
            </w:pPr>
            <w:r w:rsidRPr="00276856">
              <w:rPr>
                <w:rFonts w:ascii="Times New Roman" w:eastAsia="Arial Unicode MS" w:hAnsi="Times New Roman" w:cs="Times New Roman"/>
                <w:color w:val="000000"/>
                <w:sz w:val="12"/>
                <w:szCs w:val="16"/>
              </w:rPr>
              <w:t>98399,6</w:t>
            </w:r>
          </w:p>
        </w:tc>
        <w:tc>
          <w:tcPr>
            <w:tcW w:w="709" w:type="dxa"/>
            <w:vAlign w:val="center"/>
          </w:tcPr>
          <w:p w:rsidR="00276856" w:rsidRPr="00276856" w:rsidRDefault="00276856" w:rsidP="00276856">
            <w:pPr>
              <w:spacing w:after="0" w:line="240" w:lineRule="auto"/>
              <w:jc w:val="center"/>
              <w:rPr>
                <w:rFonts w:ascii="Times New Roman" w:hAnsi="Times New Roman" w:cs="Times New Roman"/>
                <w:color w:val="000000"/>
                <w:sz w:val="12"/>
                <w:szCs w:val="16"/>
              </w:rPr>
            </w:pPr>
            <w:r w:rsidRPr="00276856">
              <w:rPr>
                <w:rFonts w:ascii="Times New Roman" w:hAnsi="Times New Roman" w:cs="Times New Roman"/>
                <w:color w:val="000000"/>
                <w:sz w:val="12"/>
                <w:szCs w:val="16"/>
              </w:rPr>
              <w:t>126201,1</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w:t>
            </w:r>
          </w:p>
        </w:tc>
        <w:tc>
          <w:tcPr>
            <w:tcW w:w="6173" w:type="dxa"/>
          </w:tcPr>
          <w:p w:rsidR="00276856" w:rsidRPr="00276856" w:rsidRDefault="00276856" w:rsidP="005E6EEE">
            <w:pPr>
              <w:spacing w:after="0" w:line="240" w:lineRule="auto"/>
              <w:ind w:right="108"/>
              <w:jc w:val="both"/>
              <w:rPr>
                <w:rFonts w:ascii="Times New Roman" w:hAnsi="Times New Roman" w:cs="Times New Roman"/>
                <w:color w:val="000000"/>
                <w:sz w:val="12"/>
                <w:szCs w:val="16"/>
                <w:shd w:val="clear" w:color="auto" w:fill="FFFFFF"/>
              </w:rPr>
            </w:pPr>
            <w:r w:rsidRPr="00276856">
              <w:rPr>
                <w:rFonts w:ascii="Times New Roman" w:hAnsi="Times New Roman" w:cs="Times New Roman"/>
                <w:color w:val="000000"/>
                <w:sz w:val="12"/>
                <w:szCs w:val="16"/>
                <w:shd w:val="clear" w:color="auto" w:fill="FFFFFF"/>
              </w:rPr>
              <w:t>Управление муниципальными финансами Волотовского муниципального округа</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2873,0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3102,1</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3124,6</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2895,5</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2895,5</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3124,6</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2.2.</w:t>
            </w:r>
          </w:p>
        </w:tc>
        <w:tc>
          <w:tcPr>
            <w:tcW w:w="6173" w:type="dxa"/>
          </w:tcPr>
          <w:p w:rsidR="00276856" w:rsidRPr="00276856" w:rsidRDefault="00276856" w:rsidP="005E6EEE">
            <w:pPr>
              <w:spacing w:after="0" w:line="240" w:lineRule="auto"/>
              <w:ind w:right="108"/>
              <w:jc w:val="both"/>
              <w:rPr>
                <w:rFonts w:ascii="Times New Roman" w:hAnsi="Times New Roman" w:cs="Times New Roman"/>
                <w:color w:val="000000"/>
                <w:sz w:val="12"/>
                <w:szCs w:val="16"/>
                <w:shd w:val="clear" w:color="auto" w:fill="FFFFFF"/>
              </w:rPr>
            </w:pPr>
            <w:r w:rsidRPr="00276856">
              <w:rPr>
                <w:rFonts w:ascii="Times New Roman" w:hAnsi="Times New Roman" w:cs="Times New Roman"/>
                <w:sz w:val="12"/>
                <w:szCs w:val="16"/>
              </w:rPr>
              <w:t xml:space="preserve">Обеспечение экономического развития Волотовского муниципального округа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110,2</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69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2.3.</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Развитие сельского хозяйства в Волотовском муниципальном округе </w:t>
            </w:r>
          </w:p>
        </w:tc>
        <w:tc>
          <w:tcPr>
            <w:tcW w:w="627"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708"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69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2.4.</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Комплексное развитие сельских территорий Волотовского муниципального округа </w:t>
            </w:r>
          </w:p>
        </w:tc>
        <w:tc>
          <w:tcPr>
            <w:tcW w:w="627"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615,0</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944,1</w:t>
            </w:r>
          </w:p>
        </w:tc>
        <w:tc>
          <w:tcPr>
            <w:tcW w:w="708"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69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2.5.</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Управление и распоряжение муниципальным имуществом Волотовского муниципального округа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795,0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527,6</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615,7</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168,9</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83,1</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795,0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2.6.</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Развитие образования и молодежной политики в Волотовском муниципальном округе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51738</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137496,2</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84081,9</w:t>
            </w:r>
          </w:p>
        </w:tc>
        <w:tc>
          <w:tcPr>
            <w:tcW w:w="69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54621,5</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54569,0</w:t>
            </w:r>
          </w:p>
        </w:tc>
        <w:tc>
          <w:tcPr>
            <w:tcW w:w="709" w:type="dxa"/>
            <w:vAlign w:val="center"/>
          </w:tcPr>
          <w:p w:rsidR="00276856" w:rsidRPr="00276856" w:rsidRDefault="00276856" w:rsidP="005E6EEE">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54621,0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2.7.</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Энергосбережение в Волотовском муниципальном округе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14600,0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15684,0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19834,7</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19834,7</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2.8.</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Повышение безопасности дорожного движения на территории Волотовского муниципального округа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14957</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18187,2</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5041,2</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4289,4</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4486,0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5041,2</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2.9.</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Улучшение жилищных условий граждан в Волотовском муниципальном округе</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622</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1265,0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605,0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605,0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605,0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602</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2.10.</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Градостроительная политика на территории Волотовского муниципального округа</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352</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101,7</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480,0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101</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2.11.</w:t>
            </w:r>
          </w:p>
        </w:tc>
        <w:tc>
          <w:tcPr>
            <w:tcW w:w="6173" w:type="dxa"/>
          </w:tcPr>
          <w:p w:rsidR="00276856" w:rsidRPr="00276856" w:rsidRDefault="00276856" w:rsidP="005E6EEE">
            <w:pPr>
              <w:spacing w:after="0" w:line="240" w:lineRule="auto"/>
              <w:ind w:right="108"/>
              <w:jc w:val="both"/>
              <w:rPr>
                <w:rFonts w:ascii="Times New Roman" w:hAnsi="Times New Roman" w:cs="Times New Roman"/>
                <w:i/>
                <w:sz w:val="12"/>
                <w:szCs w:val="16"/>
                <w:u w:val="single"/>
              </w:rPr>
            </w:pPr>
            <w:r w:rsidRPr="00276856">
              <w:rPr>
                <w:rFonts w:ascii="Times New Roman" w:hAnsi="Times New Roman" w:cs="Times New Roman"/>
                <w:sz w:val="12"/>
                <w:szCs w:val="16"/>
              </w:rPr>
              <w:t xml:space="preserve">Развитие культуры Волотовского муниципального округа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26094</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33086,0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23388,6</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21771,2</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21769,3</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23388,6</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2.12.</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Развитие системы муниципальной службы в администрации Волотовского муниципального округа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77,0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2.13.</w:t>
            </w:r>
          </w:p>
        </w:tc>
        <w:tc>
          <w:tcPr>
            <w:tcW w:w="6173" w:type="dxa"/>
          </w:tcPr>
          <w:p w:rsidR="00276856" w:rsidRPr="00276856" w:rsidRDefault="00276856" w:rsidP="005E6EEE">
            <w:pPr>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Развитие физической культуры и спорта на территории Волотовского муниципального округа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3370,0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4509,0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7597,2</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3866,5</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3866,5</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3866,5</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2.14.</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Развитие малого и среднего предпринимательства в Волотовском муниципальном округе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51,0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15,8</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117,0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17,0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17,0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17,0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2.15.</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Развитие информационного общества и формирования электронного правительства в Волотовском муниципальном округе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488,0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785,6</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840,6</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100,0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2.16.</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Развитие туризма на территории Волотовского муниципального округа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53,0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225,0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175,0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2.17.</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Защита населения и территорий от чрезвычайных ситуаций природного и техногенного характера</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958,0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1571,1</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2137,5</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1729,4</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1729,4</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1729,4</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2.18.</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Противодействие коррупции в Волотовском муниципальном округе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2.19.</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color w:val="000000"/>
                <w:sz w:val="12"/>
                <w:szCs w:val="16"/>
              </w:rPr>
              <w:t xml:space="preserve">Муниципальная программа "Обеспечение населения Волотовского </w:t>
            </w:r>
            <w:proofErr w:type="gramStart"/>
            <w:r w:rsidRPr="00276856">
              <w:rPr>
                <w:rFonts w:ascii="Times New Roman" w:hAnsi="Times New Roman" w:cs="Times New Roman"/>
                <w:color w:val="000000"/>
                <w:sz w:val="12"/>
                <w:szCs w:val="16"/>
              </w:rPr>
              <w:t>муниципальном</w:t>
            </w:r>
            <w:proofErr w:type="gramEnd"/>
            <w:r w:rsidRPr="00276856">
              <w:rPr>
                <w:rFonts w:ascii="Times New Roman" w:hAnsi="Times New Roman" w:cs="Times New Roman"/>
                <w:color w:val="000000"/>
                <w:sz w:val="12"/>
                <w:szCs w:val="16"/>
              </w:rPr>
              <w:t xml:space="preserve"> округа банными услугами</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400,0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400,0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2.20.</w:t>
            </w:r>
          </w:p>
        </w:tc>
        <w:tc>
          <w:tcPr>
            <w:tcW w:w="6173" w:type="dxa"/>
          </w:tcPr>
          <w:p w:rsidR="00276856" w:rsidRPr="00276856" w:rsidRDefault="00276856" w:rsidP="005E6EEE">
            <w:pPr>
              <w:autoSpaceDE w:val="0"/>
              <w:autoSpaceDN w:val="0"/>
              <w:adjustRightInd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Развитие коммунальной инфраструктуры и повышение качества жилищно-коммунальных услуг в Волотовском муниципальном округе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2183,6</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2.21.</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i/>
                <w:sz w:val="12"/>
                <w:szCs w:val="16"/>
              </w:rPr>
            </w:pPr>
            <w:r w:rsidRPr="00276856">
              <w:rPr>
                <w:rFonts w:ascii="Times New Roman" w:hAnsi="Times New Roman" w:cs="Times New Roman"/>
                <w:sz w:val="12"/>
                <w:szCs w:val="16"/>
              </w:rPr>
              <w:t xml:space="preserve">Комплексные меры противодействия наркомании и зависимости от других </w:t>
            </w:r>
            <w:proofErr w:type="spellStart"/>
            <w:r w:rsidRPr="00276856">
              <w:rPr>
                <w:rFonts w:ascii="Times New Roman" w:hAnsi="Times New Roman" w:cs="Times New Roman"/>
                <w:sz w:val="12"/>
                <w:szCs w:val="16"/>
              </w:rPr>
              <w:t>психоактивных</w:t>
            </w:r>
            <w:proofErr w:type="spellEnd"/>
            <w:r w:rsidRPr="00276856">
              <w:rPr>
                <w:rFonts w:ascii="Times New Roman" w:hAnsi="Times New Roman" w:cs="Times New Roman"/>
                <w:sz w:val="12"/>
                <w:szCs w:val="16"/>
              </w:rPr>
              <w:t xml:space="preserve"> веществ в Волотовском муниципальном округе</w:t>
            </w:r>
            <w:r w:rsidRPr="00276856">
              <w:rPr>
                <w:rFonts w:ascii="Times New Roman" w:hAnsi="Times New Roman" w:cs="Times New Roman"/>
                <w:i/>
                <w:sz w:val="12"/>
                <w:szCs w:val="16"/>
              </w:rPr>
              <w:t xml:space="preserve">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11,0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5,0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2.22.</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Профилактика правонарушений, терроризма и экстремизма в Волотовском муниципальном округе  </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25,5</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35,0</w:t>
            </w:r>
          </w:p>
        </w:tc>
      </w:tr>
      <w:tr w:rsidR="00276856" w:rsidTr="00276856">
        <w:tc>
          <w:tcPr>
            <w:tcW w:w="456" w:type="dxa"/>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2.23.</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 xml:space="preserve"> Обеспечение прав потребителей в Волотовском муниципальном округе</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2.24</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Благоустройство территорий Волотовского муниципального округа</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7679</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12023,6</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8429,1</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8122,7</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8122,7</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8429,0</w:t>
            </w:r>
          </w:p>
        </w:tc>
      </w:tr>
      <w:tr w:rsidR="00276856" w:rsidTr="00276856">
        <w:tc>
          <w:tcPr>
            <w:tcW w:w="456" w:type="dxa"/>
          </w:tcPr>
          <w:p w:rsidR="00276856" w:rsidRPr="00276856" w:rsidRDefault="00276856" w:rsidP="005E6EEE">
            <w:pPr>
              <w:spacing w:after="0" w:line="240" w:lineRule="auto"/>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2.25</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Формирование законопослушного поведения участников дорожного движения на территории Волотовского муниципального округа</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r>
      <w:tr w:rsidR="00276856" w:rsidTr="00276856">
        <w:tc>
          <w:tcPr>
            <w:tcW w:w="456" w:type="dxa"/>
          </w:tcPr>
          <w:p w:rsidR="00276856" w:rsidRPr="00276856" w:rsidRDefault="00276856" w:rsidP="005E6EEE">
            <w:pPr>
              <w:spacing w:after="0" w:line="240" w:lineRule="auto"/>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2.26</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Комплексное развитие транспортной инфраструктуры в Волотовском муниципальном округе</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20,0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20,0</w:t>
            </w:r>
          </w:p>
        </w:tc>
      </w:tr>
      <w:tr w:rsidR="00276856" w:rsidTr="00276856">
        <w:tc>
          <w:tcPr>
            <w:tcW w:w="456" w:type="dxa"/>
          </w:tcPr>
          <w:p w:rsidR="00276856" w:rsidRPr="00276856" w:rsidRDefault="00276856" w:rsidP="005E6EEE">
            <w:pPr>
              <w:spacing w:after="0" w:line="240" w:lineRule="auto"/>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2.27</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Обеспечение первичных мер пожарной безопасности на территории Волотовского муниципального округа</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114,0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150,0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151,1</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151,1</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151,1</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151,1</w:t>
            </w:r>
          </w:p>
        </w:tc>
      </w:tr>
      <w:tr w:rsidR="00276856" w:rsidTr="00276856">
        <w:tc>
          <w:tcPr>
            <w:tcW w:w="456" w:type="dxa"/>
          </w:tcPr>
          <w:p w:rsidR="00276856" w:rsidRPr="00276856" w:rsidRDefault="00276856" w:rsidP="005E6EEE">
            <w:pPr>
              <w:spacing w:after="0" w:line="240" w:lineRule="auto"/>
              <w:rPr>
                <w:rFonts w:ascii="Times New Roman" w:hAnsi="Times New Roman" w:cs="Times New Roman"/>
                <w:sz w:val="12"/>
                <w:szCs w:val="16"/>
              </w:rPr>
            </w:pPr>
            <w:r w:rsidRPr="00276856">
              <w:rPr>
                <w:rFonts w:ascii="Times New Roman" w:eastAsia="Arial Unicode MS" w:hAnsi="Times New Roman" w:cs="Times New Roman"/>
                <w:color w:val="000000"/>
                <w:sz w:val="12"/>
                <w:szCs w:val="16"/>
              </w:rPr>
              <w:t>2.28</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z w:val="12"/>
                <w:szCs w:val="16"/>
              </w:rPr>
              <w:t>Формирование современной городской среды в п. Волот Волотовского муниципального округа</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974,0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764,7</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946,0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900,0</w:t>
            </w:r>
          </w:p>
        </w:tc>
      </w:tr>
      <w:tr w:rsidR="00276856" w:rsidTr="00276856">
        <w:tc>
          <w:tcPr>
            <w:tcW w:w="456" w:type="dxa"/>
          </w:tcPr>
          <w:p w:rsidR="00276856" w:rsidRPr="00276856" w:rsidRDefault="00276856" w:rsidP="005E6EEE">
            <w:pPr>
              <w:spacing w:after="0" w:line="240" w:lineRule="auto"/>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2.29</w:t>
            </w:r>
          </w:p>
        </w:tc>
        <w:tc>
          <w:tcPr>
            <w:tcW w:w="6173" w:type="dxa"/>
          </w:tcPr>
          <w:p w:rsidR="00276856" w:rsidRPr="00276856" w:rsidRDefault="00276856" w:rsidP="005E6EEE">
            <w:pPr>
              <w:widowControl w:val="0"/>
              <w:suppressAutoHyphens/>
              <w:autoSpaceDE w:val="0"/>
              <w:spacing w:after="0" w:line="240" w:lineRule="auto"/>
              <w:ind w:right="108"/>
              <w:jc w:val="both"/>
              <w:rPr>
                <w:rFonts w:ascii="Times New Roman" w:hAnsi="Times New Roman" w:cs="Times New Roman"/>
                <w:sz w:val="12"/>
                <w:szCs w:val="16"/>
              </w:rPr>
            </w:pPr>
            <w:r w:rsidRPr="00276856">
              <w:rPr>
                <w:rFonts w:ascii="Times New Roman" w:hAnsi="Times New Roman" w:cs="Times New Roman"/>
                <w:spacing w:val="2"/>
                <w:sz w:val="12"/>
                <w:szCs w:val="16"/>
                <w:lang w:eastAsia="ar-SA"/>
              </w:rPr>
              <w:t>Развитие и совершенствование форм местного самоуправления на территории Волотовского муниципального округа</w:t>
            </w:r>
          </w:p>
        </w:tc>
        <w:tc>
          <w:tcPr>
            <w:tcW w:w="627"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2194</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3666,0</w:t>
            </w:r>
          </w:p>
        </w:tc>
        <w:tc>
          <w:tcPr>
            <w:tcW w:w="708"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458,0</w:t>
            </w:r>
          </w:p>
        </w:tc>
        <w:tc>
          <w:tcPr>
            <w:tcW w:w="69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0,0</w:t>
            </w:r>
          </w:p>
        </w:tc>
        <w:tc>
          <w:tcPr>
            <w:tcW w:w="709" w:type="dxa"/>
            <w:vAlign w:val="center"/>
          </w:tcPr>
          <w:p w:rsidR="00276856" w:rsidRPr="00276856" w:rsidRDefault="00276856" w:rsidP="005E6EEE">
            <w:pPr>
              <w:spacing w:after="0" w:line="240" w:lineRule="auto"/>
              <w:jc w:val="center"/>
              <w:rPr>
                <w:rFonts w:ascii="Times New Roman" w:eastAsia="Arial Unicode MS" w:hAnsi="Times New Roman" w:cs="Times New Roman"/>
                <w:color w:val="000000"/>
                <w:sz w:val="12"/>
                <w:szCs w:val="16"/>
              </w:rPr>
            </w:pPr>
            <w:r w:rsidRPr="00276856">
              <w:rPr>
                <w:rFonts w:ascii="Times New Roman" w:eastAsia="Arial Unicode MS" w:hAnsi="Times New Roman" w:cs="Times New Roman"/>
                <w:color w:val="000000"/>
                <w:sz w:val="12"/>
                <w:szCs w:val="16"/>
              </w:rPr>
              <w:t>3000,0</w:t>
            </w:r>
          </w:p>
        </w:tc>
      </w:tr>
    </w:tbl>
    <w:p w:rsidR="00ED3EFA" w:rsidRPr="00596578" w:rsidRDefault="00ED3EFA" w:rsidP="00276856">
      <w:pPr>
        <w:autoSpaceDE w:val="0"/>
        <w:autoSpaceDN w:val="0"/>
        <w:adjustRightInd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w:t>
      </w:r>
      <w:r w:rsidRPr="00596578">
        <w:rPr>
          <w:rFonts w:ascii="Times New Roman" w:hAnsi="Times New Roman" w:cs="Times New Roman"/>
          <w:sz w:val="16"/>
          <w:szCs w:val="16"/>
        </w:rPr>
        <w:t>ь</w:t>
      </w:r>
      <w:r w:rsidRPr="00596578">
        <w:rPr>
          <w:rFonts w:ascii="Times New Roman" w:hAnsi="Times New Roman" w:cs="Times New Roman"/>
          <w:sz w:val="16"/>
          <w:szCs w:val="16"/>
        </w:rPr>
        <w:t>ного округа в информационно-телекоммуникационной сети «Интернет».</w:t>
      </w:r>
    </w:p>
    <w:p w:rsidR="00ED3EFA" w:rsidRPr="00596578" w:rsidRDefault="00ED3EFA" w:rsidP="00276856">
      <w:pPr>
        <w:spacing w:after="0" w:line="240" w:lineRule="auto"/>
        <w:jc w:val="right"/>
        <w:rPr>
          <w:rFonts w:ascii="Times New Roman" w:hAnsi="Times New Roman" w:cs="Times New Roman"/>
          <w:color w:val="0D0D0D"/>
          <w:sz w:val="16"/>
          <w:szCs w:val="16"/>
        </w:rPr>
      </w:pPr>
      <w:r w:rsidRPr="00596578">
        <w:rPr>
          <w:rFonts w:ascii="Times New Roman" w:hAnsi="Times New Roman" w:cs="Times New Roman"/>
          <w:color w:val="0D0D0D"/>
          <w:sz w:val="16"/>
          <w:szCs w:val="16"/>
        </w:rPr>
        <w:t>Глава муниципального</w:t>
      </w:r>
      <w:r w:rsidR="00276856">
        <w:rPr>
          <w:rFonts w:ascii="Times New Roman" w:hAnsi="Times New Roman" w:cs="Times New Roman"/>
          <w:color w:val="0D0D0D"/>
          <w:sz w:val="16"/>
          <w:szCs w:val="16"/>
        </w:rPr>
        <w:t xml:space="preserve"> округа</w:t>
      </w:r>
      <w:r w:rsidR="00276856">
        <w:rPr>
          <w:rFonts w:ascii="Times New Roman" w:hAnsi="Times New Roman" w:cs="Times New Roman"/>
          <w:color w:val="0D0D0D"/>
          <w:sz w:val="16"/>
          <w:szCs w:val="16"/>
        </w:rPr>
        <w:tab/>
      </w:r>
      <w:r w:rsidR="00276856">
        <w:rPr>
          <w:rFonts w:ascii="Times New Roman" w:hAnsi="Times New Roman" w:cs="Times New Roman"/>
          <w:color w:val="0D0D0D"/>
          <w:sz w:val="16"/>
          <w:szCs w:val="16"/>
        </w:rPr>
        <w:tab/>
      </w:r>
      <w:r w:rsidR="00276856">
        <w:rPr>
          <w:rFonts w:ascii="Times New Roman" w:hAnsi="Times New Roman" w:cs="Times New Roman"/>
          <w:color w:val="0D0D0D"/>
          <w:sz w:val="16"/>
          <w:szCs w:val="16"/>
        </w:rPr>
        <w:tab/>
      </w:r>
      <w:r w:rsidRPr="00596578">
        <w:rPr>
          <w:rFonts w:ascii="Times New Roman" w:hAnsi="Times New Roman" w:cs="Times New Roman"/>
          <w:color w:val="0D0D0D"/>
          <w:sz w:val="16"/>
          <w:szCs w:val="16"/>
        </w:rPr>
        <w:tab/>
        <w:t xml:space="preserve">А.И. </w:t>
      </w:r>
      <w:proofErr w:type="spellStart"/>
      <w:r w:rsidRPr="00596578">
        <w:rPr>
          <w:rFonts w:ascii="Times New Roman" w:hAnsi="Times New Roman" w:cs="Times New Roman"/>
          <w:color w:val="0D0D0D"/>
          <w:sz w:val="16"/>
          <w:szCs w:val="16"/>
        </w:rPr>
        <w:t>Лыжов</w:t>
      </w:r>
      <w:proofErr w:type="spellEnd"/>
    </w:p>
    <w:p w:rsidR="00ED3EFA" w:rsidRPr="00596578" w:rsidRDefault="00ED3EFA" w:rsidP="00596578">
      <w:pPr>
        <w:tabs>
          <w:tab w:val="left" w:pos="2955"/>
        </w:tabs>
        <w:spacing w:after="0" w:line="240" w:lineRule="auto"/>
        <w:rPr>
          <w:rFonts w:ascii="Times New Roman" w:eastAsia="Times New Roman" w:hAnsi="Times New Roman" w:cs="Times New Roman"/>
          <w:sz w:val="16"/>
          <w:szCs w:val="16"/>
          <w:lang w:eastAsia="ru-RU"/>
        </w:rPr>
      </w:pPr>
    </w:p>
    <w:p w:rsidR="00ED3EFA" w:rsidRPr="00276856" w:rsidRDefault="00ED3EFA" w:rsidP="00276856">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276856" w:rsidRDefault="00ED3EFA" w:rsidP="00276856">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276856" w:rsidP="0027685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23.01.2023 </w:t>
      </w:r>
      <w:r w:rsidR="00ED3EFA" w:rsidRPr="00596578">
        <w:rPr>
          <w:rFonts w:ascii="Times New Roman" w:hAnsi="Times New Roman" w:cs="Times New Roman"/>
          <w:sz w:val="16"/>
          <w:szCs w:val="16"/>
        </w:rPr>
        <w:t xml:space="preserve"> №  42</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276856">
      <w:pPr>
        <w:spacing w:after="0" w:line="240" w:lineRule="auto"/>
        <w:ind w:right="5"/>
        <w:jc w:val="center"/>
        <w:rPr>
          <w:rFonts w:ascii="Times New Roman" w:hAnsi="Times New Roman" w:cs="Times New Roman"/>
          <w:sz w:val="16"/>
          <w:szCs w:val="16"/>
        </w:rPr>
      </w:pPr>
      <w:r w:rsidRPr="00596578">
        <w:rPr>
          <w:rFonts w:ascii="Times New Roman" w:hAnsi="Times New Roman" w:cs="Times New Roman"/>
          <w:sz w:val="16"/>
          <w:szCs w:val="16"/>
        </w:rPr>
        <w:t>О внесении изменений в муниципальную программу «Профилактика правонарушений, терроризма и экстремизма в Волотовском муниципальном округе»</w:t>
      </w:r>
    </w:p>
    <w:p w:rsidR="00ED3EFA" w:rsidRPr="00596578" w:rsidRDefault="00ED3EFA" w:rsidP="00596578">
      <w:pPr>
        <w:spacing w:after="0" w:line="240" w:lineRule="auto"/>
        <w:rPr>
          <w:rFonts w:ascii="Times New Roman" w:hAnsi="Times New Roman" w:cs="Times New Roman"/>
          <w:sz w:val="16"/>
          <w:szCs w:val="16"/>
        </w:rPr>
      </w:pPr>
    </w:p>
    <w:p w:rsidR="00ED3EFA" w:rsidRPr="00596578" w:rsidRDefault="00ED3EFA" w:rsidP="00276856">
      <w:pPr>
        <w:tabs>
          <w:tab w:val="left" w:pos="72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596578">
        <w:rPr>
          <w:rFonts w:ascii="Times New Roman" w:hAnsi="Times New Roman" w:cs="Times New Roman"/>
          <w:sz w:val="16"/>
          <w:szCs w:val="16"/>
        </w:rPr>
        <w:t>а</w:t>
      </w:r>
      <w:r w:rsidRPr="00596578">
        <w:rPr>
          <w:rFonts w:ascii="Times New Roman" w:hAnsi="Times New Roman" w:cs="Times New Roman"/>
          <w:sz w:val="16"/>
          <w:szCs w:val="16"/>
        </w:rPr>
        <w:t>ции», Стратеги</w:t>
      </w:r>
      <w:proofErr w:type="gramStart"/>
      <w:r w:rsidRPr="00596578">
        <w:rPr>
          <w:rFonts w:ascii="Times New Roman" w:hAnsi="Times New Roman" w:cs="Times New Roman"/>
          <w:sz w:val="16"/>
          <w:szCs w:val="16"/>
          <w:lang w:val="en-US"/>
        </w:rPr>
        <w:t>e</w:t>
      </w:r>
      <w:proofErr w:type="spellStart"/>
      <w:proofErr w:type="gramEnd"/>
      <w:r w:rsidRPr="00596578">
        <w:rPr>
          <w:rFonts w:ascii="Times New Roman" w:hAnsi="Times New Roman" w:cs="Times New Roman"/>
          <w:sz w:val="16"/>
          <w:szCs w:val="16"/>
        </w:rPr>
        <w:t>й</w:t>
      </w:r>
      <w:proofErr w:type="spellEnd"/>
      <w:r w:rsidRPr="00596578">
        <w:rPr>
          <w:rFonts w:ascii="Times New Roman" w:hAnsi="Times New Roman" w:cs="Times New Roman"/>
          <w:sz w:val="16"/>
          <w:szCs w:val="16"/>
        </w:rPr>
        <w:t xml:space="preserve"> противодействия экстремизму в Российской Федерации до 2025 года, утвержденной Президентом РФ 28.11.2014 № Пр-2753, Комплек</w:t>
      </w:r>
      <w:r w:rsidRPr="00596578">
        <w:rPr>
          <w:rFonts w:ascii="Times New Roman" w:hAnsi="Times New Roman" w:cs="Times New Roman"/>
          <w:sz w:val="16"/>
          <w:szCs w:val="16"/>
        </w:rPr>
        <w:t>с</w:t>
      </w:r>
      <w:r w:rsidRPr="00596578">
        <w:rPr>
          <w:rFonts w:ascii="Times New Roman" w:hAnsi="Times New Roman" w:cs="Times New Roman"/>
          <w:sz w:val="16"/>
          <w:szCs w:val="16"/>
        </w:rPr>
        <w:t>ным планом противодействия идеологии терроризма в Российской Федерации на 2019-2023 годы, утвержденным Президентом РФ 28.12.2018 № Пр-2665</w:t>
      </w:r>
    </w:p>
    <w:p w:rsidR="00ED3EFA" w:rsidRPr="00596578" w:rsidRDefault="00ED3EFA" w:rsidP="00276856">
      <w:pPr>
        <w:spacing w:after="0" w:line="240" w:lineRule="auto"/>
        <w:ind w:firstLine="284"/>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Внести изменения в муниципальную программу «Профилактика правонарушений, терроризма и экстремизма в Волотовском муниципальном окр</w:t>
      </w:r>
      <w:r w:rsidRPr="00596578">
        <w:rPr>
          <w:rFonts w:ascii="Times New Roman" w:hAnsi="Times New Roman" w:cs="Times New Roman"/>
          <w:sz w:val="16"/>
          <w:szCs w:val="16"/>
        </w:rPr>
        <w:t>у</w:t>
      </w:r>
      <w:r w:rsidRPr="00596578">
        <w:rPr>
          <w:rFonts w:ascii="Times New Roman" w:hAnsi="Times New Roman" w:cs="Times New Roman"/>
          <w:sz w:val="16"/>
          <w:szCs w:val="16"/>
        </w:rPr>
        <w:t>ге», утвержденную постановлением Администрации Волотовского муниципального округа № 521 от 19.07.2021 года, дополнив её прилагаемой подпр</w:t>
      </w:r>
      <w:r w:rsidRPr="00596578">
        <w:rPr>
          <w:rFonts w:ascii="Times New Roman" w:hAnsi="Times New Roman" w:cs="Times New Roman"/>
          <w:sz w:val="16"/>
          <w:szCs w:val="16"/>
        </w:rPr>
        <w:t>о</w:t>
      </w:r>
      <w:r w:rsidRPr="00596578">
        <w:rPr>
          <w:rFonts w:ascii="Times New Roman" w:hAnsi="Times New Roman" w:cs="Times New Roman"/>
          <w:sz w:val="16"/>
          <w:szCs w:val="16"/>
        </w:rPr>
        <w:t>граммой «Профилактика безнадзорности и правонарушений несовершеннолетних в Волотовском муниципальном округе» (Приложение 1).</w:t>
      </w:r>
    </w:p>
    <w:p w:rsidR="00ED3EFA" w:rsidRPr="00596578" w:rsidRDefault="00ED3EFA" w:rsidP="00276856">
      <w:pPr>
        <w:pStyle w:val="af7"/>
        <w:ind w:left="0" w:firstLine="284"/>
        <w:jc w:val="both"/>
        <w:rPr>
          <w:sz w:val="16"/>
          <w:szCs w:val="16"/>
        </w:rPr>
      </w:pPr>
      <w:r w:rsidRPr="00596578">
        <w:rPr>
          <w:sz w:val="16"/>
          <w:szCs w:val="16"/>
        </w:rPr>
        <w:t>2. Внести в Паспорт муниципальной программы «Профилактика правонарушений, терроризма и экстремизма в Волотовском муниципальном округе» (далее - Паспорт) следующие изменения:</w:t>
      </w:r>
    </w:p>
    <w:p w:rsidR="00ED3EFA" w:rsidRPr="00596578" w:rsidRDefault="00ED3EFA" w:rsidP="00276856">
      <w:pPr>
        <w:pStyle w:val="af7"/>
        <w:ind w:left="0" w:firstLine="284"/>
        <w:jc w:val="both"/>
        <w:rPr>
          <w:sz w:val="16"/>
          <w:szCs w:val="16"/>
        </w:rPr>
      </w:pPr>
      <w:r w:rsidRPr="00596578">
        <w:rPr>
          <w:sz w:val="16"/>
          <w:szCs w:val="16"/>
        </w:rPr>
        <w:t>2.1. Изложить раздел 2 Паспорта в следующей редакции:</w:t>
      </w:r>
    </w:p>
    <w:p w:rsidR="00ED3EFA" w:rsidRPr="00596578" w:rsidRDefault="00ED3EFA" w:rsidP="00276856">
      <w:pPr>
        <w:pStyle w:val="af7"/>
        <w:ind w:left="0" w:firstLine="284"/>
        <w:jc w:val="both"/>
        <w:rPr>
          <w:sz w:val="16"/>
          <w:szCs w:val="16"/>
        </w:rPr>
      </w:pPr>
      <w:r w:rsidRPr="00596578">
        <w:rPr>
          <w:b/>
          <w:sz w:val="16"/>
          <w:szCs w:val="16"/>
        </w:rPr>
        <w:t>«2. Ответственный исполнитель муниципальной программы:</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 в лице специалиста по гражданской обороне и чрезвычайным ситуациям Администрации м</w:t>
      </w:r>
      <w:r w:rsidRPr="00596578">
        <w:rPr>
          <w:rFonts w:ascii="Times New Roman" w:hAnsi="Times New Roman" w:cs="Times New Roman"/>
          <w:sz w:val="16"/>
          <w:szCs w:val="16"/>
        </w:rPr>
        <w:t>у</w:t>
      </w:r>
      <w:r w:rsidRPr="00596578">
        <w:rPr>
          <w:rFonts w:ascii="Times New Roman" w:hAnsi="Times New Roman" w:cs="Times New Roman"/>
          <w:sz w:val="16"/>
          <w:szCs w:val="16"/>
        </w:rPr>
        <w:t>ниципального округа и районной комиссии по делам несовершеннолетних и защите их прав (дале</w:t>
      </w:r>
      <w:proofErr w:type="gramStart"/>
      <w:r w:rsidRPr="00596578">
        <w:rPr>
          <w:rFonts w:ascii="Times New Roman" w:hAnsi="Times New Roman" w:cs="Times New Roman"/>
          <w:sz w:val="16"/>
          <w:szCs w:val="16"/>
        </w:rPr>
        <w:t>е-</w:t>
      </w:r>
      <w:proofErr w:type="gramEnd"/>
      <w:r w:rsidRPr="00596578">
        <w:rPr>
          <w:rFonts w:ascii="Times New Roman" w:hAnsi="Times New Roman" w:cs="Times New Roman"/>
          <w:sz w:val="16"/>
          <w:szCs w:val="16"/>
        </w:rPr>
        <w:t xml:space="preserve"> КДН и ЗП)».</w:t>
      </w:r>
    </w:p>
    <w:p w:rsidR="00ED3EFA" w:rsidRPr="00596578" w:rsidRDefault="00ED3EFA" w:rsidP="00276856">
      <w:pPr>
        <w:pStyle w:val="af7"/>
        <w:ind w:left="0" w:firstLine="284"/>
        <w:jc w:val="both"/>
        <w:rPr>
          <w:sz w:val="16"/>
          <w:szCs w:val="16"/>
        </w:rPr>
      </w:pPr>
      <w:r w:rsidRPr="00596578">
        <w:rPr>
          <w:sz w:val="16"/>
          <w:szCs w:val="16"/>
        </w:rPr>
        <w:t xml:space="preserve">2.2. Включить в раздел 3 «Соисполнители муниципальной программы» </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lastRenderedPageBreak/>
        <w:t>Муниципальное бюджетное учреждение культуры «</w:t>
      </w:r>
      <w:proofErr w:type="spellStart"/>
      <w:r w:rsidRPr="00596578">
        <w:rPr>
          <w:rFonts w:ascii="Times New Roman" w:hAnsi="Times New Roman" w:cs="Times New Roman"/>
          <w:sz w:val="16"/>
          <w:szCs w:val="16"/>
        </w:rPr>
        <w:t>Волотовская</w:t>
      </w:r>
      <w:proofErr w:type="spellEnd"/>
      <w:r w:rsidRPr="00596578">
        <w:rPr>
          <w:rFonts w:ascii="Times New Roman" w:hAnsi="Times New Roman" w:cs="Times New Roman"/>
          <w:sz w:val="16"/>
          <w:szCs w:val="16"/>
        </w:rPr>
        <w:t xml:space="preserve"> </w:t>
      </w:r>
      <w:proofErr w:type="spellStart"/>
      <w:r w:rsidRPr="00596578">
        <w:rPr>
          <w:rFonts w:ascii="Times New Roman" w:hAnsi="Times New Roman" w:cs="Times New Roman"/>
          <w:sz w:val="16"/>
          <w:szCs w:val="16"/>
        </w:rPr>
        <w:t>межпоселенческая</w:t>
      </w:r>
      <w:proofErr w:type="spellEnd"/>
      <w:r w:rsidRPr="00596578">
        <w:rPr>
          <w:rFonts w:ascii="Times New Roman" w:hAnsi="Times New Roman" w:cs="Times New Roman"/>
          <w:sz w:val="16"/>
          <w:szCs w:val="16"/>
        </w:rPr>
        <w:t xml:space="preserve"> централизованная библиотечная система» (далее - МБУК «</w:t>
      </w:r>
      <w:proofErr w:type="spellStart"/>
      <w:r w:rsidRPr="00596578">
        <w:rPr>
          <w:rFonts w:ascii="Times New Roman" w:hAnsi="Times New Roman" w:cs="Times New Roman"/>
          <w:sz w:val="16"/>
          <w:szCs w:val="16"/>
        </w:rPr>
        <w:t>Вол</w:t>
      </w:r>
      <w:r w:rsidRPr="00596578">
        <w:rPr>
          <w:rFonts w:ascii="Times New Roman" w:hAnsi="Times New Roman" w:cs="Times New Roman"/>
          <w:sz w:val="16"/>
          <w:szCs w:val="16"/>
        </w:rPr>
        <w:t>о</w:t>
      </w:r>
      <w:r w:rsidRPr="00596578">
        <w:rPr>
          <w:rFonts w:ascii="Times New Roman" w:hAnsi="Times New Roman" w:cs="Times New Roman"/>
          <w:sz w:val="16"/>
          <w:szCs w:val="16"/>
        </w:rPr>
        <w:t>товская</w:t>
      </w:r>
      <w:proofErr w:type="spellEnd"/>
      <w:r w:rsidRPr="00596578">
        <w:rPr>
          <w:rFonts w:ascii="Times New Roman" w:hAnsi="Times New Roman" w:cs="Times New Roman"/>
          <w:sz w:val="16"/>
          <w:szCs w:val="16"/>
        </w:rPr>
        <w:t xml:space="preserve"> МЦБС»).</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2.3. Исключить в разделе 3 «Соисполнители муниципальной программы» районную комиссию по делам несовершеннолетних и защите их прав. </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2.4. Раздел 4 «Подпрограммы муниципальной программы» Паспорта изложить в следующей редакции:</w:t>
      </w:r>
    </w:p>
    <w:p w:rsidR="00ED3EFA" w:rsidRPr="00596578" w:rsidRDefault="00ED3EFA" w:rsidP="00276856">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sz w:val="16"/>
          <w:szCs w:val="16"/>
        </w:rPr>
        <w:t>«</w:t>
      </w:r>
      <w:r w:rsidRPr="00596578">
        <w:rPr>
          <w:rFonts w:ascii="Times New Roman" w:hAnsi="Times New Roman" w:cs="Times New Roman"/>
          <w:b/>
          <w:sz w:val="16"/>
          <w:szCs w:val="16"/>
        </w:rPr>
        <w:t>4. Подпрограммы муниципальной программы:</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«Профилактика правонарушений в Волотовском муниципальном округе»;</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«Профилактика терроризма и экстремизма в Волотовском муниципальном округе»;</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«Профилактика безнадзорности и правонарушений несовершеннолетних в Волотовском муниципальном округе»</w:t>
      </w:r>
      <w:proofErr w:type="gramStart"/>
      <w:r w:rsidRPr="00596578">
        <w:rPr>
          <w:rFonts w:ascii="Times New Roman" w:hAnsi="Times New Roman" w:cs="Times New Roman"/>
          <w:sz w:val="16"/>
          <w:szCs w:val="16"/>
        </w:rPr>
        <w:t>.»</w:t>
      </w:r>
      <w:proofErr w:type="gramEnd"/>
      <w:r w:rsidRPr="00596578">
        <w:rPr>
          <w:rFonts w:ascii="Times New Roman" w:hAnsi="Times New Roman" w:cs="Times New Roman"/>
          <w:sz w:val="16"/>
          <w:szCs w:val="16"/>
        </w:rPr>
        <w:t>.</w:t>
      </w:r>
    </w:p>
    <w:p w:rsidR="00ED3EFA" w:rsidRPr="00596578" w:rsidRDefault="00ED3EFA" w:rsidP="00276856">
      <w:pPr>
        <w:spacing w:after="0" w:line="240" w:lineRule="auto"/>
        <w:ind w:firstLine="284"/>
        <w:rPr>
          <w:rFonts w:ascii="Times New Roman" w:hAnsi="Times New Roman" w:cs="Times New Roman"/>
          <w:sz w:val="16"/>
          <w:szCs w:val="16"/>
        </w:rPr>
      </w:pPr>
      <w:r w:rsidRPr="00596578">
        <w:rPr>
          <w:rFonts w:ascii="Times New Roman" w:hAnsi="Times New Roman" w:cs="Times New Roman"/>
          <w:sz w:val="16"/>
          <w:szCs w:val="16"/>
        </w:rPr>
        <w:t>2.5. В разделе 5 «Цели, задачи и целевые показатели муниципальной программы» изложить пункт 1 в следующей редакции:</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221"/>
        <w:gridCol w:w="53"/>
        <w:gridCol w:w="567"/>
        <w:gridCol w:w="69"/>
        <w:gridCol w:w="498"/>
        <w:gridCol w:w="90"/>
        <w:gridCol w:w="618"/>
      </w:tblGrid>
      <w:tr w:rsidR="00ED3EFA" w:rsidRPr="00276856" w:rsidTr="00806B8A">
        <w:trPr>
          <w:trHeight w:val="20"/>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w:t>
            </w:r>
            <w:r w:rsidR="00806B8A">
              <w:rPr>
                <w:rFonts w:ascii="Times New Roman" w:hAnsi="Times New Roman" w:cs="Times New Roman"/>
                <w:sz w:val="12"/>
                <w:szCs w:val="16"/>
              </w:rPr>
              <w:t xml:space="preserve">№ </w:t>
            </w:r>
            <w:proofErr w:type="spellStart"/>
            <w:proofErr w:type="gramStart"/>
            <w:r w:rsidRPr="00276856">
              <w:rPr>
                <w:rFonts w:ascii="Times New Roman" w:hAnsi="Times New Roman" w:cs="Times New Roman"/>
                <w:sz w:val="12"/>
                <w:szCs w:val="16"/>
              </w:rPr>
              <w:t>п</w:t>
            </w:r>
            <w:proofErr w:type="spellEnd"/>
            <w:proofErr w:type="gramEnd"/>
            <w:r w:rsidRPr="00276856">
              <w:rPr>
                <w:rFonts w:ascii="Times New Roman" w:hAnsi="Times New Roman" w:cs="Times New Roman"/>
                <w:sz w:val="12"/>
                <w:szCs w:val="16"/>
              </w:rPr>
              <w:t>/</w:t>
            </w:r>
            <w:proofErr w:type="spellStart"/>
            <w:r w:rsidRPr="00276856">
              <w:rPr>
                <w:rFonts w:ascii="Times New Roman" w:hAnsi="Times New Roman" w:cs="Times New Roman"/>
                <w:sz w:val="12"/>
                <w:szCs w:val="16"/>
              </w:rPr>
              <w:t>п</w:t>
            </w:r>
            <w:proofErr w:type="spellEnd"/>
          </w:p>
        </w:tc>
        <w:tc>
          <w:tcPr>
            <w:tcW w:w="82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Цели, задачи и целевые показатели муниципальной программы</w:t>
            </w:r>
          </w:p>
        </w:tc>
        <w:tc>
          <w:tcPr>
            <w:tcW w:w="18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Значения целевого показателя</w:t>
            </w:r>
          </w:p>
        </w:tc>
      </w:tr>
      <w:tr w:rsidR="00ED3EFA" w:rsidRPr="00276856" w:rsidTr="00806B8A">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806B8A">
            <w:pPr>
              <w:spacing w:after="0" w:line="240" w:lineRule="auto"/>
              <w:ind w:right="-108"/>
              <w:jc w:val="center"/>
              <w:rPr>
                <w:rFonts w:ascii="Times New Roman" w:hAnsi="Times New Roman" w:cs="Times New Roman"/>
                <w:sz w:val="12"/>
                <w:szCs w:val="16"/>
              </w:rPr>
            </w:pPr>
          </w:p>
        </w:tc>
        <w:tc>
          <w:tcPr>
            <w:tcW w:w="82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596578">
            <w:pPr>
              <w:spacing w:after="0" w:line="240" w:lineRule="auto"/>
              <w:jc w:val="center"/>
              <w:rPr>
                <w:rFonts w:ascii="Times New Roman" w:hAnsi="Times New Roman" w:cs="Times New Roman"/>
                <w:sz w:val="12"/>
                <w:szCs w:val="16"/>
              </w:rPr>
            </w:pP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2024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2025</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jc w:val="center"/>
              <w:rPr>
                <w:rFonts w:ascii="Times New Roman" w:hAnsi="Times New Roman" w:cs="Times New Roman"/>
                <w:sz w:val="12"/>
                <w:szCs w:val="16"/>
              </w:rPr>
            </w:pPr>
            <w:r w:rsidRPr="00276856">
              <w:rPr>
                <w:rFonts w:ascii="Times New Roman" w:hAnsi="Times New Roman" w:cs="Times New Roman"/>
                <w:sz w:val="12"/>
                <w:szCs w:val="16"/>
              </w:rPr>
              <w:t>1</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2</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5</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1.</w:t>
            </w:r>
          </w:p>
        </w:tc>
        <w:tc>
          <w:tcPr>
            <w:tcW w:w="10116" w:type="dxa"/>
            <w:gridSpan w:val="7"/>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both"/>
              <w:rPr>
                <w:rFonts w:ascii="Times New Roman" w:hAnsi="Times New Roman" w:cs="Times New Roman"/>
                <w:sz w:val="12"/>
                <w:szCs w:val="16"/>
              </w:rPr>
            </w:pPr>
            <w:r w:rsidRPr="00276856">
              <w:rPr>
                <w:rFonts w:ascii="Times New Roman" w:hAnsi="Times New Roman" w:cs="Times New Roman"/>
                <w:b/>
                <w:sz w:val="12"/>
                <w:szCs w:val="16"/>
              </w:rPr>
              <w:t>Цель 1</w:t>
            </w:r>
            <w:r w:rsidRPr="00276856">
              <w:rPr>
                <w:rFonts w:ascii="Times New Roman" w:hAnsi="Times New Roman" w:cs="Times New Roman"/>
                <w:sz w:val="12"/>
                <w:szCs w:val="16"/>
              </w:rPr>
              <w:t xml:space="preserve">: Создание условий для обеспечения охраны общественного порядка на территории </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1.1</w:t>
            </w:r>
          </w:p>
        </w:tc>
        <w:tc>
          <w:tcPr>
            <w:tcW w:w="10116" w:type="dxa"/>
            <w:gridSpan w:val="7"/>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both"/>
              <w:rPr>
                <w:rFonts w:ascii="Times New Roman" w:hAnsi="Times New Roman" w:cs="Times New Roman"/>
                <w:sz w:val="12"/>
                <w:szCs w:val="16"/>
              </w:rPr>
            </w:pPr>
            <w:r w:rsidRPr="00276856">
              <w:rPr>
                <w:rFonts w:ascii="Times New Roman" w:hAnsi="Times New Roman" w:cs="Times New Roman"/>
                <w:b/>
                <w:sz w:val="12"/>
                <w:szCs w:val="16"/>
              </w:rPr>
              <w:t>Задача 1</w:t>
            </w:r>
            <w:r w:rsidRPr="00276856">
              <w:rPr>
                <w:rFonts w:ascii="Times New Roman" w:hAnsi="Times New Roman" w:cs="Times New Roman"/>
                <w:sz w:val="12"/>
                <w:szCs w:val="16"/>
              </w:rPr>
              <w:t>. Предупреждение безнадзорности и правонарушений несовершеннолетних</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1.1.1</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b/>
                <w:sz w:val="12"/>
                <w:szCs w:val="16"/>
                <w:lang w:eastAsia="en-US"/>
              </w:rPr>
              <w:t>Показатель 1</w:t>
            </w:r>
            <w:r w:rsidRPr="00276856">
              <w:rPr>
                <w:sz w:val="12"/>
                <w:szCs w:val="16"/>
                <w:lang w:eastAsia="en-US"/>
              </w:rPr>
              <w:t>: Доля несовершеннолетних, с которыми проводится индивидуальная профилактическая работа, в организованные формы досуга, занятия в кружках, секциях, объединениях по интересам (</w:t>
            </w:r>
            <w:proofErr w:type="gramStart"/>
            <w:r w:rsidRPr="00276856">
              <w:rPr>
                <w:sz w:val="12"/>
                <w:szCs w:val="16"/>
                <w:lang w:eastAsia="en-US"/>
              </w:rPr>
              <w:t>в</w:t>
            </w:r>
            <w:proofErr w:type="gramEnd"/>
            <w:r w:rsidRPr="00276856">
              <w:rPr>
                <w:sz w:val="12"/>
                <w:szCs w:val="16"/>
                <w:lang w:eastAsia="en-US"/>
              </w:rPr>
              <w:t xml:space="preserve"> %).</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100</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1.1.2</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b/>
                <w:sz w:val="12"/>
                <w:szCs w:val="16"/>
                <w:lang w:eastAsia="en-US"/>
              </w:rPr>
              <w:t>Показатель 2</w:t>
            </w:r>
            <w:r w:rsidRPr="00276856">
              <w:rPr>
                <w:sz w:val="12"/>
                <w:szCs w:val="16"/>
                <w:lang w:eastAsia="en-US"/>
              </w:rPr>
              <w:t>: Доля семей, признанных находящимися в социально опасном положении, в отношении которых прекращена профилактическая работа по причине улучшения ситуации, в общем количестве семей, признанных находящимися в социально опасном положении</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28,5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30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30,5</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1.2</w:t>
            </w:r>
          </w:p>
        </w:tc>
        <w:tc>
          <w:tcPr>
            <w:tcW w:w="10116" w:type="dxa"/>
            <w:gridSpan w:val="7"/>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rPr>
                <w:rFonts w:ascii="Times New Roman" w:hAnsi="Times New Roman" w:cs="Times New Roman"/>
                <w:sz w:val="12"/>
                <w:szCs w:val="16"/>
              </w:rPr>
            </w:pPr>
            <w:r w:rsidRPr="00276856">
              <w:rPr>
                <w:rFonts w:ascii="Times New Roman" w:hAnsi="Times New Roman" w:cs="Times New Roman"/>
                <w:b/>
                <w:sz w:val="12"/>
                <w:szCs w:val="16"/>
              </w:rPr>
              <w:t>Задача 2</w:t>
            </w:r>
            <w:r w:rsidRPr="00276856">
              <w:rPr>
                <w:rFonts w:ascii="Times New Roman" w:hAnsi="Times New Roman" w:cs="Times New Roman"/>
                <w:sz w:val="12"/>
                <w:szCs w:val="16"/>
              </w:rPr>
              <w:t>.Снижение числа правонарушений, преступлений, совершенных несовершеннолетними</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1.2.1</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b/>
                <w:sz w:val="12"/>
                <w:szCs w:val="16"/>
                <w:lang w:eastAsia="en-US"/>
              </w:rPr>
              <w:t>Показатель 1</w:t>
            </w:r>
            <w:r w:rsidRPr="00276856">
              <w:rPr>
                <w:sz w:val="12"/>
                <w:szCs w:val="16"/>
                <w:lang w:eastAsia="en-US"/>
              </w:rPr>
              <w:t>: Удельный вес несовершеннолетних, совершивших правонарушения и преступления, в общей численности несовершеннолетних подлеж</w:t>
            </w:r>
            <w:r w:rsidRPr="00276856">
              <w:rPr>
                <w:sz w:val="12"/>
                <w:szCs w:val="16"/>
                <w:lang w:eastAsia="en-US"/>
              </w:rPr>
              <w:t>а</w:t>
            </w:r>
            <w:r w:rsidRPr="00276856">
              <w:rPr>
                <w:sz w:val="12"/>
                <w:szCs w:val="16"/>
                <w:lang w:eastAsia="en-US"/>
              </w:rPr>
              <w:t>щих административной и уголовной ответственности</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3,5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3,0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2,5</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1.2.2</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both"/>
              <w:rPr>
                <w:rFonts w:ascii="Times New Roman" w:hAnsi="Times New Roman" w:cs="Times New Roman"/>
                <w:sz w:val="12"/>
                <w:szCs w:val="16"/>
              </w:rPr>
            </w:pPr>
            <w:r w:rsidRPr="00276856">
              <w:rPr>
                <w:rFonts w:ascii="Times New Roman" w:hAnsi="Times New Roman" w:cs="Times New Roman"/>
                <w:b/>
                <w:sz w:val="12"/>
                <w:szCs w:val="16"/>
              </w:rPr>
              <w:t>Показатель 2</w:t>
            </w:r>
            <w:r w:rsidRPr="00276856">
              <w:rPr>
                <w:rFonts w:ascii="Times New Roman" w:hAnsi="Times New Roman" w:cs="Times New Roman"/>
                <w:sz w:val="12"/>
                <w:szCs w:val="16"/>
              </w:rPr>
              <w:t>: Доля несовершеннолетних, в отношении которых прекращена индивидуальная профилактическая работа по причине улучшения ситуации, в общем количестве несовершеннолетних, в отношении которых проводилась индивидуальная профилактическая работа</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pStyle w:val="af7"/>
              <w:ind w:left="0"/>
              <w:jc w:val="center"/>
              <w:rPr>
                <w:sz w:val="12"/>
                <w:szCs w:val="16"/>
                <w:lang w:eastAsia="en-US"/>
              </w:rPr>
            </w:pPr>
            <w:r w:rsidRPr="00276856">
              <w:rPr>
                <w:sz w:val="12"/>
                <w:szCs w:val="16"/>
                <w:lang w:eastAsia="en-US"/>
              </w:rPr>
              <w:t>50</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806B8A">
            <w:pPr>
              <w:spacing w:after="0" w:line="240" w:lineRule="auto"/>
              <w:ind w:right="-108"/>
              <w:rPr>
                <w:rFonts w:ascii="Times New Roman" w:hAnsi="Times New Roman" w:cs="Times New Roman"/>
                <w:sz w:val="12"/>
                <w:szCs w:val="16"/>
              </w:rPr>
            </w:pPr>
            <w:r w:rsidRPr="00276856">
              <w:rPr>
                <w:rFonts w:ascii="Times New Roman" w:hAnsi="Times New Roman" w:cs="Times New Roman"/>
                <w:sz w:val="12"/>
                <w:szCs w:val="16"/>
              </w:rPr>
              <w:t>1.3</w:t>
            </w:r>
          </w:p>
        </w:tc>
        <w:tc>
          <w:tcPr>
            <w:tcW w:w="10116" w:type="dxa"/>
            <w:gridSpan w:val="7"/>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rPr>
                <w:rFonts w:ascii="Times New Roman" w:hAnsi="Times New Roman" w:cs="Times New Roman"/>
                <w:sz w:val="12"/>
                <w:szCs w:val="16"/>
              </w:rPr>
            </w:pPr>
            <w:r w:rsidRPr="00276856">
              <w:rPr>
                <w:rFonts w:ascii="Times New Roman" w:hAnsi="Times New Roman" w:cs="Times New Roman"/>
                <w:b/>
                <w:sz w:val="12"/>
                <w:szCs w:val="16"/>
              </w:rPr>
              <w:t>Задача 3</w:t>
            </w:r>
            <w:r w:rsidRPr="00276856">
              <w:rPr>
                <w:rFonts w:ascii="Times New Roman" w:hAnsi="Times New Roman" w:cs="Times New Roman"/>
                <w:sz w:val="12"/>
                <w:szCs w:val="16"/>
              </w:rPr>
              <w:t>: Создание условий для благоприятной и максимально безопасной обстановки для населения в местах массового пребывания граждан, борьбой с пьянством и алкоголизмом, сокращ</w:t>
            </w:r>
            <w:r w:rsidRPr="00276856">
              <w:rPr>
                <w:rFonts w:ascii="Times New Roman" w:hAnsi="Times New Roman" w:cs="Times New Roman"/>
                <w:sz w:val="12"/>
                <w:szCs w:val="16"/>
              </w:rPr>
              <w:t>е</w:t>
            </w:r>
            <w:r w:rsidRPr="00276856">
              <w:rPr>
                <w:rFonts w:ascii="Times New Roman" w:hAnsi="Times New Roman" w:cs="Times New Roman"/>
                <w:sz w:val="12"/>
                <w:szCs w:val="16"/>
              </w:rPr>
              <w:t>ние преступлений, совершенных на улицах и в других общественных местах на территории Волотовского муниципального округа.</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806B8A">
            <w:pPr>
              <w:spacing w:after="0" w:line="240" w:lineRule="auto"/>
              <w:ind w:right="-108"/>
              <w:rPr>
                <w:rFonts w:ascii="Times New Roman" w:hAnsi="Times New Roman" w:cs="Times New Roman"/>
                <w:sz w:val="12"/>
                <w:szCs w:val="16"/>
              </w:rPr>
            </w:pPr>
          </w:p>
        </w:tc>
        <w:tc>
          <w:tcPr>
            <w:tcW w:w="8274" w:type="dxa"/>
            <w:gridSpan w:val="2"/>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596578">
            <w:pPr>
              <w:spacing w:after="0" w:line="240" w:lineRule="auto"/>
              <w:rPr>
                <w:rFonts w:ascii="Times New Roman" w:hAnsi="Times New Roman" w:cs="Times New Roman"/>
                <w:sz w:val="12"/>
                <w:szCs w:val="16"/>
              </w:rPr>
            </w:pPr>
            <w:r w:rsidRPr="00276856">
              <w:rPr>
                <w:rFonts w:ascii="Times New Roman" w:hAnsi="Times New Roman" w:cs="Times New Roman"/>
                <w:b/>
                <w:sz w:val="12"/>
                <w:szCs w:val="16"/>
              </w:rPr>
              <w:t>Показатель 1</w:t>
            </w:r>
            <w:r w:rsidRPr="00276856">
              <w:rPr>
                <w:rFonts w:ascii="Times New Roman" w:hAnsi="Times New Roman" w:cs="Times New Roman"/>
                <w:sz w:val="12"/>
                <w:szCs w:val="16"/>
              </w:rPr>
              <w:t>: Число преступлений, совершённых в состоянии алкогольного опьянения, по отношению к АППГ (проценты), не более</w:t>
            </w:r>
          </w:p>
        </w:tc>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806B8A">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99,5</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806B8A">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99,5</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806B8A">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99,5</w:t>
            </w:r>
          </w:p>
        </w:tc>
      </w:tr>
      <w:tr w:rsidR="00ED3EFA" w:rsidRPr="00276856" w:rsidTr="00806B8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806B8A">
            <w:pPr>
              <w:spacing w:after="0" w:line="240" w:lineRule="auto"/>
              <w:ind w:right="-108"/>
              <w:rPr>
                <w:rFonts w:ascii="Times New Roman" w:hAnsi="Times New Roman" w:cs="Times New Roman"/>
                <w:sz w:val="12"/>
                <w:szCs w:val="16"/>
              </w:rPr>
            </w:pPr>
          </w:p>
        </w:tc>
        <w:tc>
          <w:tcPr>
            <w:tcW w:w="8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rPr>
                <w:rFonts w:ascii="Times New Roman" w:hAnsi="Times New Roman" w:cs="Times New Roman"/>
                <w:sz w:val="12"/>
                <w:szCs w:val="16"/>
              </w:rPr>
            </w:pPr>
            <w:r w:rsidRPr="00276856">
              <w:rPr>
                <w:rFonts w:ascii="Times New Roman" w:hAnsi="Times New Roman" w:cs="Times New Roman"/>
                <w:b/>
                <w:sz w:val="12"/>
                <w:szCs w:val="16"/>
              </w:rPr>
              <w:t>Показатель 2</w:t>
            </w:r>
            <w:r w:rsidRPr="00276856">
              <w:rPr>
                <w:rFonts w:ascii="Times New Roman" w:hAnsi="Times New Roman" w:cs="Times New Roman"/>
                <w:sz w:val="12"/>
                <w:szCs w:val="16"/>
              </w:rPr>
              <w:t>: Число преступлений, совершенных на улицах, по отношению к АППГ (проценты), не более</w:t>
            </w:r>
          </w:p>
        </w:tc>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806B8A">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99,5</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806B8A">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99,5</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ED3EFA" w:rsidRPr="00276856" w:rsidRDefault="00ED3EFA" w:rsidP="00806B8A">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99,5»</w:t>
            </w:r>
          </w:p>
        </w:tc>
      </w:tr>
    </w:tbl>
    <w:p w:rsidR="00ED3EFA" w:rsidRPr="00596578" w:rsidRDefault="00ED3EFA" w:rsidP="00276856">
      <w:pPr>
        <w:pStyle w:val="ConsPlusNonformat"/>
        <w:ind w:firstLine="284"/>
        <w:jc w:val="both"/>
        <w:rPr>
          <w:rFonts w:ascii="Times New Roman" w:hAnsi="Times New Roman" w:cs="Times New Roman"/>
          <w:sz w:val="16"/>
          <w:szCs w:val="16"/>
        </w:rPr>
      </w:pPr>
      <w:r w:rsidRPr="00596578">
        <w:rPr>
          <w:rFonts w:ascii="Times New Roman" w:hAnsi="Times New Roman" w:cs="Times New Roman"/>
          <w:sz w:val="16"/>
          <w:szCs w:val="16"/>
        </w:rPr>
        <w:t>2.6. В разделе 8</w:t>
      </w:r>
      <w:r w:rsidRPr="00596578">
        <w:rPr>
          <w:rFonts w:ascii="Times New Roman" w:hAnsi="Times New Roman" w:cs="Times New Roman"/>
          <w:b/>
          <w:sz w:val="16"/>
          <w:szCs w:val="16"/>
        </w:rPr>
        <w:t xml:space="preserve"> «</w:t>
      </w:r>
      <w:r w:rsidRPr="00596578">
        <w:rPr>
          <w:rFonts w:ascii="Times New Roman" w:hAnsi="Times New Roman" w:cs="Times New Roman"/>
          <w:sz w:val="16"/>
          <w:szCs w:val="16"/>
        </w:rPr>
        <w:t>Ожидаемые конечные результаты реализации муниципальной программы» пункт 8.2. изложить в следующей редакции:</w:t>
      </w:r>
    </w:p>
    <w:p w:rsidR="00ED3EFA" w:rsidRPr="00596578" w:rsidRDefault="00ED3EFA" w:rsidP="00276856">
      <w:pPr>
        <w:pStyle w:val="ConsPlusCell"/>
        <w:ind w:firstLine="284"/>
        <w:jc w:val="both"/>
        <w:rPr>
          <w:rFonts w:ascii="Times New Roman" w:hAnsi="Times New Roman" w:cs="Times New Roman"/>
          <w:sz w:val="16"/>
          <w:szCs w:val="16"/>
        </w:rPr>
      </w:pPr>
      <w:r w:rsidRPr="00596578">
        <w:rPr>
          <w:rFonts w:ascii="Times New Roman" w:hAnsi="Times New Roman" w:cs="Times New Roman"/>
          <w:sz w:val="16"/>
          <w:szCs w:val="16"/>
        </w:rPr>
        <w:t>«8.2. В результате реализации муниципальной программы предполагается достижение заявленных целевых показателей:</w:t>
      </w:r>
    </w:p>
    <w:p w:rsidR="00ED3EFA" w:rsidRPr="00596578" w:rsidRDefault="00ED3EFA" w:rsidP="00276856">
      <w:pPr>
        <w:pStyle w:val="af7"/>
        <w:ind w:left="0" w:firstLine="284"/>
        <w:rPr>
          <w:sz w:val="16"/>
          <w:szCs w:val="16"/>
          <w:lang w:eastAsia="en-US"/>
        </w:rPr>
      </w:pPr>
      <w:r w:rsidRPr="00596578">
        <w:rPr>
          <w:sz w:val="16"/>
          <w:szCs w:val="16"/>
        </w:rPr>
        <w:t xml:space="preserve">- </w:t>
      </w:r>
      <w:r w:rsidRPr="00596578">
        <w:rPr>
          <w:sz w:val="16"/>
          <w:szCs w:val="16"/>
          <w:lang w:eastAsia="en-US"/>
        </w:rPr>
        <w:t>снижение количества правонарушений и преступлений, совершаемых несовершеннолетними муниципального округа;</w:t>
      </w:r>
    </w:p>
    <w:p w:rsidR="00ED3EFA" w:rsidRPr="00596578" w:rsidRDefault="00ED3EFA" w:rsidP="00276856">
      <w:pPr>
        <w:pStyle w:val="af7"/>
        <w:ind w:left="0" w:firstLine="284"/>
        <w:jc w:val="both"/>
        <w:rPr>
          <w:sz w:val="16"/>
          <w:szCs w:val="16"/>
          <w:lang w:eastAsia="en-US"/>
        </w:rPr>
      </w:pPr>
      <w:r w:rsidRPr="00596578">
        <w:rPr>
          <w:sz w:val="16"/>
          <w:szCs w:val="16"/>
          <w:lang w:eastAsia="en-US"/>
        </w:rPr>
        <w:t>- снижение количества преступлений, совершенных лицами в состоянии алкогольного опьянения, а также совершенных на территории Волотовского муниципального округа, до 99.5 процента к АППГ».</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2.7.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ED3EFA" w:rsidRPr="00596578" w:rsidRDefault="00ED3EFA" w:rsidP="00276856">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Заместитель Главы Адми</w:t>
      </w:r>
      <w:r w:rsidR="00276856">
        <w:rPr>
          <w:rFonts w:ascii="Times New Roman" w:hAnsi="Times New Roman" w:cs="Times New Roman"/>
          <w:sz w:val="16"/>
          <w:szCs w:val="16"/>
        </w:rPr>
        <w:t xml:space="preserve">нистрации       </w:t>
      </w:r>
      <w:r w:rsidRPr="00596578">
        <w:rPr>
          <w:rFonts w:ascii="Times New Roman" w:hAnsi="Times New Roman" w:cs="Times New Roman"/>
          <w:sz w:val="16"/>
          <w:szCs w:val="16"/>
        </w:rPr>
        <w:t xml:space="preserve">          В.И. </w:t>
      </w:r>
      <w:proofErr w:type="spellStart"/>
      <w:r w:rsidRPr="00596578">
        <w:rPr>
          <w:rFonts w:ascii="Times New Roman" w:hAnsi="Times New Roman" w:cs="Times New Roman"/>
          <w:sz w:val="16"/>
          <w:szCs w:val="16"/>
        </w:rPr>
        <w:t>Пыталева</w:t>
      </w:r>
      <w:proofErr w:type="spellEnd"/>
    </w:p>
    <w:p w:rsidR="00ED3EFA" w:rsidRPr="00596578" w:rsidRDefault="00ED3EFA" w:rsidP="00596578">
      <w:pPr>
        <w:tabs>
          <w:tab w:val="center" w:pos="4677"/>
        </w:tabs>
        <w:spacing w:after="0" w:line="240" w:lineRule="auto"/>
        <w:rPr>
          <w:rFonts w:ascii="Times New Roman" w:hAnsi="Times New Roman" w:cs="Times New Roman"/>
          <w:sz w:val="16"/>
          <w:szCs w:val="16"/>
        </w:rPr>
      </w:pPr>
    </w:p>
    <w:p w:rsidR="00276856" w:rsidRDefault="00ED3EFA" w:rsidP="00276856">
      <w:pPr>
        <w:tabs>
          <w:tab w:val="left" w:pos="5812"/>
        </w:tabs>
        <w:spacing w:after="0" w:line="240" w:lineRule="auto"/>
        <w:ind w:left="5670"/>
        <w:jc w:val="right"/>
        <w:rPr>
          <w:rFonts w:ascii="Times New Roman" w:hAnsi="Times New Roman" w:cs="Times New Roman"/>
          <w:sz w:val="12"/>
          <w:szCs w:val="16"/>
        </w:rPr>
      </w:pPr>
      <w:r w:rsidRPr="00276856">
        <w:rPr>
          <w:rFonts w:ascii="Times New Roman" w:hAnsi="Times New Roman" w:cs="Times New Roman"/>
          <w:sz w:val="12"/>
          <w:szCs w:val="16"/>
        </w:rPr>
        <w:t>Приложение 1</w:t>
      </w:r>
      <w:r w:rsidR="00276856">
        <w:rPr>
          <w:rFonts w:ascii="Times New Roman" w:hAnsi="Times New Roman" w:cs="Times New Roman"/>
          <w:sz w:val="12"/>
          <w:szCs w:val="16"/>
        </w:rPr>
        <w:t xml:space="preserve"> </w:t>
      </w:r>
      <w:r w:rsidRPr="00276856">
        <w:rPr>
          <w:rFonts w:ascii="Times New Roman" w:hAnsi="Times New Roman" w:cs="Times New Roman"/>
          <w:sz w:val="12"/>
          <w:szCs w:val="16"/>
        </w:rPr>
        <w:t>к постановлению Администрации Волотовского</w:t>
      </w:r>
    </w:p>
    <w:p w:rsidR="00ED3EFA" w:rsidRPr="00276856" w:rsidRDefault="00ED3EFA" w:rsidP="00276856">
      <w:pPr>
        <w:tabs>
          <w:tab w:val="left" w:pos="5812"/>
        </w:tabs>
        <w:spacing w:after="0" w:line="240" w:lineRule="auto"/>
        <w:ind w:left="5670"/>
        <w:jc w:val="right"/>
        <w:rPr>
          <w:rFonts w:ascii="Times New Roman" w:hAnsi="Times New Roman" w:cs="Times New Roman"/>
          <w:sz w:val="12"/>
          <w:szCs w:val="16"/>
        </w:rPr>
      </w:pPr>
      <w:r w:rsidRPr="00276856">
        <w:rPr>
          <w:rFonts w:ascii="Times New Roman" w:hAnsi="Times New Roman" w:cs="Times New Roman"/>
          <w:sz w:val="12"/>
          <w:szCs w:val="16"/>
        </w:rPr>
        <w:t xml:space="preserve"> </w:t>
      </w:r>
      <w:r w:rsidR="00276856" w:rsidRPr="00276856">
        <w:rPr>
          <w:rFonts w:ascii="Times New Roman" w:hAnsi="Times New Roman" w:cs="Times New Roman"/>
          <w:sz w:val="12"/>
          <w:szCs w:val="16"/>
        </w:rPr>
        <w:t>М</w:t>
      </w:r>
      <w:r w:rsidRPr="00276856">
        <w:rPr>
          <w:rFonts w:ascii="Times New Roman" w:hAnsi="Times New Roman" w:cs="Times New Roman"/>
          <w:sz w:val="12"/>
          <w:szCs w:val="16"/>
        </w:rPr>
        <w:t>униципального</w:t>
      </w:r>
      <w:r w:rsidR="00276856">
        <w:rPr>
          <w:rFonts w:ascii="Times New Roman" w:hAnsi="Times New Roman" w:cs="Times New Roman"/>
          <w:sz w:val="12"/>
          <w:szCs w:val="16"/>
        </w:rPr>
        <w:t xml:space="preserve"> </w:t>
      </w:r>
      <w:r w:rsidRPr="00276856">
        <w:rPr>
          <w:rFonts w:ascii="Times New Roman" w:hAnsi="Times New Roman" w:cs="Times New Roman"/>
          <w:sz w:val="12"/>
          <w:szCs w:val="16"/>
        </w:rPr>
        <w:t>окру</w:t>
      </w:r>
      <w:r w:rsidR="00276856">
        <w:rPr>
          <w:rFonts w:ascii="Times New Roman" w:hAnsi="Times New Roman" w:cs="Times New Roman"/>
          <w:sz w:val="12"/>
          <w:szCs w:val="16"/>
        </w:rPr>
        <w:t>га от  23.01.2023</w:t>
      </w:r>
      <w:r w:rsidRPr="00276856">
        <w:rPr>
          <w:rFonts w:ascii="Times New Roman" w:hAnsi="Times New Roman" w:cs="Times New Roman"/>
          <w:sz w:val="12"/>
          <w:szCs w:val="16"/>
        </w:rPr>
        <w:t xml:space="preserve">  №  42</w:t>
      </w:r>
    </w:p>
    <w:p w:rsidR="00ED3EFA" w:rsidRPr="00596578" w:rsidRDefault="00ED3EFA" w:rsidP="00596578">
      <w:pPr>
        <w:spacing w:after="0" w:line="240" w:lineRule="auto"/>
        <w:jc w:val="right"/>
        <w:rPr>
          <w:rFonts w:ascii="Times New Roman" w:hAnsi="Times New Roman" w:cs="Times New Roman"/>
          <w:sz w:val="16"/>
          <w:szCs w:val="16"/>
        </w:rPr>
      </w:pPr>
    </w:p>
    <w:p w:rsidR="00ED3EFA" w:rsidRPr="00596578" w:rsidRDefault="00ED3EFA" w:rsidP="00276856">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Муниципальная подпрограмма «Профилактика безнадзорности</w:t>
      </w:r>
      <w:r w:rsidR="00276856">
        <w:rPr>
          <w:rFonts w:ascii="Times New Roman" w:hAnsi="Times New Roman" w:cs="Times New Roman"/>
          <w:b/>
          <w:sz w:val="16"/>
          <w:szCs w:val="16"/>
        </w:rPr>
        <w:t xml:space="preserve"> </w:t>
      </w:r>
      <w:r w:rsidRPr="00596578">
        <w:rPr>
          <w:rFonts w:ascii="Times New Roman" w:hAnsi="Times New Roman" w:cs="Times New Roman"/>
          <w:b/>
          <w:sz w:val="16"/>
          <w:szCs w:val="16"/>
        </w:rPr>
        <w:t>и правонарушений несовершеннолетних в Волотовском</w:t>
      </w:r>
      <w:r w:rsidR="00276856">
        <w:rPr>
          <w:rFonts w:ascii="Times New Roman" w:hAnsi="Times New Roman" w:cs="Times New Roman"/>
          <w:b/>
          <w:sz w:val="16"/>
          <w:szCs w:val="16"/>
        </w:rPr>
        <w:t xml:space="preserve"> </w:t>
      </w:r>
      <w:r w:rsidRPr="00596578">
        <w:rPr>
          <w:rFonts w:ascii="Times New Roman" w:hAnsi="Times New Roman" w:cs="Times New Roman"/>
          <w:b/>
          <w:sz w:val="16"/>
          <w:szCs w:val="16"/>
        </w:rPr>
        <w:t>муниципальном округе»</w:t>
      </w:r>
    </w:p>
    <w:p w:rsidR="00ED3EFA" w:rsidRPr="00596578" w:rsidRDefault="00ED3EFA" w:rsidP="00596578">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(далее - Подпрограмма)</w:t>
      </w:r>
    </w:p>
    <w:p w:rsidR="00ED3EFA" w:rsidRPr="00596578" w:rsidRDefault="00ED3EFA" w:rsidP="00596578">
      <w:pPr>
        <w:spacing w:after="0" w:line="240" w:lineRule="auto"/>
        <w:jc w:val="center"/>
        <w:rPr>
          <w:rFonts w:ascii="Times New Roman" w:hAnsi="Times New Roman" w:cs="Times New Roman"/>
          <w:sz w:val="16"/>
          <w:szCs w:val="16"/>
        </w:rPr>
      </w:pPr>
    </w:p>
    <w:p w:rsidR="00ED3EFA" w:rsidRPr="00596578"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Паспорт подпрограммы</w:t>
      </w:r>
    </w:p>
    <w:p w:rsidR="00ED3EFA" w:rsidRPr="00596578" w:rsidRDefault="00ED3EFA" w:rsidP="00276856">
      <w:pPr>
        <w:pStyle w:val="af7"/>
        <w:ind w:left="0" w:firstLine="284"/>
        <w:jc w:val="both"/>
        <w:rPr>
          <w:sz w:val="16"/>
          <w:szCs w:val="16"/>
        </w:rPr>
      </w:pPr>
      <w:r w:rsidRPr="00596578">
        <w:rPr>
          <w:b/>
          <w:sz w:val="16"/>
          <w:szCs w:val="16"/>
        </w:rPr>
        <w:t>1. Исполнитель подпрограммы:</w:t>
      </w:r>
      <w:r w:rsidRPr="00596578">
        <w:rPr>
          <w:sz w:val="16"/>
          <w:szCs w:val="16"/>
        </w:rPr>
        <w:t xml:space="preserve"> комиссия по делам несовершеннолетних и защите их прав Администрации Волотовского муниципального округа (далее - КДН и ЗП).</w:t>
      </w:r>
    </w:p>
    <w:p w:rsidR="00ED3EFA" w:rsidRPr="00596578" w:rsidRDefault="00ED3EFA" w:rsidP="00276856">
      <w:pPr>
        <w:pStyle w:val="af7"/>
        <w:ind w:left="0" w:firstLine="284"/>
        <w:jc w:val="both"/>
        <w:rPr>
          <w:sz w:val="16"/>
          <w:szCs w:val="16"/>
        </w:rPr>
      </w:pPr>
      <w:r w:rsidRPr="00596578">
        <w:rPr>
          <w:b/>
          <w:sz w:val="16"/>
          <w:szCs w:val="16"/>
        </w:rPr>
        <w:t>2. Соисполнители подпрограммы</w:t>
      </w:r>
      <w:r w:rsidRPr="00596578">
        <w:rPr>
          <w:sz w:val="16"/>
          <w:szCs w:val="16"/>
        </w:rPr>
        <w:t xml:space="preserve"> (органы и учреждения системы профилактики муниципального округа):</w:t>
      </w:r>
    </w:p>
    <w:p w:rsidR="00ED3EFA" w:rsidRPr="00276856" w:rsidRDefault="00ED3EFA" w:rsidP="00276856">
      <w:pPr>
        <w:spacing w:after="0" w:line="240" w:lineRule="auto"/>
        <w:ind w:firstLine="284"/>
        <w:jc w:val="both"/>
        <w:rPr>
          <w:rFonts w:ascii="Times New Roman" w:hAnsi="Times New Roman" w:cs="Times New Roman"/>
          <w:sz w:val="16"/>
          <w:szCs w:val="16"/>
        </w:rPr>
      </w:pPr>
      <w:r w:rsidRPr="00276856">
        <w:rPr>
          <w:rFonts w:ascii="Times New Roman" w:hAnsi="Times New Roman" w:cs="Times New Roman"/>
          <w:sz w:val="16"/>
          <w:szCs w:val="16"/>
        </w:rPr>
        <w:t>- Комитет по управлению социальным комплексом (далее – КУСК);</w:t>
      </w:r>
    </w:p>
    <w:p w:rsidR="00ED3EFA" w:rsidRPr="00596578" w:rsidRDefault="00ED3EFA" w:rsidP="00276856">
      <w:pPr>
        <w:pStyle w:val="af7"/>
        <w:ind w:left="0" w:firstLine="284"/>
        <w:jc w:val="both"/>
        <w:rPr>
          <w:sz w:val="16"/>
          <w:szCs w:val="16"/>
        </w:rPr>
      </w:pPr>
      <w:r w:rsidRPr="00596578">
        <w:rPr>
          <w:sz w:val="16"/>
          <w:szCs w:val="16"/>
        </w:rPr>
        <w:t xml:space="preserve">- Пункт полиции по </w:t>
      </w:r>
      <w:proofErr w:type="spellStart"/>
      <w:r w:rsidRPr="00596578">
        <w:rPr>
          <w:sz w:val="16"/>
          <w:szCs w:val="16"/>
        </w:rPr>
        <w:t>Волотовскому</w:t>
      </w:r>
      <w:proofErr w:type="spellEnd"/>
      <w:r w:rsidRPr="00596578">
        <w:rPr>
          <w:sz w:val="16"/>
          <w:szCs w:val="16"/>
        </w:rPr>
        <w:t xml:space="preserve"> району межмуниципального отдела внутренних дел России «Шимский» (далее – ПП по </w:t>
      </w:r>
      <w:proofErr w:type="spellStart"/>
      <w:r w:rsidRPr="00596578">
        <w:rPr>
          <w:sz w:val="16"/>
          <w:szCs w:val="16"/>
        </w:rPr>
        <w:t>Волотовскому</w:t>
      </w:r>
      <w:proofErr w:type="spellEnd"/>
      <w:r w:rsidRPr="00596578">
        <w:rPr>
          <w:sz w:val="16"/>
          <w:szCs w:val="16"/>
        </w:rPr>
        <w:t xml:space="preserve"> району) (по согласованию);</w:t>
      </w:r>
    </w:p>
    <w:p w:rsidR="00ED3EFA" w:rsidRPr="00596578" w:rsidRDefault="00ED3EFA" w:rsidP="00276856">
      <w:pPr>
        <w:pStyle w:val="af7"/>
        <w:ind w:left="0" w:firstLine="284"/>
        <w:jc w:val="both"/>
        <w:rPr>
          <w:sz w:val="16"/>
          <w:szCs w:val="16"/>
        </w:rPr>
      </w:pPr>
      <w:r w:rsidRPr="00596578">
        <w:rPr>
          <w:sz w:val="16"/>
          <w:szCs w:val="16"/>
        </w:rPr>
        <w:t>- Муниципальное бюджетное учреждение «Физкультурно-спортивный комплекс имени Якова Иванова» (далее - ФСК им. Я. Иванова);</w:t>
      </w:r>
    </w:p>
    <w:p w:rsidR="00ED3EFA" w:rsidRPr="00596578" w:rsidRDefault="00ED3EFA" w:rsidP="00276856">
      <w:pPr>
        <w:pStyle w:val="af7"/>
        <w:ind w:left="0" w:firstLine="284"/>
        <w:jc w:val="both"/>
        <w:rPr>
          <w:sz w:val="16"/>
          <w:szCs w:val="16"/>
        </w:rPr>
      </w:pPr>
      <w:r w:rsidRPr="00596578">
        <w:rPr>
          <w:sz w:val="16"/>
          <w:szCs w:val="16"/>
        </w:rPr>
        <w:t>- Государственное областное казённое учреждение «Центр занятости населения Новгородской области», отдел занятости Волотовского района (далее - отдел занятости Волотовского района) (по согласованию);</w:t>
      </w:r>
    </w:p>
    <w:p w:rsidR="00ED3EFA" w:rsidRPr="00596578" w:rsidRDefault="00ED3EFA" w:rsidP="00276856">
      <w:pPr>
        <w:pStyle w:val="af7"/>
        <w:ind w:left="0" w:firstLine="284"/>
        <w:jc w:val="both"/>
        <w:rPr>
          <w:sz w:val="16"/>
          <w:szCs w:val="16"/>
        </w:rPr>
      </w:pPr>
      <w:r w:rsidRPr="00596578">
        <w:rPr>
          <w:sz w:val="16"/>
          <w:szCs w:val="16"/>
        </w:rPr>
        <w:t xml:space="preserve">- Старорусский межмуниципальный филиал «Федеральное казённое учреждение уголовно-исполнительной инспекции </w:t>
      </w:r>
      <w:proofErr w:type="gramStart"/>
      <w:r w:rsidRPr="00596578">
        <w:rPr>
          <w:sz w:val="16"/>
          <w:szCs w:val="16"/>
        </w:rPr>
        <w:t>управления Федеральной службы исполнения наказания России</w:t>
      </w:r>
      <w:proofErr w:type="gramEnd"/>
      <w:r w:rsidRPr="00596578">
        <w:rPr>
          <w:sz w:val="16"/>
          <w:szCs w:val="16"/>
        </w:rPr>
        <w:t xml:space="preserve"> по Новгородской области» (далее - Старорусский межмуниципальный филиал); </w:t>
      </w:r>
    </w:p>
    <w:p w:rsidR="00ED3EFA" w:rsidRPr="00596578" w:rsidRDefault="00ED3EFA" w:rsidP="00276856">
      <w:pPr>
        <w:pStyle w:val="af7"/>
        <w:ind w:left="0" w:firstLine="284"/>
        <w:jc w:val="both"/>
        <w:rPr>
          <w:sz w:val="16"/>
          <w:szCs w:val="16"/>
        </w:rPr>
      </w:pPr>
      <w:r w:rsidRPr="00596578">
        <w:rPr>
          <w:sz w:val="16"/>
          <w:szCs w:val="16"/>
        </w:rPr>
        <w:t>- Филиал № 3 п. Волот государственного областного бюджетного учреждения «Старорусский центр психолого-педагогической, медицинской и соц</w:t>
      </w:r>
      <w:r w:rsidRPr="00596578">
        <w:rPr>
          <w:sz w:val="16"/>
          <w:szCs w:val="16"/>
        </w:rPr>
        <w:t>и</w:t>
      </w:r>
      <w:r w:rsidRPr="00596578">
        <w:rPr>
          <w:sz w:val="16"/>
          <w:szCs w:val="16"/>
        </w:rPr>
        <w:t>альной помощи» (далее – филиал № 3 п. Волот) (по согласованию);</w:t>
      </w:r>
    </w:p>
    <w:p w:rsidR="00ED3EFA" w:rsidRPr="00596578" w:rsidRDefault="00ED3EFA" w:rsidP="00276856">
      <w:pPr>
        <w:pStyle w:val="af7"/>
        <w:ind w:left="0" w:firstLine="284"/>
        <w:jc w:val="both"/>
        <w:rPr>
          <w:sz w:val="16"/>
          <w:szCs w:val="16"/>
        </w:rPr>
      </w:pPr>
      <w:r w:rsidRPr="00596578">
        <w:rPr>
          <w:sz w:val="16"/>
          <w:szCs w:val="16"/>
        </w:rPr>
        <w:t>- Волотовский филиал государственного областного бюджетного учреждения здравоохранения Старорусская центральная районная больница (далее – Волотовский филиал Старорусская ЦРБ) (по согласованию);</w:t>
      </w:r>
    </w:p>
    <w:p w:rsidR="00ED3EFA" w:rsidRPr="00596578" w:rsidRDefault="00ED3EFA" w:rsidP="00276856">
      <w:pPr>
        <w:pStyle w:val="af7"/>
        <w:ind w:left="0" w:firstLine="284"/>
        <w:jc w:val="both"/>
        <w:rPr>
          <w:sz w:val="16"/>
          <w:szCs w:val="16"/>
        </w:rPr>
      </w:pPr>
      <w:r w:rsidRPr="00596578">
        <w:rPr>
          <w:sz w:val="16"/>
          <w:szCs w:val="16"/>
        </w:rPr>
        <w:t>- Областное автономное учреждение социального обслуживания «Волотовский комплексный центр социального обслуживания населения» (далее - Волотовский КЦСО) (по согласованию);</w:t>
      </w:r>
    </w:p>
    <w:p w:rsidR="00ED3EFA" w:rsidRPr="00596578" w:rsidRDefault="00ED3EFA" w:rsidP="00276856">
      <w:pPr>
        <w:pStyle w:val="af7"/>
        <w:ind w:left="0" w:firstLine="284"/>
        <w:jc w:val="both"/>
        <w:rPr>
          <w:spacing w:val="-2"/>
          <w:sz w:val="16"/>
          <w:szCs w:val="16"/>
        </w:rPr>
      </w:pPr>
      <w:r w:rsidRPr="00596578">
        <w:rPr>
          <w:sz w:val="16"/>
          <w:szCs w:val="16"/>
        </w:rPr>
        <w:t xml:space="preserve">- наркологический кабинет </w:t>
      </w:r>
      <w:r w:rsidRPr="00596578">
        <w:rPr>
          <w:spacing w:val="-2"/>
          <w:sz w:val="16"/>
          <w:szCs w:val="16"/>
        </w:rPr>
        <w:t>государственного областного бюджетного учреждения здравоохранения Новгородского областного наркологического ди</w:t>
      </w:r>
      <w:r w:rsidRPr="00596578">
        <w:rPr>
          <w:spacing w:val="-2"/>
          <w:sz w:val="16"/>
          <w:szCs w:val="16"/>
        </w:rPr>
        <w:t>с</w:t>
      </w:r>
      <w:r w:rsidRPr="00596578">
        <w:rPr>
          <w:spacing w:val="-2"/>
          <w:sz w:val="16"/>
          <w:szCs w:val="16"/>
        </w:rPr>
        <w:t>пансера «Катарсис» (далее - наркологический кабинет ГОБУЗ НОНД «Катарсис») (по согласованию);</w:t>
      </w:r>
    </w:p>
    <w:p w:rsidR="00ED3EFA" w:rsidRPr="00596578" w:rsidRDefault="00ED3EFA" w:rsidP="00276856">
      <w:pPr>
        <w:pStyle w:val="af7"/>
        <w:ind w:left="0" w:firstLine="284"/>
        <w:jc w:val="both"/>
        <w:rPr>
          <w:spacing w:val="-2"/>
          <w:sz w:val="16"/>
          <w:szCs w:val="16"/>
        </w:rPr>
      </w:pPr>
      <w:r w:rsidRPr="00596578">
        <w:rPr>
          <w:spacing w:val="-2"/>
          <w:sz w:val="16"/>
          <w:szCs w:val="16"/>
        </w:rPr>
        <w:t>- Муниципальное бюджетное учреждение культуры «Волотовский социально-культурный комплекс» (далее - МБУК «Волотовский МСКК»);</w:t>
      </w:r>
    </w:p>
    <w:p w:rsidR="00ED3EFA" w:rsidRPr="00596578" w:rsidRDefault="00ED3EFA" w:rsidP="00276856">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Муниципальное бюджетное учреждение культуры «</w:t>
      </w:r>
      <w:proofErr w:type="spellStart"/>
      <w:r w:rsidRPr="00596578">
        <w:rPr>
          <w:rFonts w:ascii="Times New Roman" w:hAnsi="Times New Roman" w:cs="Times New Roman"/>
          <w:sz w:val="16"/>
          <w:szCs w:val="16"/>
        </w:rPr>
        <w:t>Волотовская</w:t>
      </w:r>
      <w:proofErr w:type="spellEnd"/>
      <w:r w:rsidRPr="00596578">
        <w:rPr>
          <w:rFonts w:ascii="Times New Roman" w:hAnsi="Times New Roman" w:cs="Times New Roman"/>
          <w:sz w:val="16"/>
          <w:szCs w:val="16"/>
        </w:rPr>
        <w:t xml:space="preserve"> </w:t>
      </w:r>
      <w:proofErr w:type="spellStart"/>
      <w:r w:rsidRPr="00596578">
        <w:rPr>
          <w:rFonts w:ascii="Times New Roman" w:hAnsi="Times New Roman" w:cs="Times New Roman"/>
          <w:sz w:val="16"/>
          <w:szCs w:val="16"/>
        </w:rPr>
        <w:t>межпоселенческая</w:t>
      </w:r>
      <w:proofErr w:type="spellEnd"/>
      <w:r w:rsidRPr="00596578">
        <w:rPr>
          <w:rFonts w:ascii="Times New Roman" w:hAnsi="Times New Roman" w:cs="Times New Roman"/>
          <w:sz w:val="16"/>
          <w:szCs w:val="16"/>
        </w:rPr>
        <w:t xml:space="preserve"> централизованная библиотечная система» (далее - МБУК «</w:t>
      </w:r>
      <w:proofErr w:type="spellStart"/>
      <w:r w:rsidRPr="00596578">
        <w:rPr>
          <w:rFonts w:ascii="Times New Roman" w:hAnsi="Times New Roman" w:cs="Times New Roman"/>
          <w:sz w:val="16"/>
          <w:szCs w:val="16"/>
        </w:rPr>
        <w:t>В</w:t>
      </w:r>
      <w:r w:rsidRPr="00596578">
        <w:rPr>
          <w:rFonts w:ascii="Times New Roman" w:hAnsi="Times New Roman" w:cs="Times New Roman"/>
          <w:sz w:val="16"/>
          <w:szCs w:val="16"/>
        </w:rPr>
        <w:t>о</w:t>
      </w:r>
      <w:r w:rsidRPr="00596578">
        <w:rPr>
          <w:rFonts w:ascii="Times New Roman" w:hAnsi="Times New Roman" w:cs="Times New Roman"/>
          <w:sz w:val="16"/>
          <w:szCs w:val="16"/>
        </w:rPr>
        <w:t>лотовская</w:t>
      </w:r>
      <w:proofErr w:type="spellEnd"/>
      <w:r w:rsidRPr="00596578">
        <w:rPr>
          <w:rFonts w:ascii="Times New Roman" w:hAnsi="Times New Roman" w:cs="Times New Roman"/>
          <w:sz w:val="16"/>
          <w:szCs w:val="16"/>
        </w:rPr>
        <w:t xml:space="preserve"> МЦБС»).</w:t>
      </w:r>
    </w:p>
    <w:p w:rsidR="00ED3EFA" w:rsidRPr="00596578" w:rsidRDefault="00ED3EFA" w:rsidP="00596578">
      <w:pPr>
        <w:pStyle w:val="af7"/>
        <w:jc w:val="both"/>
        <w:rPr>
          <w:b/>
          <w:sz w:val="16"/>
          <w:szCs w:val="16"/>
        </w:rPr>
      </w:pPr>
      <w:r w:rsidRPr="00596578">
        <w:rPr>
          <w:b/>
          <w:sz w:val="16"/>
          <w:szCs w:val="16"/>
        </w:rPr>
        <w:t>3. Цели, задачи, целевые показатели подпрограммы: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371"/>
        <w:gridCol w:w="993"/>
        <w:gridCol w:w="567"/>
        <w:gridCol w:w="567"/>
        <w:gridCol w:w="567"/>
      </w:tblGrid>
      <w:tr w:rsidR="00ED3EFA" w:rsidRPr="00276856" w:rsidTr="00276856">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276856">
            <w:pPr>
              <w:pStyle w:val="af7"/>
              <w:ind w:left="0"/>
              <w:jc w:val="center"/>
              <w:rPr>
                <w:sz w:val="12"/>
                <w:szCs w:val="16"/>
                <w:lang w:eastAsia="en-US"/>
              </w:rPr>
            </w:pPr>
            <w:r w:rsidRPr="00276856">
              <w:rPr>
                <w:sz w:val="12"/>
                <w:szCs w:val="16"/>
                <w:lang w:eastAsia="en-US"/>
              </w:rPr>
              <w:t xml:space="preserve">№ </w:t>
            </w:r>
            <w:proofErr w:type="spellStart"/>
            <w:proofErr w:type="gramStart"/>
            <w:r w:rsidRPr="00276856">
              <w:rPr>
                <w:sz w:val="12"/>
                <w:szCs w:val="16"/>
                <w:lang w:eastAsia="en-US"/>
              </w:rPr>
              <w:t>п</w:t>
            </w:r>
            <w:proofErr w:type="spellEnd"/>
            <w:proofErr w:type="gramEnd"/>
            <w:r w:rsidRPr="00276856">
              <w:rPr>
                <w:sz w:val="12"/>
                <w:szCs w:val="16"/>
                <w:lang w:eastAsia="en-US"/>
              </w:rPr>
              <w:t>/</w:t>
            </w:r>
            <w:proofErr w:type="spellStart"/>
            <w:r w:rsidRPr="00276856">
              <w:rPr>
                <w:sz w:val="12"/>
                <w:szCs w:val="16"/>
                <w:lang w:eastAsia="en-US"/>
              </w:rPr>
              <w:t>п</w:t>
            </w:r>
            <w:proofErr w:type="spellEnd"/>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276856">
            <w:pPr>
              <w:pStyle w:val="af7"/>
              <w:ind w:left="0"/>
              <w:jc w:val="center"/>
              <w:rPr>
                <w:sz w:val="12"/>
                <w:szCs w:val="16"/>
                <w:lang w:eastAsia="en-US"/>
              </w:rPr>
            </w:pPr>
            <w:r w:rsidRPr="00276856">
              <w:rPr>
                <w:sz w:val="12"/>
                <w:szCs w:val="16"/>
                <w:lang w:eastAsia="en-US"/>
              </w:rPr>
              <w:t>Цели, задачи подпрограммы, наименование и единица измерения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276856">
            <w:pPr>
              <w:pStyle w:val="af7"/>
              <w:ind w:left="-108" w:right="-108"/>
              <w:jc w:val="center"/>
              <w:rPr>
                <w:sz w:val="12"/>
                <w:szCs w:val="16"/>
                <w:lang w:eastAsia="en-US"/>
              </w:rPr>
            </w:pPr>
            <w:r w:rsidRPr="00276856">
              <w:rPr>
                <w:sz w:val="12"/>
                <w:szCs w:val="16"/>
                <w:lang w:eastAsia="en-US"/>
              </w:rPr>
              <w:t>Базовое значение целевого показат</w:t>
            </w:r>
            <w:r w:rsidRPr="00276856">
              <w:rPr>
                <w:sz w:val="12"/>
                <w:szCs w:val="16"/>
                <w:lang w:eastAsia="en-US"/>
              </w:rPr>
              <w:t>е</w:t>
            </w:r>
            <w:r w:rsidR="00276856">
              <w:rPr>
                <w:sz w:val="12"/>
                <w:szCs w:val="16"/>
                <w:lang w:eastAsia="en-US"/>
              </w:rPr>
              <w:t xml:space="preserve">ля </w:t>
            </w:r>
            <w:r w:rsidRPr="00276856">
              <w:rPr>
                <w:sz w:val="12"/>
                <w:szCs w:val="16"/>
                <w:lang w:eastAsia="en-US"/>
              </w:rPr>
              <w:t>(2022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276856">
            <w:pPr>
              <w:pStyle w:val="af7"/>
              <w:ind w:left="0"/>
              <w:jc w:val="center"/>
              <w:rPr>
                <w:sz w:val="12"/>
                <w:szCs w:val="16"/>
                <w:lang w:eastAsia="en-US"/>
              </w:rPr>
            </w:pPr>
            <w:r w:rsidRPr="00276856">
              <w:rPr>
                <w:sz w:val="12"/>
                <w:szCs w:val="16"/>
                <w:lang w:eastAsia="en-US"/>
              </w:rPr>
              <w:t>Значение целевого показ</w:t>
            </w:r>
            <w:r w:rsidRPr="00276856">
              <w:rPr>
                <w:sz w:val="12"/>
                <w:szCs w:val="16"/>
                <w:lang w:eastAsia="en-US"/>
              </w:rPr>
              <w:t>а</w:t>
            </w:r>
            <w:r w:rsidRPr="00276856">
              <w:rPr>
                <w:sz w:val="12"/>
                <w:szCs w:val="16"/>
                <w:lang w:eastAsia="en-US"/>
              </w:rPr>
              <w:t>теля</w:t>
            </w:r>
          </w:p>
        </w:tc>
      </w:tr>
      <w:tr w:rsidR="00ED3EFA" w:rsidRPr="00276856" w:rsidTr="00276856">
        <w:trPr>
          <w:trHeight w:val="2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596578">
            <w:pPr>
              <w:spacing w:after="0" w:line="240" w:lineRule="auto"/>
              <w:rPr>
                <w:rFonts w:ascii="Times New Roman" w:hAnsi="Times New Roman" w:cs="Times New Roman"/>
                <w:sz w:val="12"/>
                <w:szCs w:val="16"/>
              </w:rPr>
            </w:pPr>
          </w:p>
        </w:tc>
        <w:tc>
          <w:tcPr>
            <w:tcW w:w="7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596578">
            <w:pPr>
              <w:spacing w:after="0" w:line="240" w:lineRule="auto"/>
              <w:rPr>
                <w:rFonts w:ascii="Times New Roman" w:hAnsi="Times New Roman" w:cs="Times New Roman"/>
                <w:sz w:val="12"/>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596578">
            <w:pPr>
              <w:spacing w:after="0" w:line="240" w:lineRule="auto"/>
              <w:rPr>
                <w:rFonts w:ascii="Times New Roman" w:hAnsi="Times New Roman" w:cs="Times New Roman"/>
                <w:sz w:val="12"/>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2023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2024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2025</w:t>
            </w:r>
          </w:p>
        </w:tc>
      </w:tr>
      <w:tr w:rsidR="00ED3EFA" w:rsidRPr="00276856" w:rsidTr="00276856">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6</w:t>
            </w:r>
          </w:p>
        </w:tc>
      </w:tr>
      <w:tr w:rsidR="00ED3EFA" w:rsidRPr="00276856" w:rsidTr="00276856">
        <w:trPr>
          <w:trHeight w:val="2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both"/>
              <w:rPr>
                <w:rFonts w:ascii="Times New Roman" w:hAnsi="Times New Roman" w:cs="Times New Roman"/>
                <w:sz w:val="12"/>
                <w:szCs w:val="16"/>
              </w:rPr>
            </w:pPr>
            <w:r w:rsidRPr="00276856">
              <w:rPr>
                <w:rFonts w:ascii="Times New Roman" w:hAnsi="Times New Roman" w:cs="Times New Roman"/>
                <w:sz w:val="12"/>
                <w:szCs w:val="16"/>
              </w:rPr>
              <w:t>1.Предупреждение безнадзорности и правонарушений несовершеннолетних</w:t>
            </w:r>
          </w:p>
        </w:tc>
      </w:tr>
      <w:tr w:rsidR="00ED3EFA" w:rsidRPr="00276856" w:rsidTr="00276856">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1.1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Доля несовершеннолетних, с которыми проводится индивидуальная профилактическая работа, в организованные формы досуга, занятия в кружках, секциях, объединениях по интересам (</w:t>
            </w:r>
            <w:proofErr w:type="gramStart"/>
            <w:r w:rsidRPr="00276856">
              <w:rPr>
                <w:sz w:val="12"/>
                <w:szCs w:val="16"/>
                <w:lang w:eastAsia="en-US"/>
              </w:rPr>
              <w:t>в</w:t>
            </w:r>
            <w:proofErr w:type="gramEnd"/>
            <w:r w:rsidRPr="00276856">
              <w:rPr>
                <w:sz w:val="12"/>
                <w:szCs w:val="16"/>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100</w:t>
            </w:r>
          </w:p>
        </w:tc>
      </w:tr>
      <w:tr w:rsidR="00ED3EFA" w:rsidRPr="00276856" w:rsidTr="00276856">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1.2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Доля семей, признанных находящимися в социально опасном положении, в отношении которых прекращена профилактическая работа по причине улучшения ситуации, в общем количестве семей, признанных находящимися в социально опасном положении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val="en-US" w:eastAsia="en-US"/>
              </w:rPr>
              <w:t>2</w:t>
            </w:r>
            <w:r w:rsidRPr="00276856">
              <w:rPr>
                <w:sz w:val="12"/>
                <w:szCs w:val="16"/>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35</w:t>
            </w:r>
          </w:p>
        </w:tc>
      </w:tr>
      <w:tr w:rsidR="00ED3EFA" w:rsidRPr="00276856" w:rsidTr="00276856">
        <w:trPr>
          <w:trHeight w:val="2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rPr>
                <w:sz w:val="12"/>
                <w:szCs w:val="16"/>
                <w:lang w:eastAsia="en-US"/>
              </w:rPr>
            </w:pPr>
            <w:r w:rsidRPr="00276856">
              <w:rPr>
                <w:sz w:val="12"/>
                <w:szCs w:val="16"/>
                <w:lang w:eastAsia="en-US"/>
              </w:rPr>
              <w:t>2.Снижение числа правонарушений, преступлений, совершенных несовершеннолетними</w:t>
            </w:r>
          </w:p>
        </w:tc>
      </w:tr>
      <w:tr w:rsidR="00ED3EFA" w:rsidRPr="00276856" w:rsidTr="00276856">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2.1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 xml:space="preserve">Удельный вес несовершеннолетних, </w:t>
            </w:r>
          </w:p>
          <w:p w:rsidR="00ED3EFA" w:rsidRPr="00276856" w:rsidRDefault="00ED3EFA" w:rsidP="00596578">
            <w:pPr>
              <w:pStyle w:val="af7"/>
              <w:ind w:left="0"/>
              <w:jc w:val="both"/>
              <w:rPr>
                <w:sz w:val="12"/>
                <w:szCs w:val="16"/>
                <w:lang w:eastAsia="en-US"/>
              </w:rPr>
            </w:pPr>
            <w:r w:rsidRPr="00276856">
              <w:rPr>
                <w:sz w:val="12"/>
                <w:szCs w:val="16"/>
                <w:lang w:eastAsia="en-US"/>
              </w:rPr>
              <w:t xml:space="preserve"> совершивших правонарушения и преступления, в общей численности несовершеннолетних подлежащих административной и уголовной ответственности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2,5</w:t>
            </w:r>
          </w:p>
        </w:tc>
      </w:tr>
      <w:tr w:rsidR="00ED3EFA" w:rsidRPr="00276856" w:rsidTr="00276856">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pStyle w:val="af7"/>
              <w:ind w:left="0"/>
              <w:jc w:val="both"/>
              <w:rPr>
                <w:sz w:val="12"/>
                <w:szCs w:val="16"/>
                <w:lang w:eastAsia="en-US"/>
              </w:rPr>
            </w:pPr>
            <w:r w:rsidRPr="00276856">
              <w:rPr>
                <w:sz w:val="12"/>
                <w:szCs w:val="16"/>
                <w:lang w:eastAsia="en-US"/>
              </w:rPr>
              <w:t>2.2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596578">
            <w:pPr>
              <w:spacing w:after="0" w:line="240" w:lineRule="auto"/>
              <w:jc w:val="both"/>
              <w:rPr>
                <w:rFonts w:ascii="Times New Roman" w:hAnsi="Times New Roman" w:cs="Times New Roman"/>
                <w:sz w:val="12"/>
                <w:szCs w:val="16"/>
              </w:rPr>
            </w:pPr>
            <w:r w:rsidRPr="00276856">
              <w:rPr>
                <w:rFonts w:ascii="Times New Roman" w:hAnsi="Times New Roman" w:cs="Times New Roman"/>
                <w:sz w:val="12"/>
                <w:szCs w:val="16"/>
              </w:rPr>
              <w:t>Доля несовершеннолетних, в отношении которых прекращена индивидуальная профилактическая работа по причине улучшения ситу</w:t>
            </w:r>
            <w:r w:rsidRPr="00276856">
              <w:rPr>
                <w:rFonts w:ascii="Times New Roman" w:hAnsi="Times New Roman" w:cs="Times New Roman"/>
                <w:sz w:val="12"/>
                <w:szCs w:val="16"/>
              </w:rPr>
              <w:t>а</w:t>
            </w:r>
            <w:r w:rsidRPr="00276856">
              <w:rPr>
                <w:rFonts w:ascii="Times New Roman" w:hAnsi="Times New Roman" w:cs="Times New Roman"/>
                <w:sz w:val="12"/>
                <w:szCs w:val="16"/>
              </w:rPr>
              <w:t>ции, в общем количестве несовершеннолетних, в отношении которых проводилась индивидуальная профилактическая работа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spacing w:after="0" w:line="240" w:lineRule="auto"/>
              <w:jc w:val="center"/>
              <w:rPr>
                <w:rFonts w:ascii="Times New Roman" w:hAnsi="Times New Roman" w:cs="Times New Roman"/>
                <w:sz w:val="12"/>
                <w:szCs w:val="16"/>
              </w:rPr>
            </w:pPr>
            <w:r w:rsidRPr="00276856">
              <w:rPr>
                <w:rFonts w:ascii="Times New Roman" w:hAnsi="Times New Roman" w:cs="Times New Roman"/>
                <w:sz w:val="12"/>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D3EFA" w:rsidRPr="00276856" w:rsidRDefault="00ED3EFA" w:rsidP="00276856">
            <w:pPr>
              <w:pStyle w:val="af7"/>
              <w:ind w:left="0"/>
              <w:jc w:val="center"/>
              <w:rPr>
                <w:sz w:val="12"/>
                <w:szCs w:val="16"/>
                <w:lang w:eastAsia="en-US"/>
              </w:rPr>
            </w:pPr>
            <w:r w:rsidRPr="00276856">
              <w:rPr>
                <w:sz w:val="12"/>
                <w:szCs w:val="16"/>
                <w:lang w:eastAsia="en-US"/>
              </w:rPr>
              <w:t>50</w:t>
            </w:r>
          </w:p>
        </w:tc>
      </w:tr>
    </w:tbl>
    <w:p w:rsidR="00ED3EFA" w:rsidRPr="00596578" w:rsidRDefault="00ED3EFA" w:rsidP="00276856">
      <w:pPr>
        <w:pStyle w:val="af7"/>
        <w:ind w:left="284"/>
        <w:jc w:val="both"/>
        <w:rPr>
          <w:sz w:val="16"/>
          <w:szCs w:val="16"/>
        </w:rPr>
      </w:pPr>
      <w:r w:rsidRPr="00596578">
        <w:rPr>
          <w:b/>
          <w:sz w:val="16"/>
          <w:szCs w:val="16"/>
        </w:rPr>
        <w:t>4.Сроки реализации подпрограммы</w:t>
      </w:r>
      <w:r w:rsidRPr="00596578">
        <w:rPr>
          <w:sz w:val="16"/>
          <w:szCs w:val="16"/>
        </w:rPr>
        <w:t>: 2022-2025 годы.</w:t>
      </w:r>
    </w:p>
    <w:p w:rsidR="00ED3EFA" w:rsidRPr="00596578" w:rsidRDefault="00ED3EFA" w:rsidP="00276856">
      <w:pPr>
        <w:pStyle w:val="af7"/>
        <w:ind w:left="284"/>
        <w:jc w:val="both"/>
        <w:rPr>
          <w:sz w:val="16"/>
          <w:szCs w:val="16"/>
        </w:rPr>
      </w:pPr>
      <w:r w:rsidRPr="00596578">
        <w:rPr>
          <w:b/>
          <w:sz w:val="16"/>
          <w:szCs w:val="16"/>
        </w:rPr>
        <w:t xml:space="preserve">5.Объёмы и источники финансирования подпрограммы в целом по годам реализации </w:t>
      </w:r>
      <w:r w:rsidRPr="00596578">
        <w:rPr>
          <w:sz w:val="16"/>
          <w:szCs w:val="16"/>
        </w:rPr>
        <w:t>(тыс.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1701"/>
        <w:gridCol w:w="1984"/>
        <w:gridCol w:w="1842"/>
        <w:gridCol w:w="1417"/>
      </w:tblGrid>
      <w:tr w:rsidR="00ED3EFA" w:rsidRPr="00276856" w:rsidTr="009408B2">
        <w:trPr>
          <w:trHeight w:val="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 xml:space="preserve">№ </w:t>
            </w:r>
            <w:proofErr w:type="spellStart"/>
            <w:proofErr w:type="gramStart"/>
            <w:r w:rsidRPr="00276856">
              <w:rPr>
                <w:sz w:val="12"/>
                <w:szCs w:val="16"/>
                <w:lang w:eastAsia="en-US"/>
              </w:rPr>
              <w:t>п</w:t>
            </w:r>
            <w:proofErr w:type="spellEnd"/>
            <w:proofErr w:type="gramEnd"/>
            <w:r w:rsidRPr="00276856">
              <w:rPr>
                <w:sz w:val="12"/>
                <w:szCs w:val="16"/>
                <w:lang w:eastAsia="en-US"/>
              </w:rPr>
              <w:t>/</w:t>
            </w:r>
            <w:proofErr w:type="spellStart"/>
            <w:r w:rsidRPr="00276856">
              <w:rPr>
                <w:sz w:val="12"/>
                <w:szCs w:val="16"/>
                <w:lang w:eastAsia="en-US"/>
              </w:rPr>
              <w:t>п</w:t>
            </w:r>
            <w:proofErr w:type="spellEnd"/>
          </w:p>
        </w:tc>
        <w:tc>
          <w:tcPr>
            <w:tcW w:w="72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Всего</w:t>
            </w:r>
          </w:p>
        </w:tc>
      </w:tr>
      <w:tr w:rsidR="00ED3EFA" w:rsidRPr="00276856" w:rsidTr="009408B2">
        <w:trPr>
          <w:trHeight w:val="2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spacing w:after="0" w:line="240" w:lineRule="auto"/>
              <w:jc w:val="center"/>
              <w:rPr>
                <w:rFonts w:ascii="Times New Roman" w:hAnsi="Times New Roman" w:cs="Times New Roman"/>
                <w:sz w:val="12"/>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Бюджет муниципального округа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Внебюджетные средства</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spacing w:after="0" w:line="240" w:lineRule="auto"/>
              <w:jc w:val="center"/>
              <w:rPr>
                <w:rFonts w:ascii="Times New Roman" w:hAnsi="Times New Roman" w:cs="Times New Roman"/>
                <w:sz w:val="12"/>
                <w:szCs w:val="16"/>
              </w:rPr>
            </w:pPr>
          </w:p>
        </w:tc>
      </w:tr>
      <w:tr w:rsidR="00ED3EFA" w:rsidRPr="00276856" w:rsidTr="009408B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6</w:t>
            </w:r>
          </w:p>
        </w:tc>
      </w:tr>
      <w:tr w:rsidR="00ED3EFA" w:rsidRPr="00276856" w:rsidTr="009408B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r>
      <w:tr w:rsidR="00ED3EFA" w:rsidRPr="00276856" w:rsidTr="009408B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r>
      <w:tr w:rsidR="00ED3EFA" w:rsidRPr="00276856" w:rsidTr="009408B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r>
      <w:tr w:rsidR="00ED3EFA" w:rsidRPr="00276856" w:rsidTr="009408B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2025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r>
      <w:tr w:rsidR="00ED3EFA" w:rsidRPr="00276856" w:rsidTr="009408B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FA" w:rsidRPr="00276856" w:rsidRDefault="00ED3EFA" w:rsidP="009408B2">
            <w:pPr>
              <w:pStyle w:val="af7"/>
              <w:ind w:left="0"/>
              <w:jc w:val="center"/>
              <w:rPr>
                <w:sz w:val="12"/>
                <w:szCs w:val="16"/>
                <w:lang w:eastAsia="en-US"/>
              </w:rPr>
            </w:pPr>
            <w:r w:rsidRPr="00276856">
              <w:rPr>
                <w:sz w:val="12"/>
                <w:szCs w:val="16"/>
                <w:lang w:eastAsia="en-US"/>
              </w:rPr>
              <w:t>-</w:t>
            </w:r>
          </w:p>
        </w:tc>
      </w:tr>
    </w:tbl>
    <w:p w:rsidR="00ED3EFA" w:rsidRPr="00596578" w:rsidRDefault="00ED3EFA" w:rsidP="009408B2">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b/>
          <w:sz w:val="16"/>
          <w:szCs w:val="16"/>
        </w:rPr>
        <w:t>6. Ожидаемые конечные результаты реализации подпрограммы</w:t>
      </w:r>
      <w:r w:rsidRPr="00596578">
        <w:rPr>
          <w:rFonts w:ascii="Times New Roman" w:hAnsi="Times New Roman" w:cs="Times New Roman"/>
          <w:sz w:val="16"/>
          <w:szCs w:val="16"/>
        </w:rPr>
        <w:t>:</w:t>
      </w:r>
    </w:p>
    <w:p w:rsidR="00ED3EFA" w:rsidRPr="00596578" w:rsidRDefault="00ED3EFA" w:rsidP="009408B2">
      <w:pPr>
        <w:pStyle w:val="af7"/>
        <w:ind w:left="0" w:firstLine="284"/>
        <w:jc w:val="both"/>
        <w:rPr>
          <w:sz w:val="16"/>
          <w:szCs w:val="16"/>
          <w:lang w:eastAsia="en-US"/>
        </w:rPr>
      </w:pPr>
      <w:r w:rsidRPr="00596578">
        <w:rPr>
          <w:sz w:val="16"/>
          <w:szCs w:val="16"/>
        </w:rPr>
        <w:lastRenderedPageBreak/>
        <w:t xml:space="preserve">- </w:t>
      </w:r>
      <w:r w:rsidRPr="00596578">
        <w:rPr>
          <w:sz w:val="16"/>
          <w:szCs w:val="16"/>
          <w:lang w:eastAsia="en-US"/>
        </w:rPr>
        <w:t>Снижение количества правонарушений и преступлений, совершаемых несовершеннолетними муниципального округа;</w:t>
      </w:r>
    </w:p>
    <w:p w:rsidR="00ED3EFA" w:rsidRPr="00596578" w:rsidRDefault="00ED3EFA" w:rsidP="009408B2">
      <w:pPr>
        <w:pStyle w:val="af7"/>
        <w:ind w:left="0" w:firstLine="284"/>
        <w:jc w:val="both"/>
        <w:rPr>
          <w:sz w:val="16"/>
          <w:szCs w:val="16"/>
          <w:lang w:eastAsia="en-US"/>
        </w:rPr>
      </w:pPr>
      <w:r w:rsidRPr="00596578">
        <w:rPr>
          <w:sz w:val="16"/>
          <w:szCs w:val="16"/>
          <w:lang w:eastAsia="en-US"/>
        </w:rPr>
        <w:t>- снижение количества несовершеннолетних, с которыми проводится индивидуальная профилактическая работа;</w:t>
      </w:r>
    </w:p>
    <w:p w:rsidR="00ED3EFA" w:rsidRPr="00596578" w:rsidRDefault="00ED3EFA" w:rsidP="009408B2">
      <w:pPr>
        <w:pStyle w:val="ConsPlusNormal"/>
        <w:ind w:firstLine="284"/>
        <w:rPr>
          <w:rFonts w:ascii="Times New Roman" w:hAnsi="Times New Roman" w:cs="Times New Roman"/>
          <w:sz w:val="16"/>
          <w:szCs w:val="16"/>
        </w:rPr>
      </w:pPr>
      <w:r w:rsidRPr="00596578">
        <w:rPr>
          <w:rFonts w:ascii="Times New Roman" w:hAnsi="Times New Roman" w:cs="Times New Roman"/>
          <w:sz w:val="16"/>
          <w:szCs w:val="16"/>
        </w:rPr>
        <w:t>- повышение эффективности социально-реабилитационной работы с несовершеннолетними и семьями, оказавшимися в социально опасном полож</w:t>
      </w:r>
      <w:r w:rsidRPr="00596578">
        <w:rPr>
          <w:rFonts w:ascii="Times New Roman" w:hAnsi="Times New Roman" w:cs="Times New Roman"/>
          <w:sz w:val="16"/>
          <w:szCs w:val="16"/>
        </w:rPr>
        <w:t>е</w:t>
      </w:r>
      <w:r w:rsidRPr="00596578">
        <w:rPr>
          <w:rFonts w:ascii="Times New Roman" w:hAnsi="Times New Roman" w:cs="Times New Roman"/>
          <w:sz w:val="16"/>
          <w:szCs w:val="16"/>
        </w:rPr>
        <w:t>нии;</w:t>
      </w:r>
    </w:p>
    <w:p w:rsidR="00ED3EFA" w:rsidRPr="00596578" w:rsidRDefault="00ED3EFA" w:rsidP="009408B2">
      <w:pPr>
        <w:pStyle w:val="af7"/>
        <w:ind w:left="0" w:firstLine="284"/>
        <w:jc w:val="both"/>
        <w:rPr>
          <w:sz w:val="16"/>
          <w:szCs w:val="16"/>
          <w:lang w:eastAsia="en-US"/>
        </w:rPr>
      </w:pPr>
      <w:r w:rsidRPr="00596578">
        <w:rPr>
          <w:sz w:val="16"/>
          <w:szCs w:val="16"/>
          <w:lang w:eastAsia="en-US"/>
        </w:rPr>
        <w:t xml:space="preserve">- 100 % охват несовершеннолетних, </w:t>
      </w:r>
      <w:r w:rsidRPr="00596578">
        <w:rPr>
          <w:sz w:val="16"/>
          <w:szCs w:val="16"/>
        </w:rPr>
        <w:t>состоящих на профилактических учётах, совершивших правонарушения и преступления, организованными фо</w:t>
      </w:r>
      <w:r w:rsidRPr="00596578">
        <w:rPr>
          <w:sz w:val="16"/>
          <w:szCs w:val="16"/>
        </w:rPr>
        <w:t>р</w:t>
      </w:r>
      <w:r w:rsidRPr="00596578">
        <w:rPr>
          <w:sz w:val="16"/>
          <w:szCs w:val="16"/>
        </w:rPr>
        <w:t>мами досуга, занятиями в кружках, секциях, объединениях по интересам.</w:t>
      </w:r>
    </w:p>
    <w:p w:rsidR="00ED3EFA" w:rsidRPr="00596578" w:rsidRDefault="00ED3EFA" w:rsidP="00596578">
      <w:pPr>
        <w:tabs>
          <w:tab w:val="left" w:pos="720"/>
        </w:tabs>
        <w:spacing w:after="0" w:line="240" w:lineRule="auto"/>
        <w:jc w:val="both"/>
        <w:rPr>
          <w:rFonts w:ascii="Times New Roman" w:hAnsi="Times New Roman" w:cs="Times New Roman"/>
          <w:sz w:val="16"/>
          <w:szCs w:val="16"/>
        </w:rPr>
      </w:pPr>
    </w:p>
    <w:p w:rsidR="00ED3EFA" w:rsidRPr="009408B2" w:rsidRDefault="00ED3EFA" w:rsidP="009408B2">
      <w:pPr>
        <w:spacing w:after="0" w:line="240" w:lineRule="auto"/>
        <w:jc w:val="right"/>
        <w:rPr>
          <w:rFonts w:ascii="Times New Roman" w:hAnsi="Times New Roman" w:cs="Times New Roman"/>
          <w:sz w:val="12"/>
          <w:szCs w:val="16"/>
        </w:rPr>
      </w:pPr>
      <w:r w:rsidRPr="009408B2">
        <w:rPr>
          <w:rFonts w:ascii="Times New Roman" w:hAnsi="Times New Roman" w:cs="Times New Roman"/>
          <w:sz w:val="12"/>
          <w:szCs w:val="16"/>
        </w:rPr>
        <w:t>Приложение</w:t>
      </w:r>
      <w:r w:rsidR="009408B2">
        <w:rPr>
          <w:rFonts w:ascii="Times New Roman" w:hAnsi="Times New Roman" w:cs="Times New Roman"/>
          <w:sz w:val="12"/>
          <w:szCs w:val="16"/>
        </w:rPr>
        <w:t xml:space="preserve"> </w:t>
      </w:r>
      <w:r w:rsidRPr="009408B2">
        <w:rPr>
          <w:rFonts w:ascii="Times New Roman" w:hAnsi="Times New Roman" w:cs="Times New Roman"/>
          <w:sz w:val="12"/>
          <w:szCs w:val="16"/>
        </w:rPr>
        <w:t xml:space="preserve">к муниципальной подпрограмме «Профилактика </w:t>
      </w:r>
    </w:p>
    <w:p w:rsidR="00ED3EFA" w:rsidRPr="009408B2" w:rsidRDefault="00ED3EFA" w:rsidP="009408B2">
      <w:pPr>
        <w:spacing w:after="0" w:line="240" w:lineRule="auto"/>
        <w:jc w:val="right"/>
        <w:rPr>
          <w:rFonts w:ascii="Times New Roman" w:hAnsi="Times New Roman" w:cs="Times New Roman"/>
          <w:sz w:val="12"/>
          <w:szCs w:val="16"/>
        </w:rPr>
      </w:pPr>
      <w:r w:rsidRPr="009408B2">
        <w:rPr>
          <w:rFonts w:ascii="Times New Roman" w:hAnsi="Times New Roman" w:cs="Times New Roman"/>
          <w:sz w:val="12"/>
          <w:szCs w:val="16"/>
        </w:rPr>
        <w:t>безнадзорности и правонарушений несовершеннолетних в Волотовском муниципальном округе»</w:t>
      </w:r>
    </w:p>
    <w:p w:rsidR="00ED3EFA" w:rsidRPr="00596578" w:rsidRDefault="00ED3EFA" w:rsidP="00596578">
      <w:pPr>
        <w:pStyle w:val="ConsPlusTitle"/>
        <w:jc w:val="right"/>
        <w:outlineLvl w:val="1"/>
        <w:rPr>
          <w:rFonts w:ascii="Times New Roman" w:hAnsi="Times New Roman" w:cs="Times New Roman"/>
          <w:b w:val="0"/>
          <w:sz w:val="16"/>
          <w:szCs w:val="16"/>
        </w:rPr>
      </w:pPr>
    </w:p>
    <w:p w:rsidR="00ED3EFA" w:rsidRDefault="00ED3EFA" w:rsidP="00596578">
      <w:pPr>
        <w:spacing w:after="0" w:line="240" w:lineRule="auto"/>
        <w:jc w:val="center"/>
        <w:rPr>
          <w:rFonts w:ascii="Times New Roman" w:hAnsi="Times New Roman" w:cs="Times New Roman"/>
          <w:b/>
          <w:sz w:val="16"/>
          <w:szCs w:val="16"/>
        </w:rPr>
      </w:pPr>
      <w:r w:rsidRPr="00596578">
        <w:rPr>
          <w:rFonts w:ascii="Times New Roman" w:hAnsi="Times New Roman" w:cs="Times New Roman"/>
          <w:b/>
          <w:sz w:val="16"/>
          <w:szCs w:val="16"/>
        </w:rPr>
        <w:t>Перечень мероприятий муниципальной подпрограммы</w:t>
      </w:r>
    </w:p>
    <w:tbl>
      <w:tblPr>
        <w:tblStyle w:val="afc"/>
        <w:tblW w:w="0" w:type="auto"/>
        <w:tblLayout w:type="fixed"/>
        <w:tblLook w:val="04A0"/>
      </w:tblPr>
      <w:tblGrid>
        <w:gridCol w:w="392"/>
        <w:gridCol w:w="3544"/>
        <w:gridCol w:w="2551"/>
        <w:gridCol w:w="709"/>
        <w:gridCol w:w="1134"/>
        <w:gridCol w:w="585"/>
        <w:gridCol w:w="444"/>
        <w:gridCol w:w="425"/>
        <w:gridCol w:w="425"/>
        <w:gridCol w:w="425"/>
      </w:tblGrid>
      <w:tr w:rsidR="009408B2" w:rsidRPr="005E6EEE" w:rsidTr="00F07D58">
        <w:tc>
          <w:tcPr>
            <w:tcW w:w="392" w:type="dxa"/>
            <w:vMerge w:val="restart"/>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N </w:t>
            </w:r>
            <w:proofErr w:type="spellStart"/>
            <w:proofErr w:type="gramStart"/>
            <w:r w:rsidRPr="005E6EEE">
              <w:rPr>
                <w:rFonts w:ascii="Times New Roman" w:hAnsi="Times New Roman" w:cs="Times New Roman"/>
                <w:sz w:val="12"/>
                <w:szCs w:val="16"/>
                <w:lang w:eastAsia="en-US"/>
              </w:rPr>
              <w:t>п</w:t>
            </w:r>
            <w:proofErr w:type="spellEnd"/>
            <w:proofErr w:type="gramEnd"/>
            <w:r w:rsidRPr="005E6EEE">
              <w:rPr>
                <w:rFonts w:ascii="Times New Roman" w:hAnsi="Times New Roman" w:cs="Times New Roman"/>
                <w:sz w:val="12"/>
                <w:szCs w:val="16"/>
                <w:lang w:eastAsia="en-US"/>
              </w:rPr>
              <w:t>/</w:t>
            </w:r>
            <w:proofErr w:type="spellStart"/>
            <w:r w:rsidRPr="005E6EEE">
              <w:rPr>
                <w:rFonts w:ascii="Times New Roman" w:hAnsi="Times New Roman" w:cs="Times New Roman"/>
                <w:sz w:val="12"/>
                <w:szCs w:val="16"/>
                <w:lang w:eastAsia="en-US"/>
              </w:rPr>
              <w:t>п</w:t>
            </w:r>
            <w:proofErr w:type="spellEnd"/>
          </w:p>
        </w:tc>
        <w:tc>
          <w:tcPr>
            <w:tcW w:w="3544" w:type="dxa"/>
            <w:vMerge w:val="restart"/>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Наименование мероприятия</w:t>
            </w:r>
          </w:p>
        </w:tc>
        <w:tc>
          <w:tcPr>
            <w:tcW w:w="2551" w:type="dxa"/>
            <w:vMerge w:val="restart"/>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Исполнитель</w:t>
            </w:r>
          </w:p>
        </w:tc>
        <w:tc>
          <w:tcPr>
            <w:tcW w:w="709" w:type="dxa"/>
            <w:vMerge w:val="restart"/>
            <w:vAlign w:val="center"/>
          </w:tcPr>
          <w:p w:rsidR="009408B2" w:rsidRPr="005E6EEE" w:rsidRDefault="009408B2"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Срок реализ</w:t>
            </w:r>
            <w:r w:rsidRPr="005E6EEE">
              <w:rPr>
                <w:rFonts w:ascii="Times New Roman" w:hAnsi="Times New Roman" w:cs="Times New Roman"/>
                <w:sz w:val="12"/>
                <w:szCs w:val="16"/>
                <w:lang w:eastAsia="en-US"/>
              </w:rPr>
              <w:t>а</w:t>
            </w:r>
            <w:r w:rsidRPr="005E6EEE">
              <w:rPr>
                <w:rFonts w:ascii="Times New Roman" w:hAnsi="Times New Roman" w:cs="Times New Roman"/>
                <w:sz w:val="12"/>
                <w:szCs w:val="16"/>
                <w:lang w:eastAsia="en-US"/>
              </w:rPr>
              <w:t>ции</w:t>
            </w:r>
          </w:p>
        </w:tc>
        <w:tc>
          <w:tcPr>
            <w:tcW w:w="1134" w:type="dxa"/>
            <w:vMerge w:val="restart"/>
            <w:vAlign w:val="center"/>
          </w:tcPr>
          <w:p w:rsidR="009408B2" w:rsidRPr="00743F51" w:rsidRDefault="009408B2" w:rsidP="00743F51">
            <w:pPr>
              <w:pStyle w:val="ConsPlusNormal"/>
              <w:ind w:left="-108" w:right="-108" w:firstLine="0"/>
              <w:jc w:val="center"/>
              <w:rPr>
                <w:rFonts w:ascii="Times New Roman" w:hAnsi="Times New Roman" w:cs="Times New Roman"/>
                <w:sz w:val="10"/>
                <w:szCs w:val="16"/>
                <w:lang w:eastAsia="en-US"/>
              </w:rPr>
            </w:pPr>
            <w:r w:rsidRPr="00743F51">
              <w:rPr>
                <w:rFonts w:ascii="Times New Roman" w:hAnsi="Times New Roman" w:cs="Times New Roman"/>
                <w:sz w:val="10"/>
                <w:szCs w:val="16"/>
                <w:lang w:eastAsia="en-US"/>
              </w:rPr>
              <w:t>Целевой показатель (номер целевого показателя из перечня целевых показателей государственной программы)</w:t>
            </w:r>
          </w:p>
        </w:tc>
        <w:tc>
          <w:tcPr>
            <w:tcW w:w="585" w:type="dxa"/>
            <w:vMerge w:val="restart"/>
            <w:vAlign w:val="center"/>
          </w:tcPr>
          <w:p w:rsidR="009408B2" w:rsidRPr="005E6EEE" w:rsidRDefault="009408B2" w:rsidP="00F07D58">
            <w:pPr>
              <w:pStyle w:val="ConsPlusNormal"/>
              <w:ind w:left="-90" w:right="-126"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Исто</w:t>
            </w:r>
            <w:r w:rsidRPr="005E6EEE">
              <w:rPr>
                <w:rFonts w:ascii="Times New Roman" w:hAnsi="Times New Roman" w:cs="Times New Roman"/>
                <w:sz w:val="12"/>
                <w:szCs w:val="16"/>
                <w:lang w:eastAsia="en-US"/>
              </w:rPr>
              <w:t>ч</w:t>
            </w:r>
            <w:r w:rsidRPr="005E6EEE">
              <w:rPr>
                <w:rFonts w:ascii="Times New Roman" w:hAnsi="Times New Roman" w:cs="Times New Roman"/>
                <w:sz w:val="12"/>
                <w:szCs w:val="16"/>
                <w:lang w:eastAsia="en-US"/>
              </w:rPr>
              <w:t>ник финанс</w:t>
            </w:r>
            <w:r w:rsidRPr="005E6EEE">
              <w:rPr>
                <w:rFonts w:ascii="Times New Roman" w:hAnsi="Times New Roman" w:cs="Times New Roman"/>
                <w:sz w:val="12"/>
                <w:szCs w:val="16"/>
                <w:lang w:eastAsia="en-US"/>
              </w:rPr>
              <w:t>и</w:t>
            </w:r>
            <w:r w:rsidRPr="005E6EEE">
              <w:rPr>
                <w:rFonts w:ascii="Times New Roman" w:hAnsi="Times New Roman" w:cs="Times New Roman"/>
                <w:sz w:val="12"/>
                <w:szCs w:val="16"/>
                <w:lang w:eastAsia="en-US"/>
              </w:rPr>
              <w:t>рования</w:t>
            </w:r>
          </w:p>
        </w:tc>
        <w:tc>
          <w:tcPr>
            <w:tcW w:w="1719" w:type="dxa"/>
            <w:gridSpan w:val="4"/>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Объем финансирования по годам (тыс. руб.)</w:t>
            </w:r>
          </w:p>
        </w:tc>
      </w:tr>
      <w:tr w:rsidR="009408B2" w:rsidRPr="005E6EEE" w:rsidTr="00F07D58">
        <w:tc>
          <w:tcPr>
            <w:tcW w:w="392" w:type="dxa"/>
            <w:vMerge/>
            <w:vAlign w:val="center"/>
          </w:tcPr>
          <w:p w:rsidR="009408B2" w:rsidRPr="005E6EEE" w:rsidRDefault="009408B2" w:rsidP="005E6EEE">
            <w:pPr>
              <w:spacing w:after="0" w:line="240" w:lineRule="auto"/>
              <w:rPr>
                <w:rFonts w:ascii="Times New Roman" w:hAnsi="Times New Roman" w:cs="Times New Roman"/>
                <w:sz w:val="12"/>
                <w:szCs w:val="16"/>
              </w:rPr>
            </w:pPr>
          </w:p>
        </w:tc>
        <w:tc>
          <w:tcPr>
            <w:tcW w:w="3544" w:type="dxa"/>
            <w:vMerge/>
            <w:vAlign w:val="center"/>
          </w:tcPr>
          <w:p w:rsidR="009408B2" w:rsidRPr="005E6EEE" w:rsidRDefault="009408B2" w:rsidP="005E6EEE">
            <w:pPr>
              <w:spacing w:after="0" w:line="240" w:lineRule="auto"/>
              <w:rPr>
                <w:rFonts w:ascii="Times New Roman" w:hAnsi="Times New Roman" w:cs="Times New Roman"/>
                <w:sz w:val="12"/>
                <w:szCs w:val="16"/>
              </w:rPr>
            </w:pPr>
          </w:p>
        </w:tc>
        <w:tc>
          <w:tcPr>
            <w:tcW w:w="2551" w:type="dxa"/>
            <w:vMerge/>
            <w:vAlign w:val="center"/>
          </w:tcPr>
          <w:p w:rsidR="009408B2" w:rsidRPr="005E6EEE" w:rsidRDefault="009408B2" w:rsidP="005E6EEE">
            <w:pPr>
              <w:spacing w:after="0" w:line="240" w:lineRule="auto"/>
              <w:rPr>
                <w:rFonts w:ascii="Times New Roman" w:hAnsi="Times New Roman" w:cs="Times New Roman"/>
                <w:sz w:val="12"/>
                <w:szCs w:val="16"/>
              </w:rPr>
            </w:pPr>
          </w:p>
        </w:tc>
        <w:tc>
          <w:tcPr>
            <w:tcW w:w="709" w:type="dxa"/>
            <w:vMerge/>
            <w:vAlign w:val="center"/>
          </w:tcPr>
          <w:p w:rsidR="009408B2" w:rsidRPr="005E6EEE" w:rsidRDefault="009408B2" w:rsidP="00F07D58">
            <w:pPr>
              <w:spacing w:after="0" w:line="240" w:lineRule="auto"/>
              <w:ind w:left="-108" w:right="-108"/>
              <w:rPr>
                <w:rFonts w:ascii="Times New Roman" w:hAnsi="Times New Roman" w:cs="Times New Roman"/>
                <w:sz w:val="12"/>
                <w:szCs w:val="16"/>
              </w:rPr>
            </w:pPr>
          </w:p>
        </w:tc>
        <w:tc>
          <w:tcPr>
            <w:tcW w:w="1134" w:type="dxa"/>
            <w:vMerge/>
            <w:vAlign w:val="center"/>
          </w:tcPr>
          <w:p w:rsidR="009408B2" w:rsidRPr="005E6EEE" w:rsidRDefault="009408B2" w:rsidP="005E6EEE">
            <w:pPr>
              <w:spacing w:after="0" w:line="240" w:lineRule="auto"/>
              <w:rPr>
                <w:rFonts w:ascii="Times New Roman" w:hAnsi="Times New Roman" w:cs="Times New Roman"/>
                <w:sz w:val="12"/>
                <w:szCs w:val="16"/>
              </w:rPr>
            </w:pPr>
          </w:p>
        </w:tc>
        <w:tc>
          <w:tcPr>
            <w:tcW w:w="585" w:type="dxa"/>
            <w:vMerge/>
            <w:vAlign w:val="center"/>
          </w:tcPr>
          <w:p w:rsidR="009408B2" w:rsidRPr="005E6EEE" w:rsidRDefault="009408B2" w:rsidP="005E6EEE">
            <w:pPr>
              <w:spacing w:after="0" w:line="240" w:lineRule="auto"/>
              <w:rPr>
                <w:rFonts w:ascii="Times New Roman" w:hAnsi="Times New Roman" w:cs="Times New Roman"/>
                <w:sz w:val="12"/>
                <w:szCs w:val="16"/>
              </w:rPr>
            </w:pPr>
          </w:p>
        </w:tc>
        <w:tc>
          <w:tcPr>
            <w:tcW w:w="444" w:type="dxa"/>
            <w:vAlign w:val="center"/>
          </w:tcPr>
          <w:p w:rsidR="009408B2" w:rsidRPr="005E6EEE" w:rsidRDefault="009408B2" w:rsidP="00806B8A">
            <w:pPr>
              <w:pStyle w:val="ConsPlusNormal"/>
              <w:ind w:left="-90"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2022</w:t>
            </w:r>
          </w:p>
        </w:tc>
        <w:tc>
          <w:tcPr>
            <w:tcW w:w="425" w:type="dxa"/>
            <w:vAlign w:val="center"/>
          </w:tcPr>
          <w:p w:rsidR="009408B2" w:rsidRPr="005E6EEE" w:rsidRDefault="009408B2" w:rsidP="00F07D58">
            <w:pPr>
              <w:spacing w:after="0" w:line="240" w:lineRule="auto"/>
              <w:ind w:left="-108"/>
              <w:jc w:val="center"/>
              <w:rPr>
                <w:rFonts w:ascii="Times New Roman" w:hAnsi="Times New Roman" w:cs="Times New Roman"/>
                <w:sz w:val="12"/>
                <w:szCs w:val="16"/>
              </w:rPr>
            </w:pPr>
            <w:r w:rsidRPr="005E6EEE">
              <w:rPr>
                <w:rFonts w:ascii="Times New Roman" w:hAnsi="Times New Roman" w:cs="Times New Roman"/>
                <w:sz w:val="12"/>
                <w:szCs w:val="16"/>
              </w:rPr>
              <w:t>2023</w:t>
            </w:r>
          </w:p>
        </w:tc>
        <w:tc>
          <w:tcPr>
            <w:tcW w:w="425" w:type="dxa"/>
            <w:vAlign w:val="center"/>
          </w:tcPr>
          <w:p w:rsidR="009408B2" w:rsidRPr="005E6EEE" w:rsidRDefault="009408B2" w:rsidP="00F07D58">
            <w:pPr>
              <w:spacing w:after="0" w:line="240" w:lineRule="auto"/>
              <w:ind w:left="-108"/>
              <w:jc w:val="center"/>
              <w:rPr>
                <w:rFonts w:ascii="Times New Roman" w:hAnsi="Times New Roman" w:cs="Times New Roman"/>
                <w:sz w:val="12"/>
                <w:szCs w:val="16"/>
              </w:rPr>
            </w:pPr>
            <w:r w:rsidRPr="005E6EEE">
              <w:rPr>
                <w:rFonts w:ascii="Times New Roman" w:hAnsi="Times New Roman" w:cs="Times New Roman"/>
                <w:sz w:val="12"/>
                <w:szCs w:val="16"/>
              </w:rPr>
              <w:t>2024</w:t>
            </w:r>
          </w:p>
        </w:tc>
        <w:tc>
          <w:tcPr>
            <w:tcW w:w="425" w:type="dxa"/>
            <w:vAlign w:val="center"/>
          </w:tcPr>
          <w:p w:rsidR="009408B2" w:rsidRPr="005E6EEE" w:rsidRDefault="009408B2" w:rsidP="00F07D58">
            <w:pPr>
              <w:spacing w:after="0" w:line="240" w:lineRule="auto"/>
              <w:ind w:left="-108"/>
              <w:jc w:val="center"/>
              <w:rPr>
                <w:rFonts w:ascii="Times New Roman" w:hAnsi="Times New Roman" w:cs="Times New Roman"/>
                <w:sz w:val="12"/>
                <w:szCs w:val="16"/>
              </w:rPr>
            </w:pPr>
            <w:r w:rsidRPr="005E6EEE">
              <w:rPr>
                <w:rFonts w:ascii="Times New Roman" w:hAnsi="Times New Roman" w:cs="Times New Roman"/>
                <w:sz w:val="12"/>
                <w:szCs w:val="16"/>
              </w:rPr>
              <w:t>2025</w:t>
            </w:r>
          </w:p>
        </w:tc>
      </w:tr>
      <w:tr w:rsidR="009408B2" w:rsidRPr="005E6EEE" w:rsidTr="00F07D58">
        <w:tc>
          <w:tcPr>
            <w:tcW w:w="392"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w:t>
            </w:r>
          </w:p>
        </w:tc>
        <w:tc>
          <w:tcPr>
            <w:tcW w:w="3544"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w:t>
            </w:r>
          </w:p>
        </w:tc>
        <w:tc>
          <w:tcPr>
            <w:tcW w:w="2551"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3</w:t>
            </w:r>
          </w:p>
        </w:tc>
        <w:tc>
          <w:tcPr>
            <w:tcW w:w="709" w:type="dxa"/>
            <w:vAlign w:val="center"/>
          </w:tcPr>
          <w:p w:rsidR="009408B2" w:rsidRPr="005E6EEE" w:rsidRDefault="009408B2"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4</w:t>
            </w:r>
          </w:p>
        </w:tc>
        <w:tc>
          <w:tcPr>
            <w:tcW w:w="1134"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5</w:t>
            </w:r>
          </w:p>
        </w:tc>
        <w:tc>
          <w:tcPr>
            <w:tcW w:w="585"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6</w:t>
            </w:r>
          </w:p>
        </w:tc>
        <w:tc>
          <w:tcPr>
            <w:tcW w:w="444"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7</w:t>
            </w:r>
          </w:p>
        </w:tc>
        <w:tc>
          <w:tcPr>
            <w:tcW w:w="425"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w:t>
            </w:r>
          </w:p>
        </w:tc>
        <w:tc>
          <w:tcPr>
            <w:tcW w:w="425"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w:t>
            </w:r>
          </w:p>
        </w:tc>
        <w:tc>
          <w:tcPr>
            <w:tcW w:w="425" w:type="dxa"/>
            <w:vAlign w:val="center"/>
          </w:tcPr>
          <w:p w:rsidR="009408B2" w:rsidRPr="005E6EEE" w:rsidRDefault="009408B2"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3</w:t>
            </w:r>
          </w:p>
        </w:tc>
      </w:tr>
      <w:tr w:rsidR="005E6EEE" w:rsidRPr="005E6EEE" w:rsidTr="00F07D58">
        <w:tc>
          <w:tcPr>
            <w:tcW w:w="10634" w:type="dxa"/>
            <w:gridSpan w:val="10"/>
          </w:tcPr>
          <w:p w:rsidR="005E6EEE" w:rsidRPr="005E6EEE" w:rsidRDefault="005E6EEE" w:rsidP="00F07D58">
            <w:pPr>
              <w:pStyle w:val="af7"/>
              <w:numPr>
                <w:ilvl w:val="0"/>
                <w:numId w:val="26"/>
              </w:numPr>
              <w:ind w:left="-108" w:right="-108"/>
              <w:jc w:val="center"/>
              <w:rPr>
                <w:b/>
                <w:sz w:val="12"/>
                <w:szCs w:val="16"/>
              </w:rPr>
            </w:pPr>
            <w:r w:rsidRPr="005E6EEE">
              <w:rPr>
                <w:sz w:val="12"/>
                <w:szCs w:val="16"/>
              </w:rPr>
              <w:t>Предупреждение безнадзорности и правонарушений несовершеннолетних</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Проведение профилактической операции "Подросток", напра</w:t>
            </w:r>
            <w:r w:rsidRPr="005E6EEE">
              <w:rPr>
                <w:rFonts w:ascii="Times New Roman" w:hAnsi="Times New Roman" w:cs="Times New Roman"/>
                <w:sz w:val="12"/>
                <w:szCs w:val="16"/>
                <w:lang w:eastAsia="en-US"/>
              </w:rPr>
              <w:t>в</w:t>
            </w:r>
            <w:r w:rsidRPr="005E6EEE">
              <w:rPr>
                <w:rFonts w:ascii="Times New Roman" w:hAnsi="Times New Roman" w:cs="Times New Roman"/>
                <w:sz w:val="12"/>
                <w:szCs w:val="16"/>
                <w:lang w:eastAsia="en-US"/>
              </w:rPr>
              <w:t>ленной на предупреждение бе</w:t>
            </w:r>
            <w:r w:rsidRPr="005E6EEE">
              <w:rPr>
                <w:rFonts w:ascii="Times New Roman" w:hAnsi="Times New Roman" w:cs="Times New Roman"/>
                <w:sz w:val="12"/>
                <w:szCs w:val="16"/>
                <w:lang w:eastAsia="en-US"/>
              </w:rPr>
              <w:t>з</w:t>
            </w:r>
            <w:r w:rsidRPr="005E6EEE">
              <w:rPr>
                <w:rFonts w:ascii="Times New Roman" w:hAnsi="Times New Roman" w:cs="Times New Roman"/>
                <w:sz w:val="12"/>
                <w:szCs w:val="16"/>
                <w:lang w:eastAsia="en-US"/>
              </w:rPr>
              <w:t>надзорности и правонарушений несовершенн</w:t>
            </w:r>
            <w:r w:rsidRPr="005E6EEE">
              <w:rPr>
                <w:rFonts w:ascii="Times New Roman" w:hAnsi="Times New Roman" w:cs="Times New Roman"/>
                <w:sz w:val="12"/>
                <w:szCs w:val="16"/>
                <w:lang w:eastAsia="en-US"/>
              </w:rPr>
              <w:t>о</w:t>
            </w:r>
            <w:r w:rsidRPr="005E6EEE">
              <w:rPr>
                <w:rFonts w:ascii="Times New Roman" w:hAnsi="Times New Roman" w:cs="Times New Roman"/>
                <w:sz w:val="12"/>
                <w:szCs w:val="16"/>
                <w:lang w:eastAsia="en-US"/>
              </w:rPr>
              <w:t>летних</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Органы и учреждения системы профилакт</w:t>
            </w:r>
            <w:r w:rsidRPr="005E6EEE">
              <w:rPr>
                <w:rFonts w:ascii="Times New Roman" w:hAnsi="Times New Roman" w:cs="Times New Roman"/>
                <w:sz w:val="12"/>
                <w:szCs w:val="16"/>
                <w:lang w:eastAsia="en-US"/>
              </w:rPr>
              <w:t>и</w:t>
            </w:r>
            <w:r w:rsidRPr="005E6EEE">
              <w:rPr>
                <w:rFonts w:ascii="Times New Roman" w:hAnsi="Times New Roman" w:cs="Times New Roman"/>
                <w:sz w:val="12"/>
                <w:szCs w:val="16"/>
                <w:lang w:eastAsia="en-US"/>
              </w:rPr>
              <w:t>ки Администрации Волотовского муниц</w:t>
            </w:r>
            <w:r w:rsidRPr="005E6EEE">
              <w:rPr>
                <w:rFonts w:ascii="Times New Roman" w:hAnsi="Times New Roman" w:cs="Times New Roman"/>
                <w:sz w:val="12"/>
                <w:szCs w:val="16"/>
                <w:lang w:eastAsia="en-US"/>
              </w:rPr>
              <w:t>и</w:t>
            </w:r>
            <w:r w:rsidRPr="005E6EEE">
              <w:rPr>
                <w:rFonts w:ascii="Times New Roman" w:hAnsi="Times New Roman" w:cs="Times New Roman"/>
                <w:sz w:val="12"/>
                <w:szCs w:val="16"/>
                <w:lang w:eastAsia="en-US"/>
              </w:rPr>
              <w:t>пального района, КДН и ЗП</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2023 - 2025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 1.2; 2.1; 2.2</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1.2</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Организация временного трудоустройства нес</w:t>
            </w:r>
            <w:r w:rsidRPr="005E6EEE">
              <w:rPr>
                <w:rFonts w:ascii="Times New Roman" w:hAnsi="Times New Roman" w:cs="Times New Roman"/>
                <w:sz w:val="12"/>
                <w:szCs w:val="16"/>
                <w:lang w:eastAsia="en-US"/>
              </w:rPr>
              <w:t>о</w:t>
            </w:r>
            <w:r w:rsidRPr="005E6EEE">
              <w:rPr>
                <w:rFonts w:ascii="Times New Roman" w:hAnsi="Times New Roman" w:cs="Times New Roman"/>
                <w:sz w:val="12"/>
                <w:szCs w:val="16"/>
                <w:lang w:eastAsia="en-US"/>
              </w:rPr>
              <w:t>вершеннолетних граждан в возрасте от 14 до 18 лет в свободное от учебы время</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отдел занятости Волотовского района, КУСК</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2023 - 2025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2.2</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1.3</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Организация работы службы "Скорая семейная помощь"</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Волотовский комплексный центр</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1.2</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1.4</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Вовлечение детей и подростков, в том числе состоящих на различных видах учёта, прожива</w:t>
            </w:r>
            <w:r w:rsidRPr="005E6EEE">
              <w:rPr>
                <w:rFonts w:ascii="Times New Roman" w:hAnsi="Times New Roman" w:cs="Times New Roman"/>
                <w:sz w:val="12"/>
                <w:szCs w:val="16"/>
                <w:lang w:eastAsia="en-US"/>
              </w:rPr>
              <w:t>ю</w:t>
            </w:r>
            <w:r w:rsidRPr="005E6EEE">
              <w:rPr>
                <w:rFonts w:ascii="Times New Roman" w:hAnsi="Times New Roman" w:cs="Times New Roman"/>
                <w:sz w:val="12"/>
                <w:szCs w:val="16"/>
                <w:lang w:eastAsia="en-US"/>
              </w:rPr>
              <w:t>щих в семьях, находящихся в социально опасном положении, в трудной жизненной ситуации, детей-сирот и детей, оставшихся без попечения родителей в систему дополнительного образования, в деятельность учре</w:t>
            </w:r>
            <w:r w:rsidRPr="005E6EEE">
              <w:rPr>
                <w:rFonts w:ascii="Times New Roman" w:hAnsi="Times New Roman" w:cs="Times New Roman"/>
                <w:sz w:val="12"/>
                <w:szCs w:val="16"/>
                <w:lang w:eastAsia="en-US"/>
              </w:rPr>
              <w:t>ж</w:t>
            </w:r>
            <w:r w:rsidRPr="005E6EEE">
              <w:rPr>
                <w:rFonts w:ascii="Times New Roman" w:hAnsi="Times New Roman" w:cs="Times New Roman"/>
                <w:sz w:val="12"/>
                <w:szCs w:val="16"/>
                <w:lang w:eastAsia="en-US"/>
              </w:rPr>
              <w:t>дений культуры, спорта с целью организации досуга и общес</w:t>
            </w:r>
            <w:r w:rsidRPr="005E6EEE">
              <w:rPr>
                <w:rFonts w:ascii="Times New Roman" w:hAnsi="Times New Roman" w:cs="Times New Roman"/>
                <w:sz w:val="12"/>
                <w:szCs w:val="16"/>
                <w:lang w:eastAsia="en-US"/>
              </w:rPr>
              <w:t>т</w:t>
            </w:r>
            <w:r w:rsidRPr="005E6EEE">
              <w:rPr>
                <w:rFonts w:ascii="Times New Roman" w:hAnsi="Times New Roman" w:cs="Times New Roman"/>
                <w:sz w:val="12"/>
                <w:szCs w:val="16"/>
                <w:lang w:eastAsia="en-US"/>
              </w:rPr>
              <w:t>венной занятости.</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КУСК, ФСК им. Я. Иванова, </w:t>
            </w:r>
            <w:r w:rsidRPr="005E6EEE">
              <w:rPr>
                <w:rFonts w:ascii="Times New Roman" w:hAnsi="Times New Roman" w:cs="Times New Roman"/>
                <w:spacing w:val="-2"/>
                <w:sz w:val="12"/>
                <w:szCs w:val="16"/>
                <w:lang w:eastAsia="en-US"/>
              </w:rPr>
              <w:t>МБУК «Вол</w:t>
            </w:r>
            <w:r w:rsidRPr="005E6EEE">
              <w:rPr>
                <w:rFonts w:ascii="Times New Roman" w:hAnsi="Times New Roman" w:cs="Times New Roman"/>
                <w:spacing w:val="-2"/>
                <w:sz w:val="12"/>
                <w:szCs w:val="16"/>
                <w:lang w:eastAsia="en-US"/>
              </w:rPr>
              <w:t>о</w:t>
            </w:r>
            <w:r w:rsidRPr="005E6EEE">
              <w:rPr>
                <w:rFonts w:ascii="Times New Roman" w:hAnsi="Times New Roman" w:cs="Times New Roman"/>
                <w:spacing w:val="-2"/>
                <w:sz w:val="12"/>
                <w:szCs w:val="16"/>
                <w:lang w:eastAsia="en-US"/>
              </w:rPr>
              <w:t>товский МСКК»</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 1,2; 2.1</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1.5</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Проведение профилактических бесед, выступл</w:t>
            </w:r>
            <w:r w:rsidRPr="005E6EEE">
              <w:rPr>
                <w:rFonts w:ascii="Times New Roman" w:hAnsi="Times New Roman" w:cs="Times New Roman"/>
                <w:sz w:val="12"/>
                <w:szCs w:val="16"/>
                <w:lang w:eastAsia="en-US"/>
              </w:rPr>
              <w:t>е</w:t>
            </w:r>
            <w:r w:rsidRPr="005E6EEE">
              <w:rPr>
                <w:rFonts w:ascii="Times New Roman" w:hAnsi="Times New Roman" w:cs="Times New Roman"/>
                <w:sz w:val="12"/>
                <w:szCs w:val="16"/>
                <w:lang w:eastAsia="en-US"/>
              </w:rPr>
              <w:t>ний, лекций перед обучающимися и родителями (лицами, их заменяющими), направленные на предупреждение правонарушений со стороны несовершеннолетних и в отношении их</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КУСК, ПП по </w:t>
            </w:r>
            <w:proofErr w:type="spellStart"/>
            <w:r w:rsidRPr="005E6EEE">
              <w:rPr>
                <w:rFonts w:ascii="Times New Roman" w:hAnsi="Times New Roman" w:cs="Times New Roman"/>
                <w:sz w:val="12"/>
                <w:szCs w:val="16"/>
                <w:lang w:eastAsia="en-US"/>
              </w:rPr>
              <w:t>Волотовскому</w:t>
            </w:r>
            <w:proofErr w:type="spellEnd"/>
            <w:r w:rsidRPr="005E6EEE">
              <w:rPr>
                <w:rFonts w:ascii="Times New Roman" w:hAnsi="Times New Roman" w:cs="Times New Roman"/>
                <w:sz w:val="12"/>
                <w:szCs w:val="16"/>
                <w:lang w:eastAsia="en-US"/>
              </w:rPr>
              <w:t xml:space="preserve"> району, КДН и ЗП, Волотовский комплексный центр, Волотовский филиал </w:t>
            </w:r>
            <w:proofErr w:type="gramStart"/>
            <w:r w:rsidRPr="005E6EEE">
              <w:rPr>
                <w:rFonts w:ascii="Times New Roman" w:hAnsi="Times New Roman" w:cs="Times New Roman"/>
                <w:sz w:val="12"/>
                <w:szCs w:val="16"/>
                <w:lang w:eastAsia="en-US"/>
              </w:rPr>
              <w:t>Старорусская</w:t>
            </w:r>
            <w:proofErr w:type="gramEnd"/>
            <w:r w:rsidRPr="005E6EEE">
              <w:rPr>
                <w:rFonts w:ascii="Times New Roman" w:hAnsi="Times New Roman" w:cs="Times New Roman"/>
                <w:sz w:val="12"/>
                <w:szCs w:val="16"/>
                <w:lang w:eastAsia="en-US"/>
              </w:rPr>
              <w:t xml:space="preserve"> ЦРБ</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1.2; 2.1</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1.6</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Организация на базе библиотек Волотовского муниципального округа информационных мероприятий, направленных на пов</w:t>
            </w:r>
            <w:r w:rsidRPr="005E6EEE">
              <w:rPr>
                <w:rFonts w:ascii="Times New Roman" w:hAnsi="Times New Roman" w:cs="Times New Roman"/>
                <w:sz w:val="12"/>
                <w:szCs w:val="16"/>
                <w:lang w:eastAsia="en-US"/>
              </w:rPr>
              <w:t>ы</w:t>
            </w:r>
            <w:r w:rsidRPr="005E6EEE">
              <w:rPr>
                <w:rFonts w:ascii="Times New Roman" w:hAnsi="Times New Roman" w:cs="Times New Roman"/>
                <w:sz w:val="12"/>
                <w:szCs w:val="16"/>
                <w:lang w:eastAsia="en-US"/>
              </w:rPr>
              <w:t>шение правовой культуры несовершеннолетних</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МБУК «</w:t>
            </w:r>
            <w:proofErr w:type="spellStart"/>
            <w:r w:rsidRPr="005E6EEE">
              <w:rPr>
                <w:rFonts w:ascii="Times New Roman" w:hAnsi="Times New Roman" w:cs="Times New Roman"/>
                <w:sz w:val="12"/>
                <w:szCs w:val="16"/>
                <w:lang w:eastAsia="en-US"/>
              </w:rPr>
              <w:t>Волотовская</w:t>
            </w:r>
            <w:proofErr w:type="spellEnd"/>
            <w:r w:rsidRPr="005E6EEE">
              <w:rPr>
                <w:rFonts w:ascii="Times New Roman" w:hAnsi="Times New Roman" w:cs="Times New Roman"/>
                <w:sz w:val="12"/>
                <w:szCs w:val="16"/>
                <w:lang w:eastAsia="en-US"/>
              </w:rPr>
              <w:t xml:space="preserve"> МЦБС»</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 2.1</w:t>
            </w:r>
          </w:p>
        </w:tc>
        <w:tc>
          <w:tcPr>
            <w:tcW w:w="58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w:t>
            </w:r>
          </w:p>
        </w:tc>
        <w:tc>
          <w:tcPr>
            <w:tcW w:w="444"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1.7</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Реализация проекта "Социальный патруль" с привлечением общественных организаций</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КУСК</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2.1</w:t>
            </w:r>
          </w:p>
          <w:p w:rsidR="005E6EEE" w:rsidRPr="005E6EEE" w:rsidRDefault="005E6EEE" w:rsidP="005E6EEE">
            <w:pPr>
              <w:pStyle w:val="ConsPlusNormal"/>
              <w:ind w:firstLine="0"/>
              <w:jc w:val="center"/>
              <w:rPr>
                <w:rFonts w:ascii="Times New Roman" w:hAnsi="Times New Roman" w:cs="Times New Roman"/>
                <w:sz w:val="12"/>
                <w:szCs w:val="16"/>
                <w:lang w:eastAsia="en-US"/>
              </w:rPr>
            </w:pPr>
          </w:p>
        </w:tc>
        <w:tc>
          <w:tcPr>
            <w:tcW w:w="58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w:t>
            </w:r>
          </w:p>
        </w:tc>
        <w:tc>
          <w:tcPr>
            <w:tcW w:w="444"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1.8</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Издание и распространение методических, н</w:t>
            </w:r>
            <w:r w:rsidRPr="005E6EEE">
              <w:rPr>
                <w:rFonts w:ascii="Times New Roman" w:hAnsi="Times New Roman" w:cs="Times New Roman"/>
                <w:sz w:val="12"/>
                <w:szCs w:val="16"/>
                <w:lang w:eastAsia="en-US"/>
              </w:rPr>
              <w:t>а</w:t>
            </w:r>
            <w:r w:rsidRPr="005E6EEE">
              <w:rPr>
                <w:rFonts w:ascii="Times New Roman" w:hAnsi="Times New Roman" w:cs="Times New Roman"/>
                <w:sz w:val="12"/>
                <w:szCs w:val="16"/>
                <w:lang w:eastAsia="en-US"/>
              </w:rPr>
              <w:t>глядных пособий, буклетов, видеороликов на тему профилактики правонарушений среди детей и молодежи,</w:t>
            </w:r>
            <w:r w:rsidR="00743F51">
              <w:rPr>
                <w:rFonts w:ascii="Times New Roman" w:hAnsi="Times New Roman" w:cs="Times New Roman"/>
                <w:sz w:val="12"/>
                <w:szCs w:val="16"/>
                <w:lang w:eastAsia="en-US"/>
              </w:rPr>
              <w:t xml:space="preserve"> </w:t>
            </w:r>
            <w:r w:rsidRPr="005E6EEE">
              <w:rPr>
                <w:rFonts w:ascii="Times New Roman" w:hAnsi="Times New Roman" w:cs="Times New Roman"/>
                <w:sz w:val="12"/>
                <w:szCs w:val="16"/>
                <w:lang w:eastAsia="en-US"/>
              </w:rPr>
              <w:t>по обеспечению информационной безопасности несовершеннолетних</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КУСК, ПП по </w:t>
            </w:r>
            <w:proofErr w:type="spellStart"/>
            <w:r w:rsidRPr="005E6EEE">
              <w:rPr>
                <w:rFonts w:ascii="Times New Roman" w:hAnsi="Times New Roman" w:cs="Times New Roman"/>
                <w:sz w:val="12"/>
                <w:szCs w:val="16"/>
                <w:lang w:eastAsia="en-US"/>
              </w:rPr>
              <w:t>Волотовскому</w:t>
            </w:r>
            <w:proofErr w:type="spellEnd"/>
            <w:r w:rsidRPr="005E6EEE">
              <w:rPr>
                <w:rFonts w:ascii="Times New Roman" w:hAnsi="Times New Roman" w:cs="Times New Roman"/>
                <w:sz w:val="12"/>
                <w:szCs w:val="16"/>
                <w:lang w:eastAsia="en-US"/>
              </w:rPr>
              <w:t xml:space="preserve"> району, КДН и ЗП, МБУК «</w:t>
            </w:r>
            <w:proofErr w:type="spellStart"/>
            <w:r w:rsidRPr="005E6EEE">
              <w:rPr>
                <w:rFonts w:ascii="Times New Roman" w:hAnsi="Times New Roman" w:cs="Times New Roman"/>
                <w:sz w:val="12"/>
                <w:szCs w:val="16"/>
                <w:lang w:eastAsia="en-US"/>
              </w:rPr>
              <w:t>Волотовская</w:t>
            </w:r>
            <w:proofErr w:type="spellEnd"/>
            <w:r w:rsidRPr="005E6EEE">
              <w:rPr>
                <w:rFonts w:ascii="Times New Roman" w:hAnsi="Times New Roman" w:cs="Times New Roman"/>
                <w:sz w:val="12"/>
                <w:szCs w:val="16"/>
                <w:lang w:eastAsia="en-US"/>
              </w:rPr>
              <w:t xml:space="preserve"> МЦБС», Волото</w:t>
            </w:r>
            <w:r w:rsidRPr="005E6EEE">
              <w:rPr>
                <w:rFonts w:ascii="Times New Roman" w:hAnsi="Times New Roman" w:cs="Times New Roman"/>
                <w:sz w:val="12"/>
                <w:szCs w:val="16"/>
                <w:lang w:eastAsia="en-US"/>
              </w:rPr>
              <w:t>в</w:t>
            </w:r>
            <w:r w:rsidRPr="005E6EEE">
              <w:rPr>
                <w:rFonts w:ascii="Times New Roman" w:hAnsi="Times New Roman" w:cs="Times New Roman"/>
                <w:sz w:val="12"/>
                <w:szCs w:val="16"/>
                <w:lang w:eastAsia="en-US"/>
              </w:rPr>
              <w:t xml:space="preserve">ский комплексный центр», Волотовский филиал </w:t>
            </w:r>
            <w:proofErr w:type="gramStart"/>
            <w:r w:rsidRPr="005E6EEE">
              <w:rPr>
                <w:rFonts w:ascii="Times New Roman" w:hAnsi="Times New Roman" w:cs="Times New Roman"/>
                <w:sz w:val="12"/>
                <w:szCs w:val="16"/>
                <w:lang w:eastAsia="en-US"/>
              </w:rPr>
              <w:t>Старорусская</w:t>
            </w:r>
            <w:proofErr w:type="gramEnd"/>
            <w:r w:rsidRPr="005E6EEE">
              <w:rPr>
                <w:rFonts w:ascii="Times New Roman" w:hAnsi="Times New Roman" w:cs="Times New Roman"/>
                <w:sz w:val="12"/>
                <w:szCs w:val="16"/>
                <w:lang w:eastAsia="en-US"/>
              </w:rPr>
              <w:t xml:space="preserve"> ЦРБ</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2.1</w:t>
            </w:r>
          </w:p>
        </w:tc>
        <w:tc>
          <w:tcPr>
            <w:tcW w:w="58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w:t>
            </w:r>
          </w:p>
        </w:tc>
        <w:tc>
          <w:tcPr>
            <w:tcW w:w="444"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1.9</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Организация в образовательных организациях отрядов правоо</w:t>
            </w:r>
            <w:r w:rsidRPr="005E6EEE">
              <w:rPr>
                <w:rFonts w:ascii="Times New Roman" w:hAnsi="Times New Roman" w:cs="Times New Roman"/>
                <w:sz w:val="12"/>
                <w:szCs w:val="16"/>
                <w:lang w:eastAsia="en-US"/>
              </w:rPr>
              <w:t>х</w:t>
            </w:r>
            <w:r w:rsidRPr="005E6EEE">
              <w:rPr>
                <w:rFonts w:ascii="Times New Roman" w:hAnsi="Times New Roman" w:cs="Times New Roman"/>
                <w:sz w:val="12"/>
                <w:szCs w:val="16"/>
                <w:lang w:eastAsia="en-US"/>
              </w:rPr>
              <w:t>ранительной направленности</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КУСК</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1.10</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Организация и проведение программ примирения с </w:t>
            </w:r>
            <w:proofErr w:type="gramStart"/>
            <w:r w:rsidRPr="005E6EEE">
              <w:rPr>
                <w:rFonts w:ascii="Times New Roman" w:hAnsi="Times New Roman" w:cs="Times New Roman"/>
                <w:sz w:val="12"/>
                <w:szCs w:val="16"/>
                <w:lang w:eastAsia="en-US"/>
              </w:rPr>
              <w:t>несове</w:t>
            </w:r>
            <w:r w:rsidRPr="005E6EEE">
              <w:rPr>
                <w:rFonts w:ascii="Times New Roman" w:hAnsi="Times New Roman" w:cs="Times New Roman"/>
                <w:sz w:val="12"/>
                <w:szCs w:val="16"/>
                <w:lang w:eastAsia="en-US"/>
              </w:rPr>
              <w:t>р</w:t>
            </w:r>
            <w:r w:rsidRPr="005E6EEE">
              <w:rPr>
                <w:rFonts w:ascii="Times New Roman" w:hAnsi="Times New Roman" w:cs="Times New Roman"/>
                <w:sz w:val="12"/>
                <w:szCs w:val="16"/>
                <w:lang w:eastAsia="en-US"/>
              </w:rPr>
              <w:t>шеннолетними</w:t>
            </w:r>
            <w:proofErr w:type="gramEnd"/>
            <w:r w:rsidRPr="005E6EEE">
              <w:rPr>
                <w:rFonts w:ascii="Times New Roman" w:hAnsi="Times New Roman" w:cs="Times New Roman"/>
                <w:sz w:val="12"/>
                <w:szCs w:val="16"/>
                <w:lang w:eastAsia="en-US"/>
              </w:rPr>
              <w:t xml:space="preserve"> вступившими в конфликт с законом</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КУСК, Волотовский комплексный центр</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2.1</w:t>
            </w:r>
          </w:p>
        </w:tc>
        <w:tc>
          <w:tcPr>
            <w:tcW w:w="585"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rPr>
                <w:rFonts w:ascii="Times New Roman" w:hAnsi="Times New Roman" w:cs="Times New Roman"/>
                <w:sz w:val="12"/>
                <w:szCs w:val="16"/>
                <w:lang w:eastAsia="en-US"/>
              </w:rPr>
            </w:pP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p>
        </w:tc>
        <w:tc>
          <w:tcPr>
            <w:tcW w:w="425" w:type="dxa"/>
          </w:tcPr>
          <w:p w:rsidR="005E6EEE" w:rsidRPr="005E6EEE" w:rsidRDefault="005E6EEE" w:rsidP="005E6EEE">
            <w:pPr>
              <w:pStyle w:val="ConsPlusNormal"/>
              <w:ind w:firstLine="0"/>
              <w:rPr>
                <w:rFonts w:ascii="Times New Roman" w:hAnsi="Times New Roman" w:cs="Times New Roman"/>
                <w:sz w:val="12"/>
                <w:szCs w:val="16"/>
                <w:lang w:eastAsia="en-US"/>
              </w:rPr>
            </w:pP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1.11.</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Организация работы по выявлению несоверше</w:t>
            </w:r>
            <w:r w:rsidRPr="005E6EEE">
              <w:rPr>
                <w:rFonts w:ascii="Times New Roman" w:hAnsi="Times New Roman" w:cs="Times New Roman"/>
                <w:sz w:val="12"/>
                <w:szCs w:val="16"/>
                <w:lang w:eastAsia="en-US"/>
              </w:rPr>
              <w:t>н</w:t>
            </w:r>
            <w:r w:rsidRPr="005E6EEE">
              <w:rPr>
                <w:rFonts w:ascii="Times New Roman" w:hAnsi="Times New Roman" w:cs="Times New Roman"/>
                <w:sz w:val="12"/>
                <w:szCs w:val="16"/>
                <w:lang w:eastAsia="en-US"/>
              </w:rPr>
              <w:t>нолетних, не посещающих или систематически пропускающих по неуваж</w:t>
            </w:r>
            <w:r w:rsidRPr="005E6EEE">
              <w:rPr>
                <w:rFonts w:ascii="Times New Roman" w:hAnsi="Times New Roman" w:cs="Times New Roman"/>
                <w:sz w:val="12"/>
                <w:szCs w:val="16"/>
                <w:lang w:eastAsia="en-US"/>
              </w:rPr>
              <w:t>и</w:t>
            </w:r>
            <w:r w:rsidRPr="005E6EEE">
              <w:rPr>
                <w:rFonts w:ascii="Times New Roman" w:hAnsi="Times New Roman" w:cs="Times New Roman"/>
                <w:sz w:val="12"/>
                <w:szCs w:val="16"/>
                <w:lang w:eastAsia="en-US"/>
              </w:rPr>
              <w:t>тельным причинам занятия в образовательных организациях, и принятию мер по их воспитанию и получению ими общего образования</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КУСК</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2.1</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w:t>
            </w:r>
          </w:p>
        </w:tc>
        <w:tc>
          <w:tcPr>
            <w:tcW w:w="10242" w:type="dxa"/>
            <w:gridSpan w:val="9"/>
          </w:tcPr>
          <w:p w:rsidR="005E6EEE" w:rsidRPr="005E6EEE" w:rsidRDefault="005E6EEE" w:rsidP="00F07D58">
            <w:pPr>
              <w:pStyle w:val="ConsPlusNormal"/>
              <w:ind w:left="-108" w:right="-108"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Снижение числа правонарушений, преступлений, совершенных несовершеннолетними</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2.1</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Организация работы профильных смен в лагерях для подрос</w:t>
            </w:r>
            <w:r w:rsidRPr="005E6EEE">
              <w:rPr>
                <w:rFonts w:ascii="Times New Roman" w:hAnsi="Times New Roman" w:cs="Times New Roman"/>
                <w:sz w:val="12"/>
                <w:szCs w:val="16"/>
                <w:lang w:eastAsia="en-US"/>
              </w:rPr>
              <w:t>т</w:t>
            </w:r>
            <w:r w:rsidRPr="005E6EEE">
              <w:rPr>
                <w:rFonts w:ascii="Times New Roman" w:hAnsi="Times New Roman" w:cs="Times New Roman"/>
                <w:sz w:val="12"/>
                <w:szCs w:val="16"/>
                <w:lang w:eastAsia="en-US"/>
              </w:rPr>
              <w:t>ков и молодежи области с привлеч</w:t>
            </w:r>
            <w:r w:rsidRPr="005E6EEE">
              <w:rPr>
                <w:rFonts w:ascii="Times New Roman" w:hAnsi="Times New Roman" w:cs="Times New Roman"/>
                <w:sz w:val="12"/>
                <w:szCs w:val="16"/>
                <w:lang w:eastAsia="en-US"/>
              </w:rPr>
              <w:t>е</w:t>
            </w:r>
            <w:r w:rsidRPr="005E6EEE">
              <w:rPr>
                <w:rFonts w:ascii="Times New Roman" w:hAnsi="Times New Roman" w:cs="Times New Roman"/>
                <w:sz w:val="12"/>
                <w:szCs w:val="16"/>
                <w:lang w:eastAsia="en-US"/>
              </w:rPr>
              <w:t>нием несовершеннолетних, состоящих на учете в органах внутренних дел области</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КУСК, ПП по </w:t>
            </w:r>
            <w:proofErr w:type="spellStart"/>
            <w:r w:rsidRPr="005E6EEE">
              <w:rPr>
                <w:rFonts w:ascii="Times New Roman" w:hAnsi="Times New Roman" w:cs="Times New Roman"/>
                <w:sz w:val="12"/>
                <w:szCs w:val="16"/>
                <w:lang w:eastAsia="en-US"/>
              </w:rPr>
              <w:t>Волотовскому</w:t>
            </w:r>
            <w:proofErr w:type="spellEnd"/>
            <w:r w:rsidRPr="005E6EEE">
              <w:rPr>
                <w:rFonts w:ascii="Times New Roman" w:hAnsi="Times New Roman" w:cs="Times New Roman"/>
                <w:sz w:val="12"/>
                <w:szCs w:val="16"/>
                <w:lang w:eastAsia="en-US"/>
              </w:rPr>
              <w:t xml:space="preserve"> району</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 2.1; 2.2</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2.2</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Деятельность волонтерского движения по профилактике прав</w:t>
            </w:r>
            <w:r w:rsidRPr="005E6EEE">
              <w:rPr>
                <w:rFonts w:ascii="Times New Roman" w:hAnsi="Times New Roman" w:cs="Times New Roman"/>
                <w:sz w:val="12"/>
                <w:szCs w:val="16"/>
                <w:lang w:eastAsia="en-US"/>
              </w:rPr>
              <w:t>о</w:t>
            </w:r>
            <w:r w:rsidRPr="005E6EEE">
              <w:rPr>
                <w:rFonts w:ascii="Times New Roman" w:hAnsi="Times New Roman" w:cs="Times New Roman"/>
                <w:sz w:val="12"/>
                <w:szCs w:val="16"/>
                <w:lang w:eastAsia="en-US"/>
              </w:rPr>
              <w:t xml:space="preserve">нарушений, зависимости от </w:t>
            </w:r>
            <w:proofErr w:type="spellStart"/>
            <w:r w:rsidRPr="005E6EEE">
              <w:rPr>
                <w:rFonts w:ascii="Times New Roman" w:hAnsi="Times New Roman" w:cs="Times New Roman"/>
                <w:sz w:val="12"/>
                <w:szCs w:val="16"/>
                <w:lang w:eastAsia="en-US"/>
              </w:rPr>
              <w:t>псих</w:t>
            </w:r>
            <w:r w:rsidRPr="005E6EEE">
              <w:rPr>
                <w:rFonts w:ascii="Times New Roman" w:hAnsi="Times New Roman" w:cs="Times New Roman"/>
                <w:sz w:val="12"/>
                <w:szCs w:val="16"/>
                <w:lang w:eastAsia="en-US"/>
              </w:rPr>
              <w:t>о</w:t>
            </w:r>
            <w:r w:rsidRPr="005E6EEE">
              <w:rPr>
                <w:rFonts w:ascii="Times New Roman" w:hAnsi="Times New Roman" w:cs="Times New Roman"/>
                <w:sz w:val="12"/>
                <w:szCs w:val="16"/>
                <w:lang w:eastAsia="en-US"/>
              </w:rPr>
              <w:t>активных</w:t>
            </w:r>
            <w:proofErr w:type="spellEnd"/>
            <w:r w:rsidRPr="005E6EEE">
              <w:rPr>
                <w:rFonts w:ascii="Times New Roman" w:hAnsi="Times New Roman" w:cs="Times New Roman"/>
                <w:sz w:val="12"/>
                <w:szCs w:val="16"/>
                <w:lang w:eastAsia="en-US"/>
              </w:rPr>
              <w:t xml:space="preserve"> веществ в детско-подростковой и молодёжной среде</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КУСК, </w:t>
            </w:r>
            <w:r w:rsidRPr="005E6EEE">
              <w:rPr>
                <w:rFonts w:ascii="Times New Roman" w:hAnsi="Times New Roman" w:cs="Times New Roman"/>
                <w:spacing w:val="-2"/>
                <w:sz w:val="12"/>
                <w:szCs w:val="16"/>
                <w:lang w:eastAsia="en-US"/>
              </w:rPr>
              <w:t>МБУК «Волотовский МСКК»</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1.1;2.2</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 xml:space="preserve">   2.3</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Проведение комплексных физкультурных, фи</w:t>
            </w:r>
            <w:r w:rsidRPr="005E6EEE">
              <w:rPr>
                <w:rFonts w:ascii="Times New Roman" w:hAnsi="Times New Roman" w:cs="Times New Roman"/>
                <w:sz w:val="12"/>
                <w:szCs w:val="16"/>
                <w:lang w:eastAsia="en-US"/>
              </w:rPr>
              <w:t>з</w:t>
            </w:r>
            <w:r w:rsidRPr="005E6EEE">
              <w:rPr>
                <w:rFonts w:ascii="Times New Roman" w:hAnsi="Times New Roman" w:cs="Times New Roman"/>
                <w:sz w:val="12"/>
                <w:szCs w:val="16"/>
                <w:lang w:eastAsia="en-US"/>
              </w:rPr>
              <w:t>культурно-оздоровительных мероприятий (спа</w:t>
            </w:r>
            <w:r w:rsidRPr="005E6EEE">
              <w:rPr>
                <w:rFonts w:ascii="Times New Roman" w:hAnsi="Times New Roman" w:cs="Times New Roman"/>
                <w:sz w:val="12"/>
                <w:szCs w:val="16"/>
                <w:lang w:eastAsia="en-US"/>
              </w:rPr>
              <w:t>р</w:t>
            </w:r>
            <w:r w:rsidRPr="005E6EEE">
              <w:rPr>
                <w:rFonts w:ascii="Times New Roman" w:hAnsi="Times New Roman" w:cs="Times New Roman"/>
                <w:sz w:val="12"/>
                <w:szCs w:val="16"/>
                <w:lang w:eastAsia="en-US"/>
              </w:rPr>
              <w:t>такиады, фестивали, летние и зимние игры, дни здоровья и спорта, спортивные праздники) в соответствии с календарным планом физкультурных меропри</w:t>
            </w:r>
            <w:r w:rsidRPr="005E6EEE">
              <w:rPr>
                <w:rFonts w:ascii="Times New Roman" w:hAnsi="Times New Roman" w:cs="Times New Roman"/>
                <w:sz w:val="12"/>
                <w:szCs w:val="16"/>
                <w:lang w:eastAsia="en-US"/>
              </w:rPr>
              <w:t>я</w:t>
            </w:r>
            <w:r w:rsidRPr="005E6EEE">
              <w:rPr>
                <w:rFonts w:ascii="Times New Roman" w:hAnsi="Times New Roman" w:cs="Times New Roman"/>
                <w:sz w:val="12"/>
                <w:szCs w:val="16"/>
                <w:lang w:eastAsia="en-US"/>
              </w:rPr>
              <w:t>тий и спортивных мероприятий с привлечением к участию в них несовершенноле</w:t>
            </w:r>
            <w:r w:rsidRPr="005E6EEE">
              <w:rPr>
                <w:rFonts w:ascii="Times New Roman" w:hAnsi="Times New Roman" w:cs="Times New Roman"/>
                <w:sz w:val="12"/>
                <w:szCs w:val="16"/>
                <w:lang w:eastAsia="en-US"/>
              </w:rPr>
              <w:t>т</w:t>
            </w:r>
            <w:r w:rsidRPr="005E6EEE">
              <w:rPr>
                <w:rFonts w:ascii="Times New Roman" w:hAnsi="Times New Roman" w:cs="Times New Roman"/>
                <w:sz w:val="12"/>
                <w:szCs w:val="16"/>
                <w:lang w:eastAsia="en-US"/>
              </w:rPr>
              <w:t>них, состоящих на учете в органах внутренних дел области</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КУСК, ФСК им. Я. Иванова</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1.1;2,1;2.2</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2.4</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Вовлечение несовершеннолетних, состоящих на учете в органах внутренних дел, в организованные формы досуга, культурно-массовые мероприятия</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МБУК «</w:t>
            </w:r>
            <w:proofErr w:type="spellStart"/>
            <w:r w:rsidRPr="005E6EEE">
              <w:rPr>
                <w:rFonts w:ascii="Times New Roman" w:hAnsi="Times New Roman" w:cs="Times New Roman"/>
                <w:sz w:val="12"/>
                <w:szCs w:val="16"/>
                <w:lang w:eastAsia="en-US"/>
              </w:rPr>
              <w:t>Волотовская</w:t>
            </w:r>
            <w:proofErr w:type="spellEnd"/>
            <w:r w:rsidRPr="005E6EEE">
              <w:rPr>
                <w:rFonts w:ascii="Times New Roman" w:hAnsi="Times New Roman" w:cs="Times New Roman"/>
                <w:sz w:val="12"/>
                <w:szCs w:val="16"/>
                <w:lang w:eastAsia="en-US"/>
              </w:rPr>
              <w:t xml:space="preserve"> МЦБС», </w:t>
            </w:r>
            <w:r w:rsidRPr="005E6EEE">
              <w:rPr>
                <w:rFonts w:ascii="Times New Roman" w:hAnsi="Times New Roman" w:cs="Times New Roman"/>
                <w:spacing w:val="-2"/>
                <w:sz w:val="12"/>
                <w:szCs w:val="16"/>
                <w:lang w:eastAsia="en-US"/>
              </w:rPr>
              <w:t>МБУК «Вол</w:t>
            </w:r>
            <w:r w:rsidRPr="005E6EEE">
              <w:rPr>
                <w:rFonts w:ascii="Times New Roman" w:hAnsi="Times New Roman" w:cs="Times New Roman"/>
                <w:spacing w:val="-2"/>
                <w:sz w:val="12"/>
                <w:szCs w:val="16"/>
                <w:lang w:eastAsia="en-US"/>
              </w:rPr>
              <w:t>о</w:t>
            </w:r>
            <w:r w:rsidRPr="005E6EEE">
              <w:rPr>
                <w:rFonts w:ascii="Times New Roman" w:hAnsi="Times New Roman" w:cs="Times New Roman"/>
                <w:spacing w:val="-2"/>
                <w:sz w:val="12"/>
                <w:szCs w:val="16"/>
                <w:lang w:eastAsia="en-US"/>
              </w:rPr>
              <w:t xml:space="preserve">товский МСКК», ПП по </w:t>
            </w:r>
            <w:proofErr w:type="spellStart"/>
            <w:r w:rsidRPr="005E6EEE">
              <w:rPr>
                <w:rFonts w:ascii="Times New Roman" w:hAnsi="Times New Roman" w:cs="Times New Roman"/>
                <w:spacing w:val="-2"/>
                <w:sz w:val="12"/>
                <w:szCs w:val="16"/>
                <w:lang w:eastAsia="en-US"/>
              </w:rPr>
              <w:t>Волотовскому</w:t>
            </w:r>
            <w:proofErr w:type="spellEnd"/>
            <w:r w:rsidRPr="005E6EEE">
              <w:rPr>
                <w:rFonts w:ascii="Times New Roman" w:hAnsi="Times New Roman" w:cs="Times New Roman"/>
                <w:spacing w:val="-2"/>
                <w:sz w:val="12"/>
                <w:szCs w:val="16"/>
                <w:lang w:eastAsia="en-US"/>
              </w:rPr>
              <w:t xml:space="preserve"> району</w:t>
            </w:r>
          </w:p>
          <w:p w:rsidR="005E6EEE" w:rsidRPr="005E6EEE" w:rsidRDefault="005E6EEE" w:rsidP="005E6EEE">
            <w:pPr>
              <w:pStyle w:val="ConsPlusNormal"/>
              <w:ind w:firstLine="0"/>
              <w:rPr>
                <w:rFonts w:ascii="Times New Roman" w:hAnsi="Times New Roman" w:cs="Times New Roman"/>
                <w:sz w:val="12"/>
                <w:szCs w:val="16"/>
                <w:lang w:eastAsia="en-US"/>
              </w:rPr>
            </w:pP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1.1;2.2</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2.5</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Организация деятельности по развитию дружес</w:t>
            </w:r>
            <w:r w:rsidRPr="005E6EEE">
              <w:rPr>
                <w:rFonts w:ascii="Times New Roman" w:hAnsi="Times New Roman" w:cs="Times New Roman"/>
                <w:sz w:val="12"/>
                <w:szCs w:val="16"/>
                <w:lang w:eastAsia="en-US"/>
              </w:rPr>
              <w:t>т</w:t>
            </w:r>
            <w:r w:rsidRPr="005E6EEE">
              <w:rPr>
                <w:rFonts w:ascii="Times New Roman" w:hAnsi="Times New Roman" w:cs="Times New Roman"/>
                <w:sz w:val="12"/>
                <w:szCs w:val="16"/>
                <w:lang w:eastAsia="en-US"/>
              </w:rPr>
              <w:t>венного к детям правосудия</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КУСК, КДН и ЗП, Волотовский комплек</w:t>
            </w:r>
            <w:r w:rsidRPr="005E6EEE">
              <w:rPr>
                <w:rFonts w:ascii="Times New Roman" w:hAnsi="Times New Roman" w:cs="Times New Roman"/>
                <w:sz w:val="12"/>
                <w:szCs w:val="16"/>
                <w:lang w:eastAsia="en-US"/>
              </w:rPr>
              <w:t>с</w:t>
            </w:r>
            <w:r w:rsidRPr="005E6EEE">
              <w:rPr>
                <w:rFonts w:ascii="Times New Roman" w:hAnsi="Times New Roman" w:cs="Times New Roman"/>
                <w:sz w:val="12"/>
                <w:szCs w:val="16"/>
                <w:lang w:eastAsia="en-US"/>
              </w:rPr>
              <w:t>ный центр</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2.1</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r w:rsidR="005E6EEE" w:rsidRPr="005E6EEE" w:rsidTr="00F07D58">
        <w:tc>
          <w:tcPr>
            <w:tcW w:w="392"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2.6</w:t>
            </w:r>
          </w:p>
        </w:tc>
        <w:tc>
          <w:tcPr>
            <w:tcW w:w="3544" w:type="dxa"/>
          </w:tcPr>
          <w:p w:rsidR="005E6EEE" w:rsidRPr="005E6EEE" w:rsidRDefault="005E6EEE" w:rsidP="00743F51">
            <w:pPr>
              <w:pStyle w:val="ConsPlusNormal"/>
              <w:ind w:firstLine="0"/>
              <w:jc w:val="both"/>
              <w:rPr>
                <w:rFonts w:ascii="Times New Roman" w:hAnsi="Times New Roman" w:cs="Times New Roman"/>
                <w:sz w:val="12"/>
                <w:szCs w:val="16"/>
                <w:lang w:eastAsia="en-US"/>
              </w:rPr>
            </w:pPr>
            <w:r w:rsidRPr="005E6EEE">
              <w:rPr>
                <w:rFonts w:ascii="Times New Roman" w:hAnsi="Times New Roman" w:cs="Times New Roman"/>
                <w:sz w:val="12"/>
                <w:szCs w:val="16"/>
                <w:lang w:eastAsia="en-US"/>
              </w:rPr>
              <w:t>Организация социального сопровождения семей, находящихся в социально опасном положении</w:t>
            </w:r>
          </w:p>
        </w:tc>
        <w:tc>
          <w:tcPr>
            <w:tcW w:w="2551" w:type="dxa"/>
          </w:tcPr>
          <w:p w:rsidR="005E6EEE" w:rsidRPr="005E6EEE" w:rsidRDefault="005E6EEE" w:rsidP="005E6EEE">
            <w:pPr>
              <w:pStyle w:val="ConsPlusNormal"/>
              <w:ind w:firstLine="0"/>
              <w:rPr>
                <w:rFonts w:ascii="Times New Roman" w:hAnsi="Times New Roman" w:cs="Times New Roman"/>
                <w:sz w:val="12"/>
                <w:szCs w:val="16"/>
                <w:lang w:eastAsia="en-US"/>
              </w:rPr>
            </w:pPr>
            <w:r w:rsidRPr="005E6EEE">
              <w:rPr>
                <w:rFonts w:ascii="Times New Roman" w:hAnsi="Times New Roman" w:cs="Times New Roman"/>
                <w:sz w:val="12"/>
                <w:szCs w:val="16"/>
                <w:lang w:eastAsia="en-US"/>
              </w:rPr>
              <w:t>Волотовский комплексный центр</w:t>
            </w:r>
          </w:p>
        </w:tc>
        <w:tc>
          <w:tcPr>
            <w:tcW w:w="709" w:type="dxa"/>
          </w:tcPr>
          <w:p w:rsidR="005E6EEE" w:rsidRPr="005E6EEE" w:rsidRDefault="005E6EEE" w:rsidP="00F07D58">
            <w:pPr>
              <w:pStyle w:val="ConsPlusNormal"/>
              <w:ind w:left="-108" w:right="-108"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2021 - 2025 годы</w:t>
            </w:r>
          </w:p>
        </w:tc>
        <w:tc>
          <w:tcPr>
            <w:tcW w:w="113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1.2</w:t>
            </w:r>
          </w:p>
        </w:tc>
        <w:tc>
          <w:tcPr>
            <w:tcW w:w="58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44"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c>
          <w:tcPr>
            <w:tcW w:w="425" w:type="dxa"/>
          </w:tcPr>
          <w:p w:rsidR="005E6EEE" w:rsidRPr="005E6EEE" w:rsidRDefault="005E6EEE" w:rsidP="005E6EEE">
            <w:pPr>
              <w:pStyle w:val="ConsPlusNormal"/>
              <w:ind w:firstLine="0"/>
              <w:jc w:val="center"/>
              <w:rPr>
                <w:rFonts w:ascii="Times New Roman" w:hAnsi="Times New Roman" w:cs="Times New Roman"/>
                <w:sz w:val="12"/>
                <w:szCs w:val="16"/>
                <w:lang w:eastAsia="en-US"/>
              </w:rPr>
            </w:pPr>
            <w:r w:rsidRPr="005E6EEE">
              <w:rPr>
                <w:rFonts w:ascii="Times New Roman" w:hAnsi="Times New Roman" w:cs="Times New Roman"/>
                <w:sz w:val="12"/>
                <w:szCs w:val="16"/>
                <w:lang w:eastAsia="en-US"/>
              </w:rPr>
              <w:t>-</w:t>
            </w:r>
          </w:p>
        </w:tc>
      </w:tr>
    </w:tbl>
    <w:p w:rsidR="00ED3EFA" w:rsidRPr="00596578" w:rsidRDefault="00ED3EFA" w:rsidP="00596578">
      <w:pPr>
        <w:tabs>
          <w:tab w:val="left" w:pos="720"/>
        </w:tabs>
        <w:spacing w:after="0" w:line="240" w:lineRule="auto"/>
        <w:jc w:val="both"/>
        <w:rPr>
          <w:rFonts w:ascii="Times New Roman" w:hAnsi="Times New Roman" w:cs="Times New Roman"/>
          <w:sz w:val="16"/>
          <w:szCs w:val="16"/>
        </w:rPr>
      </w:pPr>
    </w:p>
    <w:p w:rsidR="00ED3EFA" w:rsidRPr="00743F51" w:rsidRDefault="00ED3EFA" w:rsidP="00596578">
      <w:pPr>
        <w:spacing w:after="0" w:line="240" w:lineRule="auto"/>
        <w:jc w:val="right"/>
        <w:rPr>
          <w:rFonts w:ascii="Times New Roman" w:hAnsi="Times New Roman" w:cs="Times New Roman"/>
          <w:sz w:val="12"/>
          <w:szCs w:val="16"/>
        </w:rPr>
      </w:pPr>
      <w:r w:rsidRPr="00743F51">
        <w:rPr>
          <w:rFonts w:ascii="Times New Roman" w:hAnsi="Times New Roman" w:cs="Times New Roman"/>
          <w:sz w:val="12"/>
          <w:szCs w:val="16"/>
        </w:rPr>
        <w:t>Приложение</w:t>
      </w:r>
    </w:p>
    <w:p w:rsidR="00ED3EFA" w:rsidRPr="00743F51" w:rsidRDefault="00ED3EFA" w:rsidP="00596578">
      <w:pPr>
        <w:spacing w:after="0" w:line="240" w:lineRule="auto"/>
        <w:jc w:val="right"/>
        <w:rPr>
          <w:rFonts w:ascii="Times New Roman" w:hAnsi="Times New Roman" w:cs="Times New Roman"/>
          <w:sz w:val="12"/>
          <w:szCs w:val="16"/>
        </w:rPr>
      </w:pPr>
      <w:r w:rsidRPr="00743F51">
        <w:rPr>
          <w:rFonts w:ascii="Times New Roman" w:hAnsi="Times New Roman" w:cs="Times New Roman"/>
          <w:sz w:val="12"/>
          <w:szCs w:val="16"/>
        </w:rPr>
        <w:t xml:space="preserve">к муниципальной подпрограмме «Профилактика </w:t>
      </w:r>
    </w:p>
    <w:p w:rsidR="00ED3EFA" w:rsidRPr="00743F51" w:rsidRDefault="00ED3EFA" w:rsidP="00596578">
      <w:pPr>
        <w:spacing w:after="0" w:line="240" w:lineRule="auto"/>
        <w:jc w:val="right"/>
        <w:rPr>
          <w:rFonts w:ascii="Times New Roman" w:hAnsi="Times New Roman" w:cs="Times New Roman"/>
          <w:sz w:val="12"/>
          <w:szCs w:val="16"/>
        </w:rPr>
      </w:pPr>
      <w:r w:rsidRPr="00743F51">
        <w:rPr>
          <w:rFonts w:ascii="Times New Roman" w:hAnsi="Times New Roman" w:cs="Times New Roman"/>
          <w:sz w:val="12"/>
          <w:szCs w:val="16"/>
        </w:rPr>
        <w:t xml:space="preserve">безнадзорности и правонарушений несовершеннолетних </w:t>
      </w:r>
    </w:p>
    <w:p w:rsidR="00ED3EFA" w:rsidRPr="00743F51" w:rsidRDefault="00ED3EFA" w:rsidP="00596578">
      <w:pPr>
        <w:spacing w:after="0" w:line="240" w:lineRule="auto"/>
        <w:jc w:val="right"/>
        <w:rPr>
          <w:rFonts w:ascii="Times New Roman" w:hAnsi="Times New Roman" w:cs="Times New Roman"/>
          <w:sz w:val="12"/>
          <w:szCs w:val="16"/>
        </w:rPr>
      </w:pPr>
      <w:r w:rsidRPr="00743F51">
        <w:rPr>
          <w:rFonts w:ascii="Times New Roman" w:hAnsi="Times New Roman" w:cs="Times New Roman"/>
          <w:sz w:val="12"/>
          <w:szCs w:val="16"/>
        </w:rPr>
        <w:t>в Волотовском муниципальном округе»</w:t>
      </w:r>
    </w:p>
    <w:p w:rsidR="00ED3EFA" w:rsidRPr="00596578" w:rsidRDefault="00ED3EFA" w:rsidP="00596578">
      <w:pPr>
        <w:pStyle w:val="ConsPlusTitle"/>
        <w:jc w:val="right"/>
        <w:outlineLvl w:val="1"/>
        <w:rPr>
          <w:rFonts w:ascii="Times New Roman" w:hAnsi="Times New Roman" w:cs="Times New Roman"/>
          <w:b w:val="0"/>
          <w:sz w:val="16"/>
          <w:szCs w:val="16"/>
        </w:rPr>
      </w:pPr>
    </w:p>
    <w:p w:rsidR="00ED3EFA" w:rsidRPr="00596578" w:rsidRDefault="00ED3EFA" w:rsidP="00743F51">
      <w:pPr>
        <w:pStyle w:val="ConsPlusTitle"/>
        <w:jc w:val="center"/>
        <w:outlineLvl w:val="1"/>
        <w:rPr>
          <w:rFonts w:ascii="Times New Roman" w:hAnsi="Times New Roman" w:cs="Times New Roman"/>
          <w:sz w:val="16"/>
          <w:szCs w:val="16"/>
        </w:rPr>
      </w:pPr>
      <w:r w:rsidRPr="00596578">
        <w:rPr>
          <w:rFonts w:ascii="Times New Roman" w:hAnsi="Times New Roman" w:cs="Times New Roman"/>
          <w:sz w:val="16"/>
          <w:szCs w:val="16"/>
        </w:rPr>
        <w:t>Порядок расчета значений целевых показателей или</w:t>
      </w:r>
      <w:r w:rsidR="00743F51">
        <w:rPr>
          <w:rFonts w:ascii="Times New Roman" w:hAnsi="Times New Roman" w:cs="Times New Roman"/>
          <w:sz w:val="16"/>
          <w:szCs w:val="16"/>
        </w:rPr>
        <w:t xml:space="preserve"> </w:t>
      </w:r>
      <w:r w:rsidRPr="00596578">
        <w:rPr>
          <w:rFonts w:ascii="Times New Roman" w:hAnsi="Times New Roman" w:cs="Times New Roman"/>
          <w:sz w:val="16"/>
          <w:szCs w:val="16"/>
        </w:rPr>
        <w:t>источники получения информации муниципальной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685"/>
        <w:gridCol w:w="4606"/>
        <w:gridCol w:w="2145"/>
      </w:tblGrid>
      <w:tr w:rsidR="00ED3EFA" w:rsidRPr="00743F51" w:rsidTr="00743F5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743F51">
            <w:pPr>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t xml:space="preserve">№ </w:t>
            </w:r>
            <w:proofErr w:type="spellStart"/>
            <w:proofErr w:type="gramStart"/>
            <w:r w:rsidRPr="00743F51">
              <w:rPr>
                <w:rFonts w:ascii="Times New Roman" w:hAnsi="Times New Roman" w:cs="Times New Roman"/>
                <w:sz w:val="12"/>
                <w:szCs w:val="16"/>
              </w:rPr>
              <w:t>п</w:t>
            </w:r>
            <w:proofErr w:type="spellEnd"/>
            <w:proofErr w:type="gramEnd"/>
            <w:r w:rsidRPr="00743F51">
              <w:rPr>
                <w:rFonts w:ascii="Times New Roman" w:hAnsi="Times New Roman" w:cs="Times New Roman"/>
                <w:sz w:val="12"/>
                <w:szCs w:val="16"/>
              </w:rPr>
              <w:t>/</w:t>
            </w:r>
            <w:proofErr w:type="spellStart"/>
            <w:r w:rsidRPr="00743F51">
              <w:rPr>
                <w:rFonts w:ascii="Times New Roman" w:hAnsi="Times New Roman" w:cs="Times New Roman"/>
                <w:sz w:val="12"/>
                <w:szCs w:val="16"/>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743F51">
            <w:pPr>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t>Наименование целевого показателя, единицы измерения</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743F51">
            <w:pPr>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t>Порядок расчёта значения целевого показателя</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743F51">
            <w:pPr>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t>Источник получения информации, необходимой для расчёта целевого показателя</w:t>
            </w:r>
          </w:p>
        </w:tc>
      </w:tr>
      <w:tr w:rsidR="00ED3EFA" w:rsidRPr="00743F51" w:rsidTr="00743F5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743F51">
            <w:pPr>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t>1</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743F51">
            <w:pPr>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t>2</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743F51">
            <w:pPr>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t>3</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743F51">
            <w:pPr>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t>4</w:t>
            </w:r>
          </w:p>
        </w:tc>
      </w:tr>
      <w:tr w:rsidR="00ED3EFA" w:rsidRPr="00743F51" w:rsidTr="00743F5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1.</w:t>
            </w:r>
          </w:p>
        </w:tc>
        <w:tc>
          <w:tcPr>
            <w:tcW w:w="104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Предупреждение безнадзорности и правонарушений несовершеннолетних</w:t>
            </w:r>
          </w:p>
        </w:tc>
      </w:tr>
      <w:tr w:rsidR="00ED3EFA" w:rsidRPr="00743F51" w:rsidTr="00743F5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1.1</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pStyle w:val="af7"/>
              <w:ind w:left="0"/>
              <w:jc w:val="both"/>
              <w:rPr>
                <w:sz w:val="12"/>
                <w:szCs w:val="16"/>
                <w:lang w:eastAsia="en-US"/>
              </w:rPr>
            </w:pPr>
            <w:r w:rsidRPr="00743F51">
              <w:rPr>
                <w:sz w:val="12"/>
                <w:szCs w:val="16"/>
                <w:lang w:eastAsia="en-US"/>
              </w:rPr>
              <w:t>Доля несовершеннолетних, с которыми проводится индивидуал</w:t>
            </w:r>
            <w:r w:rsidRPr="00743F51">
              <w:rPr>
                <w:sz w:val="12"/>
                <w:szCs w:val="16"/>
                <w:lang w:eastAsia="en-US"/>
              </w:rPr>
              <w:t>ь</w:t>
            </w:r>
            <w:r w:rsidRPr="00743F51">
              <w:rPr>
                <w:sz w:val="12"/>
                <w:szCs w:val="16"/>
                <w:lang w:eastAsia="en-US"/>
              </w:rPr>
              <w:t>ная профилактическая работа, в организованные формы досуга, занятия в кружках, секциях, объединениях по интересам (</w:t>
            </w:r>
            <w:proofErr w:type="gramStart"/>
            <w:r w:rsidRPr="00743F51">
              <w:rPr>
                <w:sz w:val="12"/>
                <w:szCs w:val="16"/>
                <w:lang w:eastAsia="en-US"/>
              </w:rPr>
              <w:t>в</w:t>
            </w:r>
            <w:proofErr w:type="gramEnd"/>
            <w:r w:rsidRPr="00743F51">
              <w:rPr>
                <w:sz w:val="12"/>
                <w:szCs w:val="16"/>
                <w:lang w:eastAsia="en-US"/>
              </w:rPr>
              <w:t xml:space="preserve">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ED3EFA" w:rsidRPr="00743F51" w:rsidRDefault="00ED3EFA" w:rsidP="00F07D58">
            <w:pPr>
              <w:pStyle w:val="af7"/>
              <w:ind w:left="0"/>
              <w:jc w:val="center"/>
              <w:rPr>
                <w:sz w:val="12"/>
                <w:szCs w:val="16"/>
                <w:lang w:eastAsia="en-US"/>
              </w:rPr>
            </w:pPr>
            <w:r w:rsidRPr="00743F51">
              <w:rPr>
                <w:sz w:val="12"/>
                <w:szCs w:val="16"/>
                <w:lang w:eastAsia="en-US"/>
              </w:rPr>
              <w:t xml:space="preserve">А / Б </w:t>
            </w:r>
            <w:r w:rsidRPr="00743F51">
              <w:rPr>
                <w:sz w:val="12"/>
                <w:szCs w:val="16"/>
                <w:lang w:val="en-US" w:eastAsia="en-US"/>
              </w:rPr>
              <w:t>x</w:t>
            </w:r>
            <w:r w:rsidRPr="00743F51">
              <w:rPr>
                <w:sz w:val="12"/>
                <w:szCs w:val="16"/>
                <w:lang w:eastAsia="en-US"/>
              </w:rPr>
              <w:t xml:space="preserve"> 100 %, где:</w:t>
            </w:r>
          </w:p>
          <w:p w:rsidR="00ED3EFA" w:rsidRPr="00743F51" w:rsidRDefault="00ED3EFA" w:rsidP="00596578">
            <w:pPr>
              <w:pStyle w:val="af7"/>
              <w:ind w:left="0"/>
              <w:jc w:val="both"/>
              <w:rPr>
                <w:sz w:val="12"/>
                <w:szCs w:val="16"/>
                <w:lang w:eastAsia="en-US"/>
              </w:rPr>
            </w:pPr>
            <w:r w:rsidRPr="00743F51">
              <w:rPr>
                <w:sz w:val="12"/>
                <w:szCs w:val="16"/>
                <w:lang w:eastAsia="en-US"/>
              </w:rPr>
              <w:t xml:space="preserve">А- количество </w:t>
            </w:r>
            <w:proofErr w:type="gramStart"/>
            <w:r w:rsidRPr="00743F51">
              <w:rPr>
                <w:sz w:val="12"/>
                <w:szCs w:val="16"/>
                <w:lang w:eastAsia="en-US"/>
              </w:rPr>
              <w:t>несовершеннолетних</w:t>
            </w:r>
            <w:proofErr w:type="gramEnd"/>
            <w:r w:rsidRPr="00743F51">
              <w:rPr>
                <w:sz w:val="12"/>
                <w:szCs w:val="16"/>
                <w:lang w:eastAsia="en-US"/>
              </w:rPr>
              <w:t xml:space="preserve"> с которыми проводится индивидуальная проф</w:t>
            </w:r>
            <w:r w:rsidRPr="00743F51">
              <w:rPr>
                <w:sz w:val="12"/>
                <w:szCs w:val="16"/>
                <w:lang w:eastAsia="en-US"/>
              </w:rPr>
              <w:t>и</w:t>
            </w:r>
            <w:r w:rsidRPr="00743F51">
              <w:rPr>
                <w:sz w:val="12"/>
                <w:szCs w:val="16"/>
                <w:lang w:eastAsia="en-US"/>
              </w:rPr>
              <w:t>лактическая работа, охваченных организационными формами досуга;</w:t>
            </w:r>
          </w:p>
          <w:p w:rsidR="00ED3EFA" w:rsidRPr="00743F51" w:rsidRDefault="00ED3EFA" w:rsidP="00596578">
            <w:pPr>
              <w:pStyle w:val="af7"/>
              <w:ind w:left="0"/>
              <w:jc w:val="both"/>
              <w:rPr>
                <w:sz w:val="12"/>
                <w:szCs w:val="16"/>
                <w:lang w:eastAsia="en-US"/>
              </w:rPr>
            </w:pPr>
            <w:proofErr w:type="gramStart"/>
            <w:r w:rsidRPr="00743F51">
              <w:rPr>
                <w:sz w:val="12"/>
                <w:szCs w:val="16"/>
                <w:lang w:eastAsia="en-US"/>
              </w:rPr>
              <w:t>Б-</w:t>
            </w:r>
            <w:proofErr w:type="gramEnd"/>
            <w:r w:rsidRPr="00743F51">
              <w:rPr>
                <w:sz w:val="12"/>
                <w:szCs w:val="16"/>
                <w:lang w:eastAsia="en-US"/>
              </w:rPr>
              <w:t xml:space="preserve"> общее количество несовершеннолетних с которыми проводится индивидуальная профилактическая работа.</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Данные органов и учреждений системы профилактики муниципал</w:t>
            </w:r>
            <w:r w:rsidRPr="00743F51">
              <w:rPr>
                <w:rFonts w:ascii="Times New Roman" w:hAnsi="Times New Roman" w:cs="Times New Roman"/>
                <w:sz w:val="12"/>
                <w:szCs w:val="16"/>
              </w:rPr>
              <w:t>ь</w:t>
            </w:r>
            <w:r w:rsidRPr="00743F51">
              <w:rPr>
                <w:rFonts w:ascii="Times New Roman" w:hAnsi="Times New Roman" w:cs="Times New Roman"/>
                <w:sz w:val="12"/>
                <w:szCs w:val="16"/>
              </w:rPr>
              <w:t>ного района</w:t>
            </w:r>
          </w:p>
        </w:tc>
      </w:tr>
      <w:tr w:rsidR="00ED3EFA" w:rsidRPr="00743F51" w:rsidTr="00743F5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1.2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Доля семей, признанных находящимися в социально опасном положении, в отношении которых прекращена профилактическая работа по причине улучшения ситуации, в общем количестве семей, признанных находящимися в социально опасном полож</w:t>
            </w:r>
            <w:r w:rsidRPr="00743F51">
              <w:rPr>
                <w:rFonts w:ascii="Times New Roman" w:hAnsi="Times New Roman" w:cs="Times New Roman"/>
                <w:sz w:val="12"/>
                <w:szCs w:val="16"/>
              </w:rPr>
              <w:t>е</w:t>
            </w:r>
            <w:r w:rsidRPr="00743F51">
              <w:rPr>
                <w:rFonts w:ascii="Times New Roman" w:hAnsi="Times New Roman" w:cs="Times New Roman"/>
                <w:sz w:val="12"/>
                <w:szCs w:val="16"/>
              </w:rPr>
              <w:t>нии</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ED3EFA" w:rsidRPr="00743F51" w:rsidRDefault="00ED3EFA" w:rsidP="00F07D58">
            <w:pPr>
              <w:pStyle w:val="af7"/>
              <w:ind w:left="0"/>
              <w:jc w:val="center"/>
              <w:rPr>
                <w:sz w:val="12"/>
                <w:szCs w:val="16"/>
                <w:lang w:eastAsia="en-US"/>
              </w:rPr>
            </w:pPr>
            <w:r w:rsidRPr="00743F51">
              <w:rPr>
                <w:sz w:val="12"/>
                <w:szCs w:val="16"/>
                <w:lang w:eastAsia="en-US"/>
              </w:rPr>
              <w:t xml:space="preserve">А / Б </w:t>
            </w:r>
            <w:r w:rsidRPr="00743F51">
              <w:rPr>
                <w:sz w:val="12"/>
                <w:szCs w:val="16"/>
                <w:lang w:val="en-US" w:eastAsia="en-US"/>
              </w:rPr>
              <w:t>x</w:t>
            </w:r>
            <w:r w:rsidRPr="00743F51">
              <w:rPr>
                <w:sz w:val="12"/>
                <w:szCs w:val="16"/>
                <w:lang w:eastAsia="en-US"/>
              </w:rPr>
              <w:t xml:space="preserve"> 100 %, где:</w:t>
            </w:r>
          </w:p>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А- количество семей, признанных находящимися в социально опасном положении, в отношении которых прекращена профилактическая работа по причине улучшения ситуации;</w:t>
            </w:r>
          </w:p>
          <w:p w:rsidR="00ED3EFA" w:rsidRPr="00743F51" w:rsidRDefault="00ED3EFA" w:rsidP="00596578">
            <w:pPr>
              <w:spacing w:after="0" w:line="240" w:lineRule="auto"/>
              <w:rPr>
                <w:rFonts w:ascii="Times New Roman" w:hAnsi="Times New Roman" w:cs="Times New Roman"/>
                <w:sz w:val="12"/>
                <w:szCs w:val="16"/>
              </w:rPr>
            </w:pPr>
            <w:proofErr w:type="gramStart"/>
            <w:r w:rsidRPr="00743F51">
              <w:rPr>
                <w:rFonts w:ascii="Times New Roman" w:hAnsi="Times New Roman" w:cs="Times New Roman"/>
                <w:sz w:val="12"/>
                <w:szCs w:val="16"/>
              </w:rPr>
              <w:t>Б-</w:t>
            </w:r>
            <w:proofErr w:type="gramEnd"/>
            <w:r w:rsidRPr="00743F51">
              <w:rPr>
                <w:rFonts w:ascii="Times New Roman" w:hAnsi="Times New Roman" w:cs="Times New Roman"/>
                <w:sz w:val="12"/>
                <w:szCs w:val="16"/>
              </w:rPr>
              <w:t xml:space="preserve"> количество семей, признанных находящимися в социально опасном положении.</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Данные комиссии по делам нес</w:t>
            </w:r>
            <w:r w:rsidRPr="00743F51">
              <w:rPr>
                <w:rFonts w:ascii="Times New Roman" w:hAnsi="Times New Roman" w:cs="Times New Roman"/>
                <w:sz w:val="12"/>
                <w:szCs w:val="16"/>
              </w:rPr>
              <w:t>о</w:t>
            </w:r>
            <w:r w:rsidRPr="00743F51">
              <w:rPr>
                <w:rFonts w:ascii="Times New Roman" w:hAnsi="Times New Roman" w:cs="Times New Roman"/>
                <w:sz w:val="12"/>
                <w:szCs w:val="16"/>
              </w:rPr>
              <w:t>вершеннолетних и защите их прав</w:t>
            </w:r>
          </w:p>
        </w:tc>
      </w:tr>
      <w:tr w:rsidR="00ED3EFA" w:rsidRPr="00743F51" w:rsidTr="00743F5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2.</w:t>
            </w:r>
          </w:p>
        </w:tc>
        <w:tc>
          <w:tcPr>
            <w:tcW w:w="10436" w:type="dxa"/>
            <w:gridSpan w:val="3"/>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Снижение числа правонарушений, преступлений, совершенных несовершеннолетними</w:t>
            </w:r>
          </w:p>
        </w:tc>
      </w:tr>
      <w:tr w:rsidR="00ED3EFA" w:rsidRPr="00743F51" w:rsidTr="00743F5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2.1</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F07D58">
            <w:pPr>
              <w:pStyle w:val="af7"/>
              <w:ind w:left="0"/>
              <w:jc w:val="both"/>
              <w:rPr>
                <w:sz w:val="12"/>
                <w:szCs w:val="16"/>
                <w:lang w:eastAsia="en-US"/>
              </w:rPr>
            </w:pPr>
            <w:r w:rsidRPr="00743F51">
              <w:rPr>
                <w:sz w:val="12"/>
                <w:szCs w:val="16"/>
                <w:lang w:eastAsia="en-US"/>
              </w:rPr>
              <w:t>У</w:t>
            </w:r>
            <w:r w:rsidR="00F07D58">
              <w:rPr>
                <w:sz w:val="12"/>
                <w:szCs w:val="16"/>
                <w:lang w:eastAsia="en-US"/>
              </w:rPr>
              <w:t>дельный вес несовершеннолетних,</w:t>
            </w:r>
            <w:r w:rsidRPr="00743F51">
              <w:rPr>
                <w:sz w:val="12"/>
                <w:szCs w:val="16"/>
              </w:rPr>
              <w:t xml:space="preserve"> совершивших правонаруш</w:t>
            </w:r>
            <w:r w:rsidRPr="00743F51">
              <w:rPr>
                <w:sz w:val="12"/>
                <w:szCs w:val="16"/>
              </w:rPr>
              <w:t>е</w:t>
            </w:r>
            <w:r w:rsidRPr="00743F51">
              <w:rPr>
                <w:sz w:val="12"/>
                <w:szCs w:val="16"/>
              </w:rPr>
              <w:t>ния и преступления, в общей числе</w:t>
            </w:r>
            <w:r w:rsidRPr="00743F51">
              <w:rPr>
                <w:sz w:val="12"/>
                <w:szCs w:val="16"/>
              </w:rPr>
              <w:t>н</w:t>
            </w:r>
            <w:r w:rsidRPr="00743F51">
              <w:rPr>
                <w:sz w:val="12"/>
                <w:szCs w:val="16"/>
              </w:rPr>
              <w:t>ности несовершеннолетних подлежащих административной и уголовной ответственности</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ED3EFA" w:rsidRPr="00743F51" w:rsidRDefault="00ED3EFA" w:rsidP="00743F51">
            <w:pPr>
              <w:pStyle w:val="af7"/>
              <w:ind w:left="0"/>
              <w:jc w:val="center"/>
              <w:rPr>
                <w:sz w:val="12"/>
                <w:szCs w:val="16"/>
                <w:lang w:eastAsia="en-US"/>
              </w:rPr>
            </w:pPr>
            <w:r w:rsidRPr="00743F51">
              <w:rPr>
                <w:sz w:val="12"/>
                <w:szCs w:val="16"/>
                <w:lang w:eastAsia="en-US"/>
              </w:rPr>
              <w:t xml:space="preserve">А / Б </w:t>
            </w:r>
            <w:r w:rsidRPr="00743F51">
              <w:rPr>
                <w:sz w:val="12"/>
                <w:szCs w:val="16"/>
                <w:lang w:val="en-US" w:eastAsia="en-US"/>
              </w:rPr>
              <w:t>x</w:t>
            </w:r>
            <w:r w:rsidRPr="00743F51">
              <w:rPr>
                <w:sz w:val="12"/>
                <w:szCs w:val="16"/>
                <w:lang w:eastAsia="en-US"/>
              </w:rPr>
              <w:t xml:space="preserve"> 100 %, где:</w:t>
            </w:r>
          </w:p>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А- количество несовершеннолетних, совершивших правонарушения и преступления;</w:t>
            </w:r>
          </w:p>
          <w:p w:rsidR="00ED3EFA" w:rsidRPr="00743F51" w:rsidRDefault="00ED3EFA" w:rsidP="00596578">
            <w:pPr>
              <w:spacing w:after="0" w:line="240" w:lineRule="auto"/>
              <w:rPr>
                <w:rFonts w:ascii="Times New Roman" w:hAnsi="Times New Roman" w:cs="Times New Roman"/>
                <w:sz w:val="12"/>
                <w:szCs w:val="16"/>
              </w:rPr>
            </w:pPr>
            <w:proofErr w:type="gramStart"/>
            <w:r w:rsidRPr="00743F51">
              <w:rPr>
                <w:rFonts w:ascii="Times New Roman" w:hAnsi="Times New Roman" w:cs="Times New Roman"/>
                <w:sz w:val="12"/>
                <w:szCs w:val="16"/>
              </w:rPr>
              <w:t>Б-</w:t>
            </w:r>
            <w:proofErr w:type="gramEnd"/>
            <w:r w:rsidRPr="00743F51">
              <w:rPr>
                <w:rFonts w:ascii="Times New Roman" w:hAnsi="Times New Roman" w:cs="Times New Roman"/>
                <w:sz w:val="12"/>
                <w:szCs w:val="16"/>
              </w:rPr>
              <w:t xml:space="preserve"> общее количество несовершеннолетних в возрасте от 14 до 17 лет включительно.</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 xml:space="preserve">Данные пункта полиции по </w:t>
            </w:r>
            <w:proofErr w:type="spellStart"/>
            <w:r w:rsidRPr="00743F51">
              <w:rPr>
                <w:rFonts w:ascii="Times New Roman" w:hAnsi="Times New Roman" w:cs="Times New Roman"/>
                <w:sz w:val="12"/>
                <w:szCs w:val="16"/>
              </w:rPr>
              <w:t>Волото</w:t>
            </w:r>
            <w:r w:rsidRPr="00743F51">
              <w:rPr>
                <w:rFonts w:ascii="Times New Roman" w:hAnsi="Times New Roman" w:cs="Times New Roman"/>
                <w:sz w:val="12"/>
                <w:szCs w:val="16"/>
              </w:rPr>
              <w:t>в</w:t>
            </w:r>
            <w:r w:rsidRPr="00743F51">
              <w:rPr>
                <w:rFonts w:ascii="Times New Roman" w:hAnsi="Times New Roman" w:cs="Times New Roman"/>
                <w:sz w:val="12"/>
                <w:szCs w:val="16"/>
              </w:rPr>
              <w:t>скому</w:t>
            </w:r>
            <w:proofErr w:type="spellEnd"/>
            <w:r w:rsidRPr="00743F51">
              <w:rPr>
                <w:rFonts w:ascii="Times New Roman" w:hAnsi="Times New Roman" w:cs="Times New Roman"/>
                <w:sz w:val="12"/>
                <w:szCs w:val="16"/>
              </w:rPr>
              <w:t xml:space="preserve"> району МОМВД России «Шимский»</w:t>
            </w:r>
          </w:p>
        </w:tc>
      </w:tr>
      <w:tr w:rsidR="00ED3EFA" w:rsidRPr="00743F51" w:rsidTr="00743F51">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2.2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t xml:space="preserve">Доля несовершеннолетних, в отношении которых прекращена индивидуальная профилактическая работа по причине улучшения ситуации, в общем количестве несовершеннолетних, в отношении </w:t>
            </w:r>
            <w:r w:rsidRPr="00743F51">
              <w:rPr>
                <w:rFonts w:ascii="Times New Roman" w:hAnsi="Times New Roman" w:cs="Times New Roman"/>
                <w:sz w:val="12"/>
                <w:szCs w:val="16"/>
              </w:rPr>
              <w:lastRenderedPageBreak/>
              <w:t>которых проводилась индивидуальная профилактическая работа</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ED3EFA" w:rsidRPr="00743F51" w:rsidRDefault="00ED3EFA" w:rsidP="00F07D58">
            <w:pPr>
              <w:tabs>
                <w:tab w:val="left" w:pos="945"/>
              </w:tabs>
              <w:spacing w:after="0" w:line="240" w:lineRule="auto"/>
              <w:jc w:val="center"/>
              <w:rPr>
                <w:rFonts w:ascii="Times New Roman" w:hAnsi="Times New Roman" w:cs="Times New Roman"/>
                <w:sz w:val="12"/>
                <w:szCs w:val="16"/>
              </w:rPr>
            </w:pPr>
            <w:r w:rsidRPr="00743F51">
              <w:rPr>
                <w:rFonts w:ascii="Times New Roman" w:hAnsi="Times New Roman" w:cs="Times New Roman"/>
                <w:sz w:val="12"/>
                <w:szCs w:val="16"/>
              </w:rPr>
              <w:lastRenderedPageBreak/>
              <w:t xml:space="preserve">А / Б </w:t>
            </w:r>
            <w:proofErr w:type="spellStart"/>
            <w:r w:rsidRPr="00743F51">
              <w:rPr>
                <w:rFonts w:ascii="Times New Roman" w:hAnsi="Times New Roman" w:cs="Times New Roman"/>
                <w:sz w:val="12"/>
                <w:szCs w:val="16"/>
              </w:rPr>
              <w:t>x</w:t>
            </w:r>
            <w:proofErr w:type="spellEnd"/>
            <w:r w:rsidRPr="00743F51">
              <w:rPr>
                <w:rFonts w:ascii="Times New Roman" w:hAnsi="Times New Roman" w:cs="Times New Roman"/>
                <w:sz w:val="12"/>
                <w:szCs w:val="16"/>
              </w:rPr>
              <w:t xml:space="preserve"> 100 %, где:</w:t>
            </w:r>
          </w:p>
          <w:p w:rsidR="00ED3EFA" w:rsidRPr="00743F51" w:rsidRDefault="00ED3EFA" w:rsidP="00596578">
            <w:pPr>
              <w:tabs>
                <w:tab w:val="left" w:pos="945"/>
              </w:tabs>
              <w:spacing w:after="0" w:line="240" w:lineRule="auto"/>
              <w:rPr>
                <w:rFonts w:ascii="Times New Roman" w:hAnsi="Times New Roman" w:cs="Times New Roman"/>
                <w:sz w:val="12"/>
                <w:szCs w:val="16"/>
              </w:rPr>
            </w:pPr>
            <w:r w:rsidRPr="00743F51">
              <w:rPr>
                <w:rFonts w:ascii="Times New Roman" w:hAnsi="Times New Roman" w:cs="Times New Roman"/>
                <w:sz w:val="12"/>
                <w:szCs w:val="16"/>
              </w:rPr>
              <w:t>А-количество несовершеннолетних, в отношении которых прекращена индивид</w:t>
            </w:r>
            <w:r w:rsidRPr="00743F51">
              <w:rPr>
                <w:rFonts w:ascii="Times New Roman" w:hAnsi="Times New Roman" w:cs="Times New Roman"/>
                <w:sz w:val="12"/>
                <w:szCs w:val="16"/>
              </w:rPr>
              <w:t>у</w:t>
            </w:r>
            <w:r w:rsidRPr="00743F51">
              <w:rPr>
                <w:rFonts w:ascii="Times New Roman" w:hAnsi="Times New Roman" w:cs="Times New Roman"/>
                <w:sz w:val="12"/>
                <w:szCs w:val="16"/>
              </w:rPr>
              <w:t>альная профилактическая работа по причине улучшения ситуации;</w:t>
            </w:r>
          </w:p>
          <w:p w:rsidR="00ED3EFA" w:rsidRPr="00743F51" w:rsidRDefault="00ED3EFA" w:rsidP="00596578">
            <w:pPr>
              <w:tabs>
                <w:tab w:val="left" w:pos="945"/>
              </w:tabs>
              <w:spacing w:after="0" w:line="240" w:lineRule="auto"/>
              <w:rPr>
                <w:rFonts w:ascii="Times New Roman" w:hAnsi="Times New Roman" w:cs="Times New Roman"/>
                <w:sz w:val="12"/>
                <w:szCs w:val="16"/>
              </w:rPr>
            </w:pPr>
            <w:proofErr w:type="spellStart"/>
            <w:r w:rsidRPr="00743F51">
              <w:rPr>
                <w:rFonts w:ascii="Times New Roman" w:hAnsi="Times New Roman" w:cs="Times New Roman"/>
                <w:sz w:val="12"/>
                <w:szCs w:val="16"/>
              </w:rPr>
              <w:lastRenderedPageBreak/>
              <w:t>Б-количество</w:t>
            </w:r>
            <w:proofErr w:type="spellEnd"/>
            <w:r w:rsidRPr="00743F51">
              <w:rPr>
                <w:rFonts w:ascii="Times New Roman" w:hAnsi="Times New Roman" w:cs="Times New Roman"/>
                <w:sz w:val="12"/>
                <w:szCs w:val="16"/>
              </w:rPr>
              <w:t xml:space="preserve"> несовершеннолетних, в отношении которых проводилась индивид</w:t>
            </w:r>
            <w:r w:rsidRPr="00743F51">
              <w:rPr>
                <w:rFonts w:ascii="Times New Roman" w:hAnsi="Times New Roman" w:cs="Times New Roman"/>
                <w:sz w:val="12"/>
                <w:szCs w:val="16"/>
              </w:rPr>
              <w:t>у</w:t>
            </w:r>
            <w:r w:rsidRPr="00743F51">
              <w:rPr>
                <w:rFonts w:ascii="Times New Roman" w:hAnsi="Times New Roman" w:cs="Times New Roman"/>
                <w:sz w:val="12"/>
                <w:szCs w:val="16"/>
              </w:rPr>
              <w:t>альная профилактическая работа</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ED3EFA" w:rsidRPr="00743F51" w:rsidRDefault="00ED3EFA" w:rsidP="00596578">
            <w:pPr>
              <w:spacing w:after="0" w:line="240" w:lineRule="auto"/>
              <w:rPr>
                <w:rFonts w:ascii="Times New Roman" w:hAnsi="Times New Roman" w:cs="Times New Roman"/>
                <w:sz w:val="12"/>
                <w:szCs w:val="16"/>
              </w:rPr>
            </w:pPr>
            <w:r w:rsidRPr="00743F51">
              <w:rPr>
                <w:rFonts w:ascii="Times New Roman" w:hAnsi="Times New Roman" w:cs="Times New Roman"/>
                <w:sz w:val="12"/>
                <w:szCs w:val="16"/>
              </w:rPr>
              <w:lastRenderedPageBreak/>
              <w:t>Данные комиссии по делам нес</w:t>
            </w:r>
            <w:r w:rsidRPr="00743F51">
              <w:rPr>
                <w:rFonts w:ascii="Times New Roman" w:hAnsi="Times New Roman" w:cs="Times New Roman"/>
                <w:sz w:val="12"/>
                <w:szCs w:val="16"/>
              </w:rPr>
              <w:t>о</w:t>
            </w:r>
            <w:r w:rsidRPr="00743F51">
              <w:rPr>
                <w:rFonts w:ascii="Times New Roman" w:hAnsi="Times New Roman" w:cs="Times New Roman"/>
                <w:sz w:val="12"/>
                <w:szCs w:val="16"/>
              </w:rPr>
              <w:t>вершеннолетних и защите их прав</w:t>
            </w:r>
          </w:p>
        </w:tc>
      </w:tr>
    </w:tbl>
    <w:p w:rsidR="00ED3EFA" w:rsidRPr="00596578" w:rsidRDefault="00ED3EFA" w:rsidP="00596578">
      <w:pPr>
        <w:widowControl w:val="0"/>
        <w:autoSpaceDE w:val="0"/>
        <w:autoSpaceDN w:val="0"/>
        <w:adjustRightInd w:val="0"/>
        <w:spacing w:after="0" w:line="240" w:lineRule="auto"/>
        <w:rPr>
          <w:rFonts w:ascii="Times New Roman" w:hAnsi="Times New Roman" w:cs="Times New Roman"/>
          <w:sz w:val="16"/>
          <w:szCs w:val="16"/>
        </w:rPr>
      </w:pPr>
      <w:r w:rsidRPr="00596578">
        <w:rPr>
          <w:rFonts w:ascii="Times New Roman" w:hAnsi="Times New Roman" w:cs="Times New Roman"/>
          <w:sz w:val="16"/>
          <w:szCs w:val="16"/>
        </w:rPr>
        <w:lastRenderedPageBreak/>
        <w:t xml:space="preserve">                              </w:t>
      </w:r>
    </w:p>
    <w:p w:rsidR="00ED3EFA" w:rsidRPr="00596578" w:rsidRDefault="00ED3EFA" w:rsidP="00743F51">
      <w:pPr>
        <w:pStyle w:val="ConsPlusTitle"/>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АДМИНИСТРАЦИЯ ВОЛОТОВСКОГО МУНИЦИПАЛЬНОГО ОКРУГА</w:t>
      </w:r>
    </w:p>
    <w:p w:rsidR="00ED3EFA" w:rsidRPr="00743F51" w:rsidRDefault="00ED3EFA" w:rsidP="00743F51">
      <w:pPr>
        <w:pStyle w:val="ConsPlusTitle"/>
        <w:jc w:val="center"/>
        <w:outlineLvl w:val="0"/>
        <w:rPr>
          <w:rFonts w:ascii="Times New Roman" w:hAnsi="Times New Roman" w:cs="Times New Roman"/>
          <w:sz w:val="16"/>
          <w:szCs w:val="16"/>
        </w:rPr>
      </w:pPr>
      <w:proofErr w:type="gramStart"/>
      <w:r w:rsidRPr="00596578">
        <w:rPr>
          <w:rFonts w:ascii="Times New Roman" w:hAnsi="Times New Roman" w:cs="Times New Roman"/>
          <w:sz w:val="16"/>
          <w:szCs w:val="16"/>
        </w:rPr>
        <w:t>П</w:t>
      </w:r>
      <w:proofErr w:type="gramEnd"/>
      <w:r w:rsidRPr="00596578">
        <w:rPr>
          <w:rFonts w:ascii="Times New Roman" w:hAnsi="Times New Roman" w:cs="Times New Roman"/>
          <w:sz w:val="16"/>
          <w:szCs w:val="16"/>
        </w:rPr>
        <w:t xml:space="preserve"> О С Т А Н О В Л Е Н И Е</w:t>
      </w:r>
    </w:p>
    <w:p w:rsidR="00ED3EFA" w:rsidRPr="00596578" w:rsidRDefault="00ED3EFA" w:rsidP="00743F51">
      <w:pPr>
        <w:pStyle w:val="ConsPlusTitle"/>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от23.01.2023№43</w:t>
      </w:r>
    </w:p>
    <w:p w:rsidR="00ED3EFA" w:rsidRPr="00596578" w:rsidRDefault="00ED3EFA" w:rsidP="00596578">
      <w:pPr>
        <w:pStyle w:val="ConsPlusTitle"/>
        <w:outlineLvl w:val="0"/>
        <w:rPr>
          <w:rFonts w:ascii="Times New Roman" w:hAnsi="Times New Roman" w:cs="Times New Roman"/>
          <w:b w:val="0"/>
          <w:sz w:val="16"/>
          <w:szCs w:val="16"/>
        </w:rPr>
      </w:pPr>
    </w:p>
    <w:p w:rsidR="00ED3EFA" w:rsidRPr="00596578" w:rsidRDefault="00ED3EFA" w:rsidP="00743F51">
      <w:pPr>
        <w:pStyle w:val="ConsPlusTitle"/>
        <w:ind w:right="5"/>
        <w:jc w:val="center"/>
        <w:outlineLvl w:val="0"/>
        <w:rPr>
          <w:rFonts w:ascii="Times New Roman" w:hAnsi="Times New Roman" w:cs="Times New Roman"/>
          <w:b w:val="0"/>
          <w:sz w:val="16"/>
          <w:szCs w:val="16"/>
        </w:rPr>
      </w:pPr>
      <w:r w:rsidRPr="00596578">
        <w:rPr>
          <w:rFonts w:ascii="Times New Roman" w:hAnsi="Times New Roman" w:cs="Times New Roman"/>
          <w:b w:val="0"/>
          <w:sz w:val="16"/>
          <w:szCs w:val="16"/>
        </w:rPr>
        <w:t>О внесении изменений в постановление Администрации Волотовского муниципального округа от 11.06.2021 № 468</w:t>
      </w:r>
    </w:p>
    <w:p w:rsidR="00ED3EFA" w:rsidRPr="00596578" w:rsidRDefault="00ED3EFA" w:rsidP="00596578">
      <w:pPr>
        <w:spacing w:after="0" w:line="240" w:lineRule="auto"/>
        <w:rPr>
          <w:rFonts w:ascii="Times New Roman" w:eastAsia="Times New Roman" w:hAnsi="Times New Roman" w:cs="Times New Roman"/>
          <w:sz w:val="16"/>
          <w:szCs w:val="16"/>
          <w:lang w:eastAsia="ru-RU"/>
        </w:rPr>
      </w:pPr>
    </w:p>
    <w:p w:rsidR="00ED3EFA" w:rsidRPr="00596578" w:rsidRDefault="00ED3EFA" w:rsidP="00743F51">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В соответствии с Федеральным законом от 25.12.2008 № 273-ФЗ «О противодействии коррупции», Уставом Волотовского муниципального округа</w:t>
      </w:r>
    </w:p>
    <w:p w:rsidR="00ED3EFA" w:rsidRPr="00596578" w:rsidRDefault="00ED3EFA" w:rsidP="00743F51">
      <w:pPr>
        <w:spacing w:after="0" w:line="240" w:lineRule="auto"/>
        <w:ind w:firstLine="284"/>
        <w:jc w:val="both"/>
        <w:rPr>
          <w:rFonts w:ascii="Times New Roman" w:eastAsia="Times New Roman" w:hAnsi="Times New Roman" w:cs="Times New Roman"/>
          <w:b/>
          <w:sz w:val="16"/>
          <w:szCs w:val="16"/>
          <w:lang w:eastAsia="ru-RU"/>
        </w:rPr>
      </w:pPr>
      <w:r w:rsidRPr="00596578">
        <w:rPr>
          <w:rFonts w:ascii="Times New Roman" w:eastAsia="Times New Roman" w:hAnsi="Times New Roman" w:cs="Times New Roman"/>
          <w:b/>
          <w:sz w:val="16"/>
          <w:szCs w:val="16"/>
          <w:lang w:eastAsia="ru-RU"/>
        </w:rPr>
        <w:t>ПОСТАНОВЛЯЮ:</w:t>
      </w:r>
    </w:p>
    <w:p w:rsidR="00ED3EFA" w:rsidRPr="00596578" w:rsidRDefault="00ED3EFA" w:rsidP="00743F51">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1. Внести в постановление</w:t>
      </w:r>
      <w:r w:rsidR="00743F51">
        <w:rPr>
          <w:rFonts w:ascii="Times New Roman" w:eastAsia="Times New Roman" w:hAnsi="Times New Roman" w:cs="Times New Roman"/>
          <w:sz w:val="16"/>
          <w:szCs w:val="16"/>
          <w:lang w:eastAsia="ru-RU"/>
        </w:rPr>
        <w:t xml:space="preserve"> </w:t>
      </w:r>
      <w:r w:rsidRPr="00596578">
        <w:rPr>
          <w:rFonts w:ascii="Times New Roman" w:eastAsia="Times New Roman" w:hAnsi="Times New Roman" w:cs="Times New Roman"/>
          <w:sz w:val="16"/>
          <w:szCs w:val="16"/>
          <w:lang w:eastAsia="ru-RU"/>
        </w:rPr>
        <w:t>Администрации Волотовского муниципального округа от 11.06.2021 № 468 «Об утверждении Плана мероприятий по пр</w:t>
      </w:r>
      <w:r w:rsidRPr="00596578">
        <w:rPr>
          <w:rFonts w:ascii="Times New Roman" w:eastAsia="Times New Roman" w:hAnsi="Times New Roman" w:cs="Times New Roman"/>
          <w:sz w:val="16"/>
          <w:szCs w:val="16"/>
          <w:lang w:eastAsia="ru-RU"/>
        </w:rPr>
        <w:t>о</w:t>
      </w:r>
      <w:r w:rsidRPr="00596578">
        <w:rPr>
          <w:rFonts w:ascii="Times New Roman" w:eastAsia="Times New Roman" w:hAnsi="Times New Roman" w:cs="Times New Roman"/>
          <w:sz w:val="16"/>
          <w:szCs w:val="16"/>
          <w:lang w:eastAsia="ru-RU"/>
        </w:rPr>
        <w:t>тиводействию коррупции в Администрации Волотовского муниципального округа на 2021-2024 годы» следующие изменения:</w:t>
      </w:r>
    </w:p>
    <w:p w:rsidR="00ED3EFA" w:rsidRPr="00596578" w:rsidRDefault="00ED3EFA" w:rsidP="00743F51">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1.1. заменить в тексте слова «комитет правовой и организационной работы» на «отдел муниципальной службы и кадровой работы»;</w:t>
      </w:r>
    </w:p>
    <w:p w:rsidR="00ED3EFA" w:rsidRPr="00596578" w:rsidRDefault="00ED3EFA" w:rsidP="00743F51">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1.2. изложить План</w:t>
      </w:r>
      <w:r w:rsidR="00743F51">
        <w:rPr>
          <w:rFonts w:ascii="Times New Roman" w:eastAsia="Times New Roman" w:hAnsi="Times New Roman" w:cs="Times New Roman"/>
          <w:sz w:val="16"/>
          <w:szCs w:val="16"/>
          <w:lang w:eastAsia="ru-RU"/>
        </w:rPr>
        <w:t xml:space="preserve"> </w:t>
      </w:r>
      <w:r w:rsidRPr="00596578">
        <w:rPr>
          <w:rFonts w:ascii="Times New Roman" w:eastAsia="Times New Roman" w:hAnsi="Times New Roman" w:cs="Times New Roman"/>
          <w:sz w:val="16"/>
          <w:szCs w:val="16"/>
          <w:lang w:eastAsia="ru-RU"/>
        </w:rPr>
        <w:t>мероприятий по противодействию коррупции в Администрации Волотовского муниципального округа на 2021 - 2024 годы, у</w:t>
      </w:r>
      <w:r w:rsidRPr="00596578">
        <w:rPr>
          <w:rFonts w:ascii="Times New Roman" w:eastAsia="Times New Roman" w:hAnsi="Times New Roman" w:cs="Times New Roman"/>
          <w:sz w:val="16"/>
          <w:szCs w:val="16"/>
          <w:lang w:eastAsia="ru-RU"/>
        </w:rPr>
        <w:t>т</w:t>
      </w:r>
      <w:r w:rsidRPr="00596578">
        <w:rPr>
          <w:rFonts w:ascii="Times New Roman" w:eastAsia="Times New Roman" w:hAnsi="Times New Roman" w:cs="Times New Roman"/>
          <w:sz w:val="16"/>
          <w:szCs w:val="16"/>
          <w:lang w:eastAsia="ru-RU"/>
        </w:rPr>
        <w:t>вержденный названным постановлением, согласно приложению.</w:t>
      </w:r>
    </w:p>
    <w:p w:rsidR="00ED3EFA" w:rsidRPr="00596578" w:rsidRDefault="00ED3EFA" w:rsidP="00743F51">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w:t>
      </w:r>
      <w:r w:rsidR="00743F51">
        <w:rPr>
          <w:rFonts w:ascii="Times New Roman" w:eastAsia="Times New Roman" w:hAnsi="Times New Roman" w:cs="Times New Roman"/>
          <w:sz w:val="16"/>
          <w:szCs w:val="16"/>
          <w:lang w:eastAsia="ru-RU"/>
        </w:rPr>
        <w:t xml:space="preserve"> </w:t>
      </w:r>
      <w:r w:rsidRPr="00596578">
        <w:rPr>
          <w:rFonts w:ascii="Times New Roman" w:eastAsia="Times New Roman" w:hAnsi="Times New Roman" w:cs="Times New Roman"/>
          <w:sz w:val="16"/>
          <w:szCs w:val="16"/>
          <w:lang w:eastAsia="ru-RU"/>
        </w:rPr>
        <w:t>ведомости» и разместить на официальном сайте в информационно-телекоммуникационной сети «Интернет».</w:t>
      </w:r>
    </w:p>
    <w:p w:rsidR="00ED3EFA" w:rsidRPr="00596578" w:rsidRDefault="00ED3EFA" w:rsidP="00743F51">
      <w:pPr>
        <w:spacing w:after="0" w:line="240" w:lineRule="auto"/>
        <w:jc w:val="right"/>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Глава муниципального</w:t>
      </w:r>
      <w:r w:rsidR="00743F51">
        <w:rPr>
          <w:rFonts w:ascii="Times New Roman" w:eastAsia="Times New Roman" w:hAnsi="Times New Roman" w:cs="Times New Roman"/>
          <w:sz w:val="16"/>
          <w:szCs w:val="16"/>
          <w:lang w:eastAsia="ru-RU"/>
        </w:rPr>
        <w:t xml:space="preserve"> округа</w:t>
      </w:r>
      <w:r w:rsidR="00743F51">
        <w:rPr>
          <w:rFonts w:ascii="Times New Roman" w:eastAsia="Times New Roman" w:hAnsi="Times New Roman" w:cs="Times New Roman"/>
          <w:sz w:val="16"/>
          <w:szCs w:val="16"/>
          <w:lang w:eastAsia="ru-RU"/>
        </w:rPr>
        <w:tab/>
      </w:r>
      <w:r w:rsidRPr="00596578">
        <w:rPr>
          <w:rFonts w:ascii="Times New Roman" w:eastAsia="Times New Roman" w:hAnsi="Times New Roman" w:cs="Times New Roman"/>
          <w:sz w:val="16"/>
          <w:szCs w:val="16"/>
          <w:lang w:eastAsia="ru-RU"/>
        </w:rPr>
        <w:tab/>
        <w:t xml:space="preserve">А.И. </w:t>
      </w:r>
      <w:proofErr w:type="spellStart"/>
      <w:r w:rsidRPr="00596578">
        <w:rPr>
          <w:rFonts w:ascii="Times New Roman" w:eastAsia="Times New Roman" w:hAnsi="Times New Roman" w:cs="Times New Roman"/>
          <w:sz w:val="16"/>
          <w:szCs w:val="16"/>
          <w:lang w:eastAsia="ru-RU"/>
        </w:rPr>
        <w:t>Лыжов</w:t>
      </w:r>
      <w:proofErr w:type="spellEnd"/>
    </w:p>
    <w:p w:rsidR="00ED3EFA" w:rsidRPr="00596578" w:rsidRDefault="00ED3EFA" w:rsidP="00596578">
      <w:pPr>
        <w:spacing w:after="0" w:line="240" w:lineRule="auto"/>
        <w:jc w:val="both"/>
        <w:rPr>
          <w:rFonts w:ascii="Times New Roman" w:eastAsia="Times New Roman" w:hAnsi="Times New Roman" w:cs="Times New Roman"/>
          <w:sz w:val="16"/>
          <w:szCs w:val="16"/>
          <w:lang w:eastAsia="ru-RU"/>
        </w:rPr>
      </w:pPr>
    </w:p>
    <w:p w:rsidR="00743F51" w:rsidRDefault="00ED3EFA" w:rsidP="00743F51">
      <w:pPr>
        <w:tabs>
          <w:tab w:val="left" w:pos="2865"/>
        </w:tabs>
        <w:spacing w:after="0" w:line="240" w:lineRule="auto"/>
        <w:ind w:left="5103"/>
        <w:jc w:val="right"/>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Приложение</w:t>
      </w:r>
      <w:r w:rsidR="00743F51">
        <w:rPr>
          <w:rFonts w:ascii="Times New Roman" w:eastAsia="Times New Roman" w:hAnsi="Times New Roman" w:cs="Times New Roman"/>
          <w:sz w:val="12"/>
          <w:szCs w:val="16"/>
          <w:lang w:eastAsia="ru-RU"/>
        </w:rPr>
        <w:t xml:space="preserve"> </w:t>
      </w:r>
      <w:r w:rsidRPr="00743F51">
        <w:rPr>
          <w:rFonts w:ascii="Times New Roman" w:eastAsia="Times New Roman" w:hAnsi="Times New Roman" w:cs="Times New Roman"/>
          <w:sz w:val="12"/>
          <w:szCs w:val="16"/>
          <w:lang w:eastAsia="ru-RU"/>
        </w:rPr>
        <w:t xml:space="preserve">к постановлению Администрации Волотовского </w:t>
      </w:r>
    </w:p>
    <w:p w:rsidR="00ED3EFA" w:rsidRPr="00743F51" w:rsidRDefault="00ED3EFA" w:rsidP="00743F51">
      <w:pPr>
        <w:tabs>
          <w:tab w:val="left" w:pos="2865"/>
        </w:tabs>
        <w:spacing w:after="0" w:line="240" w:lineRule="auto"/>
        <w:ind w:left="5103"/>
        <w:jc w:val="right"/>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муниципального округа от23.01.2023№</w:t>
      </w:r>
      <w:r w:rsidR="00743F51">
        <w:rPr>
          <w:rFonts w:ascii="Times New Roman" w:eastAsia="Times New Roman" w:hAnsi="Times New Roman" w:cs="Times New Roman"/>
          <w:sz w:val="12"/>
          <w:szCs w:val="16"/>
          <w:lang w:eastAsia="ru-RU"/>
        </w:rPr>
        <w:t xml:space="preserve"> </w:t>
      </w:r>
      <w:r w:rsidRPr="00743F51">
        <w:rPr>
          <w:rFonts w:ascii="Times New Roman" w:eastAsia="Times New Roman" w:hAnsi="Times New Roman" w:cs="Times New Roman"/>
          <w:sz w:val="12"/>
          <w:szCs w:val="16"/>
          <w:lang w:eastAsia="ru-RU"/>
        </w:rPr>
        <w:t>43</w:t>
      </w:r>
    </w:p>
    <w:p w:rsidR="00ED3EFA" w:rsidRPr="00596578" w:rsidRDefault="00ED3EFA" w:rsidP="00596578">
      <w:pPr>
        <w:tabs>
          <w:tab w:val="left" w:pos="2865"/>
        </w:tabs>
        <w:spacing w:after="0" w:line="240" w:lineRule="auto"/>
        <w:jc w:val="both"/>
        <w:rPr>
          <w:rFonts w:ascii="Times New Roman" w:eastAsia="Times New Roman" w:hAnsi="Times New Roman" w:cs="Times New Roman"/>
          <w:sz w:val="16"/>
          <w:szCs w:val="16"/>
          <w:lang w:eastAsia="ru-RU"/>
        </w:rPr>
      </w:pPr>
    </w:p>
    <w:p w:rsidR="00ED3EFA" w:rsidRPr="00596578" w:rsidRDefault="00ED3EFA" w:rsidP="00743F51">
      <w:pPr>
        <w:suppressAutoHyphens/>
        <w:spacing w:after="0" w:line="240" w:lineRule="auto"/>
        <w:jc w:val="center"/>
        <w:rPr>
          <w:rFonts w:ascii="Times New Roman" w:eastAsia="Times New Roman" w:hAnsi="Times New Roman" w:cs="Times New Roman"/>
          <w:b/>
          <w:bCs/>
          <w:sz w:val="16"/>
          <w:szCs w:val="16"/>
          <w:lang w:eastAsia="ru-RU"/>
        </w:rPr>
      </w:pPr>
      <w:r w:rsidRPr="00596578">
        <w:rPr>
          <w:rFonts w:ascii="Times New Roman" w:eastAsia="Times New Roman" w:hAnsi="Times New Roman" w:cs="Times New Roman"/>
          <w:b/>
          <w:bCs/>
          <w:sz w:val="16"/>
          <w:szCs w:val="16"/>
          <w:lang w:eastAsia="ru-RU"/>
        </w:rPr>
        <w:t>План мероприятий по противодействию коррупции в Администрации</w:t>
      </w:r>
      <w:r w:rsidR="00743F51">
        <w:rPr>
          <w:rFonts w:ascii="Times New Roman" w:eastAsia="Times New Roman" w:hAnsi="Times New Roman" w:cs="Times New Roman"/>
          <w:b/>
          <w:bCs/>
          <w:sz w:val="16"/>
          <w:szCs w:val="16"/>
          <w:lang w:eastAsia="ru-RU"/>
        </w:rPr>
        <w:t xml:space="preserve"> </w:t>
      </w:r>
      <w:r w:rsidRPr="00596578">
        <w:rPr>
          <w:rFonts w:ascii="Times New Roman" w:eastAsia="Times New Roman" w:hAnsi="Times New Roman" w:cs="Times New Roman"/>
          <w:b/>
          <w:bCs/>
          <w:sz w:val="16"/>
          <w:szCs w:val="16"/>
          <w:lang w:eastAsia="ru-RU"/>
        </w:rPr>
        <w:t>Волотовского муниципального округа на 2021-2024 годы</w:t>
      </w:r>
    </w:p>
    <w:p w:rsidR="00ED3EFA" w:rsidRDefault="00ED3EFA"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Style w:val="afc"/>
        <w:tblW w:w="0" w:type="auto"/>
        <w:tblLayout w:type="fixed"/>
        <w:tblLook w:val="04A0"/>
      </w:tblPr>
      <w:tblGrid>
        <w:gridCol w:w="374"/>
        <w:gridCol w:w="4979"/>
        <w:gridCol w:w="2977"/>
        <w:gridCol w:w="2410"/>
      </w:tblGrid>
      <w:tr w:rsidR="00F07D58" w:rsidTr="00065A2B">
        <w:tc>
          <w:tcPr>
            <w:tcW w:w="374"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w:t>
            </w:r>
          </w:p>
        </w:tc>
        <w:tc>
          <w:tcPr>
            <w:tcW w:w="4979"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Мероприятия</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Ответственные исполнители</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Срок исполнения</w:t>
            </w:r>
          </w:p>
        </w:tc>
      </w:tr>
      <w:tr w:rsidR="00F07D58" w:rsidTr="00065A2B">
        <w:tc>
          <w:tcPr>
            <w:tcW w:w="10740" w:type="dxa"/>
            <w:gridSpan w:val="4"/>
          </w:tcPr>
          <w:p w:rsidR="00F07D58" w:rsidRPr="00743F51" w:rsidRDefault="00F07D58" w:rsidP="009E767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b/>
                <w:sz w:val="12"/>
                <w:szCs w:val="16"/>
                <w:lang w:eastAsia="ru-RU"/>
              </w:rPr>
            </w:pPr>
            <w:r w:rsidRPr="00743F51">
              <w:rPr>
                <w:rFonts w:ascii="Times New Roman" w:eastAsia="Times New Roman" w:hAnsi="Times New Roman" w:cs="Times New Roman"/>
                <w:b/>
                <w:sz w:val="12"/>
                <w:szCs w:val="16"/>
                <w:lang w:eastAsia="ru-RU"/>
              </w:rPr>
              <w:t>1. Совершенствование организационных основ противодействия коррупции</w:t>
            </w:r>
          </w:p>
        </w:tc>
      </w:tr>
      <w:tr w:rsidR="00F07D58" w:rsidTr="00065A2B">
        <w:tc>
          <w:tcPr>
            <w:tcW w:w="374"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1.1.</w:t>
            </w:r>
          </w:p>
        </w:tc>
        <w:tc>
          <w:tcPr>
            <w:tcW w:w="4979" w:type="dxa"/>
          </w:tcPr>
          <w:p w:rsidR="00F07D58" w:rsidRPr="00743F51" w:rsidRDefault="00F07D58"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Мониторинг нормативной правовой базы законодательства Российской Федерации и Новгородской области по вопросам противодействия коррупции на предмет внесения изменений в действующие акты и принятия соответствующих муниципальных   актов</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F07D58" w:rsidTr="00065A2B">
        <w:tc>
          <w:tcPr>
            <w:tcW w:w="374"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1.2.</w:t>
            </w:r>
          </w:p>
        </w:tc>
        <w:tc>
          <w:tcPr>
            <w:tcW w:w="4979" w:type="dxa"/>
          </w:tcPr>
          <w:p w:rsidR="00F07D58" w:rsidRPr="00743F51" w:rsidRDefault="00F07D58"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Подготовка проектов нормативных правовых актов по вопросам противодействия коррупции в связи с изменением законодательства Российской Федерации и Новгородской области в части муниципальных служащих и лиц, замещающих муниципальные должности</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не позднее срока, установленного органам местного самоуправления для принятия нормативно правового акта или в течение месяца со дня вступления в силу законодательного акта Российской Федерации, Новгородской области</w:t>
            </w:r>
          </w:p>
        </w:tc>
      </w:tr>
      <w:tr w:rsidR="00F07D58" w:rsidTr="00065A2B">
        <w:tc>
          <w:tcPr>
            <w:tcW w:w="374"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1.3.</w:t>
            </w:r>
          </w:p>
        </w:tc>
        <w:tc>
          <w:tcPr>
            <w:tcW w:w="4979" w:type="dxa"/>
          </w:tcPr>
          <w:p w:rsidR="00F07D58" w:rsidRPr="00743F51" w:rsidRDefault="00F07D58"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Ознакомление с нормативно правовыми актами по вопросам противодействия коррупции муниципальных служащих</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F07D58" w:rsidTr="00065A2B">
        <w:tc>
          <w:tcPr>
            <w:tcW w:w="374"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1.4.</w:t>
            </w:r>
          </w:p>
        </w:tc>
        <w:tc>
          <w:tcPr>
            <w:tcW w:w="4979" w:type="dxa"/>
          </w:tcPr>
          <w:p w:rsidR="00F07D58" w:rsidRPr="00743F51" w:rsidRDefault="00F07D58"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Подготовка изменений в действующие административные регламенты по исполнению муниципальных функций и административные регламенты по предоставлению муниципальных услуг в соответствии с изменениями в федеральном и областном законодательстве</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отраслевые (функциональные) и территориальные органы Администрации муниципального округа</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F07D58" w:rsidTr="00065A2B">
        <w:tc>
          <w:tcPr>
            <w:tcW w:w="10740" w:type="dxa"/>
            <w:gridSpan w:val="4"/>
          </w:tcPr>
          <w:p w:rsidR="00F07D58" w:rsidRPr="00743F51" w:rsidRDefault="00F07D58" w:rsidP="009E767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b/>
                <w:sz w:val="12"/>
                <w:szCs w:val="16"/>
                <w:lang w:eastAsia="ru-RU"/>
              </w:rPr>
            </w:pPr>
            <w:r w:rsidRPr="00743F51">
              <w:rPr>
                <w:rFonts w:ascii="Times New Roman" w:eastAsia="Times New Roman" w:hAnsi="Times New Roman" w:cs="Times New Roman"/>
                <w:b/>
                <w:sz w:val="12"/>
                <w:szCs w:val="16"/>
                <w:lang w:eastAsia="ru-RU"/>
              </w:rPr>
              <w:t>2. Обеспечение исполнения законодательных актов в области противодействия коррупции</w:t>
            </w:r>
          </w:p>
        </w:tc>
      </w:tr>
      <w:tr w:rsidR="00F07D58" w:rsidTr="00065A2B">
        <w:tc>
          <w:tcPr>
            <w:tcW w:w="374"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2.1</w:t>
            </w:r>
          </w:p>
        </w:tc>
        <w:tc>
          <w:tcPr>
            <w:tcW w:w="4979" w:type="dxa"/>
          </w:tcPr>
          <w:p w:rsidR="00F07D58" w:rsidRPr="00743F51" w:rsidRDefault="00F07D58"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Обеспечение действенного функционирования Комиссии по соблюдению требований к служебному поведению и урегулированию конфликта интересов</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F07D58" w:rsidTr="00065A2B">
        <w:tc>
          <w:tcPr>
            <w:tcW w:w="374"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2.2</w:t>
            </w:r>
          </w:p>
        </w:tc>
        <w:tc>
          <w:tcPr>
            <w:tcW w:w="4979" w:type="dxa"/>
          </w:tcPr>
          <w:p w:rsidR="00F07D58" w:rsidRPr="00743F51" w:rsidRDefault="00F07D58"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Организация сбора и обработки сведений о доходах, расходах, об имуществе и обязательствах имущественного характера, представляемых муниципальными служащими Волотовского муниципального округа</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ежегодно до 30 апреля</w:t>
            </w:r>
          </w:p>
        </w:tc>
      </w:tr>
      <w:tr w:rsidR="00F07D58" w:rsidTr="00065A2B">
        <w:tc>
          <w:tcPr>
            <w:tcW w:w="374" w:type="dxa"/>
            <w:vMerge w:val="restart"/>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2.3.</w:t>
            </w:r>
          </w:p>
        </w:tc>
        <w:tc>
          <w:tcPr>
            <w:tcW w:w="4979" w:type="dxa"/>
          </w:tcPr>
          <w:p w:rsidR="00F07D58" w:rsidRPr="00743F51" w:rsidRDefault="00F07D58"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Обеспечение </w:t>
            </w:r>
            <w:proofErr w:type="gramStart"/>
            <w:r w:rsidRPr="00743F51">
              <w:rPr>
                <w:rFonts w:ascii="Times New Roman" w:eastAsia="Times New Roman" w:hAnsi="Times New Roman" w:cs="Times New Roman"/>
                <w:sz w:val="12"/>
                <w:szCs w:val="16"/>
                <w:lang w:eastAsia="ru-RU"/>
              </w:rPr>
              <w:t>контроля за</w:t>
            </w:r>
            <w:proofErr w:type="gramEnd"/>
            <w:r w:rsidRPr="00743F51">
              <w:rPr>
                <w:rFonts w:ascii="Times New Roman" w:eastAsia="Times New Roman" w:hAnsi="Times New Roman" w:cs="Times New Roman"/>
                <w:sz w:val="12"/>
                <w:szCs w:val="16"/>
                <w:lang w:eastAsia="ru-RU"/>
              </w:rPr>
              <w:t xml:space="preserve"> своевременностью представления сведений о доходах, расходах, об имуществе и обязательствах имущественного характера</w:t>
            </w:r>
          </w:p>
        </w:tc>
        <w:tc>
          <w:tcPr>
            <w:tcW w:w="2977" w:type="dxa"/>
            <w:vMerge w:val="restart"/>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vMerge w:val="restart"/>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ежегодно до 30 апреля</w:t>
            </w:r>
          </w:p>
        </w:tc>
      </w:tr>
      <w:tr w:rsidR="00F07D58" w:rsidTr="00065A2B">
        <w:tc>
          <w:tcPr>
            <w:tcW w:w="374" w:type="dxa"/>
            <w:vMerge/>
          </w:tcPr>
          <w:p w:rsidR="00F07D58" w:rsidRDefault="00F07D58"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4979" w:type="dxa"/>
          </w:tcPr>
          <w:p w:rsidR="00F07D58" w:rsidRPr="00743F51" w:rsidRDefault="00F07D58" w:rsidP="009E767F">
            <w:pPr>
              <w:widowControl w:val="0"/>
              <w:numPr>
                <w:ilvl w:val="0"/>
                <w:numId w:val="24"/>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муниципальными служащими Волотовского муниципального округа;</w:t>
            </w:r>
          </w:p>
          <w:p w:rsidR="00F07D58" w:rsidRDefault="00065A2B" w:rsidP="00065A2B">
            <w:pPr>
              <w:widowControl w:val="0"/>
              <w:suppressAutoHyphens/>
              <w:autoSpaceDE w:val="0"/>
              <w:autoSpaceDN w:val="0"/>
              <w:adjustRightInd w:val="0"/>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sz w:val="12"/>
                <w:szCs w:val="16"/>
                <w:lang w:eastAsia="ru-RU"/>
              </w:rPr>
              <w:t xml:space="preserve">- </w:t>
            </w:r>
            <w:r w:rsidR="00F07D58" w:rsidRPr="00743F51">
              <w:rPr>
                <w:rFonts w:ascii="Times New Roman" w:eastAsia="Times New Roman" w:hAnsi="Times New Roman" w:cs="Times New Roman"/>
                <w:sz w:val="12"/>
                <w:szCs w:val="16"/>
                <w:lang w:eastAsia="ru-RU"/>
              </w:rPr>
              <w:t>руководителями муниципальных учреждений и муниципальных унитарных предприятий Волотовского муниципального округа</w:t>
            </w:r>
          </w:p>
        </w:tc>
        <w:tc>
          <w:tcPr>
            <w:tcW w:w="2977" w:type="dxa"/>
            <w:vMerge/>
          </w:tcPr>
          <w:p w:rsidR="00F07D58" w:rsidRDefault="00F07D58"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2410" w:type="dxa"/>
            <w:vMerge/>
          </w:tcPr>
          <w:p w:rsidR="00F07D58" w:rsidRDefault="00F07D58"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F07D58" w:rsidTr="00065A2B">
        <w:tc>
          <w:tcPr>
            <w:tcW w:w="374" w:type="dxa"/>
            <w:vMerge w:val="restart"/>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2.4</w:t>
            </w:r>
          </w:p>
        </w:tc>
        <w:tc>
          <w:tcPr>
            <w:tcW w:w="4979" w:type="dxa"/>
          </w:tcPr>
          <w:p w:rsidR="00F07D58" w:rsidRPr="00743F51" w:rsidRDefault="00F07D58"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Формирование сведений о доходах, расходах, об имуществе и обязательствах имущественного характера, представляемых для размещения на официальном сайте в информационно-телекоммуникационной сети «Интернет»</w:t>
            </w:r>
          </w:p>
        </w:tc>
        <w:tc>
          <w:tcPr>
            <w:tcW w:w="2977" w:type="dxa"/>
            <w:vMerge w:val="restart"/>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vMerge w:val="restart"/>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14 рабочих дней со дня истечения срока, установленного для их подачи</w:t>
            </w:r>
          </w:p>
        </w:tc>
      </w:tr>
      <w:tr w:rsidR="00F07D58" w:rsidTr="00065A2B">
        <w:tc>
          <w:tcPr>
            <w:tcW w:w="374" w:type="dxa"/>
            <w:vMerge/>
          </w:tcPr>
          <w:p w:rsidR="00F07D58" w:rsidRDefault="00F07D58"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4979" w:type="dxa"/>
          </w:tcPr>
          <w:p w:rsidR="00F07D58" w:rsidRPr="00743F51" w:rsidRDefault="00F07D58" w:rsidP="009E767F">
            <w:pPr>
              <w:widowControl w:val="0"/>
              <w:numPr>
                <w:ilvl w:val="0"/>
                <w:numId w:val="24"/>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 муниципальным служащим Волотовского муниципального округа;</w:t>
            </w:r>
          </w:p>
          <w:p w:rsidR="00F07D58" w:rsidRPr="00743F51" w:rsidRDefault="00F07D58" w:rsidP="009E767F">
            <w:pPr>
              <w:widowControl w:val="0"/>
              <w:numPr>
                <w:ilvl w:val="0"/>
                <w:numId w:val="24"/>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 руководителям муниципальных учреждений и муниципальных унитарных предприятий Волотовского муниципального округа</w:t>
            </w:r>
          </w:p>
        </w:tc>
        <w:tc>
          <w:tcPr>
            <w:tcW w:w="2977" w:type="dxa"/>
            <w:vMerge/>
          </w:tcPr>
          <w:p w:rsidR="00F07D58" w:rsidRDefault="00F07D58"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2410" w:type="dxa"/>
            <w:vMerge/>
          </w:tcPr>
          <w:p w:rsidR="00F07D58" w:rsidRDefault="00F07D58"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F07D58" w:rsidTr="00065A2B">
        <w:tc>
          <w:tcPr>
            <w:tcW w:w="374" w:type="dxa"/>
            <w:vMerge w:val="restart"/>
          </w:tcPr>
          <w:p w:rsidR="00F07D58" w:rsidRDefault="00F07D58"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w:t>
            </w:r>
          </w:p>
        </w:tc>
        <w:tc>
          <w:tcPr>
            <w:tcW w:w="4979" w:type="dxa"/>
          </w:tcPr>
          <w:p w:rsidR="00F07D58" w:rsidRPr="00743F51" w:rsidRDefault="00F07D58" w:rsidP="009E767F">
            <w:pPr>
              <w:widowControl w:val="0"/>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Организация и проведение проверок достоверности и полноты сведений о доходах, расх</w:t>
            </w:r>
            <w:r w:rsidRPr="00743F51">
              <w:rPr>
                <w:rFonts w:ascii="Times New Roman" w:eastAsia="Times New Roman" w:hAnsi="Times New Roman" w:cs="Times New Roman"/>
                <w:sz w:val="12"/>
                <w:szCs w:val="16"/>
                <w:lang w:eastAsia="ru-RU"/>
              </w:rPr>
              <w:t>о</w:t>
            </w:r>
            <w:r w:rsidRPr="00743F51">
              <w:rPr>
                <w:rFonts w:ascii="Times New Roman" w:eastAsia="Times New Roman" w:hAnsi="Times New Roman" w:cs="Times New Roman"/>
                <w:sz w:val="12"/>
                <w:szCs w:val="16"/>
                <w:lang w:eastAsia="ru-RU"/>
              </w:rPr>
              <w:t>дах, об имуществе и обязательствах имущественного характера, пре</w:t>
            </w:r>
            <w:r w:rsidRPr="00743F51">
              <w:rPr>
                <w:rFonts w:ascii="Times New Roman" w:eastAsia="Times New Roman" w:hAnsi="Times New Roman" w:cs="Times New Roman"/>
                <w:sz w:val="12"/>
                <w:szCs w:val="16"/>
                <w:lang w:eastAsia="ru-RU"/>
              </w:rPr>
              <w:t>д</w:t>
            </w:r>
            <w:r w:rsidRPr="00743F51">
              <w:rPr>
                <w:rFonts w:ascii="Times New Roman" w:eastAsia="Times New Roman" w:hAnsi="Times New Roman" w:cs="Times New Roman"/>
                <w:sz w:val="12"/>
                <w:szCs w:val="16"/>
                <w:lang w:eastAsia="ru-RU"/>
              </w:rPr>
              <w:t>ставляемых</w:t>
            </w:r>
          </w:p>
          <w:p w:rsidR="00F07D58" w:rsidRPr="00743F51" w:rsidRDefault="00F07D58" w:rsidP="009E767F">
            <w:pPr>
              <w:widowControl w:val="0"/>
              <w:numPr>
                <w:ilvl w:val="0"/>
                <w:numId w:val="24"/>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муниципальными служащими Волотовского муниципального округа</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организуется по решению представителя нанимателя (работодателя)</w:t>
            </w:r>
          </w:p>
        </w:tc>
      </w:tr>
      <w:tr w:rsidR="00F07D58" w:rsidTr="00065A2B">
        <w:tc>
          <w:tcPr>
            <w:tcW w:w="374" w:type="dxa"/>
            <w:vMerge/>
          </w:tcPr>
          <w:p w:rsidR="00F07D58" w:rsidRDefault="00F07D58"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4979" w:type="dxa"/>
          </w:tcPr>
          <w:p w:rsidR="00F07D58" w:rsidRPr="00743F51" w:rsidRDefault="00F07D58" w:rsidP="009E767F">
            <w:pPr>
              <w:widowControl w:val="0"/>
              <w:numPr>
                <w:ilvl w:val="0"/>
                <w:numId w:val="25"/>
              </w:numPr>
              <w:tabs>
                <w:tab w:val="left" w:pos="324"/>
              </w:tab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руководителями муниципальных учреждений и муниципальных унитарных предпр</w:t>
            </w:r>
            <w:r w:rsidRPr="00743F51">
              <w:rPr>
                <w:rFonts w:ascii="Times New Roman" w:eastAsia="Times New Roman" w:hAnsi="Times New Roman" w:cs="Times New Roman"/>
                <w:sz w:val="12"/>
                <w:szCs w:val="16"/>
                <w:lang w:eastAsia="ru-RU"/>
              </w:rPr>
              <w:t>и</w:t>
            </w:r>
            <w:r w:rsidRPr="00743F51">
              <w:rPr>
                <w:rFonts w:ascii="Times New Roman" w:eastAsia="Times New Roman" w:hAnsi="Times New Roman" w:cs="Times New Roman"/>
                <w:sz w:val="12"/>
                <w:szCs w:val="16"/>
                <w:lang w:eastAsia="ru-RU"/>
              </w:rPr>
              <w:t>ятий Волотовского муниципального округа</w:t>
            </w:r>
          </w:p>
        </w:tc>
        <w:tc>
          <w:tcPr>
            <w:tcW w:w="2977"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F07D58" w:rsidRPr="00743F51" w:rsidRDefault="00F07D58"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не позднее 3 рабочих дней со дня возникновения оснований для осуществления проверки</w:t>
            </w:r>
          </w:p>
        </w:tc>
      </w:tr>
      <w:tr w:rsidR="00065A2B" w:rsidTr="00065A2B">
        <w:tc>
          <w:tcPr>
            <w:tcW w:w="374" w:type="dxa"/>
            <w:vMerge w:val="restart"/>
          </w:tcPr>
          <w:p w:rsidR="00065A2B" w:rsidRDefault="00065A2B"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2.6</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Обеспечение порядка заключения трудовых договоров с бывшими государственными, муниципальными служащими, условий замещения ими должностей, а также уведомления представителя нанимателя (работодателя) по предыдущему месту их работы о заключении таких договоров</w:t>
            </w:r>
          </w:p>
        </w:tc>
        <w:tc>
          <w:tcPr>
            <w:tcW w:w="2977" w:type="dxa"/>
            <w:vMerge w:val="restart"/>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vMerge w:val="restart"/>
          </w:tcPr>
          <w:p w:rsidR="00065A2B" w:rsidRDefault="00065A2B"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743F51">
              <w:rPr>
                <w:rFonts w:ascii="Times New Roman" w:eastAsia="Times New Roman" w:hAnsi="Times New Roman" w:cs="Times New Roman"/>
                <w:sz w:val="12"/>
                <w:szCs w:val="16"/>
                <w:lang w:eastAsia="ru-RU"/>
              </w:rPr>
              <w:t>в течение 10 дней со дня заключения трудового договора</w:t>
            </w:r>
          </w:p>
        </w:tc>
      </w:tr>
      <w:tr w:rsidR="00065A2B" w:rsidTr="00065A2B">
        <w:tc>
          <w:tcPr>
            <w:tcW w:w="374" w:type="dxa"/>
            <w:vMerge/>
          </w:tcPr>
          <w:p w:rsidR="00065A2B" w:rsidRDefault="00065A2B"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4979" w:type="dxa"/>
          </w:tcPr>
          <w:p w:rsidR="00065A2B" w:rsidRPr="00743F51" w:rsidRDefault="00065A2B" w:rsidP="009E767F">
            <w:pPr>
              <w:widowControl w:val="0"/>
              <w:numPr>
                <w:ilvl w:val="0"/>
                <w:numId w:val="25"/>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 муниципальным служащим Администрации Волотовского муниципального округа;</w:t>
            </w:r>
          </w:p>
        </w:tc>
        <w:tc>
          <w:tcPr>
            <w:tcW w:w="2977" w:type="dxa"/>
            <w:vMerge/>
          </w:tcPr>
          <w:p w:rsidR="00065A2B" w:rsidRDefault="00065A2B"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2410" w:type="dxa"/>
            <w:vMerge/>
          </w:tcPr>
          <w:p w:rsidR="00065A2B" w:rsidRDefault="00065A2B"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065A2B" w:rsidTr="00065A2B">
        <w:tc>
          <w:tcPr>
            <w:tcW w:w="374" w:type="dxa"/>
            <w:vMerge/>
          </w:tcPr>
          <w:p w:rsidR="00065A2B" w:rsidRDefault="00065A2B"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4979" w:type="dxa"/>
          </w:tcPr>
          <w:p w:rsidR="00065A2B" w:rsidRPr="00743F51" w:rsidRDefault="00065A2B" w:rsidP="009E767F">
            <w:pPr>
              <w:widowControl w:val="0"/>
              <w:numPr>
                <w:ilvl w:val="0"/>
                <w:numId w:val="25"/>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 муниципальным служащим отраслевых (функциональных) органов, имеющих статус юридического лица, территориальных органов Администрации муниципального округа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представитель нанимателя (работодателя)</w:t>
            </w:r>
          </w:p>
        </w:tc>
        <w:tc>
          <w:tcPr>
            <w:tcW w:w="2410" w:type="dxa"/>
            <w:vMerge/>
          </w:tcPr>
          <w:p w:rsidR="00065A2B" w:rsidRDefault="00065A2B" w:rsidP="00596578">
            <w:pPr>
              <w:widowControl w:val="0"/>
              <w:suppressAutoHyphens/>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2.7</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Организация проведения в порядке, предусмотренном нормативными правовыми актами,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 руководители отраслевых (функциональных) органов, имеющих статус юридического лица, территориальных органов</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срока, установленного правовым актом</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2.8</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 расходах, об имуществе и обязательствах имущественного характера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 руководители отраслевых (функциональных) органов, имеющих статус юридического лица, территориальных органов</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2.9</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Обеспечение порядка соблюдения муниципальными служащими требований об урегулировании конфликта интересов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 руководители отраслевых (функциональных) органов, имеющих статус юридического лица, территориальных органов</w:t>
            </w:r>
          </w:p>
        </w:tc>
        <w:tc>
          <w:tcPr>
            <w:tcW w:w="2410" w:type="dxa"/>
          </w:tcPr>
          <w:p w:rsidR="00065A2B" w:rsidRPr="00743F51" w:rsidRDefault="00065A2B" w:rsidP="00065A2B">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2.10</w:t>
            </w:r>
          </w:p>
        </w:tc>
        <w:tc>
          <w:tcPr>
            <w:tcW w:w="4979" w:type="dxa"/>
          </w:tcPr>
          <w:p w:rsidR="00065A2B" w:rsidRPr="00743F51" w:rsidRDefault="00065A2B" w:rsidP="009E767F">
            <w:pPr>
              <w:widowControl w:val="0"/>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Анализ случаев возникновения конфликта интересов, осуществление мер по предотвращ</w:t>
            </w:r>
            <w:r w:rsidRPr="00743F51">
              <w:rPr>
                <w:rFonts w:ascii="Times New Roman" w:eastAsia="Times New Roman" w:hAnsi="Times New Roman" w:cs="Times New Roman"/>
                <w:sz w:val="12"/>
                <w:szCs w:val="16"/>
                <w:lang w:eastAsia="ru-RU"/>
              </w:rPr>
              <w:t>е</w:t>
            </w:r>
            <w:r w:rsidRPr="00743F51">
              <w:rPr>
                <w:rFonts w:ascii="Times New Roman" w:eastAsia="Times New Roman" w:hAnsi="Times New Roman" w:cs="Times New Roman"/>
                <w:sz w:val="12"/>
                <w:szCs w:val="16"/>
                <w:lang w:eastAsia="ru-RU"/>
              </w:rPr>
              <w:t>нию и урегулированию конфликта интересов, а также применение мер юридической отве</w:t>
            </w:r>
            <w:r w:rsidRPr="00743F51">
              <w:rPr>
                <w:rFonts w:ascii="Times New Roman" w:eastAsia="Times New Roman" w:hAnsi="Times New Roman" w:cs="Times New Roman"/>
                <w:sz w:val="12"/>
                <w:szCs w:val="16"/>
                <w:lang w:eastAsia="ru-RU"/>
              </w:rPr>
              <w:t>т</w:t>
            </w:r>
            <w:r w:rsidRPr="00743F51">
              <w:rPr>
                <w:rFonts w:ascii="Times New Roman" w:eastAsia="Times New Roman" w:hAnsi="Times New Roman" w:cs="Times New Roman"/>
                <w:sz w:val="12"/>
                <w:szCs w:val="16"/>
                <w:lang w:eastAsia="ru-RU"/>
              </w:rPr>
              <w:t>ственности, предусмотренных законодательством Ро</w:t>
            </w:r>
            <w:r w:rsidRPr="00743F51">
              <w:rPr>
                <w:rFonts w:ascii="Times New Roman" w:eastAsia="Times New Roman" w:hAnsi="Times New Roman" w:cs="Times New Roman"/>
                <w:sz w:val="12"/>
                <w:szCs w:val="16"/>
                <w:lang w:eastAsia="ru-RU"/>
              </w:rPr>
              <w:t>с</w:t>
            </w:r>
            <w:r w:rsidRPr="00743F51">
              <w:rPr>
                <w:rFonts w:ascii="Times New Roman" w:eastAsia="Times New Roman" w:hAnsi="Times New Roman" w:cs="Times New Roman"/>
                <w:sz w:val="12"/>
                <w:szCs w:val="16"/>
                <w:lang w:eastAsia="ru-RU"/>
              </w:rPr>
              <w:t>сийской Федерации, одной из сторон кот</w:t>
            </w:r>
            <w:r w:rsidRPr="00743F51">
              <w:rPr>
                <w:rFonts w:ascii="Times New Roman" w:eastAsia="Times New Roman" w:hAnsi="Times New Roman" w:cs="Times New Roman"/>
                <w:sz w:val="12"/>
                <w:szCs w:val="16"/>
                <w:lang w:eastAsia="ru-RU"/>
              </w:rPr>
              <w:t>о</w:t>
            </w:r>
            <w:r w:rsidRPr="00743F51">
              <w:rPr>
                <w:rFonts w:ascii="Times New Roman" w:eastAsia="Times New Roman" w:hAnsi="Times New Roman" w:cs="Times New Roman"/>
                <w:sz w:val="12"/>
                <w:szCs w:val="16"/>
                <w:lang w:eastAsia="ru-RU"/>
              </w:rPr>
              <w:t>рого являются</w:t>
            </w:r>
          </w:p>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муниципальные служащие Волотовского муниципального округа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ежеквартально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2.11</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Осуществление комплекса организационных, разъяснительных мер, по соблюдению ограничений, запретов и исполнения обязанностей, установленных законодательством Российской Федерации в целях противодействия коррупции, ограничений, касающихся получения подарков, в том числе направленных на формирование негативного отношения к дарению подарков муниципальным служащим и руководителям муниципальных учреждений в связи с исполнением ими служебных (должностных) обязанностей</w:t>
            </w:r>
          </w:p>
          <w:p w:rsidR="00065A2B" w:rsidRPr="00743F51" w:rsidRDefault="00065A2B" w:rsidP="009E767F">
            <w:pPr>
              <w:widowControl w:val="0"/>
              <w:numPr>
                <w:ilvl w:val="0"/>
                <w:numId w:val="25"/>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по муниципальным служащим Волотовского муниципального округа; </w:t>
            </w:r>
          </w:p>
          <w:p w:rsidR="00065A2B" w:rsidRPr="00743F51" w:rsidRDefault="00065A2B" w:rsidP="009E767F">
            <w:pPr>
              <w:widowControl w:val="0"/>
              <w:numPr>
                <w:ilvl w:val="0"/>
                <w:numId w:val="25"/>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по руководителям муниципальных учреждений и муниципальных унитарных </w:t>
            </w:r>
            <w:r w:rsidRPr="00743F51">
              <w:rPr>
                <w:rFonts w:ascii="Times New Roman" w:eastAsia="Times New Roman" w:hAnsi="Times New Roman" w:cs="Times New Roman"/>
                <w:sz w:val="12"/>
                <w:szCs w:val="16"/>
                <w:lang w:eastAsia="ru-RU"/>
              </w:rPr>
              <w:lastRenderedPageBreak/>
              <w:t>предприятий;</w:t>
            </w:r>
          </w:p>
          <w:p w:rsidR="00065A2B" w:rsidRPr="00743F51" w:rsidRDefault="00065A2B" w:rsidP="009E767F">
            <w:pPr>
              <w:widowControl w:val="0"/>
              <w:numPr>
                <w:ilvl w:val="0"/>
                <w:numId w:val="25"/>
              </w:numPr>
              <w:tabs>
                <w:tab w:val="left" w:pos="32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 лицам, замещающим муниципальные должности</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lastRenderedPageBreak/>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не менее 2 раза в год</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lastRenderedPageBreak/>
              <w:t>2.12</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Проведение в установленном порядке </w:t>
            </w:r>
            <w:proofErr w:type="spellStart"/>
            <w:r w:rsidRPr="00743F51">
              <w:rPr>
                <w:rFonts w:ascii="Times New Roman" w:eastAsia="Times New Roman" w:hAnsi="Times New Roman" w:cs="Times New Roman"/>
                <w:sz w:val="12"/>
                <w:szCs w:val="16"/>
                <w:lang w:eastAsia="ru-RU"/>
              </w:rPr>
              <w:t>антикоррупционной</w:t>
            </w:r>
            <w:proofErr w:type="spellEnd"/>
            <w:r w:rsidRPr="00743F51">
              <w:rPr>
                <w:rFonts w:ascii="Times New Roman" w:eastAsia="Times New Roman" w:hAnsi="Times New Roman" w:cs="Times New Roman"/>
                <w:sz w:val="12"/>
                <w:szCs w:val="16"/>
                <w:lang w:eastAsia="ru-RU"/>
              </w:rPr>
              <w:t xml:space="preserve"> экспертизы проектов нормативных правовых актов Волотовского муниципального округа, нормативных правовых актов Волотовского муниципального округа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Консультант Главы муниципального округа</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сроки, установленные нормативно правовым актом</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2.13</w:t>
            </w:r>
          </w:p>
        </w:tc>
        <w:tc>
          <w:tcPr>
            <w:tcW w:w="4979" w:type="dxa"/>
          </w:tcPr>
          <w:p w:rsidR="00065A2B" w:rsidRPr="00743F51" w:rsidRDefault="00065A2B" w:rsidP="009E767F">
            <w:pPr>
              <w:widowControl w:val="0"/>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Организация работы по рассмотрению уведомлений о факте обращения в целях склонения к совершению коррупционных правон</w:t>
            </w:r>
            <w:r w:rsidRPr="00743F51">
              <w:rPr>
                <w:rFonts w:ascii="Times New Roman" w:eastAsia="Times New Roman" w:hAnsi="Times New Roman" w:cs="Times New Roman"/>
                <w:sz w:val="12"/>
                <w:szCs w:val="16"/>
                <w:lang w:eastAsia="ru-RU"/>
              </w:rPr>
              <w:t>а</w:t>
            </w:r>
            <w:r w:rsidRPr="00743F51">
              <w:rPr>
                <w:rFonts w:ascii="Times New Roman" w:eastAsia="Times New Roman" w:hAnsi="Times New Roman" w:cs="Times New Roman"/>
                <w:sz w:val="12"/>
                <w:szCs w:val="16"/>
                <w:lang w:eastAsia="ru-RU"/>
              </w:rPr>
              <w:t>рушений представляемых</w:t>
            </w:r>
          </w:p>
          <w:p w:rsidR="00065A2B" w:rsidRPr="00743F51" w:rsidRDefault="00065A2B" w:rsidP="009E767F">
            <w:pPr>
              <w:widowControl w:val="0"/>
              <w:numPr>
                <w:ilvl w:val="0"/>
                <w:numId w:val="25"/>
              </w:numPr>
              <w:tabs>
                <w:tab w:val="left" w:pos="324"/>
              </w:tabs>
              <w:autoSpaceDE w:val="0"/>
              <w:autoSpaceDN w:val="0"/>
              <w:adjustRightInd w:val="0"/>
              <w:spacing w:after="0" w:line="240" w:lineRule="auto"/>
              <w:ind w:left="0" w:firstLine="0"/>
              <w:contextualSpacing/>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муниципальными служащими Волотовского муниципальн</w:t>
            </w:r>
            <w:r w:rsidRPr="00743F51">
              <w:rPr>
                <w:rFonts w:ascii="Times New Roman" w:eastAsia="Times New Roman" w:hAnsi="Times New Roman" w:cs="Times New Roman"/>
                <w:sz w:val="12"/>
                <w:szCs w:val="16"/>
                <w:lang w:eastAsia="ru-RU"/>
              </w:rPr>
              <w:t>о</w:t>
            </w:r>
            <w:r w:rsidRPr="00743F51">
              <w:rPr>
                <w:rFonts w:ascii="Times New Roman" w:eastAsia="Times New Roman" w:hAnsi="Times New Roman" w:cs="Times New Roman"/>
                <w:sz w:val="12"/>
                <w:szCs w:val="16"/>
                <w:lang w:eastAsia="ru-RU"/>
              </w:rPr>
              <w:t>го округа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срок, установленный нормативным правовым актом</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2.14</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Осуществление взаимодействия с правоохранительными органами, прокуратурой района по итогам проведения проверок соблюдения обязанностей, ограничений и запретов муниципальными служащими</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10740" w:type="dxa"/>
            <w:gridSpan w:val="4"/>
          </w:tcPr>
          <w:p w:rsidR="00065A2B" w:rsidRDefault="00065A2B" w:rsidP="00065A2B">
            <w:pPr>
              <w:widowControl w:val="0"/>
              <w:suppressAutoHyphens/>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743F51">
              <w:rPr>
                <w:rFonts w:ascii="Times New Roman" w:eastAsia="Times New Roman" w:hAnsi="Times New Roman" w:cs="Times New Roman"/>
                <w:b/>
                <w:sz w:val="12"/>
                <w:szCs w:val="16"/>
                <w:lang w:eastAsia="ru-RU"/>
              </w:rPr>
              <w:t xml:space="preserve">3. Взаимодействие Администрации Волотовского муниципального округа с институтами гражданского общества и гражданами, обеспечение доступности информации о деятельности по вопросам противодействия коррупции. </w:t>
            </w:r>
            <w:proofErr w:type="spellStart"/>
            <w:r w:rsidRPr="00743F51">
              <w:rPr>
                <w:rFonts w:ascii="Times New Roman" w:eastAsia="Times New Roman" w:hAnsi="Times New Roman" w:cs="Times New Roman"/>
                <w:b/>
                <w:sz w:val="12"/>
                <w:szCs w:val="16"/>
                <w:lang w:eastAsia="ru-RU"/>
              </w:rPr>
              <w:t>Антикоррупционное</w:t>
            </w:r>
            <w:proofErr w:type="spellEnd"/>
            <w:r w:rsidRPr="00743F51">
              <w:rPr>
                <w:rFonts w:ascii="Times New Roman" w:eastAsia="Times New Roman" w:hAnsi="Times New Roman" w:cs="Times New Roman"/>
                <w:b/>
                <w:sz w:val="12"/>
                <w:szCs w:val="16"/>
                <w:lang w:eastAsia="ru-RU"/>
              </w:rPr>
              <w:t xml:space="preserve"> образование, пропаганда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3.1</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Ведение раздела «Противодействие коррупции» на официальном сайте в информационно-телекоммуникационной сети «Интернет»</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 (в части подготовки и представления информации);</w:t>
            </w:r>
          </w:p>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Организационный отдел (в части размещения информации на сайте)</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3.2</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Обеспечение размещения информации по вопросам противодействия коррупции на информационных стендах, размещенных в здании Администрации муниципального округа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3.3</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Размещение на официальном сайте в информационно-телекоммуникационной сети «Интернет» проектов муниципальных нормативных актов в целях проведения общественного обсуждения</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руководители отраслевых (функциональных) органов и территориальных органов (в части подготовки и представления проектов);</w:t>
            </w:r>
          </w:p>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Организационный отдел (в части размещения проектов на сайте)</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highlight w:val="yellow"/>
                <w:lang w:eastAsia="ru-RU"/>
              </w:rPr>
            </w:pPr>
            <w:r w:rsidRPr="00743F51">
              <w:rPr>
                <w:rFonts w:ascii="Times New Roman" w:eastAsia="Times New Roman" w:hAnsi="Times New Roman" w:cs="Times New Roman"/>
                <w:sz w:val="12"/>
                <w:szCs w:val="16"/>
                <w:lang w:eastAsia="ru-RU"/>
              </w:rPr>
              <w:t>3.4</w:t>
            </w:r>
          </w:p>
        </w:tc>
        <w:tc>
          <w:tcPr>
            <w:tcW w:w="4979" w:type="dxa"/>
          </w:tcPr>
          <w:p w:rsidR="00065A2B" w:rsidRPr="00743F51" w:rsidRDefault="00065A2B" w:rsidP="009E767F">
            <w:pPr>
              <w:suppressAutoHyphens/>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Размещение на официальном сайте в информационно-телекоммуникационной сети «Интернет» информации о деятельности комиссии по рассмотрению вопросов урегулирования конфликта интересов в отношении лиц, замещающих муниципальные должности и должности муниципальной службы в Волотовском муниципальном округе</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 (в части подготовки и представления информации);</w:t>
            </w:r>
          </w:p>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Организационный отдел (в части размещения информации на сайте)</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ежеквартально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3.5</w:t>
            </w:r>
          </w:p>
        </w:tc>
        <w:tc>
          <w:tcPr>
            <w:tcW w:w="4979" w:type="dxa"/>
          </w:tcPr>
          <w:p w:rsidR="00065A2B" w:rsidRPr="00743F51" w:rsidRDefault="00065A2B" w:rsidP="009E767F">
            <w:pPr>
              <w:suppressAutoHyphens/>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 (в части подготовки и представления информации);</w:t>
            </w:r>
          </w:p>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Организационный отдел (в части размещения информации на сайте)</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ежеквартально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3.6</w:t>
            </w:r>
          </w:p>
        </w:tc>
        <w:tc>
          <w:tcPr>
            <w:tcW w:w="4979" w:type="dxa"/>
          </w:tcPr>
          <w:p w:rsidR="00065A2B" w:rsidRPr="00743F51" w:rsidRDefault="00065A2B" w:rsidP="009E767F">
            <w:pPr>
              <w:suppressAutoHyphens/>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Привлечение членов Общественного Совета Администрации Волотовского муниципального округа к работе на заседаниях комиссий по урегулированию конфликта интересов, на замещение вакантных должностей муниципальной службы, аттестационных комиссий</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3.7</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Обеспечение эффективного взаимодействия Администрации муниципального округа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Администрацией муниципального округа, и придании гласности фактов коррупции</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3.8</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Анализ жалоб и обращений граждан, поступающих в Администрацию муниципального округа на предмет выявления фактов коррупционной направленности</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Организационный отдел</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3.9</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Организация и проведение занятий для учеников выпускных классов школ на тему </w:t>
            </w:r>
            <w:proofErr w:type="spellStart"/>
            <w:r w:rsidRPr="00743F51">
              <w:rPr>
                <w:rFonts w:ascii="Times New Roman" w:eastAsia="Times New Roman" w:hAnsi="Times New Roman" w:cs="Times New Roman"/>
                <w:sz w:val="12"/>
                <w:szCs w:val="16"/>
                <w:lang w:eastAsia="ru-RU"/>
              </w:rPr>
              <w:t>антикоррупционного</w:t>
            </w:r>
            <w:proofErr w:type="spellEnd"/>
            <w:r w:rsidRPr="00743F51">
              <w:rPr>
                <w:rFonts w:ascii="Times New Roman" w:eastAsia="Times New Roman" w:hAnsi="Times New Roman" w:cs="Times New Roman"/>
                <w:sz w:val="12"/>
                <w:szCs w:val="16"/>
                <w:lang w:eastAsia="ru-RU"/>
              </w:rPr>
              <w:t xml:space="preserve"> поведения при поступлении в высшие и </w:t>
            </w:r>
            <w:proofErr w:type="spellStart"/>
            <w:r w:rsidRPr="00743F51">
              <w:rPr>
                <w:rFonts w:ascii="Times New Roman" w:eastAsia="Times New Roman" w:hAnsi="Times New Roman" w:cs="Times New Roman"/>
                <w:sz w:val="12"/>
                <w:szCs w:val="16"/>
                <w:lang w:eastAsia="ru-RU"/>
              </w:rPr>
              <w:t>средне-профессиональные</w:t>
            </w:r>
            <w:proofErr w:type="spellEnd"/>
            <w:r w:rsidRPr="00743F51">
              <w:rPr>
                <w:rFonts w:ascii="Times New Roman" w:eastAsia="Times New Roman" w:hAnsi="Times New Roman" w:cs="Times New Roman"/>
                <w:sz w:val="12"/>
                <w:szCs w:val="16"/>
                <w:lang w:eastAsia="ru-RU"/>
              </w:rPr>
              <w:t xml:space="preserve"> учебные заведения</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Комитет по управлению социальным комплексом</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учебного года</w:t>
            </w:r>
          </w:p>
        </w:tc>
      </w:tr>
      <w:tr w:rsidR="00065A2B" w:rsidTr="00065A2B">
        <w:tc>
          <w:tcPr>
            <w:tcW w:w="374" w:type="dxa"/>
          </w:tcPr>
          <w:p w:rsidR="00065A2B" w:rsidRPr="00743F51" w:rsidRDefault="00065A2B" w:rsidP="00065A2B">
            <w:pPr>
              <w:widowControl w:val="0"/>
              <w:suppressAutoHyphens/>
              <w:autoSpaceDE w:val="0"/>
              <w:autoSpaceDN w:val="0"/>
              <w:adjustRightInd w:val="0"/>
              <w:spacing w:after="0" w:line="240" w:lineRule="auto"/>
              <w:ind w:left="-142"/>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3.10</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Доведение изменений положений законодательства Российской Федерации по вопросам противодействия коррупции, до лиц, замещающих муниципальные должности, должности муниципальной службы Волотовского муниципального округа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065A2B">
            <w:pPr>
              <w:widowControl w:val="0"/>
              <w:suppressAutoHyphens/>
              <w:autoSpaceDE w:val="0"/>
              <w:autoSpaceDN w:val="0"/>
              <w:adjustRightInd w:val="0"/>
              <w:spacing w:after="0" w:line="240" w:lineRule="auto"/>
              <w:ind w:left="-142"/>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3.11</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b/>
                <w:sz w:val="12"/>
                <w:szCs w:val="16"/>
                <w:lang w:eastAsia="ru-RU"/>
              </w:rPr>
            </w:pPr>
            <w:proofErr w:type="gramStart"/>
            <w:r w:rsidRPr="00743F51">
              <w:rPr>
                <w:rFonts w:ascii="Times New Roman" w:eastAsia="Times New Roman" w:hAnsi="Times New Roman" w:cs="Times New Roman"/>
                <w:sz w:val="12"/>
                <w:szCs w:val="16"/>
                <w:lang w:eastAsia="ru-RU"/>
              </w:rPr>
              <w:t>Проведение методических занятий для граждан, поступивших на муниципальную службу, с целью их ознакомления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порядка проверки сведений, представленных указанными лицами в соответствии с законодательством Российской Федерации о противодействии коррупции</w:t>
            </w:r>
            <w:proofErr w:type="gramEnd"/>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в течение 30 дней </w:t>
            </w:r>
            <w:proofErr w:type="gramStart"/>
            <w:r w:rsidRPr="00743F51">
              <w:rPr>
                <w:rFonts w:ascii="Times New Roman" w:eastAsia="Times New Roman" w:hAnsi="Times New Roman" w:cs="Times New Roman"/>
                <w:sz w:val="12"/>
                <w:szCs w:val="16"/>
                <w:lang w:eastAsia="ru-RU"/>
              </w:rPr>
              <w:t>с даты заключения</w:t>
            </w:r>
            <w:proofErr w:type="gramEnd"/>
            <w:r w:rsidRPr="00743F51">
              <w:rPr>
                <w:rFonts w:ascii="Times New Roman" w:eastAsia="Times New Roman" w:hAnsi="Times New Roman" w:cs="Times New Roman"/>
                <w:sz w:val="12"/>
                <w:szCs w:val="16"/>
                <w:lang w:eastAsia="ru-RU"/>
              </w:rPr>
              <w:t xml:space="preserve"> трудового договора</w:t>
            </w:r>
          </w:p>
        </w:tc>
      </w:tr>
      <w:tr w:rsidR="00065A2B" w:rsidTr="00065A2B">
        <w:tc>
          <w:tcPr>
            <w:tcW w:w="374" w:type="dxa"/>
          </w:tcPr>
          <w:p w:rsidR="00065A2B" w:rsidRPr="00743F51" w:rsidRDefault="00065A2B" w:rsidP="00065A2B">
            <w:pPr>
              <w:widowControl w:val="0"/>
              <w:suppressAutoHyphens/>
              <w:autoSpaceDE w:val="0"/>
              <w:autoSpaceDN w:val="0"/>
              <w:adjustRightInd w:val="0"/>
              <w:spacing w:after="0" w:line="240" w:lineRule="auto"/>
              <w:ind w:left="-142"/>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3.12</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Организация и осуществление проверки знаний ограничений и запретов, связанных с муниципальной службой, при проведении аттестации муниципальных служащих</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за 5 дней до дня проведения аттестации</w:t>
            </w:r>
          </w:p>
        </w:tc>
      </w:tr>
      <w:tr w:rsidR="00065A2B" w:rsidTr="00065A2B">
        <w:tc>
          <w:tcPr>
            <w:tcW w:w="374" w:type="dxa"/>
          </w:tcPr>
          <w:p w:rsidR="00065A2B" w:rsidRPr="00743F51" w:rsidRDefault="00065A2B" w:rsidP="00065A2B">
            <w:pPr>
              <w:widowControl w:val="0"/>
              <w:suppressAutoHyphens/>
              <w:autoSpaceDE w:val="0"/>
              <w:autoSpaceDN w:val="0"/>
              <w:adjustRightInd w:val="0"/>
              <w:spacing w:after="0" w:line="240" w:lineRule="auto"/>
              <w:ind w:left="-142"/>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3.13</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Обеспечение участия муниципальных служащих Волотовского муниципального округа,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ежегодно</w:t>
            </w:r>
          </w:p>
        </w:tc>
      </w:tr>
      <w:tr w:rsidR="00065A2B" w:rsidTr="00065A2B">
        <w:tc>
          <w:tcPr>
            <w:tcW w:w="374" w:type="dxa"/>
          </w:tcPr>
          <w:p w:rsidR="00065A2B" w:rsidRPr="00743F51" w:rsidRDefault="00065A2B" w:rsidP="00065A2B">
            <w:pPr>
              <w:widowControl w:val="0"/>
              <w:suppressAutoHyphens/>
              <w:autoSpaceDE w:val="0"/>
              <w:autoSpaceDN w:val="0"/>
              <w:adjustRightInd w:val="0"/>
              <w:spacing w:after="0" w:line="240" w:lineRule="auto"/>
              <w:ind w:left="-142"/>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3.14</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bCs/>
                <w:sz w:val="12"/>
                <w:szCs w:val="16"/>
                <w:lang w:eastAsia="ru-RU"/>
              </w:rPr>
            </w:pPr>
            <w:r w:rsidRPr="00743F51">
              <w:rPr>
                <w:rFonts w:ascii="Times New Roman" w:eastAsia="Times New Roman" w:hAnsi="Times New Roman" w:cs="Times New Roman"/>
                <w:sz w:val="12"/>
                <w:szCs w:val="16"/>
                <w:lang w:eastAsia="ru-RU"/>
              </w:rPr>
              <w:t xml:space="preserve">Организация и проведение «горячих линий» </w:t>
            </w:r>
            <w:r w:rsidRPr="00743F51">
              <w:rPr>
                <w:rFonts w:ascii="Times New Roman" w:eastAsia="Times New Roman" w:hAnsi="Times New Roman" w:cs="Times New Roman"/>
                <w:bCs/>
                <w:sz w:val="12"/>
                <w:szCs w:val="16"/>
                <w:lang w:eastAsia="ru-RU"/>
              </w:rPr>
              <w:t>для приема сообщений граждан и юридических лиц по фактам коррупции в Администрации Волотовского муниципального округа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ежеквартально</w:t>
            </w:r>
          </w:p>
        </w:tc>
      </w:tr>
      <w:tr w:rsidR="00065A2B" w:rsidTr="00065A2B">
        <w:tc>
          <w:tcPr>
            <w:tcW w:w="374" w:type="dxa"/>
          </w:tcPr>
          <w:p w:rsidR="00065A2B" w:rsidRPr="00743F51" w:rsidRDefault="00065A2B" w:rsidP="00065A2B">
            <w:pPr>
              <w:widowControl w:val="0"/>
              <w:suppressAutoHyphens/>
              <w:autoSpaceDE w:val="0"/>
              <w:autoSpaceDN w:val="0"/>
              <w:adjustRightInd w:val="0"/>
              <w:spacing w:after="0" w:line="240" w:lineRule="auto"/>
              <w:ind w:left="-142"/>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3.15</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proofErr w:type="gramStart"/>
            <w:r w:rsidRPr="00743F51">
              <w:rPr>
                <w:rFonts w:ascii="Times New Roman" w:eastAsia="Times New Roman" w:hAnsi="Times New Roman" w:cs="Times New Roman"/>
                <w:sz w:val="12"/>
                <w:szCs w:val="16"/>
                <w:lang w:eastAsia="ru-RU"/>
              </w:rPr>
              <w:t>Обеспечение участия муниципальных служащих Волотовского муниципального округа, работников органов местного самоуправления муниципального округа,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направление их на дополнительное профессиональное образование в области противодействия коррупции</w:t>
            </w:r>
            <w:proofErr w:type="gramEnd"/>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Комитет правовой и организационной работы;</w:t>
            </w:r>
          </w:p>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руководители отраслевых (функциональных) органов, имеющих статус юридического лица, территориальных органов</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ежегодно</w:t>
            </w:r>
          </w:p>
        </w:tc>
      </w:tr>
      <w:tr w:rsidR="00065A2B" w:rsidTr="00065A2B">
        <w:tc>
          <w:tcPr>
            <w:tcW w:w="10740" w:type="dxa"/>
            <w:gridSpan w:val="4"/>
          </w:tcPr>
          <w:p w:rsidR="00065A2B" w:rsidRPr="00743F51" w:rsidRDefault="00065A2B" w:rsidP="00065A2B">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b/>
                <w:sz w:val="12"/>
                <w:szCs w:val="16"/>
                <w:lang w:eastAsia="ru-RU"/>
              </w:rPr>
              <w:t>4. Обеспечение исполнения законодательных актов по обязанностям принимать меры по предупреждению коррупции в муниципальных учреждениях и муниципальных унитарных предприятиях (далее – МУ и МУП)</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4.1</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Разработка и утверждение плана </w:t>
            </w:r>
            <w:proofErr w:type="spellStart"/>
            <w:r w:rsidRPr="00743F51">
              <w:rPr>
                <w:rFonts w:ascii="Times New Roman" w:eastAsia="Times New Roman" w:hAnsi="Times New Roman" w:cs="Times New Roman"/>
                <w:sz w:val="12"/>
                <w:szCs w:val="16"/>
                <w:lang w:eastAsia="ru-RU"/>
              </w:rPr>
              <w:t>антикоррупционных</w:t>
            </w:r>
            <w:proofErr w:type="spellEnd"/>
            <w:r w:rsidRPr="00743F51">
              <w:rPr>
                <w:rFonts w:ascii="Times New Roman" w:eastAsia="Times New Roman" w:hAnsi="Times New Roman" w:cs="Times New Roman"/>
                <w:sz w:val="12"/>
                <w:szCs w:val="16"/>
                <w:lang w:eastAsia="ru-RU"/>
              </w:rPr>
              <w:t xml:space="preserve"> мероприятий в МУ и МУП</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руководители МУ и МУП</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не позднее 25 числа месяца следующего за истечением срока действия ранее утвержденных планов</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4.2</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Подготовка проектов нормативных правовых актов по вопросам противодействия коррупции в связи с изменением законодательства Российской Федерации и Новгородской области, в части руководителей МУ и МУП</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руководители МУ и МУП</w:t>
            </w:r>
          </w:p>
        </w:tc>
        <w:tc>
          <w:tcPr>
            <w:tcW w:w="2410" w:type="dxa"/>
          </w:tcPr>
          <w:p w:rsidR="00065A2B" w:rsidRPr="00743F51" w:rsidRDefault="00065A2B" w:rsidP="00065A2B">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не позднее срока, установленного органам местного самоуправления для принятия нормативно правового акта или в течение месяца со дня вступления в силу законодательного акта Российской Федерации, Новгородской области</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4.3</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Ведение раздела «Противодействие коррупции» на официальных сайтах (при наличии</w:t>
            </w:r>
            <w:proofErr w:type="gramStart"/>
            <w:r w:rsidRPr="00743F51">
              <w:rPr>
                <w:rFonts w:ascii="Times New Roman" w:eastAsia="Times New Roman" w:hAnsi="Times New Roman" w:cs="Times New Roman"/>
                <w:sz w:val="12"/>
                <w:szCs w:val="16"/>
                <w:lang w:eastAsia="ru-RU"/>
              </w:rPr>
              <w:t>)М</w:t>
            </w:r>
            <w:proofErr w:type="gramEnd"/>
            <w:r w:rsidRPr="00743F51">
              <w:rPr>
                <w:rFonts w:ascii="Times New Roman" w:eastAsia="Times New Roman" w:hAnsi="Times New Roman" w:cs="Times New Roman"/>
                <w:sz w:val="12"/>
                <w:szCs w:val="16"/>
                <w:lang w:eastAsia="ru-RU"/>
              </w:rPr>
              <w:t>У и МУП в информационно-телекоммуникационной сети «Интернет»</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руководители МУ и МУП</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4.4</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Обеспечение размещения информации по вопросам противодействия коррупции на информационных стендах, размещенных в зданиях МУ и МУП</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руководители МУ и МУП</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10740" w:type="dxa"/>
            <w:gridSpan w:val="4"/>
          </w:tcPr>
          <w:p w:rsidR="00065A2B" w:rsidRPr="00743F51" w:rsidRDefault="00065A2B" w:rsidP="009E767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b/>
                <w:sz w:val="12"/>
                <w:szCs w:val="16"/>
                <w:lang w:eastAsia="ru-RU"/>
              </w:rPr>
            </w:pPr>
            <w:r w:rsidRPr="00743F51">
              <w:rPr>
                <w:rFonts w:ascii="Times New Roman" w:eastAsia="Times New Roman" w:hAnsi="Times New Roman" w:cs="Times New Roman"/>
                <w:b/>
                <w:sz w:val="12"/>
                <w:szCs w:val="16"/>
                <w:lang w:eastAsia="ru-RU"/>
              </w:rPr>
              <w:t xml:space="preserve">5. Обеспечение </w:t>
            </w:r>
            <w:proofErr w:type="gramStart"/>
            <w:r w:rsidRPr="00743F51">
              <w:rPr>
                <w:rFonts w:ascii="Times New Roman" w:eastAsia="Times New Roman" w:hAnsi="Times New Roman" w:cs="Times New Roman"/>
                <w:b/>
                <w:sz w:val="12"/>
                <w:szCs w:val="16"/>
                <w:lang w:eastAsia="ru-RU"/>
              </w:rPr>
              <w:t>контроля за</w:t>
            </w:r>
            <w:proofErr w:type="gramEnd"/>
            <w:r w:rsidRPr="00743F51">
              <w:rPr>
                <w:rFonts w:ascii="Times New Roman" w:eastAsia="Times New Roman" w:hAnsi="Times New Roman" w:cs="Times New Roman"/>
                <w:b/>
                <w:sz w:val="12"/>
                <w:szCs w:val="16"/>
                <w:lang w:eastAsia="ru-RU"/>
              </w:rPr>
              <w:t xml:space="preserve"> реализацией мероприятий плана по противодействию коррупции в Администрации Волотовского муниципального округа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5.1</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Подготовка отчета о реализации мероприятий плана по противодействию коррупции в Волотовском муниципальном округе</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муниципальной службы и кадровой работы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ежегодно,</w:t>
            </w:r>
          </w:p>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до 25 числа месяца, следующего за отчетным периодом</w:t>
            </w:r>
          </w:p>
        </w:tc>
      </w:tr>
      <w:tr w:rsidR="00065A2B" w:rsidTr="00065A2B">
        <w:tc>
          <w:tcPr>
            <w:tcW w:w="10740" w:type="dxa"/>
            <w:gridSpan w:val="4"/>
          </w:tcPr>
          <w:p w:rsidR="00065A2B" w:rsidRDefault="00065A2B" w:rsidP="00065A2B">
            <w:pPr>
              <w:widowControl w:val="0"/>
              <w:suppressAutoHyphens/>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743F51">
              <w:rPr>
                <w:rFonts w:ascii="Times New Roman" w:eastAsia="Times New Roman" w:hAnsi="Times New Roman" w:cs="Times New Roman"/>
                <w:b/>
                <w:sz w:val="12"/>
                <w:szCs w:val="16"/>
                <w:lang w:eastAsia="ru-RU"/>
              </w:rPr>
              <w:t>6. Противодействие коррупции в основных коррупционно – опасных сферах регулирования</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6.1</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Осуществление контроля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77" w:type="dxa"/>
          </w:tcPr>
          <w:p w:rsidR="00065A2B" w:rsidRPr="00743F51" w:rsidRDefault="00065A2B" w:rsidP="00065A2B">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руководители отраслевых (функциональных) органов, имеющих статус юридических лиц, территориальных органов, структурных подразделений Администрации муниципального округа, руководители МУ и МУП</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постоянно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6.2</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Проведение мониторинга исполнения муниципальных программ Волотовского муниципального округа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Комитет экономики и сельского хозяйства</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2 раза в год</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6.3</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Проведение мониторинга предоставления услуг в муниципальных образовательных учреждениях и учреждениях культуры, в том числе платных услуг</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Комитет по управлению социальным комплексом</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ежеквартально</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6.4</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Осуществление </w:t>
            </w:r>
            <w:proofErr w:type="gramStart"/>
            <w:r w:rsidRPr="00743F51">
              <w:rPr>
                <w:rFonts w:ascii="Times New Roman" w:eastAsia="Times New Roman" w:hAnsi="Times New Roman" w:cs="Times New Roman"/>
                <w:sz w:val="12"/>
                <w:szCs w:val="16"/>
                <w:lang w:eastAsia="ru-RU"/>
              </w:rPr>
              <w:t>контроля за</w:t>
            </w:r>
            <w:proofErr w:type="gramEnd"/>
            <w:r w:rsidRPr="00743F51">
              <w:rPr>
                <w:rFonts w:ascii="Times New Roman" w:eastAsia="Times New Roman" w:hAnsi="Times New Roman" w:cs="Times New Roman"/>
                <w:sz w:val="12"/>
                <w:szCs w:val="16"/>
                <w:lang w:eastAsia="ru-RU"/>
              </w:rPr>
              <w:t xml:space="preserve"> использованием муниципального жилищного фонда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Комитет жилищно-коммунального хозяйства, строительства и архитектуры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6.5</w:t>
            </w:r>
          </w:p>
        </w:tc>
        <w:tc>
          <w:tcPr>
            <w:tcW w:w="4979" w:type="dxa"/>
          </w:tcPr>
          <w:p w:rsidR="00065A2B" w:rsidRPr="00743F51" w:rsidRDefault="00065A2B" w:rsidP="009E767F">
            <w:pPr>
              <w:spacing w:after="0" w:line="240" w:lineRule="auto"/>
              <w:jc w:val="both"/>
              <w:rPr>
                <w:rFonts w:ascii="Times New Roman" w:hAnsi="Times New Roman" w:cs="Times New Roman"/>
                <w:sz w:val="12"/>
                <w:szCs w:val="16"/>
                <w:lang w:eastAsia="ru-RU"/>
              </w:rPr>
            </w:pPr>
            <w:r w:rsidRPr="00743F51">
              <w:rPr>
                <w:rFonts w:ascii="Times New Roman" w:hAnsi="Times New Roman" w:cs="Times New Roman"/>
                <w:sz w:val="12"/>
                <w:szCs w:val="16"/>
                <w:lang w:eastAsia="ru-RU"/>
              </w:rPr>
              <w:t>Организация добровольного представления муниципальными служащими и руководител</w:t>
            </w:r>
            <w:r w:rsidRPr="00743F51">
              <w:rPr>
                <w:rFonts w:ascii="Times New Roman" w:hAnsi="Times New Roman" w:cs="Times New Roman"/>
                <w:sz w:val="12"/>
                <w:szCs w:val="16"/>
                <w:lang w:eastAsia="ru-RU"/>
              </w:rPr>
              <w:t>я</w:t>
            </w:r>
            <w:r w:rsidRPr="00743F51">
              <w:rPr>
                <w:rFonts w:ascii="Times New Roman" w:hAnsi="Times New Roman" w:cs="Times New Roman"/>
                <w:sz w:val="12"/>
                <w:szCs w:val="16"/>
                <w:lang w:eastAsia="ru-RU"/>
              </w:rPr>
              <w:t>ми МУ и МУП, участвующими в осуществлении закупок, деклар</w:t>
            </w:r>
            <w:r w:rsidRPr="00743F51">
              <w:rPr>
                <w:rFonts w:ascii="Times New Roman" w:hAnsi="Times New Roman" w:cs="Times New Roman"/>
                <w:sz w:val="12"/>
                <w:szCs w:val="16"/>
                <w:lang w:eastAsia="ru-RU"/>
              </w:rPr>
              <w:t>а</w:t>
            </w:r>
            <w:r w:rsidRPr="00743F51">
              <w:rPr>
                <w:rFonts w:ascii="Times New Roman" w:hAnsi="Times New Roman" w:cs="Times New Roman"/>
                <w:sz w:val="12"/>
                <w:szCs w:val="16"/>
                <w:lang w:eastAsia="ru-RU"/>
              </w:rPr>
              <w:t>ций о возможной личной заинт</w:t>
            </w:r>
            <w:r w:rsidRPr="00743F51">
              <w:rPr>
                <w:rFonts w:ascii="Times New Roman" w:hAnsi="Times New Roman" w:cs="Times New Roman"/>
                <w:sz w:val="12"/>
                <w:szCs w:val="16"/>
                <w:lang w:eastAsia="ru-RU"/>
              </w:rPr>
              <w:t>е</w:t>
            </w:r>
            <w:r w:rsidRPr="00743F51">
              <w:rPr>
                <w:rFonts w:ascii="Times New Roman" w:hAnsi="Times New Roman" w:cs="Times New Roman"/>
                <w:sz w:val="12"/>
                <w:szCs w:val="16"/>
                <w:lang w:eastAsia="ru-RU"/>
              </w:rPr>
              <w:t>ресованности</w:t>
            </w:r>
          </w:p>
        </w:tc>
        <w:tc>
          <w:tcPr>
            <w:tcW w:w="2977" w:type="dxa"/>
          </w:tcPr>
          <w:p w:rsidR="00065A2B" w:rsidRPr="00743F51" w:rsidRDefault="00065A2B" w:rsidP="009E767F">
            <w:pPr>
              <w:spacing w:after="0" w:line="240" w:lineRule="auto"/>
              <w:jc w:val="center"/>
              <w:rPr>
                <w:rFonts w:ascii="Times New Roman" w:hAnsi="Times New Roman" w:cs="Times New Roman"/>
                <w:sz w:val="12"/>
                <w:szCs w:val="16"/>
                <w:lang w:eastAsia="ru-RU"/>
              </w:rPr>
            </w:pPr>
            <w:r w:rsidRPr="00743F51">
              <w:rPr>
                <w:rFonts w:ascii="Times New Roman" w:hAnsi="Times New Roman" w:cs="Times New Roman"/>
                <w:sz w:val="12"/>
                <w:szCs w:val="16"/>
                <w:lang w:eastAsia="ru-RU"/>
              </w:rPr>
              <w:t>муниципальные служащие, руководит</w:t>
            </w:r>
            <w:r w:rsidRPr="00743F51">
              <w:rPr>
                <w:rFonts w:ascii="Times New Roman" w:hAnsi="Times New Roman" w:cs="Times New Roman"/>
                <w:sz w:val="12"/>
                <w:szCs w:val="16"/>
                <w:lang w:eastAsia="ru-RU"/>
              </w:rPr>
              <w:t>е</w:t>
            </w:r>
            <w:r w:rsidRPr="00743F51">
              <w:rPr>
                <w:rFonts w:ascii="Times New Roman" w:hAnsi="Times New Roman" w:cs="Times New Roman"/>
                <w:sz w:val="12"/>
                <w:szCs w:val="16"/>
                <w:lang w:eastAsia="ru-RU"/>
              </w:rPr>
              <w:t>ли МУ и МУП</w:t>
            </w:r>
          </w:p>
        </w:tc>
        <w:tc>
          <w:tcPr>
            <w:tcW w:w="2410" w:type="dxa"/>
          </w:tcPr>
          <w:p w:rsidR="00065A2B" w:rsidRPr="00743F51" w:rsidRDefault="00065A2B" w:rsidP="009E767F">
            <w:pPr>
              <w:spacing w:after="0" w:line="240" w:lineRule="auto"/>
              <w:jc w:val="center"/>
              <w:rPr>
                <w:rFonts w:ascii="Times New Roman" w:hAnsi="Times New Roman" w:cs="Times New Roman"/>
                <w:sz w:val="12"/>
                <w:szCs w:val="16"/>
                <w:lang w:eastAsia="ru-RU"/>
              </w:rPr>
            </w:pPr>
            <w:r w:rsidRPr="00743F51">
              <w:rPr>
                <w:rFonts w:ascii="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6.6</w:t>
            </w:r>
          </w:p>
        </w:tc>
        <w:tc>
          <w:tcPr>
            <w:tcW w:w="4979" w:type="dxa"/>
          </w:tcPr>
          <w:p w:rsidR="00065A2B" w:rsidRPr="00743F51" w:rsidRDefault="00065A2B" w:rsidP="009E767F">
            <w:pPr>
              <w:spacing w:after="0" w:line="240" w:lineRule="auto"/>
              <w:jc w:val="both"/>
              <w:rPr>
                <w:rFonts w:ascii="Times New Roman" w:hAnsi="Times New Roman" w:cs="Times New Roman"/>
                <w:sz w:val="12"/>
                <w:szCs w:val="16"/>
                <w:lang w:eastAsia="ru-RU"/>
              </w:rPr>
            </w:pPr>
            <w:r w:rsidRPr="00743F51">
              <w:rPr>
                <w:rFonts w:ascii="Times New Roman" w:hAnsi="Times New Roman" w:cs="Times New Roman"/>
                <w:sz w:val="12"/>
                <w:szCs w:val="16"/>
                <w:lang w:eastAsia="ru-RU"/>
              </w:rPr>
              <w:t>Осуществление мониторинга за декларированием отсутствия личной заинтер</w:t>
            </w:r>
            <w:r w:rsidRPr="00743F51">
              <w:rPr>
                <w:rFonts w:ascii="Times New Roman" w:hAnsi="Times New Roman" w:cs="Times New Roman"/>
                <w:sz w:val="12"/>
                <w:szCs w:val="16"/>
                <w:lang w:eastAsia="ru-RU"/>
              </w:rPr>
              <w:t>е</w:t>
            </w:r>
            <w:r w:rsidRPr="00743F51">
              <w:rPr>
                <w:rFonts w:ascii="Times New Roman" w:hAnsi="Times New Roman" w:cs="Times New Roman"/>
                <w:sz w:val="12"/>
                <w:szCs w:val="16"/>
                <w:lang w:eastAsia="ru-RU"/>
              </w:rPr>
              <w:t>сованности (конфликта интересов) между членами комиссии по осуществлению закупок и участниками закупки, заявки которых рассматриваются, а также между заказчиком и поставщиком (подрядчиком, исполнителем) при осущест</w:t>
            </w:r>
            <w:r w:rsidRPr="00743F51">
              <w:rPr>
                <w:rFonts w:ascii="Times New Roman" w:hAnsi="Times New Roman" w:cs="Times New Roman"/>
                <w:sz w:val="12"/>
                <w:szCs w:val="16"/>
                <w:lang w:eastAsia="ru-RU"/>
              </w:rPr>
              <w:t>в</w:t>
            </w:r>
            <w:r w:rsidRPr="00743F51">
              <w:rPr>
                <w:rFonts w:ascii="Times New Roman" w:hAnsi="Times New Roman" w:cs="Times New Roman"/>
                <w:sz w:val="12"/>
                <w:szCs w:val="16"/>
                <w:lang w:eastAsia="ru-RU"/>
              </w:rPr>
              <w:t>лении закупок у единого поставщика.</w:t>
            </w:r>
          </w:p>
        </w:tc>
        <w:tc>
          <w:tcPr>
            <w:tcW w:w="2977" w:type="dxa"/>
          </w:tcPr>
          <w:p w:rsidR="00065A2B" w:rsidRPr="00743F51" w:rsidRDefault="00065A2B" w:rsidP="009E767F">
            <w:pPr>
              <w:spacing w:after="0" w:line="240" w:lineRule="auto"/>
              <w:jc w:val="center"/>
              <w:rPr>
                <w:rFonts w:ascii="Times New Roman" w:hAnsi="Times New Roman" w:cs="Times New Roman"/>
                <w:sz w:val="12"/>
                <w:szCs w:val="16"/>
                <w:lang w:eastAsia="ru-RU"/>
              </w:rPr>
            </w:pPr>
            <w:r w:rsidRPr="00743F51">
              <w:rPr>
                <w:rFonts w:ascii="Times New Roman" w:hAnsi="Times New Roman" w:cs="Times New Roman"/>
                <w:sz w:val="12"/>
                <w:szCs w:val="16"/>
                <w:lang w:eastAsia="ru-RU"/>
              </w:rPr>
              <w:t>Отдел муниципальной службы и кадр</w:t>
            </w:r>
            <w:r w:rsidRPr="00743F51">
              <w:rPr>
                <w:rFonts w:ascii="Times New Roman" w:hAnsi="Times New Roman" w:cs="Times New Roman"/>
                <w:sz w:val="12"/>
                <w:szCs w:val="16"/>
                <w:lang w:eastAsia="ru-RU"/>
              </w:rPr>
              <w:t>о</w:t>
            </w:r>
            <w:r w:rsidRPr="00743F51">
              <w:rPr>
                <w:rFonts w:ascii="Times New Roman" w:hAnsi="Times New Roman" w:cs="Times New Roman"/>
                <w:sz w:val="12"/>
                <w:szCs w:val="16"/>
                <w:lang w:eastAsia="ru-RU"/>
              </w:rPr>
              <w:t>вой работы</w:t>
            </w:r>
          </w:p>
        </w:tc>
        <w:tc>
          <w:tcPr>
            <w:tcW w:w="2410" w:type="dxa"/>
          </w:tcPr>
          <w:p w:rsidR="00065A2B" w:rsidRPr="00743F51" w:rsidRDefault="00065A2B" w:rsidP="009E767F">
            <w:pPr>
              <w:spacing w:after="0" w:line="240" w:lineRule="auto"/>
              <w:jc w:val="center"/>
              <w:rPr>
                <w:rFonts w:ascii="Times New Roman" w:hAnsi="Times New Roman" w:cs="Times New Roman"/>
                <w:sz w:val="12"/>
                <w:szCs w:val="16"/>
                <w:lang w:eastAsia="ru-RU"/>
              </w:rPr>
            </w:pPr>
            <w:r w:rsidRPr="00743F51">
              <w:rPr>
                <w:rFonts w:ascii="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6.7</w:t>
            </w:r>
          </w:p>
        </w:tc>
        <w:tc>
          <w:tcPr>
            <w:tcW w:w="4979" w:type="dxa"/>
          </w:tcPr>
          <w:p w:rsidR="00065A2B" w:rsidRPr="00743F51" w:rsidRDefault="00065A2B" w:rsidP="009E767F">
            <w:pPr>
              <w:spacing w:after="0" w:line="240" w:lineRule="auto"/>
              <w:jc w:val="both"/>
              <w:rPr>
                <w:rFonts w:ascii="Times New Roman" w:hAnsi="Times New Roman" w:cs="Times New Roman"/>
                <w:sz w:val="12"/>
                <w:szCs w:val="16"/>
                <w:lang w:eastAsia="ru-RU"/>
              </w:rPr>
            </w:pPr>
            <w:r w:rsidRPr="00743F51">
              <w:rPr>
                <w:rFonts w:ascii="Times New Roman" w:hAnsi="Times New Roman" w:cs="Times New Roman"/>
                <w:sz w:val="12"/>
                <w:szCs w:val="16"/>
                <w:lang w:eastAsia="ru-RU"/>
              </w:rPr>
              <w:t>Осуществление анализа информации об участниках закупок (в том числе в рамках реализ</w:t>
            </w:r>
            <w:r w:rsidRPr="00743F51">
              <w:rPr>
                <w:rFonts w:ascii="Times New Roman" w:hAnsi="Times New Roman" w:cs="Times New Roman"/>
                <w:sz w:val="12"/>
                <w:szCs w:val="16"/>
                <w:lang w:eastAsia="ru-RU"/>
              </w:rPr>
              <w:t>а</w:t>
            </w:r>
            <w:r w:rsidRPr="00743F51">
              <w:rPr>
                <w:rFonts w:ascii="Times New Roman" w:hAnsi="Times New Roman" w:cs="Times New Roman"/>
                <w:sz w:val="12"/>
                <w:szCs w:val="16"/>
                <w:lang w:eastAsia="ru-RU"/>
              </w:rPr>
              <w:t xml:space="preserve">ции национальных и федеральных проектов) на предмет установления фактов </w:t>
            </w:r>
            <w:proofErr w:type="spellStart"/>
            <w:r w:rsidRPr="00743F51">
              <w:rPr>
                <w:rFonts w:ascii="Times New Roman" w:hAnsi="Times New Roman" w:cs="Times New Roman"/>
                <w:sz w:val="12"/>
                <w:szCs w:val="16"/>
                <w:lang w:eastAsia="ru-RU"/>
              </w:rPr>
              <w:t>аффилир</w:t>
            </w:r>
            <w:r w:rsidRPr="00743F51">
              <w:rPr>
                <w:rFonts w:ascii="Times New Roman" w:hAnsi="Times New Roman" w:cs="Times New Roman"/>
                <w:sz w:val="12"/>
                <w:szCs w:val="16"/>
                <w:lang w:eastAsia="ru-RU"/>
              </w:rPr>
              <w:t>о</w:t>
            </w:r>
            <w:r w:rsidRPr="00743F51">
              <w:rPr>
                <w:rFonts w:ascii="Times New Roman" w:hAnsi="Times New Roman" w:cs="Times New Roman"/>
                <w:sz w:val="12"/>
                <w:szCs w:val="16"/>
                <w:lang w:eastAsia="ru-RU"/>
              </w:rPr>
              <w:lastRenderedPageBreak/>
              <w:t>ванных</w:t>
            </w:r>
            <w:proofErr w:type="spellEnd"/>
            <w:r w:rsidRPr="00743F51">
              <w:rPr>
                <w:rFonts w:ascii="Times New Roman" w:hAnsi="Times New Roman" w:cs="Times New Roman"/>
                <w:sz w:val="12"/>
                <w:szCs w:val="16"/>
                <w:lang w:eastAsia="ru-RU"/>
              </w:rPr>
              <w:t xml:space="preserve"> связей с уполномоченными муниципальными служащими (служащими), членами комиссий по осуществлению закупок.</w:t>
            </w:r>
          </w:p>
        </w:tc>
        <w:tc>
          <w:tcPr>
            <w:tcW w:w="2977" w:type="dxa"/>
          </w:tcPr>
          <w:p w:rsidR="00065A2B" w:rsidRPr="00743F51" w:rsidRDefault="00065A2B" w:rsidP="009E767F">
            <w:pPr>
              <w:spacing w:after="0" w:line="240" w:lineRule="auto"/>
              <w:jc w:val="center"/>
              <w:rPr>
                <w:rFonts w:ascii="Times New Roman" w:hAnsi="Times New Roman" w:cs="Times New Roman"/>
                <w:sz w:val="12"/>
                <w:szCs w:val="16"/>
                <w:lang w:eastAsia="ru-RU"/>
              </w:rPr>
            </w:pPr>
            <w:r w:rsidRPr="00743F51">
              <w:rPr>
                <w:rFonts w:ascii="Times New Roman" w:hAnsi="Times New Roman" w:cs="Times New Roman"/>
                <w:sz w:val="12"/>
                <w:szCs w:val="16"/>
                <w:lang w:eastAsia="ru-RU"/>
              </w:rPr>
              <w:lastRenderedPageBreak/>
              <w:t>Отдел муниципальной службы и кадр</w:t>
            </w:r>
            <w:r w:rsidRPr="00743F51">
              <w:rPr>
                <w:rFonts w:ascii="Times New Roman" w:hAnsi="Times New Roman" w:cs="Times New Roman"/>
                <w:sz w:val="12"/>
                <w:szCs w:val="16"/>
                <w:lang w:eastAsia="ru-RU"/>
              </w:rPr>
              <w:t>о</w:t>
            </w:r>
            <w:r w:rsidRPr="00743F51">
              <w:rPr>
                <w:rFonts w:ascii="Times New Roman" w:hAnsi="Times New Roman" w:cs="Times New Roman"/>
                <w:sz w:val="12"/>
                <w:szCs w:val="16"/>
                <w:lang w:eastAsia="ru-RU"/>
              </w:rPr>
              <w:t>вой работы</w:t>
            </w:r>
          </w:p>
        </w:tc>
        <w:tc>
          <w:tcPr>
            <w:tcW w:w="2410" w:type="dxa"/>
          </w:tcPr>
          <w:p w:rsidR="00065A2B" w:rsidRPr="00743F51" w:rsidRDefault="00065A2B" w:rsidP="009E767F">
            <w:pPr>
              <w:spacing w:after="0" w:line="240" w:lineRule="auto"/>
              <w:jc w:val="center"/>
              <w:rPr>
                <w:rFonts w:ascii="Times New Roman" w:hAnsi="Times New Roman" w:cs="Times New Roman"/>
                <w:sz w:val="12"/>
                <w:szCs w:val="16"/>
                <w:lang w:eastAsia="ru-RU"/>
              </w:rPr>
            </w:pPr>
            <w:r w:rsidRPr="00743F51">
              <w:rPr>
                <w:rFonts w:ascii="Times New Roman" w:hAnsi="Times New Roman" w:cs="Times New Roman"/>
                <w:sz w:val="12"/>
                <w:szCs w:val="16"/>
                <w:lang w:eastAsia="ru-RU"/>
              </w:rPr>
              <w:t>в течение всего периода</w:t>
            </w:r>
          </w:p>
        </w:tc>
      </w:tr>
      <w:tr w:rsidR="00065A2B" w:rsidTr="00065A2B">
        <w:tc>
          <w:tcPr>
            <w:tcW w:w="10740" w:type="dxa"/>
            <w:gridSpan w:val="4"/>
          </w:tcPr>
          <w:p w:rsidR="00065A2B" w:rsidRDefault="00065A2B" w:rsidP="00065A2B">
            <w:pPr>
              <w:widowControl w:val="0"/>
              <w:suppressAutoHyphens/>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743F51">
              <w:rPr>
                <w:rFonts w:ascii="Times New Roman" w:eastAsia="Times New Roman" w:hAnsi="Times New Roman" w:cs="Times New Roman"/>
                <w:b/>
                <w:sz w:val="12"/>
                <w:szCs w:val="16"/>
                <w:lang w:eastAsia="ru-RU"/>
              </w:rPr>
              <w:lastRenderedPageBreak/>
              <w:t>7. Управление муниципальной собственностью и предоставление муниципальных услуг</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7.1</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Arial" w:hAnsi="Times New Roman" w:cs="Times New Roman"/>
                <w:sz w:val="12"/>
                <w:szCs w:val="16"/>
                <w:lang w:eastAsia="zh-CN"/>
              </w:rPr>
              <w:t>Осуществлениеконтрольныхмероприятийзазаконностьюиэффективностьюраспоряженияиуправлениямуниципальнойсобственностью</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комитет по управлению муниципальным имуществом и земельным вопросам (далее – КУМИ)</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7.2</w:t>
            </w:r>
          </w:p>
        </w:tc>
        <w:tc>
          <w:tcPr>
            <w:tcW w:w="4979" w:type="dxa"/>
          </w:tcPr>
          <w:p w:rsidR="00065A2B" w:rsidRPr="00743F51" w:rsidRDefault="00065A2B" w:rsidP="009E767F">
            <w:pPr>
              <w:suppressAutoHyphens/>
              <w:autoSpaceDE w:val="0"/>
              <w:snapToGrid w:val="0"/>
              <w:spacing w:after="0" w:line="240" w:lineRule="auto"/>
              <w:jc w:val="both"/>
              <w:rPr>
                <w:rFonts w:ascii="Times New Roman" w:eastAsia="Times New Roman" w:hAnsi="Times New Roman" w:cs="Times New Roman"/>
                <w:sz w:val="12"/>
                <w:szCs w:val="16"/>
                <w:lang w:eastAsia="zh-CN"/>
              </w:rPr>
            </w:pPr>
            <w:r w:rsidRPr="00743F51">
              <w:rPr>
                <w:rFonts w:ascii="Times New Roman" w:eastAsia="Times New Roman" w:hAnsi="Times New Roman" w:cs="Times New Roman"/>
                <w:sz w:val="12"/>
                <w:szCs w:val="16"/>
                <w:lang w:eastAsia="zh-CN"/>
              </w:rPr>
              <w:t>Осуществление муниципального земельного контроля</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КУМИ</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7.3</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Организация и проведение проверок использования муниципального имущества, переданного в аренду, хозяйственное      ведение и оперативное управление</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КУМИ</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7.4</w:t>
            </w:r>
          </w:p>
        </w:tc>
        <w:tc>
          <w:tcPr>
            <w:tcW w:w="4979" w:type="dxa"/>
          </w:tcPr>
          <w:p w:rsidR="00065A2B" w:rsidRPr="00743F51" w:rsidRDefault="00065A2B" w:rsidP="009E767F">
            <w:pPr>
              <w:suppressAutoHyphens/>
              <w:autoSpaceDE w:val="0"/>
              <w:snapToGri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zh-CN"/>
              </w:rPr>
              <w:t>Эффективное использование общественных (публичных) слушаний, предусмотренных градостроительным законодательством Российской Федерации, при рассмотрении вопросов градостроительной деятельности</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Отдел строительства и архитектуры комитета жилищно-коммунального хозяйства, строительства и архитектуры</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10740" w:type="dxa"/>
            <w:gridSpan w:val="4"/>
          </w:tcPr>
          <w:p w:rsidR="00065A2B" w:rsidRDefault="00065A2B" w:rsidP="00065A2B">
            <w:pPr>
              <w:widowControl w:val="0"/>
              <w:suppressAutoHyphens/>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743F51">
              <w:rPr>
                <w:rFonts w:ascii="Times New Roman" w:eastAsia="Times New Roman" w:hAnsi="Times New Roman" w:cs="Times New Roman"/>
                <w:b/>
                <w:sz w:val="12"/>
                <w:szCs w:val="16"/>
                <w:lang w:eastAsia="ru-RU"/>
              </w:rPr>
              <w:t>8. Бюджетная политика и финансовый контроль</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8.1</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Arial" w:hAnsi="Times New Roman" w:cs="Times New Roman"/>
                <w:sz w:val="12"/>
                <w:szCs w:val="16"/>
                <w:lang w:eastAsia="zh-CN"/>
              </w:rPr>
              <w:t>Осуществлениеорганизациивнутреннегомуниципальногофинансовогоконтролявотношениизакупоктоваров</w:t>
            </w:r>
            <w:proofErr w:type="gramStart"/>
            <w:r w:rsidRPr="00743F51">
              <w:rPr>
                <w:rFonts w:ascii="Times New Roman" w:eastAsia="Arial" w:hAnsi="Times New Roman" w:cs="Times New Roman"/>
                <w:sz w:val="12"/>
                <w:szCs w:val="16"/>
                <w:lang w:eastAsia="zh-CN"/>
              </w:rPr>
              <w:t>,р</w:t>
            </w:r>
            <w:proofErr w:type="gramEnd"/>
            <w:r w:rsidRPr="00743F51">
              <w:rPr>
                <w:rFonts w:ascii="Times New Roman" w:eastAsia="Arial" w:hAnsi="Times New Roman" w:cs="Times New Roman"/>
                <w:sz w:val="12"/>
                <w:szCs w:val="16"/>
                <w:lang w:eastAsia="zh-CN"/>
              </w:rPr>
              <w:t>абот,услугдляобеспечениямуниципальныхнужд,предусмотренныхчастью8статьи99Федеральногозаконаот5 апреля2013 года</w:t>
            </w:r>
            <w:r w:rsidRPr="00743F51">
              <w:rPr>
                <w:rFonts w:ascii="Times New Roman" w:eastAsia="Times New Roman" w:hAnsi="Times New Roman" w:cs="Times New Roman"/>
                <w:sz w:val="12"/>
                <w:szCs w:val="16"/>
                <w:lang w:eastAsia="zh-CN"/>
              </w:rPr>
              <w:t xml:space="preserve"> № </w:t>
            </w:r>
            <w:r w:rsidRPr="00743F51">
              <w:rPr>
                <w:rFonts w:ascii="Times New Roman" w:eastAsia="Arial" w:hAnsi="Times New Roman" w:cs="Times New Roman"/>
                <w:sz w:val="12"/>
                <w:szCs w:val="16"/>
                <w:lang w:eastAsia="zh-CN"/>
              </w:rPr>
              <w:t>44-ФЗ«Оконтрактнойсистемевсферезакупоктоваров,работ,услугдляобеспечениягосударственныхимуниципальныхнужд»</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комитет финансов Администрации муниципального округа (далее – комитет финансов)</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8.2</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Осуществление финансового </w:t>
            </w:r>
            <w:proofErr w:type="gramStart"/>
            <w:r w:rsidRPr="00743F51">
              <w:rPr>
                <w:rFonts w:ascii="Times New Roman" w:eastAsia="Times New Roman" w:hAnsi="Times New Roman" w:cs="Times New Roman"/>
                <w:sz w:val="12"/>
                <w:szCs w:val="16"/>
                <w:lang w:eastAsia="ru-RU"/>
              </w:rPr>
              <w:t>контроля за</w:t>
            </w:r>
            <w:proofErr w:type="gramEnd"/>
            <w:r w:rsidRPr="00743F51">
              <w:rPr>
                <w:rFonts w:ascii="Times New Roman" w:eastAsia="Times New Roman" w:hAnsi="Times New Roman" w:cs="Times New Roman"/>
                <w:sz w:val="12"/>
                <w:szCs w:val="16"/>
                <w:lang w:eastAsia="ru-RU"/>
              </w:rPr>
              <w:t xml:space="preserve"> использованием средств бюджета Волотовского муниципального округа и средств, полученных от приносящей доход деятельности, а также материальных ценностей, находящихся в муниципальной собственности, путем проведения ревизий и проверок</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структурные подразделения Администрации муниципального округа, исполняющие функции учредителя (главные распорядители средств)</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 отдельному плану</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8.3</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 xml:space="preserve">Осуществление </w:t>
            </w:r>
            <w:proofErr w:type="gramStart"/>
            <w:r w:rsidRPr="00743F51">
              <w:rPr>
                <w:rFonts w:ascii="Times New Roman" w:eastAsia="Times New Roman" w:hAnsi="Times New Roman" w:cs="Times New Roman"/>
                <w:sz w:val="12"/>
                <w:szCs w:val="16"/>
                <w:lang w:eastAsia="ru-RU"/>
              </w:rPr>
              <w:t>контроля за</w:t>
            </w:r>
            <w:proofErr w:type="gramEnd"/>
            <w:r w:rsidRPr="00743F51">
              <w:rPr>
                <w:rFonts w:ascii="Times New Roman" w:eastAsia="Times New Roman" w:hAnsi="Times New Roman" w:cs="Times New Roman"/>
                <w:sz w:val="12"/>
                <w:szCs w:val="16"/>
                <w:lang w:eastAsia="ru-RU"/>
              </w:rPr>
              <w:t xml:space="preserve"> операциями с бюджетными средствами главных распоря</w:t>
            </w:r>
            <w:r w:rsidR="006D268D">
              <w:rPr>
                <w:rFonts w:ascii="Times New Roman" w:eastAsia="Times New Roman" w:hAnsi="Times New Roman" w:cs="Times New Roman"/>
                <w:sz w:val="12"/>
                <w:szCs w:val="16"/>
                <w:lang w:eastAsia="ru-RU"/>
              </w:rPr>
              <w:t xml:space="preserve">дителей и получателей средств </w:t>
            </w:r>
            <w:r w:rsidRPr="00743F51">
              <w:rPr>
                <w:rFonts w:ascii="Times New Roman" w:eastAsia="Times New Roman" w:hAnsi="Times New Roman" w:cs="Times New Roman"/>
                <w:sz w:val="12"/>
                <w:szCs w:val="16"/>
                <w:lang w:eastAsia="ru-RU"/>
              </w:rPr>
              <w:t>бюджета муниципального округа, а также 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комитет финансов, Контрольно-счетная палата муниципального округа</w:t>
            </w:r>
          </w:p>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(по согласованию)</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8.4</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proofErr w:type="gramStart"/>
            <w:r w:rsidRPr="00743F51">
              <w:rPr>
                <w:rFonts w:ascii="Times New Roman" w:eastAsia="Times New Roman" w:hAnsi="Times New Roman" w:cs="Times New Roman"/>
                <w:sz w:val="12"/>
                <w:szCs w:val="16"/>
                <w:lang w:eastAsia="ru-RU"/>
              </w:rPr>
              <w:t>Контроль за</w:t>
            </w:r>
            <w:proofErr w:type="gramEnd"/>
            <w:r w:rsidRPr="00743F51">
              <w:rPr>
                <w:rFonts w:ascii="Times New Roman" w:eastAsia="Times New Roman" w:hAnsi="Times New Roman" w:cs="Times New Roman"/>
                <w:sz w:val="12"/>
                <w:szCs w:val="16"/>
                <w:lang w:eastAsia="ru-RU"/>
              </w:rPr>
              <w:t xml:space="preserve"> поступлением доходов от использования муниципального имущества</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администраторы доходов бюджета Администрации муниципального округа</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r w:rsidR="00065A2B" w:rsidTr="00065A2B">
        <w:tc>
          <w:tcPr>
            <w:tcW w:w="374"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8.5</w:t>
            </w:r>
          </w:p>
        </w:tc>
        <w:tc>
          <w:tcPr>
            <w:tcW w:w="4979" w:type="dxa"/>
          </w:tcPr>
          <w:p w:rsidR="00065A2B" w:rsidRPr="00743F51" w:rsidRDefault="00065A2B" w:rsidP="009E767F">
            <w:pPr>
              <w:widowControl w:val="0"/>
              <w:suppressAutoHyphens/>
              <w:autoSpaceDE w:val="0"/>
              <w:autoSpaceDN w:val="0"/>
              <w:adjustRightInd w:val="0"/>
              <w:spacing w:after="0" w:line="240" w:lineRule="auto"/>
              <w:jc w:val="both"/>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Осуществление контроля главными распорядителями средств бюджета Волотовского муниципального округа за использованием бюджетных средств их получателями в части обеспечения целевого использования</w:t>
            </w:r>
          </w:p>
        </w:tc>
        <w:tc>
          <w:tcPr>
            <w:tcW w:w="2977"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структурные подразделения Администрации муниципального округа, исполняющие функции учредителя (главные распорядители средств)</w:t>
            </w:r>
          </w:p>
        </w:tc>
        <w:tc>
          <w:tcPr>
            <w:tcW w:w="2410" w:type="dxa"/>
          </w:tcPr>
          <w:p w:rsidR="00065A2B" w:rsidRPr="00743F51" w:rsidRDefault="00065A2B" w:rsidP="009E767F">
            <w:pPr>
              <w:widowControl w:val="0"/>
              <w:suppressAutoHyphens/>
              <w:autoSpaceDE w:val="0"/>
              <w:autoSpaceDN w:val="0"/>
              <w:adjustRightInd w:val="0"/>
              <w:spacing w:after="0" w:line="240" w:lineRule="auto"/>
              <w:jc w:val="center"/>
              <w:rPr>
                <w:rFonts w:ascii="Times New Roman" w:eastAsia="Times New Roman" w:hAnsi="Times New Roman" w:cs="Times New Roman"/>
                <w:sz w:val="12"/>
                <w:szCs w:val="16"/>
                <w:lang w:eastAsia="ru-RU"/>
              </w:rPr>
            </w:pPr>
            <w:r w:rsidRPr="00743F51">
              <w:rPr>
                <w:rFonts w:ascii="Times New Roman" w:eastAsia="Times New Roman" w:hAnsi="Times New Roman" w:cs="Times New Roman"/>
                <w:sz w:val="12"/>
                <w:szCs w:val="16"/>
                <w:lang w:eastAsia="ru-RU"/>
              </w:rPr>
              <w:t>в течение всего периода</w:t>
            </w:r>
          </w:p>
        </w:tc>
      </w:tr>
    </w:tbl>
    <w:p w:rsidR="00065A2B" w:rsidRDefault="00065A2B" w:rsidP="00596578">
      <w:pPr>
        <w:keepNext/>
        <w:spacing w:after="0" w:line="240" w:lineRule="auto"/>
        <w:jc w:val="center"/>
        <w:outlineLvl w:val="2"/>
        <w:rPr>
          <w:rFonts w:ascii="Times New Roman" w:hAnsi="Times New Roman" w:cs="Times New Roman"/>
          <w:sz w:val="16"/>
          <w:szCs w:val="16"/>
        </w:rPr>
      </w:pPr>
    </w:p>
    <w:p w:rsidR="00ED3EFA" w:rsidRPr="006D268D" w:rsidRDefault="00ED3EFA" w:rsidP="006D268D">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6D268D" w:rsidRDefault="00ED3EFA" w:rsidP="006D268D">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6D268D" w:rsidP="006D26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23.01.2023  </w:t>
      </w:r>
      <w:r w:rsidR="00ED3EFA" w:rsidRPr="00596578">
        <w:rPr>
          <w:rFonts w:ascii="Times New Roman" w:hAnsi="Times New Roman" w:cs="Times New Roman"/>
          <w:sz w:val="16"/>
          <w:szCs w:val="16"/>
        </w:rPr>
        <w:t>№  44</w:t>
      </w:r>
    </w:p>
    <w:p w:rsidR="00ED3EFA" w:rsidRPr="00596578" w:rsidRDefault="00ED3EFA" w:rsidP="00596578">
      <w:pPr>
        <w:spacing w:after="0" w:line="240" w:lineRule="auto"/>
        <w:rPr>
          <w:rFonts w:ascii="Times New Roman" w:hAnsi="Times New Roman" w:cs="Times New Roman"/>
          <w:sz w:val="16"/>
          <w:szCs w:val="16"/>
        </w:rPr>
      </w:pPr>
    </w:p>
    <w:tbl>
      <w:tblPr>
        <w:tblW w:w="0" w:type="auto"/>
        <w:tblLook w:val="01E0"/>
      </w:tblPr>
      <w:tblGrid>
        <w:gridCol w:w="10740"/>
      </w:tblGrid>
      <w:tr w:rsidR="00ED3EFA" w:rsidRPr="00596578" w:rsidTr="006D268D">
        <w:tc>
          <w:tcPr>
            <w:tcW w:w="10740" w:type="dxa"/>
          </w:tcPr>
          <w:p w:rsidR="00ED3EFA" w:rsidRPr="00596578" w:rsidRDefault="00ED3EFA" w:rsidP="006D268D">
            <w:pPr>
              <w:suppressAutoHyphens/>
              <w:spacing w:after="0" w:line="240" w:lineRule="auto"/>
              <w:jc w:val="center"/>
              <w:rPr>
                <w:rFonts w:ascii="Times New Roman" w:hAnsi="Times New Roman" w:cs="Times New Roman"/>
                <w:spacing w:val="2"/>
                <w:sz w:val="16"/>
                <w:szCs w:val="16"/>
                <w:lang w:eastAsia="ar-SA"/>
              </w:rPr>
            </w:pPr>
            <w:r w:rsidRPr="00596578">
              <w:rPr>
                <w:rFonts w:ascii="Times New Roman" w:hAnsi="Times New Roman" w:cs="Times New Roman"/>
                <w:spacing w:val="2"/>
                <w:sz w:val="16"/>
                <w:szCs w:val="16"/>
                <w:lang w:eastAsia="ar-SA"/>
              </w:rPr>
              <w:t xml:space="preserve">О внесении изменений в муниципальную </w:t>
            </w:r>
            <w:hyperlink r:id="rId12" w:anchor="Par33" w:tooltip="МУНИЦИПАЛЬНАЯ ПРОГРАММА" w:history="1">
              <w:r w:rsidRPr="006D268D">
                <w:rPr>
                  <w:rStyle w:val="aa"/>
                  <w:rFonts w:ascii="Times New Roman" w:hAnsi="Times New Roman" w:cs="Times New Roman"/>
                  <w:color w:val="auto"/>
                  <w:spacing w:val="2"/>
                  <w:sz w:val="16"/>
                  <w:szCs w:val="16"/>
                  <w:u w:val="none"/>
                </w:rPr>
                <w:t>программу</w:t>
              </w:r>
            </w:hyperlink>
            <w:r w:rsidRPr="00596578">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Волотовского муниципального округа»</w:t>
            </w:r>
          </w:p>
        </w:tc>
      </w:tr>
    </w:tbl>
    <w:p w:rsidR="00ED3EFA" w:rsidRPr="00596578" w:rsidRDefault="00ED3EFA" w:rsidP="00596578">
      <w:pPr>
        <w:suppressAutoHyphens/>
        <w:autoSpaceDE w:val="0"/>
        <w:autoSpaceDN w:val="0"/>
        <w:adjustRightInd w:val="0"/>
        <w:spacing w:after="0" w:line="240" w:lineRule="auto"/>
        <w:jc w:val="both"/>
        <w:rPr>
          <w:rFonts w:ascii="Times New Roman" w:hAnsi="Times New Roman" w:cs="Times New Roman"/>
          <w:sz w:val="16"/>
          <w:szCs w:val="16"/>
          <w:lang w:eastAsia="ar-SA"/>
        </w:rPr>
      </w:pPr>
    </w:p>
    <w:p w:rsidR="00ED3EFA" w:rsidRPr="00596578" w:rsidRDefault="00ED3EFA" w:rsidP="006D268D">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sz w:val="16"/>
          <w:szCs w:val="16"/>
        </w:rPr>
        <w:t xml:space="preserve">В соответствии с Федеральным </w:t>
      </w:r>
      <w:hyperlink r:id="rId13"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596578">
          <w:rPr>
            <w:rFonts w:ascii="Times New Roman" w:hAnsi="Times New Roman" w:cs="Times New Roman"/>
            <w:sz w:val="16"/>
            <w:szCs w:val="16"/>
          </w:rPr>
          <w:t>законом</w:t>
        </w:r>
      </w:hyperlink>
      <w:r w:rsidRPr="00596578">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w:t>
      </w:r>
      <w:r w:rsidRPr="00596578">
        <w:rPr>
          <w:rFonts w:ascii="Times New Roman" w:hAnsi="Times New Roman" w:cs="Times New Roman"/>
          <w:sz w:val="16"/>
          <w:szCs w:val="16"/>
        </w:rPr>
        <w:t>а</w:t>
      </w:r>
      <w:r w:rsidRPr="00596578">
        <w:rPr>
          <w:rFonts w:ascii="Times New Roman" w:hAnsi="Times New Roman" w:cs="Times New Roman"/>
          <w:sz w:val="16"/>
          <w:szCs w:val="16"/>
        </w:rPr>
        <w:t xml:space="preserve">ции", Уставом Волотовского муниципального округа, решением Думы Волотовского муниципального округа от 16.12.2022 № 270 </w:t>
      </w:r>
      <w:r w:rsidRPr="00596578">
        <w:rPr>
          <w:rFonts w:ascii="Times New Roman" w:hAnsi="Times New Roman" w:cs="Times New Roman"/>
          <w:b/>
          <w:sz w:val="16"/>
          <w:szCs w:val="16"/>
        </w:rPr>
        <w:t>«</w:t>
      </w:r>
      <w:r w:rsidRPr="00596578">
        <w:rPr>
          <w:rStyle w:val="affff0"/>
          <w:rFonts w:ascii="Times New Roman" w:hAnsi="Times New Roman" w:cs="Times New Roman"/>
          <w:b w:val="0"/>
          <w:color w:val="1E1D1E"/>
          <w:sz w:val="16"/>
          <w:szCs w:val="16"/>
          <w:shd w:val="clear" w:color="auto" w:fill="FFFFFF"/>
        </w:rPr>
        <w:t>О бюджете муниц</w:t>
      </w:r>
      <w:r w:rsidRPr="00596578">
        <w:rPr>
          <w:rStyle w:val="affff0"/>
          <w:rFonts w:ascii="Times New Roman" w:hAnsi="Times New Roman" w:cs="Times New Roman"/>
          <w:b w:val="0"/>
          <w:color w:val="1E1D1E"/>
          <w:sz w:val="16"/>
          <w:szCs w:val="16"/>
          <w:shd w:val="clear" w:color="auto" w:fill="FFFFFF"/>
        </w:rPr>
        <w:t>и</w:t>
      </w:r>
      <w:r w:rsidRPr="00596578">
        <w:rPr>
          <w:rStyle w:val="affff0"/>
          <w:rFonts w:ascii="Times New Roman" w:hAnsi="Times New Roman" w:cs="Times New Roman"/>
          <w:b w:val="0"/>
          <w:color w:val="1E1D1E"/>
          <w:sz w:val="16"/>
          <w:szCs w:val="16"/>
          <w:shd w:val="clear" w:color="auto" w:fill="FFFFFF"/>
        </w:rPr>
        <w:t>пального округа на 2023 год и на плановый период 2024 и 2025 годов</w:t>
      </w:r>
      <w:r w:rsidRPr="00596578">
        <w:rPr>
          <w:rFonts w:ascii="Times New Roman" w:hAnsi="Times New Roman" w:cs="Times New Roman"/>
          <w:b/>
          <w:sz w:val="16"/>
          <w:szCs w:val="16"/>
        </w:rPr>
        <w:t>»</w:t>
      </w:r>
    </w:p>
    <w:p w:rsidR="00ED3EFA" w:rsidRPr="00596578" w:rsidRDefault="00ED3EFA" w:rsidP="006D268D">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6D26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 Внести в муниципальную </w:t>
      </w:r>
      <w:hyperlink r:id="rId14" w:anchor="Par33" w:tooltip="МУНИЦИПАЛЬНАЯ ПРОГРАММА" w:history="1">
        <w:r w:rsidRPr="00596578">
          <w:rPr>
            <w:rFonts w:ascii="Times New Roman" w:hAnsi="Times New Roman" w:cs="Times New Roman"/>
            <w:sz w:val="16"/>
            <w:szCs w:val="16"/>
          </w:rPr>
          <w:t>программу</w:t>
        </w:r>
      </w:hyperlink>
      <w:r w:rsidRPr="00596578">
        <w:rPr>
          <w:rFonts w:ascii="Times New Roman" w:hAnsi="Times New Roman" w:cs="Times New Roman"/>
          <w:sz w:val="16"/>
          <w:szCs w:val="16"/>
        </w:rPr>
        <w:t xml:space="preserve"> "</w:t>
      </w:r>
      <w:r w:rsidRPr="00596578">
        <w:rPr>
          <w:rFonts w:ascii="Times New Roman" w:hAnsi="Times New Roman" w:cs="Times New Roman"/>
          <w:spacing w:val="2"/>
          <w:sz w:val="16"/>
          <w:szCs w:val="16"/>
          <w:lang w:eastAsia="ar-SA"/>
        </w:rPr>
        <w:t>Развитие и совершенствование форм местного самоуправления на территории Волотовского муниципал</w:t>
      </w:r>
      <w:r w:rsidRPr="00596578">
        <w:rPr>
          <w:rFonts w:ascii="Times New Roman" w:hAnsi="Times New Roman" w:cs="Times New Roman"/>
          <w:spacing w:val="2"/>
          <w:sz w:val="16"/>
          <w:szCs w:val="16"/>
          <w:lang w:eastAsia="ar-SA"/>
        </w:rPr>
        <w:t>ь</w:t>
      </w:r>
      <w:r w:rsidRPr="00596578">
        <w:rPr>
          <w:rFonts w:ascii="Times New Roman" w:hAnsi="Times New Roman" w:cs="Times New Roman"/>
          <w:spacing w:val="2"/>
          <w:sz w:val="16"/>
          <w:szCs w:val="16"/>
          <w:lang w:eastAsia="ar-SA"/>
        </w:rPr>
        <w:t>ного округа»</w:t>
      </w:r>
      <w:r w:rsidRPr="00596578">
        <w:rPr>
          <w:rFonts w:ascii="Times New Roman" w:hAnsi="Times New Roman" w:cs="Times New Roman"/>
          <w:sz w:val="16"/>
          <w:szCs w:val="16"/>
        </w:rPr>
        <w:t>", утвержденную постановлением Администрации Волотовского муниципального округа от 15.02.2021 № 85 (далее – муниципальная пр</w:t>
      </w:r>
      <w:r w:rsidRPr="00596578">
        <w:rPr>
          <w:rFonts w:ascii="Times New Roman" w:hAnsi="Times New Roman" w:cs="Times New Roman"/>
          <w:sz w:val="16"/>
          <w:szCs w:val="16"/>
        </w:rPr>
        <w:t>о</w:t>
      </w:r>
      <w:r w:rsidRPr="00596578">
        <w:rPr>
          <w:rFonts w:ascii="Times New Roman" w:hAnsi="Times New Roman" w:cs="Times New Roman"/>
          <w:sz w:val="16"/>
          <w:szCs w:val="16"/>
        </w:rPr>
        <w:t>грамма), следующие изменения:</w:t>
      </w:r>
    </w:p>
    <w:p w:rsidR="00ED3EFA" w:rsidRPr="00596578" w:rsidRDefault="00ED3EFA" w:rsidP="006D26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1.1</w:t>
      </w:r>
      <w:proofErr w:type="gramStart"/>
      <w:r w:rsidRPr="00596578">
        <w:rPr>
          <w:rFonts w:ascii="Times New Roman" w:hAnsi="Times New Roman" w:cs="Times New Roman"/>
          <w:sz w:val="16"/>
          <w:szCs w:val="16"/>
        </w:rPr>
        <w:t xml:space="preserve"> В</w:t>
      </w:r>
      <w:proofErr w:type="gramEnd"/>
      <w:r w:rsidRPr="00596578">
        <w:rPr>
          <w:rFonts w:ascii="Times New Roman" w:hAnsi="Times New Roman" w:cs="Times New Roman"/>
          <w:sz w:val="16"/>
          <w:szCs w:val="16"/>
        </w:rPr>
        <w:t xml:space="preserve"> разделе 7. Объемы и источники финансирования муниципальной программы в целом и по годам реализации (тыс. руб.) строку «2023» изл</w:t>
      </w:r>
      <w:r w:rsidRPr="00596578">
        <w:rPr>
          <w:rFonts w:ascii="Times New Roman" w:hAnsi="Times New Roman" w:cs="Times New Roman"/>
          <w:sz w:val="16"/>
          <w:szCs w:val="16"/>
        </w:rPr>
        <w:t>о</w:t>
      </w:r>
      <w:r w:rsidRPr="00596578">
        <w:rPr>
          <w:rFonts w:ascii="Times New Roman" w:hAnsi="Times New Roman" w:cs="Times New Roman"/>
          <w:sz w:val="16"/>
          <w:szCs w:val="16"/>
        </w:rPr>
        <w:t>жить в следующей редакции:</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739"/>
        <w:gridCol w:w="1701"/>
        <w:gridCol w:w="1701"/>
        <w:gridCol w:w="1701"/>
        <w:gridCol w:w="1418"/>
      </w:tblGrid>
      <w:tr w:rsidR="00ED3EFA" w:rsidRPr="006D268D" w:rsidTr="006D268D">
        <w:tc>
          <w:tcPr>
            <w:tcW w:w="2518" w:type="dxa"/>
            <w:shd w:val="clear" w:color="auto" w:fill="auto"/>
          </w:tcPr>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«2023</w:t>
            </w:r>
          </w:p>
        </w:tc>
        <w:tc>
          <w:tcPr>
            <w:tcW w:w="1739" w:type="dxa"/>
            <w:shd w:val="clear" w:color="auto" w:fill="auto"/>
          </w:tcPr>
          <w:p w:rsidR="00ED3EFA" w:rsidRPr="006D268D" w:rsidRDefault="00ED3EFA" w:rsidP="00596578">
            <w:pPr>
              <w:pStyle w:val="ConsPlusNormal"/>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1701" w:type="dxa"/>
            <w:shd w:val="clear" w:color="auto" w:fill="auto"/>
          </w:tcPr>
          <w:p w:rsidR="00ED3EFA" w:rsidRPr="006D268D" w:rsidRDefault="00ED3EFA" w:rsidP="00596578">
            <w:pPr>
              <w:pStyle w:val="ConsPlusNormal"/>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1701" w:type="dxa"/>
            <w:shd w:val="clear" w:color="auto" w:fill="auto"/>
          </w:tcPr>
          <w:p w:rsidR="00ED3EFA" w:rsidRPr="006D268D" w:rsidRDefault="00ED3EFA" w:rsidP="00596578">
            <w:pPr>
              <w:pStyle w:val="ConsPlusNormal"/>
              <w:jc w:val="center"/>
              <w:rPr>
                <w:rFonts w:ascii="Times New Roman" w:hAnsi="Times New Roman" w:cs="Times New Roman"/>
                <w:sz w:val="12"/>
                <w:szCs w:val="16"/>
              </w:rPr>
            </w:pPr>
            <w:r w:rsidRPr="006D268D">
              <w:rPr>
                <w:rFonts w:ascii="Times New Roman" w:hAnsi="Times New Roman" w:cs="Times New Roman"/>
                <w:sz w:val="12"/>
                <w:szCs w:val="16"/>
              </w:rPr>
              <w:t>458</w:t>
            </w:r>
          </w:p>
        </w:tc>
        <w:tc>
          <w:tcPr>
            <w:tcW w:w="1701" w:type="dxa"/>
            <w:shd w:val="clear" w:color="auto" w:fill="auto"/>
          </w:tcPr>
          <w:p w:rsidR="00ED3EFA" w:rsidRPr="006D268D" w:rsidRDefault="00ED3EFA" w:rsidP="00596578">
            <w:pPr>
              <w:pStyle w:val="ConsPlusNormal"/>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1418" w:type="dxa"/>
            <w:shd w:val="clear" w:color="auto" w:fill="auto"/>
          </w:tcPr>
          <w:p w:rsidR="00ED3EFA" w:rsidRPr="006D268D" w:rsidRDefault="00ED3EFA" w:rsidP="00596578">
            <w:pPr>
              <w:pStyle w:val="ConsPlusNormal"/>
              <w:jc w:val="center"/>
              <w:rPr>
                <w:rFonts w:ascii="Times New Roman" w:hAnsi="Times New Roman" w:cs="Times New Roman"/>
                <w:sz w:val="12"/>
                <w:szCs w:val="16"/>
                <w:lang w:val="en-US"/>
              </w:rPr>
            </w:pPr>
            <w:r w:rsidRPr="006D268D">
              <w:rPr>
                <w:rFonts w:ascii="Times New Roman" w:hAnsi="Times New Roman" w:cs="Times New Roman"/>
                <w:sz w:val="12"/>
                <w:szCs w:val="16"/>
              </w:rPr>
              <w:t>458»</w:t>
            </w:r>
          </w:p>
        </w:tc>
      </w:tr>
    </w:tbl>
    <w:p w:rsidR="00ED3EFA" w:rsidRPr="00596578" w:rsidRDefault="00ED3EFA" w:rsidP="006D26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1.2. Раздел 3.2. Мероприятий муниципальной программы дополнить строками 3.2.8-3.2.11 следующего содержания:</w:t>
      </w:r>
    </w:p>
    <w:tbl>
      <w:tblPr>
        <w:tblW w:w="107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2126"/>
        <w:gridCol w:w="709"/>
        <w:gridCol w:w="465"/>
        <w:gridCol w:w="2654"/>
        <w:gridCol w:w="465"/>
        <w:gridCol w:w="425"/>
        <w:gridCol w:w="527"/>
        <w:gridCol w:w="386"/>
        <w:gridCol w:w="425"/>
      </w:tblGrid>
      <w:tr w:rsidR="00ED3EFA" w:rsidRPr="006D268D" w:rsidTr="006D268D">
        <w:tc>
          <w:tcPr>
            <w:tcW w:w="4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«3.2.8</w:t>
            </w:r>
          </w:p>
        </w:tc>
        <w:tc>
          <w:tcPr>
            <w:tcW w:w="21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ТОС «</w:t>
            </w:r>
            <w:proofErr w:type="spellStart"/>
            <w:r w:rsidRPr="006D268D">
              <w:rPr>
                <w:rFonts w:ascii="Times New Roman" w:hAnsi="Times New Roman" w:cs="Times New Roman"/>
                <w:sz w:val="12"/>
                <w:szCs w:val="16"/>
              </w:rPr>
              <w:t>Ра</w:t>
            </w:r>
            <w:proofErr w:type="gramStart"/>
            <w:r w:rsidRPr="006D268D">
              <w:rPr>
                <w:rFonts w:ascii="Times New Roman" w:hAnsi="Times New Roman" w:cs="Times New Roman"/>
                <w:sz w:val="12"/>
                <w:szCs w:val="16"/>
              </w:rPr>
              <w:t>c</w:t>
            </w:r>
            <w:proofErr w:type="gramEnd"/>
            <w:r w:rsidRPr="006D268D">
              <w:rPr>
                <w:rFonts w:ascii="Times New Roman" w:hAnsi="Times New Roman" w:cs="Times New Roman"/>
                <w:sz w:val="12"/>
                <w:szCs w:val="16"/>
              </w:rPr>
              <w:t>свет</w:t>
            </w:r>
            <w:proofErr w:type="spellEnd"/>
            <w:r w:rsidRPr="006D268D">
              <w:rPr>
                <w:rFonts w:ascii="Times New Roman" w:hAnsi="Times New Roman" w:cs="Times New Roman"/>
                <w:sz w:val="12"/>
                <w:szCs w:val="16"/>
              </w:rPr>
              <w:t>»</w:t>
            </w:r>
          </w:p>
          <w:p w:rsidR="00ED3EFA" w:rsidRPr="006D268D" w:rsidRDefault="00ED3EFA" w:rsidP="006D268D">
            <w:pPr>
              <w:spacing w:after="0" w:line="240" w:lineRule="auto"/>
              <w:ind w:left="-108"/>
              <w:jc w:val="both"/>
              <w:rPr>
                <w:rFonts w:ascii="Times New Roman" w:hAnsi="Times New Roman" w:cs="Times New Roman"/>
                <w:sz w:val="12"/>
                <w:szCs w:val="16"/>
              </w:rPr>
            </w:pPr>
            <w:r w:rsidRPr="006D268D">
              <w:rPr>
                <w:rFonts w:ascii="Times New Roman" w:hAnsi="Times New Roman" w:cs="Times New Roman"/>
                <w:sz w:val="12"/>
                <w:szCs w:val="16"/>
              </w:rPr>
              <w:t>Приобретение спортивного оборуд</w:t>
            </w:r>
            <w:r w:rsidRPr="006D268D">
              <w:rPr>
                <w:rFonts w:ascii="Times New Roman" w:hAnsi="Times New Roman" w:cs="Times New Roman"/>
                <w:sz w:val="12"/>
                <w:szCs w:val="16"/>
              </w:rPr>
              <w:t>о</w:t>
            </w:r>
            <w:r w:rsidRPr="006D268D">
              <w:rPr>
                <w:rFonts w:ascii="Times New Roman" w:hAnsi="Times New Roman" w:cs="Times New Roman"/>
                <w:sz w:val="12"/>
                <w:szCs w:val="16"/>
              </w:rPr>
              <w:t>вания для Городе</w:t>
            </w:r>
            <w:r w:rsidRPr="006D268D">
              <w:rPr>
                <w:rFonts w:ascii="Times New Roman" w:hAnsi="Times New Roman" w:cs="Times New Roman"/>
                <w:sz w:val="12"/>
                <w:szCs w:val="16"/>
              </w:rPr>
              <w:t>ц</w:t>
            </w:r>
            <w:r w:rsidRPr="006D268D">
              <w:rPr>
                <w:rFonts w:ascii="Times New Roman" w:hAnsi="Times New Roman" w:cs="Times New Roman"/>
                <w:sz w:val="12"/>
                <w:szCs w:val="16"/>
              </w:rPr>
              <w:t>кого сельского дома культуры д. Г</w:t>
            </w:r>
            <w:r w:rsidRPr="006D268D">
              <w:rPr>
                <w:rFonts w:ascii="Times New Roman" w:hAnsi="Times New Roman" w:cs="Times New Roman"/>
                <w:sz w:val="12"/>
                <w:szCs w:val="16"/>
              </w:rPr>
              <w:t>о</w:t>
            </w:r>
            <w:r w:rsidRPr="006D268D">
              <w:rPr>
                <w:rFonts w:ascii="Times New Roman" w:hAnsi="Times New Roman" w:cs="Times New Roman"/>
                <w:sz w:val="12"/>
                <w:szCs w:val="16"/>
              </w:rPr>
              <w:t>родцы</w:t>
            </w:r>
          </w:p>
        </w:tc>
        <w:tc>
          <w:tcPr>
            <w:tcW w:w="21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proofErr w:type="spellStart"/>
            <w:r w:rsidRPr="006D268D">
              <w:rPr>
                <w:rFonts w:ascii="Times New Roman" w:hAnsi="Times New Roman" w:cs="Times New Roman"/>
                <w:sz w:val="12"/>
                <w:szCs w:val="16"/>
              </w:rPr>
              <w:t>Ратицкий</w:t>
            </w:r>
            <w:proofErr w:type="spellEnd"/>
            <w:r w:rsidRPr="006D268D">
              <w:rPr>
                <w:rFonts w:ascii="Times New Roman" w:hAnsi="Times New Roman" w:cs="Times New Roman"/>
                <w:sz w:val="12"/>
                <w:szCs w:val="16"/>
              </w:rPr>
              <w:t xml:space="preserve"> территориал</w:t>
            </w:r>
            <w:r w:rsidRPr="006D268D">
              <w:rPr>
                <w:rFonts w:ascii="Times New Roman" w:hAnsi="Times New Roman" w:cs="Times New Roman"/>
                <w:sz w:val="12"/>
                <w:szCs w:val="16"/>
              </w:rPr>
              <w:t>ь</w:t>
            </w:r>
            <w:r w:rsidRPr="006D268D">
              <w:rPr>
                <w:rFonts w:ascii="Times New Roman" w:hAnsi="Times New Roman" w:cs="Times New Roman"/>
                <w:sz w:val="12"/>
                <w:szCs w:val="16"/>
              </w:rPr>
              <w:t>ный отдел, ТОС «Рассвет» (по согл</w:t>
            </w:r>
            <w:r w:rsidRPr="006D268D">
              <w:rPr>
                <w:rFonts w:ascii="Times New Roman" w:hAnsi="Times New Roman" w:cs="Times New Roman"/>
                <w:sz w:val="12"/>
                <w:szCs w:val="16"/>
              </w:rPr>
              <w:t>а</w:t>
            </w:r>
            <w:r w:rsidRPr="006D268D">
              <w:rPr>
                <w:rFonts w:ascii="Times New Roman" w:hAnsi="Times New Roman" w:cs="Times New Roman"/>
                <w:sz w:val="12"/>
                <w:szCs w:val="16"/>
              </w:rPr>
              <w:t>сованию)</w:t>
            </w:r>
          </w:p>
        </w:tc>
        <w:tc>
          <w:tcPr>
            <w:tcW w:w="709"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2022 год</w:t>
            </w:r>
          </w:p>
        </w:tc>
        <w:tc>
          <w:tcPr>
            <w:tcW w:w="465"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3.3</w:t>
            </w:r>
          </w:p>
        </w:tc>
        <w:tc>
          <w:tcPr>
            <w:tcW w:w="2654"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Областной бю</w:t>
            </w:r>
            <w:r w:rsidRPr="006D268D">
              <w:rPr>
                <w:rFonts w:ascii="Times New Roman" w:hAnsi="Times New Roman" w:cs="Times New Roman"/>
                <w:sz w:val="12"/>
                <w:szCs w:val="16"/>
              </w:rPr>
              <w:t>д</w:t>
            </w:r>
            <w:r w:rsidRPr="006D268D">
              <w:rPr>
                <w:rFonts w:ascii="Times New Roman" w:hAnsi="Times New Roman" w:cs="Times New Roman"/>
                <w:sz w:val="12"/>
                <w:szCs w:val="16"/>
              </w:rPr>
              <w:t>жет</w:t>
            </w:r>
          </w:p>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Бюджет муниципал</w:t>
            </w:r>
            <w:r w:rsidRPr="006D268D">
              <w:rPr>
                <w:rFonts w:ascii="Times New Roman" w:hAnsi="Times New Roman" w:cs="Times New Roman"/>
                <w:sz w:val="12"/>
                <w:szCs w:val="16"/>
              </w:rPr>
              <w:t>ь</w:t>
            </w:r>
            <w:r w:rsidRPr="006D268D">
              <w:rPr>
                <w:rFonts w:ascii="Times New Roman" w:hAnsi="Times New Roman" w:cs="Times New Roman"/>
                <w:sz w:val="12"/>
                <w:szCs w:val="16"/>
              </w:rPr>
              <w:t>ного округа</w:t>
            </w:r>
          </w:p>
        </w:tc>
        <w:tc>
          <w:tcPr>
            <w:tcW w:w="46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 xml:space="preserve"> 0</w:t>
            </w:r>
          </w:p>
        </w:tc>
        <w:tc>
          <w:tcPr>
            <w:tcW w:w="42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527"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27,0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386"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r>
      <w:tr w:rsidR="00ED3EFA" w:rsidRPr="006D268D" w:rsidTr="006D268D">
        <w:tc>
          <w:tcPr>
            <w:tcW w:w="4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3.2.9</w:t>
            </w:r>
          </w:p>
        </w:tc>
        <w:tc>
          <w:tcPr>
            <w:tcW w:w="21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ТОС «Возрождение»</w:t>
            </w:r>
          </w:p>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Благоустройство территории де</w:t>
            </w:r>
            <w:r w:rsidRPr="006D268D">
              <w:rPr>
                <w:rFonts w:ascii="Times New Roman" w:hAnsi="Times New Roman" w:cs="Times New Roman"/>
                <w:sz w:val="12"/>
                <w:szCs w:val="16"/>
              </w:rPr>
              <w:t>т</w:t>
            </w:r>
            <w:r w:rsidRPr="006D268D">
              <w:rPr>
                <w:rFonts w:ascii="Times New Roman" w:hAnsi="Times New Roman" w:cs="Times New Roman"/>
                <w:sz w:val="12"/>
                <w:szCs w:val="16"/>
              </w:rPr>
              <w:t>ской площа</w:t>
            </w:r>
            <w:r w:rsidRPr="006D268D">
              <w:rPr>
                <w:rFonts w:ascii="Times New Roman" w:hAnsi="Times New Roman" w:cs="Times New Roman"/>
                <w:sz w:val="12"/>
                <w:szCs w:val="16"/>
              </w:rPr>
              <w:t>д</w:t>
            </w:r>
            <w:r w:rsidRPr="006D268D">
              <w:rPr>
                <w:rFonts w:ascii="Times New Roman" w:hAnsi="Times New Roman" w:cs="Times New Roman"/>
                <w:sz w:val="12"/>
                <w:szCs w:val="16"/>
              </w:rPr>
              <w:t>ки около стадиона п. Волот</w:t>
            </w:r>
          </w:p>
        </w:tc>
        <w:tc>
          <w:tcPr>
            <w:tcW w:w="21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Волотовский территориал</w:t>
            </w:r>
            <w:r w:rsidRPr="006D268D">
              <w:rPr>
                <w:rFonts w:ascii="Times New Roman" w:hAnsi="Times New Roman" w:cs="Times New Roman"/>
                <w:sz w:val="12"/>
                <w:szCs w:val="16"/>
              </w:rPr>
              <w:t>ь</w:t>
            </w:r>
            <w:r w:rsidRPr="006D268D">
              <w:rPr>
                <w:rFonts w:ascii="Times New Roman" w:hAnsi="Times New Roman" w:cs="Times New Roman"/>
                <w:sz w:val="12"/>
                <w:szCs w:val="16"/>
              </w:rPr>
              <w:t>ный отдел ТОС «Возрождение» (по согласов</w:t>
            </w:r>
            <w:r w:rsidRPr="006D268D">
              <w:rPr>
                <w:rFonts w:ascii="Times New Roman" w:hAnsi="Times New Roman" w:cs="Times New Roman"/>
                <w:sz w:val="12"/>
                <w:szCs w:val="16"/>
              </w:rPr>
              <w:t>а</w:t>
            </w:r>
            <w:r w:rsidRPr="006D268D">
              <w:rPr>
                <w:rFonts w:ascii="Times New Roman" w:hAnsi="Times New Roman" w:cs="Times New Roman"/>
                <w:sz w:val="12"/>
                <w:szCs w:val="16"/>
              </w:rPr>
              <w:t>нию)</w:t>
            </w:r>
          </w:p>
        </w:tc>
        <w:tc>
          <w:tcPr>
            <w:tcW w:w="709"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2023 год</w:t>
            </w:r>
          </w:p>
        </w:tc>
        <w:tc>
          <w:tcPr>
            <w:tcW w:w="465"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3.3</w:t>
            </w:r>
          </w:p>
        </w:tc>
        <w:tc>
          <w:tcPr>
            <w:tcW w:w="2654"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Областной бю</w:t>
            </w:r>
            <w:r w:rsidRPr="006D268D">
              <w:rPr>
                <w:rFonts w:ascii="Times New Roman" w:hAnsi="Times New Roman" w:cs="Times New Roman"/>
                <w:sz w:val="12"/>
                <w:szCs w:val="16"/>
              </w:rPr>
              <w:t>д</w:t>
            </w:r>
            <w:r w:rsidRPr="006D268D">
              <w:rPr>
                <w:rFonts w:ascii="Times New Roman" w:hAnsi="Times New Roman" w:cs="Times New Roman"/>
                <w:sz w:val="12"/>
                <w:szCs w:val="16"/>
              </w:rPr>
              <w:t>жет</w:t>
            </w:r>
          </w:p>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Бюджет муниципал</w:t>
            </w:r>
            <w:r w:rsidRPr="006D268D">
              <w:rPr>
                <w:rFonts w:ascii="Times New Roman" w:hAnsi="Times New Roman" w:cs="Times New Roman"/>
                <w:sz w:val="12"/>
                <w:szCs w:val="16"/>
              </w:rPr>
              <w:t>ь</w:t>
            </w:r>
            <w:r w:rsidRPr="006D268D">
              <w:rPr>
                <w:rFonts w:ascii="Times New Roman" w:hAnsi="Times New Roman" w:cs="Times New Roman"/>
                <w:sz w:val="12"/>
                <w:szCs w:val="16"/>
              </w:rPr>
              <w:t>ного округа</w:t>
            </w:r>
          </w:p>
        </w:tc>
        <w:tc>
          <w:tcPr>
            <w:tcW w:w="465" w:type="dxa"/>
            <w:shd w:val="clear" w:color="auto" w:fill="auto"/>
          </w:tcPr>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 xml:space="preserve"> 0</w:t>
            </w:r>
          </w:p>
          <w:p w:rsidR="00ED3EFA" w:rsidRPr="006D268D" w:rsidRDefault="006D268D" w:rsidP="006D268D">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0</w:t>
            </w:r>
          </w:p>
          <w:p w:rsidR="00ED3EFA" w:rsidRPr="006D268D" w:rsidRDefault="006D268D" w:rsidP="00596578">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 xml:space="preserve"> </w:t>
            </w:r>
          </w:p>
        </w:tc>
        <w:tc>
          <w:tcPr>
            <w:tcW w:w="42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527"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27,0</w:t>
            </w:r>
          </w:p>
        </w:tc>
        <w:tc>
          <w:tcPr>
            <w:tcW w:w="386"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r>
      <w:tr w:rsidR="00ED3EFA" w:rsidRPr="006D268D" w:rsidTr="006D268D">
        <w:tc>
          <w:tcPr>
            <w:tcW w:w="4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3.2.10</w:t>
            </w:r>
          </w:p>
        </w:tc>
        <w:tc>
          <w:tcPr>
            <w:tcW w:w="21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ТОС «Октябрьское»</w:t>
            </w:r>
          </w:p>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Замена окон в здан</w:t>
            </w:r>
            <w:r w:rsidRPr="006D268D">
              <w:rPr>
                <w:rFonts w:ascii="Times New Roman" w:hAnsi="Times New Roman" w:cs="Times New Roman"/>
                <w:sz w:val="12"/>
                <w:szCs w:val="16"/>
              </w:rPr>
              <w:t>и</w:t>
            </w:r>
            <w:r w:rsidRPr="006D268D">
              <w:rPr>
                <w:rFonts w:ascii="Times New Roman" w:hAnsi="Times New Roman" w:cs="Times New Roman"/>
                <w:sz w:val="12"/>
                <w:szCs w:val="16"/>
              </w:rPr>
              <w:t>ях библиотеки и дома культ</w:t>
            </w:r>
            <w:r w:rsidRPr="006D268D">
              <w:rPr>
                <w:rFonts w:ascii="Times New Roman" w:hAnsi="Times New Roman" w:cs="Times New Roman"/>
                <w:sz w:val="12"/>
                <w:szCs w:val="16"/>
              </w:rPr>
              <w:t>у</w:t>
            </w:r>
            <w:r w:rsidRPr="006D268D">
              <w:rPr>
                <w:rFonts w:ascii="Times New Roman" w:hAnsi="Times New Roman" w:cs="Times New Roman"/>
                <w:sz w:val="12"/>
                <w:szCs w:val="16"/>
              </w:rPr>
              <w:t>ры д. Порожки</w:t>
            </w:r>
          </w:p>
        </w:tc>
        <w:tc>
          <w:tcPr>
            <w:tcW w:w="21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Волотовский территориал</w:t>
            </w:r>
            <w:r w:rsidRPr="006D268D">
              <w:rPr>
                <w:rFonts w:ascii="Times New Roman" w:hAnsi="Times New Roman" w:cs="Times New Roman"/>
                <w:sz w:val="12"/>
                <w:szCs w:val="16"/>
              </w:rPr>
              <w:t>ь</w:t>
            </w:r>
            <w:r w:rsidRPr="006D268D">
              <w:rPr>
                <w:rFonts w:ascii="Times New Roman" w:hAnsi="Times New Roman" w:cs="Times New Roman"/>
                <w:sz w:val="12"/>
                <w:szCs w:val="16"/>
              </w:rPr>
              <w:t>ный отдел ТОС «Октябрьское» (по согласов</w:t>
            </w:r>
            <w:r w:rsidRPr="006D268D">
              <w:rPr>
                <w:rFonts w:ascii="Times New Roman" w:hAnsi="Times New Roman" w:cs="Times New Roman"/>
                <w:sz w:val="12"/>
                <w:szCs w:val="16"/>
              </w:rPr>
              <w:t>а</w:t>
            </w:r>
            <w:r w:rsidRPr="006D268D">
              <w:rPr>
                <w:rFonts w:ascii="Times New Roman" w:hAnsi="Times New Roman" w:cs="Times New Roman"/>
                <w:sz w:val="12"/>
                <w:szCs w:val="16"/>
              </w:rPr>
              <w:t>нию)</w:t>
            </w:r>
          </w:p>
        </w:tc>
        <w:tc>
          <w:tcPr>
            <w:tcW w:w="709"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2023 год</w:t>
            </w:r>
          </w:p>
        </w:tc>
        <w:tc>
          <w:tcPr>
            <w:tcW w:w="465"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p>
        </w:tc>
        <w:tc>
          <w:tcPr>
            <w:tcW w:w="2654"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Областной бю</w:t>
            </w:r>
            <w:r w:rsidRPr="006D268D">
              <w:rPr>
                <w:rFonts w:ascii="Times New Roman" w:hAnsi="Times New Roman" w:cs="Times New Roman"/>
                <w:sz w:val="12"/>
                <w:szCs w:val="16"/>
              </w:rPr>
              <w:t>д</w:t>
            </w:r>
            <w:r w:rsidRPr="006D268D">
              <w:rPr>
                <w:rFonts w:ascii="Times New Roman" w:hAnsi="Times New Roman" w:cs="Times New Roman"/>
                <w:sz w:val="12"/>
                <w:szCs w:val="16"/>
              </w:rPr>
              <w:t>жет</w:t>
            </w:r>
          </w:p>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Бюджет муниципал</w:t>
            </w:r>
            <w:r w:rsidRPr="006D268D">
              <w:rPr>
                <w:rFonts w:ascii="Times New Roman" w:hAnsi="Times New Roman" w:cs="Times New Roman"/>
                <w:sz w:val="12"/>
                <w:szCs w:val="16"/>
              </w:rPr>
              <w:t>ь</w:t>
            </w:r>
            <w:r w:rsidRPr="006D268D">
              <w:rPr>
                <w:rFonts w:ascii="Times New Roman" w:hAnsi="Times New Roman" w:cs="Times New Roman"/>
                <w:sz w:val="12"/>
                <w:szCs w:val="16"/>
              </w:rPr>
              <w:t>ного округа</w:t>
            </w:r>
          </w:p>
        </w:tc>
        <w:tc>
          <w:tcPr>
            <w:tcW w:w="46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527"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27,0</w:t>
            </w:r>
          </w:p>
        </w:tc>
        <w:tc>
          <w:tcPr>
            <w:tcW w:w="386"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r>
      <w:tr w:rsidR="00ED3EFA" w:rsidRPr="006D268D" w:rsidTr="006D268D">
        <w:tc>
          <w:tcPr>
            <w:tcW w:w="4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lang w:val="en-US"/>
              </w:rPr>
            </w:pPr>
            <w:r w:rsidRPr="006D268D">
              <w:rPr>
                <w:rFonts w:ascii="Times New Roman" w:hAnsi="Times New Roman" w:cs="Times New Roman"/>
                <w:sz w:val="12"/>
                <w:szCs w:val="16"/>
              </w:rPr>
              <w:t>3.2.11</w:t>
            </w:r>
          </w:p>
        </w:tc>
        <w:tc>
          <w:tcPr>
            <w:tcW w:w="21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ТОС «</w:t>
            </w:r>
            <w:proofErr w:type="spellStart"/>
            <w:r w:rsidRPr="006D268D">
              <w:rPr>
                <w:rFonts w:ascii="Times New Roman" w:hAnsi="Times New Roman" w:cs="Times New Roman"/>
                <w:sz w:val="12"/>
                <w:szCs w:val="16"/>
              </w:rPr>
              <w:t>Славитино</w:t>
            </w:r>
            <w:proofErr w:type="spellEnd"/>
            <w:r w:rsidRPr="006D268D">
              <w:rPr>
                <w:rFonts w:ascii="Times New Roman" w:hAnsi="Times New Roman" w:cs="Times New Roman"/>
                <w:sz w:val="12"/>
                <w:szCs w:val="16"/>
              </w:rPr>
              <w:t>»</w:t>
            </w:r>
          </w:p>
          <w:p w:rsidR="00ED3EFA" w:rsidRPr="006D268D" w:rsidRDefault="00ED3EFA" w:rsidP="006D268D">
            <w:pPr>
              <w:spacing w:after="0" w:line="240" w:lineRule="auto"/>
              <w:ind w:left="-108"/>
              <w:jc w:val="both"/>
              <w:rPr>
                <w:rFonts w:ascii="Times New Roman" w:hAnsi="Times New Roman" w:cs="Times New Roman"/>
                <w:sz w:val="12"/>
                <w:szCs w:val="16"/>
              </w:rPr>
            </w:pPr>
            <w:r w:rsidRPr="006D268D">
              <w:rPr>
                <w:rFonts w:ascii="Times New Roman" w:hAnsi="Times New Roman" w:cs="Times New Roman"/>
                <w:sz w:val="12"/>
                <w:szCs w:val="16"/>
              </w:rPr>
              <w:t xml:space="preserve">Замена окон и установка двери в </w:t>
            </w:r>
            <w:proofErr w:type="spellStart"/>
            <w:r w:rsidRPr="006D268D">
              <w:rPr>
                <w:rFonts w:ascii="Times New Roman" w:hAnsi="Times New Roman" w:cs="Times New Roman"/>
                <w:sz w:val="12"/>
                <w:szCs w:val="16"/>
              </w:rPr>
              <w:t>Слав</w:t>
            </w:r>
            <w:r w:rsidRPr="006D268D">
              <w:rPr>
                <w:rFonts w:ascii="Times New Roman" w:hAnsi="Times New Roman" w:cs="Times New Roman"/>
                <w:sz w:val="12"/>
                <w:szCs w:val="16"/>
              </w:rPr>
              <w:t>и</w:t>
            </w:r>
            <w:r w:rsidRPr="006D268D">
              <w:rPr>
                <w:rFonts w:ascii="Times New Roman" w:hAnsi="Times New Roman" w:cs="Times New Roman"/>
                <w:sz w:val="12"/>
                <w:szCs w:val="16"/>
              </w:rPr>
              <w:t>тинском</w:t>
            </w:r>
            <w:proofErr w:type="spellEnd"/>
            <w:r w:rsidRPr="006D268D">
              <w:rPr>
                <w:rFonts w:ascii="Times New Roman" w:hAnsi="Times New Roman" w:cs="Times New Roman"/>
                <w:sz w:val="12"/>
                <w:szCs w:val="16"/>
              </w:rPr>
              <w:t xml:space="preserve"> сельском доме культуры</w:t>
            </w:r>
          </w:p>
        </w:tc>
        <w:tc>
          <w:tcPr>
            <w:tcW w:w="2126"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Славитинский территор</w:t>
            </w:r>
            <w:r w:rsidRPr="006D268D">
              <w:rPr>
                <w:rFonts w:ascii="Times New Roman" w:hAnsi="Times New Roman" w:cs="Times New Roman"/>
                <w:sz w:val="12"/>
                <w:szCs w:val="16"/>
              </w:rPr>
              <w:t>и</w:t>
            </w:r>
            <w:r w:rsidRPr="006D268D">
              <w:rPr>
                <w:rFonts w:ascii="Times New Roman" w:hAnsi="Times New Roman" w:cs="Times New Roman"/>
                <w:sz w:val="12"/>
                <w:szCs w:val="16"/>
              </w:rPr>
              <w:t>альный отдел, ТОС «</w:t>
            </w:r>
            <w:proofErr w:type="spellStart"/>
            <w:r w:rsidRPr="006D268D">
              <w:rPr>
                <w:rFonts w:ascii="Times New Roman" w:hAnsi="Times New Roman" w:cs="Times New Roman"/>
                <w:sz w:val="12"/>
                <w:szCs w:val="16"/>
              </w:rPr>
              <w:t>Славитино</w:t>
            </w:r>
            <w:proofErr w:type="spellEnd"/>
            <w:r w:rsidRPr="006D268D">
              <w:rPr>
                <w:rFonts w:ascii="Times New Roman" w:hAnsi="Times New Roman" w:cs="Times New Roman"/>
                <w:sz w:val="12"/>
                <w:szCs w:val="16"/>
              </w:rPr>
              <w:t>» по согл</w:t>
            </w:r>
            <w:r w:rsidRPr="006D268D">
              <w:rPr>
                <w:rFonts w:ascii="Times New Roman" w:hAnsi="Times New Roman" w:cs="Times New Roman"/>
                <w:sz w:val="12"/>
                <w:szCs w:val="16"/>
              </w:rPr>
              <w:t>а</w:t>
            </w:r>
            <w:r w:rsidRPr="006D268D">
              <w:rPr>
                <w:rFonts w:ascii="Times New Roman" w:hAnsi="Times New Roman" w:cs="Times New Roman"/>
                <w:sz w:val="12"/>
                <w:szCs w:val="16"/>
              </w:rPr>
              <w:t>сованию</w:t>
            </w:r>
          </w:p>
        </w:tc>
        <w:tc>
          <w:tcPr>
            <w:tcW w:w="709"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2023 год</w:t>
            </w:r>
          </w:p>
        </w:tc>
        <w:tc>
          <w:tcPr>
            <w:tcW w:w="465"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3.3</w:t>
            </w:r>
          </w:p>
        </w:tc>
        <w:tc>
          <w:tcPr>
            <w:tcW w:w="2654" w:type="dxa"/>
            <w:shd w:val="clear" w:color="auto" w:fill="auto"/>
          </w:tcPr>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Областной бю</w:t>
            </w:r>
            <w:r w:rsidRPr="006D268D">
              <w:rPr>
                <w:rFonts w:ascii="Times New Roman" w:hAnsi="Times New Roman" w:cs="Times New Roman"/>
                <w:sz w:val="12"/>
                <w:szCs w:val="16"/>
              </w:rPr>
              <w:t>д</w:t>
            </w:r>
            <w:r w:rsidRPr="006D268D">
              <w:rPr>
                <w:rFonts w:ascii="Times New Roman" w:hAnsi="Times New Roman" w:cs="Times New Roman"/>
                <w:sz w:val="12"/>
                <w:szCs w:val="16"/>
              </w:rPr>
              <w:t>жет</w:t>
            </w:r>
          </w:p>
          <w:p w:rsidR="00ED3EFA" w:rsidRPr="006D268D" w:rsidRDefault="00ED3EFA" w:rsidP="006D268D">
            <w:pPr>
              <w:spacing w:after="0" w:line="240" w:lineRule="auto"/>
              <w:ind w:left="-108"/>
              <w:rPr>
                <w:rFonts w:ascii="Times New Roman" w:hAnsi="Times New Roman" w:cs="Times New Roman"/>
                <w:sz w:val="12"/>
                <w:szCs w:val="16"/>
              </w:rPr>
            </w:pPr>
            <w:r w:rsidRPr="006D268D">
              <w:rPr>
                <w:rFonts w:ascii="Times New Roman" w:hAnsi="Times New Roman" w:cs="Times New Roman"/>
                <w:sz w:val="12"/>
                <w:szCs w:val="16"/>
              </w:rPr>
              <w:t>Бюджет муниципал</w:t>
            </w:r>
            <w:r w:rsidRPr="006D268D">
              <w:rPr>
                <w:rFonts w:ascii="Times New Roman" w:hAnsi="Times New Roman" w:cs="Times New Roman"/>
                <w:sz w:val="12"/>
                <w:szCs w:val="16"/>
              </w:rPr>
              <w:t>ь</w:t>
            </w:r>
            <w:r w:rsidRPr="006D268D">
              <w:rPr>
                <w:rFonts w:ascii="Times New Roman" w:hAnsi="Times New Roman" w:cs="Times New Roman"/>
                <w:sz w:val="12"/>
                <w:szCs w:val="16"/>
              </w:rPr>
              <w:t>ного округа</w:t>
            </w:r>
          </w:p>
        </w:tc>
        <w:tc>
          <w:tcPr>
            <w:tcW w:w="46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527"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27,0</w:t>
            </w:r>
          </w:p>
        </w:tc>
        <w:tc>
          <w:tcPr>
            <w:tcW w:w="386" w:type="dxa"/>
            <w:shd w:val="clear" w:color="auto" w:fill="auto"/>
          </w:tcPr>
          <w:p w:rsidR="00ED3EFA" w:rsidRPr="006D268D" w:rsidRDefault="006D268D" w:rsidP="006D268D">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ED3EFA" w:rsidP="006D268D">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r>
    </w:tbl>
    <w:p w:rsidR="00ED3EFA" w:rsidRPr="00596578" w:rsidRDefault="00ED3EFA" w:rsidP="006D268D">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1.3. Раздел 3.3. Мероприятий муниципальной программы дополнить строками 3.3.7-3.3.9 следующего содержания: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2126"/>
        <w:gridCol w:w="709"/>
        <w:gridCol w:w="425"/>
        <w:gridCol w:w="2694"/>
        <w:gridCol w:w="425"/>
        <w:gridCol w:w="425"/>
        <w:gridCol w:w="567"/>
        <w:gridCol w:w="425"/>
        <w:gridCol w:w="426"/>
      </w:tblGrid>
      <w:tr w:rsidR="00ED3EFA" w:rsidRPr="006D268D" w:rsidTr="006D268D">
        <w:tc>
          <w:tcPr>
            <w:tcW w:w="4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«3.3.7</w:t>
            </w:r>
          </w:p>
        </w:tc>
        <w:tc>
          <w:tcPr>
            <w:tcW w:w="21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Ремонт районной библиот</w:t>
            </w:r>
            <w:r w:rsidRPr="006D268D">
              <w:rPr>
                <w:rFonts w:ascii="Times New Roman" w:hAnsi="Times New Roman" w:cs="Times New Roman"/>
                <w:sz w:val="12"/>
                <w:szCs w:val="16"/>
              </w:rPr>
              <w:t>е</w:t>
            </w:r>
            <w:r w:rsidRPr="006D268D">
              <w:rPr>
                <w:rFonts w:ascii="Times New Roman" w:hAnsi="Times New Roman" w:cs="Times New Roman"/>
                <w:sz w:val="12"/>
                <w:szCs w:val="16"/>
              </w:rPr>
              <w:t>ки п. Волот</w:t>
            </w:r>
          </w:p>
        </w:tc>
        <w:tc>
          <w:tcPr>
            <w:tcW w:w="21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Волотовский территор</w:t>
            </w:r>
            <w:r w:rsidRPr="006D268D">
              <w:rPr>
                <w:rFonts w:ascii="Times New Roman" w:hAnsi="Times New Roman" w:cs="Times New Roman"/>
                <w:sz w:val="12"/>
                <w:szCs w:val="16"/>
              </w:rPr>
              <w:t>и</w:t>
            </w:r>
            <w:r w:rsidRPr="006D268D">
              <w:rPr>
                <w:rFonts w:ascii="Times New Roman" w:hAnsi="Times New Roman" w:cs="Times New Roman"/>
                <w:sz w:val="12"/>
                <w:szCs w:val="16"/>
              </w:rPr>
              <w:t xml:space="preserve">альный отдел </w:t>
            </w:r>
          </w:p>
        </w:tc>
        <w:tc>
          <w:tcPr>
            <w:tcW w:w="709"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2023 год</w:t>
            </w:r>
          </w:p>
        </w:tc>
        <w:tc>
          <w:tcPr>
            <w:tcW w:w="425"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3.3</w:t>
            </w:r>
          </w:p>
        </w:tc>
        <w:tc>
          <w:tcPr>
            <w:tcW w:w="2694"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Областной бю</w:t>
            </w:r>
            <w:r w:rsidRPr="006D268D">
              <w:rPr>
                <w:rFonts w:ascii="Times New Roman" w:hAnsi="Times New Roman" w:cs="Times New Roman"/>
                <w:sz w:val="12"/>
                <w:szCs w:val="16"/>
              </w:rPr>
              <w:t>д</w:t>
            </w:r>
            <w:r w:rsidRPr="006D268D">
              <w:rPr>
                <w:rFonts w:ascii="Times New Roman" w:hAnsi="Times New Roman" w:cs="Times New Roman"/>
                <w:sz w:val="12"/>
                <w:szCs w:val="16"/>
              </w:rPr>
              <w:t>жет</w:t>
            </w:r>
          </w:p>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Бюджет муниципальн</w:t>
            </w:r>
            <w:r w:rsidRPr="006D268D">
              <w:rPr>
                <w:rFonts w:ascii="Times New Roman" w:hAnsi="Times New Roman" w:cs="Times New Roman"/>
                <w:sz w:val="12"/>
                <w:szCs w:val="16"/>
              </w:rPr>
              <w:t>о</w:t>
            </w:r>
            <w:r w:rsidRPr="006D268D">
              <w:rPr>
                <w:rFonts w:ascii="Times New Roman" w:hAnsi="Times New Roman" w:cs="Times New Roman"/>
                <w:sz w:val="12"/>
                <w:szCs w:val="16"/>
              </w:rPr>
              <w:t>го округа</w:t>
            </w:r>
          </w:p>
        </w:tc>
        <w:tc>
          <w:tcPr>
            <w:tcW w:w="425" w:type="dxa"/>
            <w:shd w:val="clear" w:color="auto" w:fill="auto"/>
          </w:tcPr>
          <w:p w:rsidR="00ED3EFA" w:rsidRPr="006D268D" w:rsidRDefault="006D268D" w:rsidP="006D268D">
            <w:pPr>
              <w:spacing w:after="0" w:line="240" w:lineRule="auto"/>
              <w:ind w:left="-108" w:right="-107"/>
              <w:jc w:val="center"/>
              <w:rPr>
                <w:rFonts w:ascii="Times New Roman" w:hAnsi="Times New Roman" w:cs="Times New Roman"/>
                <w:sz w:val="12"/>
                <w:szCs w:val="16"/>
              </w:rPr>
            </w:pPr>
            <w:r>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567"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150,0</w:t>
            </w:r>
          </w:p>
        </w:tc>
        <w:tc>
          <w:tcPr>
            <w:tcW w:w="425"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6"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r>
      <w:tr w:rsidR="00ED3EFA" w:rsidRPr="006D268D" w:rsidTr="006D268D">
        <w:tc>
          <w:tcPr>
            <w:tcW w:w="4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3.3.8</w:t>
            </w:r>
          </w:p>
        </w:tc>
        <w:tc>
          <w:tcPr>
            <w:tcW w:w="21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Благоустройство кла</w:t>
            </w:r>
            <w:r w:rsidRPr="006D268D">
              <w:rPr>
                <w:rFonts w:ascii="Times New Roman" w:hAnsi="Times New Roman" w:cs="Times New Roman"/>
                <w:sz w:val="12"/>
                <w:szCs w:val="16"/>
              </w:rPr>
              <w:t>д</w:t>
            </w:r>
            <w:r w:rsidRPr="006D268D">
              <w:rPr>
                <w:rFonts w:ascii="Times New Roman" w:hAnsi="Times New Roman" w:cs="Times New Roman"/>
                <w:sz w:val="12"/>
                <w:szCs w:val="16"/>
              </w:rPr>
              <w:t xml:space="preserve">бища в д. </w:t>
            </w:r>
            <w:proofErr w:type="spellStart"/>
            <w:r w:rsidRPr="006D268D">
              <w:rPr>
                <w:rFonts w:ascii="Times New Roman" w:hAnsi="Times New Roman" w:cs="Times New Roman"/>
                <w:sz w:val="12"/>
                <w:szCs w:val="16"/>
              </w:rPr>
              <w:t>Дерглец</w:t>
            </w:r>
            <w:proofErr w:type="spellEnd"/>
            <w:r w:rsidRPr="006D268D">
              <w:rPr>
                <w:rFonts w:ascii="Times New Roman" w:hAnsi="Times New Roman" w:cs="Times New Roman"/>
                <w:sz w:val="12"/>
                <w:szCs w:val="16"/>
              </w:rPr>
              <w:t xml:space="preserve"> Волотовского муниц</w:t>
            </w:r>
            <w:r w:rsidRPr="006D268D">
              <w:rPr>
                <w:rFonts w:ascii="Times New Roman" w:hAnsi="Times New Roman" w:cs="Times New Roman"/>
                <w:sz w:val="12"/>
                <w:szCs w:val="16"/>
              </w:rPr>
              <w:t>и</w:t>
            </w:r>
            <w:r w:rsidRPr="006D268D">
              <w:rPr>
                <w:rFonts w:ascii="Times New Roman" w:hAnsi="Times New Roman" w:cs="Times New Roman"/>
                <w:sz w:val="12"/>
                <w:szCs w:val="16"/>
              </w:rPr>
              <w:t>пального округа, замена огр</w:t>
            </w:r>
            <w:r w:rsidRPr="006D268D">
              <w:rPr>
                <w:rFonts w:ascii="Times New Roman" w:hAnsi="Times New Roman" w:cs="Times New Roman"/>
                <w:sz w:val="12"/>
                <w:szCs w:val="16"/>
              </w:rPr>
              <w:t>а</w:t>
            </w:r>
            <w:r w:rsidRPr="006D268D">
              <w:rPr>
                <w:rFonts w:ascii="Times New Roman" w:hAnsi="Times New Roman" w:cs="Times New Roman"/>
                <w:sz w:val="12"/>
                <w:szCs w:val="16"/>
              </w:rPr>
              <w:t>ждения</w:t>
            </w:r>
          </w:p>
        </w:tc>
        <w:tc>
          <w:tcPr>
            <w:tcW w:w="21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proofErr w:type="spellStart"/>
            <w:r w:rsidRPr="006D268D">
              <w:rPr>
                <w:rFonts w:ascii="Times New Roman" w:hAnsi="Times New Roman" w:cs="Times New Roman"/>
                <w:sz w:val="12"/>
                <w:szCs w:val="16"/>
              </w:rPr>
              <w:t>Ратицкий</w:t>
            </w:r>
            <w:proofErr w:type="spellEnd"/>
            <w:r w:rsidRPr="006D268D">
              <w:rPr>
                <w:rFonts w:ascii="Times New Roman" w:hAnsi="Times New Roman" w:cs="Times New Roman"/>
                <w:sz w:val="12"/>
                <w:szCs w:val="16"/>
              </w:rPr>
              <w:t xml:space="preserve"> территориал</w:t>
            </w:r>
            <w:r w:rsidRPr="006D268D">
              <w:rPr>
                <w:rFonts w:ascii="Times New Roman" w:hAnsi="Times New Roman" w:cs="Times New Roman"/>
                <w:sz w:val="12"/>
                <w:szCs w:val="16"/>
              </w:rPr>
              <w:t>ь</w:t>
            </w:r>
            <w:r w:rsidRPr="006D268D">
              <w:rPr>
                <w:rFonts w:ascii="Times New Roman" w:hAnsi="Times New Roman" w:cs="Times New Roman"/>
                <w:sz w:val="12"/>
                <w:szCs w:val="16"/>
              </w:rPr>
              <w:t xml:space="preserve">ный отдел </w:t>
            </w:r>
          </w:p>
        </w:tc>
        <w:tc>
          <w:tcPr>
            <w:tcW w:w="709"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2023 год</w:t>
            </w:r>
          </w:p>
        </w:tc>
        <w:tc>
          <w:tcPr>
            <w:tcW w:w="425"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p>
        </w:tc>
        <w:tc>
          <w:tcPr>
            <w:tcW w:w="2694"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Областной бю</w:t>
            </w:r>
            <w:r w:rsidRPr="006D268D">
              <w:rPr>
                <w:rFonts w:ascii="Times New Roman" w:hAnsi="Times New Roman" w:cs="Times New Roman"/>
                <w:sz w:val="12"/>
                <w:szCs w:val="16"/>
              </w:rPr>
              <w:t>д</w:t>
            </w:r>
            <w:r w:rsidRPr="006D268D">
              <w:rPr>
                <w:rFonts w:ascii="Times New Roman" w:hAnsi="Times New Roman" w:cs="Times New Roman"/>
                <w:sz w:val="12"/>
                <w:szCs w:val="16"/>
              </w:rPr>
              <w:t>жет</w:t>
            </w:r>
          </w:p>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Бюджет муниципальн</w:t>
            </w:r>
            <w:r w:rsidRPr="006D268D">
              <w:rPr>
                <w:rFonts w:ascii="Times New Roman" w:hAnsi="Times New Roman" w:cs="Times New Roman"/>
                <w:sz w:val="12"/>
                <w:szCs w:val="16"/>
              </w:rPr>
              <w:t>о</w:t>
            </w:r>
            <w:r w:rsidRPr="006D268D">
              <w:rPr>
                <w:rFonts w:ascii="Times New Roman" w:hAnsi="Times New Roman" w:cs="Times New Roman"/>
                <w:sz w:val="12"/>
                <w:szCs w:val="16"/>
              </w:rPr>
              <w:t>го округа</w:t>
            </w:r>
          </w:p>
        </w:tc>
        <w:tc>
          <w:tcPr>
            <w:tcW w:w="425"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6D268D" w:rsidP="006D268D">
            <w:pPr>
              <w:spacing w:after="0" w:line="240" w:lineRule="auto"/>
              <w:ind w:right="-107"/>
              <w:jc w:val="center"/>
              <w:rPr>
                <w:rFonts w:ascii="Times New Roman" w:hAnsi="Times New Roman" w:cs="Times New Roman"/>
                <w:sz w:val="12"/>
                <w:szCs w:val="16"/>
              </w:rPr>
            </w:pPr>
            <w:r>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567" w:type="dxa"/>
            <w:shd w:val="clear" w:color="auto" w:fill="auto"/>
          </w:tcPr>
          <w:p w:rsidR="00ED3EFA" w:rsidRPr="006D268D" w:rsidRDefault="006D268D" w:rsidP="006D268D">
            <w:pPr>
              <w:spacing w:after="0" w:line="240" w:lineRule="auto"/>
              <w:ind w:right="-107"/>
              <w:jc w:val="center"/>
              <w:rPr>
                <w:rFonts w:ascii="Times New Roman" w:hAnsi="Times New Roman" w:cs="Times New Roman"/>
                <w:sz w:val="12"/>
                <w:szCs w:val="16"/>
              </w:rPr>
            </w:pPr>
            <w:r>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100,0</w:t>
            </w:r>
          </w:p>
        </w:tc>
        <w:tc>
          <w:tcPr>
            <w:tcW w:w="425" w:type="dxa"/>
            <w:shd w:val="clear" w:color="auto" w:fill="auto"/>
          </w:tcPr>
          <w:p w:rsidR="00ED3EFA" w:rsidRPr="006D268D" w:rsidRDefault="006D268D" w:rsidP="006D268D">
            <w:pPr>
              <w:spacing w:after="0" w:line="240" w:lineRule="auto"/>
              <w:ind w:right="-107"/>
              <w:jc w:val="center"/>
              <w:rPr>
                <w:rFonts w:ascii="Times New Roman" w:hAnsi="Times New Roman" w:cs="Times New Roman"/>
                <w:sz w:val="12"/>
                <w:szCs w:val="16"/>
              </w:rPr>
            </w:pPr>
            <w:r>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6" w:type="dxa"/>
            <w:shd w:val="clear" w:color="auto" w:fill="auto"/>
          </w:tcPr>
          <w:p w:rsidR="00ED3EFA" w:rsidRPr="006D268D" w:rsidRDefault="006D268D" w:rsidP="006D268D">
            <w:pPr>
              <w:spacing w:after="0" w:line="240" w:lineRule="auto"/>
              <w:ind w:right="-107"/>
              <w:jc w:val="center"/>
              <w:rPr>
                <w:rFonts w:ascii="Times New Roman" w:hAnsi="Times New Roman" w:cs="Times New Roman"/>
                <w:sz w:val="12"/>
                <w:szCs w:val="16"/>
              </w:rPr>
            </w:pPr>
            <w:r>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r>
      <w:tr w:rsidR="00ED3EFA" w:rsidRPr="006D268D" w:rsidTr="006D268D">
        <w:tc>
          <w:tcPr>
            <w:tcW w:w="4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3.3.9</w:t>
            </w:r>
          </w:p>
        </w:tc>
        <w:tc>
          <w:tcPr>
            <w:tcW w:w="21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 xml:space="preserve">Ремонт </w:t>
            </w:r>
            <w:proofErr w:type="spellStart"/>
            <w:r w:rsidRPr="006D268D">
              <w:rPr>
                <w:rFonts w:ascii="Times New Roman" w:hAnsi="Times New Roman" w:cs="Times New Roman"/>
                <w:sz w:val="12"/>
                <w:szCs w:val="16"/>
              </w:rPr>
              <w:t>Славитинской</w:t>
            </w:r>
            <w:proofErr w:type="spellEnd"/>
            <w:r w:rsidRPr="006D268D">
              <w:rPr>
                <w:rFonts w:ascii="Times New Roman" w:hAnsi="Times New Roman" w:cs="Times New Roman"/>
                <w:sz w:val="12"/>
                <w:szCs w:val="16"/>
              </w:rPr>
              <w:t xml:space="preserve"> сельской библи</w:t>
            </w:r>
            <w:r w:rsidRPr="006D268D">
              <w:rPr>
                <w:rFonts w:ascii="Times New Roman" w:hAnsi="Times New Roman" w:cs="Times New Roman"/>
                <w:sz w:val="12"/>
                <w:szCs w:val="16"/>
              </w:rPr>
              <w:t>о</w:t>
            </w:r>
            <w:r w:rsidRPr="006D268D">
              <w:rPr>
                <w:rFonts w:ascii="Times New Roman" w:hAnsi="Times New Roman" w:cs="Times New Roman"/>
                <w:sz w:val="12"/>
                <w:szCs w:val="16"/>
              </w:rPr>
              <w:t>теки</w:t>
            </w:r>
          </w:p>
        </w:tc>
        <w:tc>
          <w:tcPr>
            <w:tcW w:w="2126"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Славитинский территориал</w:t>
            </w:r>
            <w:r w:rsidRPr="006D268D">
              <w:rPr>
                <w:rFonts w:ascii="Times New Roman" w:hAnsi="Times New Roman" w:cs="Times New Roman"/>
                <w:sz w:val="12"/>
                <w:szCs w:val="16"/>
              </w:rPr>
              <w:t>ь</w:t>
            </w:r>
            <w:r w:rsidRPr="006D268D">
              <w:rPr>
                <w:rFonts w:ascii="Times New Roman" w:hAnsi="Times New Roman" w:cs="Times New Roman"/>
                <w:sz w:val="12"/>
                <w:szCs w:val="16"/>
              </w:rPr>
              <w:t>ный отдел</w:t>
            </w:r>
          </w:p>
        </w:tc>
        <w:tc>
          <w:tcPr>
            <w:tcW w:w="709"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2023 год</w:t>
            </w:r>
          </w:p>
        </w:tc>
        <w:tc>
          <w:tcPr>
            <w:tcW w:w="425"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3.3</w:t>
            </w:r>
          </w:p>
        </w:tc>
        <w:tc>
          <w:tcPr>
            <w:tcW w:w="2694" w:type="dxa"/>
            <w:shd w:val="clear" w:color="auto" w:fill="auto"/>
          </w:tcPr>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Областной бю</w:t>
            </w:r>
            <w:r w:rsidRPr="006D268D">
              <w:rPr>
                <w:rFonts w:ascii="Times New Roman" w:hAnsi="Times New Roman" w:cs="Times New Roman"/>
                <w:sz w:val="12"/>
                <w:szCs w:val="16"/>
              </w:rPr>
              <w:t>д</w:t>
            </w:r>
            <w:r w:rsidRPr="006D268D">
              <w:rPr>
                <w:rFonts w:ascii="Times New Roman" w:hAnsi="Times New Roman" w:cs="Times New Roman"/>
                <w:sz w:val="12"/>
                <w:szCs w:val="16"/>
              </w:rPr>
              <w:t>жет</w:t>
            </w:r>
          </w:p>
          <w:p w:rsidR="00ED3EFA" w:rsidRPr="006D268D" w:rsidRDefault="00ED3EFA" w:rsidP="006D268D">
            <w:pPr>
              <w:spacing w:after="0" w:line="240" w:lineRule="auto"/>
              <w:ind w:left="-108" w:right="-107"/>
              <w:rPr>
                <w:rFonts w:ascii="Times New Roman" w:hAnsi="Times New Roman" w:cs="Times New Roman"/>
                <w:sz w:val="12"/>
                <w:szCs w:val="16"/>
              </w:rPr>
            </w:pPr>
            <w:r w:rsidRPr="006D268D">
              <w:rPr>
                <w:rFonts w:ascii="Times New Roman" w:hAnsi="Times New Roman" w:cs="Times New Roman"/>
                <w:sz w:val="12"/>
                <w:szCs w:val="16"/>
              </w:rPr>
              <w:t>Бюджет муниципальн</w:t>
            </w:r>
            <w:r w:rsidRPr="006D268D">
              <w:rPr>
                <w:rFonts w:ascii="Times New Roman" w:hAnsi="Times New Roman" w:cs="Times New Roman"/>
                <w:sz w:val="12"/>
                <w:szCs w:val="16"/>
              </w:rPr>
              <w:t>о</w:t>
            </w:r>
            <w:r w:rsidRPr="006D268D">
              <w:rPr>
                <w:rFonts w:ascii="Times New Roman" w:hAnsi="Times New Roman" w:cs="Times New Roman"/>
                <w:sz w:val="12"/>
                <w:szCs w:val="16"/>
              </w:rPr>
              <w:t>го округа</w:t>
            </w:r>
          </w:p>
        </w:tc>
        <w:tc>
          <w:tcPr>
            <w:tcW w:w="425"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5"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567"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100,0</w:t>
            </w:r>
          </w:p>
        </w:tc>
        <w:tc>
          <w:tcPr>
            <w:tcW w:w="425"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426" w:type="dxa"/>
            <w:shd w:val="clear" w:color="auto" w:fill="auto"/>
          </w:tcPr>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p w:rsidR="00ED3EFA" w:rsidRPr="006D268D" w:rsidRDefault="00ED3EFA" w:rsidP="006D268D">
            <w:pPr>
              <w:spacing w:after="0" w:line="240" w:lineRule="auto"/>
              <w:ind w:left="-108" w:right="-107"/>
              <w:jc w:val="center"/>
              <w:rPr>
                <w:rFonts w:ascii="Times New Roman" w:hAnsi="Times New Roman" w:cs="Times New Roman"/>
                <w:sz w:val="12"/>
                <w:szCs w:val="16"/>
              </w:rPr>
            </w:pPr>
            <w:r w:rsidRPr="006D268D">
              <w:rPr>
                <w:rFonts w:ascii="Times New Roman" w:hAnsi="Times New Roman" w:cs="Times New Roman"/>
                <w:sz w:val="12"/>
                <w:szCs w:val="16"/>
              </w:rPr>
              <w:t>0»</w:t>
            </w:r>
          </w:p>
        </w:tc>
      </w:tr>
    </w:tbl>
    <w:p w:rsidR="00ED3EFA" w:rsidRPr="00596578" w:rsidRDefault="00ED3EFA" w:rsidP="00596578">
      <w:pPr>
        <w:widowControl w:val="0"/>
        <w:autoSpaceDE w:val="0"/>
        <w:autoSpaceDN w:val="0"/>
        <w:adjustRightInd w:val="0"/>
        <w:spacing w:after="0" w:line="240" w:lineRule="auto"/>
        <w:ind w:right="-143"/>
        <w:jc w:val="both"/>
        <w:rPr>
          <w:rFonts w:ascii="Times New Roman" w:hAnsi="Times New Roman" w:cs="Times New Roman"/>
          <w:sz w:val="16"/>
          <w:szCs w:val="16"/>
        </w:rPr>
      </w:pPr>
      <w:r w:rsidRPr="00596578">
        <w:rPr>
          <w:rFonts w:ascii="Times New Roman" w:hAnsi="Times New Roman" w:cs="Times New Roman"/>
          <w:sz w:val="16"/>
          <w:szCs w:val="16"/>
        </w:rPr>
        <w:t>1.4. Раздел 3.4 Мероприятий муниципальной программы исключить.</w:t>
      </w:r>
    </w:p>
    <w:p w:rsidR="00ED3EFA" w:rsidRPr="00596578" w:rsidRDefault="00ED3EFA" w:rsidP="00596578">
      <w:pPr>
        <w:widowControl w:val="0"/>
        <w:autoSpaceDE w:val="0"/>
        <w:autoSpaceDN w:val="0"/>
        <w:adjustRightInd w:val="0"/>
        <w:spacing w:after="0" w:line="240" w:lineRule="auto"/>
        <w:ind w:right="-143"/>
        <w:jc w:val="both"/>
        <w:rPr>
          <w:rFonts w:ascii="Times New Roman" w:hAnsi="Times New Roman" w:cs="Times New Roman"/>
          <w:sz w:val="16"/>
          <w:szCs w:val="16"/>
        </w:rPr>
      </w:pPr>
      <w:r w:rsidRPr="00596578">
        <w:rPr>
          <w:rFonts w:ascii="Times New Roman" w:hAnsi="Times New Roman" w:cs="Times New Roman"/>
          <w:sz w:val="16"/>
          <w:szCs w:val="16"/>
        </w:rPr>
        <w:t>1.5. Строку «ИТОГО» Мероприятий муниципальной программы изложить в следующей редакции: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835"/>
        <w:gridCol w:w="709"/>
        <w:gridCol w:w="567"/>
        <w:gridCol w:w="1276"/>
        <w:gridCol w:w="992"/>
        <w:gridCol w:w="850"/>
        <w:gridCol w:w="993"/>
        <w:gridCol w:w="567"/>
        <w:gridCol w:w="567"/>
      </w:tblGrid>
      <w:tr w:rsidR="00ED3EFA" w:rsidRPr="006D268D" w:rsidTr="006D268D">
        <w:tc>
          <w:tcPr>
            <w:tcW w:w="1418" w:type="dxa"/>
            <w:shd w:val="clear" w:color="auto" w:fill="auto"/>
          </w:tcPr>
          <w:p w:rsidR="00ED3EFA" w:rsidRPr="006D268D" w:rsidRDefault="00ED3EFA" w:rsidP="00596578">
            <w:pPr>
              <w:spacing w:after="0" w:line="240" w:lineRule="auto"/>
              <w:rPr>
                <w:rFonts w:ascii="Times New Roman" w:hAnsi="Times New Roman" w:cs="Times New Roman"/>
                <w:b/>
                <w:sz w:val="12"/>
                <w:szCs w:val="16"/>
              </w:rPr>
            </w:pPr>
            <w:r w:rsidRPr="006D268D">
              <w:rPr>
                <w:rFonts w:ascii="Times New Roman" w:hAnsi="Times New Roman" w:cs="Times New Roman"/>
                <w:b/>
                <w:sz w:val="12"/>
                <w:szCs w:val="16"/>
              </w:rPr>
              <w:t>ИТОГО</w:t>
            </w:r>
          </w:p>
        </w:tc>
        <w:tc>
          <w:tcPr>
            <w:tcW w:w="2835" w:type="dxa"/>
            <w:shd w:val="clear" w:color="auto" w:fill="auto"/>
          </w:tcPr>
          <w:p w:rsidR="00ED3EFA" w:rsidRPr="006D268D" w:rsidRDefault="00ED3EFA" w:rsidP="00596578">
            <w:pPr>
              <w:spacing w:after="0" w:line="240" w:lineRule="auto"/>
              <w:rPr>
                <w:rFonts w:ascii="Times New Roman" w:hAnsi="Times New Roman" w:cs="Times New Roman"/>
                <w:sz w:val="12"/>
                <w:szCs w:val="16"/>
              </w:rPr>
            </w:pPr>
          </w:p>
        </w:tc>
        <w:tc>
          <w:tcPr>
            <w:tcW w:w="709" w:type="dxa"/>
            <w:shd w:val="clear" w:color="auto" w:fill="auto"/>
          </w:tcPr>
          <w:p w:rsidR="00ED3EFA" w:rsidRPr="006D268D" w:rsidRDefault="00ED3EFA" w:rsidP="00596578">
            <w:pPr>
              <w:spacing w:after="0" w:line="240" w:lineRule="auto"/>
              <w:rPr>
                <w:rFonts w:ascii="Times New Roman" w:hAnsi="Times New Roman" w:cs="Times New Roman"/>
                <w:sz w:val="12"/>
                <w:szCs w:val="16"/>
              </w:rPr>
            </w:pPr>
          </w:p>
        </w:tc>
        <w:tc>
          <w:tcPr>
            <w:tcW w:w="567" w:type="dxa"/>
            <w:shd w:val="clear" w:color="auto" w:fill="auto"/>
          </w:tcPr>
          <w:p w:rsidR="00ED3EFA" w:rsidRPr="006D268D" w:rsidRDefault="00ED3EFA" w:rsidP="00596578">
            <w:pPr>
              <w:spacing w:after="0" w:line="240" w:lineRule="auto"/>
              <w:rPr>
                <w:rFonts w:ascii="Times New Roman" w:hAnsi="Times New Roman" w:cs="Times New Roman"/>
                <w:sz w:val="12"/>
                <w:szCs w:val="16"/>
              </w:rPr>
            </w:pPr>
          </w:p>
        </w:tc>
        <w:tc>
          <w:tcPr>
            <w:tcW w:w="1276" w:type="dxa"/>
            <w:shd w:val="clear" w:color="auto" w:fill="auto"/>
          </w:tcPr>
          <w:p w:rsidR="00ED3EFA" w:rsidRPr="006D268D" w:rsidRDefault="00ED3EFA" w:rsidP="00596578">
            <w:pPr>
              <w:spacing w:after="0" w:line="240" w:lineRule="auto"/>
              <w:rPr>
                <w:rFonts w:ascii="Times New Roman" w:hAnsi="Times New Roman" w:cs="Times New Roman"/>
                <w:sz w:val="12"/>
                <w:szCs w:val="16"/>
              </w:rPr>
            </w:pPr>
          </w:p>
        </w:tc>
        <w:tc>
          <w:tcPr>
            <w:tcW w:w="992" w:type="dxa"/>
            <w:shd w:val="clear" w:color="auto" w:fill="auto"/>
          </w:tcPr>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2194,3</w:t>
            </w:r>
          </w:p>
        </w:tc>
        <w:tc>
          <w:tcPr>
            <w:tcW w:w="850" w:type="dxa"/>
            <w:shd w:val="clear" w:color="auto" w:fill="auto"/>
          </w:tcPr>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817,8</w:t>
            </w:r>
          </w:p>
        </w:tc>
        <w:tc>
          <w:tcPr>
            <w:tcW w:w="993" w:type="dxa"/>
            <w:shd w:val="clear" w:color="auto" w:fill="auto"/>
          </w:tcPr>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458,0</w:t>
            </w:r>
          </w:p>
        </w:tc>
        <w:tc>
          <w:tcPr>
            <w:tcW w:w="567" w:type="dxa"/>
            <w:shd w:val="clear" w:color="auto" w:fill="auto"/>
          </w:tcPr>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c>
          <w:tcPr>
            <w:tcW w:w="567" w:type="dxa"/>
            <w:shd w:val="clear" w:color="auto" w:fill="auto"/>
          </w:tcPr>
          <w:p w:rsidR="00ED3EFA" w:rsidRPr="006D268D" w:rsidRDefault="00ED3EFA" w:rsidP="00596578">
            <w:pPr>
              <w:spacing w:after="0" w:line="240" w:lineRule="auto"/>
              <w:jc w:val="center"/>
              <w:rPr>
                <w:rFonts w:ascii="Times New Roman" w:hAnsi="Times New Roman" w:cs="Times New Roman"/>
                <w:sz w:val="12"/>
                <w:szCs w:val="16"/>
              </w:rPr>
            </w:pPr>
            <w:r w:rsidRPr="006D268D">
              <w:rPr>
                <w:rFonts w:ascii="Times New Roman" w:hAnsi="Times New Roman" w:cs="Times New Roman"/>
                <w:sz w:val="12"/>
                <w:szCs w:val="16"/>
              </w:rPr>
              <w:t>0</w:t>
            </w:r>
          </w:p>
        </w:tc>
      </w:tr>
    </w:tbl>
    <w:p w:rsidR="00ED3EFA" w:rsidRPr="00596578" w:rsidRDefault="00ED3EFA" w:rsidP="006D268D">
      <w:pPr>
        <w:widowControl w:val="0"/>
        <w:autoSpaceDE w:val="0"/>
        <w:autoSpaceDN w:val="0"/>
        <w:adjustRightInd w:val="0"/>
        <w:spacing w:after="0" w:line="240" w:lineRule="auto"/>
        <w:ind w:right="-143" w:firstLine="284"/>
        <w:jc w:val="both"/>
        <w:rPr>
          <w:rFonts w:ascii="Times New Roman" w:hAnsi="Times New Roman" w:cs="Times New Roman"/>
          <w:sz w:val="16"/>
          <w:szCs w:val="16"/>
        </w:rPr>
      </w:pPr>
      <w:r w:rsidRPr="00596578">
        <w:rPr>
          <w:rFonts w:ascii="Times New Roman" w:hAnsi="Times New Roman" w:cs="Times New Roman"/>
          <w:sz w:val="16"/>
          <w:szCs w:val="16"/>
        </w:rPr>
        <w:t>2. Опубликовать постановление в муниципальной газете «Волотовские ведомости» и разместить на сайте Администрации муниципального округа в и</w:t>
      </w:r>
      <w:r w:rsidRPr="00596578">
        <w:rPr>
          <w:rFonts w:ascii="Times New Roman" w:hAnsi="Times New Roman" w:cs="Times New Roman"/>
          <w:sz w:val="16"/>
          <w:szCs w:val="16"/>
        </w:rPr>
        <w:t>н</w:t>
      </w:r>
      <w:r w:rsidRPr="00596578">
        <w:rPr>
          <w:rFonts w:ascii="Times New Roman" w:hAnsi="Times New Roman" w:cs="Times New Roman"/>
          <w:sz w:val="16"/>
          <w:szCs w:val="16"/>
        </w:rPr>
        <w:t>формационно – телекоммуникационной сети «Интернет».</w:t>
      </w:r>
    </w:p>
    <w:p w:rsidR="00ED3EFA" w:rsidRPr="00596578" w:rsidRDefault="00ED3EFA" w:rsidP="006D268D">
      <w:pPr>
        <w:spacing w:after="0" w:line="240" w:lineRule="auto"/>
        <w:jc w:val="right"/>
        <w:rPr>
          <w:rFonts w:ascii="Times New Roman" w:hAnsi="Times New Roman" w:cs="Times New Roman"/>
          <w:color w:val="0D0D0D"/>
          <w:sz w:val="16"/>
          <w:szCs w:val="16"/>
        </w:rPr>
      </w:pPr>
      <w:r w:rsidRPr="00596578">
        <w:rPr>
          <w:rFonts w:ascii="Times New Roman" w:hAnsi="Times New Roman" w:cs="Times New Roman"/>
          <w:color w:val="0D0D0D"/>
          <w:sz w:val="16"/>
          <w:szCs w:val="16"/>
        </w:rPr>
        <w:t>Глава муниципального</w:t>
      </w:r>
      <w:r w:rsidR="006D268D">
        <w:rPr>
          <w:rFonts w:ascii="Times New Roman" w:hAnsi="Times New Roman" w:cs="Times New Roman"/>
          <w:color w:val="0D0D0D"/>
          <w:sz w:val="16"/>
          <w:szCs w:val="16"/>
        </w:rPr>
        <w:t xml:space="preserve"> округа</w:t>
      </w:r>
      <w:r w:rsidR="006D268D">
        <w:rPr>
          <w:rFonts w:ascii="Times New Roman" w:hAnsi="Times New Roman" w:cs="Times New Roman"/>
          <w:color w:val="0D0D0D"/>
          <w:sz w:val="16"/>
          <w:szCs w:val="16"/>
        </w:rPr>
        <w:tab/>
      </w:r>
      <w:r w:rsidR="006D268D">
        <w:rPr>
          <w:rFonts w:ascii="Times New Roman" w:hAnsi="Times New Roman" w:cs="Times New Roman"/>
          <w:color w:val="0D0D0D"/>
          <w:sz w:val="16"/>
          <w:szCs w:val="16"/>
        </w:rPr>
        <w:tab/>
      </w:r>
      <w:r w:rsidRPr="00596578">
        <w:rPr>
          <w:rFonts w:ascii="Times New Roman" w:hAnsi="Times New Roman" w:cs="Times New Roman"/>
          <w:color w:val="0D0D0D"/>
          <w:sz w:val="16"/>
          <w:szCs w:val="16"/>
        </w:rPr>
        <w:tab/>
        <w:t xml:space="preserve">А.И. </w:t>
      </w:r>
      <w:proofErr w:type="spellStart"/>
      <w:r w:rsidRPr="00596578">
        <w:rPr>
          <w:rFonts w:ascii="Times New Roman" w:hAnsi="Times New Roman" w:cs="Times New Roman"/>
          <w:color w:val="0D0D0D"/>
          <w:sz w:val="16"/>
          <w:szCs w:val="16"/>
        </w:rPr>
        <w:t>Лыжов</w:t>
      </w:r>
      <w:proofErr w:type="spellEnd"/>
    </w:p>
    <w:p w:rsidR="00ED3EFA" w:rsidRPr="00596578" w:rsidRDefault="00ED3EFA" w:rsidP="00596578">
      <w:pPr>
        <w:spacing w:after="0" w:line="240" w:lineRule="auto"/>
        <w:jc w:val="both"/>
        <w:rPr>
          <w:rFonts w:ascii="Times New Roman" w:hAnsi="Times New Roman" w:cs="Times New Roman"/>
          <w:color w:val="0D0D0D"/>
          <w:sz w:val="16"/>
          <w:szCs w:val="16"/>
        </w:rPr>
      </w:pPr>
    </w:p>
    <w:p w:rsidR="00ED3EFA" w:rsidRPr="006D268D" w:rsidRDefault="00ED3EFA" w:rsidP="006D268D">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6D268D" w:rsidRDefault="00ED3EFA" w:rsidP="006D268D">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Default="006D268D" w:rsidP="006D26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23.01.2023 </w:t>
      </w:r>
      <w:r w:rsidR="00ED3EFA" w:rsidRPr="00596578">
        <w:rPr>
          <w:rFonts w:ascii="Times New Roman" w:hAnsi="Times New Roman" w:cs="Times New Roman"/>
          <w:sz w:val="16"/>
          <w:szCs w:val="16"/>
        </w:rPr>
        <w:t>№  45</w:t>
      </w:r>
    </w:p>
    <w:p w:rsidR="006D268D" w:rsidRPr="00596578" w:rsidRDefault="006D268D" w:rsidP="006D268D">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ED3EFA" w:rsidRPr="00596578" w:rsidTr="006D268D">
        <w:tc>
          <w:tcPr>
            <w:tcW w:w="10740" w:type="dxa"/>
            <w:tcBorders>
              <w:top w:val="nil"/>
              <w:left w:val="nil"/>
              <w:bottom w:val="nil"/>
              <w:right w:val="nil"/>
            </w:tcBorders>
            <w:shd w:val="clear" w:color="auto" w:fill="auto"/>
          </w:tcPr>
          <w:p w:rsidR="00ED3EFA" w:rsidRPr="00596578" w:rsidRDefault="00ED3EFA" w:rsidP="006D268D">
            <w:pPr>
              <w:tabs>
                <w:tab w:val="left" w:pos="7320"/>
              </w:tabs>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Об утверждении размеров платы за содержание жилого пом</w:t>
            </w:r>
            <w:r w:rsidRPr="00596578">
              <w:rPr>
                <w:rFonts w:ascii="Times New Roman" w:hAnsi="Times New Roman" w:cs="Times New Roman"/>
                <w:sz w:val="16"/>
                <w:szCs w:val="16"/>
              </w:rPr>
              <w:t>е</w:t>
            </w:r>
            <w:r w:rsidRPr="00596578">
              <w:rPr>
                <w:rFonts w:ascii="Times New Roman" w:hAnsi="Times New Roman" w:cs="Times New Roman"/>
                <w:sz w:val="16"/>
                <w:szCs w:val="16"/>
              </w:rPr>
              <w:t>щения</w:t>
            </w:r>
          </w:p>
        </w:tc>
      </w:tr>
    </w:tbl>
    <w:p w:rsidR="00ED3EFA" w:rsidRPr="00596578" w:rsidRDefault="00ED3EFA" w:rsidP="006D268D">
      <w:pPr>
        <w:spacing w:after="0" w:line="240" w:lineRule="auto"/>
        <w:jc w:val="both"/>
        <w:rPr>
          <w:rFonts w:ascii="Times New Roman" w:hAnsi="Times New Roman" w:cs="Times New Roman"/>
          <w:sz w:val="16"/>
          <w:szCs w:val="16"/>
        </w:rPr>
      </w:pPr>
    </w:p>
    <w:p w:rsidR="00ED3EFA" w:rsidRPr="00596578" w:rsidRDefault="00ED3EFA" w:rsidP="006D268D">
      <w:pPr>
        <w:spacing w:after="0" w:line="240" w:lineRule="auto"/>
        <w:ind w:firstLine="284"/>
        <w:jc w:val="both"/>
        <w:rPr>
          <w:rFonts w:ascii="Times New Roman" w:hAnsi="Times New Roman" w:cs="Times New Roman"/>
          <w:sz w:val="16"/>
          <w:szCs w:val="16"/>
        </w:rPr>
      </w:pPr>
      <w:proofErr w:type="gramStart"/>
      <w:r w:rsidRPr="00596578">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w:t>
      </w:r>
      <w:r w:rsidRPr="00596578">
        <w:rPr>
          <w:rFonts w:ascii="Times New Roman" w:hAnsi="Times New Roman" w:cs="Times New Roman"/>
          <w:sz w:val="16"/>
          <w:szCs w:val="16"/>
        </w:rPr>
        <w:t>е</w:t>
      </w:r>
      <w:r w:rsidRPr="00596578">
        <w:rPr>
          <w:rFonts w:ascii="Times New Roman" w:hAnsi="Times New Roman" w:cs="Times New Roman"/>
          <w:sz w:val="16"/>
          <w:szCs w:val="16"/>
        </w:rPr>
        <w:t>рации», решением Думы Волотовского муниципального округа от 23.09.2020 № 4 «О правопреемстве органов местного самоуправления Волотовск</w:t>
      </w:r>
      <w:r w:rsidRPr="00596578">
        <w:rPr>
          <w:rFonts w:ascii="Times New Roman" w:hAnsi="Times New Roman" w:cs="Times New Roman"/>
          <w:sz w:val="16"/>
          <w:szCs w:val="16"/>
        </w:rPr>
        <w:t>о</w:t>
      </w:r>
      <w:r w:rsidRPr="00596578">
        <w:rPr>
          <w:rFonts w:ascii="Times New Roman" w:hAnsi="Times New Roman" w:cs="Times New Roman"/>
          <w:sz w:val="16"/>
          <w:szCs w:val="16"/>
        </w:rPr>
        <w:t>го муниципального округа Новгородской области», в целях исполнения требований жилищного законодательства и соблюдения прав собственников и нан</w:t>
      </w:r>
      <w:r w:rsidRPr="00596578">
        <w:rPr>
          <w:rFonts w:ascii="Times New Roman" w:hAnsi="Times New Roman" w:cs="Times New Roman"/>
          <w:sz w:val="16"/>
          <w:szCs w:val="16"/>
        </w:rPr>
        <w:t>и</w:t>
      </w:r>
      <w:r w:rsidRPr="00596578">
        <w:rPr>
          <w:rFonts w:ascii="Times New Roman" w:hAnsi="Times New Roman" w:cs="Times New Roman"/>
          <w:sz w:val="16"/>
          <w:szCs w:val="16"/>
        </w:rPr>
        <w:t>мателей жилых помещений в многоквартирных домах, в соответствии с разработанной и утвержденной методикой</w:t>
      </w:r>
      <w:proofErr w:type="gramEnd"/>
      <w:r w:rsidRPr="00596578">
        <w:rPr>
          <w:rFonts w:ascii="Times New Roman" w:hAnsi="Times New Roman" w:cs="Times New Roman"/>
          <w:sz w:val="16"/>
          <w:szCs w:val="16"/>
        </w:rPr>
        <w:t xml:space="preserve"> расчета платы за содержание жилого помещения</w:t>
      </w:r>
    </w:p>
    <w:p w:rsidR="00ED3EFA" w:rsidRPr="00596578" w:rsidRDefault="00ED3EFA" w:rsidP="006D268D">
      <w:pPr>
        <w:pStyle w:val="Default"/>
        <w:ind w:firstLine="284"/>
        <w:jc w:val="both"/>
        <w:rPr>
          <w:b/>
          <w:bCs/>
          <w:sz w:val="16"/>
          <w:szCs w:val="16"/>
        </w:rPr>
      </w:pPr>
      <w:r w:rsidRPr="00596578">
        <w:rPr>
          <w:b/>
          <w:bCs/>
          <w:sz w:val="16"/>
          <w:szCs w:val="16"/>
        </w:rPr>
        <w:t xml:space="preserve">ПОСТАНОВЛЯЮ: </w:t>
      </w:r>
    </w:p>
    <w:p w:rsidR="00ED3EFA" w:rsidRPr="00596578" w:rsidRDefault="00ED3EFA" w:rsidP="006D26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 Установить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по степени благоустройства, в рублях за квадратный метр:</w:t>
      </w:r>
    </w:p>
    <w:p w:rsidR="00ED3EFA" w:rsidRPr="00596578" w:rsidRDefault="00ED3EFA" w:rsidP="006D26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 </w:t>
      </w:r>
      <w:proofErr w:type="gramStart"/>
      <w:r w:rsidRPr="00596578">
        <w:rPr>
          <w:rFonts w:ascii="Times New Roman" w:hAnsi="Times New Roman" w:cs="Times New Roman"/>
          <w:sz w:val="16"/>
          <w:szCs w:val="16"/>
        </w:rPr>
        <w:t>благоустроенное</w:t>
      </w:r>
      <w:proofErr w:type="gramEnd"/>
      <w:r w:rsidRPr="00596578">
        <w:rPr>
          <w:rFonts w:ascii="Times New Roman" w:hAnsi="Times New Roman" w:cs="Times New Roman"/>
          <w:sz w:val="16"/>
          <w:szCs w:val="16"/>
        </w:rPr>
        <w:t xml:space="preserve"> – 24 руб. 49 коп.;</w:t>
      </w:r>
    </w:p>
    <w:p w:rsidR="00ED3EFA" w:rsidRPr="00596578" w:rsidRDefault="00ED3EFA" w:rsidP="006D26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 частично </w:t>
      </w:r>
      <w:proofErr w:type="gramStart"/>
      <w:r w:rsidRPr="00596578">
        <w:rPr>
          <w:rFonts w:ascii="Times New Roman" w:hAnsi="Times New Roman" w:cs="Times New Roman"/>
          <w:sz w:val="16"/>
          <w:szCs w:val="16"/>
        </w:rPr>
        <w:t>благоустроенное</w:t>
      </w:r>
      <w:proofErr w:type="gramEnd"/>
      <w:r w:rsidRPr="00596578">
        <w:rPr>
          <w:rFonts w:ascii="Times New Roman" w:hAnsi="Times New Roman" w:cs="Times New Roman"/>
          <w:sz w:val="16"/>
          <w:szCs w:val="16"/>
        </w:rPr>
        <w:t xml:space="preserve"> – 22 руб. 67 коп.;</w:t>
      </w:r>
    </w:p>
    <w:p w:rsidR="00ED3EFA" w:rsidRPr="00596578" w:rsidRDefault="00ED3EFA" w:rsidP="006D26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lastRenderedPageBreak/>
        <w:t xml:space="preserve">- не </w:t>
      </w:r>
      <w:proofErr w:type="gramStart"/>
      <w:r w:rsidRPr="00596578">
        <w:rPr>
          <w:rFonts w:ascii="Times New Roman" w:hAnsi="Times New Roman" w:cs="Times New Roman"/>
          <w:sz w:val="16"/>
          <w:szCs w:val="16"/>
        </w:rPr>
        <w:t>благоустроенное</w:t>
      </w:r>
      <w:proofErr w:type="gramEnd"/>
      <w:r w:rsidRPr="00596578">
        <w:rPr>
          <w:rFonts w:ascii="Times New Roman" w:hAnsi="Times New Roman" w:cs="Times New Roman"/>
          <w:sz w:val="16"/>
          <w:szCs w:val="16"/>
        </w:rPr>
        <w:t xml:space="preserve"> – 21 руб. 37 коп.</w:t>
      </w:r>
    </w:p>
    <w:p w:rsidR="00ED3EFA" w:rsidRPr="00596578" w:rsidRDefault="00ED3EFA" w:rsidP="006D268D">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ED3EFA" w:rsidRPr="00596578" w:rsidRDefault="00ED3EFA" w:rsidP="006D268D">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от 16.05.2018 № 408 «Об утверждении размеров платы за содержание жилого помещения»;</w:t>
      </w:r>
    </w:p>
    <w:p w:rsidR="00ED3EFA" w:rsidRPr="00596578" w:rsidRDefault="00ED3EFA" w:rsidP="006D268D">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от 19.09.2019 № 571 «О внесении изменений в постановление Администрации Волотовского муниципального района от 16.05.2018 № 408»;</w:t>
      </w:r>
    </w:p>
    <w:p w:rsidR="00ED3EFA" w:rsidRPr="00596578" w:rsidRDefault="00ED3EFA" w:rsidP="006D268D">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от 29.11.2019 № 688 «О внесении изменений в постановление Администрации Волотовского муниципального района от 16.05.2018 № 408».</w:t>
      </w:r>
    </w:p>
    <w:p w:rsidR="00ED3EFA" w:rsidRPr="00596578" w:rsidRDefault="00ED3EFA" w:rsidP="006D268D">
      <w:pPr>
        <w:spacing w:after="0" w:line="240" w:lineRule="auto"/>
        <w:ind w:firstLine="284"/>
        <w:contextualSpacing/>
        <w:jc w:val="both"/>
        <w:rPr>
          <w:rFonts w:ascii="Times New Roman" w:hAnsi="Times New Roman" w:cs="Times New Roman"/>
          <w:sz w:val="16"/>
          <w:szCs w:val="16"/>
        </w:rPr>
      </w:pPr>
      <w:r w:rsidRPr="00596578">
        <w:rPr>
          <w:rFonts w:ascii="Times New Roman" w:hAnsi="Times New Roman" w:cs="Times New Roman"/>
          <w:sz w:val="16"/>
          <w:szCs w:val="16"/>
        </w:rPr>
        <w:t>3. Опубликовать постановление в муниципальной газете «Волотовские ведомости» и на официальном сайте Администрации Волотовского муниц</w:t>
      </w:r>
      <w:r w:rsidRPr="00596578">
        <w:rPr>
          <w:rFonts w:ascii="Times New Roman" w:hAnsi="Times New Roman" w:cs="Times New Roman"/>
          <w:sz w:val="16"/>
          <w:szCs w:val="16"/>
        </w:rPr>
        <w:t>и</w:t>
      </w:r>
      <w:r w:rsidRPr="00596578">
        <w:rPr>
          <w:rFonts w:ascii="Times New Roman" w:hAnsi="Times New Roman" w:cs="Times New Roman"/>
          <w:sz w:val="16"/>
          <w:szCs w:val="16"/>
        </w:rPr>
        <w:t>пального округа в информационно-телекоммуникационной сети «Интернет».</w:t>
      </w:r>
    </w:p>
    <w:p w:rsidR="00ED3EFA" w:rsidRPr="00596578" w:rsidRDefault="00ED3EFA" w:rsidP="006D268D">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Первый заместитель Главы А</w:t>
      </w:r>
      <w:r w:rsidR="006D268D">
        <w:rPr>
          <w:rFonts w:ascii="Times New Roman" w:hAnsi="Times New Roman" w:cs="Times New Roman"/>
          <w:sz w:val="16"/>
          <w:szCs w:val="16"/>
        </w:rPr>
        <w:t xml:space="preserve">дминистрации             </w:t>
      </w:r>
      <w:r w:rsidRPr="00596578">
        <w:rPr>
          <w:rFonts w:ascii="Times New Roman" w:hAnsi="Times New Roman" w:cs="Times New Roman"/>
          <w:sz w:val="16"/>
          <w:szCs w:val="16"/>
        </w:rPr>
        <w:t xml:space="preserve">       С.В. Федоров </w:t>
      </w:r>
    </w:p>
    <w:p w:rsidR="00ED3EFA" w:rsidRPr="00596578" w:rsidRDefault="00ED3EFA" w:rsidP="00596578">
      <w:pPr>
        <w:widowControl w:val="0"/>
        <w:autoSpaceDE w:val="0"/>
        <w:autoSpaceDN w:val="0"/>
        <w:adjustRightInd w:val="0"/>
        <w:spacing w:after="0" w:line="240" w:lineRule="auto"/>
        <w:ind w:firstLine="540"/>
        <w:rPr>
          <w:rFonts w:ascii="Times New Roman" w:hAnsi="Times New Roman" w:cs="Times New Roman"/>
          <w:sz w:val="16"/>
          <w:szCs w:val="16"/>
        </w:rPr>
      </w:pPr>
    </w:p>
    <w:p w:rsidR="00ED3EFA" w:rsidRPr="00596578" w:rsidRDefault="00ED3EFA" w:rsidP="006D268D">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ED3EFA" w:rsidRPr="006D268D" w:rsidRDefault="00ED3EFA" w:rsidP="006D268D">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П</w:t>
      </w:r>
      <w:proofErr w:type="gramEnd"/>
      <w:r w:rsidRPr="00596578">
        <w:rPr>
          <w:rFonts w:ascii="Times New Roman" w:hAnsi="Times New Roman" w:cs="Times New Roman"/>
          <w:b/>
          <w:bCs/>
          <w:sz w:val="16"/>
          <w:szCs w:val="16"/>
        </w:rPr>
        <w:t xml:space="preserve"> О С Т А Н О В Л Е Н И Е</w:t>
      </w:r>
    </w:p>
    <w:p w:rsidR="00ED3EFA" w:rsidRPr="00596578" w:rsidRDefault="006D268D" w:rsidP="006D26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23.01.2023 </w:t>
      </w:r>
      <w:r w:rsidR="00ED3EFA" w:rsidRPr="00596578">
        <w:rPr>
          <w:rFonts w:ascii="Times New Roman" w:hAnsi="Times New Roman" w:cs="Times New Roman"/>
          <w:sz w:val="16"/>
          <w:szCs w:val="16"/>
        </w:rPr>
        <w:t xml:space="preserve"> №  46</w:t>
      </w:r>
    </w:p>
    <w:p w:rsidR="00ED3EFA" w:rsidRPr="00596578" w:rsidRDefault="00ED3EFA" w:rsidP="0059657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ED3EFA" w:rsidRPr="00596578" w:rsidTr="006D268D">
        <w:tc>
          <w:tcPr>
            <w:tcW w:w="10740" w:type="dxa"/>
            <w:tcBorders>
              <w:top w:val="nil"/>
              <w:left w:val="nil"/>
              <w:bottom w:val="nil"/>
              <w:right w:val="nil"/>
            </w:tcBorders>
            <w:shd w:val="clear" w:color="auto" w:fill="auto"/>
          </w:tcPr>
          <w:p w:rsidR="00ED3EFA" w:rsidRPr="00596578" w:rsidRDefault="00ED3EFA" w:rsidP="006D268D">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 внесении изменений в муниципальную программу «Градостроительная политика на территории Волотовского муниц</w:t>
            </w:r>
            <w:r w:rsidRPr="00596578">
              <w:rPr>
                <w:rFonts w:ascii="Times New Roman" w:hAnsi="Times New Roman" w:cs="Times New Roman"/>
                <w:sz w:val="16"/>
                <w:szCs w:val="16"/>
              </w:rPr>
              <w:t>и</w:t>
            </w:r>
            <w:r w:rsidRPr="00596578">
              <w:rPr>
                <w:rFonts w:ascii="Times New Roman" w:hAnsi="Times New Roman" w:cs="Times New Roman"/>
                <w:sz w:val="16"/>
                <w:szCs w:val="16"/>
              </w:rPr>
              <w:t>пального округа на 2021-2029 годы»</w:t>
            </w:r>
          </w:p>
        </w:tc>
      </w:tr>
    </w:tbl>
    <w:p w:rsidR="00ED3EFA" w:rsidRPr="00596578" w:rsidRDefault="00ED3EFA" w:rsidP="006D268D">
      <w:pPr>
        <w:widowControl w:val="0"/>
        <w:adjustRightInd w:val="0"/>
        <w:spacing w:after="0" w:line="240" w:lineRule="auto"/>
        <w:jc w:val="both"/>
        <w:rPr>
          <w:rFonts w:ascii="Times New Roman" w:hAnsi="Times New Roman" w:cs="Times New Roman"/>
          <w:sz w:val="16"/>
          <w:szCs w:val="16"/>
        </w:rPr>
      </w:pPr>
    </w:p>
    <w:p w:rsidR="00ED3EFA" w:rsidRPr="00596578" w:rsidRDefault="00ED3EFA" w:rsidP="006D268D">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соответствии со статьями 8, 20 Градостроительного кодекса Российской Федерации, Земельным кодексом Российской Федерации, Федеральным з</w:t>
      </w:r>
      <w:r w:rsidRPr="00596578">
        <w:rPr>
          <w:rFonts w:ascii="Times New Roman" w:hAnsi="Times New Roman" w:cs="Times New Roman"/>
          <w:sz w:val="16"/>
          <w:szCs w:val="16"/>
        </w:rPr>
        <w:t>а</w:t>
      </w:r>
      <w:r w:rsidRPr="00596578">
        <w:rPr>
          <w:rFonts w:ascii="Times New Roman" w:hAnsi="Times New Roman" w:cs="Times New Roman"/>
          <w:sz w:val="16"/>
          <w:szCs w:val="16"/>
        </w:rPr>
        <w:t>коном от 06.10.2003 № 131-ФЗ «Об общих принципах организации местного самоуправления в Российской Федерации», Уставом Волотовского муниц</w:t>
      </w:r>
      <w:r w:rsidRPr="00596578">
        <w:rPr>
          <w:rFonts w:ascii="Times New Roman" w:hAnsi="Times New Roman" w:cs="Times New Roman"/>
          <w:sz w:val="16"/>
          <w:szCs w:val="16"/>
        </w:rPr>
        <w:t>и</w:t>
      </w:r>
      <w:r w:rsidRPr="00596578">
        <w:rPr>
          <w:rFonts w:ascii="Times New Roman" w:hAnsi="Times New Roman" w:cs="Times New Roman"/>
          <w:sz w:val="16"/>
          <w:szCs w:val="16"/>
        </w:rPr>
        <w:t>пального округа</w:t>
      </w:r>
    </w:p>
    <w:p w:rsidR="00ED3EFA" w:rsidRPr="00596578" w:rsidRDefault="00ED3EFA" w:rsidP="006D268D">
      <w:pPr>
        <w:spacing w:after="0" w:line="240" w:lineRule="auto"/>
        <w:ind w:firstLine="284"/>
        <w:jc w:val="both"/>
        <w:rPr>
          <w:rFonts w:ascii="Times New Roman" w:hAnsi="Times New Roman" w:cs="Times New Roman"/>
          <w:b/>
          <w:sz w:val="16"/>
          <w:szCs w:val="16"/>
        </w:rPr>
      </w:pPr>
      <w:r w:rsidRPr="00596578">
        <w:rPr>
          <w:rFonts w:ascii="Times New Roman" w:hAnsi="Times New Roman" w:cs="Times New Roman"/>
          <w:b/>
          <w:sz w:val="16"/>
          <w:szCs w:val="16"/>
        </w:rPr>
        <w:t>ПОСТАНОВЛЯЮ:</w:t>
      </w:r>
    </w:p>
    <w:p w:rsidR="00ED3EFA" w:rsidRPr="00596578" w:rsidRDefault="00ED3EFA" w:rsidP="006D268D">
      <w:pPr>
        <w:tabs>
          <w:tab w:val="left" w:pos="720"/>
        </w:tabs>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1.Внести в муниципальную программу «Градостроительная политика на территории Волотовского муниципального округа на 2021-2029 годы», у</w:t>
      </w:r>
      <w:r w:rsidRPr="00596578">
        <w:rPr>
          <w:rFonts w:ascii="Times New Roman" w:hAnsi="Times New Roman" w:cs="Times New Roman"/>
          <w:sz w:val="16"/>
          <w:szCs w:val="16"/>
        </w:rPr>
        <w:t>т</w:t>
      </w:r>
      <w:r w:rsidRPr="00596578">
        <w:rPr>
          <w:rFonts w:ascii="Times New Roman" w:hAnsi="Times New Roman" w:cs="Times New Roman"/>
          <w:sz w:val="16"/>
          <w:szCs w:val="16"/>
        </w:rPr>
        <w:t>вержденную постановлением Администрации Волотовского муниципального округа от 29.12.2020 № 34 (далее – Программа), изменения, изложив раздел Мероприятия муниципальной программы в следующей редакции</w:t>
      </w:r>
      <w:r w:rsidR="009E767F">
        <w:rPr>
          <w:rFonts w:ascii="Times New Roman" w:hAnsi="Times New Roman" w:cs="Times New Roman"/>
          <w:sz w:val="16"/>
          <w:szCs w:val="16"/>
        </w:rPr>
        <w:t>:</w:t>
      </w:r>
    </w:p>
    <w:p w:rsidR="00596578" w:rsidRPr="00596578" w:rsidRDefault="00596578" w:rsidP="00596578">
      <w:pPr>
        <w:spacing w:after="0" w:line="240" w:lineRule="auto"/>
        <w:ind w:firstLine="708"/>
        <w:jc w:val="center"/>
        <w:rPr>
          <w:rFonts w:ascii="Times New Roman" w:hAnsi="Times New Roman" w:cs="Times New Roman"/>
          <w:b/>
          <w:sz w:val="16"/>
          <w:szCs w:val="16"/>
        </w:rPr>
      </w:pPr>
      <w:r w:rsidRPr="00596578">
        <w:rPr>
          <w:rFonts w:ascii="Times New Roman" w:hAnsi="Times New Roman" w:cs="Times New Roman"/>
          <w:b/>
          <w:sz w:val="16"/>
          <w:szCs w:val="16"/>
        </w:rPr>
        <w:t>«Мероприятия муниципальной программы</w:t>
      </w:r>
    </w:p>
    <w:tbl>
      <w:tblPr>
        <w:tblW w:w="10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3263"/>
        <w:gridCol w:w="567"/>
        <w:gridCol w:w="709"/>
        <w:gridCol w:w="992"/>
        <w:gridCol w:w="851"/>
        <w:gridCol w:w="425"/>
        <w:gridCol w:w="428"/>
        <w:gridCol w:w="428"/>
        <w:gridCol w:w="426"/>
        <w:gridCol w:w="425"/>
        <w:gridCol w:w="425"/>
        <w:gridCol w:w="425"/>
        <w:gridCol w:w="426"/>
        <w:gridCol w:w="425"/>
      </w:tblGrid>
      <w:tr w:rsidR="00596578" w:rsidRPr="009E767F" w:rsidTr="009E767F">
        <w:trPr>
          <w:trHeight w:val="20"/>
        </w:trPr>
        <w:tc>
          <w:tcPr>
            <w:tcW w:w="423" w:type="dxa"/>
            <w:vMerge w:val="restart"/>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 xml:space="preserve">№ </w:t>
            </w:r>
            <w:proofErr w:type="spellStart"/>
            <w:proofErr w:type="gramStart"/>
            <w:r w:rsidRPr="009E767F">
              <w:rPr>
                <w:rFonts w:ascii="Times New Roman" w:hAnsi="Times New Roman" w:cs="Times New Roman"/>
                <w:sz w:val="12"/>
                <w:szCs w:val="12"/>
              </w:rPr>
              <w:t>п</w:t>
            </w:r>
            <w:proofErr w:type="spellEnd"/>
            <w:proofErr w:type="gramEnd"/>
            <w:r w:rsidRPr="009E767F">
              <w:rPr>
                <w:rFonts w:ascii="Times New Roman" w:hAnsi="Times New Roman" w:cs="Times New Roman"/>
                <w:sz w:val="12"/>
                <w:szCs w:val="12"/>
              </w:rPr>
              <w:t>/</w:t>
            </w:r>
            <w:proofErr w:type="spellStart"/>
            <w:r w:rsidRPr="009E767F">
              <w:rPr>
                <w:rFonts w:ascii="Times New Roman" w:hAnsi="Times New Roman" w:cs="Times New Roman"/>
                <w:sz w:val="12"/>
                <w:szCs w:val="12"/>
              </w:rPr>
              <w:t>п</w:t>
            </w:r>
            <w:proofErr w:type="spellEnd"/>
          </w:p>
        </w:tc>
        <w:tc>
          <w:tcPr>
            <w:tcW w:w="3263" w:type="dxa"/>
            <w:vMerge w:val="restart"/>
            <w:tcBorders>
              <w:top w:val="single" w:sz="4" w:space="0" w:color="auto"/>
              <w:left w:val="single" w:sz="4" w:space="0" w:color="auto"/>
              <w:bottom w:val="single" w:sz="4" w:space="0" w:color="auto"/>
              <w:right w:val="single" w:sz="4" w:space="0" w:color="auto"/>
            </w:tcBorders>
            <w:textDirection w:val="btLr"/>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Н</w:t>
            </w:r>
            <w:r w:rsidRPr="009E767F">
              <w:rPr>
                <w:rFonts w:ascii="Times New Roman" w:hAnsi="Times New Roman" w:cs="Times New Roman"/>
                <w:sz w:val="12"/>
                <w:szCs w:val="12"/>
              </w:rPr>
              <w:t>а</w:t>
            </w:r>
            <w:r w:rsidRPr="009E767F">
              <w:rPr>
                <w:rFonts w:ascii="Times New Roman" w:hAnsi="Times New Roman" w:cs="Times New Roman"/>
                <w:sz w:val="12"/>
                <w:szCs w:val="12"/>
              </w:rPr>
              <w:t>им</w:t>
            </w:r>
            <w:r w:rsidRPr="009E767F">
              <w:rPr>
                <w:rFonts w:ascii="Times New Roman" w:hAnsi="Times New Roman" w:cs="Times New Roman"/>
                <w:sz w:val="12"/>
                <w:szCs w:val="12"/>
              </w:rPr>
              <w:t>е</w:t>
            </w:r>
            <w:r w:rsidRPr="009E767F">
              <w:rPr>
                <w:rFonts w:ascii="Times New Roman" w:hAnsi="Times New Roman" w:cs="Times New Roman"/>
                <w:sz w:val="12"/>
                <w:szCs w:val="12"/>
              </w:rPr>
              <w:t>н</w:t>
            </w:r>
            <w:r w:rsidRPr="009E767F">
              <w:rPr>
                <w:rFonts w:ascii="Times New Roman" w:hAnsi="Times New Roman" w:cs="Times New Roman"/>
                <w:sz w:val="12"/>
                <w:szCs w:val="12"/>
              </w:rPr>
              <w:t>о</w:t>
            </w:r>
            <w:r w:rsidRPr="009E767F">
              <w:rPr>
                <w:rFonts w:ascii="Times New Roman" w:hAnsi="Times New Roman" w:cs="Times New Roman"/>
                <w:sz w:val="12"/>
                <w:szCs w:val="12"/>
              </w:rPr>
              <w:t>в</w:t>
            </w:r>
            <w:r w:rsidRPr="009E767F">
              <w:rPr>
                <w:rFonts w:ascii="Times New Roman" w:hAnsi="Times New Roman" w:cs="Times New Roman"/>
                <w:sz w:val="12"/>
                <w:szCs w:val="12"/>
              </w:rPr>
              <w:t>а</w:t>
            </w:r>
            <w:r w:rsidRPr="009E767F">
              <w:rPr>
                <w:rFonts w:ascii="Times New Roman" w:hAnsi="Times New Roman" w:cs="Times New Roman"/>
                <w:sz w:val="12"/>
                <w:szCs w:val="12"/>
              </w:rPr>
              <w:t xml:space="preserve">ние </w:t>
            </w:r>
          </w:p>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м</w:t>
            </w:r>
            <w:r w:rsidRPr="009E767F">
              <w:rPr>
                <w:rFonts w:ascii="Times New Roman" w:hAnsi="Times New Roman" w:cs="Times New Roman"/>
                <w:sz w:val="12"/>
                <w:szCs w:val="12"/>
              </w:rPr>
              <w:t>е</w:t>
            </w:r>
            <w:r w:rsidRPr="009E767F">
              <w:rPr>
                <w:rFonts w:ascii="Times New Roman" w:hAnsi="Times New Roman" w:cs="Times New Roman"/>
                <w:sz w:val="12"/>
                <w:szCs w:val="12"/>
              </w:rPr>
              <w:t>р</w:t>
            </w:r>
            <w:r w:rsidRPr="009E767F">
              <w:rPr>
                <w:rFonts w:ascii="Times New Roman" w:hAnsi="Times New Roman" w:cs="Times New Roman"/>
                <w:sz w:val="12"/>
                <w:szCs w:val="12"/>
              </w:rPr>
              <w:t>о</w:t>
            </w:r>
            <w:r w:rsidRPr="009E767F">
              <w:rPr>
                <w:rFonts w:ascii="Times New Roman" w:hAnsi="Times New Roman" w:cs="Times New Roman"/>
                <w:sz w:val="12"/>
                <w:szCs w:val="12"/>
              </w:rPr>
              <w:t>пр</w:t>
            </w:r>
            <w:r w:rsidRPr="009E767F">
              <w:rPr>
                <w:rFonts w:ascii="Times New Roman" w:hAnsi="Times New Roman" w:cs="Times New Roman"/>
                <w:sz w:val="12"/>
                <w:szCs w:val="12"/>
              </w:rPr>
              <w:t>и</w:t>
            </w:r>
            <w:r w:rsidRPr="009E767F">
              <w:rPr>
                <w:rFonts w:ascii="Times New Roman" w:hAnsi="Times New Roman" w:cs="Times New Roman"/>
                <w:sz w:val="12"/>
                <w:szCs w:val="12"/>
              </w:rPr>
              <w:t>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И</w:t>
            </w:r>
            <w:r w:rsidRPr="009E767F">
              <w:rPr>
                <w:rFonts w:ascii="Times New Roman" w:hAnsi="Times New Roman" w:cs="Times New Roman"/>
                <w:sz w:val="12"/>
                <w:szCs w:val="12"/>
              </w:rPr>
              <w:t>с</w:t>
            </w:r>
            <w:r w:rsidRPr="009E767F">
              <w:rPr>
                <w:rFonts w:ascii="Times New Roman" w:hAnsi="Times New Roman" w:cs="Times New Roman"/>
                <w:sz w:val="12"/>
                <w:szCs w:val="12"/>
              </w:rPr>
              <w:t>по</w:t>
            </w:r>
            <w:r w:rsidRPr="009E767F">
              <w:rPr>
                <w:rFonts w:ascii="Times New Roman" w:hAnsi="Times New Roman" w:cs="Times New Roman"/>
                <w:sz w:val="12"/>
                <w:szCs w:val="12"/>
              </w:rPr>
              <w:t>л</w:t>
            </w:r>
            <w:r w:rsidRPr="009E767F">
              <w:rPr>
                <w:rFonts w:ascii="Times New Roman" w:hAnsi="Times New Roman" w:cs="Times New Roman"/>
                <w:sz w:val="12"/>
                <w:szCs w:val="12"/>
              </w:rPr>
              <w:t>н</w:t>
            </w:r>
            <w:r w:rsidRPr="009E767F">
              <w:rPr>
                <w:rFonts w:ascii="Times New Roman" w:hAnsi="Times New Roman" w:cs="Times New Roman"/>
                <w:sz w:val="12"/>
                <w:szCs w:val="12"/>
              </w:rPr>
              <w:t>и</w:t>
            </w:r>
            <w:r w:rsidRPr="009E767F">
              <w:rPr>
                <w:rFonts w:ascii="Times New Roman" w:hAnsi="Times New Roman" w:cs="Times New Roman"/>
                <w:sz w:val="12"/>
                <w:szCs w:val="12"/>
              </w:rPr>
              <w:t>тель</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Срок ре</w:t>
            </w:r>
            <w:r w:rsidRPr="009E767F">
              <w:rPr>
                <w:rFonts w:ascii="Times New Roman" w:hAnsi="Times New Roman" w:cs="Times New Roman"/>
                <w:sz w:val="12"/>
                <w:szCs w:val="12"/>
              </w:rPr>
              <w:t>а</w:t>
            </w:r>
            <w:r w:rsidRPr="009E767F">
              <w:rPr>
                <w:rFonts w:ascii="Times New Roman" w:hAnsi="Times New Roman" w:cs="Times New Roman"/>
                <w:sz w:val="12"/>
                <w:szCs w:val="12"/>
              </w:rPr>
              <w:t>л</w:t>
            </w:r>
            <w:r w:rsidRPr="009E767F">
              <w:rPr>
                <w:rFonts w:ascii="Times New Roman" w:hAnsi="Times New Roman" w:cs="Times New Roman"/>
                <w:sz w:val="12"/>
                <w:szCs w:val="12"/>
              </w:rPr>
              <w:t>и</w:t>
            </w:r>
            <w:r w:rsidRPr="009E767F">
              <w:rPr>
                <w:rFonts w:ascii="Times New Roman" w:hAnsi="Times New Roman" w:cs="Times New Roman"/>
                <w:sz w:val="12"/>
                <w:szCs w:val="12"/>
              </w:rPr>
              <w:t>з</w:t>
            </w:r>
            <w:r w:rsidRPr="009E767F">
              <w:rPr>
                <w:rFonts w:ascii="Times New Roman" w:hAnsi="Times New Roman" w:cs="Times New Roman"/>
                <w:sz w:val="12"/>
                <w:szCs w:val="12"/>
              </w:rPr>
              <w:t>а</w:t>
            </w:r>
            <w:r w:rsidRPr="009E767F">
              <w:rPr>
                <w:rFonts w:ascii="Times New Roman" w:hAnsi="Times New Roman" w:cs="Times New Roman"/>
                <w:sz w:val="12"/>
                <w:szCs w:val="12"/>
              </w:rPr>
              <w:t>ции</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Ц</w:t>
            </w:r>
            <w:r w:rsidRPr="009E767F">
              <w:rPr>
                <w:rFonts w:ascii="Times New Roman" w:hAnsi="Times New Roman" w:cs="Times New Roman"/>
                <w:sz w:val="12"/>
                <w:szCs w:val="12"/>
              </w:rPr>
              <w:t>е</w:t>
            </w:r>
            <w:r w:rsidRPr="009E767F">
              <w:rPr>
                <w:rFonts w:ascii="Times New Roman" w:hAnsi="Times New Roman" w:cs="Times New Roman"/>
                <w:sz w:val="12"/>
                <w:szCs w:val="12"/>
              </w:rPr>
              <w:t>л</w:t>
            </w:r>
            <w:r w:rsidRPr="009E767F">
              <w:rPr>
                <w:rFonts w:ascii="Times New Roman" w:hAnsi="Times New Roman" w:cs="Times New Roman"/>
                <w:sz w:val="12"/>
                <w:szCs w:val="12"/>
              </w:rPr>
              <w:t>е</w:t>
            </w:r>
            <w:r w:rsidRPr="009E767F">
              <w:rPr>
                <w:rFonts w:ascii="Times New Roman" w:hAnsi="Times New Roman" w:cs="Times New Roman"/>
                <w:sz w:val="12"/>
                <w:szCs w:val="12"/>
              </w:rPr>
              <w:t>вой п</w:t>
            </w:r>
            <w:r w:rsidRPr="009E767F">
              <w:rPr>
                <w:rFonts w:ascii="Times New Roman" w:hAnsi="Times New Roman" w:cs="Times New Roman"/>
                <w:sz w:val="12"/>
                <w:szCs w:val="12"/>
              </w:rPr>
              <w:t>о</w:t>
            </w:r>
            <w:r w:rsidRPr="009E767F">
              <w:rPr>
                <w:rFonts w:ascii="Times New Roman" w:hAnsi="Times New Roman" w:cs="Times New Roman"/>
                <w:sz w:val="12"/>
                <w:szCs w:val="12"/>
              </w:rPr>
              <w:t>каз</w:t>
            </w:r>
            <w:r w:rsidRPr="009E767F">
              <w:rPr>
                <w:rFonts w:ascii="Times New Roman" w:hAnsi="Times New Roman" w:cs="Times New Roman"/>
                <w:sz w:val="12"/>
                <w:szCs w:val="12"/>
              </w:rPr>
              <w:t>а</w:t>
            </w:r>
            <w:r w:rsidRPr="009E767F">
              <w:rPr>
                <w:rFonts w:ascii="Times New Roman" w:hAnsi="Times New Roman" w:cs="Times New Roman"/>
                <w:sz w:val="12"/>
                <w:szCs w:val="12"/>
              </w:rPr>
              <w:t>тель (н</w:t>
            </w:r>
            <w:r w:rsidRPr="009E767F">
              <w:rPr>
                <w:rFonts w:ascii="Times New Roman" w:hAnsi="Times New Roman" w:cs="Times New Roman"/>
                <w:sz w:val="12"/>
                <w:szCs w:val="12"/>
              </w:rPr>
              <w:t>о</w:t>
            </w:r>
            <w:r w:rsidRPr="009E767F">
              <w:rPr>
                <w:rFonts w:ascii="Times New Roman" w:hAnsi="Times New Roman" w:cs="Times New Roman"/>
                <w:sz w:val="12"/>
                <w:szCs w:val="12"/>
              </w:rPr>
              <w:t>мер ц</w:t>
            </w:r>
            <w:r w:rsidRPr="009E767F">
              <w:rPr>
                <w:rFonts w:ascii="Times New Roman" w:hAnsi="Times New Roman" w:cs="Times New Roman"/>
                <w:sz w:val="12"/>
                <w:szCs w:val="12"/>
              </w:rPr>
              <w:t>е</w:t>
            </w:r>
            <w:r w:rsidRPr="009E767F">
              <w:rPr>
                <w:rFonts w:ascii="Times New Roman" w:hAnsi="Times New Roman" w:cs="Times New Roman"/>
                <w:sz w:val="12"/>
                <w:szCs w:val="12"/>
              </w:rPr>
              <w:t>л</w:t>
            </w:r>
            <w:r w:rsidRPr="009E767F">
              <w:rPr>
                <w:rFonts w:ascii="Times New Roman" w:hAnsi="Times New Roman" w:cs="Times New Roman"/>
                <w:sz w:val="12"/>
                <w:szCs w:val="12"/>
              </w:rPr>
              <w:t>е</w:t>
            </w:r>
            <w:r w:rsidRPr="009E767F">
              <w:rPr>
                <w:rFonts w:ascii="Times New Roman" w:hAnsi="Times New Roman" w:cs="Times New Roman"/>
                <w:sz w:val="12"/>
                <w:szCs w:val="12"/>
              </w:rPr>
              <w:t>вого п</w:t>
            </w:r>
            <w:r w:rsidRPr="009E767F">
              <w:rPr>
                <w:rFonts w:ascii="Times New Roman" w:hAnsi="Times New Roman" w:cs="Times New Roman"/>
                <w:sz w:val="12"/>
                <w:szCs w:val="12"/>
              </w:rPr>
              <w:t>о</w:t>
            </w:r>
            <w:r w:rsidRPr="009E767F">
              <w:rPr>
                <w:rFonts w:ascii="Times New Roman" w:hAnsi="Times New Roman" w:cs="Times New Roman"/>
                <w:sz w:val="12"/>
                <w:szCs w:val="12"/>
              </w:rPr>
              <w:t>каз</w:t>
            </w:r>
            <w:r w:rsidRPr="009E767F">
              <w:rPr>
                <w:rFonts w:ascii="Times New Roman" w:hAnsi="Times New Roman" w:cs="Times New Roman"/>
                <w:sz w:val="12"/>
                <w:szCs w:val="12"/>
              </w:rPr>
              <w:t>а</w:t>
            </w:r>
            <w:r w:rsidRPr="009E767F">
              <w:rPr>
                <w:rFonts w:ascii="Times New Roman" w:hAnsi="Times New Roman" w:cs="Times New Roman"/>
                <w:sz w:val="12"/>
                <w:szCs w:val="12"/>
              </w:rPr>
              <w:t>теля из па</w:t>
            </w:r>
            <w:r w:rsidRPr="009E767F">
              <w:rPr>
                <w:rFonts w:ascii="Times New Roman" w:hAnsi="Times New Roman" w:cs="Times New Roman"/>
                <w:sz w:val="12"/>
                <w:szCs w:val="12"/>
              </w:rPr>
              <w:t>с</w:t>
            </w:r>
            <w:r w:rsidRPr="009E767F">
              <w:rPr>
                <w:rFonts w:ascii="Times New Roman" w:hAnsi="Times New Roman" w:cs="Times New Roman"/>
                <w:sz w:val="12"/>
                <w:szCs w:val="12"/>
              </w:rPr>
              <w:t>по</w:t>
            </w:r>
            <w:r w:rsidRPr="009E767F">
              <w:rPr>
                <w:rFonts w:ascii="Times New Roman" w:hAnsi="Times New Roman" w:cs="Times New Roman"/>
                <w:sz w:val="12"/>
                <w:szCs w:val="12"/>
              </w:rPr>
              <w:t>р</w:t>
            </w:r>
            <w:r w:rsidRPr="009E767F">
              <w:rPr>
                <w:rFonts w:ascii="Times New Roman" w:hAnsi="Times New Roman" w:cs="Times New Roman"/>
                <w:sz w:val="12"/>
                <w:szCs w:val="12"/>
              </w:rPr>
              <w:t>та м</w:t>
            </w:r>
            <w:r w:rsidRPr="009E767F">
              <w:rPr>
                <w:rFonts w:ascii="Times New Roman" w:hAnsi="Times New Roman" w:cs="Times New Roman"/>
                <w:sz w:val="12"/>
                <w:szCs w:val="12"/>
              </w:rPr>
              <w:t>у</w:t>
            </w:r>
            <w:r w:rsidRPr="009E767F">
              <w:rPr>
                <w:rFonts w:ascii="Times New Roman" w:hAnsi="Times New Roman" w:cs="Times New Roman"/>
                <w:sz w:val="12"/>
                <w:szCs w:val="12"/>
              </w:rPr>
              <w:t>н</w:t>
            </w:r>
            <w:r w:rsidRPr="009E767F">
              <w:rPr>
                <w:rFonts w:ascii="Times New Roman" w:hAnsi="Times New Roman" w:cs="Times New Roman"/>
                <w:sz w:val="12"/>
                <w:szCs w:val="12"/>
              </w:rPr>
              <w:t>и</w:t>
            </w:r>
            <w:r w:rsidRPr="009E767F">
              <w:rPr>
                <w:rFonts w:ascii="Times New Roman" w:hAnsi="Times New Roman" w:cs="Times New Roman"/>
                <w:sz w:val="12"/>
                <w:szCs w:val="12"/>
              </w:rPr>
              <w:t>ц</w:t>
            </w:r>
            <w:r w:rsidRPr="009E767F">
              <w:rPr>
                <w:rFonts w:ascii="Times New Roman" w:hAnsi="Times New Roman" w:cs="Times New Roman"/>
                <w:sz w:val="12"/>
                <w:szCs w:val="12"/>
              </w:rPr>
              <w:t>и</w:t>
            </w:r>
            <w:r w:rsidRPr="009E767F">
              <w:rPr>
                <w:rFonts w:ascii="Times New Roman" w:hAnsi="Times New Roman" w:cs="Times New Roman"/>
                <w:sz w:val="12"/>
                <w:szCs w:val="12"/>
              </w:rPr>
              <w:t>пальной пр</w:t>
            </w:r>
            <w:r w:rsidRPr="009E767F">
              <w:rPr>
                <w:rFonts w:ascii="Times New Roman" w:hAnsi="Times New Roman" w:cs="Times New Roman"/>
                <w:sz w:val="12"/>
                <w:szCs w:val="12"/>
              </w:rPr>
              <w:t>о</w:t>
            </w:r>
            <w:r w:rsidRPr="009E767F">
              <w:rPr>
                <w:rFonts w:ascii="Times New Roman" w:hAnsi="Times New Roman" w:cs="Times New Roman"/>
                <w:sz w:val="12"/>
                <w:szCs w:val="12"/>
              </w:rPr>
              <w:t>граммы)</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И</w:t>
            </w:r>
            <w:r w:rsidRPr="009E767F">
              <w:rPr>
                <w:rFonts w:ascii="Times New Roman" w:hAnsi="Times New Roman" w:cs="Times New Roman"/>
                <w:sz w:val="12"/>
                <w:szCs w:val="12"/>
              </w:rPr>
              <w:t>с</w:t>
            </w:r>
            <w:r w:rsidRPr="009E767F">
              <w:rPr>
                <w:rFonts w:ascii="Times New Roman" w:hAnsi="Times New Roman" w:cs="Times New Roman"/>
                <w:sz w:val="12"/>
                <w:szCs w:val="12"/>
              </w:rPr>
              <w:t>то</w:t>
            </w:r>
            <w:r w:rsidRPr="009E767F">
              <w:rPr>
                <w:rFonts w:ascii="Times New Roman" w:hAnsi="Times New Roman" w:cs="Times New Roman"/>
                <w:sz w:val="12"/>
                <w:szCs w:val="12"/>
              </w:rPr>
              <w:t>ч</w:t>
            </w:r>
            <w:r w:rsidRPr="009E767F">
              <w:rPr>
                <w:rFonts w:ascii="Times New Roman" w:hAnsi="Times New Roman" w:cs="Times New Roman"/>
                <w:sz w:val="12"/>
                <w:szCs w:val="12"/>
              </w:rPr>
              <w:t>ник ф</w:t>
            </w:r>
            <w:r w:rsidRPr="009E767F">
              <w:rPr>
                <w:rFonts w:ascii="Times New Roman" w:hAnsi="Times New Roman" w:cs="Times New Roman"/>
                <w:sz w:val="12"/>
                <w:szCs w:val="12"/>
              </w:rPr>
              <w:t>и</w:t>
            </w:r>
            <w:r w:rsidRPr="009E767F">
              <w:rPr>
                <w:rFonts w:ascii="Times New Roman" w:hAnsi="Times New Roman" w:cs="Times New Roman"/>
                <w:sz w:val="12"/>
                <w:szCs w:val="12"/>
              </w:rPr>
              <w:t>на</w:t>
            </w:r>
            <w:r w:rsidRPr="009E767F">
              <w:rPr>
                <w:rFonts w:ascii="Times New Roman" w:hAnsi="Times New Roman" w:cs="Times New Roman"/>
                <w:sz w:val="12"/>
                <w:szCs w:val="12"/>
              </w:rPr>
              <w:t>н</w:t>
            </w:r>
            <w:r w:rsidRPr="009E767F">
              <w:rPr>
                <w:rFonts w:ascii="Times New Roman" w:hAnsi="Times New Roman" w:cs="Times New Roman"/>
                <w:sz w:val="12"/>
                <w:szCs w:val="12"/>
              </w:rPr>
              <w:t>с</w:t>
            </w:r>
            <w:r w:rsidRPr="009E767F">
              <w:rPr>
                <w:rFonts w:ascii="Times New Roman" w:hAnsi="Times New Roman" w:cs="Times New Roman"/>
                <w:sz w:val="12"/>
                <w:szCs w:val="12"/>
              </w:rPr>
              <w:t>и</w:t>
            </w:r>
            <w:r w:rsidRPr="009E767F">
              <w:rPr>
                <w:rFonts w:ascii="Times New Roman" w:hAnsi="Times New Roman" w:cs="Times New Roman"/>
                <w:sz w:val="12"/>
                <w:szCs w:val="12"/>
              </w:rPr>
              <w:t>р</w:t>
            </w:r>
            <w:r w:rsidRPr="009E767F">
              <w:rPr>
                <w:rFonts w:ascii="Times New Roman" w:hAnsi="Times New Roman" w:cs="Times New Roman"/>
                <w:sz w:val="12"/>
                <w:szCs w:val="12"/>
              </w:rPr>
              <w:t>о</w:t>
            </w:r>
            <w:r w:rsidRPr="009E767F">
              <w:rPr>
                <w:rFonts w:ascii="Times New Roman" w:hAnsi="Times New Roman" w:cs="Times New Roman"/>
                <w:sz w:val="12"/>
                <w:szCs w:val="12"/>
              </w:rPr>
              <w:t>в</w:t>
            </w:r>
            <w:r w:rsidRPr="009E767F">
              <w:rPr>
                <w:rFonts w:ascii="Times New Roman" w:hAnsi="Times New Roman" w:cs="Times New Roman"/>
                <w:sz w:val="12"/>
                <w:szCs w:val="12"/>
              </w:rPr>
              <w:t>а</w:t>
            </w:r>
            <w:r w:rsidRPr="009E767F">
              <w:rPr>
                <w:rFonts w:ascii="Times New Roman" w:hAnsi="Times New Roman" w:cs="Times New Roman"/>
                <w:sz w:val="12"/>
                <w:szCs w:val="12"/>
              </w:rPr>
              <w:t>ния</w:t>
            </w:r>
          </w:p>
        </w:tc>
        <w:tc>
          <w:tcPr>
            <w:tcW w:w="3833" w:type="dxa"/>
            <w:gridSpan w:val="9"/>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rPr>
                <w:rFonts w:ascii="Times New Roman" w:hAnsi="Times New Roman" w:cs="Times New Roman"/>
                <w:sz w:val="12"/>
                <w:szCs w:val="12"/>
              </w:rPr>
            </w:pPr>
            <w:r w:rsidRPr="009E767F">
              <w:rPr>
                <w:rFonts w:ascii="Times New Roman" w:hAnsi="Times New Roman" w:cs="Times New Roman"/>
                <w:sz w:val="12"/>
                <w:szCs w:val="12"/>
              </w:rPr>
              <w:t>Объем финансирования по годам (тыс. руб.)</w:t>
            </w:r>
          </w:p>
        </w:tc>
      </w:tr>
      <w:tr w:rsidR="00596578" w:rsidRPr="009E767F" w:rsidTr="009E767F">
        <w:trPr>
          <w:cantSplit/>
          <w:trHeight w:val="2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596578" w:rsidRPr="009E767F" w:rsidRDefault="00596578" w:rsidP="00596578">
            <w:pPr>
              <w:spacing w:after="0" w:line="240" w:lineRule="auto"/>
              <w:rPr>
                <w:rFonts w:ascii="Times New Roman" w:hAnsi="Times New Roman" w:cs="Times New Roman"/>
                <w:sz w:val="12"/>
                <w:szCs w:val="12"/>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96578" w:rsidRPr="009E767F" w:rsidRDefault="00596578" w:rsidP="00596578">
            <w:pPr>
              <w:spacing w:after="0" w:line="240" w:lineRule="auto"/>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6578" w:rsidRPr="009E767F" w:rsidRDefault="00596578" w:rsidP="00596578">
            <w:pPr>
              <w:spacing w:after="0" w:line="240" w:lineRule="auto"/>
              <w:rPr>
                <w:rFonts w:ascii="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6578" w:rsidRPr="009E767F" w:rsidRDefault="00596578" w:rsidP="00596578">
            <w:pPr>
              <w:spacing w:after="0" w:line="240" w:lineRule="auto"/>
              <w:rPr>
                <w:rFonts w:ascii="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578" w:rsidRPr="009E767F" w:rsidRDefault="00596578" w:rsidP="00596578">
            <w:pPr>
              <w:spacing w:after="0" w:line="240" w:lineRule="auto"/>
              <w:rPr>
                <w:rFonts w:ascii="Times New Roman"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extDirection w:val="btLr"/>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2021</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2022</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2024</w:t>
            </w:r>
          </w:p>
        </w:tc>
        <w:tc>
          <w:tcPr>
            <w:tcW w:w="425" w:type="dxa"/>
            <w:tcBorders>
              <w:top w:val="single" w:sz="4" w:space="0" w:color="auto"/>
              <w:left w:val="single" w:sz="4" w:space="0" w:color="auto"/>
              <w:bottom w:val="single" w:sz="4" w:space="0" w:color="auto"/>
              <w:right w:val="single" w:sz="4" w:space="0" w:color="auto"/>
            </w:tcBorders>
            <w:textDirection w:val="btLr"/>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2025</w:t>
            </w:r>
          </w:p>
        </w:tc>
        <w:tc>
          <w:tcPr>
            <w:tcW w:w="425" w:type="dxa"/>
            <w:tcBorders>
              <w:top w:val="single" w:sz="4" w:space="0" w:color="auto"/>
              <w:left w:val="single" w:sz="4" w:space="0" w:color="auto"/>
              <w:bottom w:val="single" w:sz="4" w:space="0" w:color="auto"/>
              <w:right w:val="single" w:sz="4" w:space="0" w:color="auto"/>
            </w:tcBorders>
            <w:textDirection w:val="btLr"/>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2026</w:t>
            </w:r>
          </w:p>
        </w:tc>
        <w:tc>
          <w:tcPr>
            <w:tcW w:w="425" w:type="dxa"/>
            <w:tcBorders>
              <w:top w:val="single" w:sz="4" w:space="0" w:color="auto"/>
              <w:left w:val="single" w:sz="4" w:space="0" w:color="auto"/>
              <w:bottom w:val="single" w:sz="4" w:space="0" w:color="auto"/>
              <w:right w:val="single" w:sz="4" w:space="0" w:color="auto"/>
            </w:tcBorders>
            <w:textDirection w:val="btLr"/>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2027</w:t>
            </w:r>
          </w:p>
        </w:tc>
        <w:tc>
          <w:tcPr>
            <w:tcW w:w="426" w:type="dxa"/>
            <w:tcBorders>
              <w:top w:val="single" w:sz="4" w:space="0" w:color="auto"/>
              <w:left w:val="single" w:sz="4" w:space="0" w:color="auto"/>
              <w:bottom w:val="single" w:sz="4" w:space="0" w:color="auto"/>
              <w:right w:val="single" w:sz="4" w:space="0" w:color="auto"/>
            </w:tcBorders>
            <w:textDirection w:val="btLr"/>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2028</w:t>
            </w:r>
          </w:p>
        </w:tc>
        <w:tc>
          <w:tcPr>
            <w:tcW w:w="425" w:type="dxa"/>
            <w:tcBorders>
              <w:top w:val="single" w:sz="4" w:space="0" w:color="auto"/>
              <w:left w:val="single" w:sz="4" w:space="0" w:color="auto"/>
              <w:bottom w:val="single" w:sz="4" w:space="0" w:color="auto"/>
              <w:right w:val="single" w:sz="4" w:space="0" w:color="auto"/>
            </w:tcBorders>
            <w:textDirection w:val="btLr"/>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2029</w:t>
            </w: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w:t>
            </w:r>
          </w:p>
        </w:tc>
        <w:tc>
          <w:tcPr>
            <w:tcW w:w="326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4</w:t>
            </w:r>
          </w:p>
        </w:tc>
        <w:tc>
          <w:tcPr>
            <w:tcW w:w="992"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5</w:t>
            </w:r>
          </w:p>
        </w:tc>
        <w:tc>
          <w:tcPr>
            <w:tcW w:w="851"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6</w:t>
            </w:r>
          </w:p>
        </w:tc>
        <w:tc>
          <w:tcPr>
            <w:tcW w:w="425"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7</w:t>
            </w:r>
          </w:p>
        </w:tc>
        <w:tc>
          <w:tcPr>
            <w:tcW w:w="428"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8</w:t>
            </w:r>
          </w:p>
        </w:tc>
        <w:tc>
          <w:tcPr>
            <w:tcW w:w="428"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9</w:t>
            </w:r>
          </w:p>
        </w:tc>
        <w:tc>
          <w:tcPr>
            <w:tcW w:w="426"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10</w:t>
            </w:r>
          </w:p>
        </w:tc>
        <w:tc>
          <w:tcPr>
            <w:tcW w:w="425"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11</w:t>
            </w:r>
          </w:p>
        </w:tc>
        <w:tc>
          <w:tcPr>
            <w:tcW w:w="425"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12</w:t>
            </w:r>
          </w:p>
        </w:tc>
        <w:tc>
          <w:tcPr>
            <w:tcW w:w="425"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13</w:t>
            </w:r>
          </w:p>
        </w:tc>
        <w:tc>
          <w:tcPr>
            <w:tcW w:w="426"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14</w:t>
            </w:r>
          </w:p>
        </w:tc>
        <w:tc>
          <w:tcPr>
            <w:tcW w:w="425"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15</w:t>
            </w: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 xml:space="preserve">1. </w:t>
            </w:r>
          </w:p>
        </w:tc>
        <w:tc>
          <w:tcPr>
            <w:tcW w:w="10215" w:type="dxa"/>
            <w:gridSpan w:val="14"/>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Задача 1.</w:t>
            </w:r>
          </w:p>
          <w:p w:rsidR="00596578" w:rsidRPr="009E767F" w:rsidRDefault="00596578" w:rsidP="00596578">
            <w:pPr>
              <w:spacing w:after="0" w:line="240" w:lineRule="auto"/>
              <w:rPr>
                <w:rFonts w:ascii="Times New Roman" w:hAnsi="Times New Roman" w:cs="Times New Roman"/>
                <w:sz w:val="12"/>
                <w:szCs w:val="12"/>
              </w:rPr>
            </w:pPr>
            <w:r w:rsidRPr="009E767F">
              <w:rPr>
                <w:rFonts w:ascii="Times New Roman" w:hAnsi="Times New Roman" w:cs="Times New Roman"/>
                <w:sz w:val="12"/>
                <w:szCs w:val="12"/>
              </w:rPr>
              <w:t>Разработка градостроительной документации и упорядочение градостроительной деятельности на территории Волотовского муниц</w:t>
            </w:r>
            <w:r w:rsidRPr="009E767F">
              <w:rPr>
                <w:rFonts w:ascii="Times New Roman" w:hAnsi="Times New Roman" w:cs="Times New Roman"/>
                <w:sz w:val="12"/>
                <w:szCs w:val="12"/>
              </w:rPr>
              <w:t>и</w:t>
            </w:r>
            <w:r w:rsidRPr="009E767F">
              <w:rPr>
                <w:rFonts w:ascii="Times New Roman" w:hAnsi="Times New Roman" w:cs="Times New Roman"/>
                <w:sz w:val="12"/>
                <w:szCs w:val="12"/>
              </w:rPr>
              <w:t>пального округа</w:t>
            </w: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1.1.</w:t>
            </w:r>
          </w:p>
        </w:tc>
        <w:tc>
          <w:tcPr>
            <w:tcW w:w="326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Выполнение работ по разработке и утверждению ген</w:t>
            </w:r>
            <w:r w:rsidRPr="009E767F">
              <w:rPr>
                <w:rFonts w:ascii="Times New Roman" w:hAnsi="Times New Roman" w:cs="Times New Roman"/>
                <w:sz w:val="12"/>
                <w:szCs w:val="12"/>
              </w:rPr>
              <w:t>е</w:t>
            </w:r>
            <w:r w:rsidRPr="009E767F">
              <w:rPr>
                <w:rFonts w:ascii="Times New Roman" w:hAnsi="Times New Roman" w:cs="Times New Roman"/>
                <w:sz w:val="12"/>
                <w:szCs w:val="12"/>
              </w:rPr>
              <w:t>рального плана Волотовского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Ком</w:t>
            </w:r>
            <w:r w:rsidRPr="009E767F">
              <w:rPr>
                <w:rFonts w:ascii="Times New Roman" w:hAnsi="Times New Roman" w:cs="Times New Roman"/>
                <w:sz w:val="12"/>
                <w:szCs w:val="12"/>
              </w:rPr>
              <w:t>и</w:t>
            </w:r>
            <w:r w:rsidRPr="009E767F">
              <w:rPr>
                <w:rFonts w:ascii="Times New Roman" w:hAnsi="Times New Roman" w:cs="Times New Roman"/>
                <w:sz w:val="12"/>
                <w:szCs w:val="12"/>
              </w:rPr>
              <w:t>тет</w:t>
            </w:r>
          </w:p>
        </w:tc>
        <w:tc>
          <w:tcPr>
            <w:tcW w:w="709" w:type="dxa"/>
            <w:tcBorders>
              <w:top w:val="single" w:sz="4" w:space="0" w:color="auto"/>
              <w:left w:val="single" w:sz="4" w:space="0" w:color="auto"/>
              <w:bottom w:val="single" w:sz="4" w:space="0" w:color="auto"/>
              <w:right w:val="single" w:sz="4" w:space="0" w:color="auto"/>
            </w:tcBorders>
            <w:hideMark/>
          </w:tcPr>
          <w:p w:rsidR="00596578" w:rsidRPr="009E767F" w:rsidRDefault="00596578" w:rsidP="009E767F">
            <w:pPr>
              <w:spacing w:after="0" w:line="240" w:lineRule="auto"/>
              <w:ind w:left="-108"/>
              <w:jc w:val="center"/>
              <w:rPr>
                <w:rFonts w:ascii="Times New Roman" w:hAnsi="Times New Roman" w:cs="Times New Roman"/>
                <w:sz w:val="12"/>
                <w:szCs w:val="12"/>
              </w:rPr>
            </w:pPr>
            <w:r w:rsidRPr="009E767F">
              <w:rPr>
                <w:rFonts w:ascii="Times New Roman" w:hAnsi="Times New Roman" w:cs="Times New Roman"/>
                <w:sz w:val="12"/>
                <w:szCs w:val="12"/>
              </w:rPr>
              <w:t>2021-2029 годы</w:t>
            </w:r>
          </w:p>
        </w:tc>
        <w:tc>
          <w:tcPr>
            <w:tcW w:w="992"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1.1.1.</w:t>
            </w:r>
          </w:p>
        </w:tc>
        <w:tc>
          <w:tcPr>
            <w:tcW w:w="851"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proofErr w:type="spellStart"/>
            <w:proofErr w:type="gramStart"/>
            <w:r w:rsidRPr="009E767F">
              <w:rPr>
                <w:rFonts w:ascii="Times New Roman" w:hAnsi="Times New Roman" w:cs="Times New Roman"/>
                <w:sz w:val="12"/>
                <w:szCs w:val="12"/>
              </w:rPr>
              <w:t>Бюд-жет</w:t>
            </w:r>
            <w:proofErr w:type="spellEnd"/>
            <w:proofErr w:type="gramEnd"/>
            <w:r w:rsidRPr="009E767F">
              <w:rPr>
                <w:rFonts w:ascii="Times New Roman" w:hAnsi="Times New Roman" w:cs="Times New Roman"/>
                <w:sz w:val="12"/>
                <w:szCs w:val="12"/>
              </w:rPr>
              <w:t xml:space="preserve"> </w:t>
            </w:r>
            <w:proofErr w:type="spellStart"/>
            <w:r w:rsidRPr="009E767F">
              <w:rPr>
                <w:rFonts w:ascii="Times New Roman" w:hAnsi="Times New Roman" w:cs="Times New Roman"/>
                <w:sz w:val="12"/>
                <w:szCs w:val="12"/>
              </w:rPr>
              <w:t>мун</w:t>
            </w:r>
            <w:proofErr w:type="spellEnd"/>
            <w:r w:rsidRPr="009E767F">
              <w:rPr>
                <w:rFonts w:ascii="Times New Roman" w:hAnsi="Times New Roman" w:cs="Times New Roman"/>
                <w:sz w:val="12"/>
                <w:szCs w:val="12"/>
              </w:rPr>
              <w:t>. округа</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1.2.</w:t>
            </w:r>
          </w:p>
        </w:tc>
        <w:tc>
          <w:tcPr>
            <w:tcW w:w="326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Выполнение работ по разработке и утве</w:t>
            </w:r>
            <w:r w:rsidRPr="009E767F">
              <w:rPr>
                <w:rFonts w:ascii="Times New Roman" w:hAnsi="Times New Roman" w:cs="Times New Roman"/>
                <w:sz w:val="12"/>
                <w:szCs w:val="12"/>
              </w:rPr>
              <w:t>р</w:t>
            </w:r>
            <w:r w:rsidRPr="009E767F">
              <w:rPr>
                <w:rFonts w:ascii="Times New Roman" w:hAnsi="Times New Roman" w:cs="Times New Roman"/>
                <w:sz w:val="12"/>
                <w:szCs w:val="12"/>
              </w:rPr>
              <w:t>ждению правил землепользования и застройки Волотовского муниципал</w:t>
            </w:r>
            <w:r w:rsidRPr="009E767F">
              <w:rPr>
                <w:rFonts w:ascii="Times New Roman" w:hAnsi="Times New Roman" w:cs="Times New Roman"/>
                <w:sz w:val="12"/>
                <w:szCs w:val="12"/>
              </w:rPr>
              <w:t>ь</w:t>
            </w:r>
            <w:r w:rsidRPr="009E767F">
              <w:rPr>
                <w:rFonts w:ascii="Times New Roman" w:hAnsi="Times New Roman" w:cs="Times New Roman"/>
                <w:sz w:val="12"/>
                <w:szCs w:val="12"/>
              </w:rPr>
              <w:t>ного округа</w:t>
            </w:r>
          </w:p>
        </w:tc>
        <w:tc>
          <w:tcPr>
            <w:tcW w:w="567"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Ком</w:t>
            </w:r>
            <w:r w:rsidRPr="009E767F">
              <w:rPr>
                <w:rFonts w:ascii="Times New Roman" w:hAnsi="Times New Roman" w:cs="Times New Roman"/>
                <w:sz w:val="12"/>
                <w:szCs w:val="12"/>
              </w:rPr>
              <w:t>и</w:t>
            </w:r>
            <w:r w:rsidRPr="009E767F">
              <w:rPr>
                <w:rFonts w:ascii="Times New Roman" w:hAnsi="Times New Roman" w:cs="Times New Roman"/>
                <w:sz w:val="12"/>
                <w:szCs w:val="12"/>
              </w:rPr>
              <w:t>тет</w:t>
            </w:r>
          </w:p>
        </w:tc>
        <w:tc>
          <w:tcPr>
            <w:tcW w:w="709" w:type="dxa"/>
            <w:tcBorders>
              <w:top w:val="single" w:sz="4" w:space="0" w:color="auto"/>
              <w:left w:val="single" w:sz="4" w:space="0" w:color="auto"/>
              <w:bottom w:val="single" w:sz="4" w:space="0" w:color="auto"/>
              <w:right w:val="single" w:sz="4" w:space="0" w:color="auto"/>
            </w:tcBorders>
            <w:hideMark/>
          </w:tcPr>
          <w:p w:rsidR="00596578" w:rsidRPr="009E767F" w:rsidRDefault="00596578" w:rsidP="009E767F">
            <w:pPr>
              <w:spacing w:after="0" w:line="240" w:lineRule="auto"/>
              <w:ind w:left="-108"/>
              <w:jc w:val="center"/>
              <w:rPr>
                <w:rFonts w:ascii="Times New Roman" w:hAnsi="Times New Roman" w:cs="Times New Roman"/>
                <w:sz w:val="12"/>
                <w:szCs w:val="12"/>
              </w:rPr>
            </w:pPr>
            <w:r w:rsidRPr="009E767F">
              <w:rPr>
                <w:rFonts w:ascii="Times New Roman" w:hAnsi="Times New Roman" w:cs="Times New Roman"/>
                <w:sz w:val="12"/>
                <w:szCs w:val="12"/>
              </w:rPr>
              <w:t>2021-2029 годы</w:t>
            </w:r>
          </w:p>
        </w:tc>
        <w:tc>
          <w:tcPr>
            <w:tcW w:w="992"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1.1.2.</w:t>
            </w:r>
          </w:p>
        </w:tc>
        <w:tc>
          <w:tcPr>
            <w:tcW w:w="851"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proofErr w:type="spellStart"/>
            <w:proofErr w:type="gramStart"/>
            <w:r w:rsidRPr="009E767F">
              <w:rPr>
                <w:rFonts w:ascii="Times New Roman" w:hAnsi="Times New Roman" w:cs="Times New Roman"/>
                <w:sz w:val="12"/>
                <w:szCs w:val="12"/>
              </w:rPr>
              <w:t>Бюд-жет</w:t>
            </w:r>
            <w:proofErr w:type="spellEnd"/>
            <w:proofErr w:type="gramEnd"/>
            <w:r w:rsidRPr="009E767F">
              <w:rPr>
                <w:rFonts w:ascii="Times New Roman" w:hAnsi="Times New Roman" w:cs="Times New Roman"/>
                <w:sz w:val="12"/>
                <w:szCs w:val="12"/>
              </w:rPr>
              <w:t xml:space="preserve"> </w:t>
            </w:r>
            <w:proofErr w:type="spellStart"/>
            <w:r w:rsidRPr="009E767F">
              <w:rPr>
                <w:rFonts w:ascii="Times New Roman" w:hAnsi="Times New Roman" w:cs="Times New Roman"/>
                <w:sz w:val="12"/>
                <w:szCs w:val="12"/>
              </w:rPr>
              <w:t>мун</w:t>
            </w:r>
            <w:proofErr w:type="spellEnd"/>
            <w:r w:rsidRPr="009E767F">
              <w:rPr>
                <w:rFonts w:ascii="Times New Roman" w:hAnsi="Times New Roman" w:cs="Times New Roman"/>
                <w:sz w:val="12"/>
                <w:szCs w:val="12"/>
              </w:rPr>
              <w:t>. округа</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1.3.</w:t>
            </w:r>
          </w:p>
        </w:tc>
        <w:tc>
          <w:tcPr>
            <w:tcW w:w="326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Выполнение работ по разработке и утве</w:t>
            </w:r>
            <w:r w:rsidRPr="009E767F">
              <w:rPr>
                <w:rFonts w:ascii="Times New Roman" w:hAnsi="Times New Roman" w:cs="Times New Roman"/>
                <w:sz w:val="12"/>
                <w:szCs w:val="12"/>
              </w:rPr>
              <w:t>р</w:t>
            </w:r>
            <w:r w:rsidRPr="009E767F">
              <w:rPr>
                <w:rFonts w:ascii="Times New Roman" w:hAnsi="Times New Roman" w:cs="Times New Roman"/>
                <w:sz w:val="12"/>
                <w:szCs w:val="12"/>
              </w:rPr>
              <w:t>ждению местных нормативов градостроительного проектир</w:t>
            </w:r>
            <w:r w:rsidRPr="009E767F">
              <w:rPr>
                <w:rFonts w:ascii="Times New Roman" w:hAnsi="Times New Roman" w:cs="Times New Roman"/>
                <w:sz w:val="12"/>
                <w:szCs w:val="12"/>
              </w:rPr>
              <w:t>о</w:t>
            </w:r>
            <w:r w:rsidRPr="009E767F">
              <w:rPr>
                <w:rFonts w:ascii="Times New Roman" w:hAnsi="Times New Roman" w:cs="Times New Roman"/>
                <w:sz w:val="12"/>
                <w:szCs w:val="12"/>
              </w:rPr>
              <w:t xml:space="preserve">вания </w:t>
            </w:r>
          </w:p>
        </w:tc>
        <w:tc>
          <w:tcPr>
            <w:tcW w:w="567"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Ком</w:t>
            </w:r>
            <w:r w:rsidRPr="009E767F">
              <w:rPr>
                <w:rFonts w:ascii="Times New Roman" w:hAnsi="Times New Roman" w:cs="Times New Roman"/>
                <w:sz w:val="12"/>
                <w:szCs w:val="12"/>
              </w:rPr>
              <w:t>и</w:t>
            </w:r>
            <w:r w:rsidRPr="009E767F">
              <w:rPr>
                <w:rFonts w:ascii="Times New Roman" w:hAnsi="Times New Roman" w:cs="Times New Roman"/>
                <w:sz w:val="12"/>
                <w:szCs w:val="12"/>
              </w:rPr>
              <w:t>тет</w:t>
            </w:r>
          </w:p>
        </w:tc>
        <w:tc>
          <w:tcPr>
            <w:tcW w:w="709" w:type="dxa"/>
            <w:tcBorders>
              <w:top w:val="single" w:sz="4" w:space="0" w:color="auto"/>
              <w:left w:val="single" w:sz="4" w:space="0" w:color="auto"/>
              <w:bottom w:val="single" w:sz="4" w:space="0" w:color="auto"/>
              <w:right w:val="single" w:sz="4" w:space="0" w:color="auto"/>
            </w:tcBorders>
            <w:hideMark/>
          </w:tcPr>
          <w:p w:rsidR="00596578" w:rsidRPr="009E767F" w:rsidRDefault="00596578" w:rsidP="009E767F">
            <w:pPr>
              <w:spacing w:after="0" w:line="240" w:lineRule="auto"/>
              <w:ind w:left="-108"/>
              <w:jc w:val="center"/>
              <w:rPr>
                <w:rFonts w:ascii="Times New Roman" w:hAnsi="Times New Roman" w:cs="Times New Roman"/>
                <w:sz w:val="12"/>
                <w:szCs w:val="12"/>
              </w:rPr>
            </w:pPr>
            <w:r w:rsidRPr="009E767F">
              <w:rPr>
                <w:rFonts w:ascii="Times New Roman" w:hAnsi="Times New Roman" w:cs="Times New Roman"/>
                <w:sz w:val="12"/>
                <w:szCs w:val="12"/>
              </w:rPr>
              <w:t>2021-2029 годы</w:t>
            </w:r>
          </w:p>
        </w:tc>
        <w:tc>
          <w:tcPr>
            <w:tcW w:w="992"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1.1.3.</w:t>
            </w:r>
          </w:p>
        </w:tc>
        <w:tc>
          <w:tcPr>
            <w:tcW w:w="851"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proofErr w:type="spellStart"/>
            <w:proofErr w:type="gramStart"/>
            <w:r w:rsidRPr="009E767F">
              <w:rPr>
                <w:rFonts w:ascii="Times New Roman" w:hAnsi="Times New Roman" w:cs="Times New Roman"/>
                <w:sz w:val="12"/>
                <w:szCs w:val="12"/>
              </w:rPr>
              <w:t>Бюд-жет</w:t>
            </w:r>
            <w:proofErr w:type="spellEnd"/>
            <w:proofErr w:type="gramEnd"/>
            <w:r w:rsidRPr="009E767F">
              <w:rPr>
                <w:rFonts w:ascii="Times New Roman" w:hAnsi="Times New Roman" w:cs="Times New Roman"/>
                <w:sz w:val="12"/>
                <w:szCs w:val="12"/>
              </w:rPr>
              <w:t xml:space="preserve"> </w:t>
            </w:r>
            <w:proofErr w:type="spellStart"/>
            <w:r w:rsidRPr="009E767F">
              <w:rPr>
                <w:rFonts w:ascii="Times New Roman" w:hAnsi="Times New Roman" w:cs="Times New Roman"/>
                <w:sz w:val="12"/>
                <w:szCs w:val="12"/>
              </w:rPr>
              <w:t>мун</w:t>
            </w:r>
            <w:proofErr w:type="spellEnd"/>
            <w:r w:rsidRPr="009E767F">
              <w:rPr>
                <w:rFonts w:ascii="Times New Roman" w:hAnsi="Times New Roman" w:cs="Times New Roman"/>
                <w:sz w:val="12"/>
                <w:szCs w:val="12"/>
              </w:rPr>
              <w:t>. округа</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w:t>
            </w:r>
          </w:p>
        </w:tc>
        <w:tc>
          <w:tcPr>
            <w:tcW w:w="10215" w:type="dxa"/>
            <w:gridSpan w:val="14"/>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Задача 2.</w:t>
            </w:r>
          </w:p>
          <w:p w:rsidR="00596578" w:rsidRPr="009E767F" w:rsidRDefault="00596578" w:rsidP="00596578">
            <w:pPr>
              <w:spacing w:after="0" w:line="240" w:lineRule="auto"/>
              <w:rPr>
                <w:rFonts w:ascii="Times New Roman" w:hAnsi="Times New Roman" w:cs="Times New Roman"/>
                <w:sz w:val="12"/>
                <w:szCs w:val="12"/>
              </w:rPr>
            </w:pPr>
            <w:r w:rsidRPr="009E767F">
              <w:rPr>
                <w:rFonts w:ascii="Times New Roman" w:hAnsi="Times New Roman" w:cs="Times New Roman"/>
                <w:sz w:val="12"/>
                <w:szCs w:val="12"/>
              </w:rPr>
              <w:t>Подготовка и утверждение документации по планировке территории в соответствии с документами территориального планирования</w:t>
            </w: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2.1.</w:t>
            </w:r>
          </w:p>
        </w:tc>
        <w:tc>
          <w:tcPr>
            <w:tcW w:w="326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Обеспечение подготовки проектов планиро</w:t>
            </w:r>
            <w:r w:rsidRPr="009E767F">
              <w:rPr>
                <w:rFonts w:ascii="Times New Roman" w:hAnsi="Times New Roman" w:cs="Times New Roman"/>
                <w:sz w:val="12"/>
                <w:szCs w:val="12"/>
              </w:rPr>
              <w:t>в</w:t>
            </w:r>
            <w:r w:rsidRPr="009E767F">
              <w:rPr>
                <w:rFonts w:ascii="Times New Roman" w:hAnsi="Times New Roman" w:cs="Times New Roman"/>
                <w:sz w:val="12"/>
                <w:szCs w:val="12"/>
              </w:rPr>
              <w:t>ки территории (проектов межевания террит</w:t>
            </w:r>
            <w:r w:rsidRPr="009E767F">
              <w:rPr>
                <w:rFonts w:ascii="Times New Roman" w:hAnsi="Times New Roman" w:cs="Times New Roman"/>
                <w:sz w:val="12"/>
                <w:szCs w:val="12"/>
              </w:rPr>
              <w:t>о</w:t>
            </w:r>
            <w:r w:rsidRPr="009E767F">
              <w:rPr>
                <w:rFonts w:ascii="Times New Roman" w:hAnsi="Times New Roman" w:cs="Times New Roman"/>
                <w:sz w:val="12"/>
                <w:szCs w:val="12"/>
              </w:rPr>
              <w:t>рии)</w:t>
            </w:r>
          </w:p>
        </w:tc>
        <w:tc>
          <w:tcPr>
            <w:tcW w:w="567"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Ком</w:t>
            </w:r>
            <w:r w:rsidRPr="009E767F">
              <w:rPr>
                <w:rFonts w:ascii="Times New Roman" w:hAnsi="Times New Roman" w:cs="Times New Roman"/>
                <w:sz w:val="12"/>
                <w:szCs w:val="12"/>
              </w:rPr>
              <w:t>и</w:t>
            </w:r>
            <w:r w:rsidRPr="009E767F">
              <w:rPr>
                <w:rFonts w:ascii="Times New Roman" w:hAnsi="Times New Roman" w:cs="Times New Roman"/>
                <w:sz w:val="12"/>
                <w:szCs w:val="12"/>
              </w:rPr>
              <w:t>тет</w:t>
            </w:r>
          </w:p>
        </w:tc>
        <w:tc>
          <w:tcPr>
            <w:tcW w:w="709" w:type="dxa"/>
            <w:tcBorders>
              <w:top w:val="single" w:sz="4" w:space="0" w:color="auto"/>
              <w:left w:val="single" w:sz="4" w:space="0" w:color="auto"/>
              <w:bottom w:val="single" w:sz="4" w:space="0" w:color="auto"/>
              <w:right w:val="single" w:sz="4" w:space="0" w:color="auto"/>
            </w:tcBorders>
            <w:hideMark/>
          </w:tcPr>
          <w:p w:rsidR="00596578" w:rsidRPr="009E767F" w:rsidRDefault="00596578" w:rsidP="009E767F">
            <w:pPr>
              <w:spacing w:after="0" w:line="240" w:lineRule="auto"/>
              <w:ind w:left="-108"/>
              <w:jc w:val="center"/>
              <w:rPr>
                <w:rFonts w:ascii="Times New Roman" w:hAnsi="Times New Roman" w:cs="Times New Roman"/>
                <w:sz w:val="12"/>
                <w:szCs w:val="12"/>
              </w:rPr>
            </w:pPr>
            <w:r w:rsidRPr="009E767F">
              <w:rPr>
                <w:rFonts w:ascii="Times New Roman" w:hAnsi="Times New Roman" w:cs="Times New Roman"/>
                <w:sz w:val="12"/>
                <w:szCs w:val="12"/>
              </w:rPr>
              <w:t>2021-2029</w:t>
            </w:r>
          </w:p>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годы</w:t>
            </w:r>
          </w:p>
        </w:tc>
        <w:tc>
          <w:tcPr>
            <w:tcW w:w="992"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1.2.1</w:t>
            </w:r>
          </w:p>
        </w:tc>
        <w:tc>
          <w:tcPr>
            <w:tcW w:w="851"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proofErr w:type="spellStart"/>
            <w:proofErr w:type="gramStart"/>
            <w:r w:rsidRPr="009E767F">
              <w:rPr>
                <w:rFonts w:ascii="Times New Roman" w:hAnsi="Times New Roman" w:cs="Times New Roman"/>
                <w:sz w:val="12"/>
                <w:szCs w:val="12"/>
              </w:rPr>
              <w:t>Бюд-жет</w:t>
            </w:r>
            <w:proofErr w:type="spellEnd"/>
            <w:proofErr w:type="gramEnd"/>
            <w:r w:rsidRPr="009E767F">
              <w:rPr>
                <w:rFonts w:ascii="Times New Roman" w:hAnsi="Times New Roman" w:cs="Times New Roman"/>
                <w:sz w:val="12"/>
                <w:szCs w:val="12"/>
              </w:rPr>
              <w:t xml:space="preserve"> </w:t>
            </w:r>
            <w:proofErr w:type="spellStart"/>
            <w:r w:rsidRPr="009E767F">
              <w:rPr>
                <w:rFonts w:ascii="Times New Roman" w:hAnsi="Times New Roman" w:cs="Times New Roman"/>
                <w:sz w:val="12"/>
                <w:szCs w:val="12"/>
              </w:rPr>
              <w:t>мун</w:t>
            </w:r>
            <w:proofErr w:type="spellEnd"/>
            <w:r w:rsidRPr="009E767F">
              <w:rPr>
                <w:rFonts w:ascii="Times New Roman" w:hAnsi="Times New Roman" w:cs="Times New Roman"/>
                <w:sz w:val="12"/>
                <w:szCs w:val="12"/>
              </w:rPr>
              <w:t>. округа</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3.</w:t>
            </w:r>
          </w:p>
        </w:tc>
        <w:tc>
          <w:tcPr>
            <w:tcW w:w="10215" w:type="dxa"/>
            <w:gridSpan w:val="14"/>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 xml:space="preserve">Задача 3. </w:t>
            </w:r>
          </w:p>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Описание границ территориальных зон в координатах характерных точек и внесение сведений о границах в государственный кадастр недвижимости.</w:t>
            </w: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3.1.</w:t>
            </w:r>
          </w:p>
        </w:tc>
        <w:tc>
          <w:tcPr>
            <w:tcW w:w="3263"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Работы по описанию границ территориал</w:t>
            </w:r>
            <w:r w:rsidRPr="009E767F">
              <w:rPr>
                <w:rFonts w:ascii="Times New Roman" w:hAnsi="Times New Roman" w:cs="Times New Roman"/>
                <w:sz w:val="12"/>
                <w:szCs w:val="12"/>
              </w:rPr>
              <w:t>ь</w:t>
            </w:r>
            <w:r w:rsidRPr="009E767F">
              <w:rPr>
                <w:rFonts w:ascii="Times New Roman" w:hAnsi="Times New Roman" w:cs="Times New Roman"/>
                <w:sz w:val="12"/>
                <w:szCs w:val="12"/>
              </w:rPr>
              <w:t>ных зон в координатах характерных точек и внесение сведений в государственный кадастр недв</w:t>
            </w:r>
            <w:r w:rsidRPr="009E767F">
              <w:rPr>
                <w:rFonts w:ascii="Times New Roman" w:hAnsi="Times New Roman" w:cs="Times New Roman"/>
                <w:sz w:val="12"/>
                <w:szCs w:val="12"/>
              </w:rPr>
              <w:t>и</w:t>
            </w:r>
            <w:r w:rsidRPr="009E767F">
              <w:rPr>
                <w:rFonts w:ascii="Times New Roman" w:hAnsi="Times New Roman" w:cs="Times New Roman"/>
                <w:sz w:val="12"/>
                <w:szCs w:val="12"/>
              </w:rPr>
              <w:t>жимости</w:t>
            </w:r>
          </w:p>
        </w:tc>
        <w:tc>
          <w:tcPr>
            <w:tcW w:w="567"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Ком</w:t>
            </w:r>
            <w:r w:rsidRPr="009E767F">
              <w:rPr>
                <w:rFonts w:ascii="Times New Roman" w:hAnsi="Times New Roman" w:cs="Times New Roman"/>
                <w:sz w:val="12"/>
                <w:szCs w:val="12"/>
              </w:rPr>
              <w:t>и</w:t>
            </w:r>
            <w:r w:rsidRPr="009E767F">
              <w:rPr>
                <w:rFonts w:ascii="Times New Roman" w:hAnsi="Times New Roman" w:cs="Times New Roman"/>
                <w:sz w:val="12"/>
                <w:szCs w:val="12"/>
              </w:rPr>
              <w:t>тет</w:t>
            </w:r>
          </w:p>
        </w:tc>
        <w:tc>
          <w:tcPr>
            <w:tcW w:w="709" w:type="dxa"/>
            <w:tcBorders>
              <w:top w:val="single" w:sz="4" w:space="0" w:color="auto"/>
              <w:left w:val="single" w:sz="4" w:space="0" w:color="auto"/>
              <w:bottom w:val="single" w:sz="4" w:space="0" w:color="auto"/>
              <w:right w:val="single" w:sz="4" w:space="0" w:color="auto"/>
            </w:tcBorders>
            <w:hideMark/>
          </w:tcPr>
          <w:p w:rsidR="00596578" w:rsidRPr="009E767F" w:rsidRDefault="00596578" w:rsidP="009E767F">
            <w:pPr>
              <w:spacing w:after="0" w:line="240" w:lineRule="auto"/>
              <w:ind w:left="-108"/>
              <w:jc w:val="center"/>
              <w:rPr>
                <w:rFonts w:ascii="Times New Roman" w:hAnsi="Times New Roman" w:cs="Times New Roman"/>
                <w:sz w:val="12"/>
                <w:szCs w:val="12"/>
              </w:rPr>
            </w:pPr>
            <w:r w:rsidRPr="009E767F">
              <w:rPr>
                <w:rFonts w:ascii="Times New Roman" w:hAnsi="Times New Roman" w:cs="Times New Roman"/>
                <w:sz w:val="12"/>
                <w:szCs w:val="12"/>
              </w:rPr>
              <w:t>2021-2029 годы</w:t>
            </w:r>
          </w:p>
        </w:tc>
        <w:tc>
          <w:tcPr>
            <w:tcW w:w="992"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1.3.1.</w:t>
            </w:r>
          </w:p>
        </w:tc>
        <w:tc>
          <w:tcPr>
            <w:tcW w:w="851" w:type="dxa"/>
            <w:tcBorders>
              <w:top w:val="single" w:sz="4" w:space="0" w:color="auto"/>
              <w:left w:val="single" w:sz="4" w:space="0" w:color="auto"/>
              <w:bottom w:val="single" w:sz="4" w:space="0" w:color="auto"/>
              <w:right w:val="single" w:sz="4" w:space="0" w:color="auto"/>
            </w:tcBorders>
            <w:hideMark/>
          </w:tcPr>
          <w:p w:rsidR="00596578" w:rsidRPr="009E767F" w:rsidRDefault="00596578" w:rsidP="00596578">
            <w:pPr>
              <w:spacing w:after="0" w:line="240" w:lineRule="auto"/>
              <w:jc w:val="center"/>
              <w:rPr>
                <w:rFonts w:ascii="Times New Roman" w:hAnsi="Times New Roman" w:cs="Times New Roman"/>
                <w:sz w:val="12"/>
                <w:szCs w:val="12"/>
              </w:rPr>
            </w:pPr>
            <w:proofErr w:type="spellStart"/>
            <w:proofErr w:type="gramStart"/>
            <w:r w:rsidRPr="009E767F">
              <w:rPr>
                <w:rFonts w:ascii="Times New Roman" w:hAnsi="Times New Roman" w:cs="Times New Roman"/>
                <w:sz w:val="12"/>
                <w:szCs w:val="12"/>
              </w:rPr>
              <w:t>Бюд-жет</w:t>
            </w:r>
            <w:proofErr w:type="spellEnd"/>
            <w:proofErr w:type="gramEnd"/>
            <w:r w:rsidRPr="009E767F">
              <w:rPr>
                <w:rFonts w:ascii="Times New Roman" w:hAnsi="Times New Roman" w:cs="Times New Roman"/>
                <w:sz w:val="12"/>
                <w:szCs w:val="12"/>
              </w:rPr>
              <w:t xml:space="preserve"> </w:t>
            </w:r>
            <w:proofErr w:type="spellStart"/>
            <w:r w:rsidRPr="009E767F">
              <w:rPr>
                <w:rFonts w:ascii="Times New Roman" w:hAnsi="Times New Roman" w:cs="Times New Roman"/>
                <w:sz w:val="12"/>
                <w:szCs w:val="12"/>
              </w:rPr>
              <w:t>мун</w:t>
            </w:r>
            <w:proofErr w:type="spellEnd"/>
            <w:r w:rsidRPr="009E767F">
              <w:rPr>
                <w:rFonts w:ascii="Times New Roman" w:hAnsi="Times New Roman" w:cs="Times New Roman"/>
                <w:sz w:val="12"/>
                <w:szCs w:val="12"/>
              </w:rPr>
              <w:t>. округа</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9E767F">
            <w:pPr>
              <w:spacing w:after="0" w:line="240" w:lineRule="auto"/>
              <w:ind w:left="-109"/>
              <w:jc w:val="right"/>
              <w:rPr>
                <w:rFonts w:ascii="Times New Roman" w:hAnsi="Times New Roman" w:cs="Times New Roman"/>
                <w:sz w:val="10"/>
                <w:szCs w:val="12"/>
              </w:rPr>
            </w:pPr>
            <w:r w:rsidRPr="009E767F">
              <w:rPr>
                <w:rFonts w:ascii="Times New Roman" w:hAnsi="Times New Roman" w:cs="Times New Roman"/>
                <w:sz w:val="10"/>
                <w:szCs w:val="12"/>
              </w:rPr>
              <w:t>172,00</w:t>
            </w: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9E767F">
            <w:pPr>
              <w:spacing w:after="0" w:line="240" w:lineRule="auto"/>
              <w:ind w:left="-109"/>
              <w:jc w:val="right"/>
              <w:rPr>
                <w:rFonts w:ascii="Times New Roman" w:hAnsi="Times New Roman" w:cs="Times New Roman"/>
                <w:sz w:val="10"/>
                <w:szCs w:val="12"/>
              </w:rPr>
            </w:pPr>
            <w:r w:rsidRPr="009E767F">
              <w:rPr>
                <w:rFonts w:ascii="Times New Roman" w:hAnsi="Times New Roman" w:cs="Times New Roman"/>
                <w:sz w:val="10"/>
                <w:szCs w:val="12"/>
              </w:rPr>
              <w:t>101,7</w:t>
            </w:r>
          </w:p>
          <w:p w:rsidR="00596578" w:rsidRPr="009E767F" w:rsidRDefault="00596578" w:rsidP="009E767F">
            <w:pPr>
              <w:spacing w:after="0" w:line="240" w:lineRule="auto"/>
              <w:ind w:left="-109"/>
              <w:rPr>
                <w:rFonts w:ascii="Times New Roman" w:hAnsi="Times New Roman" w:cs="Times New Roman"/>
                <w:sz w:val="10"/>
                <w:szCs w:val="12"/>
              </w:rPr>
            </w:pP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9E767F">
            <w:pPr>
              <w:spacing w:after="0" w:line="240" w:lineRule="auto"/>
              <w:ind w:left="-109"/>
              <w:jc w:val="right"/>
              <w:rPr>
                <w:rFonts w:ascii="Times New Roman" w:hAnsi="Times New Roman" w:cs="Times New Roman"/>
                <w:sz w:val="10"/>
                <w:szCs w:val="12"/>
              </w:rPr>
            </w:pPr>
            <w:r w:rsidRPr="009E767F">
              <w:rPr>
                <w:rFonts w:ascii="Times New Roman" w:hAnsi="Times New Roman" w:cs="Times New Roman"/>
                <w:sz w:val="10"/>
                <w:szCs w:val="12"/>
              </w:rPr>
              <w:t>220,00</w:t>
            </w:r>
          </w:p>
          <w:p w:rsidR="00596578" w:rsidRPr="009E767F" w:rsidRDefault="00596578" w:rsidP="009E767F">
            <w:pPr>
              <w:spacing w:after="0" w:line="240" w:lineRule="auto"/>
              <w:ind w:left="-109"/>
              <w:jc w:val="center"/>
              <w:rPr>
                <w:rFonts w:ascii="Times New Roman" w:hAnsi="Times New Roman" w:cs="Times New Roman"/>
                <w:sz w:val="10"/>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p w:rsidR="00596578" w:rsidRPr="009E767F" w:rsidRDefault="00596578" w:rsidP="00596578">
            <w:pPr>
              <w:spacing w:after="0" w:line="240" w:lineRule="auto"/>
              <w:rPr>
                <w:rFonts w:ascii="Times New Roman" w:hAnsi="Times New Roman" w:cs="Times New Roman"/>
                <w:sz w:val="12"/>
                <w:szCs w:val="12"/>
              </w:rPr>
            </w:pP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4.</w:t>
            </w:r>
          </w:p>
        </w:tc>
        <w:tc>
          <w:tcPr>
            <w:tcW w:w="10215" w:type="dxa"/>
            <w:gridSpan w:val="14"/>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rPr>
                <w:rFonts w:ascii="Times New Roman" w:hAnsi="Times New Roman" w:cs="Times New Roman"/>
                <w:sz w:val="12"/>
                <w:szCs w:val="12"/>
              </w:rPr>
            </w:pPr>
            <w:r w:rsidRPr="009E767F">
              <w:rPr>
                <w:rFonts w:ascii="Times New Roman" w:hAnsi="Times New Roman" w:cs="Times New Roman"/>
                <w:sz w:val="12"/>
                <w:szCs w:val="12"/>
              </w:rPr>
              <w:t>Задача 4. Формирование и ведение информационной модели объекта капитального строительства</w:t>
            </w:r>
          </w:p>
        </w:tc>
      </w:tr>
      <w:tr w:rsidR="00596578" w:rsidRPr="009E767F" w:rsidTr="009E767F">
        <w:trPr>
          <w:trHeight w:val="20"/>
        </w:trPr>
        <w:tc>
          <w:tcPr>
            <w:tcW w:w="423"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4.1.</w:t>
            </w:r>
          </w:p>
        </w:tc>
        <w:tc>
          <w:tcPr>
            <w:tcW w:w="3263"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both"/>
              <w:rPr>
                <w:rFonts w:ascii="Times New Roman" w:hAnsi="Times New Roman" w:cs="Times New Roman"/>
                <w:sz w:val="12"/>
                <w:szCs w:val="12"/>
              </w:rPr>
            </w:pPr>
            <w:r w:rsidRPr="009E767F">
              <w:rPr>
                <w:rFonts w:ascii="Times New Roman" w:hAnsi="Times New Roman" w:cs="Times New Roman"/>
                <w:sz w:val="12"/>
                <w:szCs w:val="12"/>
              </w:rPr>
              <w:t>Обеспечение одного автомат</w:t>
            </w:r>
            <w:r w:rsidRPr="009E767F">
              <w:rPr>
                <w:rFonts w:ascii="Times New Roman" w:hAnsi="Times New Roman" w:cs="Times New Roman"/>
                <w:sz w:val="12"/>
                <w:szCs w:val="12"/>
              </w:rPr>
              <w:t>и</w:t>
            </w:r>
            <w:r w:rsidRPr="009E767F">
              <w:rPr>
                <w:rFonts w:ascii="Times New Roman" w:hAnsi="Times New Roman" w:cs="Times New Roman"/>
                <w:sz w:val="12"/>
                <w:szCs w:val="12"/>
              </w:rPr>
              <w:t>зированного рабочего места. Программный продукт российского происх</w:t>
            </w:r>
            <w:r w:rsidRPr="009E767F">
              <w:rPr>
                <w:rFonts w:ascii="Times New Roman" w:hAnsi="Times New Roman" w:cs="Times New Roman"/>
                <w:sz w:val="12"/>
                <w:szCs w:val="12"/>
              </w:rPr>
              <w:t>о</w:t>
            </w:r>
            <w:r w:rsidRPr="009E767F">
              <w:rPr>
                <w:rFonts w:ascii="Times New Roman" w:hAnsi="Times New Roman" w:cs="Times New Roman"/>
                <w:sz w:val="12"/>
                <w:szCs w:val="12"/>
              </w:rPr>
              <w:t xml:space="preserve">ждения </w:t>
            </w:r>
            <w:r w:rsidRPr="009E767F">
              <w:rPr>
                <w:rFonts w:ascii="Times New Roman" w:hAnsi="Times New Roman" w:cs="Times New Roman"/>
                <w:sz w:val="12"/>
                <w:szCs w:val="12"/>
                <w:lang w:val="en-US"/>
              </w:rPr>
              <w:t>RENGA</w:t>
            </w:r>
          </w:p>
        </w:tc>
        <w:tc>
          <w:tcPr>
            <w:tcW w:w="567"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ком</w:t>
            </w:r>
            <w:r w:rsidRPr="009E767F">
              <w:rPr>
                <w:rFonts w:ascii="Times New Roman" w:hAnsi="Times New Roman" w:cs="Times New Roman"/>
                <w:sz w:val="12"/>
                <w:szCs w:val="12"/>
              </w:rPr>
              <w:t>и</w:t>
            </w:r>
            <w:r w:rsidRPr="009E767F">
              <w:rPr>
                <w:rFonts w:ascii="Times New Roman" w:hAnsi="Times New Roman" w:cs="Times New Roman"/>
                <w:sz w:val="12"/>
                <w:szCs w:val="12"/>
              </w:rPr>
              <w:t>тет</w:t>
            </w:r>
          </w:p>
        </w:tc>
        <w:tc>
          <w:tcPr>
            <w:tcW w:w="709" w:type="dxa"/>
            <w:tcBorders>
              <w:top w:val="single" w:sz="4" w:space="0" w:color="auto"/>
              <w:left w:val="single" w:sz="4" w:space="0" w:color="auto"/>
              <w:bottom w:val="single" w:sz="4" w:space="0" w:color="auto"/>
              <w:right w:val="single" w:sz="4" w:space="0" w:color="auto"/>
            </w:tcBorders>
          </w:tcPr>
          <w:p w:rsidR="00596578" w:rsidRPr="009E767F" w:rsidRDefault="00596578" w:rsidP="009E767F">
            <w:pPr>
              <w:spacing w:after="0" w:line="240" w:lineRule="auto"/>
              <w:ind w:left="-108"/>
              <w:jc w:val="center"/>
              <w:rPr>
                <w:rFonts w:ascii="Times New Roman" w:hAnsi="Times New Roman" w:cs="Times New Roman"/>
                <w:sz w:val="12"/>
                <w:szCs w:val="12"/>
              </w:rPr>
            </w:pPr>
            <w:r w:rsidRPr="009E767F">
              <w:rPr>
                <w:rFonts w:ascii="Times New Roman" w:hAnsi="Times New Roman" w:cs="Times New Roman"/>
                <w:sz w:val="12"/>
                <w:szCs w:val="12"/>
              </w:rPr>
              <w:t>2021-2029 годы</w:t>
            </w:r>
          </w:p>
        </w:tc>
        <w:tc>
          <w:tcPr>
            <w:tcW w:w="992"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1.4.1.</w:t>
            </w:r>
          </w:p>
        </w:tc>
        <w:tc>
          <w:tcPr>
            <w:tcW w:w="851"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proofErr w:type="spellStart"/>
            <w:proofErr w:type="gramStart"/>
            <w:r w:rsidRPr="009E767F">
              <w:rPr>
                <w:rFonts w:ascii="Times New Roman" w:hAnsi="Times New Roman" w:cs="Times New Roman"/>
                <w:sz w:val="12"/>
                <w:szCs w:val="12"/>
              </w:rPr>
              <w:t>Бюд-жет</w:t>
            </w:r>
            <w:proofErr w:type="spellEnd"/>
            <w:proofErr w:type="gramEnd"/>
            <w:r w:rsidRPr="009E767F">
              <w:rPr>
                <w:rFonts w:ascii="Times New Roman" w:hAnsi="Times New Roman" w:cs="Times New Roman"/>
                <w:sz w:val="12"/>
                <w:szCs w:val="12"/>
              </w:rPr>
              <w:t xml:space="preserve"> </w:t>
            </w:r>
            <w:proofErr w:type="spellStart"/>
            <w:r w:rsidRPr="009E767F">
              <w:rPr>
                <w:rFonts w:ascii="Times New Roman" w:hAnsi="Times New Roman" w:cs="Times New Roman"/>
                <w:sz w:val="12"/>
                <w:szCs w:val="12"/>
              </w:rPr>
              <w:t>мун</w:t>
            </w:r>
            <w:proofErr w:type="spellEnd"/>
            <w:r w:rsidRPr="009E767F">
              <w:rPr>
                <w:rFonts w:ascii="Times New Roman" w:hAnsi="Times New Roman" w:cs="Times New Roman"/>
                <w:sz w:val="12"/>
                <w:szCs w:val="12"/>
              </w:rPr>
              <w:t>. округа</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8"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260,00</w:t>
            </w: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596578" w:rsidRPr="009E767F" w:rsidRDefault="00596578" w:rsidP="00596578">
            <w:pPr>
              <w:spacing w:after="0" w:line="240" w:lineRule="auto"/>
              <w:jc w:val="center"/>
              <w:rPr>
                <w:rFonts w:ascii="Times New Roman" w:hAnsi="Times New Roman" w:cs="Times New Roman"/>
                <w:sz w:val="12"/>
                <w:szCs w:val="12"/>
              </w:rPr>
            </w:pPr>
            <w:r w:rsidRPr="009E767F">
              <w:rPr>
                <w:rFonts w:ascii="Times New Roman" w:hAnsi="Times New Roman" w:cs="Times New Roman"/>
                <w:sz w:val="12"/>
                <w:szCs w:val="12"/>
              </w:rPr>
              <w:t>0</w:t>
            </w:r>
          </w:p>
        </w:tc>
      </w:tr>
    </w:tbl>
    <w:p w:rsidR="00596578" w:rsidRPr="00596578" w:rsidRDefault="00596578" w:rsidP="009E767F">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2.Опубликовать настоящее постановление в муниципальной газете «Волотовские ведомости» и разместить на официальном сайте Администра</w:t>
      </w:r>
      <w:r w:rsidR="009E767F">
        <w:rPr>
          <w:rFonts w:ascii="Times New Roman" w:hAnsi="Times New Roman" w:cs="Times New Roman"/>
          <w:sz w:val="16"/>
          <w:szCs w:val="16"/>
        </w:rPr>
        <w:t>ции м</w:t>
      </w:r>
      <w:r w:rsidRPr="00596578">
        <w:rPr>
          <w:rFonts w:ascii="Times New Roman" w:hAnsi="Times New Roman" w:cs="Times New Roman"/>
          <w:sz w:val="16"/>
          <w:szCs w:val="16"/>
        </w:rPr>
        <w:t>униципального округа в информационно-телекоммуникационной сети «Интернет».</w:t>
      </w:r>
    </w:p>
    <w:p w:rsidR="00596578" w:rsidRPr="00596578" w:rsidRDefault="00596578" w:rsidP="009E767F">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Первый заместитель Главы Админист</w:t>
      </w:r>
      <w:r w:rsidR="009E767F">
        <w:rPr>
          <w:rFonts w:ascii="Times New Roman" w:hAnsi="Times New Roman" w:cs="Times New Roman"/>
          <w:sz w:val="16"/>
          <w:szCs w:val="16"/>
        </w:rPr>
        <w:t xml:space="preserve">рации             </w:t>
      </w:r>
      <w:r w:rsidRPr="00596578">
        <w:rPr>
          <w:rFonts w:ascii="Times New Roman" w:hAnsi="Times New Roman" w:cs="Times New Roman"/>
          <w:sz w:val="16"/>
          <w:szCs w:val="16"/>
        </w:rPr>
        <w:t xml:space="preserve">          С.В. Федоров</w:t>
      </w:r>
    </w:p>
    <w:p w:rsidR="00596578" w:rsidRPr="00596578" w:rsidRDefault="00596578" w:rsidP="00596578">
      <w:pPr>
        <w:spacing w:after="0" w:line="240" w:lineRule="auto"/>
        <w:rPr>
          <w:rFonts w:ascii="Times New Roman" w:hAnsi="Times New Roman" w:cs="Times New Roman"/>
          <w:sz w:val="16"/>
          <w:szCs w:val="16"/>
        </w:rPr>
      </w:pPr>
    </w:p>
    <w:p w:rsidR="00596578" w:rsidRPr="009E767F" w:rsidRDefault="00596578" w:rsidP="009E767F">
      <w:pPr>
        <w:keepNext/>
        <w:spacing w:after="0" w:line="240" w:lineRule="auto"/>
        <w:jc w:val="center"/>
        <w:outlineLvl w:val="2"/>
        <w:rPr>
          <w:rFonts w:ascii="Times New Roman" w:hAnsi="Times New Roman" w:cs="Times New Roman"/>
          <w:sz w:val="16"/>
          <w:szCs w:val="16"/>
        </w:rPr>
      </w:pPr>
      <w:r w:rsidRPr="00596578">
        <w:rPr>
          <w:rFonts w:ascii="Times New Roman" w:hAnsi="Times New Roman" w:cs="Times New Roman"/>
          <w:sz w:val="16"/>
          <w:szCs w:val="16"/>
        </w:rPr>
        <w:t>АДМИНИСТРАЦИЯ ВОЛОТОВСКОГО МУНИЦИПАЛЬНОГО ОКРУГА</w:t>
      </w:r>
    </w:p>
    <w:p w:rsidR="00596578" w:rsidRPr="00596578" w:rsidRDefault="00596578" w:rsidP="009E767F">
      <w:pPr>
        <w:keepNext/>
        <w:spacing w:after="0" w:line="240" w:lineRule="auto"/>
        <w:jc w:val="center"/>
        <w:outlineLvl w:val="0"/>
        <w:rPr>
          <w:rFonts w:ascii="Times New Roman" w:hAnsi="Times New Roman" w:cs="Times New Roman"/>
          <w:b/>
          <w:bCs/>
          <w:sz w:val="16"/>
          <w:szCs w:val="16"/>
        </w:rPr>
      </w:pPr>
      <w:proofErr w:type="gramStart"/>
      <w:r w:rsidRPr="00596578">
        <w:rPr>
          <w:rFonts w:ascii="Times New Roman" w:hAnsi="Times New Roman" w:cs="Times New Roman"/>
          <w:b/>
          <w:bCs/>
          <w:sz w:val="16"/>
          <w:szCs w:val="16"/>
        </w:rPr>
        <w:t>Р</w:t>
      </w:r>
      <w:proofErr w:type="gramEnd"/>
      <w:r w:rsidRPr="00596578">
        <w:rPr>
          <w:rFonts w:ascii="Times New Roman" w:hAnsi="Times New Roman" w:cs="Times New Roman"/>
          <w:b/>
          <w:bCs/>
          <w:sz w:val="16"/>
          <w:szCs w:val="16"/>
        </w:rPr>
        <w:t xml:space="preserve"> А С П О Р Я Ж Е Н И Е</w:t>
      </w:r>
    </w:p>
    <w:p w:rsidR="00596578" w:rsidRPr="00596578" w:rsidRDefault="00596578" w:rsidP="009E767F">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от  12.01.</w:t>
      </w:r>
      <w:r w:rsidR="009E767F">
        <w:rPr>
          <w:rFonts w:ascii="Times New Roman" w:hAnsi="Times New Roman" w:cs="Times New Roman"/>
          <w:sz w:val="16"/>
          <w:szCs w:val="16"/>
        </w:rPr>
        <w:t xml:space="preserve">2023 </w:t>
      </w:r>
      <w:r w:rsidRPr="00596578">
        <w:rPr>
          <w:rFonts w:ascii="Times New Roman" w:hAnsi="Times New Roman" w:cs="Times New Roman"/>
          <w:sz w:val="16"/>
          <w:szCs w:val="16"/>
        </w:rPr>
        <w:t>№ 2-рз</w:t>
      </w:r>
    </w:p>
    <w:p w:rsidR="00596578" w:rsidRPr="00596578" w:rsidRDefault="00596578" w:rsidP="00596578">
      <w:pPr>
        <w:keepNext/>
        <w:spacing w:after="0" w:line="240" w:lineRule="auto"/>
        <w:ind w:right="5866"/>
        <w:jc w:val="both"/>
        <w:outlineLvl w:val="3"/>
        <w:rPr>
          <w:rFonts w:ascii="Times New Roman" w:hAnsi="Times New Roman" w:cs="Times New Roman"/>
          <w:sz w:val="16"/>
          <w:szCs w:val="16"/>
        </w:rPr>
      </w:pPr>
    </w:p>
    <w:p w:rsidR="00596578" w:rsidRPr="00596578" w:rsidRDefault="00596578" w:rsidP="009E767F">
      <w:pPr>
        <w:tabs>
          <w:tab w:val="left" w:pos="709"/>
        </w:tabs>
        <w:spacing w:after="0" w:line="240" w:lineRule="auto"/>
        <w:ind w:right="5"/>
        <w:jc w:val="center"/>
        <w:rPr>
          <w:rFonts w:ascii="Times New Roman" w:hAnsi="Times New Roman" w:cs="Times New Roman"/>
          <w:sz w:val="16"/>
          <w:szCs w:val="16"/>
        </w:rPr>
      </w:pPr>
      <w:r w:rsidRPr="00596578">
        <w:rPr>
          <w:rFonts w:ascii="Times New Roman" w:hAnsi="Times New Roman" w:cs="Times New Roman"/>
          <w:sz w:val="16"/>
          <w:szCs w:val="16"/>
        </w:rPr>
        <w:t>О назначении ответственных за представление информации оператору Новгоро</w:t>
      </w:r>
      <w:r w:rsidRPr="00596578">
        <w:rPr>
          <w:rFonts w:ascii="Times New Roman" w:hAnsi="Times New Roman" w:cs="Times New Roman"/>
          <w:sz w:val="16"/>
          <w:szCs w:val="16"/>
        </w:rPr>
        <w:t>д</w:t>
      </w:r>
      <w:r w:rsidRPr="00596578">
        <w:rPr>
          <w:rFonts w:ascii="Times New Roman" w:hAnsi="Times New Roman" w:cs="Times New Roman"/>
          <w:sz w:val="16"/>
          <w:szCs w:val="16"/>
        </w:rPr>
        <w:t>ской области по ведению мониторинга и контроля устранения аварий и инцидентов на объектах жилищно-коммунального хозяйства Новгородской области</w:t>
      </w:r>
    </w:p>
    <w:p w:rsidR="00596578" w:rsidRPr="00596578" w:rsidRDefault="00596578" w:rsidP="00596578">
      <w:pPr>
        <w:tabs>
          <w:tab w:val="left" w:pos="709"/>
        </w:tabs>
        <w:spacing w:after="0" w:line="240" w:lineRule="auto"/>
        <w:jc w:val="both"/>
        <w:rPr>
          <w:rFonts w:ascii="Times New Roman" w:hAnsi="Times New Roman" w:cs="Times New Roman"/>
          <w:sz w:val="16"/>
          <w:szCs w:val="16"/>
        </w:rPr>
      </w:pPr>
    </w:p>
    <w:p w:rsidR="00596578" w:rsidRPr="00596578" w:rsidRDefault="00596578" w:rsidP="009E767F">
      <w:pPr>
        <w:autoSpaceDE w:val="0"/>
        <w:autoSpaceDN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В целях реализации постановления Правительства Новгородской области от 02.03.2021 № 50 «О Регламенте внесения информации в автоматизир</w:t>
      </w:r>
      <w:r w:rsidRPr="00596578">
        <w:rPr>
          <w:rFonts w:ascii="Times New Roman" w:hAnsi="Times New Roman" w:cs="Times New Roman"/>
          <w:sz w:val="16"/>
          <w:szCs w:val="16"/>
        </w:rPr>
        <w:t>о</w:t>
      </w:r>
      <w:r w:rsidRPr="00596578">
        <w:rPr>
          <w:rFonts w:ascii="Times New Roman" w:hAnsi="Times New Roman" w:cs="Times New Roman"/>
          <w:sz w:val="16"/>
          <w:szCs w:val="16"/>
        </w:rPr>
        <w:t>ванную информационную систему «Реформа жилищно-коммунального хозяйства» государственной корпорации – Фонда содействия реформиров</w:t>
      </w:r>
      <w:r w:rsidRPr="00596578">
        <w:rPr>
          <w:rFonts w:ascii="Times New Roman" w:hAnsi="Times New Roman" w:cs="Times New Roman"/>
          <w:sz w:val="16"/>
          <w:szCs w:val="16"/>
        </w:rPr>
        <w:t>а</w:t>
      </w:r>
      <w:r w:rsidRPr="00596578">
        <w:rPr>
          <w:rFonts w:ascii="Times New Roman" w:hAnsi="Times New Roman" w:cs="Times New Roman"/>
          <w:sz w:val="16"/>
          <w:szCs w:val="16"/>
        </w:rPr>
        <w:t>нию жилищно-коммунального хозяйства», постановления Правительства Новгородской области от 28.12.2022 № 721 «О внесении изменений в постано</w:t>
      </w:r>
      <w:r w:rsidRPr="00596578">
        <w:rPr>
          <w:rFonts w:ascii="Times New Roman" w:hAnsi="Times New Roman" w:cs="Times New Roman"/>
          <w:sz w:val="16"/>
          <w:szCs w:val="16"/>
        </w:rPr>
        <w:t>в</w:t>
      </w:r>
      <w:r w:rsidRPr="00596578">
        <w:rPr>
          <w:rFonts w:ascii="Times New Roman" w:hAnsi="Times New Roman" w:cs="Times New Roman"/>
          <w:sz w:val="16"/>
          <w:szCs w:val="16"/>
        </w:rPr>
        <w:t>ление Правительства Новгородской области от 02.03.2021 № 50»:</w:t>
      </w:r>
    </w:p>
    <w:p w:rsidR="00596578" w:rsidRPr="00596578" w:rsidRDefault="00596578" w:rsidP="009E767F">
      <w:pPr>
        <w:autoSpaceDE w:val="0"/>
        <w:autoSpaceDN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 </w:t>
      </w:r>
      <w:proofErr w:type="gramStart"/>
      <w:r w:rsidRPr="00596578">
        <w:rPr>
          <w:rFonts w:ascii="Times New Roman" w:hAnsi="Times New Roman" w:cs="Times New Roman"/>
          <w:sz w:val="16"/>
          <w:szCs w:val="16"/>
        </w:rPr>
        <w:t>Назначить директора Муниципального автономного учреждения «Сервисный центр» Лаврова Андрея Владимировича ответственным за организ</w:t>
      </w:r>
      <w:r w:rsidRPr="00596578">
        <w:rPr>
          <w:rFonts w:ascii="Times New Roman" w:hAnsi="Times New Roman" w:cs="Times New Roman"/>
          <w:sz w:val="16"/>
          <w:szCs w:val="16"/>
        </w:rPr>
        <w:t>а</w:t>
      </w:r>
      <w:r w:rsidRPr="00596578">
        <w:rPr>
          <w:rFonts w:ascii="Times New Roman" w:hAnsi="Times New Roman" w:cs="Times New Roman"/>
          <w:sz w:val="16"/>
          <w:szCs w:val="16"/>
        </w:rPr>
        <w:t>цию представления информации оператору Новгородской области по ведению мониторинга и контроля устранения аварий и инцидентов на объе</w:t>
      </w:r>
      <w:r w:rsidRPr="00596578">
        <w:rPr>
          <w:rFonts w:ascii="Times New Roman" w:hAnsi="Times New Roman" w:cs="Times New Roman"/>
          <w:sz w:val="16"/>
          <w:szCs w:val="16"/>
        </w:rPr>
        <w:t>к</w:t>
      </w:r>
      <w:r w:rsidRPr="00596578">
        <w:rPr>
          <w:rFonts w:ascii="Times New Roman" w:hAnsi="Times New Roman" w:cs="Times New Roman"/>
          <w:sz w:val="16"/>
          <w:szCs w:val="16"/>
        </w:rPr>
        <w:t>тах жилищно-коммунального хозяйства Новгородской области, государственному областному казенному учреждению «Региональный центр энергосбереж</w:t>
      </w:r>
      <w:r w:rsidRPr="00596578">
        <w:rPr>
          <w:rFonts w:ascii="Times New Roman" w:hAnsi="Times New Roman" w:cs="Times New Roman"/>
          <w:sz w:val="16"/>
          <w:szCs w:val="16"/>
        </w:rPr>
        <w:t>е</w:t>
      </w:r>
      <w:r w:rsidRPr="00596578">
        <w:rPr>
          <w:rFonts w:ascii="Times New Roman" w:hAnsi="Times New Roman" w:cs="Times New Roman"/>
          <w:sz w:val="16"/>
          <w:szCs w:val="16"/>
        </w:rPr>
        <w:t>ния и нормативов Новгородской области», (далее - оператор Новгородской области) для внесения в автоматизированную информационную систему «Р</w:t>
      </w:r>
      <w:r w:rsidRPr="00596578">
        <w:rPr>
          <w:rFonts w:ascii="Times New Roman" w:hAnsi="Times New Roman" w:cs="Times New Roman"/>
          <w:sz w:val="16"/>
          <w:szCs w:val="16"/>
        </w:rPr>
        <w:t>е</w:t>
      </w:r>
      <w:r w:rsidRPr="00596578">
        <w:rPr>
          <w:rFonts w:ascii="Times New Roman" w:hAnsi="Times New Roman" w:cs="Times New Roman"/>
          <w:sz w:val="16"/>
          <w:szCs w:val="16"/>
        </w:rPr>
        <w:t>форма жилищно-коммунального хозяйства» государственной корпорации – Фонда</w:t>
      </w:r>
      <w:proofErr w:type="gramEnd"/>
      <w:r w:rsidRPr="00596578">
        <w:rPr>
          <w:rFonts w:ascii="Times New Roman" w:hAnsi="Times New Roman" w:cs="Times New Roman"/>
          <w:sz w:val="16"/>
          <w:szCs w:val="16"/>
        </w:rPr>
        <w:t xml:space="preserve"> содействия реформированию жилищно-коммунального хозяйства» (далее - Система МКА ЖКХ).</w:t>
      </w:r>
    </w:p>
    <w:p w:rsidR="00596578" w:rsidRPr="00596578" w:rsidRDefault="00596578" w:rsidP="009E767F">
      <w:pPr>
        <w:autoSpaceDE w:val="0"/>
        <w:autoSpaceDN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w:t>
      </w:r>
      <w:proofErr w:type="gramStart"/>
      <w:r w:rsidRPr="00596578">
        <w:rPr>
          <w:rFonts w:ascii="Times New Roman" w:hAnsi="Times New Roman" w:cs="Times New Roman"/>
          <w:sz w:val="16"/>
          <w:szCs w:val="16"/>
        </w:rPr>
        <w:t>Лаврову А.В. обеспечить, посредством Единой дежурно – диспетчерской службы Волотовского муниципального округа, представление операти</w:t>
      </w:r>
      <w:r w:rsidRPr="00596578">
        <w:rPr>
          <w:rFonts w:ascii="Times New Roman" w:hAnsi="Times New Roman" w:cs="Times New Roman"/>
          <w:sz w:val="16"/>
          <w:szCs w:val="16"/>
        </w:rPr>
        <w:t>в</w:t>
      </w:r>
      <w:r w:rsidRPr="00596578">
        <w:rPr>
          <w:rFonts w:ascii="Times New Roman" w:hAnsi="Times New Roman" w:cs="Times New Roman"/>
          <w:sz w:val="16"/>
          <w:szCs w:val="16"/>
        </w:rPr>
        <w:t>ной информации по авариям и инцидентам, объектам жилищно-коммунального хозяйства, а также планам мероприятий по их устранению в соо</w:t>
      </w:r>
      <w:r w:rsidRPr="00596578">
        <w:rPr>
          <w:rFonts w:ascii="Times New Roman" w:hAnsi="Times New Roman" w:cs="Times New Roman"/>
          <w:sz w:val="16"/>
          <w:szCs w:val="16"/>
        </w:rPr>
        <w:t>т</w:t>
      </w:r>
      <w:r w:rsidRPr="00596578">
        <w:rPr>
          <w:rFonts w:ascii="Times New Roman" w:hAnsi="Times New Roman" w:cs="Times New Roman"/>
          <w:sz w:val="16"/>
          <w:szCs w:val="16"/>
        </w:rPr>
        <w:t>ветствии с Регламентом внесения информации в автоматизированную информационную систему «Реформа жилищно-коммунального хозяйства» госуда</w:t>
      </w:r>
      <w:r w:rsidRPr="00596578">
        <w:rPr>
          <w:rFonts w:ascii="Times New Roman" w:hAnsi="Times New Roman" w:cs="Times New Roman"/>
          <w:sz w:val="16"/>
          <w:szCs w:val="16"/>
        </w:rPr>
        <w:t>р</w:t>
      </w:r>
      <w:r w:rsidRPr="00596578">
        <w:rPr>
          <w:rFonts w:ascii="Times New Roman" w:hAnsi="Times New Roman" w:cs="Times New Roman"/>
          <w:sz w:val="16"/>
          <w:szCs w:val="16"/>
        </w:rPr>
        <w:t>ственной корпорации – Фонда содействия реформированию жилищно-коммунального хозяйства, утвержденным постановлением Правительства Новг</w:t>
      </w:r>
      <w:r w:rsidRPr="00596578">
        <w:rPr>
          <w:rFonts w:ascii="Times New Roman" w:hAnsi="Times New Roman" w:cs="Times New Roman"/>
          <w:sz w:val="16"/>
          <w:szCs w:val="16"/>
        </w:rPr>
        <w:t>о</w:t>
      </w:r>
      <w:r w:rsidRPr="00596578">
        <w:rPr>
          <w:rFonts w:ascii="Times New Roman" w:hAnsi="Times New Roman" w:cs="Times New Roman"/>
          <w:sz w:val="16"/>
          <w:szCs w:val="16"/>
        </w:rPr>
        <w:t>родской области от 02.03.2021 № 50, в редакции постановления</w:t>
      </w:r>
      <w:proofErr w:type="gramEnd"/>
      <w:r w:rsidRPr="00596578">
        <w:rPr>
          <w:rFonts w:ascii="Times New Roman" w:hAnsi="Times New Roman" w:cs="Times New Roman"/>
          <w:sz w:val="16"/>
          <w:szCs w:val="16"/>
        </w:rPr>
        <w:t xml:space="preserve"> Правительства Новгородской области от 28.12.2022 № 721, и формой, в соответствии с прилож</w:t>
      </w:r>
      <w:r w:rsidRPr="00596578">
        <w:rPr>
          <w:rFonts w:ascii="Times New Roman" w:hAnsi="Times New Roman" w:cs="Times New Roman"/>
          <w:sz w:val="16"/>
          <w:szCs w:val="16"/>
        </w:rPr>
        <w:t>е</w:t>
      </w:r>
      <w:r w:rsidRPr="00596578">
        <w:rPr>
          <w:rFonts w:ascii="Times New Roman" w:hAnsi="Times New Roman" w:cs="Times New Roman"/>
          <w:sz w:val="16"/>
          <w:szCs w:val="16"/>
        </w:rPr>
        <w:t>нием к данному распоряжению.</w:t>
      </w:r>
    </w:p>
    <w:p w:rsidR="00596578" w:rsidRPr="00596578" w:rsidRDefault="00596578" w:rsidP="009E767F">
      <w:pPr>
        <w:autoSpaceDE w:val="0"/>
        <w:autoSpaceDN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3. </w:t>
      </w:r>
      <w:proofErr w:type="gramStart"/>
      <w:r w:rsidRPr="00596578">
        <w:rPr>
          <w:rFonts w:ascii="Times New Roman" w:hAnsi="Times New Roman" w:cs="Times New Roman"/>
          <w:sz w:val="16"/>
          <w:szCs w:val="16"/>
        </w:rPr>
        <w:t>Контроль за</w:t>
      </w:r>
      <w:proofErr w:type="gramEnd"/>
      <w:r w:rsidRPr="00596578">
        <w:rPr>
          <w:rFonts w:ascii="Times New Roman" w:hAnsi="Times New Roman" w:cs="Times New Roman"/>
          <w:sz w:val="16"/>
          <w:szCs w:val="16"/>
        </w:rPr>
        <w:t xml:space="preserve"> выполнением настоящего распоряжения оставляю за собой.</w:t>
      </w:r>
    </w:p>
    <w:p w:rsidR="00596578" w:rsidRPr="00596578" w:rsidRDefault="00596578" w:rsidP="009E767F">
      <w:pPr>
        <w:autoSpaceDE w:val="0"/>
        <w:autoSpaceDN w:val="0"/>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4. Опубликовать настоящее распоряжение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596578" w:rsidRPr="00596578" w:rsidRDefault="00596578" w:rsidP="009E767F">
      <w:pPr>
        <w:spacing w:after="0" w:line="240" w:lineRule="auto"/>
        <w:contextualSpacing/>
        <w:jc w:val="right"/>
        <w:rPr>
          <w:rFonts w:ascii="Times New Roman" w:hAnsi="Times New Roman" w:cs="Times New Roman"/>
          <w:sz w:val="16"/>
          <w:szCs w:val="16"/>
        </w:rPr>
      </w:pPr>
      <w:r w:rsidRPr="00596578">
        <w:rPr>
          <w:rFonts w:ascii="Times New Roman" w:hAnsi="Times New Roman" w:cs="Times New Roman"/>
          <w:sz w:val="16"/>
          <w:szCs w:val="16"/>
        </w:rPr>
        <w:t>Первый заместитель</w:t>
      </w:r>
      <w:r w:rsidR="009E767F">
        <w:rPr>
          <w:rFonts w:ascii="Times New Roman" w:hAnsi="Times New Roman" w:cs="Times New Roman"/>
          <w:sz w:val="16"/>
          <w:szCs w:val="16"/>
        </w:rPr>
        <w:t xml:space="preserve"> </w:t>
      </w:r>
      <w:r w:rsidRPr="00596578">
        <w:rPr>
          <w:rFonts w:ascii="Times New Roman" w:hAnsi="Times New Roman" w:cs="Times New Roman"/>
          <w:sz w:val="16"/>
          <w:szCs w:val="16"/>
        </w:rPr>
        <w:t>Главы Администрации                              С. В. Федоров</w:t>
      </w:r>
    </w:p>
    <w:p w:rsidR="00596578" w:rsidRPr="00596578" w:rsidRDefault="00596578" w:rsidP="009E767F">
      <w:pPr>
        <w:pStyle w:val="Default"/>
        <w:ind w:right="-1"/>
        <w:rPr>
          <w:sz w:val="16"/>
          <w:szCs w:val="16"/>
        </w:rPr>
      </w:pPr>
    </w:p>
    <w:p w:rsidR="009E767F" w:rsidRDefault="00596578" w:rsidP="009E767F">
      <w:pPr>
        <w:pStyle w:val="Default"/>
        <w:ind w:left="5954" w:right="-1"/>
        <w:jc w:val="right"/>
        <w:rPr>
          <w:sz w:val="12"/>
          <w:szCs w:val="16"/>
        </w:rPr>
      </w:pPr>
      <w:r w:rsidRPr="009E767F">
        <w:rPr>
          <w:sz w:val="12"/>
          <w:szCs w:val="16"/>
        </w:rPr>
        <w:t>Приложение</w:t>
      </w:r>
      <w:r w:rsidR="009E767F">
        <w:rPr>
          <w:sz w:val="12"/>
          <w:szCs w:val="16"/>
        </w:rPr>
        <w:t xml:space="preserve"> </w:t>
      </w:r>
      <w:r w:rsidRPr="009E767F">
        <w:rPr>
          <w:sz w:val="12"/>
          <w:szCs w:val="16"/>
        </w:rPr>
        <w:t xml:space="preserve">к распоряжению Администрации Волотовского </w:t>
      </w:r>
    </w:p>
    <w:p w:rsidR="00596578" w:rsidRPr="009E767F" w:rsidRDefault="00596578" w:rsidP="009E767F">
      <w:pPr>
        <w:pStyle w:val="Default"/>
        <w:ind w:left="5954" w:right="-1"/>
        <w:jc w:val="right"/>
        <w:rPr>
          <w:sz w:val="12"/>
          <w:szCs w:val="16"/>
        </w:rPr>
      </w:pPr>
      <w:r w:rsidRPr="009E767F">
        <w:rPr>
          <w:sz w:val="12"/>
          <w:szCs w:val="16"/>
        </w:rPr>
        <w:t>муниципального округа</w:t>
      </w:r>
      <w:r w:rsidR="009E767F">
        <w:rPr>
          <w:sz w:val="12"/>
          <w:szCs w:val="16"/>
        </w:rPr>
        <w:t xml:space="preserve"> от  12.01.2023 </w:t>
      </w:r>
      <w:r w:rsidRPr="009E767F">
        <w:rPr>
          <w:sz w:val="12"/>
          <w:szCs w:val="16"/>
        </w:rPr>
        <w:t>№ 2-рз</w:t>
      </w:r>
    </w:p>
    <w:p w:rsidR="00596578" w:rsidRPr="009E767F" w:rsidRDefault="00596578" w:rsidP="009E767F">
      <w:pPr>
        <w:pStyle w:val="Default"/>
        <w:ind w:left="7080"/>
        <w:jc w:val="right"/>
        <w:rPr>
          <w:sz w:val="12"/>
          <w:szCs w:val="16"/>
        </w:rPr>
      </w:pPr>
    </w:p>
    <w:p w:rsidR="00596578" w:rsidRPr="00596578" w:rsidRDefault="00596578" w:rsidP="00596578">
      <w:pPr>
        <w:spacing w:after="0" w:line="240" w:lineRule="auto"/>
        <w:jc w:val="center"/>
        <w:rPr>
          <w:rFonts w:ascii="Times New Roman" w:hAnsi="Times New Roman" w:cs="Times New Roman"/>
          <w:sz w:val="16"/>
          <w:szCs w:val="16"/>
        </w:rPr>
      </w:pPr>
      <w:r w:rsidRPr="00596578">
        <w:rPr>
          <w:rFonts w:ascii="Times New Roman" w:hAnsi="Times New Roman" w:cs="Times New Roman"/>
          <w:sz w:val="16"/>
          <w:szCs w:val="16"/>
        </w:rPr>
        <w:t>Форма представления оперативной информации по авариям и инцидентам, объектам жилищно-коммунального хозяйства, а также планам мероприятий по их устранению</w:t>
      </w:r>
    </w:p>
    <w:p w:rsidR="00596578" w:rsidRPr="00596578" w:rsidRDefault="00596578" w:rsidP="00596578">
      <w:pPr>
        <w:spacing w:after="0" w:line="240" w:lineRule="auto"/>
        <w:rPr>
          <w:rFonts w:ascii="Times New Roman" w:hAnsi="Times New Roman" w:cs="Times New Roman"/>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1985"/>
        <w:gridCol w:w="2410"/>
        <w:gridCol w:w="2835"/>
      </w:tblGrid>
      <w:tr w:rsidR="00596578" w:rsidRPr="009E767F" w:rsidTr="009E767F">
        <w:tc>
          <w:tcPr>
            <w:tcW w:w="1668" w:type="dxa"/>
            <w:shd w:val="clear" w:color="auto" w:fill="auto"/>
            <w:vAlign w:val="center"/>
          </w:tcPr>
          <w:p w:rsidR="00596578" w:rsidRPr="009E767F" w:rsidRDefault="00596578" w:rsidP="00596578">
            <w:pPr>
              <w:spacing w:after="0" w:line="240" w:lineRule="auto"/>
              <w:jc w:val="center"/>
              <w:rPr>
                <w:rFonts w:ascii="Times New Roman" w:hAnsi="Times New Roman" w:cs="Times New Roman"/>
                <w:sz w:val="12"/>
                <w:szCs w:val="16"/>
              </w:rPr>
            </w:pPr>
            <w:r w:rsidRPr="009E767F">
              <w:rPr>
                <w:rFonts w:ascii="Times New Roman" w:hAnsi="Times New Roman" w:cs="Times New Roman"/>
                <w:sz w:val="12"/>
                <w:szCs w:val="16"/>
              </w:rPr>
              <w:t xml:space="preserve">Дата и время </w:t>
            </w:r>
            <w:proofErr w:type="spellStart"/>
            <w:proofErr w:type="gramStart"/>
            <w:r w:rsidRPr="009E767F">
              <w:rPr>
                <w:rFonts w:ascii="Times New Roman" w:hAnsi="Times New Roman" w:cs="Times New Roman"/>
                <w:sz w:val="12"/>
                <w:szCs w:val="16"/>
              </w:rPr>
              <w:t>во</w:t>
            </w:r>
            <w:r w:rsidRPr="009E767F">
              <w:rPr>
                <w:rFonts w:ascii="Times New Roman" w:hAnsi="Times New Roman" w:cs="Times New Roman"/>
                <w:sz w:val="12"/>
                <w:szCs w:val="16"/>
              </w:rPr>
              <w:t>з</w:t>
            </w:r>
            <w:r w:rsidRPr="009E767F">
              <w:rPr>
                <w:rFonts w:ascii="Times New Roman" w:hAnsi="Times New Roman" w:cs="Times New Roman"/>
                <w:sz w:val="12"/>
                <w:szCs w:val="16"/>
              </w:rPr>
              <w:t>никно-вения</w:t>
            </w:r>
            <w:proofErr w:type="spellEnd"/>
            <w:proofErr w:type="gramEnd"/>
            <w:r w:rsidRPr="009E767F">
              <w:rPr>
                <w:rFonts w:ascii="Times New Roman" w:hAnsi="Times New Roman" w:cs="Times New Roman"/>
                <w:sz w:val="12"/>
                <w:szCs w:val="16"/>
              </w:rPr>
              <w:t xml:space="preserve"> соб</w:t>
            </w:r>
            <w:r w:rsidRPr="009E767F">
              <w:rPr>
                <w:rFonts w:ascii="Times New Roman" w:hAnsi="Times New Roman" w:cs="Times New Roman"/>
                <w:sz w:val="12"/>
                <w:szCs w:val="16"/>
              </w:rPr>
              <w:t>ы</w:t>
            </w:r>
            <w:r w:rsidRPr="009E767F">
              <w:rPr>
                <w:rFonts w:ascii="Times New Roman" w:hAnsi="Times New Roman" w:cs="Times New Roman"/>
                <w:sz w:val="12"/>
                <w:szCs w:val="16"/>
              </w:rPr>
              <w:t>тия</w:t>
            </w:r>
          </w:p>
        </w:tc>
        <w:tc>
          <w:tcPr>
            <w:tcW w:w="1842" w:type="dxa"/>
            <w:shd w:val="clear" w:color="auto" w:fill="auto"/>
            <w:vAlign w:val="center"/>
          </w:tcPr>
          <w:p w:rsidR="00596578" w:rsidRPr="009E767F" w:rsidRDefault="00596578" w:rsidP="00596578">
            <w:pPr>
              <w:spacing w:after="0" w:line="240" w:lineRule="auto"/>
              <w:jc w:val="center"/>
              <w:rPr>
                <w:rFonts w:ascii="Times New Roman" w:hAnsi="Times New Roman" w:cs="Times New Roman"/>
                <w:sz w:val="12"/>
                <w:szCs w:val="16"/>
              </w:rPr>
            </w:pPr>
            <w:r w:rsidRPr="009E767F">
              <w:rPr>
                <w:rFonts w:ascii="Times New Roman" w:hAnsi="Times New Roman" w:cs="Times New Roman"/>
                <w:sz w:val="12"/>
                <w:szCs w:val="16"/>
              </w:rPr>
              <w:t xml:space="preserve">Плановое время </w:t>
            </w:r>
            <w:proofErr w:type="spellStart"/>
            <w:proofErr w:type="gramStart"/>
            <w:r w:rsidRPr="009E767F">
              <w:rPr>
                <w:rFonts w:ascii="Times New Roman" w:hAnsi="Times New Roman" w:cs="Times New Roman"/>
                <w:sz w:val="12"/>
                <w:szCs w:val="16"/>
              </w:rPr>
              <w:t>восст</w:t>
            </w:r>
            <w:r w:rsidRPr="009E767F">
              <w:rPr>
                <w:rFonts w:ascii="Times New Roman" w:hAnsi="Times New Roman" w:cs="Times New Roman"/>
                <w:sz w:val="12"/>
                <w:szCs w:val="16"/>
              </w:rPr>
              <w:t>а</w:t>
            </w:r>
            <w:r w:rsidR="000D6A58">
              <w:rPr>
                <w:rFonts w:ascii="Times New Roman" w:hAnsi="Times New Roman" w:cs="Times New Roman"/>
                <w:sz w:val="12"/>
                <w:szCs w:val="16"/>
              </w:rPr>
              <w:t>новле-ния</w:t>
            </w:r>
            <w:proofErr w:type="spellEnd"/>
            <w:proofErr w:type="gramEnd"/>
            <w:r w:rsidR="000D6A58">
              <w:rPr>
                <w:rFonts w:ascii="Times New Roman" w:hAnsi="Times New Roman" w:cs="Times New Roman"/>
                <w:sz w:val="12"/>
                <w:szCs w:val="16"/>
              </w:rPr>
              <w:t xml:space="preserve"> </w:t>
            </w:r>
            <w:proofErr w:type="spellStart"/>
            <w:r w:rsidR="000D6A58">
              <w:rPr>
                <w:rFonts w:ascii="Times New Roman" w:hAnsi="Times New Roman" w:cs="Times New Roman"/>
                <w:sz w:val="12"/>
                <w:szCs w:val="16"/>
              </w:rPr>
              <w:t>ресурсо</w:t>
            </w:r>
            <w:r w:rsidRPr="009E767F">
              <w:rPr>
                <w:rFonts w:ascii="Times New Roman" w:hAnsi="Times New Roman" w:cs="Times New Roman"/>
                <w:sz w:val="12"/>
                <w:szCs w:val="16"/>
              </w:rPr>
              <w:t>снабжения</w:t>
            </w:r>
            <w:proofErr w:type="spellEnd"/>
          </w:p>
        </w:tc>
        <w:tc>
          <w:tcPr>
            <w:tcW w:w="1985" w:type="dxa"/>
            <w:shd w:val="clear" w:color="auto" w:fill="auto"/>
            <w:vAlign w:val="center"/>
          </w:tcPr>
          <w:p w:rsidR="00596578" w:rsidRPr="009E767F" w:rsidRDefault="00596578" w:rsidP="00596578">
            <w:pPr>
              <w:spacing w:after="0" w:line="240" w:lineRule="auto"/>
              <w:jc w:val="center"/>
              <w:rPr>
                <w:rFonts w:ascii="Times New Roman" w:hAnsi="Times New Roman" w:cs="Times New Roman"/>
                <w:sz w:val="12"/>
                <w:szCs w:val="16"/>
              </w:rPr>
            </w:pPr>
            <w:r w:rsidRPr="009E767F">
              <w:rPr>
                <w:rFonts w:ascii="Times New Roman" w:hAnsi="Times New Roman" w:cs="Times New Roman"/>
                <w:sz w:val="12"/>
                <w:szCs w:val="16"/>
              </w:rPr>
              <w:t>Наименование эксплу</w:t>
            </w:r>
            <w:r w:rsidRPr="009E767F">
              <w:rPr>
                <w:rFonts w:ascii="Times New Roman" w:hAnsi="Times New Roman" w:cs="Times New Roman"/>
                <w:sz w:val="12"/>
                <w:szCs w:val="16"/>
              </w:rPr>
              <w:t>а</w:t>
            </w:r>
            <w:r w:rsidR="000D6A58">
              <w:rPr>
                <w:rFonts w:ascii="Times New Roman" w:hAnsi="Times New Roman" w:cs="Times New Roman"/>
                <w:sz w:val="12"/>
                <w:szCs w:val="16"/>
              </w:rPr>
              <w:t>ти</w:t>
            </w:r>
            <w:r w:rsidRPr="009E767F">
              <w:rPr>
                <w:rFonts w:ascii="Times New Roman" w:hAnsi="Times New Roman" w:cs="Times New Roman"/>
                <w:sz w:val="12"/>
                <w:szCs w:val="16"/>
              </w:rPr>
              <w:t>рующей организации</w:t>
            </w:r>
          </w:p>
        </w:tc>
        <w:tc>
          <w:tcPr>
            <w:tcW w:w="2410" w:type="dxa"/>
            <w:shd w:val="clear" w:color="auto" w:fill="auto"/>
            <w:vAlign w:val="center"/>
          </w:tcPr>
          <w:p w:rsidR="00596578" w:rsidRPr="009E767F" w:rsidRDefault="00596578" w:rsidP="00596578">
            <w:pPr>
              <w:spacing w:after="0" w:line="240" w:lineRule="auto"/>
              <w:ind w:left="317" w:right="176" w:hanging="142"/>
              <w:jc w:val="center"/>
              <w:rPr>
                <w:rFonts w:ascii="Times New Roman" w:hAnsi="Times New Roman" w:cs="Times New Roman"/>
                <w:sz w:val="12"/>
                <w:szCs w:val="16"/>
              </w:rPr>
            </w:pPr>
            <w:r w:rsidRPr="009E767F">
              <w:rPr>
                <w:rFonts w:ascii="Times New Roman" w:hAnsi="Times New Roman" w:cs="Times New Roman"/>
                <w:sz w:val="12"/>
                <w:szCs w:val="16"/>
              </w:rPr>
              <w:t>Информация о событии</w:t>
            </w:r>
          </w:p>
          <w:p w:rsidR="00596578" w:rsidRPr="009E767F" w:rsidRDefault="00596578" w:rsidP="00596578">
            <w:pPr>
              <w:spacing w:after="0" w:line="240" w:lineRule="auto"/>
              <w:ind w:left="317" w:right="176" w:hanging="142"/>
              <w:jc w:val="center"/>
              <w:rPr>
                <w:rFonts w:ascii="Times New Roman" w:hAnsi="Times New Roman" w:cs="Times New Roman"/>
                <w:i/>
                <w:iCs/>
                <w:sz w:val="12"/>
                <w:szCs w:val="16"/>
              </w:rPr>
            </w:pPr>
            <w:r w:rsidRPr="009E767F">
              <w:rPr>
                <w:rFonts w:ascii="Times New Roman" w:hAnsi="Times New Roman" w:cs="Times New Roman"/>
                <w:i/>
                <w:iCs/>
                <w:sz w:val="12"/>
                <w:szCs w:val="16"/>
              </w:rPr>
              <w:t>(место события, причина)</w:t>
            </w:r>
          </w:p>
        </w:tc>
        <w:tc>
          <w:tcPr>
            <w:tcW w:w="2835" w:type="dxa"/>
            <w:shd w:val="clear" w:color="auto" w:fill="auto"/>
          </w:tcPr>
          <w:p w:rsidR="00596578" w:rsidRPr="009E767F" w:rsidRDefault="00596578" w:rsidP="00596578">
            <w:pPr>
              <w:spacing w:after="0" w:line="240" w:lineRule="auto"/>
              <w:jc w:val="center"/>
              <w:rPr>
                <w:rFonts w:ascii="Times New Roman" w:hAnsi="Times New Roman" w:cs="Times New Roman"/>
                <w:sz w:val="12"/>
                <w:szCs w:val="16"/>
              </w:rPr>
            </w:pPr>
            <w:r w:rsidRPr="009E767F">
              <w:rPr>
                <w:rFonts w:ascii="Times New Roman" w:hAnsi="Times New Roman" w:cs="Times New Roman"/>
                <w:sz w:val="12"/>
                <w:szCs w:val="16"/>
              </w:rPr>
              <w:t>Силы и средства, задейств</w:t>
            </w:r>
            <w:r w:rsidRPr="009E767F">
              <w:rPr>
                <w:rFonts w:ascii="Times New Roman" w:hAnsi="Times New Roman" w:cs="Times New Roman"/>
                <w:sz w:val="12"/>
                <w:szCs w:val="16"/>
              </w:rPr>
              <w:t>о</w:t>
            </w:r>
            <w:r w:rsidRPr="009E767F">
              <w:rPr>
                <w:rFonts w:ascii="Times New Roman" w:hAnsi="Times New Roman" w:cs="Times New Roman"/>
                <w:sz w:val="12"/>
                <w:szCs w:val="16"/>
              </w:rPr>
              <w:t>ванные на АВР</w:t>
            </w:r>
          </w:p>
          <w:p w:rsidR="00596578" w:rsidRPr="009E767F" w:rsidRDefault="00596578" w:rsidP="00596578">
            <w:pPr>
              <w:spacing w:after="0" w:line="240" w:lineRule="auto"/>
              <w:jc w:val="center"/>
              <w:rPr>
                <w:rFonts w:ascii="Times New Roman" w:hAnsi="Times New Roman" w:cs="Times New Roman"/>
                <w:sz w:val="12"/>
                <w:szCs w:val="16"/>
              </w:rPr>
            </w:pPr>
            <w:r w:rsidRPr="009E767F">
              <w:rPr>
                <w:rFonts w:ascii="Times New Roman" w:hAnsi="Times New Roman" w:cs="Times New Roman"/>
                <w:i/>
                <w:iCs/>
                <w:sz w:val="12"/>
                <w:szCs w:val="16"/>
              </w:rPr>
              <w:t>(количество бригад, чел</w:t>
            </w:r>
            <w:r w:rsidRPr="009E767F">
              <w:rPr>
                <w:rFonts w:ascii="Times New Roman" w:hAnsi="Times New Roman" w:cs="Times New Roman"/>
                <w:i/>
                <w:iCs/>
                <w:sz w:val="12"/>
                <w:szCs w:val="16"/>
              </w:rPr>
              <w:t>о</w:t>
            </w:r>
            <w:r w:rsidRPr="009E767F">
              <w:rPr>
                <w:rFonts w:ascii="Times New Roman" w:hAnsi="Times New Roman" w:cs="Times New Roman"/>
                <w:i/>
                <w:iCs/>
                <w:sz w:val="12"/>
                <w:szCs w:val="16"/>
              </w:rPr>
              <w:t>век, техника)</w:t>
            </w:r>
          </w:p>
        </w:tc>
      </w:tr>
      <w:tr w:rsidR="00596578" w:rsidRPr="009E767F" w:rsidTr="009E767F">
        <w:tc>
          <w:tcPr>
            <w:tcW w:w="1668" w:type="dxa"/>
            <w:shd w:val="clear" w:color="auto" w:fill="auto"/>
            <w:vAlign w:val="center"/>
          </w:tcPr>
          <w:p w:rsidR="00596578" w:rsidRPr="009E767F" w:rsidRDefault="00596578" w:rsidP="00596578">
            <w:pPr>
              <w:spacing w:after="0" w:line="240" w:lineRule="auto"/>
              <w:jc w:val="center"/>
              <w:rPr>
                <w:rFonts w:ascii="Times New Roman" w:hAnsi="Times New Roman" w:cs="Times New Roman"/>
                <w:sz w:val="12"/>
                <w:szCs w:val="16"/>
              </w:rPr>
            </w:pPr>
          </w:p>
        </w:tc>
        <w:tc>
          <w:tcPr>
            <w:tcW w:w="1842" w:type="dxa"/>
            <w:shd w:val="clear" w:color="auto" w:fill="auto"/>
          </w:tcPr>
          <w:p w:rsidR="00596578" w:rsidRPr="009E767F" w:rsidRDefault="00596578" w:rsidP="00596578">
            <w:pPr>
              <w:spacing w:after="0" w:line="240" w:lineRule="auto"/>
              <w:jc w:val="center"/>
              <w:rPr>
                <w:rFonts w:ascii="Times New Roman" w:hAnsi="Times New Roman" w:cs="Times New Roman"/>
                <w:sz w:val="12"/>
                <w:szCs w:val="16"/>
              </w:rPr>
            </w:pPr>
          </w:p>
        </w:tc>
        <w:tc>
          <w:tcPr>
            <w:tcW w:w="1985" w:type="dxa"/>
            <w:shd w:val="clear" w:color="auto" w:fill="auto"/>
            <w:vAlign w:val="center"/>
          </w:tcPr>
          <w:p w:rsidR="00596578" w:rsidRPr="009E767F" w:rsidRDefault="00596578" w:rsidP="00596578">
            <w:pPr>
              <w:spacing w:after="0" w:line="240" w:lineRule="auto"/>
              <w:jc w:val="center"/>
              <w:rPr>
                <w:rFonts w:ascii="Times New Roman" w:hAnsi="Times New Roman" w:cs="Times New Roman"/>
                <w:sz w:val="12"/>
                <w:szCs w:val="16"/>
              </w:rPr>
            </w:pPr>
          </w:p>
        </w:tc>
        <w:tc>
          <w:tcPr>
            <w:tcW w:w="2410" w:type="dxa"/>
            <w:shd w:val="clear" w:color="auto" w:fill="auto"/>
            <w:vAlign w:val="center"/>
          </w:tcPr>
          <w:p w:rsidR="00596578" w:rsidRPr="009E767F" w:rsidRDefault="00596578" w:rsidP="00596578">
            <w:pPr>
              <w:spacing w:after="0" w:line="240" w:lineRule="auto"/>
              <w:jc w:val="center"/>
              <w:rPr>
                <w:rFonts w:ascii="Times New Roman" w:hAnsi="Times New Roman" w:cs="Times New Roman"/>
                <w:sz w:val="12"/>
                <w:szCs w:val="16"/>
              </w:rPr>
            </w:pPr>
          </w:p>
        </w:tc>
        <w:tc>
          <w:tcPr>
            <w:tcW w:w="2835" w:type="dxa"/>
            <w:shd w:val="clear" w:color="auto" w:fill="auto"/>
          </w:tcPr>
          <w:p w:rsidR="00596578" w:rsidRPr="009E767F" w:rsidRDefault="00596578" w:rsidP="00596578">
            <w:pPr>
              <w:spacing w:after="0" w:line="240" w:lineRule="auto"/>
              <w:jc w:val="center"/>
              <w:rPr>
                <w:rFonts w:ascii="Times New Roman" w:hAnsi="Times New Roman" w:cs="Times New Roman"/>
                <w:sz w:val="12"/>
                <w:szCs w:val="16"/>
              </w:rPr>
            </w:pPr>
          </w:p>
        </w:tc>
      </w:tr>
    </w:tbl>
    <w:p w:rsidR="00596578" w:rsidRPr="00596578" w:rsidRDefault="00596578" w:rsidP="009E767F">
      <w:pPr>
        <w:pStyle w:val="7"/>
        <w:jc w:val="center"/>
        <w:rPr>
          <w:sz w:val="16"/>
          <w:szCs w:val="16"/>
        </w:rPr>
      </w:pPr>
      <w:r w:rsidRPr="00596578">
        <w:rPr>
          <w:sz w:val="16"/>
          <w:szCs w:val="16"/>
        </w:rPr>
        <w:lastRenderedPageBreak/>
        <w:t>АДМИНИСТРАЦИЯ ВОЛОТОВСКОГО МУНИЦИПАЛЬНОГО ОКРУГА</w:t>
      </w:r>
    </w:p>
    <w:p w:rsidR="00596578" w:rsidRPr="009E767F" w:rsidRDefault="00596578" w:rsidP="009E767F">
      <w:pPr>
        <w:pStyle w:val="15"/>
        <w:rPr>
          <w:sz w:val="16"/>
          <w:szCs w:val="16"/>
        </w:rPr>
      </w:pPr>
      <w:proofErr w:type="gramStart"/>
      <w:r w:rsidRPr="00596578">
        <w:rPr>
          <w:sz w:val="16"/>
          <w:szCs w:val="16"/>
        </w:rPr>
        <w:t>Р</w:t>
      </w:r>
      <w:proofErr w:type="gramEnd"/>
      <w:r w:rsidRPr="00596578">
        <w:rPr>
          <w:sz w:val="16"/>
          <w:szCs w:val="16"/>
        </w:rPr>
        <w:t xml:space="preserve"> А С П О Р Я Ж Е Н И Е</w:t>
      </w:r>
    </w:p>
    <w:p w:rsidR="00596578" w:rsidRPr="00596578" w:rsidRDefault="009E767F" w:rsidP="009E76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19.01.2023</w:t>
      </w:r>
      <w:r w:rsidR="00596578" w:rsidRPr="00596578">
        <w:rPr>
          <w:rFonts w:ascii="Times New Roman" w:hAnsi="Times New Roman" w:cs="Times New Roman"/>
          <w:sz w:val="16"/>
          <w:szCs w:val="16"/>
        </w:rPr>
        <w:t xml:space="preserve"> №  4-рг</w:t>
      </w:r>
    </w:p>
    <w:p w:rsidR="00596578" w:rsidRPr="00596578" w:rsidRDefault="00596578" w:rsidP="00596578">
      <w:pPr>
        <w:spacing w:after="0" w:line="240" w:lineRule="auto"/>
        <w:jc w:val="both"/>
        <w:rPr>
          <w:rFonts w:ascii="Times New Roman" w:hAnsi="Times New Roman" w:cs="Times New Roman"/>
          <w:sz w:val="16"/>
          <w:szCs w:val="16"/>
        </w:rPr>
      </w:pPr>
    </w:p>
    <w:p w:rsidR="00596578" w:rsidRPr="00596578" w:rsidRDefault="00596578" w:rsidP="009E767F">
      <w:pPr>
        <w:spacing w:after="0" w:line="240" w:lineRule="auto"/>
        <w:ind w:right="5"/>
        <w:jc w:val="center"/>
        <w:rPr>
          <w:rFonts w:ascii="Times New Roman" w:hAnsi="Times New Roman" w:cs="Times New Roman"/>
          <w:sz w:val="16"/>
          <w:szCs w:val="16"/>
        </w:rPr>
      </w:pPr>
      <w:r w:rsidRPr="00596578">
        <w:rPr>
          <w:rFonts w:ascii="Times New Roman" w:hAnsi="Times New Roman" w:cs="Times New Roman"/>
          <w:sz w:val="16"/>
          <w:szCs w:val="16"/>
        </w:rPr>
        <w:t>Об установлении режима работы</w:t>
      </w:r>
    </w:p>
    <w:p w:rsidR="00596578" w:rsidRPr="00596578" w:rsidRDefault="00596578" w:rsidP="00596578">
      <w:pPr>
        <w:spacing w:after="0" w:line="240" w:lineRule="auto"/>
        <w:rPr>
          <w:rFonts w:ascii="Times New Roman" w:hAnsi="Times New Roman" w:cs="Times New Roman"/>
          <w:sz w:val="16"/>
          <w:szCs w:val="16"/>
        </w:rPr>
      </w:pPr>
    </w:p>
    <w:p w:rsidR="00596578" w:rsidRPr="00596578" w:rsidRDefault="00596578" w:rsidP="009E767F">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1. Установить на период с 23 января по 31 января 2023 года следующий режим </w:t>
      </w:r>
      <w:proofErr w:type="gramStart"/>
      <w:r w:rsidRPr="00596578">
        <w:rPr>
          <w:rFonts w:ascii="Times New Roman" w:hAnsi="Times New Roman" w:cs="Times New Roman"/>
          <w:sz w:val="16"/>
          <w:szCs w:val="16"/>
        </w:rPr>
        <w:t>работы отдела записи актов гражданского состояния Администрации муниципального округа</w:t>
      </w:r>
      <w:proofErr w:type="gramEnd"/>
      <w:r w:rsidRPr="00596578">
        <w:rPr>
          <w:rFonts w:ascii="Times New Roman" w:hAnsi="Times New Roman" w:cs="Times New Roman"/>
          <w:sz w:val="16"/>
          <w:szCs w:val="16"/>
        </w:rPr>
        <w:t>:</w:t>
      </w:r>
    </w:p>
    <w:p w:rsidR="00596578" w:rsidRPr="00596578" w:rsidRDefault="00596578" w:rsidP="009E767F">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23 января, 24 января, 28 января, 29 января 2023 года – выходной день;</w:t>
      </w:r>
    </w:p>
    <w:p w:rsidR="00596578" w:rsidRPr="00596578" w:rsidRDefault="00596578" w:rsidP="009E767F">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25 января, 26 января, 27 января, 30 января, 31 января 2023 года – с 08.00 до 10.00 часов и с 15.00 до 18.00 часов.</w:t>
      </w:r>
    </w:p>
    <w:p w:rsidR="00596578" w:rsidRPr="00596578" w:rsidRDefault="00596578" w:rsidP="009E767F">
      <w:pPr>
        <w:pStyle w:val="ConsPlusNormal"/>
        <w:ind w:firstLine="284"/>
        <w:jc w:val="both"/>
        <w:rPr>
          <w:rFonts w:ascii="Times New Roman" w:hAnsi="Times New Roman" w:cs="Times New Roman"/>
          <w:sz w:val="16"/>
          <w:szCs w:val="16"/>
        </w:rPr>
      </w:pPr>
      <w:r w:rsidRPr="00596578">
        <w:rPr>
          <w:rFonts w:ascii="Times New Roman" w:hAnsi="Times New Roman" w:cs="Times New Roman"/>
          <w:sz w:val="16"/>
          <w:szCs w:val="16"/>
        </w:rPr>
        <w:t xml:space="preserve">2. </w:t>
      </w:r>
      <w:r w:rsidRPr="00596578">
        <w:rPr>
          <w:rFonts w:ascii="Times New Roman" w:hAnsi="Times New Roman" w:cs="Times New Roman"/>
          <w:bCs/>
          <w:sz w:val="16"/>
          <w:szCs w:val="16"/>
        </w:rPr>
        <w:t>Опубликовать настоящее распоряжение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596578" w:rsidRDefault="00596578" w:rsidP="009E767F">
      <w:pPr>
        <w:spacing w:after="0" w:line="240" w:lineRule="auto"/>
        <w:jc w:val="right"/>
        <w:rPr>
          <w:rFonts w:ascii="Times New Roman" w:hAnsi="Times New Roman" w:cs="Times New Roman"/>
          <w:sz w:val="16"/>
          <w:szCs w:val="16"/>
        </w:rPr>
      </w:pPr>
      <w:r w:rsidRPr="00596578">
        <w:rPr>
          <w:rFonts w:ascii="Times New Roman" w:hAnsi="Times New Roman" w:cs="Times New Roman"/>
          <w:sz w:val="16"/>
          <w:szCs w:val="16"/>
        </w:rPr>
        <w:t>Глава муниципального</w:t>
      </w:r>
      <w:r w:rsidR="009E767F">
        <w:rPr>
          <w:rFonts w:ascii="Times New Roman" w:hAnsi="Times New Roman" w:cs="Times New Roman"/>
          <w:sz w:val="16"/>
          <w:szCs w:val="16"/>
        </w:rPr>
        <w:t xml:space="preserve"> округа </w:t>
      </w:r>
      <w:r w:rsidR="009E767F">
        <w:rPr>
          <w:rFonts w:ascii="Times New Roman" w:hAnsi="Times New Roman" w:cs="Times New Roman"/>
          <w:sz w:val="16"/>
          <w:szCs w:val="16"/>
        </w:rPr>
        <w:tab/>
      </w:r>
      <w:r w:rsidR="009E767F">
        <w:rPr>
          <w:rFonts w:ascii="Times New Roman" w:hAnsi="Times New Roman" w:cs="Times New Roman"/>
          <w:sz w:val="16"/>
          <w:szCs w:val="16"/>
        </w:rPr>
        <w:tab/>
      </w:r>
      <w:r w:rsidRPr="00596578">
        <w:rPr>
          <w:rFonts w:ascii="Times New Roman" w:hAnsi="Times New Roman" w:cs="Times New Roman"/>
          <w:sz w:val="16"/>
          <w:szCs w:val="16"/>
        </w:rPr>
        <w:tab/>
        <w:t xml:space="preserve">А.И. </w:t>
      </w:r>
      <w:proofErr w:type="spellStart"/>
      <w:r w:rsidRPr="00596578">
        <w:rPr>
          <w:rFonts w:ascii="Times New Roman" w:hAnsi="Times New Roman" w:cs="Times New Roman"/>
          <w:sz w:val="16"/>
          <w:szCs w:val="16"/>
        </w:rPr>
        <w:t>Лыжов</w:t>
      </w:r>
      <w:proofErr w:type="spellEnd"/>
    </w:p>
    <w:p w:rsidR="000D6A58" w:rsidRPr="00596578" w:rsidRDefault="000D6A58" w:rsidP="009E767F">
      <w:pPr>
        <w:spacing w:after="0" w:line="240" w:lineRule="auto"/>
        <w:jc w:val="right"/>
        <w:rPr>
          <w:rFonts w:ascii="Times New Roman" w:hAnsi="Times New Roman" w:cs="Times New Roman"/>
          <w:sz w:val="16"/>
          <w:szCs w:val="16"/>
        </w:rPr>
      </w:pPr>
    </w:p>
    <w:tbl>
      <w:tblPr>
        <w:tblStyle w:val="afc"/>
        <w:tblW w:w="0" w:type="auto"/>
        <w:tblLayout w:type="fixed"/>
        <w:tblLook w:val="04A0"/>
      </w:tblPr>
      <w:tblGrid>
        <w:gridCol w:w="10853"/>
      </w:tblGrid>
      <w:tr w:rsidR="00596578" w:rsidRPr="00596578" w:rsidTr="00596578">
        <w:tc>
          <w:tcPr>
            <w:tcW w:w="10853" w:type="dxa"/>
          </w:tcPr>
          <w:p w:rsidR="00596578" w:rsidRDefault="00596578" w:rsidP="00596578">
            <w:pPr>
              <w:spacing w:after="0" w:line="240" w:lineRule="auto"/>
              <w:ind w:right="17" w:firstLine="709"/>
              <w:jc w:val="center"/>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ПРОКУРАТУРА   ИНФОРМИРУЕТ</w:t>
            </w:r>
          </w:p>
          <w:p w:rsidR="000D6A58" w:rsidRPr="00596578" w:rsidRDefault="000D6A58" w:rsidP="00596578">
            <w:pPr>
              <w:spacing w:after="0" w:line="240" w:lineRule="auto"/>
              <w:ind w:right="17" w:firstLine="709"/>
              <w:jc w:val="center"/>
              <w:rPr>
                <w:rFonts w:ascii="Times New Roman" w:eastAsia="Times New Roman" w:hAnsi="Times New Roman" w:cs="Times New Roman"/>
                <w:sz w:val="16"/>
                <w:szCs w:val="16"/>
                <w:lang w:eastAsia="ru-RU"/>
              </w:rPr>
            </w:pPr>
          </w:p>
          <w:p w:rsidR="000D6A58" w:rsidRPr="000D6A58" w:rsidRDefault="000D6A58" w:rsidP="000D6A58">
            <w:pPr>
              <w:spacing w:after="0" w:line="240" w:lineRule="auto"/>
              <w:ind w:right="-143" w:firstLine="709"/>
              <w:jc w:val="center"/>
              <w:rPr>
                <w:rFonts w:ascii="Times New Roman" w:hAnsi="Times New Roman" w:cs="Times New Roman"/>
                <w:sz w:val="16"/>
                <w:szCs w:val="16"/>
              </w:rPr>
            </w:pPr>
            <w:r w:rsidRPr="000D6A58">
              <w:rPr>
                <w:rFonts w:ascii="Times New Roman" w:hAnsi="Times New Roman" w:cs="Times New Roman"/>
                <w:sz w:val="16"/>
                <w:szCs w:val="16"/>
              </w:rPr>
              <w:t>Уважаемые жители Новгородской области!</w:t>
            </w:r>
          </w:p>
          <w:p w:rsidR="000D6A58" w:rsidRPr="000D6A58" w:rsidRDefault="000D6A58" w:rsidP="000D6A58">
            <w:pPr>
              <w:spacing w:after="0" w:line="240" w:lineRule="auto"/>
              <w:ind w:left="142" w:firstLine="284"/>
              <w:jc w:val="both"/>
              <w:rPr>
                <w:rFonts w:ascii="Times New Roman" w:hAnsi="Times New Roman" w:cs="Times New Roman"/>
                <w:sz w:val="16"/>
                <w:szCs w:val="16"/>
              </w:rPr>
            </w:pPr>
            <w:r w:rsidRPr="000D6A58">
              <w:rPr>
                <w:rFonts w:ascii="Times New Roman" w:hAnsi="Times New Roman" w:cs="Times New Roman"/>
                <w:sz w:val="16"/>
                <w:szCs w:val="16"/>
              </w:rPr>
              <w:t>25 января 2023 г. в г. Великом Новгороде прокуратурой Новгородской области совместно с сотрудниками управления Генеральной прокуратуры Российской Федерации по Северо-Западному федеральному округу проводится прием граждан по вопросам жилищно-коммунального хозяйства. В ходе приема будет осуществляться предварительная запись граждан на личный прием к заместителю Генерального прокурора Российской Федерации Зах</w:t>
            </w:r>
            <w:r w:rsidRPr="000D6A58">
              <w:rPr>
                <w:rFonts w:ascii="Times New Roman" w:hAnsi="Times New Roman" w:cs="Times New Roman"/>
                <w:sz w:val="16"/>
                <w:szCs w:val="16"/>
              </w:rPr>
              <w:t>а</w:t>
            </w:r>
            <w:r w:rsidRPr="000D6A58">
              <w:rPr>
                <w:rFonts w:ascii="Times New Roman" w:hAnsi="Times New Roman" w:cs="Times New Roman"/>
                <w:sz w:val="16"/>
                <w:szCs w:val="16"/>
              </w:rPr>
              <w:t>рову А.Ю., запланированный на 30 января 2023 г.</w:t>
            </w:r>
          </w:p>
          <w:p w:rsidR="000D6A58" w:rsidRPr="000D6A58" w:rsidRDefault="000D6A58" w:rsidP="000D6A58">
            <w:pPr>
              <w:spacing w:after="0" w:line="240" w:lineRule="auto"/>
              <w:ind w:left="142" w:firstLine="284"/>
              <w:jc w:val="both"/>
              <w:rPr>
                <w:rFonts w:ascii="Times New Roman" w:hAnsi="Times New Roman" w:cs="Times New Roman"/>
                <w:sz w:val="16"/>
                <w:szCs w:val="16"/>
              </w:rPr>
            </w:pPr>
            <w:r w:rsidRPr="000D6A58">
              <w:rPr>
                <w:rFonts w:ascii="Times New Roman" w:hAnsi="Times New Roman" w:cs="Times New Roman"/>
                <w:sz w:val="16"/>
                <w:szCs w:val="16"/>
              </w:rPr>
              <w:t xml:space="preserve">Прием граждан будет проводиться в здании прокуратуры Новгородской области по адресу: </w:t>
            </w:r>
            <w:proofErr w:type="gramStart"/>
            <w:r w:rsidRPr="000D6A58">
              <w:rPr>
                <w:rFonts w:ascii="Times New Roman" w:hAnsi="Times New Roman" w:cs="Times New Roman"/>
                <w:sz w:val="16"/>
                <w:szCs w:val="16"/>
              </w:rPr>
              <w:t>г</w:t>
            </w:r>
            <w:proofErr w:type="gramEnd"/>
            <w:r w:rsidRPr="000D6A58">
              <w:rPr>
                <w:rFonts w:ascii="Times New Roman" w:hAnsi="Times New Roman" w:cs="Times New Roman"/>
                <w:sz w:val="16"/>
                <w:szCs w:val="16"/>
              </w:rPr>
              <w:t xml:space="preserve">. Великий Новгород, ул. </w:t>
            </w:r>
            <w:proofErr w:type="spellStart"/>
            <w:r w:rsidRPr="000D6A58">
              <w:rPr>
                <w:rFonts w:ascii="Times New Roman" w:hAnsi="Times New Roman" w:cs="Times New Roman"/>
                <w:sz w:val="16"/>
                <w:szCs w:val="16"/>
              </w:rPr>
              <w:t>Новолучанская</w:t>
            </w:r>
            <w:proofErr w:type="spellEnd"/>
            <w:r w:rsidRPr="000D6A58">
              <w:rPr>
                <w:rFonts w:ascii="Times New Roman" w:hAnsi="Times New Roman" w:cs="Times New Roman"/>
                <w:sz w:val="16"/>
                <w:szCs w:val="16"/>
              </w:rPr>
              <w:t xml:space="preserve">, д.11, </w:t>
            </w:r>
            <w:proofErr w:type="spellStart"/>
            <w:r w:rsidRPr="000D6A58">
              <w:rPr>
                <w:rFonts w:ascii="Times New Roman" w:hAnsi="Times New Roman" w:cs="Times New Roman"/>
                <w:sz w:val="16"/>
                <w:szCs w:val="16"/>
              </w:rPr>
              <w:t>каб</w:t>
            </w:r>
            <w:proofErr w:type="spellEnd"/>
            <w:r w:rsidRPr="000D6A58">
              <w:rPr>
                <w:rFonts w:ascii="Times New Roman" w:hAnsi="Times New Roman" w:cs="Times New Roman"/>
                <w:sz w:val="16"/>
                <w:szCs w:val="16"/>
              </w:rPr>
              <w:t>. 106 (с торца зд</w:t>
            </w:r>
            <w:r w:rsidRPr="000D6A58">
              <w:rPr>
                <w:rFonts w:ascii="Times New Roman" w:hAnsi="Times New Roman" w:cs="Times New Roman"/>
                <w:sz w:val="16"/>
                <w:szCs w:val="16"/>
              </w:rPr>
              <w:t>а</w:t>
            </w:r>
            <w:r w:rsidRPr="000D6A58">
              <w:rPr>
                <w:rFonts w:ascii="Times New Roman" w:hAnsi="Times New Roman" w:cs="Times New Roman"/>
                <w:sz w:val="16"/>
                <w:szCs w:val="16"/>
              </w:rPr>
              <w:t>ния)25.01.2023 с 10.00 до 19.00. Телефон для справок: 8 (8162)77-81-67</w:t>
            </w:r>
          </w:p>
          <w:p w:rsidR="000D6A58" w:rsidRPr="000D6A58" w:rsidRDefault="000D6A58" w:rsidP="000D6A58">
            <w:pPr>
              <w:spacing w:after="0" w:line="240" w:lineRule="auto"/>
              <w:ind w:left="142" w:firstLine="284"/>
              <w:jc w:val="both"/>
              <w:rPr>
                <w:rFonts w:ascii="Times New Roman" w:hAnsi="Times New Roman" w:cs="Times New Roman"/>
                <w:sz w:val="16"/>
                <w:szCs w:val="16"/>
              </w:rPr>
            </w:pPr>
            <w:r w:rsidRPr="000D6A58">
              <w:rPr>
                <w:rFonts w:ascii="Times New Roman" w:hAnsi="Times New Roman" w:cs="Times New Roman"/>
                <w:sz w:val="16"/>
                <w:szCs w:val="16"/>
              </w:rPr>
              <w:t>Управление Генеральной прокуратуры Российской Федерации по Северо-Западному федерал</w:t>
            </w:r>
            <w:r w:rsidRPr="000D6A58">
              <w:rPr>
                <w:rFonts w:ascii="Times New Roman" w:hAnsi="Times New Roman" w:cs="Times New Roman"/>
                <w:sz w:val="16"/>
                <w:szCs w:val="16"/>
              </w:rPr>
              <w:t>ь</w:t>
            </w:r>
            <w:r w:rsidRPr="000D6A58">
              <w:rPr>
                <w:rFonts w:ascii="Times New Roman" w:hAnsi="Times New Roman" w:cs="Times New Roman"/>
                <w:sz w:val="16"/>
                <w:szCs w:val="16"/>
              </w:rPr>
              <w:t>ному округу</w:t>
            </w:r>
          </w:p>
          <w:p w:rsidR="000D6A58" w:rsidRPr="000D6A58" w:rsidRDefault="000D6A58" w:rsidP="000D6A58">
            <w:pPr>
              <w:spacing w:after="0" w:line="240" w:lineRule="auto"/>
              <w:ind w:left="142" w:firstLine="284"/>
              <w:jc w:val="both"/>
              <w:rPr>
                <w:rFonts w:ascii="Times New Roman" w:hAnsi="Times New Roman" w:cs="Times New Roman"/>
                <w:sz w:val="16"/>
                <w:szCs w:val="16"/>
              </w:rPr>
            </w:pPr>
            <w:r w:rsidRPr="000D6A58">
              <w:rPr>
                <w:rFonts w:ascii="Times New Roman" w:hAnsi="Times New Roman" w:cs="Times New Roman"/>
                <w:sz w:val="16"/>
                <w:szCs w:val="16"/>
              </w:rPr>
              <w:t>По вопросам приема граждане также могут обратиться в прокуратуру Волотовского района по телефону 8 (81662) 61-089, либо непосредственно в пр</w:t>
            </w:r>
            <w:r w:rsidRPr="000D6A58">
              <w:rPr>
                <w:rFonts w:ascii="Times New Roman" w:hAnsi="Times New Roman" w:cs="Times New Roman"/>
                <w:sz w:val="16"/>
                <w:szCs w:val="16"/>
              </w:rPr>
              <w:t>о</w:t>
            </w:r>
            <w:r w:rsidRPr="000D6A58">
              <w:rPr>
                <w:rFonts w:ascii="Times New Roman" w:hAnsi="Times New Roman" w:cs="Times New Roman"/>
                <w:sz w:val="16"/>
                <w:szCs w:val="16"/>
              </w:rPr>
              <w:t>куратуру района.</w:t>
            </w:r>
          </w:p>
          <w:p w:rsidR="00596578" w:rsidRPr="00596578" w:rsidRDefault="00596578" w:rsidP="00596578">
            <w:pPr>
              <w:spacing w:after="0" w:line="240" w:lineRule="auto"/>
              <w:ind w:right="17" w:firstLine="709"/>
              <w:jc w:val="both"/>
              <w:rPr>
                <w:rFonts w:ascii="Times New Roman" w:eastAsia="Times New Roman" w:hAnsi="Times New Roman" w:cs="Times New Roman"/>
                <w:sz w:val="16"/>
                <w:szCs w:val="16"/>
                <w:lang w:eastAsia="ru-RU"/>
              </w:rPr>
            </w:pPr>
          </w:p>
          <w:p w:rsidR="00596578" w:rsidRPr="00596578" w:rsidRDefault="00596578" w:rsidP="009E767F">
            <w:pPr>
              <w:spacing w:after="0" w:line="240" w:lineRule="auto"/>
              <w:ind w:right="17" w:firstLine="284"/>
              <w:jc w:val="both"/>
              <w:rPr>
                <w:rFonts w:ascii="Times New Roman" w:hAnsi="Times New Roman" w:cs="Times New Roman"/>
                <w:sz w:val="16"/>
                <w:szCs w:val="16"/>
              </w:rPr>
            </w:pPr>
            <w:r w:rsidRPr="00596578">
              <w:rPr>
                <w:rFonts w:ascii="Times New Roman" w:eastAsia="Times New Roman" w:hAnsi="Times New Roman" w:cs="Times New Roman"/>
                <w:sz w:val="16"/>
                <w:szCs w:val="16"/>
                <w:lang w:eastAsia="ru-RU"/>
              </w:rPr>
              <w:t>26.01.2023 с 10.00 до 12.00 прокурор Волотовского района Андрей Сапаров проведет выездной прием граждан по различным вопросам в здании О</w:t>
            </w:r>
            <w:r w:rsidRPr="00596578">
              <w:rPr>
                <w:rFonts w:ascii="Times New Roman" w:hAnsi="Times New Roman" w:cs="Times New Roman"/>
                <w:sz w:val="16"/>
                <w:szCs w:val="16"/>
              </w:rPr>
              <w:t>АУСО «Волотовский центр социального обслуживания», расположенном по адресу: ул. Гагарина, д. 13, п. Волот, Новгородская область.</w:t>
            </w:r>
          </w:p>
          <w:p w:rsidR="00596578" w:rsidRPr="00596578" w:rsidRDefault="00596578" w:rsidP="009E767F">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Прием ведется без предварительной записи, в порядке очередности, при этом гражданин обязан иметь при себе паспорт или иной документ, удост</w:t>
            </w:r>
            <w:r w:rsidRPr="00596578">
              <w:rPr>
                <w:rFonts w:ascii="Times New Roman" w:eastAsia="Times New Roman" w:hAnsi="Times New Roman" w:cs="Times New Roman"/>
                <w:sz w:val="16"/>
                <w:szCs w:val="16"/>
                <w:lang w:eastAsia="ru-RU"/>
              </w:rPr>
              <w:t>о</w:t>
            </w:r>
            <w:r w:rsidRPr="00596578">
              <w:rPr>
                <w:rFonts w:ascii="Times New Roman" w:eastAsia="Times New Roman" w:hAnsi="Times New Roman" w:cs="Times New Roman"/>
                <w:sz w:val="16"/>
                <w:szCs w:val="16"/>
                <w:lang w:eastAsia="ru-RU"/>
              </w:rPr>
              <w:t>веряющий личность.</w:t>
            </w:r>
          </w:p>
          <w:p w:rsidR="00596578" w:rsidRPr="009E767F" w:rsidRDefault="00596578" w:rsidP="009E767F">
            <w:pPr>
              <w:spacing w:after="0" w:line="240" w:lineRule="auto"/>
              <w:ind w:firstLine="284"/>
              <w:jc w:val="both"/>
              <w:rPr>
                <w:rFonts w:ascii="Times New Roman" w:eastAsia="Times New Roman" w:hAnsi="Times New Roman" w:cs="Times New Roman"/>
                <w:sz w:val="16"/>
                <w:szCs w:val="16"/>
                <w:lang w:eastAsia="ru-RU"/>
              </w:rPr>
            </w:pPr>
            <w:r w:rsidRPr="00596578">
              <w:rPr>
                <w:rFonts w:ascii="Times New Roman" w:eastAsia="Times New Roman" w:hAnsi="Times New Roman" w:cs="Times New Roman"/>
                <w:sz w:val="16"/>
                <w:szCs w:val="16"/>
                <w:lang w:eastAsia="ru-RU"/>
              </w:rPr>
              <w:t>Рассмотрение каждого обращения будет взято на личный контроль прокурора района.</w:t>
            </w:r>
          </w:p>
          <w:tbl>
            <w:tblPr>
              <w:tblStyle w:val="afc"/>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32"/>
              <w:gridCol w:w="283"/>
            </w:tblGrid>
            <w:tr w:rsidR="00596578" w:rsidRPr="00596578" w:rsidTr="009E767F">
              <w:trPr>
                <w:trHeight w:val="271"/>
              </w:trPr>
              <w:tc>
                <w:tcPr>
                  <w:tcW w:w="10632" w:type="dxa"/>
                  <w:vAlign w:val="bottom"/>
                </w:tcPr>
                <w:p w:rsidR="00596578" w:rsidRPr="00596578" w:rsidRDefault="00596578" w:rsidP="009E767F">
                  <w:pPr>
                    <w:spacing w:after="0" w:line="240" w:lineRule="auto"/>
                    <w:ind w:firstLine="284"/>
                    <w:rPr>
                      <w:rFonts w:ascii="Times New Roman" w:hAnsi="Times New Roman" w:cs="Times New Roman"/>
                      <w:sz w:val="16"/>
                      <w:szCs w:val="16"/>
                    </w:rPr>
                  </w:pPr>
                </w:p>
                <w:p w:rsidR="00596578" w:rsidRPr="00596578" w:rsidRDefault="00596578" w:rsidP="009E767F">
                  <w:pPr>
                    <w:spacing w:after="0" w:line="240" w:lineRule="auto"/>
                    <w:ind w:firstLine="284"/>
                    <w:jc w:val="both"/>
                    <w:rPr>
                      <w:rFonts w:ascii="Times New Roman" w:hAnsi="Times New Roman" w:cs="Times New Roman"/>
                      <w:sz w:val="16"/>
                      <w:szCs w:val="16"/>
                    </w:rPr>
                  </w:pPr>
                  <w:r w:rsidRPr="00596578">
                    <w:rPr>
                      <w:rFonts w:ascii="Times New Roman" w:hAnsi="Times New Roman" w:cs="Times New Roman"/>
                      <w:sz w:val="16"/>
                      <w:szCs w:val="16"/>
                    </w:rPr>
                    <w:t>П</w:t>
                  </w:r>
                  <w:r w:rsidRPr="00596578">
                    <w:rPr>
                      <w:rFonts w:ascii="Times New Roman" w:hAnsi="Times New Roman" w:cs="Times New Roman"/>
                      <w:bCs/>
                      <w:sz w:val="16"/>
                      <w:szCs w:val="16"/>
                      <w:shd w:val="clear" w:color="auto" w:fill="FFFFFF"/>
                    </w:rPr>
                    <w:t xml:space="preserve">о требованию прокуратуры суд обязал </w:t>
                  </w:r>
                  <w:r w:rsidRPr="00596578">
                    <w:rPr>
                      <w:rFonts w:ascii="Times New Roman" w:hAnsi="Times New Roman" w:cs="Times New Roman"/>
                      <w:sz w:val="16"/>
                      <w:szCs w:val="16"/>
                      <w:shd w:val="clear" w:color="auto" w:fill="FFFFFF"/>
                    </w:rPr>
                    <w:t xml:space="preserve">администрации </w:t>
                  </w:r>
                  <w:proofErr w:type="spellStart"/>
                  <w:r w:rsidRPr="00596578">
                    <w:rPr>
                      <w:rFonts w:ascii="Times New Roman" w:hAnsi="Times New Roman" w:cs="Times New Roman"/>
                      <w:sz w:val="16"/>
                      <w:szCs w:val="16"/>
                      <w:shd w:val="clear" w:color="auto" w:fill="FFFFFF"/>
                    </w:rPr>
                    <w:t>Ратицкого</w:t>
                  </w:r>
                  <w:proofErr w:type="spellEnd"/>
                  <w:r w:rsidRPr="00596578">
                    <w:rPr>
                      <w:rFonts w:ascii="Times New Roman" w:hAnsi="Times New Roman" w:cs="Times New Roman"/>
                      <w:sz w:val="16"/>
                      <w:szCs w:val="16"/>
                      <w:shd w:val="clear" w:color="auto" w:fill="FFFFFF"/>
                    </w:rPr>
                    <w:t xml:space="preserve"> территориального отдела </w:t>
                  </w:r>
                  <w:r w:rsidRPr="00596578">
                    <w:rPr>
                      <w:rFonts w:ascii="Times New Roman" w:hAnsi="Times New Roman" w:cs="Times New Roman"/>
                      <w:bCs/>
                      <w:sz w:val="16"/>
                      <w:szCs w:val="16"/>
                      <w:shd w:val="clear" w:color="auto" w:fill="FFFFFF"/>
                    </w:rPr>
                    <w:t>организовать уличное освещение в населенном пун</w:t>
                  </w:r>
                  <w:r w:rsidRPr="00596578">
                    <w:rPr>
                      <w:rFonts w:ascii="Times New Roman" w:hAnsi="Times New Roman" w:cs="Times New Roman"/>
                      <w:bCs/>
                      <w:sz w:val="16"/>
                      <w:szCs w:val="16"/>
                      <w:shd w:val="clear" w:color="auto" w:fill="FFFFFF"/>
                    </w:rPr>
                    <w:t>к</w:t>
                  </w:r>
                  <w:r w:rsidRPr="00596578">
                    <w:rPr>
                      <w:rFonts w:ascii="Times New Roman" w:hAnsi="Times New Roman" w:cs="Times New Roman"/>
                      <w:bCs/>
                      <w:sz w:val="16"/>
                      <w:szCs w:val="16"/>
                      <w:shd w:val="clear" w:color="auto" w:fill="FFFFFF"/>
                    </w:rPr>
                    <w:t>те</w:t>
                  </w:r>
                  <w:r w:rsidRPr="00596578">
                    <w:rPr>
                      <w:rStyle w:val="4f7"/>
                      <w:rFonts w:ascii="Times New Roman" w:hAnsi="Times New Roman" w:cs="Times New Roman"/>
                      <w:sz w:val="16"/>
                      <w:szCs w:val="16"/>
                      <w:shd w:val="clear" w:color="auto" w:fill="FFFFFF"/>
                    </w:rPr>
                    <w:t>».</w:t>
                  </w:r>
                </w:p>
                <w:p w:rsidR="00596578" w:rsidRPr="00596578" w:rsidRDefault="00596578" w:rsidP="009E767F">
                  <w:pPr>
                    <w:pStyle w:val="aff8"/>
                    <w:shd w:val="clear" w:color="auto" w:fill="FFFFFF"/>
                    <w:ind w:firstLine="284"/>
                    <w:rPr>
                      <w:sz w:val="16"/>
                      <w:szCs w:val="16"/>
                    </w:rPr>
                  </w:pPr>
                  <w:r w:rsidRPr="00596578">
                    <w:rPr>
                      <w:sz w:val="16"/>
                      <w:szCs w:val="16"/>
                    </w:rPr>
                    <w:t>Прокуратура </w:t>
                  </w:r>
                  <w:r w:rsidRPr="00596578">
                    <w:rPr>
                      <w:sz w:val="16"/>
                      <w:szCs w:val="16"/>
                      <w:shd w:val="clear" w:color="auto" w:fill="FFFFFF"/>
                    </w:rPr>
                    <w:t>Волотовского </w:t>
                  </w:r>
                  <w:r w:rsidRPr="00596578">
                    <w:rPr>
                      <w:sz w:val="16"/>
                      <w:szCs w:val="16"/>
                    </w:rPr>
                    <w:t>района провела проверку соблюдения требований об организации уличного освещения.</w:t>
                  </w:r>
                </w:p>
                <w:p w:rsidR="00596578" w:rsidRPr="00596578" w:rsidRDefault="00596578" w:rsidP="009E767F">
                  <w:pPr>
                    <w:pStyle w:val="aff8"/>
                    <w:shd w:val="clear" w:color="auto" w:fill="FFFFFF"/>
                    <w:ind w:firstLine="284"/>
                    <w:rPr>
                      <w:sz w:val="16"/>
                      <w:szCs w:val="16"/>
                    </w:rPr>
                  </w:pPr>
                  <w:r w:rsidRPr="00596578">
                    <w:rPr>
                      <w:sz w:val="16"/>
                      <w:szCs w:val="16"/>
                    </w:rPr>
                    <w:t xml:space="preserve">Установлено, что в нарушение требований закона освещение возле одного из домов по ул. </w:t>
                  </w:r>
                  <w:proofErr w:type="gramStart"/>
                  <w:r w:rsidRPr="00596578">
                    <w:rPr>
                      <w:sz w:val="16"/>
                      <w:szCs w:val="16"/>
                    </w:rPr>
                    <w:t>Береговая</w:t>
                  </w:r>
                  <w:proofErr w:type="gramEnd"/>
                  <w:r w:rsidRPr="00596578">
                    <w:rPr>
                      <w:sz w:val="16"/>
                      <w:szCs w:val="16"/>
                    </w:rPr>
                    <w:t xml:space="preserve"> в д. Сельцо отсутствует.</w:t>
                  </w:r>
                </w:p>
                <w:p w:rsidR="00596578" w:rsidRPr="00596578" w:rsidRDefault="00596578" w:rsidP="009E767F">
                  <w:pPr>
                    <w:pStyle w:val="aff8"/>
                    <w:shd w:val="clear" w:color="auto" w:fill="FFFFFF"/>
                    <w:ind w:firstLine="284"/>
                    <w:rPr>
                      <w:sz w:val="16"/>
                      <w:szCs w:val="16"/>
                    </w:rPr>
                  </w:pPr>
                  <w:r w:rsidRPr="00596578">
                    <w:rPr>
                      <w:sz w:val="16"/>
                      <w:szCs w:val="16"/>
                    </w:rPr>
                    <w:t>Указанные обстоятельства не только доставляют значительные неудобства гражданам, но и создают угрозу причинения вреда их жизни и здор</w:t>
                  </w:r>
                  <w:r w:rsidRPr="00596578">
                    <w:rPr>
                      <w:sz w:val="16"/>
                      <w:szCs w:val="16"/>
                    </w:rPr>
                    <w:t>о</w:t>
                  </w:r>
                  <w:r w:rsidRPr="00596578">
                    <w:rPr>
                      <w:sz w:val="16"/>
                      <w:szCs w:val="16"/>
                    </w:rPr>
                    <w:t>вью, затрудняют работу специализированных служб и ведомств, в том числе правоохранительных органов и медицинских служб.</w:t>
                  </w:r>
                </w:p>
                <w:p w:rsidR="00596578" w:rsidRPr="00596578" w:rsidRDefault="00596578" w:rsidP="009E767F">
                  <w:pPr>
                    <w:pStyle w:val="aff8"/>
                    <w:shd w:val="clear" w:color="auto" w:fill="FFFFFF"/>
                    <w:ind w:firstLine="284"/>
                    <w:rPr>
                      <w:sz w:val="16"/>
                      <w:szCs w:val="16"/>
                    </w:rPr>
                  </w:pPr>
                  <w:r w:rsidRPr="00596578">
                    <w:rPr>
                      <w:sz w:val="16"/>
                      <w:szCs w:val="16"/>
                      <w:shd w:val="clear" w:color="auto" w:fill="FFFFFF"/>
                    </w:rPr>
                    <w:t>По данному факту прокурор направил в суд</w:t>
                  </w:r>
                  <w:r w:rsidR="009E767F">
                    <w:rPr>
                      <w:sz w:val="16"/>
                      <w:szCs w:val="16"/>
                      <w:shd w:val="clear" w:color="auto" w:fill="FFFFFF"/>
                    </w:rPr>
                    <w:t xml:space="preserve"> исковое заявление об </w:t>
                  </w:r>
                  <w:proofErr w:type="spellStart"/>
                  <w:r w:rsidR="009E767F">
                    <w:rPr>
                      <w:sz w:val="16"/>
                      <w:szCs w:val="16"/>
                      <w:shd w:val="clear" w:color="auto" w:fill="FFFFFF"/>
                    </w:rPr>
                    <w:t>обязании</w:t>
                  </w:r>
                  <w:proofErr w:type="spellEnd"/>
                  <w:r w:rsidR="009E767F">
                    <w:rPr>
                      <w:sz w:val="16"/>
                      <w:szCs w:val="16"/>
                      <w:shd w:val="clear" w:color="auto" w:fill="FFFFFF"/>
                    </w:rPr>
                    <w:t xml:space="preserve"> а</w:t>
                  </w:r>
                  <w:r w:rsidRPr="00596578">
                    <w:rPr>
                      <w:sz w:val="16"/>
                      <w:szCs w:val="16"/>
                      <w:shd w:val="clear" w:color="auto" w:fill="FFFFFF"/>
                    </w:rPr>
                    <w:t xml:space="preserve">дминистрации </w:t>
                  </w:r>
                  <w:proofErr w:type="spellStart"/>
                  <w:r w:rsidRPr="00596578">
                    <w:rPr>
                      <w:sz w:val="16"/>
                      <w:szCs w:val="16"/>
                      <w:shd w:val="clear" w:color="auto" w:fill="FFFFFF"/>
                    </w:rPr>
                    <w:t>Ратицкого</w:t>
                  </w:r>
                  <w:proofErr w:type="spellEnd"/>
                  <w:r w:rsidRPr="00596578">
                    <w:rPr>
                      <w:sz w:val="16"/>
                      <w:szCs w:val="16"/>
                      <w:shd w:val="clear" w:color="auto" w:fill="FFFFFF"/>
                    </w:rPr>
                    <w:t xml:space="preserve"> территориального отдела устранить выя</w:t>
                  </w:r>
                  <w:r w:rsidRPr="00596578">
                    <w:rPr>
                      <w:sz w:val="16"/>
                      <w:szCs w:val="16"/>
                      <w:shd w:val="clear" w:color="auto" w:fill="FFFFFF"/>
                    </w:rPr>
                    <w:t>в</w:t>
                  </w:r>
                  <w:r w:rsidRPr="00596578">
                    <w:rPr>
                      <w:sz w:val="16"/>
                      <w:szCs w:val="16"/>
                      <w:shd w:val="clear" w:color="auto" w:fill="FFFFFF"/>
                    </w:rPr>
                    <w:t>ленные нарушения.</w:t>
                  </w:r>
                </w:p>
                <w:p w:rsidR="00596578" w:rsidRPr="00596578" w:rsidRDefault="00596578" w:rsidP="009E767F">
                  <w:pPr>
                    <w:pStyle w:val="aff8"/>
                    <w:shd w:val="clear" w:color="auto" w:fill="FFFFFF"/>
                    <w:ind w:left="34" w:firstLine="284"/>
                    <w:rPr>
                      <w:sz w:val="16"/>
                      <w:szCs w:val="16"/>
                    </w:rPr>
                  </w:pPr>
                  <w:r w:rsidRPr="00596578">
                    <w:rPr>
                      <w:sz w:val="16"/>
                      <w:szCs w:val="16"/>
                      <w:shd w:val="clear" w:color="auto" w:fill="FFFFFF"/>
                    </w:rPr>
                    <w:t>Решением суда требования прокурора удовлетворены в полном объеме.</w:t>
                  </w:r>
                </w:p>
                <w:p w:rsidR="00596578" w:rsidRPr="00596578" w:rsidRDefault="00596578" w:rsidP="009E767F">
                  <w:pPr>
                    <w:pStyle w:val="aff8"/>
                    <w:shd w:val="clear" w:color="auto" w:fill="FFFFFF"/>
                    <w:ind w:left="34" w:firstLine="284"/>
                    <w:rPr>
                      <w:sz w:val="16"/>
                      <w:szCs w:val="16"/>
                    </w:rPr>
                  </w:pPr>
                  <w:r w:rsidRPr="00596578">
                    <w:rPr>
                      <w:sz w:val="16"/>
                      <w:szCs w:val="16"/>
                    </w:rPr>
                    <w:t xml:space="preserve">В настоящее время нарушений закона </w:t>
                  </w:r>
                  <w:proofErr w:type="gramStart"/>
                  <w:r w:rsidRPr="00596578">
                    <w:rPr>
                      <w:sz w:val="16"/>
                      <w:szCs w:val="16"/>
                    </w:rPr>
                    <w:t>устранены</w:t>
                  </w:r>
                  <w:proofErr w:type="gramEnd"/>
                  <w:r w:rsidRPr="00596578">
                    <w:rPr>
                      <w:sz w:val="16"/>
                      <w:szCs w:val="16"/>
                    </w:rPr>
                    <w:t>, освещение восстановлено.</w:t>
                  </w:r>
                </w:p>
                <w:p w:rsidR="00596578" w:rsidRPr="00596578" w:rsidRDefault="00596578" w:rsidP="009E767F">
                  <w:pPr>
                    <w:spacing w:after="0" w:line="240" w:lineRule="auto"/>
                    <w:ind w:firstLine="284"/>
                    <w:jc w:val="right"/>
                    <w:rPr>
                      <w:rFonts w:ascii="Times New Roman" w:hAnsi="Times New Roman" w:cs="Times New Roman"/>
                      <w:sz w:val="16"/>
                      <w:szCs w:val="16"/>
                    </w:rPr>
                  </w:pPr>
                  <w:r w:rsidRPr="00596578">
                    <w:rPr>
                      <w:rFonts w:ascii="Times New Roman" w:hAnsi="Times New Roman" w:cs="Times New Roman"/>
                      <w:sz w:val="16"/>
                      <w:szCs w:val="16"/>
                    </w:rPr>
                    <w:t>Заместитель прокурора района</w:t>
                  </w:r>
                  <w:r w:rsidR="009E767F">
                    <w:rPr>
                      <w:rFonts w:ascii="Times New Roman" w:hAnsi="Times New Roman" w:cs="Times New Roman"/>
                      <w:sz w:val="16"/>
                      <w:szCs w:val="16"/>
                    </w:rPr>
                    <w:t xml:space="preserve"> </w:t>
                  </w:r>
                  <w:r w:rsidRPr="00596578">
                    <w:rPr>
                      <w:rFonts w:ascii="Times New Roman" w:hAnsi="Times New Roman" w:cs="Times New Roman"/>
                      <w:sz w:val="16"/>
                      <w:szCs w:val="16"/>
                    </w:rPr>
                    <w:t xml:space="preserve">младший советник юстиции         </w:t>
                  </w:r>
                  <w:proofErr w:type="spellStart"/>
                  <w:r w:rsidRPr="00596578">
                    <w:rPr>
                      <w:rFonts w:ascii="Times New Roman" w:hAnsi="Times New Roman" w:cs="Times New Roman"/>
                      <w:sz w:val="16"/>
                      <w:szCs w:val="16"/>
                    </w:rPr>
                    <w:t>Д.В.Домошонкин</w:t>
                  </w:r>
                  <w:proofErr w:type="spellEnd"/>
                </w:p>
              </w:tc>
              <w:tc>
                <w:tcPr>
                  <w:tcW w:w="283" w:type="dxa"/>
                  <w:vAlign w:val="bottom"/>
                </w:tcPr>
                <w:p w:rsidR="00596578" w:rsidRPr="00596578" w:rsidRDefault="00596578" w:rsidP="009E767F">
                  <w:pPr>
                    <w:spacing w:after="0" w:line="240" w:lineRule="auto"/>
                    <w:ind w:firstLine="284"/>
                    <w:rPr>
                      <w:rFonts w:ascii="Times New Roman" w:hAnsi="Times New Roman" w:cs="Times New Roman"/>
                      <w:sz w:val="16"/>
                      <w:szCs w:val="16"/>
                    </w:rPr>
                  </w:pPr>
                </w:p>
              </w:tc>
            </w:tr>
          </w:tbl>
          <w:p w:rsidR="00596578" w:rsidRPr="00596578" w:rsidRDefault="00596578" w:rsidP="00596578">
            <w:pPr>
              <w:spacing w:after="0" w:line="240" w:lineRule="auto"/>
              <w:jc w:val="both"/>
              <w:rPr>
                <w:rFonts w:ascii="Times New Roman" w:hAnsi="Times New Roman" w:cs="Times New Roman"/>
                <w:sz w:val="16"/>
                <w:szCs w:val="16"/>
              </w:rPr>
            </w:pPr>
          </w:p>
        </w:tc>
      </w:tr>
    </w:tbl>
    <w:p w:rsidR="00596578" w:rsidRPr="00596578" w:rsidRDefault="00596578" w:rsidP="00596578">
      <w:pPr>
        <w:spacing w:after="0" w:line="240" w:lineRule="auto"/>
        <w:jc w:val="both"/>
        <w:rPr>
          <w:rFonts w:ascii="Times New Roman" w:hAnsi="Times New Roman" w:cs="Times New Roman"/>
          <w:sz w:val="16"/>
          <w:szCs w:val="16"/>
        </w:rPr>
      </w:pPr>
    </w:p>
    <w:p w:rsidR="00596578" w:rsidRPr="00596578" w:rsidRDefault="00596578" w:rsidP="00596578">
      <w:pPr>
        <w:spacing w:after="0" w:line="240" w:lineRule="auto"/>
        <w:rPr>
          <w:rFonts w:ascii="Times New Roman" w:hAnsi="Times New Roman" w:cs="Times New Roman"/>
          <w:sz w:val="16"/>
          <w:szCs w:val="16"/>
        </w:rPr>
      </w:pPr>
    </w:p>
    <w:p w:rsidR="00596578" w:rsidRDefault="00596578"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Default="009E767F" w:rsidP="00596578">
      <w:pPr>
        <w:tabs>
          <w:tab w:val="left" w:pos="720"/>
        </w:tabs>
        <w:spacing w:after="0" w:line="240" w:lineRule="auto"/>
        <w:jc w:val="both"/>
        <w:rPr>
          <w:rFonts w:ascii="Times New Roman" w:hAnsi="Times New Roman" w:cs="Times New Roman"/>
          <w:sz w:val="16"/>
          <w:szCs w:val="16"/>
        </w:rPr>
      </w:pPr>
    </w:p>
    <w:p w:rsidR="009E767F" w:rsidRPr="00596578" w:rsidRDefault="009E767F" w:rsidP="00596578">
      <w:pPr>
        <w:tabs>
          <w:tab w:val="left" w:pos="720"/>
        </w:tabs>
        <w:spacing w:after="0" w:line="240" w:lineRule="auto"/>
        <w:jc w:val="both"/>
        <w:rPr>
          <w:rFonts w:ascii="Times New Roman" w:hAnsi="Times New Roman" w:cs="Times New Roman"/>
          <w:sz w:val="16"/>
          <w:szCs w:val="16"/>
        </w:rPr>
      </w:pPr>
    </w:p>
    <w:p w:rsidR="002F5B1E" w:rsidRPr="009F4E09" w:rsidRDefault="00ED3EFA" w:rsidP="00ED3EF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 </w:t>
      </w:r>
      <w:r w:rsidR="00BB52F5" w:rsidRPr="009F4E09">
        <w:rPr>
          <w:rFonts w:ascii="Times New Roman" w:eastAsia="Times New Roman" w:hAnsi="Times New Roman"/>
          <w:color w:val="000000" w:themeColor="text1"/>
          <w:sz w:val="14"/>
          <w:szCs w:val="14"/>
          <w:lang w:eastAsia="ru-RU"/>
        </w:rPr>
        <w:t>«Волотовские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9E767F">
        <w:rPr>
          <w:rFonts w:ascii="Times New Roman" w:eastAsia="Times New Roman" w:hAnsi="Times New Roman"/>
          <w:color w:val="000000" w:themeColor="text1"/>
          <w:sz w:val="14"/>
          <w:szCs w:val="14"/>
          <w:lang w:eastAsia="ru-RU"/>
        </w:rPr>
        <w:t>1</w:t>
      </w:r>
      <w:r w:rsidR="002F5B1E" w:rsidRPr="009F4E09">
        <w:rPr>
          <w:rFonts w:ascii="Times New Roman" w:eastAsia="Times New Roman" w:hAnsi="Times New Roman"/>
          <w:color w:val="000000" w:themeColor="text1"/>
          <w:sz w:val="14"/>
          <w:szCs w:val="14"/>
          <w:lang w:eastAsia="ru-RU"/>
        </w:rPr>
        <w:t xml:space="preserve"> от </w:t>
      </w:r>
      <w:r w:rsidR="009E767F">
        <w:rPr>
          <w:rFonts w:ascii="Times New Roman" w:eastAsia="Times New Roman" w:hAnsi="Times New Roman"/>
          <w:color w:val="000000" w:themeColor="text1"/>
          <w:sz w:val="14"/>
          <w:szCs w:val="14"/>
          <w:lang w:eastAsia="ru-RU"/>
        </w:rPr>
        <w:t>23</w:t>
      </w:r>
      <w:r w:rsidR="002F5B1E" w:rsidRPr="009F4E09">
        <w:rPr>
          <w:rFonts w:ascii="Times New Roman" w:eastAsia="Times New Roman" w:hAnsi="Times New Roman"/>
          <w:color w:val="000000" w:themeColor="text1"/>
          <w:sz w:val="14"/>
          <w:szCs w:val="14"/>
          <w:lang w:eastAsia="ru-RU"/>
        </w:rPr>
        <w:t>.</w:t>
      </w:r>
      <w:r w:rsidR="009E767F">
        <w:rPr>
          <w:rFonts w:ascii="Times New Roman" w:eastAsia="Times New Roman" w:hAnsi="Times New Roman"/>
          <w:color w:val="000000" w:themeColor="text1"/>
          <w:sz w:val="14"/>
          <w:szCs w:val="14"/>
          <w:lang w:eastAsia="ru-RU"/>
        </w:rPr>
        <w:t>01.2023</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ED3EFA">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п</w:t>
      </w:r>
      <w:proofErr w:type="gramStart"/>
      <w:r w:rsidRPr="009F4E09">
        <w:rPr>
          <w:rFonts w:ascii="Times New Roman" w:eastAsia="Times New Roman" w:hAnsi="Times New Roman"/>
          <w:color w:val="000000" w:themeColor="text1"/>
          <w:sz w:val="14"/>
          <w:szCs w:val="14"/>
          <w:lang w:eastAsia="ru-RU"/>
        </w:rPr>
        <w:t>.В</w:t>
      </w:r>
      <w:proofErr w:type="gramEnd"/>
      <w:r w:rsidRPr="009F4E09">
        <w:rPr>
          <w:rFonts w:ascii="Times New Roman" w:eastAsia="Times New Roman" w:hAnsi="Times New Roman"/>
          <w:color w:val="000000" w:themeColor="text1"/>
          <w:sz w:val="14"/>
          <w:szCs w:val="14"/>
          <w:lang w:eastAsia="ru-RU"/>
        </w:rPr>
        <w:t xml:space="preserve">олот, ул.Комсомольская, д.38, тел. 881662-61-086, </w:t>
      </w:r>
      <w:proofErr w:type="spellStart"/>
      <w:r w:rsidRPr="009F4E09">
        <w:rPr>
          <w:rFonts w:ascii="Times New Roman" w:eastAsia="Times New Roman" w:hAnsi="Times New Roman"/>
          <w:color w:val="000000" w:themeColor="text1"/>
          <w:sz w:val="14"/>
          <w:szCs w:val="14"/>
          <w:lang w:eastAsia="ru-RU"/>
        </w:rPr>
        <w:t>e-mail</w:t>
      </w:r>
      <w:proofErr w:type="spellEnd"/>
      <w:r w:rsidRPr="009F4E09">
        <w:rPr>
          <w:rFonts w:ascii="Times New Roman" w:eastAsia="Times New Roman" w:hAnsi="Times New Roman"/>
          <w:color w:val="000000" w:themeColor="text1"/>
          <w:sz w:val="14"/>
          <w:szCs w:val="14"/>
          <w:lang w:eastAsia="ru-RU"/>
        </w:rPr>
        <w:t xml:space="preserve">: </w:t>
      </w:r>
      <w:hyperlink r:id="rId15"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веб-сайт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u w:val="single"/>
          <w:lang w:eastAsia="ru-RU"/>
        </w:rPr>
        <w:t>волотовский</w:t>
      </w:r>
      <w:r w:rsidR="009E767F">
        <w:rPr>
          <w:rFonts w:ascii="Times New Roman" w:eastAsia="Times New Roman" w:hAnsi="Times New Roman"/>
          <w:color w:val="000000" w:themeColor="text1"/>
          <w:sz w:val="14"/>
          <w:szCs w:val="14"/>
          <w:u w:val="single"/>
          <w:lang w:eastAsia="ru-RU"/>
        </w:rPr>
        <w:t>-округ</w:t>
      </w:r>
      <w:r w:rsidRPr="009F4E09">
        <w:rPr>
          <w:rFonts w:ascii="Times New Roman" w:eastAsia="Times New Roman" w:hAnsi="Times New Roman"/>
          <w:color w:val="000000" w:themeColor="text1"/>
          <w:sz w:val="14"/>
          <w:szCs w:val="14"/>
          <w:u w:val="single"/>
          <w:lang w:eastAsia="ru-RU"/>
        </w:rPr>
        <w:t>.рф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9E767F">
        <w:rPr>
          <w:rFonts w:ascii="Times New Roman" w:eastAsia="Times New Roman" w:hAnsi="Times New Roman"/>
          <w:color w:val="000000" w:themeColor="text1"/>
          <w:sz w:val="14"/>
          <w:szCs w:val="14"/>
          <w:lang w:eastAsia="ru-RU"/>
        </w:rPr>
        <w:t>15 п</w:t>
      </w:r>
      <w:r w:rsidRPr="009F4E09">
        <w:rPr>
          <w:rFonts w:ascii="Times New Roman" w:eastAsia="Times New Roman" w:hAnsi="Times New Roman"/>
          <w:color w:val="000000" w:themeColor="text1"/>
          <w:sz w:val="14"/>
          <w:szCs w:val="14"/>
          <w:lang w:eastAsia="ru-RU"/>
        </w:rPr>
        <w:t>.л.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16"/>
      <w:headerReference w:type="first" r:id="rId17"/>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7F" w:rsidRDefault="009E767F" w:rsidP="00851532">
      <w:pPr>
        <w:spacing w:after="0" w:line="240" w:lineRule="auto"/>
      </w:pPr>
      <w:r>
        <w:separator/>
      </w:r>
    </w:p>
  </w:endnote>
  <w:endnote w:type="continuationSeparator" w:id="1">
    <w:p w:rsidR="009E767F" w:rsidRDefault="009E767F"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7F" w:rsidRDefault="009E767F" w:rsidP="00851532">
      <w:pPr>
        <w:spacing w:after="0" w:line="240" w:lineRule="auto"/>
      </w:pPr>
      <w:r>
        <w:separator/>
      </w:r>
    </w:p>
  </w:footnote>
  <w:footnote w:type="continuationSeparator" w:id="1">
    <w:p w:rsidR="009E767F" w:rsidRDefault="009E767F"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7F" w:rsidRPr="00851532" w:rsidRDefault="009E767F">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0D6A58">
      <w:rPr>
        <w:noProof/>
        <w:sz w:val="16"/>
        <w:szCs w:val="16"/>
      </w:rPr>
      <w:t>8</w:t>
    </w:r>
    <w:r w:rsidRPr="00851532">
      <w:rPr>
        <w:sz w:val="16"/>
        <w:szCs w:val="16"/>
      </w:rPr>
      <w:fldChar w:fldCharType="end"/>
    </w:r>
  </w:p>
  <w:p w:rsidR="009E767F" w:rsidRDefault="009E767F">
    <w:pPr>
      <w:pStyle w:val="ac"/>
      <w:rPr>
        <w:i/>
        <w:sz w:val="16"/>
        <w:szCs w:val="16"/>
      </w:rPr>
    </w:pPr>
    <w:r w:rsidRPr="00851532">
      <w:rPr>
        <w:i/>
        <w:sz w:val="16"/>
        <w:szCs w:val="16"/>
      </w:rPr>
      <w:t>«Волотовски</w:t>
    </w:r>
    <w:r>
      <w:rPr>
        <w:i/>
        <w:sz w:val="16"/>
        <w:szCs w:val="16"/>
      </w:rPr>
      <w:t>е ведомости» № 1</w:t>
    </w:r>
  </w:p>
  <w:p w:rsidR="009E767F" w:rsidRPr="00273493" w:rsidRDefault="009E767F" w:rsidP="008B4846">
    <w:pPr>
      <w:spacing w:after="0" w:line="240" w:lineRule="auto"/>
      <w:rPr>
        <w:rFonts w:ascii="Times New Roman" w:hAnsi="Times New Roman" w:cs="Times New Roman"/>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7F" w:rsidRDefault="009E767F">
    <w:pPr>
      <w:pStyle w:val="ac"/>
      <w:rPr>
        <w:i/>
        <w:sz w:val="16"/>
        <w:szCs w:val="16"/>
      </w:rPr>
    </w:pPr>
  </w:p>
  <w:p w:rsidR="009E767F" w:rsidRPr="00844A3A" w:rsidRDefault="009E767F">
    <w:pPr>
      <w:pStyle w:val="ac"/>
      <w:rPr>
        <w:i/>
        <w:sz w:val="16"/>
        <w:szCs w:val="16"/>
      </w:rPr>
    </w:pPr>
    <w:r>
      <w:rPr>
        <w:i/>
        <w:sz w:val="16"/>
        <w:szCs w:val="16"/>
      </w:rPr>
      <w:t>«Волотовские ведомости»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0365D5"/>
    <w:multiLevelType w:val="hybridMultilevel"/>
    <w:tmpl w:val="19F07F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1E61316"/>
    <w:multiLevelType w:val="hybridMultilevel"/>
    <w:tmpl w:val="32C4DAD2"/>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7">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0204EDE"/>
    <w:multiLevelType w:val="hybridMultilevel"/>
    <w:tmpl w:val="C1DC9D78"/>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14"/>
  </w:num>
  <w:num w:numId="5">
    <w:abstractNumId w:val="1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5"/>
  </w:num>
  <w:num w:numId="18">
    <w:abstractNumId w:val="5"/>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1"/>
  </w:num>
  <w:num w:numId="24">
    <w:abstractNumId w:val="25"/>
  </w:num>
  <w:num w:numId="25">
    <w:abstractNumId w:val="28"/>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autoHyphenation/>
  <w:doNotHyphenateCaps/>
  <w:characterSpacingControl w:val="doNotCompress"/>
  <w:doNotValidateAgainstSchema/>
  <w:doNotDemarcateInvalidXml/>
  <w:hdrShapeDefaults>
    <o:shapedefaults v:ext="edit" spidmax="118785"/>
  </w:hdrShapeDefaults>
  <w:footnotePr>
    <w:footnote w:id="0"/>
    <w:footnote w:id="1"/>
  </w:footnotePr>
  <w:endnotePr>
    <w:endnote w:id="0"/>
    <w:endnote w:id="1"/>
  </w:endnotePr>
  <w:compat/>
  <w:rsids>
    <w:rsidRoot w:val="005B7E5A"/>
    <w:rsid w:val="00000DB8"/>
    <w:rsid w:val="0001095D"/>
    <w:rsid w:val="00016EAE"/>
    <w:rsid w:val="00020423"/>
    <w:rsid w:val="00027EE5"/>
    <w:rsid w:val="00031725"/>
    <w:rsid w:val="00032F76"/>
    <w:rsid w:val="00035FBB"/>
    <w:rsid w:val="00041A42"/>
    <w:rsid w:val="00054B85"/>
    <w:rsid w:val="00061916"/>
    <w:rsid w:val="00065A2B"/>
    <w:rsid w:val="00072AE2"/>
    <w:rsid w:val="000757B8"/>
    <w:rsid w:val="000A381D"/>
    <w:rsid w:val="000A48F2"/>
    <w:rsid w:val="000B71AD"/>
    <w:rsid w:val="000D6A58"/>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6856"/>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96578"/>
    <w:rsid w:val="005A0DEA"/>
    <w:rsid w:val="005A4CAE"/>
    <w:rsid w:val="005B7E5A"/>
    <w:rsid w:val="005C36E0"/>
    <w:rsid w:val="005C6DF9"/>
    <w:rsid w:val="005D4751"/>
    <w:rsid w:val="005D4A27"/>
    <w:rsid w:val="005E3A2C"/>
    <w:rsid w:val="005E6EEE"/>
    <w:rsid w:val="005F4351"/>
    <w:rsid w:val="00601BFD"/>
    <w:rsid w:val="00605086"/>
    <w:rsid w:val="006112D9"/>
    <w:rsid w:val="006149A4"/>
    <w:rsid w:val="0061526E"/>
    <w:rsid w:val="00625CFA"/>
    <w:rsid w:val="00644454"/>
    <w:rsid w:val="00647F0C"/>
    <w:rsid w:val="0065673D"/>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268D"/>
    <w:rsid w:val="006D5706"/>
    <w:rsid w:val="006E1726"/>
    <w:rsid w:val="006F4685"/>
    <w:rsid w:val="00704FF9"/>
    <w:rsid w:val="00711CBD"/>
    <w:rsid w:val="00723274"/>
    <w:rsid w:val="00725714"/>
    <w:rsid w:val="00730E62"/>
    <w:rsid w:val="0073273D"/>
    <w:rsid w:val="007375F7"/>
    <w:rsid w:val="00743F51"/>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B8A"/>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3B30"/>
    <w:rsid w:val="008D719A"/>
    <w:rsid w:val="008D77DD"/>
    <w:rsid w:val="008E4388"/>
    <w:rsid w:val="008E6066"/>
    <w:rsid w:val="008F0E6B"/>
    <w:rsid w:val="009041B6"/>
    <w:rsid w:val="00912EC9"/>
    <w:rsid w:val="00924DE8"/>
    <w:rsid w:val="00933805"/>
    <w:rsid w:val="009408B2"/>
    <w:rsid w:val="00943E79"/>
    <w:rsid w:val="00952676"/>
    <w:rsid w:val="009628E4"/>
    <w:rsid w:val="00976BFE"/>
    <w:rsid w:val="00986225"/>
    <w:rsid w:val="00994D56"/>
    <w:rsid w:val="00997E78"/>
    <w:rsid w:val="009A2623"/>
    <w:rsid w:val="009A6008"/>
    <w:rsid w:val="009B0012"/>
    <w:rsid w:val="009C01A4"/>
    <w:rsid w:val="009E0E5B"/>
    <w:rsid w:val="009E746B"/>
    <w:rsid w:val="009E767F"/>
    <w:rsid w:val="009F4E09"/>
    <w:rsid w:val="00A00B8D"/>
    <w:rsid w:val="00A035E8"/>
    <w:rsid w:val="00A07F5C"/>
    <w:rsid w:val="00A12BE4"/>
    <w:rsid w:val="00A14BE9"/>
    <w:rsid w:val="00A22537"/>
    <w:rsid w:val="00A27137"/>
    <w:rsid w:val="00A308E6"/>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2468B"/>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A68DD"/>
    <w:rsid w:val="00DB32D3"/>
    <w:rsid w:val="00DB6C68"/>
    <w:rsid w:val="00DC18B8"/>
    <w:rsid w:val="00DD6D10"/>
    <w:rsid w:val="00DF0158"/>
    <w:rsid w:val="00E21BCC"/>
    <w:rsid w:val="00E24B4F"/>
    <w:rsid w:val="00E522E1"/>
    <w:rsid w:val="00E63EF2"/>
    <w:rsid w:val="00E66ABF"/>
    <w:rsid w:val="00E83A0E"/>
    <w:rsid w:val="00E93C3F"/>
    <w:rsid w:val="00E96635"/>
    <w:rsid w:val="00EB375F"/>
    <w:rsid w:val="00EC4F97"/>
    <w:rsid w:val="00ED26CB"/>
    <w:rsid w:val="00ED3EFA"/>
    <w:rsid w:val="00ED7E2F"/>
    <w:rsid w:val="00EE5D04"/>
    <w:rsid w:val="00F07D58"/>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6">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0608EA78FCA2E427E1E7B1EFACDBBF82EEFCED2B166435F45458D23DQ030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E43FF7FC8F8D1DEB01CAF00823715DF5EF28CE6B46934F366732A1E40F954F3C248A908DF9FD902C8F55305E07940C568800C21F9C6F8653A57C09L1H" TargetMode="External"/><Relationship Id="rId5" Type="http://schemas.openxmlformats.org/officeDocument/2006/relationships/webSettings" Target="webSettings.xml"/><Relationship Id="rId15" Type="http://schemas.openxmlformats.org/officeDocument/2006/relationships/hyperlink" Target="mailto:adm.volot@mail.ru" TargetMode="External"/><Relationship Id="rId10" Type="http://schemas.openxmlformats.org/officeDocument/2006/relationships/hyperlink" Target="consultantplus://offline/ref=15661FF3480E2B05496DFFF6A96A928C358CFA06EDD4C8B7CD902055AEF002888BCFA9BE01FFA9A430291DE5EAt7d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O:\&#1055;&#1099;&#1090;&#1072;&#1083;&#1077;&#1074;&#1072;%20&#1042;%20&#1048;\&#1057;&#1054;&#1043;&#1051;&#1040;&#1057;&#1048;&#1045;.%20&#1044;&#1088;&#1086;&#1074;&#1072;.docx" TargetMode="External"/><Relationship Id="rId14"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C3AC-B291-45D2-80A6-3300101E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30</Pages>
  <Words>25280</Words>
  <Characters>189899</Characters>
  <Application>Microsoft Office Word</Application>
  <DocSecurity>0</DocSecurity>
  <Lines>1582</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3</cp:revision>
  <cp:lastPrinted>2022-11-01T06:54:00Z</cp:lastPrinted>
  <dcterms:created xsi:type="dcterms:W3CDTF">2023-02-01T19:38:00Z</dcterms:created>
  <dcterms:modified xsi:type="dcterms:W3CDTF">2023-02-02T10:38:00Z</dcterms:modified>
</cp:coreProperties>
</file>