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12EC9" w:rsidRPr="0027561A" w:rsidTr="000F0DD6">
        <w:trPr>
          <w:gridAfter w:val="1"/>
          <w:wAfter w:w="3509" w:type="dxa"/>
          <w:trHeight w:val="2845"/>
        </w:trPr>
        <w:tc>
          <w:tcPr>
            <w:tcW w:w="2341" w:type="dxa"/>
            <w:gridSpan w:val="2"/>
            <w:vAlign w:val="center"/>
          </w:tcPr>
          <w:p w:rsidR="00912EC9" w:rsidRPr="0027561A" w:rsidRDefault="000F0DD6" w:rsidP="000F0DD6">
            <w:pPr>
              <w:spacing w:after="0" w:line="240" w:lineRule="auto"/>
              <w:jc w:val="center"/>
              <w:rPr>
                <w:rFonts w:ascii="Times New Roman" w:hAnsi="Times New Roman" w:cs="Times New Roman"/>
                <w:b/>
                <w:bCs/>
                <w:color w:val="7F7F7F" w:themeColor="text1" w:themeTint="80"/>
                <w:sz w:val="16"/>
                <w:szCs w:val="16"/>
                <w:lang w:eastAsia="ru-RU"/>
              </w:rPr>
            </w:pPr>
            <w:r w:rsidRPr="0027561A">
              <w:rPr>
                <w:rFonts w:ascii="Times New Roman" w:eastAsia="Times New Roman" w:hAnsi="Times New Roman" w:cs="Times New Roman"/>
                <w:noProof/>
                <w:color w:val="7F7F7F" w:themeColor="text1" w:themeTint="80"/>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27561A" w:rsidRDefault="003B026E" w:rsidP="00912EC9">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27561A">
              <w:rPr>
                <w:rFonts w:ascii="Impact" w:hAnsi="Impact" w:cs="Impact"/>
                <w:b/>
                <w:bCs/>
                <w:noProof/>
                <w:color w:val="7F7F7F" w:themeColor="text1" w:themeTint="80"/>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C936F8" w:rsidRPr="00C209E3" w:rsidRDefault="00C936F8"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936F8" w:rsidRPr="00C209E3" w:rsidRDefault="00C936F8"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shapetype="t"/>
                      <v:textbox style="mso-fit-shape-to-text:t">
                        <w:txbxContent>
                          <w:p w:rsidR="00C936F8" w:rsidRPr="00C209E3" w:rsidRDefault="00C936F8"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936F8" w:rsidRPr="00C209E3" w:rsidRDefault="00C936F8"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7561A" w:rsidTr="000F0DD6">
        <w:trPr>
          <w:gridBefore w:val="1"/>
          <w:wBefore w:w="108" w:type="dxa"/>
          <w:trHeight w:val="171"/>
        </w:trPr>
        <w:tc>
          <w:tcPr>
            <w:tcW w:w="4840" w:type="dxa"/>
            <w:gridSpan w:val="2"/>
          </w:tcPr>
          <w:p w:rsidR="00AA3A7F" w:rsidRPr="0027561A" w:rsidRDefault="00AA3A7F" w:rsidP="00844A3A">
            <w:pPr>
              <w:spacing w:after="0" w:line="240" w:lineRule="auto"/>
              <w:rPr>
                <w:rFonts w:ascii="Times New Roman" w:hAnsi="Times New Roman" w:cs="Times New Roman"/>
                <w:b/>
                <w:bCs/>
                <w:color w:val="7F7F7F" w:themeColor="text1" w:themeTint="80"/>
                <w:sz w:val="20"/>
                <w:szCs w:val="20"/>
                <w:highlight w:val="yellow"/>
                <w:lang w:eastAsia="ru-RU"/>
              </w:rPr>
            </w:pPr>
            <w:r w:rsidRPr="0027561A">
              <w:rPr>
                <w:rFonts w:ascii="Times New Roman" w:hAnsi="Times New Roman" w:cs="Times New Roman"/>
                <w:b/>
                <w:bCs/>
                <w:color w:val="7F7F7F" w:themeColor="text1" w:themeTint="80"/>
                <w:sz w:val="20"/>
                <w:szCs w:val="20"/>
                <w:lang w:eastAsia="ru-RU"/>
              </w:rPr>
              <w:t xml:space="preserve">№ </w:t>
            </w:r>
            <w:r w:rsidR="00CE2672">
              <w:rPr>
                <w:rFonts w:ascii="Times New Roman" w:hAnsi="Times New Roman" w:cs="Times New Roman"/>
                <w:b/>
                <w:bCs/>
                <w:color w:val="7F7F7F" w:themeColor="text1" w:themeTint="80"/>
                <w:sz w:val="20"/>
                <w:szCs w:val="20"/>
                <w:lang w:eastAsia="ru-RU"/>
              </w:rPr>
              <w:t>27</w:t>
            </w:r>
            <w:r w:rsidRPr="0027561A">
              <w:rPr>
                <w:rFonts w:ascii="Times New Roman" w:hAnsi="Times New Roman" w:cs="Times New Roman"/>
                <w:b/>
                <w:bCs/>
                <w:color w:val="7F7F7F" w:themeColor="text1" w:themeTint="80"/>
                <w:sz w:val="20"/>
                <w:szCs w:val="20"/>
                <w:lang w:eastAsia="ru-RU"/>
              </w:rPr>
              <w:t xml:space="preserve"> от </w:t>
            </w:r>
            <w:r w:rsidR="00CE2672">
              <w:rPr>
                <w:rFonts w:ascii="Times New Roman" w:hAnsi="Times New Roman" w:cs="Times New Roman"/>
                <w:b/>
                <w:bCs/>
                <w:color w:val="7F7F7F" w:themeColor="text1" w:themeTint="80"/>
                <w:sz w:val="20"/>
                <w:szCs w:val="20"/>
                <w:lang w:eastAsia="ru-RU"/>
              </w:rPr>
              <w:t>20</w:t>
            </w:r>
            <w:r w:rsidRPr="0027561A">
              <w:rPr>
                <w:rFonts w:ascii="Times New Roman" w:hAnsi="Times New Roman" w:cs="Times New Roman"/>
                <w:b/>
                <w:bCs/>
                <w:color w:val="7F7F7F" w:themeColor="text1" w:themeTint="80"/>
                <w:sz w:val="20"/>
                <w:szCs w:val="20"/>
                <w:lang w:eastAsia="ru-RU"/>
              </w:rPr>
              <w:t>.</w:t>
            </w:r>
            <w:r w:rsidR="00CE2672">
              <w:rPr>
                <w:rFonts w:ascii="Times New Roman" w:hAnsi="Times New Roman" w:cs="Times New Roman"/>
                <w:b/>
                <w:bCs/>
                <w:color w:val="7F7F7F" w:themeColor="text1" w:themeTint="80"/>
                <w:sz w:val="20"/>
                <w:szCs w:val="20"/>
                <w:lang w:val="en-US" w:eastAsia="ru-RU"/>
              </w:rPr>
              <w:t>0</w:t>
            </w:r>
            <w:r w:rsidR="00CE2672">
              <w:rPr>
                <w:rFonts w:ascii="Times New Roman" w:hAnsi="Times New Roman" w:cs="Times New Roman"/>
                <w:b/>
                <w:bCs/>
                <w:color w:val="7F7F7F" w:themeColor="text1" w:themeTint="80"/>
                <w:sz w:val="20"/>
                <w:szCs w:val="20"/>
                <w:lang w:eastAsia="ru-RU"/>
              </w:rPr>
              <w:t>9</w:t>
            </w:r>
            <w:r w:rsidRPr="0027561A">
              <w:rPr>
                <w:rFonts w:ascii="Times New Roman" w:hAnsi="Times New Roman" w:cs="Times New Roman"/>
                <w:b/>
                <w:bCs/>
                <w:color w:val="7F7F7F" w:themeColor="text1" w:themeTint="80"/>
                <w:sz w:val="20"/>
                <w:szCs w:val="20"/>
                <w:lang w:eastAsia="ru-RU"/>
              </w:rPr>
              <w:t>.2022</w:t>
            </w:r>
          </w:p>
        </w:tc>
        <w:tc>
          <w:tcPr>
            <w:tcW w:w="9336" w:type="dxa"/>
            <w:gridSpan w:val="2"/>
          </w:tcPr>
          <w:p w:rsidR="00AA3A7F" w:rsidRPr="0027561A" w:rsidRDefault="00AA3A7F" w:rsidP="00AA3A7F">
            <w:pPr>
              <w:spacing w:after="0" w:line="240" w:lineRule="auto"/>
              <w:jc w:val="center"/>
              <w:rPr>
                <w:rFonts w:ascii="Times New Roman" w:hAnsi="Times New Roman" w:cs="Times New Roman"/>
                <w:b/>
                <w:bCs/>
                <w:color w:val="7F7F7F" w:themeColor="text1" w:themeTint="80"/>
                <w:sz w:val="20"/>
                <w:szCs w:val="20"/>
                <w:lang w:eastAsia="ru-RU"/>
              </w:rPr>
            </w:pPr>
            <w:r w:rsidRPr="0027561A">
              <w:rPr>
                <w:rFonts w:ascii="Times New Roman" w:hAnsi="Times New Roman" w:cs="Times New Roman"/>
                <w:b/>
                <w:bCs/>
                <w:color w:val="7F7F7F" w:themeColor="text1" w:themeTint="80"/>
                <w:sz w:val="20"/>
                <w:szCs w:val="20"/>
                <w:lang w:eastAsia="ru-RU"/>
              </w:rPr>
              <w:t>муниципальная газета</w:t>
            </w:r>
          </w:p>
        </w:tc>
      </w:tr>
    </w:tbl>
    <w:p w:rsidR="00806EA5" w:rsidRPr="0027561A" w:rsidRDefault="00806EA5" w:rsidP="005A0DEA">
      <w:pPr>
        <w:widowControl w:val="0"/>
        <w:autoSpaceDE w:val="0"/>
        <w:autoSpaceDN w:val="0"/>
        <w:adjustRightInd w:val="0"/>
        <w:spacing w:after="0" w:line="240" w:lineRule="auto"/>
        <w:rPr>
          <w:rFonts w:ascii="Times New Roman" w:eastAsia="Times New Roman" w:hAnsi="Times New Roman"/>
          <w:color w:val="7F7F7F" w:themeColor="text1" w:themeTint="80"/>
          <w:sz w:val="14"/>
          <w:szCs w:val="14"/>
          <w:lang w:eastAsia="ru-RU"/>
        </w:rPr>
      </w:pPr>
    </w:p>
    <w:p w:rsidR="0038454A" w:rsidRPr="0027561A" w:rsidRDefault="0038454A" w:rsidP="0038454A">
      <w:pPr>
        <w:keepNext/>
        <w:spacing w:after="0" w:line="240" w:lineRule="auto"/>
        <w:jc w:val="center"/>
        <w:outlineLvl w:val="6"/>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АДМИНИСТРАЦИЯ ВОЛОТОВСКОГО МУНИЦИПАЛЬНОГО ОКРУГА</w:t>
      </w:r>
    </w:p>
    <w:p w:rsidR="0038454A" w:rsidRPr="0027561A" w:rsidRDefault="0038454A" w:rsidP="0038454A">
      <w:pPr>
        <w:keepNext/>
        <w:spacing w:after="0" w:line="240" w:lineRule="auto"/>
        <w:jc w:val="center"/>
        <w:outlineLvl w:val="0"/>
        <w:rPr>
          <w:rFonts w:ascii="Times New Roman" w:eastAsia="Times New Roman" w:hAnsi="Times New Roman" w:cs="Times New Roman"/>
          <w:b/>
          <w:bCs/>
          <w:color w:val="7F7F7F" w:themeColor="text1" w:themeTint="80"/>
          <w:sz w:val="16"/>
          <w:szCs w:val="16"/>
          <w:lang w:eastAsia="ru-RU"/>
        </w:rPr>
      </w:pPr>
      <w:r w:rsidRPr="0027561A">
        <w:rPr>
          <w:rFonts w:ascii="Times New Roman" w:eastAsia="Times New Roman" w:hAnsi="Times New Roman" w:cs="Times New Roman"/>
          <w:b/>
          <w:bCs/>
          <w:color w:val="7F7F7F" w:themeColor="text1" w:themeTint="80"/>
          <w:sz w:val="16"/>
          <w:szCs w:val="16"/>
          <w:lang w:eastAsia="ru-RU"/>
        </w:rPr>
        <w:t>П О С Т А Н О В Л Е Н И Е</w:t>
      </w:r>
    </w:p>
    <w:p w:rsidR="0038454A" w:rsidRPr="0027561A" w:rsidRDefault="0038454A" w:rsidP="0038454A">
      <w:pPr>
        <w:spacing w:after="0" w:line="240" w:lineRule="auto"/>
        <w:jc w:val="center"/>
        <w:rPr>
          <w:rFonts w:ascii="Times New Roman" w:eastAsia="Times New Roman" w:hAnsi="Times New Roman" w:cs="Times New Roman"/>
          <w:color w:val="7F7F7F" w:themeColor="text1" w:themeTint="80"/>
          <w:sz w:val="16"/>
          <w:szCs w:val="16"/>
          <w:lang w:eastAsia="ru-RU"/>
        </w:rPr>
      </w:pPr>
      <w:proofErr w:type="gramStart"/>
      <w:r w:rsidRPr="0027561A">
        <w:rPr>
          <w:rFonts w:ascii="Times New Roman" w:eastAsia="Times New Roman" w:hAnsi="Times New Roman" w:cs="Times New Roman"/>
          <w:color w:val="7F7F7F" w:themeColor="text1" w:themeTint="80"/>
          <w:sz w:val="16"/>
          <w:szCs w:val="16"/>
          <w:lang w:eastAsia="ru-RU"/>
        </w:rPr>
        <w:t>от  02.09.2022</w:t>
      </w:r>
      <w:proofErr w:type="gramEnd"/>
      <w:r w:rsidRPr="0027561A">
        <w:rPr>
          <w:rFonts w:ascii="Times New Roman" w:eastAsia="Times New Roman" w:hAnsi="Times New Roman" w:cs="Times New Roman"/>
          <w:color w:val="7F7F7F" w:themeColor="text1" w:themeTint="80"/>
          <w:sz w:val="16"/>
          <w:szCs w:val="16"/>
          <w:lang w:eastAsia="ru-RU"/>
        </w:rPr>
        <w:t xml:space="preserve">  №  602</w:t>
      </w:r>
    </w:p>
    <w:p w:rsidR="0038454A" w:rsidRPr="0027561A" w:rsidRDefault="0038454A" w:rsidP="0038454A">
      <w:pPr>
        <w:spacing w:after="0" w:line="240" w:lineRule="auto"/>
        <w:rPr>
          <w:rFonts w:ascii="Times New Roman" w:eastAsia="Times New Roman" w:hAnsi="Times New Roman" w:cs="Times New Roman"/>
          <w:color w:val="7F7F7F" w:themeColor="text1" w:themeTint="80"/>
          <w:sz w:val="16"/>
          <w:szCs w:val="16"/>
          <w:lang w:eastAsia="ru-RU"/>
        </w:rPr>
      </w:pPr>
    </w:p>
    <w:p w:rsidR="0038454A" w:rsidRPr="0027561A" w:rsidRDefault="0038454A" w:rsidP="0038454A">
      <w:pPr>
        <w:spacing w:after="0" w:line="240" w:lineRule="auto"/>
        <w:ind w:right="5"/>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 внесении изменений в Положение о комитете по жилищно-коммунальному хозяйству, строительству и дорожной деятельности Администрации Волотовского муниципального округа</w:t>
      </w:r>
    </w:p>
    <w:p w:rsidR="0038454A" w:rsidRPr="0027561A" w:rsidRDefault="0038454A" w:rsidP="0038454A">
      <w:pPr>
        <w:spacing w:after="0" w:line="240" w:lineRule="auto"/>
        <w:jc w:val="both"/>
        <w:rPr>
          <w:rFonts w:ascii="Times New Roman" w:eastAsia="Times New Roman" w:hAnsi="Times New Roman" w:cs="Times New Roman"/>
          <w:color w:val="7F7F7F" w:themeColor="text1" w:themeTint="80"/>
          <w:sz w:val="16"/>
          <w:szCs w:val="16"/>
          <w:lang w:eastAsia="ru-RU"/>
        </w:rPr>
      </w:pP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bCs/>
          <w:color w:val="7F7F7F" w:themeColor="text1" w:themeTint="80"/>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8454A" w:rsidRPr="0027561A" w:rsidRDefault="0038454A" w:rsidP="0038454A">
      <w:pPr>
        <w:spacing w:after="0" w:line="240" w:lineRule="auto"/>
        <w:ind w:firstLine="284"/>
        <w:jc w:val="both"/>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ПОСТАНОВЛЯЮ:</w:t>
      </w:r>
    </w:p>
    <w:p w:rsidR="0038454A" w:rsidRPr="0027561A" w:rsidRDefault="0038454A" w:rsidP="0038454A">
      <w:pPr>
        <w:tabs>
          <w:tab w:val="left" w:pos="0"/>
        </w:tabs>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1. Внести в Положение о комитете по жилищно-коммунальному хозяйству, строительству и дорожной деятельности Администрации Волотовского муниципального округа, утвержденное постановлением Администрации Волотовского муниципального округа от </w:t>
      </w:r>
      <w:r w:rsidRPr="0027561A">
        <w:rPr>
          <w:rFonts w:ascii="Times New Roman" w:hAnsi="Times New Roman" w:cs="Times New Roman"/>
          <w:color w:val="7F7F7F" w:themeColor="text1" w:themeTint="80"/>
          <w:sz w:val="16"/>
          <w:szCs w:val="16"/>
        </w:rPr>
        <w:t>19.10.2021 № 780</w:t>
      </w:r>
      <w:r w:rsidRPr="0027561A">
        <w:rPr>
          <w:rFonts w:ascii="Times New Roman" w:eastAsia="Times New Roman" w:hAnsi="Times New Roman" w:cs="Times New Roman"/>
          <w:color w:val="7F7F7F" w:themeColor="text1" w:themeTint="80"/>
          <w:sz w:val="16"/>
          <w:szCs w:val="16"/>
          <w:lang w:eastAsia="ru-RU"/>
        </w:rPr>
        <w:t>, следующие изменения:</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1.1. Абзац 2 пункта 1.1. раздела 1 дополнить абзацами следующего содержания: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lang w:eastAsia="ru-RU"/>
        </w:rPr>
        <w:t>«-</w:t>
      </w:r>
      <w:r w:rsidRPr="0027561A">
        <w:rPr>
          <w:rFonts w:ascii="Times New Roman" w:hAnsi="Times New Roman" w:cs="Times New Roman"/>
          <w:color w:val="7F7F7F" w:themeColor="text1" w:themeTint="80"/>
          <w:sz w:val="16"/>
          <w:szCs w:val="16"/>
        </w:rPr>
        <w:t xml:space="preserve"> 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w:t>
      </w:r>
      <w:bookmarkStart w:id="0" w:name="_GoBack"/>
      <w:r w:rsidRPr="0027561A">
        <w:rPr>
          <w:rFonts w:ascii="Times New Roman" w:hAnsi="Times New Roman" w:cs="Times New Roman"/>
          <w:color w:val="7F7F7F" w:themeColor="text1" w:themeTint="80"/>
          <w:sz w:val="16"/>
          <w:szCs w:val="16"/>
        </w:rPr>
        <w:t>г</w:t>
      </w:r>
      <w:bookmarkEnd w:id="0"/>
      <w:r w:rsidRPr="0027561A">
        <w:rPr>
          <w:rFonts w:ascii="Times New Roman" w:hAnsi="Times New Roman" w:cs="Times New Roman"/>
          <w:color w:val="7F7F7F" w:themeColor="text1" w:themeTint="80"/>
          <w:sz w:val="16"/>
          <w:szCs w:val="16"/>
        </w:rPr>
        <w:t>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муниципальных лесов, лесов особо охраняемых природных территорий, расположенных в границах муниципального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предоставление жилых помещений, находящихся в муниципальной собственности, в возмездное пользование медицинским работникам по договору найма жилого помещения жилищного фонда коммерческого использования.»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1.2. Пункт 1.2. раздела 1 дополнить абзацем следующего содержания: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за исполнением нормативных правовых актов в сфере рекламы;»;</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1.3. Пункт 1.8. раздела 1 дополнить абзацем следующего содержания: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межведомственной комиссии по контролю за правильностью застройки;»</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1.4. Пункт 1.10. раздела 1 дополнить абзацем следующего содержания: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от 24.12.2013 № 431-ОЗ «О наделении органов местного самоуправления муниципальных районов, муниципальных округов,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части обеспечения жильем детей-сирот, детей, оставшихся без попечения родителей, и иных лиц»;</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1.5. Пункт 2.1. раздела 2 дополнить абзацем следующего содержания: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Волотовского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1.6. Пункт 2.2. раздела 2 дополнить абзацами следующего содержания:</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«6) осуществление в пределах своей компетенции полномочий в области размещения наружной рекламы в Волотовском муниципальном округе;</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7) организация ведения информационной системы обеспечения градостроительной деятельности на территории муниципального округа.»;</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1.7. Раздел 3 изложить в следующей редакции:</w:t>
      </w:r>
    </w:p>
    <w:p w:rsidR="0038454A" w:rsidRPr="0027561A" w:rsidRDefault="0038454A" w:rsidP="0038454A">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w:t>
      </w:r>
      <w:r w:rsidRPr="0027561A">
        <w:rPr>
          <w:rFonts w:ascii="Times New Roman" w:hAnsi="Times New Roman" w:cs="Times New Roman"/>
          <w:b/>
          <w:bCs/>
          <w:color w:val="7F7F7F" w:themeColor="text1" w:themeTint="80"/>
          <w:sz w:val="16"/>
          <w:szCs w:val="16"/>
        </w:rPr>
        <w:t>3. Полномочия Комитета</w:t>
      </w:r>
    </w:p>
    <w:p w:rsidR="0038454A" w:rsidRPr="0027561A" w:rsidRDefault="0038454A" w:rsidP="0038454A">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 Комитет в соответствии с возложенными на него задачами осуществляет полномочия:</w:t>
      </w:r>
    </w:p>
    <w:p w:rsidR="0038454A" w:rsidRPr="0027561A" w:rsidRDefault="0038454A" w:rsidP="0038454A">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bCs/>
          <w:color w:val="7F7F7F" w:themeColor="text1" w:themeTint="80"/>
          <w:sz w:val="16"/>
          <w:szCs w:val="16"/>
        </w:rPr>
        <w:t>3.1.1. Коммунальные вопросы:</w:t>
      </w:r>
    </w:p>
    <w:p w:rsidR="0038454A" w:rsidRPr="0027561A" w:rsidRDefault="0038454A" w:rsidP="0038454A">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2) Организует взаимодействие с </w:t>
      </w:r>
      <w:proofErr w:type="spellStart"/>
      <w:r w:rsidRPr="0027561A">
        <w:rPr>
          <w:rFonts w:ascii="Times New Roman" w:hAnsi="Times New Roman" w:cs="Times New Roman"/>
          <w:color w:val="7F7F7F" w:themeColor="text1" w:themeTint="80"/>
          <w:sz w:val="16"/>
          <w:szCs w:val="16"/>
        </w:rPr>
        <w:t>ресурсоснабжающими</w:t>
      </w:r>
      <w:proofErr w:type="spellEnd"/>
      <w:r w:rsidRPr="0027561A">
        <w:rPr>
          <w:rFonts w:ascii="Times New Roman" w:hAnsi="Times New Roman" w:cs="Times New Roman"/>
          <w:color w:val="7F7F7F" w:themeColor="text1" w:themeTint="80"/>
          <w:sz w:val="16"/>
          <w:szCs w:val="16"/>
        </w:rPr>
        <w:t xml:space="preserve"> предприятиями и организациями;</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Разрабатывает проекты инвестиционных программ организаций коммунального комплекса по развитию систем коммунальной инфраструктуры;</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4) Содействует внедрению энергосберегающих мероприятий в сфере жилищно-коммунального хозяйства, осуществляет контроль за использованием топливно-энергетических ресурсов </w:t>
      </w:r>
      <w:proofErr w:type="spellStart"/>
      <w:r w:rsidRPr="0027561A">
        <w:rPr>
          <w:rFonts w:ascii="Times New Roman" w:hAnsi="Times New Roman" w:cs="Times New Roman"/>
          <w:color w:val="7F7F7F" w:themeColor="text1" w:themeTint="80"/>
          <w:sz w:val="16"/>
          <w:szCs w:val="16"/>
        </w:rPr>
        <w:t>энергоснабжающими</w:t>
      </w:r>
      <w:proofErr w:type="spellEnd"/>
      <w:r w:rsidRPr="0027561A">
        <w:rPr>
          <w:rFonts w:ascii="Times New Roman" w:hAnsi="Times New Roman" w:cs="Times New Roman"/>
          <w:color w:val="7F7F7F" w:themeColor="text1" w:themeTint="80"/>
          <w:sz w:val="16"/>
          <w:szCs w:val="16"/>
        </w:rPr>
        <w:t xml:space="preserve"> предприятиями.</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Участвует в пределах компетенции Комитета в ликвидации чрезвычайных ситуаций, последствий стихийных бедствий;</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8) Проводит плановые проверки технического состояния объектов ЖКХ, находящихся в муниципальной собственности округа;</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9) Организует разработку в установленном порядке правил, регулирующих санитарную очистку и уборку территорий округа, содержание объектов внешнего благоустройства, содержание животных в округе;</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10) Участвует в реализации муниципальной программы «Устойчивое развитие сельских территорий в Волотовском муниципальном округе» по вопросам строительства газовых и водопроводных сетей;</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11) Участвует в работе регионального уполномоченного органа по расчету и определению нормативов потребления коммунальных услуг на территории муниципального округа;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12) Организует исполнение нормативных правовых актов в области энергосбережения и повышения энергетической эффективности;</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13) Участвует в выполнении требований, установленных правилами оценки готовности к отопительному периоду, и контроле за готовностью теплоснабжающих организаций, тепло-сетевых организаций, отдельных категорий потребителей к отопительному периоду; </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14) Организует проведение работ по приведению качества питьевой воды, из источников нецентрализованного водоснабжения, соответствующего нормативным показателям;</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15) Разрабатывает в рамках своих полномочий муниципальные программы, участвует в их реализации, используя для этого предусмотренные в бюджете Волотовского муниципального округа средства, вносит предложения, направленные на повышение качества жилищно-коммунального обслуживания населения.</w:t>
      </w:r>
    </w:p>
    <w:p w:rsidR="0038454A" w:rsidRPr="0027561A" w:rsidRDefault="0038454A" w:rsidP="0038454A">
      <w:pPr>
        <w:shd w:val="clear" w:color="auto" w:fill="FFFFFF"/>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3.1.2. Дорожная деятельность</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 Организует обеспечение безопасности дорожного движения на дорогах местного значения в границах муниципального округа, включая создание и обеспечение функционирования парковок (парковочных мест);</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 Осуществляет муниципальный контроль за сохранностью автомобильных дорог местного значения</w:t>
      </w:r>
      <w:r w:rsidRPr="0027561A">
        <w:rPr>
          <w:rFonts w:ascii="Times New Roman" w:eastAsia="Times New Roman" w:hAnsi="Times New Roman" w:cs="Times New Roman"/>
          <w:bCs/>
          <w:color w:val="7F7F7F" w:themeColor="text1" w:themeTint="80"/>
          <w:sz w:val="16"/>
          <w:szCs w:val="16"/>
          <w:lang w:eastAsia="ru-RU"/>
        </w:rPr>
        <w:t xml:space="preserve"> в границах муниципального округа</w:t>
      </w:r>
      <w:r w:rsidRPr="0027561A">
        <w:rPr>
          <w:rFonts w:ascii="Times New Roman" w:eastAsia="Times New Roman" w:hAnsi="Times New Roman" w:cs="Times New Roman"/>
          <w:color w:val="7F7F7F" w:themeColor="text1" w:themeTint="80"/>
          <w:sz w:val="16"/>
          <w:szCs w:val="16"/>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454A" w:rsidRPr="0027561A" w:rsidRDefault="0038454A" w:rsidP="0038454A">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 Организует работу по проведению капитального ремонта, ремонта и содержания автомобильных дорог общего пользования местного значения муниципального округа;</w:t>
      </w:r>
    </w:p>
    <w:p w:rsidR="0038454A" w:rsidRPr="0027561A" w:rsidRDefault="0038454A" w:rsidP="0038454A">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4) Осуществляет разработку нормативных актов и правил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округа, осуществление расчета, начисления и взимания платы в счет возмещения вреда в отношении участков автомобильных дорог общего пользования местного значения, по которым проходит маршрут транспортного средства;</w:t>
      </w:r>
    </w:p>
    <w:p w:rsidR="0038454A" w:rsidRPr="0027561A" w:rsidRDefault="0038454A" w:rsidP="0038454A">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5) Осуществляет выдачу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автомобильных дорогах общего пользования местного значения муниципального округа и Волотовского территориального отдела;</w:t>
      </w:r>
    </w:p>
    <w:p w:rsidR="0038454A" w:rsidRPr="0027561A" w:rsidRDefault="0038454A" w:rsidP="0038454A">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6) Осуществляет разработку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округа;</w:t>
      </w:r>
    </w:p>
    <w:p w:rsidR="0038454A" w:rsidRPr="0027561A" w:rsidRDefault="0038454A" w:rsidP="0038454A">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7) Осуществляет разработку методики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округа, определения ее максимального размера;</w:t>
      </w:r>
    </w:p>
    <w:p w:rsidR="0038454A" w:rsidRPr="0027561A" w:rsidRDefault="0038454A" w:rsidP="0038454A">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8) Осуществляет разработку порядка создания и использования полос отвода и придорожных полос на автомобильных дорогах общего пользования местного значения муниципального округа;</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9) Участвует в работе комиссии по безопасности дорожного движения, готовит предложения по временному ограничению или прекращению движения транспортных средств на дорогах с целью обеспечения безопасности дорожного движения; </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10) Участвует в реализации муниципальной программы «Устойчивое развитие сельских территорий в Волотовском муниципальном округе» по вопросам реконструкции и строительства автодорог);</w:t>
      </w:r>
    </w:p>
    <w:p w:rsidR="0038454A" w:rsidRPr="0027561A" w:rsidRDefault="0038454A" w:rsidP="0038454A">
      <w:pPr>
        <w:shd w:val="clear" w:color="auto" w:fill="FFFFFF"/>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3.1.3. Транспортные услуги:</w:t>
      </w:r>
    </w:p>
    <w:p w:rsidR="0038454A" w:rsidRPr="0027561A" w:rsidRDefault="0038454A" w:rsidP="0038454A">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В пределах своих полномочий участвует в создании условий для предоставления транспортных услуг населению в границах Волотовского муниципального округа;</w:t>
      </w:r>
    </w:p>
    <w:p w:rsidR="0038454A" w:rsidRPr="0027561A" w:rsidRDefault="0038454A" w:rsidP="0038454A">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Готовит предложения по утверждению муниципальных маршрутов на территории муниципального округа.</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Готовит аукционную документацию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пригородном сообщении в границах муниципального округа.</w:t>
      </w:r>
    </w:p>
    <w:p w:rsidR="0038454A" w:rsidRPr="0027561A" w:rsidRDefault="0038454A" w:rsidP="0038454A">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Осуществляет контроль за деятельностью предприятий транспортного хозяйства при осуществлении регулярных перевозок пассажиров по муниципальным маршрутам на территории муниципального округа. </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Участвует в реализации муниципальной программы «Комплексное развитие сельских территорий Волотовского муниципального округа» по вопросам строительства (газовых и водопроводных сетей, реконструкции и строительства автодорог);</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b/>
          <w:bCs/>
          <w:color w:val="7F7F7F" w:themeColor="text1" w:themeTint="80"/>
          <w:sz w:val="16"/>
          <w:szCs w:val="16"/>
          <w:lang w:eastAsia="ru-RU"/>
        </w:rPr>
        <w:t>3.1.4. Жилищные вопросы:</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в пределах, предусмотренных законодательством;</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Осуществляет контроль за капитальным и текущим ремонтом муниципального жилищного фонда;</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Ведет в установленном порядке учет граждан в качестве нуждающихся в жилых помещениях, предоставляемых по договорам социального найма;</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Готовит предложения по определению порядка предоставления жилых помещений муниципального специализированного жилищного фонда;</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Готовит предложения по предоставлению в установленном порядке малоимущим гражданам по договорам социального найма жилых помещений муниципального жилищного фонда;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6) Готовит предложения по предоставлению сотруднику, замещающему должность участкового уполномоченного полиции, и членам его семьи жилое помещения на период выполнения сотрудником обязанностей по указанной должности;</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7) Организует работу по разработке и реализации региональной программы капитального ремонта общего имущества в многоквартирных домах Волотовского муниципального округа в соответствии с Жилищным кодексом Российской Федерации;</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8) Организует проведение в установленном порядке Администрацией Волотовского муниципального округа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принятое такими собственниками решение о выборе способа управления домом не реализовано в случаях, установленных Жилищным кодексом Российской Федерации, а также во вновь построенных многоквартирных домах;</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9) Информирует население о мерах, принимаемых органами местного самоуправления и иными органами государственной власти по улучшению жилищных условий граждан, о ходе преобразований в сфере управления, технического обслуживания и ремонта жилищного фонда, о перспективных разработках и новых технологиях в сфере </w:t>
      </w:r>
      <w:proofErr w:type="spellStart"/>
      <w:r w:rsidRPr="0027561A">
        <w:rPr>
          <w:rFonts w:ascii="Times New Roman" w:eastAsia="Times New Roman" w:hAnsi="Times New Roman" w:cs="Times New Roman"/>
          <w:color w:val="7F7F7F" w:themeColor="text1" w:themeTint="80"/>
          <w:sz w:val="16"/>
          <w:szCs w:val="16"/>
          <w:lang w:eastAsia="ru-RU"/>
        </w:rPr>
        <w:t>энерго</w:t>
      </w:r>
      <w:proofErr w:type="spellEnd"/>
      <w:r w:rsidRPr="0027561A">
        <w:rPr>
          <w:rFonts w:ascii="Times New Roman" w:eastAsia="Times New Roman" w:hAnsi="Times New Roman" w:cs="Times New Roman"/>
          <w:color w:val="7F7F7F" w:themeColor="text1" w:themeTint="80"/>
          <w:sz w:val="16"/>
          <w:szCs w:val="16"/>
          <w:lang w:eastAsia="ru-RU"/>
        </w:rPr>
        <w:t>- и ресурсосбережения и вовлекает граждан в управление многоквартирными домами;</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10) Оказывает организационную и методическую помощь собственникам помещений в многоквартирных домах, управляющим и обслуживающим организациям в жилищной сфере;</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11) Производит расчеты для установления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r w:rsidRPr="0027561A">
        <w:rPr>
          <w:rFonts w:ascii="Times New Roman" w:eastAsia="Times New Roman" w:hAnsi="Times New Roman" w:cs="Times New Roman"/>
          <w:color w:val="7F7F7F" w:themeColor="text1" w:themeTint="80"/>
          <w:sz w:val="16"/>
          <w:szCs w:val="16"/>
          <w:lang w:eastAsia="ru-RU"/>
        </w:rPr>
        <w:lastRenderedPageBreak/>
        <w:t>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не реализовали его;</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12) Участвует в организации работы по выявлению бесхозяйного жилищного фонда;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13) Организует размещение в установленном порядке муниципальных заказов на ремонт жилых помещений, находящихся в муниципальной собственности;</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14) Проводит работу по признанию жилых помещений муниципального жилищного фонда и жилых помещений, принадлежащих гражданам на праве собственности пригодными (непригодными) для проживания; </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15) Осуществляет мероприятия по переводу жилых помещений в нежилые помещения и нежилых помещений в жилые помещения и по выдаче разрешения на проведение перепланировки и переустройства жилых помещений;</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16) Участвует в работе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Волотовского муниципального округа;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17) В соответствии с областным законом от 24.12.2013 № 431-ОЗ «О наделении органов местного самоуправления округа, городского округа отдельными государственными полномочиями по обеспечению жильем детей-сирот и детей, оставшихся без попечения родителей, а также из числа детей-сирот и детей, оставшихся без попечения родителей» организует строительство, в том числе путем участия в долевом строительстве жилых помещений в целях включения их в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18) Осуществляет проведение муниципального жилищного контроля;</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19) Участвует в разработке проектов соглашений (договоров), заключаемых Администрацией муниципального округа, по вопросам жилищной политики.</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 xml:space="preserve">3.1.5. Строительство </w:t>
      </w:r>
    </w:p>
    <w:p w:rsidR="0038454A" w:rsidRPr="0027561A" w:rsidRDefault="0038454A" w:rsidP="0038454A">
      <w:pPr>
        <w:tabs>
          <w:tab w:val="left" w:pos="0"/>
        </w:tabs>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Участвует в разработке проектов соглашений (договоров), заключаемых Администрацией муниципального округа, по вопросам строительства и жилищной политики.</w:t>
      </w:r>
    </w:p>
    <w:p w:rsidR="0038454A" w:rsidRPr="0027561A" w:rsidRDefault="0038454A" w:rsidP="0038454A">
      <w:pPr>
        <w:tabs>
          <w:tab w:val="left" w:pos="0"/>
        </w:tabs>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Участвует в организации в соответствии с действующим законодательством работы по реализации государственной программы Новгородской области «Развитие жилищного строительства на территории Новгородской области на 2019-2025 годы», утвержденной постановлением Правительства Новгородской области от 08.07.2019 № 262.</w:t>
      </w:r>
    </w:p>
    <w:p w:rsidR="0038454A" w:rsidRPr="0027561A" w:rsidRDefault="0038454A" w:rsidP="0038454A">
      <w:pPr>
        <w:tabs>
          <w:tab w:val="left" w:pos="0"/>
        </w:tabs>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 Организует в соответствии с законодательством Российской Федерации работы по предоставлению молодым семьям социальных выплат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27561A">
          <w:rPr>
            <w:rFonts w:ascii="Times New Roman" w:hAnsi="Times New Roman" w:cs="Times New Roman"/>
            <w:color w:val="7F7F7F" w:themeColor="text1" w:themeTint="80"/>
            <w:sz w:val="16"/>
            <w:szCs w:val="16"/>
          </w:rPr>
          <w:t>программы</w:t>
        </w:r>
      </w:hyperlink>
      <w:r w:rsidRPr="0027561A">
        <w:rPr>
          <w:rFonts w:ascii="Times New Roman" w:hAnsi="Times New Roman" w:cs="Times New Roman"/>
          <w:color w:val="7F7F7F" w:themeColor="text1" w:themeTint="80"/>
          <w:sz w:val="16"/>
          <w:szCs w:val="1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38454A" w:rsidRPr="0027561A" w:rsidRDefault="0038454A" w:rsidP="0038454A">
      <w:pPr>
        <w:tabs>
          <w:tab w:val="left" w:pos="0"/>
        </w:tabs>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Осуществляет мониторинг и анализ финансово-экономического состояния, а также прогноз развития строительства на территории муниципального округа на краткосрочную, среднесрочную и долгосрочную перспективы.</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3.1.6. Градостроительная деятельность:</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Организация подготовки и утверждения внесения изменений в документы территориального планирования Волотовского муниципального округа;</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Организация подготовки и утверждения местных нормативов градостроительного проектирования сельских поселений Волотовского муниципального округа;</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Организация подготовки и утверждения правил землепользования и застройки и генерального плана Волотовского муниципального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Организация подготовки и утверждения документации по планировке территории, за исключением случаев, предусмотренных Градостроительным кодексом РФ, в том числе:</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подготовка и выдача в установленном порядке технических заданий на разработку проектов планировки территории, проектов межевания территории и внесение в них изменений на территории Волотовского муниципального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организация подготовки, согласования и утверждения документации по планировке территории Волотовского муниципального округа: проектов планировки территорий, проектов межевания территорий;</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Организация подготовки и выдачи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Волотовского муниципального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6) Подготовка и направление уведомлений о соответствии указанных в уведомлении о планируемом строительстве параметров объекта индивидуального жилищного строительства или о несоответствии указанных в уведомлении о планируемом строительстве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7) Подготовка и направление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8) Принятие решения о развитии застроенных территорий;</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9) Осуществление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выдаче рекомендаций о мерах по устранению выявленных нарушений в случаях, предусмотренных Градостроительным кодексом РФ;</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10) Осуществление подготовки и выдачи градостроительных планов земельных участков, расположенных на территории Волотовского муниципального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11) Осуществление подготовки документа (акта освидетельствования),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осуществляемых с привлечением средств материнского (семейного) капитала, расположенных на территории Волотовского муниципального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12) Осуществление выдачи выписок из документов территориального планирования, документов градостроительного зонирования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13) Организация подготовки нормативных документов в целях предоставления разрешения на условно разрешенный вид использования земельного участка или объекта капитального строительства;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14) Организация подготовки нормативных документов в целях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15) Ведение нормативно-правовой мониторинг, обеспечение подготовки проектов нормативных правовых актов в области градостроительной деятельности;</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16) Сбор информации на возможность подключения к сетям инженерно-технического обеспечения (в части газоснабжения, теплоснабжения, электроснабжения и связи, водоснабжения и т.п.) для предоставления земельного участка под строительство объекта капитального строительства;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17) Взаимодействие с органами государственного надзора, научно-исследовательскими, проектными, общественными организациями по вопросам градостроительной деятельности;</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18) Участие в разработке и реализации градостроительных разделов программ социально-экономического развития муниципального округа, содержащих вопросы градостроительства в пределах своих полномочий;</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19) Присвоение адресов новым объектам капитального строительства, подтверждение адресов существующих объектов капитального строительства, присвоение новых адресов взамен ранее присвоенных на территории Волотовского территориального отделения;</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20) Осуществление ввода данных в федеральную информационную адресную систему (ФИАС) об адресах объектов адресации на территории Волотовского территориального отделения, проведение инвентаризации объектов адресации, обеспечивает своевременное внесение изменений об адресах объектов адресации;</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21) Участие в работе комиссии по приемке в эксплуатацию жилых и нежилых помещений в многоквартирных домах после переустройства и (или) перепланировки с оформлением документов о приемке на территории округа;</w:t>
      </w:r>
    </w:p>
    <w:p w:rsidR="0038454A" w:rsidRPr="0027561A" w:rsidRDefault="0038454A" w:rsidP="0038454A">
      <w:pPr>
        <w:suppressAutoHyphens/>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22) Обеспечение создания и ведения информационной системы обеспечения градостроительной деятельности на территории муниципального округа.</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3.1.7. Реклама:</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Разработка регламентирующих документов по содержанию, установке и эксплуатации наружной рекламы и информации;</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Подготовка проектов правовых актов Администрации о разрешении на установку и эксплуатацию рекламных конструкций на территории муниципального округа;</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Подготовка схемы размещения рекламных конструкций на территории муниципального округа и проекта правового акта Администрации об её утверждении;</w:t>
      </w:r>
    </w:p>
    <w:p w:rsidR="0038454A" w:rsidRPr="0027561A" w:rsidRDefault="0038454A" w:rsidP="0038454A">
      <w:pPr>
        <w:widowControl w:val="0"/>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Формирование предмета аукциона и проведение торгов на право заключения договоров на установку и эксплуатацию рекламных конструкций, располагаемых на муниципальном недвижимом имуществе, на земельных участках.</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3.2. Готовит проекты постановлений и распоряжений по вопросам компетенции Комитета;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3.3. Участвует в работе постоянных и временных комиссий, создаваемых Администрацией Волотовского муниципального округа;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3.4. Проводит в рамках своих полномочий работу по рассмотрению обращений и жалоб граждан в сфере предоставления жилищно-коммунальных услуг, содержания и внешнего благоустройства территории сельского поселения Волот;</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3.5. Ведет мониторинг и готовит отчеты о достигнутых значениях показателей эффективности за отчетные периоды;</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3.6. Осуществляет внесение информации в информационные системы ГАС «Управление», «ГИС ЖКХ», «Единый реестр проверок», «Единый реестр ведомственного контроля», «Единый реестр </w:t>
      </w:r>
      <w:proofErr w:type="spellStart"/>
      <w:r w:rsidRPr="0027561A">
        <w:rPr>
          <w:rFonts w:ascii="Times New Roman" w:eastAsia="Times New Roman" w:hAnsi="Times New Roman" w:cs="Times New Roman"/>
          <w:color w:val="7F7F7F" w:themeColor="text1" w:themeTint="80"/>
          <w:sz w:val="16"/>
          <w:szCs w:val="16"/>
          <w:lang w:eastAsia="ru-RU"/>
        </w:rPr>
        <w:t>контрольно</w:t>
      </w:r>
      <w:proofErr w:type="spellEnd"/>
      <w:r w:rsidRPr="0027561A">
        <w:rPr>
          <w:rFonts w:ascii="Times New Roman" w:eastAsia="Times New Roman" w:hAnsi="Times New Roman" w:cs="Times New Roman"/>
          <w:color w:val="7F7F7F" w:themeColor="text1" w:themeTint="80"/>
          <w:sz w:val="16"/>
          <w:szCs w:val="16"/>
          <w:lang w:eastAsia="ru-RU"/>
        </w:rPr>
        <w:t xml:space="preserve"> – надзорных мероприятий», по вопросам полномочий Комитета.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3.7. Осуществляет подготовку оперативной и аналитической информации по вопросам, относящимся к компетенции Комитета, для совещаний, заседаний с участием представителей Комитета;</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3.8. Принимает участие в работе конкурсных, аукционных, котировочных комиссий Администрации Волотовского муниципального округа по размещению муниципальных заказов;</w:t>
      </w:r>
    </w:p>
    <w:p w:rsidR="0038454A" w:rsidRPr="0027561A" w:rsidRDefault="0038454A"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3.9. Осуществляет прием населения, согласно утвержденному распоряжением Администрации округа, графику приема граждан по личным вопросам и принимает меры в пределах своей компетенции;</w:t>
      </w:r>
    </w:p>
    <w:p w:rsidR="0038454A" w:rsidRPr="0027561A" w:rsidRDefault="0038454A" w:rsidP="0038454A">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Комитета; Обеспечивает их передачу на хранение в муниципальный архив в установленном порядке.</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3.11. Осуществляет иные полномочия, предусмотренные действующим законодательством, необходимые для выполнения стоящих перед Комитетом задач.».</w:t>
      </w:r>
    </w:p>
    <w:p w:rsidR="0038454A" w:rsidRPr="0027561A" w:rsidRDefault="0038454A" w:rsidP="0038454A">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1.8. Раздел 5 дополнить пунктами 5.1.1. и 5.1.2. следующего содержания:</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«5.1.1. Председатель Комитета является должностным лицом органа местного самоуправления муниципального округа и несёт персональную ответственность за выполнение возложенных на Комитет задач и осуществление им своих функций;</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5.1.2. Председатель Комитета действует от имени Комитета,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1.9. Пункты 5.1.1. – 5.2. раздела 5 считать пунктами 5.2. – 5.4. соответственно.</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1.10. Пункт 5.4. раздела 5 изложить в следующей редакции:</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«5.4. Председатель комитета:</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вносит в установленном порядке на рассмотрение Главы муниципального округа проекты муниципальных правовых актов по вопросам, входящим в компетенцию комитета, предложения по структуре и предельной численности комитета;</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распределяет обязанности между работниками комитета, разрабатывает должностные инструкции;</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отвечает за своевременное и квалифицированное выполнение основных полномочий комитета и полученных заданий;</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реализует мероприятия по укреплению трудовой и исполнительской дисциплины, вносит предложения Главе муниципального округа, согласованные с заместителем Главы, курирующим данный Комитет, о применении к работникам комитета мер поощрения и наложении взысканий в соответствии с действующим трудовым законодательством;</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несёт персональную ответственность за создание условий по защите государственной тайны, 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6) осуществляет контроль за выполнением правовых актов Думы Волотовского муниципального округа, Главы муниципального округа, а также нормативных правовых актов Губернатора области и Правительства области;</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7) запрашивает и получает в установленном порядке от структурных подразделений Администрации, предприятий, учреждений и организаций информацию, необходимую для выполнения задач, возложенных на комитет;</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8) принимает участие в разработке и реализации муниципальных целевых программ;</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9) обеспечивает реализацию мер антикоррупционной политики комитета;</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10) осуществляет иные полномочия в соответствии с законодательством Российской Федерации, областным законодательством и правовыми актами Думы Волотовского муниципального округа, Главы муниципального округа;</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11) обеспечивает проведение работы по стабилизации и улучшению значений следующих показателей эффективности деятельности Комитета, утвержденных Указом Президента Российской Федерации от 28.04.2008 № 607 «Об оценке эффективности деятельности органов местного самоуправления муниципальный, городских округов и муниципальных районов» и указом Губернатора Новгородской области от 08.04.2013 № 81 «О мерах по реализации Указа Президента Российской Федерации от 28.04.2008 № 607 на территории области».»;</w:t>
      </w:r>
    </w:p>
    <w:p w:rsidR="0038454A" w:rsidRPr="0027561A" w:rsidRDefault="0038454A" w:rsidP="0038454A">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Настоящие изменения вступают в силу с 01 января 2023 года.</w:t>
      </w:r>
    </w:p>
    <w:p w:rsidR="0038454A" w:rsidRPr="0027561A" w:rsidRDefault="0038454A" w:rsidP="0038454A">
      <w:pPr>
        <w:tabs>
          <w:tab w:val="left" w:pos="993"/>
        </w:tabs>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8454A" w:rsidRPr="0027561A" w:rsidRDefault="0038454A" w:rsidP="0038454A">
      <w:pPr>
        <w:spacing w:after="0" w:line="240" w:lineRule="auto"/>
        <w:jc w:val="right"/>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Глава муниципального округа</w:t>
      </w:r>
      <w:r w:rsidRPr="0027561A">
        <w:rPr>
          <w:rFonts w:ascii="Times New Roman" w:eastAsia="Times New Roman" w:hAnsi="Times New Roman" w:cs="Times New Roman"/>
          <w:color w:val="7F7F7F" w:themeColor="text1" w:themeTint="80"/>
          <w:sz w:val="16"/>
          <w:szCs w:val="16"/>
          <w:lang w:eastAsia="ru-RU"/>
        </w:rPr>
        <w:tab/>
      </w:r>
      <w:r w:rsidRPr="0027561A">
        <w:rPr>
          <w:rFonts w:ascii="Times New Roman" w:eastAsia="Times New Roman" w:hAnsi="Times New Roman" w:cs="Times New Roman"/>
          <w:color w:val="7F7F7F" w:themeColor="text1" w:themeTint="80"/>
          <w:sz w:val="16"/>
          <w:szCs w:val="16"/>
          <w:lang w:eastAsia="ru-RU"/>
        </w:rPr>
        <w:tab/>
        <w:t>А.И. Лыжов</w:t>
      </w:r>
    </w:p>
    <w:p w:rsidR="0038454A" w:rsidRPr="0027561A" w:rsidRDefault="0038454A" w:rsidP="0038454A">
      <w:pPr>
        <w:tabs>
          <w:tab w:val="left" w:pos="2775"/>
        </w:tabs>
        <w:spacing w:after="0" w:line="240" w:lineRule="auto"/>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 </w:t>
      </w:r>
    </w:p>
    <w:p w:rsidR="0038454A" w:rsidRPr="0027561A" w:rsidRDefault="0038454A" w:rsidP="0038454A">
      <w:pPr>
        <w:keepNext/>
        <w:spacing w:after="0" w:line="240" w:lineRule="auto"/>
        <w:jc w:val="center"/>
        <w:outlineLvl w:val="2"/>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АДМИНИСТРАЦИЯ ВОЛОТОВСКОГО МУНИЦИПАЛЬНОГО ОКРУГА</w:t>
      </w:r>
    </w:p>
    <w:p w:rsidR="0038454A" w:rsidRPr="0027561A" w:rsidRDefault="0038454A" w:rsidP="0038454A">
      <w:pPr>
        <w:keepNext/>
        <w:spacing w:after="0" w:line="240" w:lineRule="auto"/>
        <w:jc w:val="center"/>
        <w:outlineLvl w:val="0"/>
        <w:rPr>
          <w:rFonts w:ascii="Times New Roman" w:eastAsia="Times New Roman" w:hAnsi="Times New Roman" w:cs="Times New Roman"/>
          <w:b/>
          <w:bCs/>
          <w:color w:val="7F7F7F" w:themeColor="text1" w:themeTint="80"/>
          <w:sz w:val="16"/>
          <w:szCs w:val="16"/>
          <w:lang w:eastAsia="ru-RU"/>
        </w:rPr>
      </w:pPr>
      <w:r w:rsidRPr="0027561A">
        <w:rPr>
          <w:rFonts w:ascii="Times New Roman" w:eastAsia="Times New Roman" w:hAnsi="Times New Roman" w:cs="Times New Roman"/>
          <w:b/>
          <w:bCs/>
          <w:color w:val="7F7F7F" w:themeColor="text1" w:themeTint="80"/>
          <w:sz w:val="16"/>
          <w:szCs w:val="16"/>
          <w:lang w:eastAsia="ru-RU"/>
        </w:rPr>
        <w:t>П О С Т А Н О В Л Е Н И Е</w:t>
      </w:r>
    </w:p>
    <w:p w:rsidR="0038454A" w:rsidRPr="0027561A" w:rsidRDefault="0038454A" w:rsidP="0038454A">
      <w:pPr>
        <w:spacing w:after="0" w:line="240" w:lineRule="auto"/>
        <w:jc w:val="center"/>
        <w:rPr>
          <w:rFonts w:ascii="Times New Roman" w:eastAsia="Times New Roman" w:hAnsi="Times New Roman" w:cs="Times New Roman"/>
          <w:color w:val="7F7F7F" w:themeColor="text1" w:themeTint="80"/>
          <w:sz w:val="16"/>
          <w:szCs w:val="16"/>
          <w:lang w:eastAsia="ru-RU"/>
        </w:rPr>
      </w:pPr>
      <w:proofErr w:type="gramStart"/>
      <w:r w:rsidRPr="0027561A">
        <w:rPr>
          <w:rFonts w:ascii="Times New Roman" w:eastAsia="Times New Roman" w:hAnsi="Times New Roman" w:cs="Times New Roman"/>
          <w:color w:val="7F7F7F" w:themeColor="text1" w:themeTint="80"/>
          <w:sz w:val="16"/>
          <w:szCs w:val="16"/>
          <w:lang w:eastAsia="ru-RU"/>
        </w:rPr>
        <w:t>от  05.09.2022</w:t>
      </w:r>
      <w:proofErr w:type="gramEnd"/>
      <w:r w:rsidRPr="0027561A">
        <w:rPr>
          <w:rFonts w:ascii="Times New Roman" w:eastAsia="Times New Roman" w:hAnsi="Times New Roman" w:cs="Times New Roman"/>
          <w:color w:val="7F7F7F" w:themeColor="text1" w:themeTint="80"/>
          <w:sz w:val="16"/>
          <w:szCs w:val="16"/>
          <w:lang w:eastAsia="ru-RU"/>
        </w:rPr>
        <w:t xml:space="preserve">   № 603</w:t>
      </w:r>
    </w:p>
    <w:p w:rsidR="0038454A" w:rsidRPr="0027561A" w:rsidRDefault="0038454A" w:rsidP="0038454A">
      <w:pPr>
        <w:spacing w:after="0" w:line="240" w:lineRule="auto"/>
        <w:rPr>
          <w:rFonts w:ascii="Times New Roman" w:eastAsia="Times New Roman" w:hAnsi="Times New Roman" w:cs="Times New Roman"/>
          <w:color w:val="7F7F7F" w:themeColor="text1" w:themeTint="80"/>
          <w:sz w:val="16"/>
          <w:szCs w:val="16"/>
          <w:lang w:eastAsia="ru-RU"/>
        </w:rPr>
      </w:pPr>
    </w:p>
    <w:p w:rsidR="0038454A" w:rsidRPr="0027561A" w:rsidRDefault="0038454A" w:rsidP="0038454A">
      <w:pPr>
        <w:spacing w:after="0" w:line="240" w:lineRule="auto"/>
        <w:ind w:right="5"/>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Об утверждении Положения о Благодарственном адресе Главы Волотовского муниципального округа</w:t>
      </w:r>
    </w:p>
    <w:p w:rsidR="0038454A" w:rsidRPr="0027561A" w:rsidRDefault="0038454A" w:rsidP="0038454A">
      <w:pPr>
        <w:widowControl w:val="0"/>
        <w:autoSpaceDE w:val="0"/>
        <w:autoSpaceDN w:val="0"/>
        <w:spacing w:after="0" w:line="240" w:lineRule="auto"/>
        <w:jc w:val="both"/>
        <w:rPr>
          <w:rFonts w:ascii="Times New Roman" w:eastAsia="Times New Roman" w:hAnsi="Times New Roman" w:cs="Times New Roman"/>
          <w:color w:val="7F7F7F" w:themeColor="text1" w:themeTint="80"/>
          <w:sz w:val="16"/>
          <w:szCs w:val="16"/>
          <w:lang w:eastAsia="ru-RU"/>
        </w:rPr>
      </w:pP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В целях поощрения граждан и организаций за особые заслуги в развитии местного самоуправления в Волотовском муниципальном округе, успешное проведение социальной и экономической политики Волотовского муниципального округа, плодотворную деятельность, направленную на обеспечение законности, защиту прав и свобод граждан, охрану здоровья населения, научно-просветительскую, культурную, общественную и благотворительную деятельность, успешное выполнение поручений Главы Волотовского муниципального округа, профессионализм и высокие трудовые достижения, активную жизненную позицию, реализацию общественно значимых социально-культурных мероприятий Волотовского муниципального округа, выдающиеся заслуги и (или) достижения, связанные с развитием экономического и научного потенциала Волотовского муниципального округа, добровольческую (волонтерскую) деятельность в Волотовском муниципальном округе:</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1. Утвердить прилагаемое </w:t>
      </w:r>
      <w:hyperlink r:id="rId10" w:anchor="P31" w:history="1">
        <w:r w:rsidRPr="0027561A">
          <w:rPr>
            <w:rFonts w:ascii="Times New Roman" w:eastAsia="Times New Roman" w:hAnsi="Times New Roman" w:cs="Times New Roman"/>
            <w:color w:val="7F7F7F" w:themeColor="text1" w:themeTint="80"/>
            <w:sz w:val="16"/>
            <w:szCs w:val="16"/>
            <w:lang w:eastAsia="ru-RU"/>
          </w:rPr>
          <w:t>Положение</w:t>
        </w:r>
      </w:hyperlink>
      <w:r w:rsidRPr="0027561A">
        <w:rPr>
          <w:rFonts w:ascii="Times New Roman" w:eastAsia="Times New Roman" w:hAnsi="Times New Roman" w:cs="Times New Roman"/>
          <w:color w:val="7F7F7F" w:themeColor="text1" w:themeTint="80"/>
          <w:sz w:val="16"/>
          <w:szCs w:val="16"/>
          <w:lang w:eastAsia="ru-RU"/>
        </w:rPr>
        <w:t xml:space="preserve"> о Благодарственном адресе Главы Волотовского муниципального округа.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 Признать утратившим силу постановление Администрации Волотовского муниципального района от 29.03.2019 № 221 «Об утверждении Положения о Благодарственном адресе Главы Волотовского муниципального района».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38454A" w:rsidRPr="0027561A" w:rsidRDefault="0038454A" w:rsidP="0038454A">
      <w:pPr>
        <w:widowControl w:val="0"/>
        <w:autoSpaceDE w:val="0"/>
        <w:autoSpaceDN w:val="0"/>
        <w:spacing w:after="0" w:line="240" w:lineRule="auto"/>
        <w:jc w:val="right"/>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Глава муниципального округа</w:t>
      </w:r>
      <w:r w:rsidRPr="0027561A">
        <w:rPr>
          <w:rFonts w:ascii="Times New Roman" w:eastAsia="Times New Roman" w:hAnsi="Times New Roman" w:cs="Times New Roman"/>
          <w:color w:val="7F7F7F" w:themeColor="text1" w:themeTint="80"/>
          <w:sz w:val="16"/>
          <w:szCs w:val="16"/>
          <w:lang w:eastAsia="ru-RU"/>
        </w:rPr>
        <w:tab/>
      </w:r>
      <w:r w:rsidRPr="0027561A">
        <w:rPr>
          <w:rFonts w:ascii="Times New Roman" w:eastAsia="Times New Roman" w:hAnsi="Times New Roman" w:cs="Times New Roman"/>
          <w:color w:val="7F7F7F" w:themeColor="text1" w:themeTint="80"/>
          <w:sz w:val="16"/>
          <w:szCs w:val="16"/>
          <w:lang w:eastAsia="ru-RU"/>
        </w:rPr>
        <w:tab/>
        <w:t>А.И. Лыжов</w:t>
      </w:r>
    </w:p>
    <w:p w:rsidR="0038454A" w:rsidRPr="0027561A" w:rsidRDefault="0038454A" w:rsidP="0038454A">
      <w:pPr>
        <w:widowControl w:val="0"/>
        <w:tabs>
          <w:tab w:val="left" w:pos="2880"/>
        </w:tabs>
        <w:autoSpaceDE w:val="0"/>
        <w:autoSpaceDN w:val="0"/>
        <w:spacing w:after="0" w:line="240" w:lineRule="auto"/>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ab/>
      </w:r>
    </w:p>
    <w:p w:rsidR="0038454A" w:rsidRPr="0027561A" w:rsidRDefault="0038454A" w:rsidP="0038454A">
      <w:pPr>
        <w:widowControl w:val="0"/>
        <w:autoSpaceDE w:val="0"/>
        <w:autoSpaceDN w:val="0"/>
        <w:spacing w:after="0" w:line="240" w:lineRule="auto"/>
        <w:ind w:left="5670"/>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xml:space="preserve">Утверждено постановлением Администрации муниципального округа </w:t>
      </w:r>
      <w:proofErr w:type="gramStart"/>
      <w:r w:rsidRPr="0027561A">
        <w:rPr>
          <w:rFonts w:ascii="Times New Roman" w:eastAsia="Times New Roman" w:hAnsi="Times New Roman" w:cs="Times New Roman"/>
          <w:color w:val="7F7F7F" w:themeColor="text1" w:themeTint="80"/>
          <w:sz w:val="12"/>
          <w:szCs w:val="12"/>
          <w:lang w:eastAsia="ru-RU"/>
        </w:rPr>
        <w:t>от  05.09.2022</w:t>
      </w:r>
      <w:proofErr w:type="gramEnd"/>
      <w:r w:rsidRPr="0027561A">
        <w:rPr>
          <w:rFonts w:ascii="Times New Roman" w:eastAsia="Times New Roman" w:hAnsi="Times New Roman" w:cs="Times New Roman"/>
          <w:color w:val="7F7F7F" w:themeColor="text1" w:themeTint="80"/>
          <w:sz w:val="12"/>
          <w:szCs w:val="12"/>
          <w:lang w:eastAsia="ru-RU"/>
        </w:rPr>
        <w:t xml:space="preserve">  №  603 </w:t>
      </w: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color w:val="7F7F7F" w:themeColor="text1" w:themeTint="80"/>
          <w:sz w:val="16"/>
          <w:szCs w:val="16"/>
          <w:lang w:eastAsia="ru-RU"/>
        </w:rPr>
      </w:pP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lastRenderedPageBreak/>
        <w:t>ПОЛОЖЕНИЕ О БЛАГОДАРСТВЕННОМ АДРЕСЕ ГЛАВЫ ВОЛОТОВСКОГО МУНИЦИПАЛЬНОГО ОКРУГА</w:t>
      </w:r>
    </w:p>
    <w:p w:rsidR="0038454A" w:rsidRPr="0027561A" w:rsidRDefault="0038454A" w:rsidP="0038454A">
      <w:pPr>
        <w:widowControl w:val="0"/>
        <w:autoSpaceDE w:val="0"/>
        <w:autoSpaceDN w:val="0"/>
        <w:spacing w:after="0" w:line="240" w:lineRule="auto"/>
        <w:outlineLvl w:val="1"/>
        <w:rPr>
          <w:rFonts w:ascii="Times New Roman" w:eastAsia="Times New Roman" w:hAnsi="Times New Roman" w:cs="Times New Roman"/>
          <w:b/>
          <w:color w:val="7F7F7F" w:themeColor="text1" w:themeTint="80"/>
          <w:sz w:val="16"/>
          <w:szCs w:val="16"/>
          <w:lang w:eastAsia="ru-RU"/>
        </w:rPr>
      </w:pPr>
    </w:p>
    <w:p w:rsidR="0038454A" w:rsidRPr="0027561A" w:rsidRDefault="0038454A" w:rsidP="0038454A">
      <w:pPr>
        <w:widowControl w:val="0"/>
        <w:autoSpaceDE w:val="0"/>
        <w:autoSpaceDN w:val="0"/>
        <w:spacing w:after="0" w:line="240" w:lineRule="auto"/>
        <w:ind w:firstLine="284"/>
        <w:outlineLvl w:val="1"/>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1. Общие положения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1.1. Благодарственный адрес Главы Волотовского муниципального округа (далее - Благодарственный адрес) является формой поощрения Волотовского муниципального округа: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граждан – за особые заслуги в развитии местного самоуправления в Волотовском муниципальном округе, успешное проведение социальной и экономической политики Волотовского муниципального округа, плодотворную деятельность, направленную на обеспечение законности, защиту прав и свобод граждан, охрану здоровья населения, научно-просветительскую, культурную, общественную и благотворительную деятельность, успешное выполнение поручений Главы Волотовского муниципального округа, профессионализм и высокие трудовые достижения, активную жизненную позицию, выдающиеся заслуги и (или) достижения, связанные с развитием экономического и научного потенциала Волотовского муниципального округа, добровольческую (волонтерскую) деятельность в Волотовском муниципальном округе;</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организаций – за реализацию общественно значимых социально-культурных мероприятий Волотовского муниципального округа, выдающиеся заслуги и (или) достижения, связанные с развитием экономического и научного потенциала Волотовского муниципального округа.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1.2. Благодарственный адрес вручается: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гражданам Российской Федерации, иностранным гражданам, лицам без гражданства (далее – граждане);</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организациям независимо от организационно-правовой формы, их места нахождения и адреса.</w:t>
      </w:r>
    </w:p>
    <w:p w:rsidR="0038454A" w:rsidRPr="0027561A" w:rsidRDefault="0038454A" w:rsidP="0038454A">
      <w:pPr>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1.3. Представление к поощрению Благодарственным адресом граждан, имеющих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 не допускается.</w:t>
      </w:r>
    </w:p>
    <w:p w:rsidR="0038454A" w:rsidRPr="0027561A" w:rsidRDefault="0038454A" w:rsidP="0038454A">
      <w:pPr>
        <w:widowControl w:val="0"/>
        <w:autoSpaceDE w:val="0"/>
        <w:autoSpaceDN w:val="0"/>
        <w:spacing w:after="0" w:line="240" w:lineRule="auto"/>
        <w:ind w:firstLine="284"/>
        <w:outlineLvl w:val="1"/>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2. Порядок представления к поощрению Благодарственным адресом</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 Ходатайства о поощрении Благодарственным адресом (далее - ходатайство) возбуждаются: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в отношении граждан – в коллективах организаций, общественных объединений, органов местного самоуправления Волотовского муниципального округа, Главой Волотовского муниципального округа, руководителями органов государственной власти Новгородской области, иных государственных органов Новгородской области, органов прокуратуры Волотовского района, депутатами Думы Волотовского муниципального округа, индивидуальными предпринимателями, осуществляющими деятельность на территории Волотовского муниципального округа;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в отношении организаций – Главой Волотовского муниципального округа, руководителями органов государственной власти Новгородской области, иных государственных органов Новгородской области, органов прокуратуры Волотовского района, депутатами Думы Волотовского муниципального округа.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2.2. </w:t>
      </w:r>
      <w:hyperlink r:id="rId11" w:anchor="P84" w:history="1">
        <w:r w:rsidRPr="0027561A">
          <w:rPr>
            <w:rFonts w:ascii="Times New Roman" w:eastAsia="Times New Roman" w:hAnsi="Times New Roman" w:cs="Times New Roman"/>
            <w:color w:val="7F7F7F" w:themeColor="text1" w:themeTint="80"/>
            <w:sz w:val="16"/>
            <w:szCs w:val="16"/>
            <w:lang w:eastAsia="ru-RU"/>
          </w:rPr>
          <w:t>Ходатайство</w:t>
        </w:r>
      </w:hyperlink>
      <w:r w:rsidRPr="0027561A">
        <w:rPr>
          <w:rFonts w:ascii="Times New Roman" w:eastAsia="Times New Roman" w:hAnsi="Times New Roman" w:cs="Times New Roman"/>
          <w:color w:val="7F7F7F" w:themeColor="text1" w:themeTint="80"/>
          <w:sz w:val="16"/>
          <w:szCs w:val="16"/>
          <w:lang w:eastAsia="ru-RU"/>
        </w:rPr>
        <w:t xml:space="preserve"> оформляется лицами, указанными в пункте 2.1 настоящего Положения (далее – инициатор поощрения), согласно приложению № 1 к настоящему Положению на имя Главы Волотовского муниципального округа и направляется с сопроводительным письмом в адрес Первого заместителя Главы Администрации Волотовского муниципального округа или заместителя Главы Администрации Волотовского муниципального округа, в соответствии с распоряжением Администрации Волотовского муниципального округа о распределении должностных обязанностей между Главой Волотовского муниципального округа, заместителями Главы Администрации муниципального округа и Управляющим делами Администрации муниципального округа. </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2.3. К ходатайству о поощрении Благодарственным адресом гражданина прилагаются: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2.3.1. Характеристика гражданина, представляемого к поощрению, отражающая заслуги и (или) достижения, указанные в </w:t>
      </w:r>
      <w:hyperlink r:id="rId12" w:anchor="P36" w:history="1">
        <w:r w:rsidRPr="0027561A">
          <w:rPr>
            <w:rFonts w:ascii="Times New Roman" w:eastAsia="Times New Roman" w:hAnsi="Times New Roman" w:cs="Times New Roman"/>
            <w:color w:val="7F7F7F" w:themeColor="text1" w:themeTint="80"/>
            <w:sz w:val="16"/>
            <w:szCs w:val="16"/>
            <w:lang w:eastAsia="ru-RU"/>
          </w:rPr>
          <w:t>пункте 1.1</w:t>
        </w:r>
      </w:hyperlink>
      <w:r w:rsidRPr="0027561A">
        <w:rPr>
          <w:rFonts w:ascii="Times New Roman" w:eastAsia="Times New Roman" w:hAnsi="Times New Roman" w:cs="Times New Roman"/>
          <w:color w:val="7F7F7F" w:themeColor="text1" w:themeTint="80"/>
          <w:sz w:val="16"/>
          <w:szCs w:val="16"/>
          <w:lang w:eastAsia="ru-RU"/>
        </w:rPr>
        <w:t xml:space="preserve"> настоящего Положения, выданная инициатором поощрения;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2.3.2. </w:t>
      </w:r>
      <w:hyperlink r:id="rId13" w:anchor="P157" w:history="1">
        <w:r w:rsidRPr="0027561A">
          <w:rPr>
            <w:rFonts w:ascii="Times New Roman" w:eastAsia="Times New Roman" w:hAnsi="Times New Roman" w:cs="Times New Roman"/>
            <w:color w:val="7F7F7F" w:themeColor="text1" w:themeTint="80"/>
            <w:sz w:val="16"/>
            <w:szCs w:val="16"/>
            <w:lang w:eastAsia="ru-RU"/>
          </w:rPr>
          <w:t>Согласие</w:t>
        </w:r>
      </w:hyperlink>
      <w:r w:rsidRPr="0027561A">
        <w:rPr>
          <w:rFonts w:ascii="Times New Roman" w:eastAsia="Times New Roman" w:hAnsi="Times New Roman" w:cs="Times New Roman"/>
          <w:color w:val="7F7F7F" w:themeColor="text1" w:themeTint="80"/>
          <w:sz w:val="16"/>
          <w:szCs w:val="16"/>
          <w:lang w:eastAsia="ru-RU"/>
        </w:rPr>
        <w:t xml:space="preserve"> гражданина, представляемого к поощрению, на обработку его персональных данных, оформленное по образцу согласно приложению № 2 к настоящему Положению.</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2.3.3.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его служебных проверок (для работающих граждан).</w:t>
      </w:r>
    </w:p>
    <w:p w:rsidR="0038454A" w:rsidRPr="0027561A" w:rsidRDefault="0038454A" w:rsidP="0038454A">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2.3.4.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награждению;</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2.4. К ходатайству о поощрении Благодарственным адресом организаций прилагается краткая информационная справка о соответствующей организации, подписанная руководителем организации, отражающая заслуги и (или) достижения, указанные в </w:t>
      </w:r>
      <w:hyperlink r:id="rId14" w:anchor="P36" w:history="1">
        <w:r w:rsidRPr="0027561A">
          <w:rPr>
            <w:rFonts w:ascii="Times New Roman" w:eastAsia="Times New Roman" w:hAnsi="Times New Roman" w:cs="Times New Roman"/>
            <w:color w:val="7F7F7F" w:themeColor="text1" w:themeTint="80"/>
            <w:sz w:val="16"/>
            <w:szCs w:val="16"/>
            <w:lang w:eastAsia="ru-RU"/>
          </w:rPr>
          <w:t>пункте 1.1</w:t>
        </w:r>
      </w:hyperlink>
      <w:r w:rsidRPr="0027561A">
        <w:rPr>
          <w:rFonts w:ascii="Times New Roman" w:eastAsia="Times New Roman" w:hAnsi="Times New Roman" w:cs="Times New Roman"/>
          <w:color w:val="7F7F7F" w:themeColor="text1" w:themeTint="80"/>
          <w:sz w:val="16"/>
          <w:szCs w:val="16"/>
          <w:lang w:eastAsia="ru-RU"/>
        </w:rPr>
        <w:t xml:space="preserve"> настоящего Положения.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2.5. Решение о согласовании или об отказе в согласовании ходатайства принимается должностным лицом, указанным в пункте 2.2 настоящего Положения, путем проставления соответствующей визы на ходатайстве в течение 7 календарных дней со дня поступления к нему ходатайства с документами, указанными в </w:t>
      </w:r>
      <w:hyperlink r:id="rId15" w:anchor="P50" w:history="1">
        <w:r w:rsidRPr="0027561A">
          <w:rPr>
            <w:rFonts w:ascii="Times New Roman" w:eastAsia="Times New Roman" w:hAnsi="Times New Roman" w:cs="Times New Roman"/>
            <w:color w:val="7F7F7F" w:themeColor="text1" w:themeTint="80"/>
            <w:sz w:val="16"/>
            <w:szCs w:val="16"/>
            <w:lang w:eastAsia="ru-RU"/>
          </w:rPr>
          <w:t>пунктах 2.3</w:t>
        </w:r>
      </w:hyperlink>
      <w:r w:rsidRPr="0027561A">
        <w:rPr>
          <w:rFonts w:ascii="Times New Roman" w:eastAsia="Times New Roman" w:hAnsi="Times New Roman" w:cs="Times New Roman"/>
          <w:color w:val="7F7F7F" w:themeColor="text1" w:themeTint="80"/>
          <w:sz w:val="16"/>
          <w:szCs w:val="16"/>
          <w:lang w:eastAsia="ru-RU"/>
        </w:rPr>
        <w:t xml:space="preserve">, </w:t>
      </w:r>
      <w:hyperlink r:id="rId16" w:anchor="P53" w:history="1">
        <w:r w:rsidRPr="0027561A">
          <w:rPr>
            <w:rFonts w:ascii="Times New Roman" w:eastAsia="Times New Roman" w:hAnsi="Times New Roman" w:cs="Times New Roman"/>
            <w:color w:val="7F7F7F" w:themeColor="text1" w:themeTint="80"/>
            <w:sz w:val="16"/>
            <w:szCs w:val="16"/>
            <w:lang w:eastAsia="ru-RU"/>
          </w:rPr>
          <w:t>2.4</w:t>
        </w:r>
      </w:hyperlink>
      <w:r w:rsidRPr="0027561A">
        <w:rPr>
          <w:rFonts w:ascii="Times New Roman" w:eastAsia="Times New Roman" w:hAnsi="Times New Roman" w:cs="Times New Roman"/>
          <w:color w:val="7F7F7F" w:themeColor="text1" w:themeTint="80"/>
          <w:sz w:val="16"/>
          <w:szCs w:val="16"/>
          <w:lang w:eastAsia="ru-RU"/>
        </w:rPr>
        <w:t xml:space="preserve"> настоящего Положения (далее – ходатайство с документами).</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2.6. Согласованное ходатайство направляется должностным лицом, указанным в </w:t>
      </w:r>
      <w:hyperlink r:id="rId17" w:anchor="P49" w:history="1">
        <w:r w:rsidRPr="0027561A">
          <w:rPr>
            <w:rFonts w:ascii="Times New Roman" w:eastAsia="Times New Roman" w:hAnsi="Times New Roman" w:cs="Times New Roman"/>
            <w:color w:val="7F7F7F" w:themeColor="text1" w:themeTint="80"/>
            <w:sz w:val="16"/>
            <w:szCs w:val="16"/>
            <w:lang w:eastAsia="ru-RU"/>
          </w:rPr>
          <w:t>пункте 2.2</w:t>
        </w:r>
      </w:hyperlink>
      <w:r w:rsidRPr="0027561A">
        <w:rPr>
          <w:rFonts w:ascii="Times New Roman" w:eastAsia="Times New Roman" w:hAnsi="Times New Roman" w:cs="Times New Roman"/>
          <w:color w:val="7F7F7F" w:themeColor="text1" w:themeTint="80"/>
          <w:sz w:val="16"/>
          <w:szCs w:val="16"/>
          <w:lang w:eastAsia="ru-RU"/>
        </w:rPr>
        <w:t xml:space="preserve"> настоящего Положения, не позднее 7 календарных дней со дня поступления к нему ходатайства с документами в уполномоченный орган.</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2.7. Основанием для отказа в согласовании ходатайства является отсутствие у гражданина или организации, представляемых к поощрению, заслуг и (или) достижений, достаточных для поощрения Благодарственным адресом согласно пункту 1.1 настоящего Положения.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2.8. Если должностным лицом, указанным в </w:t>
      </w:r>
      <w:hyperlink r:id="rId18" w:anchor="P49" w:history="1">
        <w:r w:rsidRPr="0027561A">
          <w:rPr>
            <w:rFonts w:ascii="Times New Roman" w:eastAsia="Times New Roman" w:hAnsi="Times New Roman" w:cs="Times New Roman"/>
            <w:color w:val="7F7F7F" w:themeColor="text1" w:themeTint="80"/>
            <w:sz w:val="16"/>
            <w:szCs w:val="16"/>
            <w:lang w:eastAsia="ru-RU"/>
          </w:rPr>
          <w:t>пункте 2.2</w:t>
        </w:r>
      </w:hyperlink>
      <w:r w:rsidRPr="0027561A">
        <w:rPr>
          <w:rFonts w:ascii="Times New Roman" w:eastAsia="Times New Roman" w:hAnsi="Times New Roman" w:cs="Times New Roman"/>
          <w:color w:val="7F7F7F" w:themeColor="text1" w:themeTint="80"/>
          <w:sz w:val="16"/>
          <w:szCs w:val="16"/>
          <w:lang w:eastAsia="ru-RU"/>
        </w:rPr>
        <w:t>. настоящего Положения, принято решение об отказе в согласовании ходатайства, то ходатайство в комитет правовой и организационной работы Администрации округа (далее – уполномоченный орган) не направляется и документы возвращаются инициатору поощрения должностным лицом, указанным в пункте 2.2 настоящего Положения, в течение 7 календарных дней со дня поступления к нему ходатайства с документами с указанием причины возврата.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2.9. Должностные лица, указанные в пункте 2.2 настоящего Положения, вправе лично инициировать вопрос о поощрении Благодарственным адресом, направив ходатайство с документами в уполномоченный орган.</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2.10. Уполномоченный орган в течение 15 календарных дней со дня поступления к нему ходатайства с документами осуществляет проверку соответствия документов перечню, указанному в пунктах 2.3, 2.4 настоящего Положения.</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2.11. В случае несоответствия документов перечню, указанному в пунктах 2.3, 2.4 настоящего Положения, уполномоченный орган не позднее 15 календарных дней со дня поступления к нему ходатайства с документами возвращает ходатайство с документами инициатору поощрения или должностному лицу, указанному в пункте 2.2 настоящего Положения, которое лично инициировало вопрос о поощрении Благодарственным адресом, с письменным уведомлением, содержащим причину возврата.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2.12. В случае соответствия документов перечню, указанному в пунктах 2.3, 2.4 настоящего Положения, уполномоченный орган не позднее 15 календарных дней со дня поступления к нему ходатайства с документами направляет ходатайство с документами на согласование Главе Волотовского муниципального округа.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2.13. Решение о согласовании или об отказе в согласовании ходатайства принимается Главой Волотовского муниципального округа путем проставления соответствующей визы на ходатайстве, и ходатайство с документами в течение 3 календарных дней со дня принятия соответствующего решения направляется в уполномоченный орган.</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2.14. Если Главой Волотовского муниципального округа принято решение об отказе в согласовании ходатайства в случае отсутствия у гражданина или организации, представляемых к поощрению, заслуг и (или) достижений, достаточных для поощрения Благодарственным адресом согласно пункту 1.1 настоящего Положения, уполномоченный орган не позднее 15 календарных дней со дня принятия такого решения возвращает ходатайство с документами инициатору поощрения с письменным уведомлением, содержащим причину возврата.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2.15. Если Главой Волотовского муниципального округа принято решение о согласовании ходатайства, Благодарственный адрес оформляется уполномоченным органом в течение 10 календарных дней со дня поступления к нему ходатайства с документами, согласованного Главой Волотовского муниципального округа.</w:t>
      </w:r>
    </w:p>
    <w:p w:rsidR="0038454A" w:rsidRPr="0027561A" w:rsidRDefault="0038454A" w:rsidP="0038454A">
      <w:pPr>
        <w:widowControl w:val="0"/>
        <w:autoSpaceDE w:val="0"/>
        <w:autoSpaceDN w:val="0"/>
        <w:spacing w:after="0" w:line="240" w:lineRule="auto"/>
        <w:ind w:firstLine="284"/>
        <w:outlineLvl w:val="1"/>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3. Порядок вручения Благодарственного адреса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3.1. Благодарственный адрес вручается Главой Волотовского муниципального округа либо уполномоченным им лицом в торжественной обстановке в течение 30 календарных дней со дня подписания Главой Волотовского муниципального округа соответствующего Благодарственного адреса.</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3.2. Учет граждан, поощренных Благодарственным адресом, осуществляется уполномоченным органом.</w:t>
      </w:r>
    </w:p>
    <w:p w:rsidR="0038454A" w:rsidRPr="0027561A" w:rsidRDefault="0038454A" w:rsidP="0038454A">
      <w:pPr>
        <w:widowControl w:val="0"/>
        <w:autoSpaceDE w:val="0"/>
        <w:autoSpaceDN w:val="0"/>
        <w:spacing w:after="0" w:line="240" w:lineRule="auto"/>
        <w:ind w:firstLine="284"/>
        <w:outlineLvl w:val="1"/>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4. Материально-техническое обеспечение</w:t>
      </w:r>
    </w:p>
    <w:p w:rsidR="0038454A" w:rsidRPr="0027561A" w:rsidRDefault="0038454A"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4.1. Материально-техническое обеспечение мероприятий по изготовлению бланков Благодарственного адреса осуществляет уполномоченный орган.</w:t>
      </w:r>
    </w:p>
    <w:p w:rsidR="0038454A" w:rsidRPr="0027561A" w:rsidRDefault="0038454A" w:rsidP="0038454A">
      <w:pPr>
        <w:widowControl w:val="0"/>
        <w:autoSpaceDE w:val="0"/>
        <w:autoSpaceDN w:val="0"/>
        <w:spacing w:after="0" w:line="240" w:lineRule="auto"/>
        <w:jc w:val="right"/>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lastRenderedPageBreak/>
        <w:t>Приложение № 1 к Положению о Благодарственном адресе Главы Волотовского муниципального округа</w:t>
      </w: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color w:val="7F7F7F" w:themeColor="text1" w:themeTint="80"/>
          <w:sz w:val="12"/>
          <w:szCs w:val="12"/>
          <w:lang w:eastAsia="ru-RU"/>
        </w:rPr>
      </w:pPr>
    </w:p>
    <w:p w:rsidR="0038454A" w:rsidRPr="0027561A" w:rsidRDefault="0038454A" w:rsidP="0038454A">
      <w:pPr>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ХОДАТАЙСТВО</w:t>
      </w:r>
    </w:p>
    <w:p w:rsidR="0038454A" w:rsidRPr="0027561A" w:rsidRDefault="0038454A" w:rsidP="0038454A">
      <w:pPr>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 поощрении Благодарственным адресом Главы Волотовского муниципального округа</w:t>
      </w:r>
    </w:p>
    <w:p w:rsidR="0038454A" w:rsidRPr="0027561A" w:rsidRDefault="0038454A" w:rsidP="0038454A">
      <w:pPr>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lang w:eastAsia="ru-RU"/>
        </w:rPr>
      </w:pPr>
    </w:p>
    <w:tbl>
      <w:tblPr>
        <w:tblW w:w="3402" w:type="dxa"/>
        <w:tblInd w:w="7230" w:type="dxa"/>
        <w:tblLayout w:type="fixed"/>
        <w:tblLook w:val="01E0" w:firstRow="1" w:lastRow="1" w:firstColumn="1" w:lastColumn="1" w:noHBand="0" w:noVBand="0"/>
      </w:tblPr>
      <w:tblGrid>
        <w:gridCol w:w="3402"/>
      </w:tblGrid>
      <w:tr w:rsidR="0038454A" w:rsidRPr="0027561A" w:rsidTr="0038454A">
        <w:tc>
          <w:tcPr>
            <w:tcW w:w="3402" w:type="dxa"/>
            <w:hideMark/>
          </w:tcPr>
          <w:p w:rsidR="0038454A" w:rsidRPr="0027561A" w:rsidRDefault="0038454A" w:rsidP="0038454A">
            <w:pPr>
              <w:autoSpaceDE w:val="0"/>
              <w:autoSpaceDN w:val="0"/>
              <w:adjustRightInd w:val="0"/>
              <w:spacing w:after="0" w:line="240" w:lineRule="auto"/>
              <w:rPr>
                <w:rFonts w:ascii="Times New Roman" w:eastAsia="Times New Roman" w:hAnsi="Times New Roman" w:cs="Times New Roman"/>
                <w:b/>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Главе Волотовского муниципального округа</w:t>
            </w:r>
          </w:p>
        </w:tc>
      </w:tr>
      <w:tr w:rsidR="0038454A" w:rsidRPr="0027561A" w:rsidTr="0038454A">
        <w:tc>
          <w:tcPr>
            <w:tcW w:w="3402" w:type="dxa"/>
            <w:hideMark/>
          </w:tcPr>
          <w:p w:rsidR="0038454A" w:rsidRPr="0027561A" w:rsidRDefault="0038454A" w:rsidP="0038454A">
            <w:pPr>
              <w:autoSpaceDE w:val="0"/>
              <w:autoSpaceDN w:val="0"/>
              <w:adjustRightInd w:val="0"/>
              <w:spacing w:after="0" w:line="240" w:lineRule="auto"/>
              <w:rPr>
                <w:rFonts w:ascii="Times New Roman" w:eastAsia="Times New Roman" w:hAnsi="Times New Roman" w:cs="Times New Roman"/>
                <w:color w:val="7F7F7F" w:themeColor="text1" w:themeTint="80"/>
                <w:spacing w:val="-16"/>
                <w:sz w:val="16"/>
                <w:szCs w:val="16"/>
              </w:rPr>
            </w:pPr>
            <w:r w:rsidRPr="0027561A">
              <w:rPr>
                <w:rFonts w:ascii="Times New Roman" w:eastAsia="Times New Roman" w:hAnsi="Times New Roman" w:cs="Times New Roman"/>
                <w:color w:val="7F7F7F" w:themeColor="text1" w:themeTint="80"/>
                <w:spacing w:val="-16"/>
                <w:sz w:val="16"/>
                <w:szCs w:val="16"/>
              </w:rPr>
              <w:t>СОГЛАСОВАНО (НЕ СОГЛАСОВАНО)</w:t>
            </w:r>
          </w:p>
          <w:p w:rsidR="0038454A" w:rsidRPr="0027561A" w:rsidRDefault="0038454A" w:rsidP="00866048">
            <w:pPr>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__</w:t>
            </w:r>
            <w:r w:rsidR="00866048" w:rsidRPr="0027561A">
              <w:rPr>
                <w:rFonts w:ascii="Times New Roman" w:eastAsia="Times New Roman" w:hAnsi="Times New Roman" w:cs="Times New Roman"/>
                <w:color w:val="7F7F7F" w:themeColor="text1" w:themeTint="80"/>
                <w:sz w:val="16"/>
                <w:szCs w:val="16"/>
              </w:rPr>
              <w:t>______</w:t>
            </w:r>
            <w:r w:rsidRPr="0027561A">
              <w:rPr>
                <w:rFonts w:ascii="Times New Roman" w:eastAsia="Times New Roman" w:hAnsi="Times New Roman" w:cs="Times New Roman"/>
                <w:color w:val="7F7F7F" w:themeColor="text1" w:themeTint="80"/>
                <w:sz w:val="16"/>
                <w:szCs w:val="16"/>
              </w:rPr>
              <w:t>____________ И.О. Фамилия</w:t>
            </w:r>
          </w:p>
          <w:p w:rsidR="0038454A" w:rsidRPr="0027561A" w:rsidRDefault="0038454A" w:rsidP="0038454A">
            <w:pPr>
              <w:autoSpaceDE w:val="0"/>
              <w:autoSpaceDN w:val="0"/>
              <w:adjustRightInd w:val="0"/>
              <w:spacing w:after="0" w:line="240" w:lineRule="auto"/>
              <w:ind w:left="-1134"/>
              <w:jc w:val="center"/>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(подпись)</w:t>
            </w:r>
          </w:p>
          <w:p w:rsidR="0038454A" w:rsidRPr="0027561A" w:rsidRDefault="0038454A" w:rsidP="0038454A">
            <w:pPr>
              <w:autoSpaceDE w:val="0"/>
              <w:autoSpaceDN w:val="0"/>
              <w:adjustRightInd w:val="0"/>
              <w:spacing w:after="0" w:line="240" w:lineRule="auto"/>
              <w:jc w:val="center"/>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«___</w:t>
            </w:r>
            <w:proofErr w:type="gramStart"/>
            <w:r w:rsidRPr="0027561A">
              <w:rPr>
                <w:rFonts w:ascii="Times New Roman" w:eastAsia="Times New Roman" w:hAnsi="Times New Roman" w:cs="Times New Roman"/>
                <w:color w:val="7F7F7F" w:themeColor="text1" w:themeTint="80"/>
                <w:sz w:val="16"/>
                <w:szCs w:val="16"/>
              </w:rPr>
              <w:t>_ »</w:t>
            </w:r>
            <w:proofErr w:type="gramEnd"/>
            <w:r w:rsidRPr="0027561A">
              <w:rPr>
                <w:rFonts w:ascii="Times New Roman" w:eastAsia="Times New Roman" w:hAnsi="Times New Roman" w:cs="Times New Roman"/>
                <w:color w:val="7F7F7F" w:themeColor="text1" w:themeTint="80"/>
                <w:sz w:val="16"/>
                <w:szCs w:val="16"/>
              </w:rPr>
              <w:t xml:space="preserve"> ____________ 20___ года</w:t>
            </w:r>
          </w:p>
        </w:tc>
      </w:tr>
    </w:tbl>
    <w:p w:rsidR="0038454A" w:rsidRPr="0027561A" w:rsidRDefault="0038454A" w:rsidP="0038454A">
      <w:pPr>
        <w:tabs>
          <w:tab w:val="left" w:pos="5643"/>
          <w:tab w:val="left" w:pos="6213"/>
          <w:tab w:val="left" w:pos="7125"/>
        </w:tabs>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Уважаемый _____________________!</w:t>
      </w:r>
    </w:p>
    <w:p w:rsidR="0038454A" w:rsidRPr="0027561A" w:rsidRDefault="0038454A" w:rsidP="00866048">
      <w:pPr>
        <w:tabs>
          <w:tab w:val="left" w:pos="5643"/>
          <w:tab w:val="left" w:pos="6213"/>
          <w:tab w:val="left" w:pos="7125"/>
        </w:tabs>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Прошу поддержать ходатайство о поощрении Благодарственным адресом Главы Волотовского муниципального округа_______</w:t>
      </w:r>
      <w:r w:rsidR="00866048" w:rsidRPr="0027561A">
        <w:rPr>
          <w:rFonts w:ascii="Times New Roman" w:eastAsia="Times New Roman" w:hAnsi="Times New Roman" w:cs="Times New Roman"/>
          <w:color w:val="7F7F7F" w:themeColor="text1" w:themeTint="80"/>
          <w:sz w:val="16"/>
          <w:szCs w:val="16"/>
          <w:lang w:eastAsia="ru-RU"/>
        </w:rPr>
        <w:t>______</w:t>
      </w:r>
      <w:r w:rsidRPr="0027561A">
        <w:rPr>
          <w:rFonts w:ascii="Times New Roman" w:eastAsia="Times New Roman" w:hAnsi="Times New Roman" w:cs="Times New Roman"/>
          <w:color w:val="7F7F7F" w:themeColor="text1" w:themeTint="80"/>
          <w:sz w:val="16"/>
          <w:szCs w:val="16"/>
          <w:lang w:eastAsia="ru-RU"/>
        </w:rPr>
        <w:t>____________</w:t>
      </w:r>
    </w:p>
    <w:p w:rsidR="0038454A" w:rsidRPr="0027561A" w:rsidRDefault="0038454A" w:rsidP="0038454A">
      <w:pPr>
        <w:tabs>
          <w:tab w:val="left" w:pos="5643"/>
          <w:tab w:val="left" w:pos="6213"/>
          <w:tab w:val="left" w:pos="7125"/>
        </w:tabs>
        <w:spacing w:after="0" w:line="240" w:lineRule="auto"/>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__________________________________</w:t>
      </w:r>
      <w:r w:rsidR="00866048" w:rsidRPr="0027561A">
        <w:rPr>
          <w:rFonts w:ascii="Times New Roman" w:eastAsia="Times New Roman" w:hAnsi="Times New Roman" w:cs="Times New Roman"/>
          <w:color w:val="7F7F7F" w:themeColor="text1" w:themeTint="80"/>
          <w:sz w:val="16"/>
          <w:szCs w:val="16"/>
          <w:lang w:eastAsia="ru-RU"/>
        </w:rPr>
        <w:t>_________________________________________________________________________________________________</w:t>
      </w:r>
    </w:p>
    <w:p w:rsidR="0038454A" w:rsidRPr="0027561A" w:rsidRDefault="0038454A" w:rsidP="0038454A">
      <w:pPr>
        <w:tabs>
          <w:tab w:val="left" w:pos="5643"/>
          <w:tab w:val="left" w:pos="6213"/>
          <w:tab w:val="left" w:pos="7125"/>
        </w:tabs>
        <w:spacing w:after="0" w:line="240" w:lineRule="auto"/>
        <w:jc w:val="center"/>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w:t>
      </w:r>
      <w:r w:rsidRPr="0027561A">
        <w:rPr>
          <w:rFonts w:ascii="Times New Roman" w:eastAsia="Times New Roman" w:hAnsi="Times New Roman" w:cs="Times New Roman"/>
          <w:color w:val="7F7F7F" w:themeColor="text1" w:themeTint="80"/>
          <w:spacing w:val="-10"/>
          <w:sz w:val="12"/>
          <w:szCs w:val="12"/>
          <w:lang w:eastAsia="ru-RU"/>
        </w:rPr>
        <w:t>полное наименование организации, представляемой к поощрению, Ф.И.О. гражданина, место</w:t>
      </w:r>
      <w:r w:rsidRPr="0027561A">
        <w:rPr>
          <w:rFonts w:ascii="Times New Roman" w:eastAsia="Times New Roman" w:hAnsi="Times New Roman" w:cs="Times New Roman"/>
          <w:color w:val="7F7F7F" w:themeColor="text1" w:themeTint="80"/>
          <w:sz w:val="12"/>
          <w:szCs w:val="12"/>
          <w:lang w:eastAsia="ru-RU"/>
        </w:rPr>
        <w:t xml:space="preserve"> </w:t>
      </w:r>
      <w:r w:rsidRPr="0027561A">
        <w:rPr>
          <w:rFonts w:ascii="Times New Roman" w:eastAsia="Times New Roman" w:hAnsi="Times New Roman" w:cs="Times New Roman"/>
          <w:color w:val="7F7F7F" w:themeColor="text1" w:themeTint="80"/>
          <w:spacing w:val="-10"/>
          <w:sz w:val="12"/>
          <w:szCs w:val="12"/>
          <w:lang w:eastAsia="ru-RU"/>
        </w:rPr>
        <w:t>работы (службы) с указанием полного наименования организации, органа государственной</w:t>
      </w:r>
      <w:r w:rsidRPr="0027561A">
        <w:rPr>
          <w:rFonts w:ascii="Times New Roman" w:eastAsia="Times New Roman" w:hAnsi="Times New Roman" w:cs="Times New Roman"/>
          <w:color w:val="7F7F7F" w:themeColor="text1" w:themeTint="80"/>
          <w:sz w:val="12"/>
          <w:szCs w:val="12"/>
          <w:lang w:eastAsia="ru-RU"/>
        </w:rPr>
        <w:t xml:space="preserve"> власти Новгородской области, иного государственного органа Новгородской области, органа местного самоуправления Волотовского муниципального округа, занимаемая должность или сфера, в которой ведется предпринимательская или общественная деятельность)</w:t>
      </w:r>
    </w:p>
    <w:p w:rsidR="0038454A" w:rsidRPr="0027561A" w:rsidRDefault="0038454A" w:rsidP="0038454A">
      <w:pPr>
        <w:tabs>
          <w:tab w:val="left" w:pos="5643"/>
          <w:tab w:val="left" w:pos="6213"/>
          <w:tab w:val="left" w:pos="7125"/>
        </w:tabs>
        <w:spacing w:after="0" w:line="240" w:lineRule="auto"/>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за ________________________________________________________________ __________________________________________________________________</w:t>
      </w:r>
    </w:p>
    <w:p w:rsidR="0038454A" w:rsidRPr="0027561A" w:rsidRDefault="0038454A" w:rsidP="00866048">
      <w:pPr>
        <w:tabs>
          <w:tab w:val="left" w:pos="5643"/>
          <w:tab w:val="left" w:pos="6213"/>
          <w:tab w:val="left" w:pos="7125"/>
        </w:tabs>
        <w:spacing w:after="0" w:line="240" w:lineRule="auto"/>
        <w:jc w:val="center"/>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(указываются конкретные заслуги и (или) достижения в соответствии с пунктом 1.1 Положения о Благодарственном адресе Главы Волотовского муниципально</w:t>
      </w:r>
      <w:r w:rsidR="00866048" w:rsidRPr="0027561A">
        <w:rPr>
          <w:rFonts w:ascii="Times New Roman" w:eastAsia="Times New Roman" w:hAnsi="Times New Roman" w:cs="Times New Roman"/>
          <w:color w:val="7F7F7F" w:themeColor="text1" w:themeTint="80"/>
          <w:sz w:val="12"/>
          <w:szCs w:val="12"/>
          <w:lang w:eastAsia="ru-RU"/>
        </w:rPr>
        <w:t>го округа)</w:t>
      </w:r>
    </w:p>
    <w:tbl>
      <w:tblPr>
        <w:tblW w:w="0" w:type="auto"/>
        <w:tblLook w:val="04A0" w:firstRow="1" w:lastRow="0" w:firstColumn="1" w:lastColumn="0" w:noHBand="0" w:noVBand="1"/>
      </w:tblPr>
      <w:tblGrid>
        <w:gridCol w:w="2093"/>
        <w:gridCol w:w="426"/>
        <w:gridCol w:w="6945"/>
      </w:tblGrid>
      <w:tr w:rsidR="0038454A" w:rsidRPr="0027561A" w:rsidTr="0038454A">
        <w:tc>
          <w:tcPr>
            <w:tcW w:w="2093" w:type="dxa"/>
            <w:hideMark/>
          </w:tcPr>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Приложение**:</w:t>
            </w:r>
          </w:p>
        </w:tc>
        <w:tc>
          <w:tcPr>
            <w:tcW w:w="426" w:type="dxa"/>
            <w:hideMark/>
          </w:tcPr>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1.</w:t>
            </w:r>
          </w:p>
        </w:tc>
        <w:tc>
          <w:tcPr>
            <w:tcW w:w="6945" w:type="dxa"/>
            <w:tcBorders>
              <w:top w:val="nil"/>
              <w:left w:val="nil"/>
              <w:bottom w:val="single" w:sz="4" w:space="0" w:color="auto"/>
              <w:right w:val="nil"/>
            </w:tcBorders>
          </w:tcPr>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rPr>
            </w:pPr>
          </w:p>
        </w:tc>
      </w:tr>
      <w:tr w:rsidR="0038454A" w:rsidRPr="0027561A" w:rsidTr="0038454A">
        <w:tc>
          <w:tcPr>
            <w:tcW w:w="2093" w:type="dxa"/>
          </w:tcPr>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rPr>
            </w:pPr>
          </w:p>
        </w:tc>
        <w:tc>
          <w:tcPr>
            <w:tcW w:w="426" w:type="dxa"/>
            <w:hideMark/>
          </w:tcPr>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2.</w:t>
            </w:r>
          </w:p>
        </w:tc>
        <w:tc>
          <w:tcPr>
            <w:tcW w:w="6945" w:type="dxa"/>
            <w:tcBorders>
              <w:top w:val="single" w:sz="4" w:space="0" w:color="auto"/>
              <w:left w:val="nil"/>
              <w:bottom w:val="single" w:sz="4" w:space="0" w:color="auto"/>
              <w:right w:val="nil"/>
            </w:tcBorders>
          </w:tcPr>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rPr>
            </w:pPr>
          </w:p>
        </w:tc>
      </w:tr>
    </w:tbl>
    <w:p w:rsidR="0038454A" w:rsidRPr="0027561A" w:rsidRDefault="0038454A" w:rsidP="0038454A">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lang w:eastAsia="ru-RU"/>
        </w:rPr>
      </w:pPr>
    </w:p>
    <w:tbl>
      <w:tblPr>
        <w:tblW w:w="10915" w:type="dxa"/>
        <w:tblLayout w:type="fixed"/>
        <w:tblLook w:val="00A0" w:firstRow="1" w:lastRow="0" w:firstColumn="1" w:lastColumn="0" w:noHBand="0" w:noVBand="0"/>
      </w:tblPr>
      <w:tblGrid>
        <w:gridCol w:w="7088"/>
        <w:gridCol w:w="283"/>
        <w:gridCol w:w="1418"/>
        <w:gridCol w:w="283"/>
        <w:gridCol w:w="1843"/>
      </w:tblGrid>
      <w:tr w:rsidR="0038454A" w:rsidRPr="0027561A" w:rsidTr="001A2428">
        <w:tc>
          <w:tcPr>
            <w:tcW w:w="7088" w:type="dxa"/>
            <w:hideMark/>
          </w:tcPr>
          <w:p w:rsidR="0038454A" w:rsidRPr="0027561A" w:rsidRDefault="0038454A" w:rsidP="0038454A">
            <w:pPr>
              <w:widowControl w:val="0"/>
              <w:tabs>
                <w:tab w:val="left" w:pos="4824"/>
              </w:tabs>
              <w:autoSpaceDE w:val="0"/>
              <w:autoSpaceDN w:val="0"/>
              <w:adjustRightInd w:val="0"/>
              <w:spacing w:after="0" w:line="240" w:lineRule="auto"/>
              <w:rPr>
                <w:rFonts w:ascii="Times New Roman" w:eastAsia="Times New Roman" w:hAnsi="Times New Roman" w:cs="Times New Roman"/>
                <w:color w:val="7F7F7F" w:themeColor="text1" w:themeTint="80"/>
                <w:spacing w:val="-4"/>
                <w:sz w:val="16"/>
                <w:szCs w:val="16"/>
              </w:rPr>
            </w:pPr>
            <w:r w:rsidRPr="0027561A">
              <w:rPr>
                <w:rFonts w:ascii="Times New Roman" w:eastAsia="Times New Roman" w:hAnsi="Times New Roman" w:cs="Times New Roman"/>
                <w:color w:val="7F7F7F" w:themeColor="text1" w:themeTint="80"/>
                <w:spacing w:val="-4"/>
                <w:sz w:val="16"/>
                <w:szCs w:val="16"/>
              </w:rPr>
              <w:t>Руководитель организации, общественного объединения, Глава муниципального округа Новгородской области, руководитель органа государственной власти Новгородской области, иного государственного органа Новгородской области, индивидуальный предприниматель, депутат Думы Волотовского муниципального округа</w:t>
            </w:r>
          </w:p>
        </w:tc>
        <w:tc>
          <w:tcPr>
            <w:tcW w:w="283" w:type="dxa"/>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b/>
                <w:color w:val="7F7F7F" w:themeColor="text1" w:themeTint="80"/>
                <w:sz w:val="16"/>
                <w:szCs w:val="16"/>
              </w:rPr>
            </w:pPr>
          </w:p>
        </w:tc>
        <w:tc>
          <w:tcPr>
            <w:tcW w:w="1418" w:type="dxa"/>
            <w:tcBorders>
              <w:top w:val="nil"/>
              <w:left w:val="nil"/>
              <w:bottom w:val="single" w:sz="4" w:space="0" w:color="auto"/>
              <w:right w:val="nil"/>
            </w:tcBorders>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b/>
                <w:color w:val="7F7F7F" w:themeColor="text1" w:themeTint="80"/>
                <w:sz w:val="16"/>
                <w:szCs w:val="16"/>
              </w:rPr>
            </w:pPr>
          </w:p>
        </w:tc>
        <w:tc>
          <w:tcPr>
            <w:tcW w:w="283" w:type="dxa"/>
            <w:tcBorders>
              <w:top w:val="nil"/>
              <w:left w:val="nil"/>
              <w:bottom w:val="single" w:sz="4" w:space="0" w:color="auto"/>
              <w:right w:val="nil"/>
            </w:tcBorders>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b/>
                <w:color w:val="7F7F7F" w:themeColor="text1" w:themeTint="80"/>
                <w:sz w:val="16"/>
                <w:szCs w:val="16"/>
              </w:rPr>
            </w:pPr>
          </w:p>
        </w:tc>
        <w:tc>
          <w:tcPr>
            <w:tcW w:w="1843" w:type="dxa"/>
            <w:vAlign w:val="bottom"/>
            <w:hideMark/>
          </w:tcPr>
          <w:p w:rsidR="0038454A" w:rsidRPr="0027561A" w:rsidRDefault="0038454A" w:rsidP="0038454A">
            <w:pPr>
              <w:widowControl w:val="0"/>
              <w:autoSpaceDE w:val="0"/>
              <w:autoSpaceDN w:val="0"/>
              <w:adjustRightInd w:val="0"/>
              <w:spacing w:after="0" w:line="240" w:lineRule="auto"/>
              <w:ind w:left="-57" w:right="-57"/>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И.О. Фамилия</w:t>
            </w:r>
          </w:p>
        </w:tc>
      </w:tr>
      <w:tr w:rsidR="0038454A" w:rsidRPr="0027561A" w:rsidTr="001A2428">
        <w:tc>
          <w:tcPr>
            <w:tcW w:w="7088" w:type="dxa"/>
          </w:tcPr>
          <w:p w:rsidR="0038454A" w:rsidRPr="0027561A" w:rsidRDefault="0038454A" w:rsidP="0038454A">
            <w:pPr>
              <w:widowControl w:val="0"/>
              <w:tabs>
                <w:tab w:val="left" w:pos="4824"/>
              </w:tabs>
              <w:autoSpaceDE w:val="0"/>
              <w:autoSpaceDN w:val="0"/>
              <w:adjustRightInd w:val="0"/>
              <w:spacing w:after="0" w:line="240" w:lineRule="auto"/>
              <w:rPr>
                <w:rFonts w:ascii="Times New Roman" w:eastAsia="Times New Roman" w:hAnsi="Times New Roman" w:cs="Times New Roman"/>
                <w:color w:val="7F7F7F" w:themeColor="text1" w:themeTint="80"/>
                <w:spacing w:val="-4"/>
                <w:sz w:val="12"/>
                <w:szCs w:val="12"/>
              </w:rPr>
            </w:pPr>
          </w:p>
        </w:tc>
        <w:tc>
          <w:tcPr>
            <w:tcW w:w="283" w:type="dxa"/>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rPr>
            </w:pPr>
          </w:p>
        </w:tc>
        <w:tc>
          <w:tcPr>
            <w:tcW w:w="1418" w:type="dxa"/>
            <w:tcBorders>
              <w:top w:val="single" w:sz="4" w:space="0" w:color="auto"/>
              <w:left w:val="nil"/>
              <w:bottom w:val="nil"/>
              <w:right w:val="nil"/>
            </w:tcBorders>
            <w:hideMark/>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rPr>
            </w:pPr>
            <w:r w:rsidRPr="0027561A">
              <w:rPr>
                <w:rFonts w:ascii="Times New Roman" w:eastAsia="Times New Roman" w:hAnsi="Times New Roman" w:cs="Times New Roman"/>
                <w:color w:val="7F7F7F" w:themeColor="text1" w:themeTint="80"/>
                <w:sz w:val="12"/>
                <w:szCs w:val="12"/>
              </w:rPr>
              <w:t>(подпись)</w:t>
            </w:r>
          </w:p>
        </w:tc>
        <w:tc>
          <w:tcPr>
            <w:tcW w:w="283" w:type="dxa"/>
            <w:tcBorders>
              <w:top w:val="single" w:sz="4" w:space="0" w:color="auto"/>
              <w:left w:val="nil"/>
              <w:bottom w:val="nil"/>
              <w:right w:val="nil"/>
            </w:tcBorders>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rPr>
            </w:pPr>
          </w:p>
        </w:tc>
        <w:tc>
          <w:tcPr>
            <w:tcW w:w="1843" w:type="dxa"/>
          </w:tcPr>
          <w:p w:rsidR="0038454A" w:rsidRPr="0027561A" w:rsidRDefault="0038454A" w:rsidP="0038454A">
            <w:pPr>
              <w:widowControl w:val="0"/>
              <w:autoSpaceDE w:val="0"/>
              <w:autoSpaceDN w:val="0"/>
              <w:adjustRightInd w:val="0"/>
              <w:spacing w:after="0" w:line="240" w:lineRule="auto"/>
              <w:ind w:left="-113"/>
              <w:jc w:val="right"/>
              <w:rPr>
                <w:rFonts w:ascii="Times New Roman" w:eastAsia="Times New Roman" w:hAnsi="Times New Roman" w:cs="Times New Roman"/>
                <w:color w:val="7F7F7F" w:themeColor="text1" w:themeTint="80"/>
                <w:sz w:val="12"/>
                <w:szCs w:val="12"/>
              </w:rPr>
            </w:pPr>
          </w:p>
        </w:tc>
      </w:tr>
    </w:tbl>
    <w:p w:rsidR="0038454A" w:rsidRPr="0027561A" w:rsidRDefault="0038454A" w:rsidP="0038454A">
      <w:pPr>
        <w:widowControl w:val="0"/>
        <w:autoSpaceDE w:val="0"/>
        <w:autoSpaceDN w:val="0"/>
        <w:adjustRightInd w:val="0"/>
        <w:spacing w:after="0" w:line="240" w:lineRule="auto"/>
        <w:rPr>
          <w:rFonts w:ascii="Times New Roman" w:eastAsia="Times New Roman" w:hAnsi="Times New Roman" w:cs="Times New Roman"/>
          <w:color w:val="7F7F7F" w:themeColor="text1" w:themeTint="80"/>
          <w:sz w:val="16"/>
          <w:szCs w:val="16"/>
          <w:lang w:eastAsia="ru-RU"/>
        </w:rPr>
      </w:pPr>
      <w:proofErr w:type="gramStart"/>
      <w:r w:rsidRPr="0027561A">
        <w:rPr>
          <w:rFonts w:ascii="Times New Roman" w:eastAsia="Times New Roman" w:hAnsi="Times New Roman" w:cs="Times New Roman"/>
          <w:color w:val="7F7F7F" w:themeColor="text1" w:themeTint="80"/>
          <w:sz w:val="16"/>
          <w:szCs w:val="16"/>
          <w:lang w:eastAsia="ru-RU"/>
        </w:rPr>
        <w:t>« _</w:t>
      </w:r>
      <w:proofErr w:type="gramEnd"/>
      <w:r w:rsidRPr="0027561A">
        <w:rPr>
          <w:rFonts w:ascii="Times New Roman" w:eastAsia="Times New Roman" w:hAnsi="Times New Roman" w:cs="Times New Roman"/>
          <w:color w:val="7F7F7F" w:themeColor="text1" w:themeTint="80"/>
          <w:sz w:val="16"/>
          <w:szCs w:val="16"/>
          <w:lang w:eastAsia="ru-RU"/>
        </w:rPr>
        <w:t xml:space="preserve">____ » _____________ 20___ года </w:t>
      </w:r>
    </w:p>
    <w:p w:rsidR="0038454A" w:rsidRPr="0027561A" w:rsidRDefault="00866048" w:rsidP="0038454A">
      <w:pPr>
        <w:widowControl w:val="0"/>
        <w:autoSpaceDE w:val="0"/>
        <w:autoSpaceDN w:val="0"/>
        <w:adjustRightInd w:val="0"/>
        <w:spacing w:after="0" w:line="240" w:lineRule="auto"/>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СОГЛАСОВАНО (НЕ СОГЛАСОВАНО)</w:t>
      </w:r>
    </w:p>
    <w:tbl>
      <w:tblPr>
        <w:tblW w:w="10773" w:type="dxa"/>
        <w:tblLook w:val="00A0" w:firstRow="1" w:lastRow="0" w:firstColumn="1" w:lastColumn="0" w:noHBand="0" w:noVBand="0"/>
      </w:tblPr>
      <w:tblGrid>
        <w:gridCol w:w="6946"/>
        <w:gridCol w:w="283"/>
        <w:gridCol w:w="1418"/>
        <w:gridCol w:w="283"/>
        <w:gridCol w:w="1843"/>
      </w:tblGrid>
      <w:tr w:rsidR="0038454A" w:rsidRPr="0027561A" w:rsidTr="001A2428">
        <w:tc>
          <w:tcPr>
            <w:tcW w:w="6946" w:type="dxa"/>
            <w:hideMark/>
          </w:tcPr>
          <w:p w:rsidR="0038454A" w:rsidRPr="0027561A" w:rsidRDefault="0038454A" w:rsidP="0038454A">
            <w:pPr>
              <w:widowControl w:val="0"/>
              <w:tabs>
                <w:tab w:val="left" w:pos="4824"/>
              </w:tabs>
              <w:autoSpaceDE w:val="0"/>
              <w:autoSpaceDN w:val="0"/>
              <w:adjustRightInd w:val="0"/>
              <w:spacing w:after="0" w:line="240" w:lineRule="auto"/>
              <w:rPr>
                <w:rFonts w:ascii="Times New Roman" w:eastAsia="Times New Roman" w:hAnsi="Times New Roman" w:cs="Times New Roman"/>
                <w:color w:val="7F7F7F" w:themeColor="text1" w:themeTint="80"/>
                <w:spacing w:val="-4"/>
                <w:sz w:val="16"/>
                <w:szCs w:val="16"/>
              </w:rPr>
            </w:pPr>
            <w:r w:rsidRPr="0027561A">
              <w:rPr>
                <w:rFonts w:ascii="Times New Roman" w:eastAsia="Times New Roman" w:hAnsi="Times New Roman" w:cs="Times New Roman"/>
                <w:color w:val="7F7F7F" w:themeColor="text1" w:themeTint="80"/>
                <w:spacing w:val="-4"/>
                <w:sz w:val="16"/>
                <w:szCs w:val="16"/>
              </w:rPr>
              <w:t>Первый заместитель Главы Администрации Волотовского муниципального округа, заместитель Главы Администрации Волотовского муниципального округа</w:t>
            </w:r>
          </w:p>
        </w:tc>
        <w:tc>
          <w:tcPr>
            <w:tcW w:w="283" w:type="dxa"/>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b/>
                <w:color w:val="7F7F7F" w:themeColor="text1" w:themeTint="80"/>
                <w:sz w:val="16"/>
                <w:szCs w:val="16"/>
              </w:rPr>
            </w:pPr>
          </w:p>
        </w:tc>
        <w:tc>
          <w:tcPr>
            <w:tcW w:w="1418" w:type="dxa"/>
            <w:tcBorders>
              <w:top w:val="nil"/>
              <w:left w:val="nil"/>
              <w:bottom w:val="single" w:sz="4" w:space="0" w:color="auto"/>
              <w:right w:val="nil"/>
            </w:tcBorders>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b/>
                <w:color w:val="7F7F7F" w:themeColor="text1" w:themeTint="80"/>
                <w:sz w:val="16"/>
                <w:szCs w:val="16"/>
              </w:rPr>
            </w:pPr>
          </w:p>
        </w:tc>
        <w:tc>
          <w:tcPr>
            <w:tcW w:w="283" w:type="dxa"/>
            <w:tcBorders>
              <w:top w:val="nil"/>
              <w:left w:val="nil"/>
              <w:bottom w:val="single" w:sz="4" w:space="0" w:color="auto"/>
              <w:right w:val="nil"/>
            </w:tcBorders>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b/>
                <w:color w:val="7F7F7F" w:themeColor="text1" w:themeTint="80"/>
                <w:sz w:val="16"/>
                <w:szCs w:val="16"/>
              </w:rPr>
            </w:pPr>
          </w:p>
        </w:tc>
        <w:tc>
          <w:tcPr>
            <w:tcW w:w="1843" w:type="dxa"/>
            <w:vAlign w:val="bottom"/>
            <w:hideMark/>
          </w:tcPr>
          <w:p w:rsidR="0038454A" w:rsidRPr="0027561A" w:rsidRDefault="0038454A" w:rsidP="0038454A">
            <w:pPr>
              <w:widowControl w:val="0"/>
              <w:autoSpaceDE w:val="0"/>
              <w:autoSpaceDN w:val="0"/>
              <w:adjustRightInd w:val="0"/>
              <w:spacing w:after="0" w:line="240" w:lineRule="auto"/>
              <w:ind w:left="-57" w:right="-57"/>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И.О. Фамилия</w:t>
            </w:r>
          </w:p>
        </w:tc>
      </w:tr>
      <w:tr w:rsidR="0038454A" w:rsidRPr="0027561A" w:rsidTr="001A2428">
        <w:tc>
          <w:tcPr>
            <w:tcW w:w="6946" w:type="dxa"/>
          </w:tcPr>
          <w:p w:rsidR="0038454A" w:rsidRPr="0027561A" w:rsidRDefault="0038454A" w:rsidP="0038454A">
            <w:pPr>
              <w:widowControl w:val="0"/>
              <w:tabs>
                <w:tab w:val="left" w:pos="4824"/>
              </w:tabs>
              <w:autoSpaceDE w:val="0"/>
              <w:autoSpaceDN w:val="0"/>
              <w:adjustRightInd w:val="0"/>
              <w:spacing w:after="0" w:line="240" w:lineRule="auto"/>
              <w:rPr>
                <w:rFonts w:ascii="Times New Roman" w:eastAsia="Times New Roman" w:hAnsi="Times New Roman" w:cs="Times New Roman"/>
                <w:color w:val="7F7F7F" w:themeColor="text1" w:themeTint="80"/>
                <w:spacing w:val="-4"/>
                <w:sz w:val="12"/>
                <w:szCs w:val="12"/>
              </w:rPr>
            </w:pPr>
          </w:p>
        </w:tc>
        <w:tc>
          <w:tcPr>
            <w:tcW w:w="283" w:type="dxa"/>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rPr>
            </w:pPr>
          </w:p>
        </w:tc>
        <w:tc>
          <w:tcPr>
            <w:tcW w:w="1418" w:type="dxa"/>
            <w:tcBorders>
              <w:top w:val="single" w:sz="4" w:space="0" w:color="auto"/>
              <w:left w:val="nil"/>
              <w:bottom w:val="nil"/>
              <w:right w:val="nil"/>
            </w:tcBorders>
            <w:hideMark/>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rPr>
            </w:pPr>
            <w:r w:rsidRPr="0027561A">
              <w:rPr>
                <w:rFonts w:ascii="Times New Roman" w:eastAsia="Times New Roman" w:hAnsi="Times New Roman" w:cs="Times New Roman"/>
                <w:color w:val="7F7F7F" w:themeColor="text1" w:themeTint="80"/>
                <w:sz w:val="12"/>
                <w:szCs w:val="12"/>
              </w:rPr>
              <w:t>(подпись)</w:t>
            </w:r>
          </w:p>
        </w:tc>
        <w:tc>
          <w:tcPr>
            <w:tcW w:w="283" w:type="dxa"/>
            <w:tcBorders>
              <w:top w:val="single" w:sz="4" w:space="0" w:color="auto"/>
              <w:left w:val="nil"/>
              <w:bottom w:val="nil"/>
              <w:right w:val="nil"/>
            </w:tcBorders>
          </w:tcPr>
          <w:p w:rsidR="0038454A" w:rsidRPr="0027561A" w:rsidRDefault="0038454A" w:rsidP="0038454A">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rPr>
            </w:pPr>
          </w:p>
        </w:tc>
        <w:tc>
          <w:tcPr>
            <w:tcW w:w="1843" w:type="dxa"/>
          </w:tcPr>
          <w:p w:rsidR="0038454A" w:rsidRPr="0027561A" w:rsidRDefault="0038454A" w:rsidP="0038454A">
            <w:pPr>
              <w:widowControl w:val="0"/>
              <w:autoSpaceDE w:val="0"/>
              <w:autoSpaceDN w:val="0"/>
              <w:adjustRightInd w:val="0"/>
              <w:spacing w:after="0" w:line="240" w:lineRule="auto"/>
              <w:ind w:left="-113"/>
              <w:jc w:val="right"/>
              <w:rPr>
                <w:rFonts w:ascii="Times New Roman" w:eastAsia="Times New Roman" w:hAnsi="Times New Roman" w:cs="Times New Roman"/>
                <w:color w:val="7F7F7F" w:themeColor="text1" w:themeTint="80"/>
                <w:sz w:val="12"/>
                <w:szCs w:val="12"/>
              </w:rPr>
            </w:pPr>
          </w:p>
        </w:tc>
      </w:tr>
    </w:tbl>
    <w:p w:rsidR="0038454A" w:rsidRPr="0027561A" w:rsidRDefault="0038454A" w:rsidP="0038454A">
      <w:pPr>
        <w:widowControl w:val="0"/>
        <w:autoSpaceDE w:val="0"/>
        <w:autoSpaceDN w:val="0"/>
        <w:adjustRightInd w:val="0"/>
        <w:spacing w:after="0" w:line="240" w:lineRule="auto"/>
        <w:rPr>
          <w:rFonts w:ascii="Times New Roman" w:eastAsia="Times New Roman" w:hAnsi="Times New Roman" w:cs="Times New Roman"/>
          <w:color w:val="7F7F7F" w:themeColor="text1" w:themeTint="80"/>
          <w:sz w:val="16"/>
          <w:szCs w:val="16"/>
          <w:lang w:eastAsia="ru-RU"/>
        </w:rPr>
      </w:pPr>
      <w:proofErr w:type="gramStart"/>
      <w:r w:rsidRPr="0027561A">
        <w:rPr>
          <w:rFonts w:ascii="Times New Roman" w:eastAsia="Times New Roman" w:hAnsi="Times New Roman" w:cs="Times New Roman"/>
          <w:color w:val="7F7F7F" w:themeColor="text1" w:themeTint="80"/>
          <w:sz w:val="16"/>
          <w:szCs w:val="16"/>
          <w:lang w:eastAsia="ru-RU"/>
        </w:rPr>
        <w:t>« _</w:t>
      </w:r>
      <w:proofErr w:type="gramEnd"/>
      <w:r w:rsidRPr="0027561A">
        <w:rPr>
          <w:rFonts w:ascii="Times New Roman" w:eastAsia="Times New Roman" w:hAnsi="Times New Roman" w:cs="Times New Roman"/>
          <w:color w:val="7F7F7F" w:themeColor="text1" w:themeTint="80"/>
          <w:sz w:val="16"/>
          <w:szCs w:val="16"/>
          <w:lang w:eastAsia="ru-RU"/>
        </w:rPr>
        <w:t xml:space="preserve">____ » _____________ 20___ года </w:t>
      </w:r>
    </w:p>
    <w:p w:rsidR="0038454A" w:rsidRPr="0027561A" w:rsidRDefault="0038454A" w:rsidP="0038454A">
      <w:pPr>
        <w:widowControl w:val="0"/>
        <w:autoSpaceDE w:val="0"/>
        <w:autoSpaceDN w:val="0"/>
        <w:adjustRightInd w:val="0"/>
        <w:spacing w:after="0" w:line="240" w:lineRule="auto"/>
        <w:ind w:left="567" w:hanging="567"/>
        <w:jc w:val="both"/>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 ходатайства, представляемые юридическими лицами, оформляются на официальных бланках соответствующих юридических лиц.</w:t>
      </w:r>
    </w:p>
    <w:p w:rsidR="0038454A" w:rsidRPr="0027561A" w:rsidRDefault="0038454A" w:rsidP="0038454A">
      <w:pPr>
        <w:widowControl w:val="0"/>
        <w:autoSpaceDE w:val="0"/>
        <w:autoSpaceDN w:val="0"/>
        <w:adjustRightInd w:val="0"/>
        <w:spacing w:after="0" w:line="240" w:lineRule="auto"/>
        <w:ind w:left="567" w:hanging="567"/>
        <w:jc w:val="both"/>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xml:space="preserve">** – перечисляются документы, указанные в пунктах 2.3, 2.4 Положения о Благодарственном адресе Главы Волотовского муниципального округа. </w:t>
      </w:r>
    </w:p>
    <w:p w:rsidR="0038454A" w:rsidRPr="0027561A" w:rsidRDefault="0038454A" w:rsidP="0038454A">
      <w:pPr>
        <w:widowControl w:val="0"/>
        <w:autoSpaceDE w:val="0"/>
        <w:autoSpaceDN w:val="0"/>
        <w:adjustRightInd w:val="0"/>
        <w:spacing w:after="0" w:line="240" w:lineRule="auto"/>
        <w:ind w:left="567" w:hanging="567"/>
        <w:jc w:val="both"/>
        <w:rPr>
          <w:rFonts w:ascii="Times New Roman" w:eastAsia="Times New Roman" w:hAnsi="Times New Roman" w:cs="Times New Roman"/>
          <w:color w:val="7F7F7F" w:themeColor="text1" w:themeTint="80"/>
          <w:sz w:val="16"/>
          <w:szCs w:val="16"/>
          <w:lang w:eastAsia="ru-RU"/>
        </w:rPr>
      </w:pPr>
    </w:p>
    <w:p w:rsidR="0038454A" w:rsidRPr="0027561A" w:rsidRDefault="00866048" w:rsidP="00866048">
      <w:pPr>
        <w:widowControl w:val="0"/>
        <w:autoSpaceDE w:val="0"/>
        <w:autoSpaceDN w:val="0"/>
        <w:adjustRightInd w:val="0"/>
        <w:spacing w:after="0" w:line="240" w:lineRule="auto"/>
        <w:ind w:left="4536"/>
        <w:jc w:val="right"/>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xml:space="preserve">Приложение № 2 </w:t>
      </w:r>
      <w:r w:rsidR="0038454A" w:rsidRPr="0027561A">
        <w:rPr>
          <w:rFonts w:ascii="Times New Roman" w:eastAsia="Times New Roman" w:hAnsi="Times New Roman" w:cs="Times New Roman"/>
          <w:color w:val="7F7F7F" w:themeColor="text1" w:themeTint="80"/>
          <w:sz w:val="12"/>
          <w:szCs w:val="12"/>
          <w:lang w:eastAsia="ru-RU"/>
        </w:rPr>
        <w:t>к Поло</w:t>
      </w:r>
      <w:r w:rsidRPr="0027561A">
        <w:rPr>
          <w:rFonts w:ascii="Times New Roman" w:eastAsia="Times New Roman" w:hAnsi="Times New Roman" w:cs="Times New Roman"/>
          <w:color w:val="7F7F7F" w:themeColor="text1" w:themeTint="80"/>
          <w:sz w:val="12"/>
          <w:szCs w:val="12"/>
          <w:lang w:eastAsia="ru-RU"/>
        </w:rPr>
        <w:t xml:space="preserve">жению о Благодарственном адресе </w:t>
      </w:r>
      <w:r w:rsidR="0038454A" w:rsidRPr="0027561A">
        <w:rPr>
          <w:rFonts w:ascii="Times New Roman" w:eastAsia="Times New Roman" w:hAnsi="Times New Roman" w:cs="Times New Roman"/>
          <w:color w:val="7F7F7F" w:themeColor="text1" w:themeTint="80"/>
          <w:sz w:val="12"/>
          <w:szCs w:val="12"/>
          <w:lang w:eastAsia="ru-RU"/>
        </w:rPr>
        <w:t>Главы Волотовского муниципального округа</w:t>
      </w:r>
    </w:p>
    <w:p w:rsidR="0038454A" w:rsidRPr="0027561A" w:rsidRDefault="0038454A" w:rsidP="0038454A">
      <w:pPr>
        <w:widowControl w:val="0"/>
        <w:autoSpaceDE w:val="0"/>
        <w:autoSpaceDN w:val="0"/>
        <w:spacing w:after="0" w:line="240" w:lineRule="auto"/>
        <w:jc w:val="right"/>
        <w:rPr>
          <w:rFonts w:ascii="Times New Roman" w:eastAsia="Times New Roman" w:hAnsi="Times New Roman" w:cs="Times New Roman"/>
          <w:color w:val="7F7F7F" w:themeColor="text1" w:themeTint="80"/>
          <w:sz w:val="16"/>
          <w:szCs w:val="16"/>
          <w:lang w:eastAsia="ru-RU"/>
        </w:rPr>
      </w:pP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СОГЛАСИЕ</w:t>
      </w: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на обработку персональных данных</w:t>
      </w:r>
    </w:p>
    <w:p w:rsidR="0038454A" w:rsidRPr="0027561A" w:rsidRDefault="0038454A" w:rsidP="00866048">
      <w:pPr>
        <w:widowControl w:val="0"/>
        <w:autoSpaceDE w:val="0"/>
        <w:autoSpaceDN w:val="0"/>
        <w:spacing w:after="0" w:line="240" w:lineRule="auto"/>
        <w:jc w:val="right"/>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                                           «</w:t>
      </w:r>
      <w:r w:rsidR="00866048" w:rsidRPr="0027561A">
        <w:rPr>
          <w:rFonts w:ascii="Times New Roman" w:eastAsia="Times New Roman" w:hAnsi="Times New Roman" w:cs="Times New Roman"/>
          <w:color w:val="7F7F7F" w:themeColor="text1" w:themeTint="80"/>
          <w:sz w:val="16"/>
          <w:szCs w:val="16"/>
          <w:lang w:eastAsia="ru-RU"/>
        </w:rPr>
        <w:t>___» _______________ 20___ года</w:t>
      </w:r>
    </w:p>
    <w:p w:rsidR="0038454A" w:rsidRPr="0027561A" w:rsidRDefault="0038454A" w:rsidP="00866048">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Я, ____________________________________________</w:t>
      </w:r>
      <w:r w:rsidR="00866048" w:rsidRPr="0027561A">
        <w:rPr>
          <w:rFonts w:ascii="Times New Roman" w:eastAsia="Times New Roman" w:hAnsi="Times New Roman" w:cs="Times New Roman"/>
          <w:color w:val="7F7F7F" w:themeColor="text1" w:themeTint="80"/>
          <w:sz w:val="16"/>
          <w:szCs w:val="16"/>
          <w:lang w:eastAsia="ru-RU"/>
        </w:rPr>
        <w:t>___________________________________________________________________</w:t>
      </w:r>
      <w:r w:rsidRPr="0027561A">
        <w:rPr>
          <w:rFonts w:ascii="Times New Roman" w:eastAsia="Times New Roman" w:hAnsi="Times New Roman" w:cs="Times New Roman"/>
          <w:color w:val="7F7F7F" w:themeColor="text1" w:themeTint="80"/>
          <w:sz w:val="16"/>
          <w:szCs w:val="16"/>
          <w:lang w:eastAsia="ru-RU"/>
        </w:rPr>
        <w:t>______________,</w:t>
      </w: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(ФИО)</w:t>
      </w:r>
    </w:p>
    <w:p w:rsidR="0038454A" w:rsidRPr="0027561A" w:rsidRDefault="00866048" w:rsidP="0038454A">
      <w:pPr>
        <w:widowControl w:val="0"/>
        <w:autoSpaceDE w:val="0"/>
        <w:autoSpaceDN w:val="0"/>
        <w:spacing w:after="0" w:line="240" w:lineRule="auto"/>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_______________</w:t>
      </w:r>
      <w:r w:rsidR="0038454A" w:rsidRPr="0027561A">
        <w:rPr>
          <w:rFonts w:ascii="Times New Roman" w:eastAsia="Times New Roman" w:hAnsi="Times New Roman" w:cs="Times New Roman"/>
          <w:color w:val="7F7F7F" w:themeColor="text1" w:themeTint="80"/>
          <w:sz w:val="16"/>
          <w:szCs w:val="16"/>
          <w:lang w:eastAsia="ru-RU"/>
        </w:rPr>
        <w:t>____________ серия ______ № ________, выдан_________,</w:t>
      </w:r>
    </w:p>
    <w:p w:rsidR="0038454A" w:rsidRPr="0027561A" w:rsidRDefault="0038454A" w:rsidP="0038454A">
      <w:pPr>
        <w:widowControl w:val="0"/>
        <w:pBdr>
          <w:bottom w:val="single" w:sz="4" w:space="1" w:color="auto"/>
        </w:pBdr>
        <w:autoSpaceDE w:val="0"/>
        <w:autoSpaceDN w:val="0"/>
        <w:spacing w:after="0" w:line="240" w:lineRule="auto"/>
        <w:jc w:val="both"/>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(вид документ</w:t>
      </w:r>
      <w:r w:rsidR="00866048" w:rsidRPr="0027561A">
        <w:rPr>
          <w:rFonts w:ascii="Times New Roman" w:eastAsia="Times New Roman" w:hAnsi="Times New Roman" w:cs="Times New Roman"/>
          <w:color w:val="7F7F7F" w:themeColor="text1" w:themeTint="80"/>
          <w:sz w:val="12"/>
          <w:szCs w:val="12"/>
          <w:lang w:eastAsia="ru-RU"/>
        </w:rPr>
        <w:t>а, удостоверяющего личность)</w:t>
      </w:r>
    </w:p>
    <w:p w:rsidR="0038454A" w:rsidRPr="0027561A" w:rsidRDefault="0038454A" w:rsidP="0038454A">
      <w:pPr>
        <w:widowControl w:val="0"/>
        <w:autoSpaceDE w:val="0"/>
        <w:autoSpaceDN w:val="0"/>
        <w:spacing w:after="0" w:line="240" w:lineRule="auto"/>
        <w:jc w:val="center"/>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xml:space="preserve"> (когда и кем)</w:t>
      </w:r>
    </w:p>
    <w:p w:rsidR="0038454A" w:rsidRPr="0027561A" w:rsidRDefault="0038454A" w:rsidP="0038454A">
      <w:pPr>
        <w:widowControl w:val="0"/>
        <w:autoSpaceDE w:val="0"/>
        <w:autoSpaceDN w:val="0"/>
        <w:spacing w:after="0" w:line="240" w:lineRule="auto"/>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проживающий (</w:t>
      </w:r>
      <w:proofErr w:type="spellStart"/>
      <w:r w:rsidRPr="0027561A">
        <w:rPr>
          <w:rFonts w:ascii="Times New Roman" w:eastAsia="Times New Roman" w:hAnsi="Times New Roman" w:cs="Times New Roman"/>
          <w:color w:val="7F7F7F" w:themeColor="text1" w:themeTint="80"/>
          <w:sz w:val="16"/>
          <w:szCs w:val="16"/>
          <w:lang w:eastAsia="ru-RU"/>
        </w:rPr>
        <w:t>ая</w:t>
      </w:r>
      <w:proofErr w:type="spellEnd"/>
      <w:r w:rsidRPr="0027561A">
        <w:rPr>
          <w:rFonts w:ascii="Times New Roman" w:eastAsia="Times New Roman" w:hAnsi="Times New Roman" w:cs="Times New Roman"/>
          <w:color w:val="7F7F7F" w:themeColor="text1" w:themeTint="80"/>
          <w:sz w:val="16"/>
          <w:szCs w:val="16"/>
          <w:lang w:eastAsia="ru-RU"/>
        </w:rPr>
        <w:t>) по адресу: _________</w:t>
      </w:r>
      <w:r w:rsidR="00866048" w:rsidRPr="0027561A">
        <w:rPr>
          <w:rFonts w:ascii="Times New Roman" w:eastAsia="Times New Roman" w:hAnsi="Times New Roman" w:cs="Times New Roman"/>
          <w:color w:val="7F7F7F" w:themeColor="text1" w:themeTint="80"/>
          <w:sz w:val="16"/>
          <w:szCs w:val="16"/>
          <w:lang w:eastAsia="ru-RU"/>
        </w:rPr>
        <w:t>_______________________________</w:t>
      </w:r>
      <w:r w:rsidRPr="0027561A">
        <w:rPr>
          <w:rFonts w:ascii="Times New Roman" w:eastAsia="Times New Roman" w:hAnsi="Times New Roman" w:cs="Times New Roman"/>
          <w:color w:val="7F7F7F" w:themeColor="text1" w:themeTint="80"/>
          <w:sz w:val="16"/>
          <w:szCs w:val="16"/>
          <w:lang w:eastAsia="ru-RU"/>
        </w:rPr>
        <w:t>__________________________________________________________________,</w:t>
      </w:r>
    </w:p>
    <w:p w:rsidR="0038454A" w:rsidRPr="0027561A" w:rsidRDefault="0038454A" w:rsidP="0038454A">
      <w:pPr>
        <w:widowControl w:val="0"/>
        <w:autoSpaceDE w:val="0"/>
        <w:autoSpaceDN w:val="0"/>
        <w:spacing w:after="0" w:line="240" w:lineRule="auto"/>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настоящим даю свое согласие Администрации Волотовского муниципального округа, расположенной по адресу: п. Волот, ул. Комсомольская, д. 38, на обработку моих персональных данных и подтверждаю, что, принимая такое решение, я действую своей волей и в своих интересах.</w:t>
      </w:r>
    </w:p>
    <w:p w:rsidR="0038454A" w:rsidRPr="0027561A" w:rsidRDefault="0038454A" w:rsidP="00866048">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Согласие дается мной для целей, связанных с поощрением Благодарственным адресом Главы Волотовского муниципального округа, и распространяется на персональные данные, содержащиеся в документах, представленных в соответствии с пунктом 2.3 Положения о Благодарственном адресе Главы Волотовского муниципального округа.</w:t>
      </w:r>
    </w:p>
    <w:p w:rsidR="0038454A" w:rsidRPr="0027561A" w:rsidRDefault="0038454A" w:rsidP="00866048">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9" w:history="1">
        <w:r w:rsidRPr="0027561A">
          <w:rPr>
            <w:rFonts w:ascii="Times New Roman" w:eastAsia="Times New Roman" w:hAnsi="Times New Roman" w:cs="Times New Roman"/>
            <w:color w:val="7F7F7F" w:themeColor="text1" w:themeTint="80"/>
            <w:sz w:val="16"/>
            <w:szCs w:val="16"/>
            <w:lang w:eastAsia="ru-RU"/>
          </w:rPr>
          <w:t>закона</w:t>
        </w:r>
      </w:hyperlink>
      <w:r w:rsidRPr="0027561A">
        <w:rPr>
          <w:rFonts w:ascii="Times New Roman" w:eastAsia="Times New Roman" w:hAnsi="Times New Roman" w:cs="Times New Roman"/>
          <w:color w:val="7F7F7F" w:themeColor="text1" w:themeTint="80"/>
          <w:sz w:val="16"/>
          <w:szCs w:val="16"/>
          <w:lang w:eastAsia="ru-RU"/>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о защите персональных данных.</w:t>
      </w:r>
    </w:p>
    <w:p w:rsidR="0038454A" w:rsidRPr="0027561A" w:rsidRDefault="0038454A" w:rsidP="00866048">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Настоящее согласие предоставляется на осуществление любых действий в отношении моих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8454A" w:rsidRPr="0027561A" w:rsidRDefault="0038454A" w:rsidP="00866048">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w:t>
      </w:r>
      <w:r w:rsidR="00866048" w:rsidRPr="0027561A">
        <w:rPr>
          <w:rFonts w:ascii="Times New Roman" w:eastAsia="Times New Roman" w:hAnsi="Times New Roman" w:cs="Times New Roman"/>
          <w:color w:val="7F7F7F" w:themeColor="text1" w:themeTint="80"/>
          <w:sz w:val="16"/>
          <w:szCs w:val="16"/>
          <w:lang w:eastAsia="ru-RU"/>
        </w:rPr>
        <w:t>ботку моих персональных данных.</w:t>
      </w:r>
    </w:p>
    <w:p w:rsidR="0038454A" w:rsidRPr="0027561A" w:rsidRDefault="0038454A" w:rsidP="0038454A">
      <w:pPr>
        <w:widowControl w:val="0"/>
        <w:autoSpaceDE w:val="0"/>
        <w:autoSpaceDN w:val="0"/>
        <w:spacing w:after="0" w:line="240" w:lineRule="auto"/>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____________________________           ________________________________</w:t>
      </w:r>
    </w:p>
    <w:p w:rsidR="0038454A" w:rsidRPr="0027561A" w:rsidRDefault="0038454A" w:rsidP="0038454A">
      <w:pPr>
        <w:widowControl w:val="0"/>
        <w:autoSpaceDE w:val="0"/>
        <w:autoSpaceDN w:val="0"/>
        <w:spacing w:after="0" w:line="240" w:lineRule="auto"/>
        <w:jc w:val="both"/>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xml:space="preserve">          </w:t>
      </w:r>
      <w:r w:rsidRPr="0027561A">
        <w:rPr>
          <w:rFonts w:ascii="Times New Roman" w:eastAsia="Times New Roman" w:hAnsi="Times New Roman" w:cs="Times New Roman"/>
          <w:color w:val="7F7F7F" w:themeColor="text1" w:themeTint="80"/>
          <w:sz w:val="12"/>
          <w:szCs w:val="12"/>
          <w:lang w:eastAsia="ru-RU"/>
        </w:rPr>
        <w:tab/>
      </w:r>
      <w:r w:rsidRPr="0027561A">
        <w:rPr>
          <w:rFonts w:ascii="Times New Roman" w:eastAsia="Times New Roman" w:hAnsi="Times New Roman" w:cs="Times New Roman"/>
          <w:color w:val="7F7F7F" w:themeColor="text1" w:themeTint="80"/>
          <w:sz w:val="12"/>
          <w:szCs w:val="12"/>
          <w:lang w:eastAsia="ru-RU"/>
        </w:rPr>
        <w:tab/>
        <w:t xml:space="preserve"> (Ф.</w:t>
      </w:r>
      <w:r w:rsidR="00866048" w:rsidRPr="0027561A">
        <w:rPr>
          <w:rFonts w:ascii="Times New Roman" w:eastAsia="Times New Roman" w:hAnsi="Times New Roman" w:cs="Times New Roman"/>
          <w:color w:val="7F7F7F" w:themeColor="text1" w:themeTint="80"/>
          <w:sz w:val="12"/>
          <w:szCs w:val="12"/>
          <w:lang w:eastAsia="ru-RU"/>
        </w:rPr>
        <w:t xml:space="preserve">И.О.)                              </w:t>
      </w:r>
      <w:r w:rsidRPr="0027561A">
        <w:rPr>
          <w:rFonts w:ascii="Times New Roman" w:eastAsia="Times New Roman" w:hAnsi="Times New Roman" w:cs="Times New Roman"/>
          <w:color w:val="7F7F7F" w:themeColor="text1" w:themeTint="80"/>
          <w:sz w:val="12"/>
          <w:szCs w:val="12"/>
          <w:lang w:eastAsia="ru-RU"/>
        </w:rPr>
        <w:t xml:space="preserve">      (подпись лица, давшего согласие)</w:t>
      </w:r>
    </w:p>
    <w:p w:rsidR="00AD78D9" w:rsidRPr="0027561A" w:rsidRDefault="00AD78D9" w:rsidP="0038454A">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6"/>
          <w:szCs w:val="16"/>
          <w:lang w:eastAsia="ru-RU"/>
        </w:rPr>
      </w:pPr>
    </w:p>
    <w:p w:rsidR="0038454A" w:rsidRPr="0027561A" w:rsidRDefault="0038454A" w:rsidP="00866048">
      <w:pPr>
        <w:keepNext/>
        <w:spacing w:after="0" w:line="240" w:lineRule="auto"/>
        <w:jc w:val="center"/>
        <w:outlineLvl w:val="2"/>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АДМИНИСТРАЦИЯ ВОЛОТОВСКОГО МУНИЦИПАЛЬНОГО ОКРУГА</w:t>
      </w:r>
    </w:p>
    <w:p w:rsidR="0038454A" w:rsidRPr="0027561A" w:rsidRDefault="0038454A" w:rsidP="00866048">
      <w:pPr>
        <w:keepNext/>
        <w:spacing w:after="0" w:line="240" w:lineRule="auto"/>
        <w:jc w:val="center"/>
        <w:outlineLvl w:val="0"/>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П О С Т А Н О В Л Е Н И Е</w:t>
      </w:r>
    </w:p>
    <w:p w:rsidR="0038454A" w:rsidRPr="0027561A" w:rsidRDefault="0038454A" w:rsidP="00866048">
      <w:pPr>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16.09.2022</w:t>
      </w:r>
      <w:proofErr w:type="gramEnd"/>
      <w:r w:rsidRPr="0027561A">
        <w:rPr>
          <w:rFonts w:ascii="Times New Roman" w:hAnsi="Times New Roman" w:cs="Times New Roman"/>
          <w:color w:val="7F7F7F" w:themeColor="text1" w:themeTint="80"/>
          <w:sz w:val="16"/>
          <w:szCs w:val="16"/>
        </w:rPr>
        <w:t xml:space="preserve">  № 625</w:t>
      </w:r>
    </w:p>
    <w:p w:rsidR="0038454A" w:rsidRPr="0027561A" w:rsidRDefault="0038454A" w:rsidP="0038454A">
      <w:pPr>
        <w:spacing w:after="0" w:line="240" w:lineRule="auto"/>
        <w:rPr>
          <w:rFonts w:ascii="Times New Roman" w:hAnsi="Times New Roman" w:cs="Times New Roman"/>
          <w:bCs/>
          <w:color w:val="7F7F7F" w:themeColor="text1" w:themeTint="80"/>
          <w:sz w:val="16"/>
          <w:szCs w:val="16"/>
        </w:rPr>
      </w:pPr>
    </w:p>
    <w:p w:rsidR="0038454A" w:rsidRPr="0027561A" w:rsidRDefault="0038454A" w:rsidP="00866048">
      <w:pPr>
        <w:pStyle w:val="ConsPlusNormal"/>
        <w:ind w:right="5" w:firstLine="0"/>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 комиссии по осуществлению закупок для муниципальных нужд Волотовского муниципального округа</w:t>
      </w:r>
    </w:p>
    <w:p w:rsidR="0038454A" w:rsidRPr="0027561A" w:rsidRDefault="0038454A" w:rsidP="0038454A">
      <w:pPr>
        <w:spacing w:after="0" w:line="240" w:lineRule="auto"/>
        <w:jc w:val="center"/>
        <w:rPr>
          <w:rFonts w:ascii="Times New Roman" w:eastAsia="Times New Roman" w:hAnsi="Times New Roman" w:cs="Times New Roman"/>
          <w:color w:val="7F7F7F" w:themeColor="text1" w:themeTint="80"/>
          <w:sz w:val="16"/>
          <w:szCs w:val="16"/>
          <w:lang w:eastAsia="ru-RU"/>
        </w:rPr>
      </w:pPr>
    </w:p>
    <w:p w:rsidR="0038454A" w:rsidRPr="0027561A" w:rsidRDefault="0038454A" w:rsidP="00866048">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8454A" w:rsidRPr="0027561A" w:rsidRDefault="0038454A" w:rsidP="00866048">
      <w:pPr>
        <w:pStyle w:val="ConsPlusNormal"/>
        <w:suppressAutoHyphens/>
        <w:ind w:firstLine="284"/>
        <w:contextualSpacing/>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ПОСТАНОВЛЯЮ:</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Утвердить Положение о комиссии по осуществлению закупок для обеспечения нужд Волотовского муниципального округа.</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Утвердить состав комиссии по осуществлению закупок для обеспечения нужд Волотовского муниципального округа.</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 </w:t>
      </w:r>
      <w:r w:rsidRPr="0027561A">
        <w:rPr>
          <w:rFonts w:ascii="Times New Roman" w:hAnsi="Times New Roman" w:cs="Times New Roman"/>
          <w:bCs/>
          <w:color w:val="7F7F7F" w:themeColor="text1" w:themeTint="80"/>
          <w:sz w:val="16"/>
          <w:szCs w:val="16"/>
        </w:rPr>
        <w:t xml:space="preserve">Признать утратившим силу постановление </w:t>
      </w:r>
      <w:r w:rsidRPr="0027561A">
        <w:rPr>
          <w:rFonts w:ascii="Times New Roman" w:hAnsi="Times New Roman" w:cs="Times New Roman"/>
          <w:color w:val="7F7F7F" w:themeColor="text1" w:themeTint="80"/>
          <w:sz w:val="16"/>
          <w:szCs w:val="16"/>
        </w:rPr>
        <w:t>Администрации Волотовского муниципального округа от 22.01.2021 № 18 «О единой комиссии по осуществлению закупок для муниципальных нужд Волотовского муниципального округа».</w:t>
      </w:r>
    </w:p>
    <w:p w:rsidR="0038454A" w:rsidRPr="0027561A" w:rsidRDefault="0038454A" w:rsidP="00866048">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rPr>
        <w:t>4.</w:t>
      </w:r>
      <w:r w:rsidRPr="0027561A">
        <w:rPr>
          <w:rFonts w:ascii="Times New Roman" w:eastAsia="Times New Roman" w:hAnsi="Times New Roman" w:cs="Times New Roman"/>
          <w:color w:val="7F7F7F" w:themeColor="text1" w:themeTint="80"/>
          <w:sz w:val="16"/>
          <w:szCs w:val="16"/>
          <w:lang w:eastAsia="ru-RU"/>
        </w:rPr>
        <w:t xml:space="preserve">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866048" w:rsidRPr="0027561A">
        <w:rPr>
          <w:rFonts w:ascii="Times New Roman" w:eastAsia="Times New Roman" w:hAnsi="Times New Roman" w:cs="Times New Roman"/>
          <w:color w:val="7F7F7F" w:themeColor="text1" w:themeTint="80"/>
          <w:sz w:val="16"/>
          <w:szCs w:val="16"/>
          <w:lang w:eastAsia="ru-RU"/>
        </w:rPr>
        <w:t>ммуникационной сети «Интернет».</w:t>
      </w:r>
    </w:p>
    <w:p w:rsidR="0038454A" w:rsidRPr="0027561A" w:rsidRDefault="00866048" w:rsidP="00866048">
      <w:pPr>
        <w:spacing w:after="0" w:line="240" w:lineRule="auto"/>
        <w:jc w:val="right"/>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Первый заместитель </w:t>
      </w:r>
      <w:r w:rsidR="0038454A" w:rsidRPr="0027561A">
        <w:rPr>
          <w:rFonts w:ascii="Times New Roman" w:eastAsia="Times New Roman" w:hAnsi="Times New Roman" w:cs="Times New Roman"/>
          <w:color w:val="7F7F7F" w:themeColor="text1" w:themeTint="80"/>
          <w:sz w:val="16"/>
          <w:szCs w:val="16"/>
          <w:lang w:eastAsia="ru-RU"/>
        </w:rPr>
        <w:t>Главы Админис</w:t>
      </w:r>
      <w:r w:rsidRPr="0027561A">
        <w:rPr>
          <w:rFonts w:ascii="Times New Roman" w:eastAsia="Times New Roman" w:hAnsi="Times New Roman" w:cs="Times New Roman"/>
          <w:color w:val="7F7F7F" w:themeColor="text1" w:themeTint="80"/>
          <w:sz w:val="16"/>
          <w:szCs w:val="16"/>
          <w:lang w:eastAsia="ru-RU"/>
        </w:rPr>
        <w:t>трации</w:t>
      </w:r>
      <w:proofErr w:type="gramStart"/>
      <w:r w:rsidRPr="0027561A">
        <w:rPr>
          <w:rFonts w:ascii="Times New Roman" w:eastAsia="Times New Roman" w:hAnsi="Times New Roman" w:cs="Times New Roman"/>
          <w:color w:val="7F7F7F" w:themeColor="text1" w:themeTint="80"/>
          <w:sz w:val="16"/>
          <w:szCs w:val="16"/>
          <w:lang w:eastAsia="ru-RU"/>
        </w:rPr>
        <w:tab/>
      </w:r>
      <w:r w:rsidR="0038454A" w:rsidRPr="0027561A">
        <w:rPr>
          <w:rFonts w:ascii="Times New Roman" w:eastAsia="Times New Roman" w:hAnsi="Times New Roman" w:cs="Times New Roman"/>
          <w:color w:val="7F7F7F" w:themeColor="text1" w:themeTint="80"/>
          <w:sz w:val="16"/>
          <w:szCs w:val="16"/>
          <w:lang w:eastAsia="ru-RU"/>
        </w:rPr>
        <w:t xml:space="preserve">  С.В.</w:t>
      </w:r>
      <w:proofErr w:type="gramEnd"/>
      <w:r w:rsidR="0038454A" w:rsidRPr="0027561A">
        <w:rPr>
          <w:rFonts w:ascii="Times New Roman" w:eastAsia="Times New Roman" w:hAnsi="Times New Roman" w:cs="Times New Roman"/>
          <w:color w:val="7F7F7F" w:themeColor="text1" w:themeTint="80"/>
          <w:sz w:val="16"/>
          <w:szCs w:val="16"/>
          <w:lang w:eastAsia="ru-RU"/>
        </w:rPr>
        <w:t xml:space="preserve"> Федоров</w:t>
      </w:r>
    </w:p>
    <w:p w:rsidR="00866048" w:rsidRPr="0027561A" w:rsidRDefault="00866048" w:rsidP="0038454A">
      <w:pPr>
        <w:pStyle w:val="ConsPlusNormal"/>
        <w:ind w:left="5670"/>
        <w:jc w:val="both"/>
        <w:rPr>
          <w:rFonts w:ascii="Times New Roman" w:hAnsi="Times New Roman" w:cs="Times New Roman"/>
          <w:color w:val="7F7F7F" w:themeColor="text1" w:themeTint="80"/>
          <w:sz w:val="16"/>
          <w:szCs w:val="16"/>
        </w:rPr>
      </w:pPr>
    </w:p>
    <w:p w:rsidR="0038454A" w:rsidRPr="0027561A" w:rsidRDefault="00866048" w:rsidP="00866048">
      <w:pPr>
        <w:pStyle w:val="ConsPlusNormal"/>
        <w:ind w:left="7371" w:firstLine="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Утверждено </w:t>
      </w:r>
      <w:r w:rsidR="0038454A" w:rsidRPr="0027561A">
        <w:rPr>
          <w:rFonts w:ascii="Times New Roman" w:hAnsi="Times New Roman" w:cs="Times New Roman"/>
          <w:color w:val="7F7F7F" w:themeColor="text1" w:themeTint="80"/>
          <w:sz w:val="12"/>
          <w:szCs w:val="12"/>
        </w:rPr>
        <w:t xml:space="preserve">постановлением Администрации Волотовского муниципального округа от 16.09.2022 № 625  </w:t>
      </w:r>
    </w:p>
    <w:p w:rsidR="0038454A" w:rsidRPr="0027561A" w:rsidRDefault="0038454A" w:rsidP="0038454A">
      <w:pPr>
        <w:pStyle w:val="ConsPlusNormal"/>
        <w:jc w:val="center"/>
        <w:rPr>
          <w:rFonts w:ascii="Times New Roman" w:hAnsi="Times New Roman" w:cs="Times New Roman"/>
          <w:b/>
          <w:color w:val="7F7F7F" w:themeColor="text1" w:themeTint="80"/>
          <w:sz w:val="16"/>
          <w:szCs w:val="16"/>
        </w:rPr>
      </w:pPr>
    </w:p>
    <w:p w:rsidR="0038454A" w:rsidRPr="0027561A" w:rsidRDefault="00866048" w:rsidP="001A2428">
      <w:pPr>
        <w:pStyle w:val="ConsPlusNormal"/>
        <w:jc w:val="center"/>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 xml:space="preserve">Положение </w:t>
      </w:r>
      <w:r w:rsidR="0038454A" w:rsidRPr="0027561A">
        <w:rPr>
          <w:rFonts w:ascii="Times New Roman" w:hAnsi="Times New Roman" w:cs="Times New Roman"/>
          <w:b/>
          <w:color w:val="7F7F7F" w:themeColor="text1" w:themeTint="80"/>
          <w:sz w:val="16"/>
          <w:szCs w:val="16"/>
        </w:rPr>
        <w:t xml:space="preserve">о </w:t>
      </w:r>
      <w:r w:rsidR="0038454A" w:rsidRPr="0027561A">
        <w:rPr>
          <w:rFonts w:ascii="Times New Roman" w:hAnsi="Times New Roman"/>
          <w:b/>
          <w:color w:val="7F7F7F" w:themeColor="text1" w:themeTint="80"/>
          <w:sz w:val="16"/>
          <w:szCs w:val="16"/>
        </w:rPr>
        <w:t xml:space="preserve">комиссии по осуществлению закупок </w:t>
      </w:r>
      <w:r w:rsidR="0038454A" w:rsidRPr="0027561A">
        <w:rPr>
          <w:rFonts w:ascii="Times New Roman" w:hAnsi="Times New Roman" w:cs="Times New Roman"/>
          <w:b/>
          <w:color w:val="7F7F7F" w:themeColor="text1" w:themeTint="80"/>
          <w:sz w:val="16"/>
          <w:szCs w:val="16"/>
        </w:rPr>
        <w:t>для обеспечения нужд Волотовского муниципального округа</w:t>
      </w:r>
    </w:p>
    <w:p w:rsidR="001A2428" w:rsidRPr="0027561A" w:rsidRDefault="001A2428" w:rsidP="001A2428">
      <w:pPr>
        <w:pStyle w:val="ConsPlusNormal"/>
        <w:jc w:val="center"/>
        <w:rPr>
          <w:rFonts w:ascii="Times New Roman" w:hAnsi="Times New Roman" w:cs="Times New Roman"/>
          <w:color w:val="7F7F7F" w:themeColor="text1" w:themeTint="80"/>
          <w:sz w:val="16"/>
          <w:szCs w:val="16"/>
        </w:rPr>
      </w:pPr>
    </w:p>
    <w:p w:rsidR="0038454A" w:rsidRPr="0027561A" w:rsidRDefault="0038454A" w:rsidP="00866048">
      <w:pPr>
        <w:pStyle w:val="ConsPlusNormal"/>
        <w:ind w:firstLine="284"/>
        <w:outlineLvl w:val="0"/>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1. Общие положения</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 xml:space="preserve">1.1. Настоящее Положение определяет порядок деятельности </w:t>
      </w:r>
      <w:r w:rsidRPr="0027561A">
        <w:rPr>
          <w:rFonts w:ascii="Times New Roman" w:hAnsi="Times New Roman"/>
          <w:color w:val="7F7F7F" w:themeColor="text1" w:themeTint="80"/>
          <w:sz w:val="16"/>
          <w:szCs w:val="16"/>
        </w:rPr>
        <w:t>комиссии по осуществлению закупок</w:t>
      </w:r>
      <w:r w:rsidRPr="0027561A">
        <w:rPr>
          <w:rFonts w:ascii="Times New Roman" w:hAnsi="Times New Roman" w:cs="Times New Roman"/>
          <w:color w:val="7F7F7F" w:themeColor="text1" w:themeTint="80"/>
          <w:sz w:val="16"/>
          <w:szCs w:val="16"/>
        </w:rPr>
        <w:t xml:space="preserve"> для обеспечения нужд Волотовского муниципального округа (далее – комиссия).</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1.2. </w:t>
      </w:r>
      <w:r w:rsidRPr="0027561A">
        <w:rPr>
          <w:rFonts w:ascii="Times New Roman" w:hAnsi="Times New Roman"/>
          <w:color w:val="7F7F7F" w:themeColor="text1" w:themeTint="80"/>
          <w:sz w:val="16"/>
          <w:szCs w:val="16"/>
        </w:rPr>
        <w:t xml:space="preserve">Комиссия по осуществлению закупок </w:t>
      </w:r>
      <w:r w:rsidRPr="0027561A">
        <w:rPr>
          <w:rFonts w:ascii="Times New Roman" w:hAnsi="Times New Roman" w:cs="Times New Roman"/>
          <w:color w:val="7F7F7F" w:themeColor="text1" w:themeTint="80"/>
          <w:sz w:val="16"/>
          <w:szCs w:val="16"/>
        </w:rPr>
        <w:t xml:space="preserve">создается в соответствии с </w:t>
      </w:r>
      <w:hyperlink r:id="rId20" w:history="1">
        <w:r w:rsidRPr="0027561A">
          <w:rPr>
            <w:rFonts w:ascii="Times New Roman" w:hAnsi="Times New Roman" w:cs="Times New Roman"/>
            <w:color w:val="7F7F7F" w:themeColor="text1" w:themeTint="80"/>
            <w:sz w:val="16"/>
            <w:szCs w:val="16"/>
          </w:rPr>
          <w:t>ч. 3 ст. 39</w:t>
        </w:r>
      </w:hyperlink>
      <w:r w:rsidRPr="0027561A">
        <w:rPr>
          <w:rFonts w:ascii="Times New Roman" w:hAnsi="Times New Roman" w:cs="Times New Roman"/>
          <w:color w:val="7F7F7F" w:themeColor="text1" w:themeTint="80"/>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olor w:val="7F7F7F" w:themeColor="text1" w:themeTint="80"/>
          <w:sz w:val="16"/>
          <w:szCs w:val="16"/>
        </w:rPr>
        <w:t xml:space="preserve">Комиссия по осуществлению закупок </w:t>
      </w:r>
      <w:r w:rsidRPr="0027561A">
        <w:rPr>
          <w:rFonts w:ascii="Times New Roman" w:hAnsi="Times New Roman" w:cs="Times New Roman"/>
          <w:color w:val="7F7F7F" w:themeColor="text1" w:themeTint="80"/>
          <w:sz w:val="16"/>
          <w:szCs w:val="16"/>
        </w:rPr>
        <w:t>выполняет следующие функции при осуществлении закупок конкурентными способами определения поставщиков, подрядчиков или исполнителей (далее - поставщиков):</w:t>
      </w:r>
    </w:p>
    <w:p w:rsidR="0038454A" w:rsidRPr="0027561A" w:rsidRDefault="0038454A" w:rsidP="00866048">
      <w:pPr>
        <w:spacing w:after="0" w:line="240" w:lineRule="auto"/>
        <w:ind w:firstLine="284"/>
        <w:jc w:val="both"/>
        <w:rPr>
          <w:rFonts w:ascii="Times New Roman" w:eastAsia="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w:t>
      </w:r>
      <w:r w:rsidRPr="0027561A">
        <w:rPr>
          <w:rFonts w:ascii="Times New Roman" w:eastAsia="Times New Roman" w:hAnsi="Times New Roman" w:cs="Times New Roman"/>
          <w:color w:val="7F7F7F" w:themeColor="text1" w:themeTint="80"/>
          <w:sz w:val="16"/>
          <w:szCs w:val="16"/>
        </w:rPr>
        <w:t>является коллегиальным органом, уполномоченным на выбор поставщика (подрядчика, исполнителя) при проведении конкурентных процедур. Комиссия в своей деятельности руководствуется Гражданским кодексом Российской Федерации, Федеральным законом N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rsidR="0038454A" w:rsidRPr="0027561A" w:rsidRDefault="0038454A" w:rsidP="00866048">
      <w:pPr>
        <w:suppressAutoHyphens/>
        <w:spacing w:after="0" w:line="240" w:lineRule="auto"/>
        <w:ind w:firstLine="284"/>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 комиссия уполномочена на определение поставщиков с применением всех видов конкурентных процедур;</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рассматривает заявки на участие в определении поставщиков и проверяет соответствие участников предъявляемым требованиям, указанным в пункте 7.1 части 1 статьи 31 Федерального закона от 05.04.2013 N 44-ФЗ;</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оценивает заявки на участие в определении поставщиков и (или) окончательные предложения;</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осуществляет иные функции, которые возложены </w:t>
      </w:r>
      <w:hyperlink r:id="rId21" w:history="1">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N 44-ФЗ на комиссию.</w:t>
      </w:r>
    </w:p>
    <w:p w:rsidR="0038454A" w:rsidRPr="0027561A" w:rsidRDefault="0038454A" w:rsidP="00866048">
      <w:pPr>
        <w:pStyle w:val="ConsPlusNormal"/>
        <w:ind w:firstLine="284"/>
        <w:outlineLvl w:val="0"/>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2. Состав комиссии</w:t>
      </w:r>
    </w:p>
    <w:p w:rsidR="0038454A" w:rsidRPr="0027561A" w:rsidRDefault="0038454A" w:rsidP="00866048">
      <w:pPr>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hAnsi="Times New Roman" w:cs="Times New Roman"/>
          <w:color w:val="7F7F7F" w:themeColor="text1" w:themeTint="80"/>
          <w:sz w:val="16"/>
          <w:szCs w:val="16"/>
        </w:rPr>
        <w:t>2.1. Состав комиссии утверждается заказчиком.</w:t>
      </w:r>
      <w:r w:rsidRPr="0027561A">
        <w:rPr>
          <w:rFonts w:ascii="Times New Roman" w:eastAsia="Times New Roman" w:hAnsi="Times New Roman" w:cs="Times New Roman"/>
          <w:bCs/>
          <w:color w:val="7F7F7F" w:themeColor="text1" w:themeTint="80"/>
          <w:sz w:val="16"/>
          <w:szCs w:val="16"/>
        </w:rPr>
        <w:t xml:space="preserve"> В состав комиссии входят председатель и члены комиссии. Численный состав комиссии - не менее трех человек. Общее количество членов комиссии не может быть четным.</w:t>
      </w:r>
    </w:p>
    <w:p w:rsidR="0038454A" w:rsidRPr="0027561A" w:rsidRDefault="0038454A" w:rsidP="00866048">
      <w:pPr>
        <w:pStyle w:val="ConsPlusNorma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2.2. Замена членов комиссии допускается только по решению заказчика, которое оформляется распоряжением.</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2.3. Заказчик формирует комиссию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rPr>
        <w:t>2.4. Членами комиссии могут быть сотрудники контрактной службы.</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2.5. Членами комиссии не могут быть:</w:t>
      </w:r>
    </w:p>
    <w:p w:rsidR="0038454A" w:rsidRPr="0027561A" w:rsidRDefault="0038454A" w:rsidP="00866048">
      <w:pPr>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когда она предусмотрена Федеральным законом N 44-ФЗ), заявок на участие в конкурсе;</w:t>
      </w:r>
    </w:p>
    <w:p w:rsidR="0038454A" w:rsidRPr="0027561A" w:rsidRDefault="0038454A" w:rsidP="00866048">
      <w:pPr>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2) физические лица, имеющие личную заинтересованность в результатах определения поставщика (подрядчика, исполнителя), в том числе физические лица:</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а) подавшие заявки на участие в определении поставщика (подрядчика, исполнителя);</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б) состоящие в трудовых отношениях с организациями или физическими лицами, подавшими заявки на участие в определении поставщика (подрядчика, исполнителя);</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в) являющиеся управляющими организаций, подавших заявки на участие в определении поставщика (подрядчика, исполнителя).</w:t>
      </w:r>
    </w:p>
    <w:p w:rsidR="0038454A" w:rsidRPr="0027561A" w:rsidRDefault="0038454A" w:rsidP="00866048">
      <w:pPr>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proofErr w:type="spellStart"/>
      <w:r w:rsidRPr="0027561A">
        <w:rPr>
          <w:rFonts w:ascii="Times New Roman" w:eastAsia="Times New Roman" w:hAnsi="Times New Roman" w:cs="Times New Roman"/>
          <w:bCs/>
          <w:color w:val="7F7F7F" w:themeColor="text1" w:themeTint="80"/>
          <w:sz w:val="16"/>
          <w:szCs w:val="16"/>
        </w:rPr>
        <w:t>пп</w:t>
      </w:r>
      <w:proofErr w:type="spellEnd"/>
      <w:r w:rsidRPr="0027561A">
        <w:rPr>
          <w:rFonts w:ascii="Times New Roman" w:eastAsia="Times New Roman" w:hAnsi="Times New Roman" w:cs="Times New Roman"/>
          <w:bCs/>
          <w:color w:val="7F7F7F" w:themeColor="text1" w:themeTint="80"/>
          <w:sz w:val="16"/>
          <w:szCs w:val="16"/>
        </w:rPr>
        <w:t xml:space="preserve">. 2 п. 8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proofErr w:type="spellStart"/>
      <w:r w:rsidRPr="0027561A">
        <w:rPr>
          <w:rFonts w:ascii="Times New Roman" w:eastAsia="Times New Roman" w:hAnsi="Times New Roman" w:cs="Times New Roman"/>
          <w:bCs/>
          <w:color w:val="7F7F7F" w:themeColor="text1" w:themeTint="80"/>
          <w:sz w:val="16"/>
          <w:szCs w:val="16"/>
        </w:rPr>
        <w:t>пп</w:t>
      </w:r>
      <w:proofErr w:type="spellEnd"/>
      <w:r w:rsidRPr="0027561A">
        <w:rPr>
          <w:rFonts w:ascii="Times New Roman" w:eastAsia="Times New Roman" w:hAnsi="Times New Roman" w:cs="Times New Roman"/>
          <w:bCs/>
          <w:color w:val="7F7F7F" w:themeColor="text1" w:themeTint="80"/>
          <w:sz w:val="16"/>
          <w:szCs w:val="16"/>
        </w:rPr>
        <w:t>. 2 п. 8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 должностные лица органов контроля, указанных в ч. 1 ст. 99 Федерального закона N 44-ФЗ, непосредственно осуществляющие контроль в сфере закупок.</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В случае выявления в составе комиссии указанных лиц Заказчик незамедлительно заменяет их другими лицами, которые соответствуют требованиям, предъявляемым к членам комиссии.</w:t>
      </w:r>
    </w:p>
    <w:p w:rsidR="0038454A" w:rsidRPr="0027561A" w:rsidRDefault="0038454A" w:rsidP="00866048">
      <w:pPr>
        <w:pStyle w:val="ConsPlusNormal"/>
        <w:ind w:firstLine="284"/>
        <w:outlineLvl w:val="0"/>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3. Полномочия членов комиссии</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Функциями комиссии являются:</w:t>
      </w:r>
    </w:p>
    <w:p w:rsidR="0038454A" w:rsidRPr="0027561A" w:rsidRDefault="0038454A" w:rsidP="00866048">
      <w:pPr>
        <w:numPr>
          <w:ilvl w:val="0"/>
          <w:numId w:val="32"/>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проверка соответствия участников закупки требованиям, установленным Заказчиком;</w:t>
      </w:r>
    </w:p>
    <w:p w:rsidR="0038454A" w:rsidRPr="0027561A" w:rsidRDefault="0038454A" w:rsidP="00866048">
      <w:pPr>
        <w:numPr>
          <w:ilvl w:val="0"/>
          <w:numId w:val="32"/>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принятие решения о допуске либо отклонении заявок участников закупки;</w:t>
      </w:r>
    </w:p>
    <w:p w:rsidR="0038454A" w:rsidRPr="0027561A" w:rsidRDefault="0038454A" w:rsidP="00866048">
      <w:pPr>
        <w:numPr>
          <w:ilvl w:val="0"/>
          <w:numId w:val="32"/>
        </w:numPr>
        <w:tabs>
          <w:tab w:val="clear" w:pos="720"/>
          <w:tab w:val="num" w:pos="567"/>
        </w:tabs>
        <w:suppressAutoHyphens/>
        <w:autoSpaceDE w:val="0"/>
        <w:autoSpaceDN w:val="0"/>
        <w:adjustRightInd w:val="0"/>
        <w:spacing w:after="0" w:line="240" w:lineRule="auto"/>
        <w:ind w:hanging="436"/>
        <w:jc w:val="both"/>
        <w:rPr>
          <w:rFonts w:ascii="Arial" w:eastAsia="Times New Roman" w:hAnsi="Arial" w:cs="Arial"/>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рассмотрение, оценка заявок на участие в определении поставщика;</w:t>
      </w:r>
    </w:p>
    <w:p w:rsidR="0038454A" w:rsidRPr="0027561A" w:rsidRDefault="0038454A" w:rsidP="00866048">
      <w:pPr>
        <w:numPr>
          <w:ilvl w:val="0"/>
          <w:numId w:val="32"/>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определение победителя определения поставщика;</w:t>
      </w:r>
    </w:p>
    <w:p w:rsidR="0038454A" w:rsidRPr="0027561A" w:rsidRDefault="0038454A" w:rsidP="00866048">
      <w:pPr>
        <w:numPr>
          <w:ilvl w:val="0"/>
          <w:numId w:val="32"/>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 xml:space="preserve">иные функции, которые возложены Федеральным законом </w:t>
      </w:r>
      <w:r w:rsidRPr="0027561A">
        <w:rPr>
          <w:rFonts w:ascii="Times New Roman" w:eastAsia="Times New Roman" w:hAnsi="Times New Roman" w:cs="Times New Roman"/>
          <w:bCs/>
          <w:color w:val="7F7F7F" w:themeColor="text1" w:themeTint="80"/>
          <w:sz w:val="16"/>
          <w:szCs w:val="16"/>
          <w:lang w:val="en-US"/>
        </w:rPr>
        <w:t>N</w:t>
      </w:r>
      <w:r w:rsidRPr="0027561A">
        <w:rPr>
          <w:rFonts w:ascii="Times New Roman" w:eastAsia="Times New Roman" w:hAnsi="Times New Roman" w:cs="Times New Roman"/>
          <w:bCs/>
          <w:color w:val="7F7F7F" w:themeColor="text1" w:themeTint="80"/>
          <w:sz w:val="16"/>
          <w:szCs w:val="16"/>
        </w:rPr>
        <w:t xml:space="preserve"> 44-ФЗ на комиссию.</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Члены комиссии имеют право:</w:t>
      </w:r>
    </w:p>
    <w:p w:rsidR="0038454A" w:rsidRPr="0027561A" w:rsidRDefault="0038454A" w:rsidP="00866048">
      <w:pPr>
        <w:numPr>
          <w:ilvl w:val="0"/>
          <w:numId w:val="33"/>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знакомиться со всеми представленными на рассмотрение комиссии документами и материалами;</w:t>
      </w:r>
    </w:p>
    <w:p w:rsidR="0038454A" w:rsidRPr="0027561A" w:rsidRDefault="0038454A" w:rsidP="00866048">
      <w:pPr>
        <w:numPr>
          <w:ilvl w:val="0"/>
          <w:numId w:val="33"/>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 xml:space="preserve">участвовать в заседании с использованием систем видео-конференц-связи с соблюдением требований законодательства РФ о защите </w:t>
      </w:r>
      <w:proofErr w:type="spellStart"/>
      <w:r w:rsidRPr="0027561A">
        <w:rPr>
          <w:rFonts w:ascii="Times New Roman" w:eastAsia="Times New Roman" w:hAnsi="Times New Roman" w:cs="Times New Roman"/>
          <w:bCs/>
          <w:color w:val="7F7F7F" w:themeColor="text1" w:themeTint="80"/>
          <w:sz w:val="16"/>
          <w:szCs w:val="16"/>
        </w:rPr>
        <w:t>гостайны</w:t>
      </w:r>
      <w:proofErr w:type="spellEnd"/>
      <w:r w:rsidRPr="0027561A">
        <w:rPr>
          <w:rFonts w:ascii="Times New Roman" w:eastAsia="Times New Roman" w:hAnsi="Times New Roman" w:cs="Times New Roman"/>
          <w:bCs/>
          <w:color w:val="7F7F7F" w:themeColor="text1" w:themeTint="80"/>
          <w:sz w:val="16"/>
          <w:szCs w:val="16"/>
        </w:rPr>
        <w:t>;</w:t>
      </w:r>
    </w:p>
    <w:p w:rsidR="0038454A" w:rsidRPr="0027561A" w:rsidRDefault="0038454A" w:rsidP="00866048">
      <w:pPr>
        <w:numPr>
          <w:ilvl w:val="0"/>
          <w:numId w:val="33"/>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выступать по вопросам повестки дня на заседании комиссии и проверять правильность оформления протоколов;</w:t>
      </w:r>
    </w:p>
    <w:p w:rsidR="0038454A" w:rsidRPr="0027561A" w:rsidRDefault="0038454A" w:rsidP="00866048">
      <w:pPr>
        <w:numPr>
          <w:ilvl w:val="0"/>
          <w:numId w:val="33"/>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обращаться к председателю комиссии с предложениями, касающимися организации работы комиссии.</w:t>
      </w:r>
    </w:p>
    <w:p w:rsidR="0038454A" w:rsidRPr="0027561A" w:rsidRDefault="0038454A" w:rsidP="00866048">
      <w:pPr>
        <w:tabs>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ab/>
        <w:t>Члены комиссии обязаны:</w:t>
      </w:r>
    </w:p>
    <w:p w:rsidR="0038454A" w:rsidRPr="0027561A" w:rsidRDefault="0038454A" w:rsidP="00866048">
      <w:pPr>
        <w:numPr>
          <w:ilvl w:val="0"/>
          <w:numId w:val="34"/>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соблюдать законодательство РФ;</w:t>
      </w:r>
    </w:p>
    <w:p w:rsidR="0038454A" w:rsidRPr="0027561A" w:rsidRDefault="0038454A" w:rsidP="00866048">
      <w:pPr>
        <w:numPr>
          <w:ilvl w:val="0"/>
          <w:numId w:val="34"/>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подписывать (в установленных Федеральным законом N 44-ФЗ случаях - усиленными квалифицированными электронными подписями) протоколы, формируемые в ходе определения поставщика;</w:t>
      </w:r>
    </w:p>
    <w:p w:rsidR="0038454A" w:rsidRPr="0027561A" w:rsidRDefault="0038454A" w:rsidP="00866048">
      <w:pPr>
        <w:numPr>
          <w:ilvl w:val="0"/>
          <w:numId w:val="34"/>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принимать решения по вопросам, относящимся к компетенции комиссии;</w:t>
      </w:r>
    </w:p>
    <w:p w:rsidR="0038454A" w:rsidRPr="0027561A" w:rsidRDefault="0038454A" w:rsidP="00866048">
      <w:pPr>
        <w:numPr>
          <w:ilvl w:val="0"/>
          <w:numId w:val="34"/>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обеспечивать конфиденциальность информации, содержащейся в заявках участников и иных документах, в соответствии с законодательством РФ;</w:t>
      </w:r>
    </w:p>
    <w:p w:rsidR="0038454A" w:rsidRPr="0027561A" w:rsidRDefault="0038454A" w:rsidP="00866048">
      <w:pPr>
        <w:numPr>
          <w:ilvl w:val="0"/>
          <w:numId w:val="34"/>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незамедлительно сообщать Заказчику о фактах, препятствующих участию в работе комиссии;</w:t>
      </w:r>
    </w:p>
    <w:p w:rsidR="0038454A" w:rsidRPr="0027561A" w:rsidRDefault="0038454A" w:rsidP="00866048">
      <w:pPr>
        <w:numPr>
          <w:ilvl w:val="0"/>
          <w:numId w:val="34"/>
        </w:numPr>
        <w:tabs>
          <w:tab w:val="clear" w:pos="720"/>
          <w:tab w:val="num" w:pos="567"/>
        </w:tabs>
        <w:suppressAutoHyphens/>
        <w:autoSpaceDE w:val="0"/>
        <w:autoSpaceDN w:val="0"/>
        <w:adjustRightInd w:val="0"/>
        <w:spacing w:after="0" w:line="240" w:lineRule="auto"/>
        <w:ind w:hanging="43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Федеральным законом N 44-ФЗ.</w:t>
      </w:r>
    </w:p>
    <w:p w:rsidR="0038454A" w:rsidRPr="0027561A" w:rsidRDefault="0038454A" w:rsidP="00866048">
      <w:pPr>
        <w:pStyle w:val="ConsPlusNormal"/>
        <w:ind w:firstLine="284"/>
        <w:outlineLvl w:val="0"/>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4. Порядок работы комиссии</w:t>
      </w:r>
    </w:p>
    <w:p w:rsidR="0038454A" w:rsidRPr="0027561A" w:rsidRDefault="0038454A" w:rsidP="00866048">
      <w:pPr>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hAnsi="Times New Roman" w:cs="Times New Roman"/>
          <w:color w:val="7F7F7F" w:themeColor="text1" w:themeTint="80"/>
          <w:sz w:val="16"/>
          <w:szCs w:val="16"/>
        </w:rPr>
        <w:t xml:space="preserve">4.1. </w:t>
      </w:r>
      <w:r w:rsidRPr="0027561A">
        <w:rPr>
          <w:rFonts w:ascii="Times New Roman" w:eastAsia="Times New Roman" w:hAnsi="Times New Roman" w:cs="Times New Roman"/>
          <w:bCs/>
          <w:color w:val="7F7F7F" w:themeColor="text1" w:themeTint="80"/>
          <w:sz w:val="16"/>
          <w:szCs w:val="16"/>
        </w:rPr>
        <w:t>Порядок действий комиссии в рамках конкретной процедуры определения поставщика устанавливается в зависимости от способа, формы процедуры.</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4.2. Комиссия выполняет возложенные на нее функции посредством проведения заседаний.</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4.3. Члены комиссии должны быть своевременно уведомлены председателем комиссии о месте (при необходимости), дате и времени проведения заседания, а также о возможности участвовать в заседании с использованием систем видео-конференц-связи с разъяснением порядка такого участия.</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Если при проведении заседания комиссии предполагается ознакомление со сведениями, составляющими государственную тайну, то система видео-конференц-связи должна обеспечивать соблюдение требований законодательства РФ о защите государственной тайны.</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4.4. Комиссию возглавляет председатель комиссии.</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Председатель комиссии выполняет следующие функции:</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осуществляет общее руководство работой комиссии;</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осуществляет подготовку заседаний комиссии, в том числе сбор и оформление необходимых сведений;</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объявляет заседание комиссии правомочным или неправомочным из-за отсутствия кворума;</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ведет заседание комиссии;</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информирует членов комиссии по всем вопросам, относящимся к их функциям;</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определяет порядок рассмотрения обсуждаемых вопросов;</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выносит на обсуждение вопрос о привлечении к работе комиссии экспертов в случаях, предусмотренных Федеральным законом N 44-ФЗ;</w:t>
      </w:r>
    </w:p>
    <w:p w:rsidR="0038454A" w:rsidRPr="0027561A" w:rsidRDefault="0038454A" w:rsidP="00866048">
      <w:pPr>
        <w:numPr>
          <w:ilvl w:val="1"/>
          <w:numId w:val="33"/>
        </w:numPr>
        <w:suppressAutoHyphens/>
        <w:autoSpaceDE w:val="0"/>
        <w:autoSpaceDN w:val="0"/>
        <w:adjustRightInd w:val="0"/>
        <w:spacing w:after="0" w:line="240" w:lineRule="auto"/>
        <w:ind w:left="0" w:firstLine="426"/>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осуществляет иные действия, необходимые для выполнения комиссией своих функций.</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4.5. Комиссия правомочна принимать решения, если в ее заседании участвует не менее чем пятьдесят процентов общего числа ее членов.</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lastRenderedPageBreak/>
        <w:t>4.6. Делегирование членами комиссии своих полномочий иным лицам (в том числе на основании доверенности) не допускается.</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4.7. Решение комиссии оформляется протоколом, который подписывается всеми членами комиссии, которые участвовали в заседании (в установленных Федеральным законом N 44-ФЗ случаях - усиленными квалифицированными электронными подписями).</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bCs/>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4.8.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подзаконных нормативных правовых актов.</w:t>
      </w:r>
    </w:p>
    <w:p w:rsidR="0038454A" w:rsidRPr="0027561A" w:rsidRDefault="0038454A" w:rsidP="00866048">
      <w:pPr>
        <w:suppressAutoHyphens/>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rPr>
      </w:pPr>
      <w:r w:rsidRPr="0027561A">
        <w:rPr>
          <w:rFonts w:ascii="Times New Roman" w:eastAsia="Times New Roman" w:hAnsi="Times New Roman" w:cs="Times New Roman"/>
          <w:bCs/>
          <w:color w:val="7F7F7F" w:themeColor="text1" w:themeTint="80"/>
          <w:sz w:val="16"/>
          <w:szCs w:val="16"/>
        </w:rPr>
        <w:t>4.9. Решение комиссии, принятое в нарушение требований Федерального закона N 44-ФЗ, может быть обжаловано любым участником закупки в порядке, установленном Законом, и признано недействительным по решению контрольного органа в сфере закупок</w:t>
      </w:r>
      <w:r w:rsidRPr="0027561A">
        <w:rPr>
          <w:rFonts w:ascii="Times New Roman" w:eastAsia="Times New Roman" w:hAnsi="Times New Roman" w:cs="Times New Roman"/>
          <w:color w:val="7F7F7F" w:themeColor="text1" w:themeTint="80"/>
          <w:sz w:val="16"/>
          <w:szCs w:val="16"/>
        </w:rPr>
        <w:t>.</w:t>
      </w:r>
    </w:p>
    <w:p w:rsidR="0038454A" w:rsidRPr="0027561A" w:rsidRDefault="0038454A" w:rsidP="00866048">
      <w:pPr>
        <w:pStyle w:val="ConsPlusNormal"/>
        <w:ind w:firstLine="284"/>
        <w:jc w:val="right"/>
        <w:rPr>
          <w:rFonts w:ascii="Times New Roman" w:hAnsi="Times New Roman" w:cs="Times New Roman"/>
          <w:color w:val="7F7F7F" w:themeColor="text1" w:themeTint="80"/>
          <w:sz w:val="16"/>
          <w:szCs w:val="16"/>
        </w:rPr>
      </w:pPr>
    </w:p>
    <w:p w:rsidR="0038454A" w:rsidRPr="0027561A" w:rsidRDefault="00866048" w:rsidP="00866048">
      <w:pPr>
        <w:spacing w:after="0" w:line="240" w:lineRule="auto"/>
        <w:ind w:right="5"/>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Утвержден </w:t>
      </w:r>
      <w:r w:rsidR="0038454A" w:rsidRPr="0027561A">
        <w:rPr>
          <w:rFonts w:ascii="Times New Roman" w:hAnsi="Times New Roman" w:cs="Times New Roman"/>
          <w:color w:val="7F7F7F" w:themeColor="text1" w:themeTint="80"/>
          <w:sz w:val="12"/>
          <w:szCs w:val="12"/>
        </w:rPr>
        <w:t xml:space="preserve">постановлением Администрации </w:t>
      </w:r>
    </w:p>
    <w:p w:rsidR="0038454A" w:rsidRPr="0027561A" w:rsidRDefault="00866048" w:rsidP="00866048">
      <w:pPr>
        <w:spacing w:after="0" w:line="240" w:lineRule="auto"/>
        <w:ind w:right="-1"/>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Волотовского </w:t>
      </w:r>
      <w:proofErr w:type="gramStart"/>
      <w:r w:rsidRPr="0027561A">
        <w:rPr>
          <w:rFonts w:ascii="Times New Roman" w:hAnsi="Times New Roman" w:cs="Times New Roman"/>
          <w:color w:val="7F7F7F" w:themeColor="text1" w:themeTint="80"/>
          <w:sz w:val="12"/>
          <w:szCs w:val="12"/>
        </w:rPr>
        <w:t xml:space="preserve">муниципального  </w:t>
      </w:r>
      <w:r w:rsidR="0038454A" w:rsidRPr="0027561A">
        <w:rPr>
          <w:rFonts w:ascii="Times New Roman" w:hAnsi="Times New Roman" w:cs="Times New Roman"/>
          <w:color w:val="7F7F7F" w:themeColor="text1" w:themeTint="80"/>
          <w:sz w:val="12"/>
          <w:szCs w:val="12"/>
        </w:rPr>
        <w:t>округа</w:t>
      </w:r>
      <w:proofErr w:type="gramEnd"/>
      <w:r w:rsidR="0038454A" w:rsidRPr="0027561A">
        <w:rPr>
          <w:rFonts w:ascii="Times New Roman" w:hAnsi="Times New Roman" w:cs="Times New Roman"/>
          <w:color w:val="7F7F7F" w:themeColor="text1" w:themeTint="80"/>
          <w:sz w:val="12"/>
          <w:szCs w:val="12"/>
        </w:rPr>
        <w:t xml:space="preserve"> от  16.09.2022  №  625</w:t>
      </w:r>
    </w:p>
    <w:p w:rsidR="0038454A" w:rsidRPr="0027561A" w:rsidRDefault="0038454A" w:rsidP="00866048">
      <w:pPr>
        <w:spacing w:after="0" w:line="240" w:lineRule="auto"/>
        <w:jc w:val="right"/>
        <w:rPr>
          <w:rFonts w:ascii="Times New Roman" w:hAnsi="Times New Roman" w:cs="Times New Roman"/>
          <w:color w:val="7F7F7F" w:themeColor="text1" w:themeTint="80"/>
          <w:sz w:val="16"/>
          <w:szCs w:val="16"/>
        </w:rPr>
      </w:pPr>
    </w:p>
    <w:p w:rsidR="0038454A" w:rsidRPr="0027561A" w:rsidRDefault="0038454A" w:rsidP="0038454A">
      <w:pPr>
        <w:tabs>
          <w:tab w:val="left" w:pos="3015"/>
        </w:tabs>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 xml:space="preserve">Состав </w:t>
      </w:r>
      <w:r w:rsidRPr="0027561A">
        <w:rPr>
          <w:rFonts w:ascii="Times New Roman" w:hAnsi="Times New Roman"/>
          <w:b/>
          <w:color w:val="7F7F7F" w:themeColor="text1" w:themeTint="80"/>
          <w:sz w:val="16"/>
          <w:szCs w:val="16"/>
        </w:rPr>
        <w:t xml:space="preserve">комиссии по осуществлению закупок </w:t>
      </w:r>
      <w:r w:rsidRPr="0027561A">
        <w:rPr>
          <w:rFonts w:ascii="Times New Roman" w:hAnsi="Times New Roman" w:cs="Times New Roman"/>
          <w:b/>
          <w:color w:val="7F7F7F" w:themeColor="text1" w:themeTint="80"/>
          <w:sz w:val="16"/>
          <w:szCs w:val="16"/>
        </w:rPr>
        <w:t>для обеспечения нужд Волотовского муниципального округа</w:t>
      </w:r>
    </w:p>
    <w:tbl>
      <w:tblPr>
        <w:tblStyle w:val="afc"/>
        <w:tblW w:w="9634" w:type="dxa"/>
        <w:tblLook w:val="04A0" w:firstRow="1" w:lastRow="0" w:firstColumn="1" w:lastColumn="0" w:noHBand="0" w:noVBand="1"/>
      </w:tblPr>
      <w:tblGrid>
        <w:gridCol w:w="2263"/>
        <w:gridCol w:w="4678"/>
        <w:gridCol w:w="2693"/>
      </w:tblGrid>
      <w:tr w:rsidR="0038454A" w:rsidRPr="0027561A" w:rsidTr="0038454A">
        <w:tc>
          <w:tcPr>
            <w:tcW w:w="2263"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eastAsia="Times New Roman" w:hAnsi="Times New Roman" w:cs="Times New Roman"/>
                <w:color w:val="7F7F7F" w:themeColor="text1" w:themeTint="80"/>
                <w:sz w:val="12"/>
                <w:szCs w:val="12"/>
                <w:lang w:eastAsia="ru-RU"/>
              </w:rPr>
              <w:t>Федоров Сергей Владимирович</w:t>
            </w:r>
          </w:p>
        </w:tc>
        <w:tc>
          <w:tcPr>
            <w:tcW w:w="4678" w:type="dxa"/>
          </w:tcPr>
          <w:p w:rsidR="0038454A" w:rsidRPr="0027561A" w:rsidRDefault="00866048" w:rsidP="00866048">
            <w:pPr>
              <w:autoSpaceDE w:val="0"/>
              <w:autoSpaceDN w:val="0"/>
              <w:adjustRightInd w:val="0"/>
              <w:spacing w:after="0" w:line="240" w:lineRule="auto"/>
              <w:rPr>
                <w:rFonts w:ascii="Times New Roman" w:eastAsia="Times New Roman" w:hAnsi="Times New Roman" w:cs="Times New Roman"/>
                <w:color w:val="7F7F7F" w:themeColor="text1" w:themeTint="80"/>
                <w:sz w:val="12"/>
                <w:szCs w:val="12"/>
                <w:lang w:eastAsia="ru-RU"/>
              </w:rPr>
            </w:pPr>
            <w:r w:rsidRPr="0027561A">
              <w:rPr>
                <w:rFonts w:ascii="Times New Roman" w:eastAsia="Times New Roman" w:hAnsi="Times New Roman" w:cs="Times New Roman"/>
                <w:color w:val="7F7F7F" w:themeColor="text1" w:themeTint="80"/>
                <w:sz w:val="12"/>
                <w:szCs w:val="12"/>
                <w:lang w:eastAsia="ru-RU"/>
              </w:rPr>
              <w:t xml:space="preserve">Первый заместитель </w:t>
            </w:r>
            <w:r w:rsidR="0038454A" w:rsidRPr="0027561A">
              <w:rPr>
                <w:rFonts w:ascii="Times New Roman" w:eastAsia="Times New Roman" w:hAnsi="Times New Roman" w:cs="Times New Roman"/>
                <w:color w:val="7F7F7F" w:themeColor="text1" w:themeTint="80"/>
                <w:sz w:val="12"/>
                <w:szCs w:val="12"/>
                <w:lang w:eastAsia="ru-RU"/>
              </w:rPr>
              <w:t>Главы администрации</w:t>
            </w:r>
          </w:p>
        </w:tc>
        <w:tc>
          <w:tcPr>
            <w:tcW w:w="2693"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Председатель комиссии</w:t>
            </w:r>
          </w:p>
        </w:tc>
      </w:tr>
      <w:tr w:rsidR="0038454A" w:rsidRPr="0027561A" w:rsidTr="0038454A">
        <w:tc>
          <w:tcPr>
            <w:tcW w:w="2263"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Нестерова Оксана Владимировна</w:t>
            </w:r>
          </w:p>
        </w:tc>
        <w:tc>
          <w:tcPr>
            <w:tcW w:w="4678"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Заместитель председателя комитета по сельскому хозяйству и экономике</w:t>
            </w:r>
          </w:p>
        </w:tc>
        <w:tc>
          <w:tcPr>
            <w:tcW w:w="2693"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Секретарь комиссии</w:t>
            </w:r>
          </w:p>
        </w:tc>
      </w:tr>
      <w:tr w:rsidR="0038454A" w:rsidRPr="0027561A" w:rsidTr="0038454A">
        <w:tc>
          <w:tcPr>
            <w:tcW w:w="2263"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Иванова Татьяна Васильевна</w:t>
            </w:r>
          </w:p>
        </w:tc>
        <w:tc>
          <w:tcPr>
            <w:tcW w:w="4678"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Заведующий отделом, главный бухгалтер</w:t>
            </w:r>
          </w:p>
        </w:tc>
        <w:tc>
          <w:tcPr>
            <w:tcW w:w="2693" w:type="dxa"/>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Член комиссии</w:t>
            </w:r>
          </w:p>
        </w:tc>
      </w:tr>
    </w:tbl>
    <w:p w:rsidR="00866048" w:rsidRPr="0027561A" w:rsidRDefault="00866048" w:rsidP="0038454A">
      <w:pPr>
        <w:keepNext/>
        <w:spacing w:after="0" w:line="240" w:lineRule="auto"/>
        <w:jc w:val="center"/>
        <w:outlineLvl w:val="2"/>
        <w:rPr>
          <w:rFonts w:ascii="Times New Roman" w:hAnsi="Times New Roman" w:cs="Times New Roman"/>
          <w:color w:val="7F7F7F" w:themeColor="text1" w:themeTint="80"/>
          <w:sz w:val="16"/>
          <w:szCs w:val="16"/>
        </w:rPr>
      </w:pPr>
    </w:p>
    <w:p w:rsidR="0038454A" w:rsidRPr="0027561A" w:rsidRDefault="0038454A" w:rsidP="00866048">
      <w:pPr>
        <w:keepNext/>
        <w:spacing w:after="0" w:line="240" w:lineRule="auto"/>
        <w:jc w:val="center"/>
        <w:outlineLvl w:val="2"/>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АДМИНИСТРАЦИЯ ВОЛОТОВСКОГО МУНИЦИПАЛЬНОГО ОКРУГА</w:t>
      </w:r>
    </w:p>
    <w:p w:rsidR="0038454A" w:rsidRPr="0027561A" w:rsidRDefault="0038454A" w:rsidP="00866048">
      <w:pPr>
        <w:keepNext/>
        <w:spacing w:after="0" w:line="240" w:lineRule="auto"/>
        <w:jc w:val="center"/>
        <w:outlineLvl w:val="0"/>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П О С Т А Н О В Л Е Н И Е</w:t>
      </w:r>
    </w:p>
    <w:p w:rsidR="0038454A" w:rsidRPr="0027561A" w:rsidRDefault="0038454A" w:rsidP="00866048">
      <w:pPr>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16.09.2022</w:t>
      </w:r>
      <w:proofErr w:type="gramEnd"/>
      <w:r w:rsidRPr="0027561A">
        <w:rPr>
          <w:rFonts w:ascii="Times New Roman" w:hAnsi="Times New Roman" w:cs="Times New Roman"/>
          <w:color w:val="7F7F7F" w:themeColor="text1" w:themeTint="80"/>
          <w:sz w:val="16"/>
          <w:szCs w:val="16"/>
        </w:rPr>
        <w:t xml:space="preserve">  №  626</w:t>
      </w:r>
    </w:p>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p w:rsidR="0038454A" w:rsidRPr="0027561A" w:rsidRDefault="0038454A" w:rsidP="00866048">
      <w:pPr>
        <w:widowControl w:val="0"/>
        <w:autoSpaceDE w:val="0"/>
        <w:autoSpaceDN w:val="0"/>
        <w:adjustRightInd w:val="0"/>
        <w:spacing w:after="0" w:line="240" w:lineRule="auto"/>
        <w:ind w:right="5"/>
        <w:jc w:val="center"/>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О контрактной службе Администрации Волотовского муниципального округа</w:t>
      </w:r>
    </w:p>
    <w:p w:rsidR="0038454A" w:rsidRPr="0027561A" w:rsidRDefault="0038454A" w:rsidP="0038454A">
      <w:pPr>
        <w:tabs>
          <w:tab w:val="left" w:pos="4536"/>
          <w:tab w:val="left" w:pos="7320"/>
        </w:tabs>
        <w:spacing w:after="0" w:line="240" w:lineRule="auto"/>
        <w:ind w:right="4819"/>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w:t>
      </w:r>
    </w:p>
    <w:p w:rsidR="0038454A" w:rsidRPr="0027561A" w:rsidRDefault="0038454A" w:rsidP="00866048">
      <w:pPr>
        <w:widowControl w:val="0"/>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В соответствии с частью 3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27561A">
        <w:rPr>
          <w:rStyle w:val="affff0"/>
          <w:rFonts w:ascii="Times New Roman" w:hAnsi="Times New Roman" w:cs="Times New Roman"/>
          <w:b w:val="0"/>
          <w:color w:val="7F7F7F" w:themeColor="text1" w:themeTint="80"/>
          <w:sz w:val="16"/>
          <w:szCs w:val="16"/>
          <w:shd w:val="clear" w:color="auto" w:fill="FFFFFF"/>
        </w:rPr>
        <w:t>приказом</w:t>
      </w:r>
      <w:r w:rsidRPr="0027561A">
        <w:rPr>
          <w:rFonts w:ascii="Times New Roman" w:hAnsi="Times New Roman" w:cs="Times New Roman"/>
          <w:color w:val="7F7F7F" w:themeColor="text1" w:themeTint="80"/>
          <w:sz w:val="16"/>
          <w:szCs w:val="16"/>
          <w:shd w:val="clear" w:color="auto" w:fill="FFFFFF"/>
        </w:rPr>
        <w:t xml:space="preserve"> Министерства финансов Российской Федерации </w:t>
      </w:r>
      <w:r w:rsidRPr="0027561A">
        <w:rPr>
          <w:rStyle w:val="affff0"/>
          <w:rFonts w:ascii="Times New Roman" w:hAnsi="Times New Roman" w:cs="Times New Roman"/>
          <w:b w:val="0"/>
          <w:color w:val="7F7F7F" w:themeColor="text1" w:themeTint="80"/>
          <w:sz w:val="16"/>
          <w:szCs w:val="16"/>
          <w:shd w:val="clear" w:color="auto" w:fill="FFFFFF"/>
        </w:rPr>
        <w:t xml:space="preserve">от 31.07.2020 № 158н </w:t>
      </w:r>
      <w:r w:rsidRPr="0027561A">
        <w:rPr>
          <w:rFonts w:ascii="Times New Roman" w:hAnsi="Times New Roman" w:cs="Times New Roman"/>
          <w:color w:val="7F7F7F" w:themeColor="text1" w:themeTint="80"/>
          <w:sz w:val="16"/>
          <w:szCs w:val="16"/>
          <w:shd w:val="clear" w:color="auto" w:fill="FFFFFF"/>
        </w:rPr>
        <w:t>«Об утверждении Типового положения (регламента) о контрактной службе»</w:t>
      </w:r>
      <w:r w:rsidRPr="0027561A">
        <w:rPr>
          <w:rFonts w:ascii="Times New Roman" w:hAnsi="Times New Roman" w:cs="Times New Roman"/>
          <w:color w:val="7F7F7F" w:themeColor="text1" w:themeTint="80"/>
          <w:sz w:val="16"/>
          <w:szCs w:val="16"/>
        </w:rPr>
        <w:t>,</w:t>
      </w:r>
    </w:p>
    <w:p w:rsidR="0038454A" w:rsidRPr="0027561A" w:rsidRDefault="0038454A" w:rsidP="00866048">
      <w:pPr>
        <w:autoSpaceDE w:val="0"/>
        <w:autoSpaceDN w:val="0"/>
        <w:adjustRightInd w:val="0"/>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ПОСТАНОВЛЯЮ:</w:t>
      </w:r>
    </w:p>
    <w:p w:rsidR="0038454A" w:rsidRPr="0027561A" w:rsidRDefault="0038454A" w:rsidP="00866048">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1. Создать контрактную службу Администрации Волотовского муниципального округа без образования отдельного структурного подразделения.  </w:t>
      </w:r>
    </w:p>
    <w:p w:rsidR="0038454A" w:rsidRPr="0027561A" w:rsidRDefault="0038454A" w:rsidP="0086604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Утвердить Положение (регламент) о контрактной службе Администрации Волотовского муниципального округа.</w:t>
      </w:r>
    </w:p>
    <w:p w:rsidR="0038454A" w:rsidRPr="0027561A" w:rsidRDefault="0038454A" w:rsidP="0086604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Утвердить состав сотрудников, выполняющих функции контрактной службы Администрации Волотовского муниципального округа.</w:t>
      </w:r>
    </w:p>
    <w:p w:rsidR="0038454A" w:rsidRPr="0027561A" w:rsidRDefault="0038454A" w:rsidP="0086604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w:t>
      </w:r>
      <w:r w:rsidRPr="0027561A">
        <w:rPr>
          <w:rFonts w:ascii="Times New Roman" w:hAnsi="Times New Roman" w:cs="Times New Roman"/>
          <w:bCs/>
          <w:color w:val="7F7F7F" w:themeColor="text1" w:themeTint="80"/>
          <w:sz w:val="16"/>
          <w:szCs w:val="16"/>
        </w:rPr>
        <w:t xml:space="preserve"> Признать утратившим силу постановление </w:t>
      </w:r>
      <w:r w:rsidRPr="0027561A">
        <w:rPr>
          <w:rFonts w:ascii="Times New Roman" w:hAnsi="Times New Roman" w:cs="Times New Roman"/>
          <w:color w:val="7F7F7F" w:themeColor="text1" w:themeTint="80"/>
          <w:sz w:val="16"/>
          <w:szCs w:val="16"/>
        </w:rPr>
        <w:t>Администрации Волотовского муниципального округа от 22.01.2021 № 17 «</w:t>
      </w:r>
      <w:r w:rsidRPr="0027561A">
        <w:rPr>
          <w:rFonts w:ascii="Times New Roman" w:hAnsi="Times New Roman" w:cs="Times New Roman"/>
          <w:bCs/>
          <w:color w:val="7F7F7F" w:themeColor="text1" w:themeTint="80"/>
          <w:sz w:val="16"/>
          <w:szCs w:val="16"/>
        </w:rPr>
        <w:t>О контрактной службе Администрации Волотовского муниципального округа</w:t>
      </w:r>
      <w:r w:rsidRPr="0027561A">
        <w:rPr>
          <w:rFonts w:ascii="Times New Roman" w:hAnsi="Times New Roman" w:cs="Times New Roman"/>
          <w:color w:val="7F7F7F" w:themeColor="text1" w:themeTint="80"/>
          <w:sz w:val="16"/>
          <w:szCs w:val="16"/>
        </w:rPr>
        <w:t>».</w:t>
      </w:r>
    </w:p>
    <w:p w:rsidR="0038454A" w:rsidRPr="0027561A" w:rsidRDefault="0038454A" w:rsidP="0086604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Опубликовать постановление в муниципальной газете «Волотовские ведомости» и разместить на официальном сайте Администр</w:t>
      </w:r>
      <w:r w:rsidRPr="0027561A">
        <w:rPr>
          <w:rFonts w:ascii="Times New Roman" w:hAnsi="Times New Roman" w:cs="Times New Roman"/>
          <w:color w:val="7F7F7F" w:themeColor="text1" w:themeTint="80"/>
          <w:sz w:val="16"/>
          <w:szCs w:val="16"/>
        </w:rPr>
        <w:t>а</w:t>
      </w:r>
      <w:r w:rsidRPr="0027561A">
        <w:rPr>
          <w:rFonts w:ascii="Times New Roman" w:hAnsi="Times New Roman" w:cs="Times New Roman"/>
          <w:color w:val="7F7F7F" w:themeColor="text1" w:themeTint="80"/>
          <w:sz w:val="16"/>
          <w:szCs w:val="16"/>
        </w:rPr>
        <w:t>ции муниципального округа в информационно-телеко</w:t>
      </w:r>
      <w:r w:rsidR="00866048" w:rsidRPr="0027561A">
        <w:rPr>
          <w:rFonts w:ascii="Times New Roman" w:hAnsi="Times New Roman" w:cs="Times New Roman"/>
          <w:color w:val="7F7F7F" w:themeColor="text1" w:themeTint="80"/>
          <w:sz w:val="16"/>
          <w:szCs w:val="16"/>
        </w:rPr>
        <w:t>ммуникационной сети «Интернет».</w:t>
      </w:r>
    </w:p>
    <w:p w:rsidR="0038454A" w:rsidRPr="0027561A" w:rsidRDefault="00866048" w:rsidP="00866048">
      <w:pPr>
        <w:spacing w:after="0" w:line="240" w:lineRule="auto"/>
        <w:jc w:val="right"/>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Первый заместитель </w:t>
      </w:r>
      <w:r w:rsidR="0038454A" w:rsidRPr="0027561A">
        <w:rPr>
          <w:rFonts w:ascii="Times New Roman" w:hAnsi="Times New Roman" w:cs="Times New Roman"/>
          <w:color w:val="7F7F7F" w:themeColor="text1" w:themeTint="80"/>
          <w:sz w:val="16"/>
          <w:szCs w:val="16"/>
        </w:rPr>
        <w:t>Г</w:t>
      </w:r>
      <w:r w:rsidRPr="0027561A">
        <w:rPr>
          <w:rFonts w:ascii="Times New Roman" w:hAnsi="Times New Roman" w:cs="Times New Roman"/>
          <w:color w:val="7F7F7F" w:themeColor="text1" w:themeTint="80"/>
          <w:sz w:val="16"/>
          <w:szCs w:val="16"/>
        </w:rPr>
        <w:t>лавы Администрации</w:t>
      </w:r>
      <w:r w:rsidRPr="0027561A">
        <w:rPr>
          <w:rFonts w:ascii="Times New Roman" w:hAnsi="Times New Roman" w:cs="Times New Roman"/>
          <w:color w:val="7F7F7F" w:themeColor="text1" w:themeTint="80"/>
          <w:sz w:val="16"/>
          <w:szCs w:val="16"/>
        </w:rPr>
        <w:tab/>
      </w:r>
      <w:r w:rsidRPr="0027561A">
        <w:rPr>
          <w:rFonts w:ascii="Times New Roman" w:hAnsi="Times New Roman" w:cs="Times New Roman"/>
          <w:color w:val="7F7F7F" w:themeColor="text1" w:themeTint="80"/>
          <w:sz w:val="16"/>
          <w:szCs w:val="16"/>
        </w:rPr>
        <w:tab/>
        <w:t xml:space="preserve">    </w:t>
      </w:r>
      <w:r w:rsidR="0038454A" w:rsidRPr="0027561A">
        <w:rPr>
          <w:rFonts w:ascii="Times New Roman" w:hAnsi="Times New Roman" w:cs="Times New Roman"/>
          <w:color w:val="7F7F7F" w:themeColor="text1" w:themeTint="80"/>
          <w:sz w:val="16"/>
          <w:szCs w:val="16"/>
        </w:rPr>
        <w:t xml:space="preserve">   С.В. Федоров</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p>
    <w:p w:rsidR="00866048" w:rsidRPr="0027561A" w:rsidRDefault="00866048" w:rsidP="00866048">
      <w:pPr>
        <w:pStyle w:val="ConsPlusNormal"/>
        <w:ind w:left="5670"/>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Утверждено </w:t>
      </w:r>
      <w:r w:rsidR="0038454A" w:rsidRPr="0027561A">
        <w:rPr>
          <w:rFonts w:ascii="Times New Roman" w:hAnsi="Times New Roman" w:cs="Times New Roman"/>
          <w:color w:val="7F7F7F" w:themeColor="text1" w:themeTint="80"/>
          <w:sz w:val="12"/>
          <w:szCs w:val="12"/>
        </w:rPr>
        <w:t xml:space="preserve">постановлением Администрации </w:t>
      </w:r>
    </w:p>
    <w:p w:rsidR="0038454A" w:rsidRPr="0027561A" w:rsidRDefault="0038454A" w:rsidP="00866048">
      <w:pPr>
        <w:pStyle w:val="ConsPlusNormal"/>
        <w:ind w:left="5670"/>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Волотовского муниципального округа </w:t>
      </w:r>
      <w:proofErr w:type="gramStart"/>
      <w:r w:rsidRPr="0027561A">
        <w:rPr>
          <w:rFonts w:ascii="Times New Roman" w:hAnsi="Times New Roman" w:cs="Times New Roman"/>
          <w:color w:val="7F7F7F" w:themeColor="text1" w:themeTint="80"/>
          <w:sz w:val="12"/>
          <w:szCs w:val="12"/>
        </w:rPr>
        <w:t>от  16.09.2022</w:t>
      </w:r>
      <w:proofErr w:type="gramEnd"/>
      <w:r w:rsidRPr="0027561A">
        <w:rPr>
          <w:rFonts w:ascii="Times New Roman" w:hAnsi="Times New Roman" w:cs="Times New Roman"/>
          <w:color w:val="7F7F7F" w:themeColor="text1" w:themeTint="80"/>
          <w:sz w:val="12"/>
          <w:szCs w:val="12"/>
        </w:rPr>
        <w:t xml:space="preserve">  №  626 </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p>
    <w:p w:rsidR="0038454A" w:rsidRPr="0027561A" w:rsidRDefault="0038454A" w:rsidP="00866048">
      <w:pPr>
        <w:tabs>
          <w:tab w:val="left" w:pos="4020"/>
        </w:tabs>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Положение (</w:t>
      </w:r>
      <w:r w:rsidR="00866048" w:rsidRPr="0027561A">
        <w:rPr>
          <w:rFonts w:ascii="Times New Roman" w:hAnsi="Times New Roman" w:cs="Times New Roman"/>
          <w:b/>
          <w:color w:val="7F7F7F" w:themeColor="text1" w:themeTint="80"/>
          <w:sz w:val="16"/>
          <w:szCs w:val="16"/>
        </w:rPr>
        <w:t xml:space="preserve">регламент) о контрактной службе </w:t>
      </w:r>
      <w:r w:rsidRPr="0027561A">
        <w:rPr>
          <w:rFonts w:ascii="Times New Roman" w:hAnsi="Times New Roman" w:cs="Times New Roman"/>
          <w:b/>
          <w:color w:val="7F7F7F" w:themeColor="text1" w:themeTint="80"/>
          <w:sz w:val="16"/>
          <w:szCs w:val="16"/>
        </w:rPr>
        <w:t>Администрации Волотовского муниципального округа</w:t>
      </w:r>
    </w:p>
    <w:p w:rsidR="0038454A" w:rsidRPr="0027561A" w:rsidRDefault="0038454A" w:rsidP="0038454A">
      <w:pPr>
        <w:tabs>
          <w:tab w:val="left" w:pos="4020"/>
        </w:tabs>
        <w:spacing w:after="0" w:line="240" w:lineRule="auto"/>
        <w:jc w:val="center"/>
        <w:rPr>
          <w:rFonts w:ascii="Times New Roman" w:hAnsi="Times New Roman" w:cs="Times New Roman"/>
          <w:b/>
          <w:color w:val="7F7F7F" w:themeColor="text1" w:themeTint="80"/>
          <w:sz w:val="16"/>
          <w:szCs w:val="16"/>
        </w:rPr>
      </w:pPr>
    </w:p>
    <w:p w:rsidR="0038454A" w:rsidRPr="0027561A" w:rsidRDefault="0038454A" w:rsidP="00866048">
      <w:pPr>
        <w:widowControl w:val="0"/>
        <w:autoSpaceDE w:val="0"/>
        <w:autoSpaceDN w:val="0"/>
        <w:spacing w:after="0" w:line="240" w:lineRule="auto"/>
        <w:ind w:firstLine="284"/>
        <w:outlineLvl w:val="0"/>
        <w:rPr>
          <w:rFonts w:ascii="Times New Roman" w:hAnsi="Times New Roman" w:cs="Times New Roman"/>
          <w:color w:val="7F7F7F" w:themeColor="text1" w:themeTint="80"/>
          <w:sz w:val="16"/>
          <w:szCs w:val="16"/>
        </w:rPr>
      </w:pPr>
      <w:r w:rsidRPr="0027561A">
        <w:rPr>
          <w:rFonts w:ascii="Times New Roman" w:hAnsi="Times New Roman" w:cs="Times New Roman"/>
          <w:b/>
          <w:color w:val="7F7F7F" w:themeColor="text1" w:themeTint="80"/>
          <w:sz w:val="16"/>
          <w:szCs w:val="16"/>
        </w:rPr>
        <w:t>I. Общие положения</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Волотовского муниципального округа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22">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1.2. Контрактная служба в своей деятельности руководствуется </w:t>
      </w:r>
      <w:hyperlink r:id="rId23">
        <w:r w:rsidRPr="0027561A">
          <w:rPr>
            <w:rFonts w:ascii="Times New Roman" w:hAnsi="Times New Roman" w:cs="Times New Roman"/>
            <w:color w:val="7F7F7F" w:themeColor="text1" w:themeTint="80"/>
            <w:sz w:val="16"/>
            <w:szCs w:val="16"/>
          </w:rPr>
          <w:t>Конституцией</w:t>
        </w:r>
      </w:hyperlink>
      <w:r w:rsidRPr="0027561A">
        <w:rPr>
          <w:rFonts w:ascii="Times New Roman" w:hAnsi="Times New Roman" w:cs="Times New Roman"/>
          <w:color w:val="7F7F7F" w:themeColor="text1" w:themeTint="80"/>
          <w:sz w:val="16"/>
          <w:szCs w:val="16"/>
        </w:rPr>
        <w:t xml:space="preserve"> Российской Федерации, Федеральным </w:t>
      </w:r>
      <w:hyperlink r:id="rId24">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866048" w:rsidRPr="0027561A">
        <w:rPr>
          <w:rFonts w:ascii="Times New Roman" w:hAnsi="Times New Roman" w:cs="Times New Roman"/>
          <w:color w:val="7F7F7F" w:themeColor="text1" w:themeTint="80"/>
          <w:sz w:val="16"/>
          <w:szCs w:val="16"/>
        </w:rPr>
        <w:t>, а также настоящим Положением.</w:t>
      </w:r>
    </w:p>
    <w:p w:rsidR="0038454A" w:rsidRPr="0027561A" w:rsidRDefault="0038454A" w:rsidP="00866048">
      <w:pPr>
        <w:widowControl w:val="0"/>
        <w:autoSpaceDE w:val="0"/>
        <w:autoSpaceDN w:val="0"/>
        <w:spacing w:after="0" w:line="240" w:lineRule="auto"/>
        <w:ind w:firstLine="284"/>
        <w:outlineLvl w:val="0"/>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II. Организация деятельности контрактной службы</w:t>
      </w:r>
    </w:p>
    <w:p w:rsidR="0038454A" w:rsidRPr="0027561A" w:rsidRDefault="0038454A" w:rsidP="00866048">
      <w:pPr>
        <w:widowControl w:val="0"/>
        <w:autoSpaceDE w:val="0"/>
        <w:autoSpaceDN w:val="0"/>
        <w:spacing w:after="0" w:line="240" w:lineRule="auto"/>
        <w:ind w:firstLine="284"/>
        <w:jc w:val="both"/>
        <w:outlineLvl w:val="0"/>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2.2. Структура и штатная численность контрактной службы определяются руководителем Заказчика и не может составлять менее двух человек.</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2.3. Контрактную службу возглавляет руководитель.</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2.5. Работники контрактной службы должны иметь высшее образование или дополнительное профессиональное образование в сфере закупок.</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25">
        <w:r w:rsidRPr="0027561A">
          <w:rPr>
            <w:rFonts w:ascii="Times New Roman" w:hAnsi="Times New Roman" w:cs="Times New Roman"/>
            <w:color w:val="7F7F7F" w:themeColor="text1" w:themeTint="80"/>
            <w:sz w:val="16"/>
            <w:szCs w:val="16"/>
          </w:rPr>
          <w:t>главой 6</w:t>
        </w:r>
      </w:hyperlink>
      <w:r w:rsidRPr="0027561A">
        <w:rPr>
          <w:rFonts w:ascii="Times New Roman" w:hAnsi="Times New Roman" w:cs="Times New Roman"/>
          <w:color w:val="7F7F7F" w:themeColor="text1" w:themeTint="80"/>
          <w:sz w:val="16"/>
          <w:szCs w:val="16"/>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8454A" w:rsidRPr="0027561A" w:rsidRDefault="0038454A" w:rsidP="00866048">
      <w:pPr>
        <w:widowControl w:val="0"/>
        <w:autoSpaceDE w:val="0"/>
        <w:autoSpaceDN w:val="0"/>
        <w:spacing w:after="0" w:line="240" w:lineRule="auto"/>
        <w:ind w:firstLine="284"/>
        <w:outlineLvl w:val="0"/>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III. Функции и полномочия контрактной службы</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Контрактная служба осуществляет следующие функции и полномочия:</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 При планировании закупок:</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3.1.1. разрабатывает план-график, осуществляет подготовку изменений в план-график;</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3.1.3. организует общественное обсуждение закупок в случаях, предусмотренных </w:t>
      </w:r>
      <w:hyperlink r:id="rId26">
        <w:r w:rsidRPr="0027561A">
          <w:rPr>
            <w:rFonts w:ascii="Times New Roman" w:hAnsi="Times New Roman" w:cs="Times New Roman"/>
            <w:color w:val="7F7F7F" w:themeColor="text1" w:themeTint="80"/>
            <w:sz w:val="16"/>
            <w:szCs w:val="16"/>
          </w:rPr>
          <w:t>статьей 20</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w:t>
      </w:r>
      <w:hyperlink r:id="rId27">
        <w:r w:rsidRPr="0027561A">
          <w:rPr>
            <w:rFonts w:ascii="Times New Roman" w:hAnsi="Times New Roman" w:cs="Times New Roman"/>
            <w:color w:val="7F7F7F" w:themeColor="text1" w:themeTint="80"/>
            <w:sz w:val="16"/>
            <w:szCs w:val="16"/>
          </w:rPr>
          <w:t>статьей 19</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 При определении поставщиков (подрядчиков, исполнителей):</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28">
        <w:r w:rsidRPr="0027561A">
          <w:rPr>
            <w:rFonts w:ascii="Times New Roman" w:hAnsi="Times New Roman" w:cs="Times New Roman"/>
            <w:color w:val="7F7F7F" w:themeColor="text1" w:themeTint="80"/>
            <w:sz w:val="16"/>
            <w:szCs w:val="16"/>
          </w:rPr>
          <w:t>частями 11</w:t>
        </w:r>
      </w:hyperlink>
      <w:r w:rsidRPr="0027561A">
        <w:rPr>
          <w:rFonts w:ascii="Times New Roman" w:hAnsi="Times New Roman" w:cs="Times New Roman"/>
          <w:color w:val="7F7F7F" w:themeColor="text1" w:themeTint="80"/>
          <w:sz w:val="16"/>
          <w:szCs w:val="16"/>
        </w:rPr>
        <w:t xml:space="preserve"> и </w:t>
      </w:r>
      <w:hyperlink r:id="rId29">
        <w:r w:rsidRPr="0027561A">
          <w:rPr>
            <w:rFonts w:ascii="Times New Roman" w:hAnsi="Times New Roman" w:cs="Times New Roman"/>
            <w:color w:val="7F7F7F" w:themeColor="text1" w:themeTint="80"/>
            <w:sz w:val="16"/>
            <w:szCs w:val="16"/>
          </w:rPr>
          <w:t>12 статьи 24</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30">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3.2.2.2. осуществляет описание объекта закупки;</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 xml:space="preserve">3.2.2.3. указывает в извещении об осуществлении закупки информацию, предусмотренную </w:t>
      </w:r>
      <w:hyperlink r:id="rId31">
        <w:r w:rsidRPr="0027561A">
          <w:rPr>
            <w:rFonts w:ascii="Times New Roman" w:hAnsi="Times New Roman" w:cs="Times New Roman"/>
            <w:color w:val="7F7F7F" w:themeColor="text1" w:themeTint="80"/>
            <w:sz w:val="16"/>
            <w:szCs w:val="16"/>
          </w:rPr>
          <w:t>статьей 42</w:t>
        </w:r>
      </w:hyperlink>
      <w:r w:rsidRPr="0027561A">
        <w:rPr>
          <w:rFonts w:ascii="Times New Roman" w:hAnsi="Times New Roman" w:cs="Times New Roman"/>
          <w:color w:val="7F7F7F" w:themeColor="text1" w:themeTint="80"/>
          <w:sz w:val="16"/>
          <w:szCs w:val="16"/>
        </w:rPr>
        <w:t xml:space="preserve"> Федерального закона, в том числе информацию:</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2">
        <w:r w:rsidRPr="0027561A">
          <w:rPr>
            <w:rFonts w:ascii="Times New Roman" w:hAnsi="Times New Roman" w:cs="Times New Roman"/>
            <w:color w:val="7F7F7F" w:themeColor="text1" w:themeTint="80"/>
            <w:sz w:val="16"/>
            <w:szCs w:val="16"/>
          </w:rPr>
          <w:t>статьей 14</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о преимуществе в отношении участников закупок, установленном в соответствии со </w:t>
      </w:r>
      <w:hyperlink r:id="rId33">
        <w:r w:rsidRPr="0027561A">
          <w:rPr>
            <w:rFonts w:ascii="Times New Roman" w:hAnsi="Times New Roman" w:cs="Times New Roman"/>
            <w:color w:val="7F7F7F" w:themeColor="text1" w:themeTint="80"/>
            <w:sz w:val="16"/>
            <w:szCs w:val="16"/>
          </w:rPr>
          <w:t>статьей 30</w:t>
        </w:r>
      </w:hyperlink>
      <w:r w:rsidRPr="0027561A">
        <w:rPr>
          <w:rFonts w:ascii="Times New Roman" w:hAnsi="Times New Roman" w:cs="Times New Roman"/>
          <w:color w:val="7F7F7F" w:themeColor="text1" w:themeTint="80"/>
          <w:sz w:val="16"/>
          <w:szCs w:val="16"/>
        </w:rPr>
        <w:t xml:space="preserve"> Федерального закона (при необходимости);</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о преимуществах, предоставляемых в соответствии со </w:t>
      </w:r>
      <w:hyperlink r:id="rId34">
        <w:r w:rsidRPr="0027561A">
          <w:rPr>
            <w:rFonts w:ascii="Times New Roman" w:hAnsi="Times New Roman" w:cs="Times New Roman"/>
            <w:color w:val="7F7F7F" w:themeColor="text1" w:themeTint="80"/>
            <w:sz w:val="16"/>
            <w:szCs w:val="16"/>
          </w:rPr>
          <w:t>статьями 28</w:t>
        </w:r>
      </w:hyperlink>
      <w:r w:rsidRPr="0027561A">
        <w:rPr>
          <w:rFonts w:ascii="Times New Roman" w:hAnsi="Times New Roman" w:cs="Times New Roman"/>
          <w:color w:val="7F7F7F" w:themeColor="text1" w:themeTint="80"/>
          <w:sz w:val="16"/>
          <w:szCs w:val="16"/>
        </w:rPr>
        <w:t xml:space="preserve">, </w:t>
      </w:r>
      <w:hyperlink r:id="rId35">
        <w:r w:rsidRPr="0027561A">
          <w:rPr>
            <w:rFonts w:ascii="Times New Roman" w:hAnsi="Times New Roman" w:cs="Times New Roman"/>
            <w:color w:val="7F7F7F" w:themeColor="text1" w:themeTint="80"/>
            <w:sz w:val="16"/>
            <w:szCs w:val="16"/>
          </w:rPr>
          <w:t>29</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36">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предусмотрена документация о закупке);</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37">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предусмотрена документация о закупке);</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3.2.5. осуществляет оформление и размещение в единой информационной системе протоколов определения поставщика (подрядчика, исполнителя);</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3.2.6. осуществляет организационно-техническое обеспечение деятельности комиссии по осуществлению закупок;</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3.2.7. осуществляет привлечение экспертов, экспертных организаций в случаях, установленных </w:t>
      </w:r>
      <w:hyperlink r:id="rId38">
        <w:r w:rsidRPr="0027561A">
          <w:rPr>
            <w:rFonts w:ascii="Times New Roman" w:hAnsi="Times New Roman" w:cs="Times New Roman"/>
            <w:color w:val="7F7F7F" w:themeColor="text1" w:themeTint="80"/>
            <w:sz w:val="16"/>
            <w:szCs w:val="16"/>
          </w:rPr>
          <w:t>статьей 41</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 При заключении контрактов:</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3.3.2. осуществляет рассмотрение протокола разногласий при наличии разногласий по проекту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3.3.3. осуществляет рассмотрение независимой гарантии, представленной в качестве обеспечения исполнения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3.3.5. осуществляет подготовку и направление в контрольный орган в сфере закупок предусмотренного </w:t>
      </w:r>
      <w:hyperlink r:id="rId39">
        <w:r w:rsidRPr="0027561A">
          <w:rPr>
            <w:rFonts w:ascii="Times New Roman" w:hAnsi="Times New Roman" w:cs="Times New Roman"/>
            <w:color w:val="7F7F7F" w:themeColor="text1" w:themeTint="80"/>
            <w:sz w:val="16"/>
            <w:szCs w:val="16"/>
          </w:rPr>
          <w:t>частью 6 статьи 93</w:t>
        </w:r>
      </w:hyperlink>
      <w:r w:rsidRPr="0027561A">
        <w:rPr>
          <w:rFonts w:ascii="Times New Roman" w:hAnsi="Times New Roman" w:cs="Times New Roman"/>
          <w:color w:val="7F7F7F" w:themeColor="text1" w:themeTint="80"/>
          <w:sz w:val="16"/>
          <w:szCs w:val="16"/>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40">
        <w:r w:rsidRPr="0027561A">
          <w:rPr>
            <w:rFonts w:ascii="Times New Roman" w:hAnsi="Times New Roman" w:cs="Times New Roman"/>
            <w:color w:val="7F7F7F" w:themeColor="text1" w:themeTint="80"/>
            <w:sz w:val="16"/>
            <w:szCs w:val="16"/>
          </w:rPr>
          <w:t>частью 2 статьи 93</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3.3.7. обеспечивает хранение информации и документов в соответствии с </w:t>
      </w:r>
      <w:hyperlink r:id="rId41">
        <w:r w:rsidRPr="0027561A">
          <w:rPr>
            <w:rFonts w:ascii="Times New Roman" w:hAnsi="Times New Roman" w:cs="Times New Roman"/>
            <w:color w:val="7F7F7F" w:themeColor="text1" w:themeTint="80"/>
            <w:sz w:val="16"/>
            <w:szCs w:val="16"/>
          </w:rPr>
          <w:t>частью 15 статьи 4</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 При исполнении, изменении, расторжении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3.4.1. осуществляет рассмотрение независимой гарантии, представленной в качестве обеспечения гарантийного обязательства;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3.4.2. обеспечивает исполнение условий контракта в части выплаты аванса (если контрактом предусмотрена выплата аванса);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3.4.6. взаимодействует с поставщиком (подрядчиком, исполнителем) при изменении, расторжении контракта в соответствии со </w:t>
      </w:r>
      <w:hyperlink r:id="rId42">
        <w:r w:rsidRPr="0027561A">
          <w:rPr>
            <w:rFonts w:ascii="Times New Roman" w:hAnsi="Times New Roman" w:cs="Times New Roman"/>
            <w:color w:val="7F7F7F" w:themeColor="text1" w:themeTint="80"/>
            <w:sz w:val="16"/>
            <w:szCs w:val="16"/>
          </w:rPr>
          <w:t>статьей 95</w:t>
        </w:r>
      </w:hyperlink>
      <w:r w:rsidRPr="0027561A">
        <w:rPr>
          <w:rFonts w:ascii="Times New Roman" w:hAnsi="Times New Roman" w:cs="Times New Roman"/>
          <w:color w:val="7F7F7F" w:themeColor="text1" w:themeTint="80"/>
          <w:sz w:val="16"/>
          <w:szCs w:val="1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3.4.7. направляет в порядке, предусмотренном </w:t>
      </w:r>
      <w:hyperlink r:id="rId43">
        <w:r w:rsidRPr="0027561A">
          <w:rPr>
            <w:rFonts w:ascii="Times New Roman" w:hAnsi="Times New Roman" w:cs="Times New Roman"/>
            <w:color w:val="7F7F7F" w:themeColor="text1" w:themeTint="80"/>
            <w:sz w:val="16"/>
            <w:szCs w:val="16"/>
          </w:rPr>
          <w:t>статьей 104</w:t>
        </w:r>
      </w:hyperlink>
      <w:r w:rsidRPr="0027561A">
        <w:rPr>
          <w:rFonts w:ascii="Times New Roman" w:hAnsi="Times New Roman" w:cs="Times New Roman"/>
          <w:color w:val="7F7F7F" w:themeColor="text1" w:themeTint="80"/>
          <w:sz w:val="16"/>
          <w:szCs w:val="1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44">
        <w:r w:rsidRPr="0027561A">
          <w:rPr>
            <w:rFonts w:ascii="Times New Roman" w:hAnsi="Times New Roman" w:cs="Times New Roman"/>
            <w:color w:val="7F7F7F" w:themeColor="text1" w:themeTint="80"/>
            <w:sz w:val="16"/>
            <w:szCs w:val="16"/>
          </w:rPr>
          <w:t>частью 27 статьи 34</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3.4.9. обеспечивает одностороннее расторжение контракта в порядке, предусмотренном </w:t>
      </w:r>
      <w:hyperlink r:id="rId45">
        <w:r w:rsidRPr="0027561A">
          <w:rPr>
            <w:rFonts w:ascii="Times New Roman" w:hAnsi="Times New Roman" w:cs="Times New Roman"/>
            <w:color w:val="7F7F7F" w:themeColor="text1" w:themeTint="80"/>
            <w:sz w:val="16"/>
            <w:szCs w:val="16"/>
          </w:rPr>
          <w:t>статьей 95</w:t>
        </w:r>
      </w:hyperlink>
      <w:r w:rsidRPr="0027561A">
        <w:rPr>
          <w:rFonts w:ascii="Times New Roman" w:hAnsi="Times New Roman" w:cs="Times New Roman"/>
          <w:color w:val="7F7F7F" w:themeColor="text1" w:themeTint="80"/>
          <w:sz w:val="16"/>
          <w:szCs w:val="16"/>
        </w:rPr>
        <w:t xml:space="preserve"> Федерального закона.</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3.5. осуществляет иные функции и полномочия, предусмотренные Федеральным </w:t>
      </w:r>
      <w:hyperlink r:id="rId46">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в том числе:</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8454A" w:rsidRPr="0027561A" w:rsidRDefault="0038454A" w:rsidP="0086604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A2428" w:rsidRPr="0027561A" w:rsidRDefault="0038454A" w:rsidP="001A2428">
      <w:pPr>
        <w:widowControl w:val="0"/>
        <w:autoSpaceDE w:val="0"/>
        <w:autoSpaceDN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47">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8">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27561A">
        <w:rPr>
          <w:rFonts w:ascii="Times New Roman" w:hAnsi="Times New Roman" w:cs="Times New Roman"/>
          <w:color w:val="7F7F7F" w:themeColor="text1" w:themeTint="80"/>
          <w:sz w:val="16"/>
          <w:szCs w:val="16"/>
        </w:rPr>
        <w:t>претензионно</w:t>
      </w:r>
      <w:proofErr w:type="spellEnd"/>
      <w:r w:rsidRPr="0027561A">
        <w:rPr>
          <w:rFonts w:ascii="Times New Roman" w:hAnsi="Times New Roman" w:cs="Times New Roman"/>
          <w:color w:val="7F7F7F" w:themeColor="text1" w:themeTint="80"/>
          <w:sz w:val="16"/>
          <w:szCs w:val="16"/>
        </w:rPr>
        <w:t xml:space="preserve"> - исковой работы.</w:t>
      </w:r>
    </w:p>
    <w:p w:rsidR="001A2428" w:rsidRPr="0027561A" w:rsidRDefault="0038454A" w:rsidP="001A2428">
      <w:pPr>
        <w:pStyle w:val="ConsPlusNormal"/>
        <w:ind w:left="5670"/>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Утвержден</w:t>
      </w:r>
      <w:r w:rsidR="001A2428" w:rsidRPr="0027561A">
        <w:rPr>
          <w:rFonts w:ascii="Times New Roman" w:hAnsi="Times New Roman" w:cs="Times New Roman"/>
          <w:color w:val="7F7F7F" w:themeColor="text1" w:themeTint="80"/>
          <w:sz w:val="12"/>
          <w:szCs w:val="12"/>
        </w:rPr>
        <w:t xml:space="preserve"> </w:t>
      </w:r>
      <w:r w:rsidRPr="0027561A">
        <w:rPr>
          <w:rFonts w:ascii="Times New Roman" w:hAnsi="Times New Roman" w:cs="Times New Roman"/>
          <w:color w:val="7F7F7F" w:themeColor="text1" w:themeTint="80"/>
          <w:sz w:val="12"/>
          <w:szCs w:val="12"/>
        </w:rPr>
        <w:t xml:space="preserve">постановлением Администрации Волотовского </w:t>
      </w:r>
    </w:p>
    <w:p w:rsidR="0038454A" w:rsidRPr="0027561A" w:rsidRDefault="001A2428" w:rsidP="001A2428">
      <w:pPr>
        <w:pStyle w:val="ConsPlusNormal"/>
        <w:ind w:left="5670"/>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муниципального округа от</w:t>
      </w:r>
      <w:r w:rsidR="0038454A" w:rsidRPr="0027561A">
        <w:rPr>
          <w:rFonts w:ascii="Times New Roman" w:hAnsi="Times New Roman" w:cs="Times New Roman"/>
          <w:color w:val="7F7F7F" w:themeColor="text1" w:themeTint="80"/>
          <w:sz w:val="12"/>
          <w:szCs w:val="12"/>
        </w:rPr>
        <w:t xml:space="preserve"> </w:t>
      </w:r>
      <w:proofErr w:type="gramStart"/>
      <w:r w:rsidR="0038454A" w:rsidRPr="0027561A">
        <w:rPr>
          <w:rFonts w:ascii="Times New Roman" w:hAnsi="Times New Roman" w:cs="Times New Roman"/>
          <w:color w:val="7F7F7F" w:themeColor="text1" w:themeTint="80"/>
          <w:sz w:val="12"/>
          <w:szCs w:val="12"/>
        </w:rPr>
        <w:t>16.09.2022  №</w:t>
      </w:r>
      <w:proofErr w:type="gramEnd"/>
      <w:r w:rsidR="0038454A" w:rsidRPr="0027561A">
        <w:rPr>
          <w:rFonts w:ascii="Times New Roman" w:hAnsi="Times New Roman" w:cs="Times New Roman"/>
          <w:color w:val="7F7F7F" w:themeColor="text1" w:themeTint="80"/>
          <w:sz w:val="12"/>
          <w:szCs w:val="12"/>
        </w:rPr>
        <w:t xml:space="preserve">  626</w:t>
      </w:r>
    </w:p>
    <w:p w:rsidR="0038454A" w:rsidRPr="0027561A" w:rsidRDefault="0038454A" w:rsidP="001A2428">
      <w:pPr>
        <w:spacing w:after="0" w:line="240" w:lineRule="auto"/>
        <w:ind w:left="567"/>
        <w:jc w:val="right"/>
        <w:rPr>
          <w:rFonts w:ascii="Times New Roman" w:hAnsi="Times New Roman" w:cs="Times New Roman"/>
          <w:color w:val="7F7F7F" w:themeColor="text1" w:themeTint="80"/>
          <w:sz w:val="12"/>
          <w:szCs w:val="12"/>
        </w:rPr>
      </w:pPr>
    </w:p>
    <w:p w:rsidR="0038454A" w:rsidRPr="0027561A" w:rsidRDefault="0038454A" w:rsidP="001A2428">
      <w:pPr>
        <w:spacing w:after="0" w:line="240" w:lineRule="auto"/>
        <w:ind w:left="567"/>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Состав сотрудников, выполняющих функции контрактной службы</w:t>
      </w:r>
      <w:r w:rsidR="001A2428" w:rsidRPr="0027561A">
        <w:rPr>
          <w:rFonts w:ascii="Times New Roman" w:hAnsi="Times New Roman" w:cs="Times New Roman"/>
          <w:b/>
          <w:color w:val="7F7F7F" w:themeColor="text1" w:themeTint="80"/>
          <w:sz w:val="16"/>
          <w:szCs w:val="16"/>
        </w:rPr>
        <w:t xml:space="preserve"> </w:t>
      </w:r>
      <w:r w:rsidRPr="0027561A">
        <w:rPr>
          <w:rFonts w:ascii="Times New Roman" w:hAnsi="Times New Roman" w:cs="Times New Roman"/>
          <w:b/>
          <w:color w:val="7F7F7F" w:themeColor="text1" w:themeTint="80"/>
          <w:sz w:val="16"/>
          <w:szCs w:val="16"/>
        </w:rPr>
        <w:t>Администрации Волотовского муниципального округа</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4234"/>
        <w:gridCol w:w="567"/>
        <w:gridCol w:w="2977"/>
      </w:tblGrid>
      <w:tr w:rsidR="0038454A" w:rsidRPr="0027561A" w:rsidTr="001A2428">
        <w:tc>
          <w:tcPr>
            <w:tcW w:w="2570" w:type="dxa"/>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Федоров Сергей Владимирович</w:t>
            </w:r>
          </w:p>
        </w:tc>
        <w:tc>
          <w:tcPr>
            <w:tcW w:w="4234" w:type="dxa"/>
            <w:shd w:val="clear" w:color="auto" w:fill="auto"/>
          </w:tcPr>
          <w:p w:rsidR="0038454A" w:rsidRPr="0027561A" w:rsidRDefault="001A2428" w:rsidP="001A2428">
            <w:pPr>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Первый заместитель </w:t>
            </w:r>
            <w:r w:rsidR="0038454A" w:rsidRPr="0027561A">
              <w:rPr>
                <w:rFonts w:ascii="Times New Roman" w:hAnsi="Times New Roman" w:cs="Times New Roman"/>
                <w:color w:val="7F7F7F" w:themeColor="text1" w:themeTint="80"/>
                <w:sz w:val="16"/>
                <w:szCs w:val="16"/>
              </w:rPr>
              <w:t>Главы Администрации</w:t>
            </w:r>
          </w:p>
        </w:tc>
        <w:tc>
          <w:tcPr>
            <w:tcW w:w="3544" w:type="dxa"/>
            <w:gridSpan w:val="2"/>
            <w:shd w:val="clear" w:color="auto" w:fill="auto"/>
          </w:tcPr>
          <w:p w:rsidR="0038454A" w:rsidRPr="0027561A" w:rsidRDefault="001A2428" w:rsidP="001A2428">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Руководитель </w:t>
            </w:r>
            <w:r w:rsidR="0038454A" w:rsidRPr="0027561A">
              <w:rPr>
                <w:rFonts w:ascii="Times New Roman" w:hAnsi="Times New Roman" w:cs="Times New Roman"/>
                <w:color w:val="7F7F7F" w:themeColor="text1" w:themeTint="80"/>
                <w:sz w:val="16"/>
                <w:szCs w:val="16"/>
              </w:rPr>
              <w:t>контрактной службы</w:t>
            </w:r>
          </w:p>
        </w:tc>
      </w:tr>
      <w:tr w:rsidR="0038454A" w:rsidRPr="0027561A" w:rsidTr="001A2428">
        <w:tc>
          <w:tcPr>
            <w:tcW w:w="10348" w:type="dxa"/>
            <w:gridSpan w:val="4"/>
            <w:shd w:val="clear" w:color="auto" w:fill="auto"/>
          </w:tcPr>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распределяет функции и полномочия между работниками контрактной службы;</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2. утверждает извещения об осуществлении закупок, документацию о закупках, проекты контрактов;</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осуществляет организационно – техническое обеспечение деятельности комиссии по осуществлению закупок;</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осуществляет приемку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осуществляет иные функции и полномочия, предусмотренные Федеральным законом.</w:t>
            </w:r>
          </w:p>
        </w:tc>
      </w:tr>
      <w:tr w:rsidR="0038454A" w:rsidRPr="0027561A" w:rsidTr="001A2428">
        <w:tc>
          <w:tcPr>
            <w:tcW w:w="2570" w:type="dxa"/>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Нестерова Оксана Владимировна</w:t>
            </w:r>
          </w:p>
        </w:tc>
        <w:tc>
          <w:tcPr>
            <w:tcW w:w="4234" w:type="dxa"/>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Заместитель председателя комитета по сельскому хозяйству и экономике</w:t>
            </w:r>
          </w:p>
        </w:tc>
        <w:tc>
          <w:tcPr>
            <w:tcW w:w="3544" w:type="dxa"/>
            <w:gridSpan w:val="2"/>
            <w:shd w:val="clear" w:color="auto" w:fill="auto"/>
          </w:tcPr>
          <w:p w:rsidR="0038454A" w:rsidRPr="0027561A" w:rsidRDefault="0038454A"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shd w:val="clear" w:color="auto" w:fill="FFFFFF"/>
              </w:rPr>
              <w:t>Сотрудник контрактной службы</w:t>
            </w:r>
          </w:p>
        </w:tc>
      </w:tr>
      <w:tr w:rsidR="0038454A" w:rsidRPr="0027561A" w:rsidTr="001A2428">
        <w:tc>
          <w:tcPr>
            <w:tcW w:w="10348" w:type="dxa"/>
            <w:gridSpan w:val="4"/>
            <w:shd w:val="clear" w:color="auto" w:fill="auto"/>
          </w:tcPr>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разрабатывает план-график, осуществляет подготовку изменений в план-график;</w:t>
            </w:r>
          </w:p>
          <w:p w:rsidR="0038454A" w:rsidRPr="0027561A" w:rsidRDefault="0038454A" w:rsidP="0038454A">
            <w:pPr>
              <w:widowControl w:val="0"/>
              <w:autoSpaceDE w:val="0"/>
              <w:autoSpaceDN w:val="0"/>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размещает в единой информационной системе в сфере закупок (далее - единая информационная система) план-график и внесенные в него изменения;</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осуществляет размещение в единой информационной системе извещения об осуществлении закупок, документации о закупках, проектов контрактов;</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осуществляет размещение в единой информационной системе разъяснений положений документации о закупке;</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осуществляет оформление и размещение в единой информационной системе протокола определения поставщика (подрядчика, исполнителя);</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6. осуществляет организационно – техническое обеспечение деятельности комиссии по осуществлению закупок;</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7. осуществляет привлечение экспертов, экспертных организаций в условиях, установленных статьей 41 Федерального закона, подготовку проектов экспертных заключений;</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8. осуществляет размещение проекта контракта в единой информационной системе и на электронной площадке с использованием единой информационной системы;</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9. осуществляет рассмотрение протокола разногласий при наличии разногласий по проекту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10. осуществляет рассмотрение независимой гарантии, представленной в качестве обеспечения исполнения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11.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12.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13. направляет информацию о заключении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15. осуществляет рассмотрение независимой гарантии, представленной в качестве обеспечения гарантийного обязательства;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16. направляет информацию об исполнении контрактов, о внесении изменений в заключенный контракты в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18. составляет и размещает в единой информационной системе отчет об объеме закупок у субъектов малого предпринимательства, социально-ориентированных некоммерческих организаций;</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19. осуществляет иные функции и полномочия, предусмотренные Федеральным законом.</w:t>
            </w:r>
          </w:p>
        </w:tc>
      </w:tr>
      <w:tr w:rsidR="0038454A" w:rsidRPr="0027561A" w:rsidTr="001A2428">
        <w:tc>
          <w:tcPr>
            <w:tcW w:w="2570" w:type="dxa"/>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Иванова Татьяна Васильевна</w:t>
            </w:r>
          </w:p>
        </w:tc>
        <w:tc>
          <w:tcPr>
            <w:tcW w:w="4801" w:type="dxa"/>
            <w:gridSpan w:val="2"/>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Заведующий отделом, главный бухгалтер</w:t>
            </w:r>
          </w:p>
        </w:tc>
        <w:tc>
          <w:tcPr>
            <w:tcW w:w="2977" w:type="dxa"/>
            <w:shd w:val="clear" w:color="auto" w:fill="auto"/>
          </w:tcPr>
          <w:p w:rsidR="0038454A" w:rsidRPr="0027561A" w:rsidRDefault="0038454A"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shd w:val="clear" w:color="auto" w:fill="FFFFFF"/>
              </w:rPr>
              <w:t>Сотрудник контрактной службы</w:t>
            </w:r>
          </w:p>
        </w:tc>
      </w:tr>
      <w:tr w:rsidR="0038454A" w:rsidRPr="0027561A" w:rsidTr="001A2428">
        <w:tc>
          <w:tcPr>
            <w:tcW w:w="10348" w:type="dxa"/>
            <w:gridSpan w:val="4"/>
            <w:shd w:val="clear" w:color="auto" w:fill="auto"/>
          </w:tcPr>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предоставляет сведения для разработки плана-графика и подготовки изменений в план-график;</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осуществляет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обеспечивает исполнение условий контракта в части выплаты аванса (если контрактом предусмотрена выплата аванса);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обеспечивает исполнение условий контракта в части оплаты поставленного товара, выполненной работы (её результатов), оказанной услуги, а также отдельных этапов исполнения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осуществляет иные функции и полномочия, предусмотренные Федеральным законом.</w:t>
            </w:r>
          </w:p>
        </w:tc>
      </w:tr>
      <w:tr w:rsidR="0038454A" w:rsidRPr="0027561A" w:rsidTr="001A2428">
        <w:tc>
          <w:tcPr>
            <w:tcW w:w="2570" w:type="dxa"/>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Семенова Светлана Федоровна</w:t>
            </w:r>
          </w:p>
        </w:tc>
        <w:tc>
          <w:tcPr>
            <w:tcW w:w="4801" w:type="dxa"/>
            <w:gridSpan w:val="2"/>
            <w:shd w:val="clear" w:color="auto" w:fill="auto"/>
          </w:tcPr>
          <w:p w:rsidR="0038454A" w:rsidRPr="0027561A" w:rsidRDefault="0038454A" w:rsidP="0038454A">
            <w:pPr>
              <w:tabs>
                <w:tab w:val="left" w:pos="3015"/>
              </w:tab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Председатель комитета по </w:t>
            </w:r>
            <w:proofErr w:type="spellStart"/>
            <w:r w:rsidRPr="0027561A">
              <w:rPr>
                <w:rFonts w:ascii="Times New Roman" w:hAnsi="Times New Roman" w:cs="Times New Roman"/>
                <w:color w:val="7F7F7F" w:themeColor="text1" w:themeTint="80"/>
                <w:sz w:val="16"/>
                <w:szCs w:val="16"/>
              </w:rPr>
              <w:t>жилищно</w:t>
            </w:r>
            <w:proofErr w:type="spellEnd"/>
            <w:r w:rsidRPr="0027561A">
              <w:rPr>
                <w:rFonts w:ascii="Times New Roman" w:hAnsi="Times New Roman" w:cs="Times New Roman"/>
                <w:color w:val="7F7F7F" w:themeColor="text1" w:themeTint="80"/>
                <w:sz w:val="16"/>
                <w:szCs w:val="16"/>
              </w:rPr>
              <w:t xml:space="preserve"> – коммунальному хозяйству, строительству и дорожной деятельности Администрации муниципального округа</w:t>
            </w:r>
          </w:p>
        </w:tc>
        <w:tc>
          <w:tcPr>
            <w:tcW w:w="2977" w:type="dxa"/>
            <w:shd w:val="clear" w:color="auto" w:fill="auto"/>
          </w:tcPr>
          <w:p w:rsidR="0038454A" w:rsidRPr="0027561A" w:rsidRDefault="0038454A"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shd w:val="clear" w:color="auto" w:fill="FFFFFF"/>
              </w:rPr>
              <w:t>Сотрудник контрактной службы</w:t>
            </w:r>
          </w:p>
        </w:tc>
      </w:tr>
      <w:tr w:rsidR="0038454A" w:rsidRPr="0027561A" w:rsidTr="001A2428">
        <w:tc>
          <w:tcPr>
            <w:tcW w:w="10348" w:type="dxa"/>
            <w:gridSpan w:val="4"/>
            <w:shd w:val="clear" w:color="auto" w:fill="auto"/>
          </w:tcPr>
          <w:p w:rsidR="0038454A" w:rsidRPr="0027561A" w:rsidRDefault="0038454A"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определяет и обосновывает начальную (максимальную) цену контракта, цену контракта, заключаемого с единственным поставщиком (подрядчиком, исполнителем);</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осуществляет описание объекта закупки;</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обеспечивает приемку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 же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8454A" w:rsidRPr="0027561A" w:rsidRDefault="0038454A" w:rsidP="0038454A">
            <w:pPr>
              <w:spacing w:after="0" w:line="240" w:lineRule="auto"/>
              <w:rPr>
                <w:rFonts w:ascii="Times New Roman" w:hAnsi="Times New Roman" w:cs="Times New Roman"/>
                <w:color w:val="7F7F7F" w:themeColor="text1" w:themeTint="80"/>
                <w:sz w:val="16"/>
                <w:szCs w:val="16"/>
                <w:shd w:val="clear" w:color="auto" w:fill="FFFFFF"/>
              </w:rPr>
            </w:pPr>
            <w:r w:rsidRPr="0027561A">
              <w:rPr>
                <w:rFonts w:ascii="Times New Roman" w:hAnsi="Times New Roman" w:cs="Times New Roman"/>
                <w:color w:val="7F7F7F" w:themeColor="text1" w:themeTint="80"/>
                <w:sz w:val="16"/>
                <w:szCs w:val="16"/>
              </w:rPr>
              <w:t>6. осуществляет иные функции и полномочия, предусмотренные Федеральным законом.</w:t>
            </w:r>
          </w:p>
        </w:tc>
      </w:tr>
    </w:tbl>
    <w:p w:rsidR="0038454A" w:rsidRPr="0027561A" w:rsidRDefault="0038454A" w:rsidP="0038454A">
      <w:pPr>
        <w:spacing w:after="0" w:line="240" w:lineRule="auto"/>
        <w:rPr>
          <w:color w:val="7F7F7F" w:themeColor="text1" w:themeTint="80"/>
          <w:sz w:val="16"/>
          <w:szCs w:val="16"/>
        </w:rPr>
      </w:pPr>
    </w:p>
    <w:p w:rsidR="0038454A" w:rsidRPr="0027561A" w:rsidRDefault="0038454A" w:rsidP="001A2428">
      <w:pPr>
        <w:keepNext/>
        <w:spacing w:after="0" w:line="240" w:lineRule="auto"/>
        <w:jc w:val="center"/>
        <w:outlineLvl w:val="2"/>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АДМИНИСТРАЦИЯ ВОЛОТОВСКОГО МУНИЦИПАЛЬНОГО ОКРУГА</w:t>
      </w:r>
    </w:p>
    <w:p w:rsidR="0038454A" w:rsidRPr="0027561A" w:rsidRDefault="0038454A" w:rsidP="001A2428">
      <w:pPr>
        <w:keepNext/>
        <w:spacing w:after="0" w:line="240" w:lineRule="auto"/>
        <w:jc w:val="center"/>
        <w:outlineLvl w:val="0"/>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П О С Т А Н О В Л Е Н И Е</w:t>
      </w:r>
    </w:p>
    <w:p w:rsidR="0038454A" w:rsidRPr="0027561A" w:rsidRDefault="0038454A" w:rsidP="001A2428">
      <w:pPr>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16.09.2022</w:t>
      </w:r>
      <w:proofErr w:type="gramEnd"/>
      <w:r w:rsidRPr="0027561A">
        <w:rPr>
          <w:rFonts w:ascii="Times New Roman" w:hAnsi="Times New Roman" w:cs="Times New Roman"/>
          <w:color w:val="7F7F7F" w:themeColor="text1" w:themeTint="80"/>
          <w:sz w:val="16"/>
          <w:szCs w:val="16"/>
        </w:rPr>
        <w:t xml:space="preserve">  №  627</w:t>
      </w:r>
    </w:p>
    <w:p w:rsidR="0038454A" w:rsidRPr="0027561A" w:rsidRDefault="0038454A" w:rsidP="0038454A">
      <w:pPr>
        <w:spacing w:after="0" w:line="240" w:lineRule="auto"/>
        <w:rPr>
          <w:rFonts w:ascii="Times New Roman" w:eastAsia="Times New Roman" w:hAnsi="Times New Roman" w:cs="Times New Roman"/>
          <w:color w:val="7F7F7F" w:themeColor="text1" w:themeTint="80"/>
          <w:sz w:val="16"/>
          <w:szCs w:val="16"/>
          <w:lang w:eastAsia="ru-RU"/>
        </w:rPr>
      </w:pPr>
    </w:p>
    <w:tbl>
      <w:tblPr>
        <w:tblStyle w:val="afc"/>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236"/>
      </w:tblGrid>
      <w:tr w:rsidR="0038454A" w:rsidRPr="0027561A" w:rsidTr="001A2428">
        <w:tc>
          <w:tcPr>
            <w:tcW w:w="10490" w:type="dxa"/>
          </w:tcPr>
          <w:p w:rsidR="0038454A" w:rsidRPr="0027561A" w:rsidRDefault="0038454A" w:rsidP="001A2428">
            <w:pPr>
              <w:spacing w:after="0" w:line="240" w:lineRule="auto"/>
              <w:ind w:left="-108"/>
              <w:jc w:val="center"/>
              <w:rPr>
                <w:rFonts w:ascii="Times New Roman" w:hAnsi="Times New Roman" w:cs="Times New Roman"/>
                <w:color w:val="7F7F7F" w:themeColor="text1" w:themeTint="80"/>
                <w:sz w:val="16"/>
                <w:szCs w:val="16"/>
              </w:rPr>
            </w:pPr>
            <w:r w:rsidRPr="0027561A">
              <w:rPr>
                <w:rFonts w:ascii="Times New Roman" w:eastAsia="Times New Roman" w:hAnsi="Times New Roman" w:cs="Times New Roman"/>
                <w:color w:val="7F7F7F" w:themeColor="text1" w:themeTint="80"/>
                <w:sz w:val="16"/>
                <w:szCs w:val="16"/>
                <w:lang w:eastAsia="ru-RU"/>
              </w:rPr>
              <w:t xml:space="preserve">Об автоматизации закупок товаров, работ, услуг малого объема для обеспечения нужд </w:t>
            </w:r>
            <w:r w:rsidRPr="0027561A">
              <w:rPr>
                <w:rFonts w:ascii="Times New Roman" w:hAnsi="Times New Roman" w:cs="Times New Roman"/>
                <w:color w:val="7F7F7F" w:themeColor="text1" w:themeTint="80"/>
                <w:sz w:val="16"/>
                <w:szCs w:val="16"/>
              </w:rPr>
              <w:t>Волотовского муниципального округа</w:t>
            </w:r>
          </w:p>
          <w:p w:rsidR="0038454A" w:rsidRPr="0027561A" w:rsidRDefault="0038454A" w:rsidP="0038454A">
            <w:pPr>
              <w:spacing w:after="0" w:line="240" w:lineRule="auto"/>
              <w:jc w:val="both"/>
              <w:rPr>
                <w:rFonts w:ascii="Times New Roman" w:eastAsia="Times New Roman" w:hAnsi="Times New Roman" w:cs="Times New Roman"/>
                <w:color w:val="7F7F7F" w:themeColor="text1" w:themeTint="80"/>
                <w:sz w:val="16"/>
                <w:szCs w:val="16"/>
                <w:lang w:eastAsia="ru-RU"/>
              </w:rPr>
            </w:pPr>
          </w:p>
        </w:tc>
        <w:tc>
          <w:tcPr>
            <w:tcW w:w="236" w:type="dxa"/>
          </w:tcPr>
          <w:p w:rsidR="0038454A" w:rsidRPr="0027561A" w:rsidRDefault="0038454A" w:rsidP="0038454A">
            <w:pPr>
              <w:spacing w:after="0" w:line="240" w:lineRule="auto"/>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 </w:t>
            </w:r>
          </w:p>
        </w:tc>
      </w:tr>
    </w:tbl>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В </w:t>
      </w:r>
      <w:r w:rsidRPr="0027561A">
        <w:rPr>
          <w:rFonts w:ascii="Times New Roman" w:hAnsi="Times New Roman" w:cs="Times New Roman"/>
          <w:color w:val="7F7F7F" w:themeColor="text1" w:themeTint="80"/>
          <w:sz w:val="16"/>
          <w:szCs w:val="16"/>
          <w:lang w:eastAsia="ru-RU"/>
        </w:rPr>
        <w:t xml:space="preserve">соответствии с Федеральным законом от 18.07.2011 № 223-ФЗ «О закупках товаров, работ, услуг отдельными видами юридических лиц», </w:t>
      </w:r>
      <w:r w:rsidRPr="0027561A">
        <w:rPr>
          <w:rFonts w:ascii="Times New Roman" w:eastAsia="Times New Roman" w:hAnsi="Times New Roman" w:cs="Times New Roman"/>
          <w:color w:val="7F7F7F" w:themeColor="text1" w:themeTint="80"/>
          <w:sz w:val="16"/>
          <w:szCs w:val="16"/>
          <w:lang w:eastAsia="ru-RU"/>
        </w:rPr>
        <w:t>пунктами 4, 5 части 1 статьи 93 Федерального закона от 05.04.2013 № 44-ФЗ «О контрактной системе в сфере закупок товаров, работ, услуг для государственных и муниципальных нужд»,</w:t>
      </w:r>
      <w:r w:rsidRPr="0027561A">
        <w:rPr>
          <w:rFonts w:ascii="Times New Roman" w:hAnsi="Times New Roman" w:cs="Times New Roman"/>
          <w:color w:val="7F7F7F" w:themeColor="text1" w:themeTint="80"/>
          <w:sz w:val="16"/>
          <w:szCs w:val="16"/>
          <w:lang w:eastAsia="ru-RU"/>
        </w:rPr>
        <w:t xml:space="preserve"> в</w:t>
      </w:r>
      <w:r w:rsidRPr="0027561A">
        <w:rPr>
          <w:rFonts w:ascii="Times New Roman" w:eastAsia="Times New Roman" w:hAnsi="Times New Roman" w:cs="Times New Roman"/>
          <w:color w:val="7F7F7F" w:themeColor="text1" w:themeTint="80"/>
          <w:sz w:val="16"/>
          <w:szCs w:val="16"/>
          <w:lang w:eastAsia="ru-RU"/>
        </w:rPr>
        <w:t xml:space="preserve"> целях совершенствования, обеспечения гласности и прозрачности закупок товаров, работ, услуг для обеспечения нужд Волотовского муниципального </w:t>
      </w:r>
      <w:r w:rsidRPr="0027561A">
        <w:rPr>
          <w:rFonts w:ascii="Times New Roman" w:hAnsi="Times New Roman" w:cs="Times New Roman"/>
          <w:color w:val="7F7F7F" w:themeColor="text1" w:themeTint="80"/>
          <w:sz w:val="16"/>
          <w:szCs w:val="16"/>
        </w:rPr>
        <w:t>округа</w:t>
      </w:r>
      <w:r w:rsidRPr="0027561A">
        <w:rPr>
          <w:rFonts w:ascii="Times New Roman" w:eastAsia="Times New Roman" w:hAnsi="Times New Roman" w:cs="Times New Roman"/>
          <w:color w:val="7F7F7F" w:themeColor="text1" w:themeTint="80"/>
          <w:sz w:val="16"/>
          <w:szCs w:val="16"/>
          <w:lang w:eastAsia="ru-RU"/>
        </w:rPr>
        <w:t>, осуществляемых у единственного поставщика (подрядчика, исполнителя)</w:t>
      </w:r>
      <w:r w:rsidRPr="0027561A">
        <w:rPr>
          <w:rFonts w:ascii="Times New Roman" w:hAnsi="Times New Roman" w:cs="Times New Roman"/>
          <w:color w:val="7F7F7F" w:themeColor="text1" w:themeTint="80"/>
          <w:sz w:val="16"/>
          <w:szCs w:val="16"/>
        </w:rPr>
        <w:t xml:space="preserve"> </w:t>
      </w:r>
    </w:p>
    <w:p w:rsidR="0038454A" w:rsidRPr="0027561A" w:rsidRDefault="0038454A" w:rsidP="001A2428">
      <w:pPr>
        <w:pStyle w:val="ConsPlusNormal"/>
        <w:suppressAutoHyphens/>
        <w:ind w:firstLine="284"/>
        <w:contextualSpacing/>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ПОСТАНОВЛЯЮ:</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 xml:space="preserve">1. Осуществлять закупки у единственного поставщика (подрядчика, исполнителя) посредством использования региональной автоматизированной информационной системы Правительства Москвы «Портал поставщиков» в случаях и порядке, определенных Администрацией Волотовского муниципального </w:t>
      </w:r>
      <w:r w:rsidRPr="0027561A">
        <w:rPr>
          <w:rFonts w:ascii="Times New Roman" w:hAnsi="Times New Roman" w:cs="Times New Roman"/>
          <w:color w:val="7F7F7F" w:themeColor="text1" w:themeTint="80"/>
          <w:sz w:val="16"/>
          <w:szCs w:val="16"/>
        </w:rPr>
        <w:t>округа</w:t>
      </w:r>
      <w:r w:rsidRPr="0027561A">
        <w:rPr>
          <w:rFonts w:ascii="Times New Roman" w:hAnsi="Times New Roman" w:cs="Times New Roman"/>
          <w:color w:val="7F7F7F" w:themeColor="text1" w:themeTint="80"/>
          <w:sz w:val="16"/>
          <w:szCs w:val="16"/>
          <w:lang w:eastAsia="ru-RU"/>
        </w:rPr>
        <w:t xml:space="preserve">. </w:t>
      </w:r>
    </w:p>
    <w:p w:rsidR="0038454A" w:rsidRPr="0027561A" w:rsidRDefault="0038454A" w:rsidP="001A2428">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 xml:space="preserve">2. </w:t>
      </w:r>
      <w:r w:rsidRPr="0027561A">
        <w:rPr>
          <w:rFonts w:ascii="Times New Roman" w:hAnsi="Times New Roman" w:cs="Times New Roman"/>
          <w:bCs/>
          <w:color w:val="7F7F7F" w:themeColor="text1" w:themeTint="80"/>
          <w:sz w:val="16"/>
          <w:szCs w:val="16"/>
        </w:rPr>
        <w:t xml:space="preserve">Признать утратившим силу постановление </w:t>
      </w:r>
      <w:r w:rsidRPr="0027561A">
        <w:rPr>
          <w:rFonts w:ascii="Times New Roman" w:hAnsi="Times New Roman" w:cs="Times New Roman"/>
          <w:color w:val="7F7F7F" w:themeColor="text1" w:themeTint="80"/>
          <w:sz w:val="16"/>
          <w:szCs w:val="16"/>
        </w:rPr>
        <w:t xml:space="preserve">Администрации Волотовского муниципального района от </w:t>
      </w:r>
      <w:r w:rsidRPr="0027561A">
        <w:rPr>
          <w:rFonts w:ascii="Times New Roman" w:eastAsia="Times New Roman" w:hAnsi="Times New Roman" w:cs="Times New Roman"/>
          <w:color w:val="7F7F7F" w:themeColor="text1" w:themeTint="80"/>
          <w:sz w:val="16"/>
          <w:szCs w:val="16"/>
          <w:lang w:eastAsia="ru-RU"/>
        </w:rPr>
        <w:t>16.08.2019 № 521</w:t>
      </w:r>
      <w:r w:rsidRPr="0027561A">
        <w:rPr>
          <w:rFonts w:ascii="Times New Roman" w:hAnsi="Times New Roman" w:cs="Times New Roman"/>
          <w:color w:val="7F7F7F" w:themeColor="text1" w:themeTint="80"/>
          <w:sz w:val="16"/>
          <w:szCs w:val="16"/>
        </w:rPr>
        <w:t xml:space="preserve"> «</w:t>
      </w:r>
      <w:r w:rsidRPr="0027561A">
        <w:rPr>
          <w:rFonts w:ascii="Times New Roman" w:eastAsia="Times New Roman" w:hAnsi="Times New Roman" w:cs="Times New Roman"/>
          <w:color w:val="7F7F7F" w:themeColor="text1" w:themeTint="80"/>
          <w:sz w:val="16"/>
          <w:szCs w:val="16"/>
          <w:lang w:eastAsia="ru-RU"/>
        </w:rPr>
        <w:t>Об автоматизации закупок товаров, работ, услуг малого объема для обеспечения нужд Волотовского муниципального района</w:t>
      </w:r>
      <w:r w:rsidRPr="0027561A">
        <w:rPr>
          <w:rFonts w:ascii="Times New Roman" w:hAnsi="Times New Roman" w:cs="Times New Roman"/>
          <w:color w:val="7F7F7F" w:themeColor="text1" w:themeTint="80"/>
          <w:sz w:val="16"/>
          <w:szCs w:val="16"/>
        </w:rPr>
        <w:t>».</w:t>
      </w:r>
    </w:p>
    <w:p w:rsidR="0038454A" w:rsidRPr="0027561A" w:rsidRDefault="0038454A" w:rsidP="001A2428">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rPr>
        <w:lastRenderedPageBreak/>
        <w:t>3.</w:t>
      </w:r>
      <w:r w:rsidRPr="0027561A">
        <w:rPr>
          <w:color w:val="7F7F7F" w:themeColor="text1" w:themeTint="80"/>
          <w:sz w:val="16"/>
          <w:szCs w:val="16"/>
        </w:rPr>
        <w:t xml:space="preserve"> </w:t>
      </w:r>
      <w:r w:rsidRPr="0027561A">
        <w:rPr>
          <w:rFonts w:ascii="Times New Roman" w:eastAsia="Times New Roman" w:hAnsi="Times New Roman" w:cs="Times New Roman"/>
          <w:color w:val="7F7F7F" w:themeColor="text1" w:themeTint="80"/>
          <w:sz w:val="16"/>
          <w:szCs w:val="16"/>
          <w:lang w:eastAsia="ru-RU"/>
        </w:rPr>
        <w:t>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1A2428" w:rsidRPr="0027561A">
        <w:rPr>
          <w:rFonts w:ascii="Times New Roman" w:eastAsia="Times New Roman" w:hAnsi="Times New Roman" w:cs="Times New Roman"/>
          <w:color w:val="7F7F7F" w:themeColor="text1" w:themeTint="80"/>
          <w:sz w:val="16"/>
          <w:szCs w:val="16"/>
          <w:lang w:eastAsia="ru-RU"/>
        </w:rPr>
        <w:t>ммуникационной сети «Интернет».</w:t>
      </w:r>
    </w:p>
    <w:p w:rsidR="0038454A" w:rsidRPr="0027561A" w:rsidRDefault="001A2428" w:rsidP="001A2428">
      <w:pPr>
        <w:spacing w:after="0" w:line="240" w:lineRule="auto"/>
        <w:jc w:val="right"/>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Первый заместитель </w:t>
      </w:r>
      <w:r w:rsidR="0038454A" w:rsidRPr="0027561A">
        <w:rPr>
          <w:rFonts w:ascii="Times New Roman" w:eastAsia="Times New Roman" w:hAnsi="Times New Roman" w:cs="Times New Roman"/>
          <w:color w:val="7F7F7F" w:themeColor="text1" w:themeTint="80"/>
          <w:sz w:val="16"/>
          <w:szCs w:val="16"/>
          <w:lang w:eastAsia="ru-RU"/>
        </w:rPr>
        <w:t>Главы Администрации</w:t>
      </w:r>
      <w:r w:rsidR="0038454A" w:rsidRPr="0027561A">
        <w:rPr>
          <w:rFonts w:ascii="Times New Roman" w:eastAsia="Times New Roman" w:hAnsi="Times New Roman" w:cs="Times New Roman"/>
          <w:color w:val="7F7F7F" w:themeColor="text1" w:themeTint="80"/>
          <w:sz w:val="16"/>
          <w:szCs w:val="16"/>
          <w:lang w:eastAsia="ru-RU"/>
        </w:rPr>
        <w:tab/>
      </w:r>
      <w:r w:rsidR="0038454A" w:rsidRPr="0027561A">
        <w:rPr>
          <w:rFonts w:ascii="Times New Roman" w:eastAsia="Times New Roman" w:hAnsi="Times New Roman" w:cs="Times New Roman"/>
          <w:color w:val="7F7F7F" w:themeColor="text1" w:themeTint="80"/>
          <w:sz w:val="16"/>
          <w:szCs w:val="16"/>
          <w:lang w:eastAsia="ru-RU"/>
        </w:rPr>
        <w:tab/>
        <w:t xml:space="preserve">   С.В. Федоров</w:t>
      </w:r>
    </w:p>
    <w:p w:rsidR="00A90373" w:rsidRPr="0027561A" w:rsidRDefault="00A90373" w:rsidP="0038454A">
      <w:pPr>
        <w:spacing w:after="0" w:line="240" w:lineRule="auto"/>
        <w:rPr>
          <w:rFonts w:ascii="Times New Roman" w:eastAsia="Times New Roman" w:hAnsi="Times New Roman" w:cs="Times New Roman"/>
          <w:color w:val="7F7F7F" w:themeColor="text1" w:themeTint="80"/>
          <w:sz w:val="16"/>
          <w:szCs w:val="16"/>
          <w:lang w:eastAsia="ru-RU"/>
        </w:rPr>
      </w:pPr>
    </w:p>
    <w:p w:rsidR="00A90373" w:rsidRPr="0027561A" w:rsidRDefault="00A90373" w:rsidP="0038454A">
      <w:pPr>
        <w:keepNext/>
        <w:spacing w:after="0" w:line="240" w:lineRule="auto"/>
        <w:jc w:val="center"/>
        <w:outlineLvl w:val="2"/>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АДМИНИСТРАЦИЯ ВОЛОТОВСКОГО МУНИЦИПАЛЬНОГО ОКРУГА</w:t>
      </w:r>
    </w:p>
    <w:p w:rsidR="00A90373" w:rsidRPr="0027561A" w:rsidRDefault="00A90373" w:rsidP="0038454A">
      <w:pPr>
        <w:keepNext/>
        <w:spacing w:after="0" w:line="240" w:lineRule="auto"/>
        <w:jc w:val="center"/>
        <w:outlineLvl w:val="0"/>
        <w:rPr>
          <w:rFonts w:ascii="Times New Roman" w:eastAsia="Times New Roman" w:hAnsi="Times New Roman" w:cs="Times New Roman"/>
          <w:b/>
          <w:bCs/>
          <w:color w:val="7F7F7F" w:themeColor="text1" w:themeTint="80"/>
          <w:sz w:val="16"/>
          <w:szCs w:val="16"/>
          <w:lang w:eastAsia="ru-RU"/>
        </w:rPr>
      </w:pPr>
      <w:r w:rsidRPr="0027561A">
        <w:rPr>
          <w:rFonts w:ascii="Times New Roman" w:eastAsia="Times New Roman" w:hAnsi="Times New Roman" w:cs="Times New Roman"/>
          <w:b/>
          <w:bCs/>
          <w:color w:val="7F7F7F" w:themeColor="text1" w:themeTint="80"/>
          <w:sz w:val="16"/>
          <w:szCs w:val="16"/>
          <w:lang w:eastAsia="ru-RU"/>
        </w:rPr>
        <w:t>Р А С П О Р Я Ж Е Н И Е</w:t>
      </w:r>
    </w:p>
    <w:p w:rsidR="00A90373" w:rsidRPr="0027561A" w:rsidRDefault="00A90373" w:rsidP="0038454A">
      <w:pPr>
        <w:spacing w:after="0" w:line="240" w:lineRule="auto"/>
        <w:jc w:val="center"/>
        <w:rPr>
          <w:rFonts w:ascii="Times New Roman" w:eastAsia="Times New Roman" w:hAnsi="Times New Roman" w:cs="Times New Roman"/>
          <w:color w:val="7F7F7F" w:themeColor="text1" w:themeTint="80"/>
          <w:sz w:val="16"/>
          <w:szCs w:val="16"/>
          <w:lang w:eastAsia="ru-RU"/>
        </w:rPr>
      </w:pPr>
      <w:proofErr w:type="gramStart"/>
      <w:r w:rsidRPr="0027561A">
        <w:rPr>
          <w:rFonts w:ascii="Times New Roman" w:eastAsia="Times New Roman" w:hAnsi="Times New Roman" w:cs="Times New Roman"/>
          <w:color w:val="7F7F7F" w:themeColor="text1" w:themeTint="80"/>
          <w:sz w:val="16"/>
          <w:szCs w:val="16"/>
          <w:lang w:eastAsia="ru-RU"/>
        </w:rPr>
        <w:t>от  06.09.2022</w:t>
      </w:r>
      <w:proofErr w:type="gramEnd"/>
      <w:r w:rsidRPr="0027561A">
        <w:rPr>
          <w:rFonts w:ascii="Times New Roman" w:eastAsia="Times New Roman" w:hAnsi="Times New Roman" w:cs="Times New Roman"/>
          <w:color w:val="7F7F7F" w:themeColor="text1" w:themeTint="80"/>
          <w:sz w:val="16"/>
          <w:szCs w:val="16"/>
          <w:lang w:eastAsia="ru-RU"/>
        </w:rPr>
        <w:t xml:space="preserve">   №  186-рг</w:t>
      </w:r>
    </w:p>
    <w:p w:rsidR="00A90373" w:rsidRPr="0027561A" w:rsidRDefault="00A90373" w:rsidP="0038454A">
      <w:pPr>
        <w:spacing w:after="0" w:line="240" w:lineRule="auto"/>
        <w:rPr>
          <w:rFonts w:ascii="Times New Roman" w:eastAsia="Times New Roman" w:hAnsi="Times New Roman" w:cs="Times New Roman"/>
          <w:color w:val="7F7F7F" w:themeColor="text1" w:themeTint="80"/>
          <w:sz w:val="16"/>
          <w:szCs w:val="16"/>
          <w:lang w:eastAsia="ru-RU"/>
        </w:rPr>
      </w:pPr>
    </w:p>
    <w:p w:rsidR="00A90373" w:rsidRPr="0027561A" w:rsidRDefault="00A90373" w:rsidP="0038454A">
      <w:pPr>
        <w:spacing w:after="0" w:line="240" w:lineRule="auto"/>
        <w:ind w:right="5"/>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 начале отопительного сезона 2022 - 2023 года</w:t>
      </w:r>
    </w:p>
    <w:p w:rsidR="00A90373" w:rsidRPr="0027561A" w:rsidRDefault="00A90373" w:rsidP="0038454A">
      <w:pPr>
        <w:spacing w:after="0" w:line="240" w:lineRule="auto"/>
        <w:rPr>
          <w:rFonts w:ascii="Times New Roman" w:eastAsia="Times New Roman" w:hAnsi="Times New Roman" w:cs="Times New Roman"/>
          <w:color w:val="7F7F7F" w:themeColor="text1" w:themeTint="80"/>
          <w:sz w:val="16"/>
          <w:szCs w:val="16"/>
          <w:lang w:eastAsia="ru-RU"/>
        </w:rPr>
      </w:pPr>
    </w:p>
    <w:p w:rsidR="00A90373" w:rsidRPr="0027561A" w:rsidRDefault="00A90373" w:rsidP="0038454A">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В соответствии с Федеральным </w:t>
      </w:r>
      <w:hyperlink r:id="rId49" w:history="1">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 xml:space="preserve"> от 06.10.2003 N 131-ФЗ "Об общих принципах организации местного самоуправления в Российской Федерации", пунктом 5 раздела </w:t>
      </w:r>
      <w:r w:rsidRPr="0027561A">
        <w:rPr>
          <w:rFonts w:ascii="Times New Roman" w:hAnsi="Times New Roman" w:cs="Times New Roman"/>
          <w:color w:val="7F7F7F" w:themeColor="text1" w:themeTint="80"/>
          <w:sz w:val="16"/>
          <w:szCs w:val="16"/>
          <w:lang w:val="en-US"/>
        </w:rPr>
        <w:t>II</w:t>
      </w:r>
      <w:r w:rsidRPr="0027561A">
        <w:rPr>
          <w:rFonts w:ascii="Times New Roman" w:hAnsi="Times New Roman" w:cs="Times New Roman"/>
          <w:color w:val="7F7F7F" w:themeColor="text1" w:themeTint="80"/>
          <w:sz w:val="16"/>
          <w:szCs w:val="16"/>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50" w:history="1">
        <w:r w:rsidRPr="0027561A">
          <w:rPr>
            <w:rFonts w:ascii="Times New Roman" w:hAnsi="Times New Roman" w:cs="Times New Roman"/>
            <w:color w:val="7F7F7F" w:themeColor="text1" w:themeTint="80"/>
            <w:sz w:val="16"/>
            <w:szCs w:val="16"/>
          </w:rPr>
          <w:t>постановлением</w:t>
        </w:r>
      </w:hyperlink>
      <w:r w:rsidRPr="0027561A">
        <w:rPr>
          <w:rFonts w:ascii="Times New Roman" w:hAnsi="Times New Roman" w:cs="Times New Roman"/>
          <w:color w:val="7F7F7F" w:themeColor="text1" w:themeTint="80"/>
          <w:sz w:val="16"/>
          <w:szCs w:val="16"/>
        </w:rPr>
        <w:t xml:space="preserve"> Правительства Российской Федерации от 06.05.2011 N 354, Уставом Волотовского муниципального округа, в целях обеспечения своевременного запуска систем теплоснабжения и начала отопительного сезона 2022 - 2023 года:</w:t>
      </w:r>
    </w:p>
    <w:p w:rsidR="00A90373" w:rsidRPr="0027561A" w:rsidRDefault="00A90373" w:rsidP="0038454A">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Начать отопительный период 2022 - 2023 года с 09 сентября 2022 года с 8.00 часов.</w:t>
      </w:r>
    </w:p>
    <w:p w:rsidR="00A90373" w:rsidRPr="0027561A" w:rsidRDefault="00A90373" w:rsidP="0038454A">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Собственникам зданий,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w:t>
      </w:r>
    </w:p>
    <w:p w:rsidR="00A90373" w:rsidRPr="0027561A" w:rsidRDefault="00A90373" w:rsidP="0038454A">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Управляющим и обслуживающим жилищный фонд организациям в срок до 09 сентября 2022 года довести до сведения жителей многоквартирных жилых домов, получающих тепловую энергию, информацию о начале пробных топок.</w:t>
      </w:r>
    </w:p>
    <w:p w:rsidR="00A90373" w:rsidRPr="0027561A" w:rsidRDefault="00A90373" w:rsidP="0038454A">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Комитету по управлению социальным комплексом Администрации муниципального округа в срок до 09 сентября 2022 года довести до сведения подведомственных учреждений, получающих тепловую энергию, информацию о начале пробных топок.</w:t>
      </w:r>
    </w:p>
    <w:p w:rsidR="00A90373" w:rsidRPr="0027561A" w:rsidRDefault="00A90373"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5. Волотовскому территориальному отделу Администрации Волотовского муниципального округа обеспечить ежедневный сбор информации о проведении работ по подключению потребителей к тепловым сетям теплоснабжающих организаций. </w:t>
      </w:r>
    </w:p>
    <w:p w:rsidR="00A90373" w:rsidRPr="0027561A" w:rsidRDefault="00A90373"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6. Признать утратившим силу постановление Администрации Волотовского муниципального округа от 06.09.2021 года № 671 «О начале отопительного сезона 2021-2022 годов».</w:t>
      </w:r>
    </w:p>
    <w:p w:rsidR="00A90373" w:rsidRPr="0027561A" w:rsidRDefault="00A90373" w:rsidP="0038454A">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7. Контроль за исполнением настоящего распоряжения оставляю за собой.</w:t>
      </w:r>
    </w:p>
    <w:p w:rsidR="00A90373" w:rsidRPr="0027561A" w:rsidRDefault="00A90373" w:rsidP="0038454A">
      <w:pPr>
        <w:widowControl w:val="0"/>
        <w:autoSpaceDE w:val="0"/>
        <w:autoSpaceDN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8. Опубликовать распоряжение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A90373" w:rsidRPr="0027561A" w:rsidRDefault="00A90373" w:rsidP="0038454A">
      <w:pPr>
        <w:tabs>
          <w:tab w:val="left" w:pos="6735"/>
        </w:tabs>
        <w:spacing w:after="0" w:line="240" w:lineRule="auto"/>
        <w:jc w:val="right"/>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Глава муниципального округа               А.И. Лыжов</w:t>
      </w:r>
    </w:p>
    <w:p w:rsidR="0038454A" w:rsidRPr="0027561A" w:rsidRDefault="0038454A" w:rsidP="0038454A">
      <w:pPr>
        <w:tabs>
          <w:tab w:val="left" w:pos="6735"/>
        </w:tabs>
        <w:spacing w:after="0" w:line="240" w:lineRule="auto"/>
        <w:jc w:val="right"/>
        <w:rPr>
          <w:rFonts w:ascii="Times New Roman" w:eastAsia="Times New Roman" w:hAnsi="Times New Roman" w:cs="Times New Roman"/>
          <w:color w:val="7F7F7F" w:themeColor="text1" w:themeTint="80"/>
          <w:sz w:val="16"/>
          <w:szCs w:val="16"/>
          <w:lang w:eastAsia="ru-RU"/>
        </w:rPr>
      </w:pPr>
    </w:p>
    <w:p w:rsidR="0038454A" w:rsidRPr="0027561A" w:rsidRDefault="0038454A" w:rsidP="001A2428">
      <w:pPr>
        <w:keepNext/>
        <w:spacing w:after="0" w:line="240" w:lineRule="auto"/>
        <w:jc w:val="center"/>
        <w:outlineLvl w:val="6"/>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АДМИНИСТРАЦИЯ ВОЛОТОВСКОГО МУНИЦИПАЛЬНОГО ОКРУГА</w:t>
      </w:r>
    </w:p>
    <w:p w:rsidR="0038454A" w:rsidRPr="0027561A" w:rsidRDefault="0038454A" w:rsidP="001A2428">
      <w:pPr>
        <w:keepNext/>
        <w:spacing w:after="0" w:line="240" w:lineRule="auto"/>
        <w:jc w:val="center"/>
        <w:outlineLvl w:val="0"/>
        <w:rPr>
          <w:rFonts w:ascii="Times New Roman" w:hAnsi="Times New Roman" w:cs="Times New Roman"/>
          <w:b/>
          <w:bCs/>
          <w:color w:val="7F7F7F" w:themeColor="text1" w:themeTint="80"/>
          <w:sz w:val="16"/>
          <w:szCs w:val="16"/>
          <w:lang w:eastAsia="ru-RU"/>
        </w:rPr>
      </w:pPr>
      <w:r w:rsidRPr="0027561A">
        <w:rPr>
          <w:rFonts w:ascii="Times New Roman" w:hAnsi="Times New Roman" w:cs="Times New Roman"/>
          <w:b/>
          <w:bCs/>
          <w:color w:val="7F7F7F" w:themeColor="text1" w:themeTint="80"/>
          <w:sz w:val="16"/>
          <w:szCs w:val="16"/>
          <w:lang w:eastAsia="ru-RU"/>
        </w:rPr>
        <w:t>Р А С П О Р Я Ж Е Н И Е</w:t>
      </w:r>
    </w:p>
    <w:p w:rsidR="0038454A" w:rsidRPr="0027561A" w:rsidRDefault="0038454A" w:rsidP="001A2428">
      <w:pPr>
        <w:spacing w:after="0" w:line="240" w:lineRule="auto"/>
        <w:jc w:val="center"/>
        <w:rPr>
          <w:rFonts w:ascii="Times New Roman" w:hAnsi="Times New Roman" w:cs="Times New Roman"/>
          <w:color w:val="7F7F7F" w:themeColor="text1" w:themeTint="80"/>
          <w:sz w:val="16"/>
          <w:szCs w:val="16"/>
          <w:lang w:eastAsia="ru-RU"/>
        </w:rPr>
      </w:pPr>
      <w:proofErr w:type="gramStart"/>
      <w:r w:rsidRPr="0027561A">
        <w:rPr>
          <w:rFonts w:ascii="Times New Roman" w:hAnsi="Times New Roman" w:cs="Times New Roman"/>
          <w:color w:val="7F7F7F" w:themeColor="text1" w:themeTint="80"/>
          <w:sz w:val="16"/>
          <w:szCs w:val="16"/>
          <w:lang w:eastAsia="ru-RU"/>
        </w:rPr>
        <w:t>от  07.09.2022</w:t>
      </w:r>
      <w:proofErr w:type="gramEnd"/>
      <w:r w:rsidRPr="0027561A">
        <w:rPr>
          <w:rFonts w:ascii="Times New Roman" w:hAnsi="Times New Roman" w:cs="Times New Roman"/>
          <w:color w:val="7F7F7F" w:themeColor="text1" w:themeTint="80"/>
          <w:sz w:val="16"/>
          <w:szCs w:val="16"/>
          <w:lang w:eastAsia="ru-RU"/>
        </w:rPr>
        <w:t xml:space="preserve">  № 188-рз</w:t>
      </w:r>
    </w:p>
    <w:p w:rsidR="0038454A" w:rsidRPr="0027561A" w:rsidRDefault="0038454A" w:rsidP="0038454A">
      <w:pPr>
        <w:keepNext/>
        <w:spacing w:after="0" w:line="240" w:lineRule="auto"/>
        <w:outlineLvl w:val="3"/>
        <w:rPr>
          <w:rFonts w:ascii="Times New Roman" w:eastAsia="Times New Roman" w:hAnsi="Times New Roman" w:cs="Times New Roman"/>
          <w:color w:val="7F7F7F" w:themeColor="text1" w:themeTint="80"/>
          <w:sz w:val="16"/>
          <w:szCs w:val="16"/>
          <w:lang w:eastAsia="ru-RU"/>
        </w:rPr>
      </w:pPr>
    </w:p>
    <w:p w:rsidR="0038454A" w:rsidRPr="0027561A" w:rsidRDefault="0038454A" w:rsidP="001A2428">
      <w:pPr>
        <w:autoSpaceDE w:val="0"/>
        <w:autoSpaceDN w:val="0"/>
        <w:adjustRightInd w:val="0"/>
        <w:spacing w:after="0" w:line="240" w:lineRule="auto"/>
        <w:ind w:right="5"/>
        <w:contextualSpacing/>
        <w:jc w:val="center"/>
        <w:outlineLvl w:val="1"/>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О проведении универсальной Богородицкой ярмарки</w:t>
      </w:r>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lang w:eastAsia="ru-RU"/>
        </w:rPr>
      </w:pP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Новгородской области от 10.06.2011 № 241 «Об утверждении порядка организации ярмарок на территории области и продажи товаров (выполнения работ, оказания услуг) на них и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(выполнения работ, оказания услуг) на ярмарках», в целях поддержки потребительского рынка Волотовского муниципального округа, создания максимально благоприятных условий для обеспечения доступности товаров и услуг для различных категорий населения:</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1.</w:t>
      </w:r>
      <w:r w:rsidRPr="0027561A">
        <w:rPr>
          <w:rFonts w:ascii="Times New Roman" w:eastAsia="DejaVu Sans" w:hAnsi="Times New Roman" w:cs="Times New Roman"/>
          <w:color w:val="7F7F7F" w:themeColor="text1" w:themeTint="80"/>
          <w:kern w:val="1"/>
          <w:sz w:val="16"/>
          <w:szCs w:val="16"/>
          <w:lang/>
        </w:rPr>
        <w:t xml:space="preserve"> </w:t>
      </w:r>
      <w:r w:rsidRPr="0027561A">
        <w:rPr>
          <w:rFonts w:ascii="Times New Roman" w:hAnsi="Times New Roman" w:cs="Times New Roman"/>
          <w:color w:val="7F7F7F" w:themeColor="text1" w:themeTint="80"/>
          <w:sz w:val="16"/>
          <w:szCs w:val="16"/>
          <w:lang w:eastAsia="ru-RU"/>
        </w:rPr>
        <w:t>Провести в п. Волот 21 сентября 2022 года универсальную Богородицкую ярмарку с 8-00 до 14-00 часов.</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 xml:space="preserve">2. Определить местом проведения ярмарки территорию, прилегающую к Муниципальному бюджетному учреждению культуры «Волотовский </w:t>
      </w:r>
      <w:proofErr w:type="spellStart"/>
      <w:r w:rsidRPr="0027561A">
        <w:rPr>
          <w:rFonts w:ascii="Times New Roman" w:hAnsi="Times New Roman" w:cs="Times New Roman"/>
          <w:color w:val="7F7F7F" w:themeColor="text1" w:themeTint="80"/>
          <w:sz w:val="16"/>
          <w:szCs w:val="16"/>
          <w:lang w:eastAsia="ru-RU"/>
        </w:rPr>
        <w:t>межпоселенческий</w:t>
      </w:r>
      <w:proofErr w:type="spellEnd"/>
      <w:r w:rsidRPr="0027561A">
        <w:rPr>
          <w:rFonts w:ascii="Times New Roman" w:hAnsi="Times New Roman" w:cs="Times New Roman"/>
          <w:color w:val="7F7F7F" w:themeColor="text1" w:themeTint="80"/>
          <w:sz w:val="16"/>
          <w:szCs w:val="16"/>
          <w:lang w:eastAsia="ru-RU"/>
        </w:rPr>
        <w:t xml:space="preserve"> социально-культурный комплекс», расположенную в п. Волот, ул. Комсомольская.</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3. Определить ответственными за организацию и проведение ярмарки:</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3.1. за подготовку места размещения и уборку территории после проведения ярмарки - Муниципальное автономное учреждение «Сервисный центр»;</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3.2. за размещение организаций и индивидуальных предпринимателей, осуществляющих торговлю и услуги общественного питания, - комитет по сельскому хозяйству и экономике Администрации муниципального округа.</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4. Рекомендовать Межмуниципальному отделу Министерства внутренних дел Российской Федерации «</w:t>
      </w:r>
      <w:proofErr w:type="spellStart"/>
      <w:r w:rsidRPr="0027561A">
        <w:rPr>
          <w:rFonts w:ascii="Times New Roman" w:hAnsi="Times New Roman" w:cs="Times New Roman"/>
          <w:color w:val="7F7F7F" w:themeColor="text1" w:themeTint="80"/>
          <w:sz w:val="16"/>
          <w:szCs w:val="16"/>
          <w:lang w:eastAsia="ru-RU"/>
        </w:rPr>
        <w:t>Шимский</w:t>
      </w:r>
      <w:proofErr w:type="spellEnd"/>
      <w:r w:rsidRPr="0027561A">
        <w:rPr>
          <w:rFonts w:ascii="Times New Roman" w:hAnsi="Times New Roman" w:cs="Times New Roman"/>
          <w:color w:val="7F7F7F" w:themeColor="text1" w:themeTint="80"/>
          <w:sz w:val="16"/>
          <w:szCs w:val="16"/>
          <w:lang w:eastAsia="ru-RU"/>
        </w:rPr>
        <w:t>» осуществить необходимые мероприятия по охране общественного порядка и безопасности в день проведения универсальной ярмарки 21 сентября 2022 года.</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5.Опубликовать распоряжение в муниципальной газете «Волотовские ведомости» и разместить на официальном сайте Администрации муниципального округа в информационно-телеко</w:t>
      </w:r>
      <w:r w:rsidR="001A2428" w:rsidRPr="0027561A">
        <w:rPr>
          <w:rFonts w:ascii="Times New Roman" w:hAnsi="Times New Roman" w:cs="Times New Roman"/>
          <w:color w:val="7F7F7F" w:themeColor="text1" w:themeTint="80"/>
          <w:sz w:val="16"/>
          <w:szCs w:val="16"/>
          <w:lang w:eastAsia="ru-RU"/>
        </w:rPr>
        <w:t>ммуникационной сети «Интернет».</w:t>
      </w:r>
    </w:p>
    <w:p w:rsidR="0038454A" w:rsidRPr="0027561A" w:rsidRDefault="001A2428" w:rsidP="001A2428">
      <w:pPr>
        <w:spacing w:after="0" w:line="240" w:lineRule="auto"/>
        <w:jc w:val="right"/>
        <w:rPr>
          <w:rFonts w:ascii="Times New Roman" w:hAnsi="Times New Roman" w:cs="Times New Roman"/>
          <w:color w:val="7F7F7F" w:themeColor="text1" w:themeTint="80"/>
          <w:sz w:val="16"/>
          <w:szCs w:val="16"/>
          <w:lang w:eastAsia="ru-RU"/>
        </w:rPr>
      </w:pPr>
      <w:r w:rsidRPr="0027561A">
        <w:rPr>
          <w:rFonts w:ascii="Times New Roman" w:hAnsi="Times New Roman" w:cs="Times New Roman"/>
          <w:color w:val="7F7F7F" w:themeColor="text1" w:themeTint="80"/>
          <w:sz w:val="16"/>
          <w:szCs w:val="16"/>
          <w:lang w:eastAsia="ru-RU"/>
        </w:rPr>
        <w:t xml:space="preserve">Первый заместитель </w:t>
      </w:r>
      <w:r w:rsidR="0038454A" w:rsidRPr="0027561A">
        <w:rPr>
          <w:rFonts w:ascii="Times New Roman" w:hAnsi="Times New Roman" w:cs="Times New Roman"/>
          <w:color w:val="7F7F7F" w:themeColor="text1" w:themeTint="80"/>
          <w:sz w:val="16"/>
          <w:szCs w:val="16"/>
          <w:lang w:eastAsia="ru-RU"/>
        </w:rPr>
        <w:t>Главы Администрации                                           С. В. Фёдоров</w:t>
      </w:r>
    </w:p>
    <w:p w:rsidR="0038454A" w:rsidRPr="0027561A" w:rsidRDefault="0038454A" w:rsidP="0038454A">
      <w:pPr>
        <w:spacing w:after="0" w:line="240" w:lineRule="auto"/>
        <w:jc w:val="center"/>
        <w:rPr>
          <w:color w:val="7F7F7F" w:themeColor="text1" w:themeTint="80"/>
          <w:sz w:val="16"/>
          <w:szCs w:val="16"/>
        </w:rPr>
      </w:pPr>
    </w:p>
    <w:p w:rsidR="0038454A" w:rsidRPr="0027561A" w:rsidRDefault="0038454A" w:rsidP="001A2428">
      <w:pPr>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АДМИНИСТРАЦИЯ ВОЛ</w:t>
      </w:r>
      <w:r w:rsidR="001A2428" w:rsidRPr="0027561A">
        <w:rPr>
          <w:rFonts w:ascii="Times New Roman" w:hAnsi="Times New Roman" w:cs="Times New Roman"/>
          <w:color w:val="7F7F7F" w:themeColor="text1" w:themeTint="80"/>
          <w:sz w:val="16"/>
          <w:szCs w:val="16"/>
        </w:rPr>
        <w:t>ОТОВСКОГО МУНИЦИПАЛЬНОГО ОКРУГА</w:t>
      </w:r>
    </w:p>
    <w:p w:rsidR="0038454A" w:rsidRPr="0027561A" w:rsidRDefault="001A2428" w:rsidP="001A2428">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А С П О Р Я Ж Е Н И Е</w:t>
      </w:r>
    </w:p>
    <w:p w:rsidR="0038454A" w:rsidRPr="0027561A" w:rsidRDefault="0038454A" w:rsidP="001A2428">
      <w:pPr>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07.09.2022</w:t>
      </w:r>
      <w:proofErr w:type="gramEnd"/>
      <w:r w:rsidRPr="0027561A">
        <w:rPr>
          <w:rFonts w:ascii="Times New Roman" w:hAnsi="Times New Roman" w:cs="Times New Roman"/>
          <w:color w:val="7F7F7F" w:themeColor="text1" w:themeTint="80"/>
          <w:sz w:val="16"/>
          <w:szCs w:val="16"/>
        </w:rPr>
        <w:t xml:space="preserve">  № 189-рг</w:t>
      </w:r>
    </w:p>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p w:rsidR="0038454A" w:rsidRPr="0027561A" w:rsidRDefault="0038454A" w:rsidP="001A2428">
      <w:pPr>
        <w:spacing w:after="0" w:line="240" w:lineRule="auto"/>
        <w:ind w:right="5"/>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Об организации и проведении общественных обсуждений по проекту решения Думы Волотовского муниципального округа «Об определении мест, предназначенных для выгула (выпаса) домашних животных на территории Волотовского муниципального округа»</w:t>
      </w:r>
    </w:p>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38454A" w:rsidRPr="0027561A" w:rsidRDefault="0038454A" w:rsidP="001A2428">
      <w:pPr>
        <w:pStyle w:val="af7"/>
        <w:ind w:left="0" w:firstLine="284"/>
        <w:jc w:val="both"/>
        <w:rPr>
          <w:color w:val="7F7F7F" w:themeColor="text1" w:themeTint="80"/>
          <w:sz w:val="16"/>
          <w:szCs w:val="16"/>
        </w:rPr>
      </w:pPr>
      <w:r w:rsidRPr="0027561A">
        <w:rPr>
          <w:color w:val="7F7F7F" w:themeColor="text1" w:themeTint="80"/>
          <w:sz w:val="16"/>
          <w:szCs w:val="16"/>
        </w:rPr>
        <w:t>1. Назначить общественные обсуждения по проекту решения Думы Волотовского муниципального округа «Об определении мест, предназначенных для выгула (выпаса) домашних животных на территории Волотовского муниципального округа».</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Опубликовать извещение о начале общественных обсуждений, проект решения Думы Волотовского муниципального округа «Об определении мест, предназначенных для выгула (выпаса) домашних животных на территории Волотовского муниципального округа» в муниципальной газете «Волотовские ведомости» и разместить на официальном сайте в информационно – телекоммуникационной сети «Интернет».</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Предложения, замечания, дополнения по вынесенному на общественные обсуждения проекту «Об определении мест, предназначенных для выгула (выпаса) домашних животных на территории Волотовского муниципального округа» с 15.09.2022 по 15.10.2022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8-816-62-61-666, тел. 8-816-62-61-047.</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Назначить ответственным за проведение общественных обсуждений по вышеуказанному проекту председателя комитета по жилищно-коммунальному хозяйству, строительству и дорожной деятельности Администрации Волотовского муниципального округа Семенову Светлану Федоровну.</w:t>
      </w:r>
    </w:p>
    <w:p w:rsidR="001A2428"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38454A" w:rsidRPr="0027561A" w:rsidRDefault="001A2428" w:rsidP="001A2428">
      <w:pPr>
        <w:spacing w:after="0" w:line="240" w:lineRule="auto"/>
        <w:ind w:firstLine="284"/>
        <w:jc w:val="right"/>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Глава муниципального </w:t>
      </w:r>
      <w:r w:rsidR="0038454A" w:rsidRPr="0027561A">
        <w:rPr>
          <w:rFonts w:ascii="Times New Roman" w:hAnsi="Times New Roman" w:cs="Times New Roman"/>
          <w:color w:val="7F7F7F" w:themeColor="text1" w:themeTint="80"/>
          <w:sz w:val="16"/>
          <w:szCs w:val="16"/>
        </w:rPr>
        <w:t>округа                                                           А.И. Лыжов</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p>
    <w:p w:rsidR="0038454A" w:rsidRPr="0027561A" w:rsidRDefault="0038454A" w:rsidP="001A2428">
      <w:pPr>
        <w:pStyle w:val="7"/>
        <w:ind w:firstLine="284"/>
        <w:jc w:val="center"/>
        <w:rPr>
          <w:color w:val="7F7F7F" w:themeColor="text1" w:themeTint="80"/>
          <w:sz w:val="16"/>
          <w:szCs w:val="16"/>
        </w:rPr>
      </w:pPr>
      <w:r w:rsidRPr="0027561A">
        <w:rPr>
          <w:color w:val="7F7F7F" w:themeColor="text1" w:themeTint="80"/>
          <w:sz w:val="16"/>
          <w:szCs w:val="16"/>
        </w:rPr>
        <w:lastRenderedPageBreak/>
        <w:t>АДМИНИСТРАЦИЯ ВОЛОТОВСКОГО МУНИЦИПАЛЬНОГО ОКРУГА</w:t>
      </w:r>
    </w:p>
    <w:p w:rsidR="0038454A" w:rsidRPr="0027561A" w:rsidRDefault="0038454A" w:rsidP="001A2428">
      <w:pPr>
        <w:pStyle w:val="15"/>
        <w:ind w:hanging="148"/>
        <w:rPr>
          <w:color w:val="7F7F7F" w:themeColor="text1" w:themeTint="80"/>
          <w:sz w:val="16"/>
          <w:szCs w:val="16"/>
        </w:rPr>
      </w:pPr>
      <w:r w:rsidRPr="0027561A">
        <w:rPr>
          <w:color w:val="7F7F7F" w:themeColor="text1" w:themeTint="80"/>
          <w:sz w:val="16"/>
          <w:szCs w:val="16"/>
        </w:rPr>
        <w:t>Р А С П О Р Я Ж Е Н И Е</w:t>
      </w:r>
    </w:p>
    <w:p w:rsidR="0038454A" w:rsidRPr="0027561A" w:rsidRDefault="0038454A" w:rsidP="001A2428">
      <w:pPr>
        <w:spacing w:after="0" w:line="240" w:lineRule="auto"/>
        <w:ind w:firstLine="284"/>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09.09.2022</w:t>
      </w:r>
      <w:proofErr w:type="gramEnd"/>
      <w:r w:rsidRPr="0027561A">
        <w:rPr>
          <w:rFonts w:ascii="Times New Roman" w:hAnsi="Times New Roman" w:cs="Times New Roman"/>
          <w:color w:val="7F7F7F" w:themeColor="text1" w:themeTint="80"/>
          <w:sz w:val="16"/>
          <w:szCs w:val="16"/>
        </w:rPr>
        <w:t xml:space="preserve">  №  192-рз</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p>
    <w:p w:rsidR="0038454A" w:rsidRPr="0027561A" w:rsidRDefault="0038454A" w:rsidP="001A2428">
      <w:pPr>
        <w:shd w:val="clear" w:color="auto" w:fill="FFFFFF"/>
        <w:spacing w:after="0" w:line="240" w:lineRule="auto"/>
        <w:ind w:right="5"/>
        <w:jc w:val="center"/>
        <w:outlineLvl w:val="0"/>
        <w:rPr>
          <w:rFonts w:ascii="Times New Roman" w:hAnsi="Times New Roman" w:cs="Times New Roman"/>
          <w:color w:val="7F7F7F" w:themeColor="text1" w:themeTint="80"/>
          <w:kern w:val="36"/>
          <w:sz w:val="16"/>
          <w:szCs w:val="16"/>
        </w:rPr>
      </w:pPr>
      <w:r w:rsidRPr="0027561A">
        <w:rPr>
          <w:rFonts w:ascii="Times New Roman" w:hAnsi="Times New Roman" w:cs="Times New Roman"/>
          <w:color w:val="7F7F7F" w:themeColor="text1" w:themeTint="80"/>
          <w:kern w:val="36"/>
          <w:sz w:val="16"/>
          <w:szCs w:val="16"/>
        </w:rPr>
        <w:t>Об утверждении Положения о проведении муниципального конкурса детских рисунков «Охрана труда глазами детей» в 2022 году</w:t>
      </w:r>
    </w:p>
    <w:p w:rsidR="0038454A" w:rsidRPr="0027561A" w:rsidRDefault="0038454A" w:rsidP="001A2428">
      <w:pPr>
        <w:shd w:val="clear" w:color="auto" w:fill="FFFFFF"/>
        <w:spacing w:after="0" w:line="240" w:lineRule="auto"/>
        <w:outlineLvl w:val="0"/>
        <w:rPr>
          <w:rFonts w:ascii="Times New Roman" w:hAnsi="Times New Roman" w:cs="Times New Roman"/>
          <w:color w:val="7F7F7F" w:themeColor="text1" w:themeTint="80"/>
          <w:sz w:val="16"/>
          <w:szCs w:val="16"/>
        </w:rPr>
      </w:pPr>
    </w:p>
    <w:p w:rsidR="0038454A" w:rsidRPr="0027561A" w:rsidRDefault="0038454A" w:rsidP="001A242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подпунктом 2.4.4. мероприятий подпрограммы «Улучшение условий и охраны труда» государственной программы Новгородской области «Содействие занятости населения в Новгородской области на 2019-2025 годы», в целях привлечения внимания общественности к проблемам производственного травматизма и его профилактике на территории Волотовского муниципального округа:</w:t>
      </w:r>
    </w:p>
    <w:p w:rsidR="0038454A" w:rsidRPr="0027561A" w:rsidRDefault="0038454A" w:rsidP="001A242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Утвердить Положение о проведении</w:t>
      </w:r>
      <w:r w:rsidRPr="0027561A">
        <w:rPr>
          <w:rFonts w:ascii="Times New Roman" w:hAnsi="Times New Roman" w:cs="Times New Roman"/>
          <w:color w:val="7F7F7F" w:themeColor="text1" w:themeTint="80"/>
          <w:kern w:val="36"/>
          <w:sz w:val="16"/>
          <w:szCs w:val="16"/>
        </w:rPr>
        <w:t xml:space="preserve"> муниципального конкурса детских рисунков «Охрана труда глазами детей» в 2022 году</w:t>
      </w:r>
      <w:r w:rsidRPr="0027561A">
        <w:rPr>
          <w:rFonts w:ascii="Times New Roman" w:hAnsi="Times New Roman" w:cs="Times New Roman"/>
          <w:color w:val="7F7F7F" w:themeColor="text1" w:themeTint="80"/>
          <w:sz w:val="16"/>
          <w:szCs w:val="16"/>
        </w:rPr>
        <w:t>.</w:t>
      </w:r>
    </w:p>
    <w:p w:rsidR="0038454A" w:rsidRPr="0027561A" w:rsidRDefault="0038454A" w:rsidP="001A242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Утвердить состав конкурсной комиссии</w:t>
      </w:r>
      <w:r w:rsidRPr="0027561A">
        <w:rPr>
          <w:rFonts w:ascii="Times New Roman" w:hAnsi="Times New Roman" w:cs="Times New Roman"/>
          <w:bCs/>
          <w:color w:val="7F7F7F" w:themeColor="text1" w:themeTint="80"/>
          <w:sz w:val="16"/>
          <w:szCs w:val="16"/>
        </w:rPr>
        <w:t>.</w:t>
      </w:r>
    </w:p>
    <w:p w:rsidR="0038454A" w:rsidRPr="0027561A" w:rsidRDefault="0038454A" w:rsidP="001A2428">
      <w:pPr>
        <w:shd w:val="clear" w:color="auto" w:fill="FFFFFF"/>
        <w:spacing w:after="0" w:line="240" w:lineRule="auto"/>
        <w:ind w:firstLine="284"/>
        <w:jc w:val="both"/>
        <w:outlineLvl w:val="0"/>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 Комитету по управлению социальным комплексом организовать освещение муниципального </w:t>
      </w:r>
      <w:r w:rsidRPr="0027561A">
        <w:rPr>
          <w:rFonts w:ascii="Times New Roman" w:hAnsi="Times New Roman" w:cs="Times New Roman"/>
          <w:color w:val="7F7F7F" w:themeColor="text1" w:themeTint="80"/>
          <w:kern w:val="36"/>
          <w:sz w:val="16"/>
          <w:szCs w:val="16"/>
        </w:rPr>
        <w:t xml:space="preserve">конкурса рисунков «Охрана труда глазами детей» в 2022 году </w:t>
      </w:r>
      <w:r w:rsidRPr="0027561A">
        <w:rPr>
          <w:rFonts w:ascii="Times New Roman" w:hAnsi="Times New Roman" w:cs="Times New Roman"/>
          <w:color w:val="7F7F7F" w:themeColor="text1" w:themeTint="80"/>
          <w:sz w:val="16"/>
          <w:szCs w:val="16"/>
        </w:rPr>
        <w:t>в средствах массовой информации.</w:t>
      </w:r>
    </w:p>
    <w:p w:rsidR="0038454A" w:rsidRPr="0027561A" w:rsidRDefault="0038454A" w:rsidP="001A242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Контроль за исполнением настоящего распоряжения оставляю за собой.</w:t>
      </w:r>
    </w:p>
    <w:p w:rsidR="0038454A" w:rsidRPr="0027561A" w:rsidRDefault="0038454A" w:rsidP="001A242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Опубликовать распоряжение в муниципальной газете «Волотовские ведомости» и разместить на официальном сайте в информационно – телеко</w:t>
      </w:r>
      <w:r w:rsidR="001A2428" w:rsidRPr="0027561A">
        <w:rPr>
          <w:rFonts w:ascii="Times New Roman" w:hAnsi="Times New Roman" w:cs="Times New Roman"/>
          <w:color w:val="7F7F7F" w:themeColor="text1" w:themeTint="80"/>
          <w:sz w:val="16"/>
          <w:szCs w:val="16"/>
        </w:rPr>
        <w:t>ммуникационной сети «Интернет».</w:t>
      </w:r>
    </w:p>
    <w:p w:rsidR="0038454A" w:rsidRPr="0027561A" w:rsidRDefault="001A2428" w:rsidP="001A2428">
      <w:pPr>
        <w:spacing w:after="0" w:line="240" w:lineRule="auto"/>
        <w:jc w:val="right"/>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Заместитель </w:t>
      </w:r>
      <w:r w:rsidR="0038454A" w:rsidRPr="0027561A">
        <w:rPr>
          <w:rFonts w:ascii="Times New Roman" w:hAnsi="Times New Roman" w:cs="Times New Roman"/>
          <w:color w:val="7F7F7F" w:themeColor="text1" w:themeTint="80"/>
          <w:sz w:val="16"/>
          <w:szCs w:val="16"/>
        </w:rPr>
        <w:t>Гл</w:t>
      </w:r>
      <w:r w:rsidRPr="0027561A">
        <w:rPr>
          <w:rFonts w:ascii="Times New Roman" w:hAnsi="Times New Roman" w:cs="Times New Roman"/>
          <w:color w:val="7F7F7F" w:themeColor="text1" w:themeTint="80"/>
          <w:sz w:val="16"/>
          <w:szCs w:val="16"/>
        </w:rPr>
        <w:t xml:space="preserve">авы Администрации            </w:t>
      </w:r>
      <w:r w:rsidR="0038454A" w:rsidRPr="0027561A">
        <w:rPr>
          <w:rFonts w:ascii="Times New Roman" w:hAnsi="Times New Roman" w:cs="Times New Roman"/>
          <w:color w:val="7F7F7F" w:themeColor="text1" w:themeTint="80"/>
          <w:sz w:val="16"/>
          <w:szCs w:val="16"/>
        </w:rPr>
        <w:t xml:space="preserve">                 В.И. </w:t>
      </w:r>
      <w:proofErr w:type="spellStart"/>
      <w:r w:rsidR="0038454A" w:rsidRPr="0027561A">
        <w:rPr>
          <w:rFonts w:ascii="Times New Roman" w:hAnsi="Times New Roman" w:cs="Times New Roman"/>
          <w:color w:val="7F7F7F" w:themeColor="text1" w:themeTint="80"/>
          <w:sz w:val="16"/>
          <w:szCs w:val="16"/>
        </w:rPr>
        <w:t>Пыталева</w:t>
      </w:r>
      <w:proofErr w:type="spellEnd"/>
    </w:p>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p>
    <w:p w:rsidR="0038454A" w:rsidRPr="0027561A" w:rsidRDefault="001A2428" w:rsidP="001A242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Утверждено </w:t>
      </w:r>
      <w:r w:rsidR="0038454A" w:rsidRPr="0027561A">
        <w:rPr>
          <w:rFonts w:ascii="Times New Roman" w:hAnsi="Times New Roman" w:cs="Times New Roman"/>
          <w:bCs/>
          <w:color w:val="7F7F7F" w:themeColor="text1" w:themeTint="80"/>
          <w:sz w:val="12"/>
          <w:szCs w:val="12"/>
        </w:rPr>
        <w:t xml:space="preserve">распоряжением Администрации </w:t>
      </w:r>
    </w:p>
    <w:p w:rsidR="0038454A" w:rsidRPr="0027561A" w:rsidRDefault="0038454A" w:rsidP="001A242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Волотовского муниципального округа</w:t>
      </w:r>
      <w:r w:rsidR="001A2428" w:rsidRPr="0027561A">
        <w:rPr>
          <w:rFonts w:ascii="Times New Roman" w:hAnsi="Times New Roman" w:cs="Times New Roman"/>
          <w:bCs/>
          <w:color w:val="7F7F7F" w:themeColor="text1" w:themeTint="80"/>
          <w:sz w:val="12"/>
          <w:szCs w:val="12"/>
        </w:rPr>
        <w:t xml:space="preserve"> </w:t>
      </w:r>
      <w:proofErr w:type="gramStart"/>
      <w:r w:rsidRPr="0027561A">
        <w:rPr>
          <w:rFonts w:ascii="Times New Roman" w:hAnsi="Times New Roman" w:cs="Times New Roman"/>
          <w:bCs/>
          <w:color w:val="7F7F7F" w:themeColor="text1" w:themeTint="80"/>
          <w:sz w:val="12"/>
          <w:szCs w:val="12"/>
        </w:rPr>
        <w:t>от  09.09.2022</w:t>
      </w:r>
      <w:proofErr w:type="gramEnd"/>
      <w:r w:rsidRPr="0027561A">
        <w:rPr>
          <w:rFonts w:ascii="Times New Roman" w:hAnsi="Times New Roman" w:cs="Times New Roman"/>
          <w:bCs/>
          <w:color w:val="7F7F7F" w:themeColor="text1" w:themeTint="80"/>
          <w:sz w:val="12"/>
          <w:szCs w:val="12"/>
        </w:rPr>
        <w:t xml:space="preserve">  № 192-рз </w:t>
      </w:r>
    </w:p>
    <w:p w:rsidR="0038454A" w:rsidRPr="0027561A" w:rsidRDefault="0038454A" w:rsidP="0038454A">
      <w:pPr>
        <w:spacing w:after="0" w:line="240" w:lineRule="auto"/>
        <w:rPr>
          <w:rFonts w:ascii="Times New Roman" w:hAnsi="Times New Roman" w:cs="Times New Roman"/>
          <w:b/>
          <w:bCs/>
          <w:color w:val="7F7F7F" w:themeColor="text1" w:themeTint="80"/>
          <w:sz w:val="16"/>
          <w:szCs w:val="16"/>
        </w:rPr>
      </w:pPr>
    </w:p>
    <w:p w:rsidR="0038454A" w:rsidRPr="0027561A" w:rsidRDefault="0038454A" w:rsidP="0038454A">
      <w:pPr>
        <w:spacing w:after="0" w:line="240" w:lineRule="auto"/>
        <w:jc w:val="center"/>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ПОЛОЖЕНИЕ</w:t>
      </w:r>
    </w:p>
    <w:p w:rsidR="0038454A" w:rsidRPr="0027561A" w:rsidRDefault="0038454A" w:rsidP="001A2428">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bCs/>
          <w:color w:val="7F7F7F" w:themeColor="text1" w:themeTint="80"/>
          <w:sz w:val="16"/>
          <w:szCs w:val="16"/>
        </w:rPr>
        <w:t>о проведении</w:t>
      </w:r>
      <w:r w:rsidRPr="0027561A">
        <w:rPr>
          <w:rFonts w:ascii="Times New Roman" w:hAnsi="Times New Roman" w:cs="Times New Roman"/>
          <w:b/>
          <w:color w:val="7F7F7F" w:themeColor="text1" w:themeTint="80"/>
          <w:sz w:val="16"/>
          <w:szCs w:val="16"/>
        </w:rPr>
        <w:t xml:space="preserve"> муниципаль</w:t>
      </w:r>
      <w:r w:rsidR="001A2428" w:rsidRPr="0027561A">
        <w:rPr>
          <w:rFonts w:ascii="Times New Roman" w:hAnsi="Times New Roman" w:cs="Times New Roman"/>
          <w:b/>
          <w:color w:val="7F7F7F" w:themeColor="text1" w:themeTint="80"/>
          <w:sz w:val="16"/>
          <w:szCs w:val="16"/>
        </w:rPr>
        <w:t xml:space="preserve">ного конкурса детского рисунка </w:t>
      </w:r>
      <w:r w:rsidRPr="0027561A">
        <w:rPr>
          <w:rFonts w:ascii="Times New Roman" w:hAnsi="Times New Roman" w:cs="Times New Roman"/>
          <w:b/>
          <w:color w:val="7F7F7F" w:themeColor="text1" w:themeTint="80"/>
          <w:sz w:val="16"/>
          <w:szCs w:val="16"/>
        </w:rPr>
        <w:t>«Охрана труда глазами детей» в 2022 году</w:t>
      </w:r>
    </w:p>
    <w:p w:rsidR="0038454A" w:rsidRPr="0027561A" w:rsidRDefault="0038454A" w:rsidP="001A2428">
      <w:pPr>
        <w:spacing w:after="0" w:line="240" w:lineRule="auto"/>
        <w:ind w:firstLine="284"/>
        <w:rPr>
          <w:rFonts w:ascii="Times New Roman" w:hAnsi="Times New Roman" w:cs="Times New Roman"/>
          <w:b/>
          <w:bCs/>
          <w:color w:val="7F7F7F" w:themeColor="text1" w:themeTint="80"/>
          <w:sz w:val="16"/>
          <w:szCs w:val="16"/>
        </w:rPr>
      </w:pP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1. Общие положения</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1.1. Настоящее Положение определяет порядок и условия проведения муниципального конкурса детских рисунков «Охрана труда глазами детей» (далее – Конкурс) в 2022 году.</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1.2. Конкурс проводится в рамках реализации </w:t>
      </w:r>
      <w:r w:rsidRPr="0027561A">
        <w:rPr>
          <w:rFonts w:ascii="Times New Roman" w:hAnsi="Times New Roman" w:cs="Times New Roman"/>
          <w:color w:val="7F7F7F" w:themeColor="text1" w:themeTint="80"/>
          <w:sz w:val="16"/>
          <w:szCs w:val="16"/>
        </w:rPr>
        <w:t>подпункта 2.4.4. мероприятий подпрограммы «Улучшение условий и охраны труда» государственной программы Новгородской области «Содействие занятости населения в Новгородской области на 2019-2025 годы», утвержденной постановлением Правительства Новгородской области от 14.06.2019 № 218</w:t>
      </w:r>
      <w:r w:rsidRPr="0027561A">
        <w:rPr>
          <w:rFonts w:ascii="Times New Roman" w:hAnsi="Times New Roman" w:cs="Times New Roman"/>
          <w:bCs/>
          <w:color w:val="7F7F7F" w:themeColor="text1" w:themeTint="80"/>
          <w:sz w:val="16"/>
          <w:szCs w:val="16"/>
        </w:rPr>
        <w:t>.</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1.3. Организатором Конкурса является Комитет по управлению социальным комплексом Администрации Волотовского муниципального округа (далее – Комитет).</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1.4. Конкурс проводится среди учащихся образовательных организаций Волотовского муниципального округа.</w:t>
      </w: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2. Цели и задачи Конкурса</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2.1. Целью проведения Конкурса является привлечение внимания общественности к проблемам производственного травматизма и его профилактике, начиная со школьной скамьи.</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2.2. Задачи Конкурса:</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формирование </w:t>
      </w:r>
      <w:r w:rsidRPr="0027561A">
        <w:rPr>
          <w:rFonts w:ascii="Times New Roman" w:hAnsi="Times New Roman" w:cs="Times New Roman"/>
          <w:bCs/>
          <w:color w:val="7F7F7F" w:themeColor="text1" w:themeTint="80"/>
          <w:sz w:val="16"/>
          <w:szCs w:val="16"/>
        </w:rPr>
        <w:t>внимательного отношения подрастающего поколения к вопросам безопасности труда и сохранения своего здоровья</w:t>
      </w:r>
      <w:r w:rsidRPr="0027561A">
        <w:rPr>
          <w:rFonts w:ascii="Times New Roman" w:hAnsi="Times New Roman" w:cs="Times New Roman"/>
          <w:color w:val="7F7F7F" w:themeColor="text1" w:themeTint="80"/>
          <w:sz w:val="16"/>
          <w:szCs w:val="16"/>
        </w:rPr>
        <w:t>;</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воспитание у детей и подростков уважительного отношения к труду и охране труда;</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привлечение внимания детей к профессиям технической сферы и создание условий для определения приоритетов в будущем выборе профессий.</w:t>
      </w: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 xml:space="preserve">3. Порядок проведения и номинации Конкурса </w:t>
      </w:r>
    </w:p>
    <w:p w:rsidR="0038454A" w:rsidRPr="0027561A" w:rsidRDefault="0038454A" w:rsidP="001A242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 Комитет размещает объявление о проведении Конкурса на официальном сайте Администрации муниципального округа в информационно – телекоммуникационной сети «Интернет».</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 Конкурс проводится в двух возрастных категориях:</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категория – учащиеся образовательных организаций от 7 до 9 лет (включительно);</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категория – учащиеся образовательных организаций от 10 до 15 лет (включительно).</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3.3. Конкурс проводится </w:t>
      </w:r>
      <w:r w:rsidRPr="0027561A">
        <w:rPr>
          <w:rFonts w:ascii="Times New Roman" w:hAnsi="Times New Roman" w:cs="Times New Roman"/>
          <w:color w:val="7F7F7F" w:themeColor="text1" w:themeTint="80"/>
          <w:sz w:val="16"/>
          <w:szCs w:val="16"/>
        </w:rPr>
        <w:t>в срок с 12.09.2022 по 07.10.2022.</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3.4. Конкурс проводится Комитетом. </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Комитет организует проведение Конкурса среди учащихся образовательных организаций муниципального округа, обеспечивает сбор конкурсных работ и определение победителей в соответствии с требованиями к оформлению и критериями оценки конкурсных работ, установленными настоящим Положением.</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По итогам Конкурса конкурсной комиссией определяется 1 лучшая работа в каждой возрастной категории.</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3.5. Детские рисунки, несвоевременно представленные на Конкурс либо оформленные не в соответствии с требованиями к оформлению конкурсных работ, установленными настоящим Положением, к рассмотрению и участию в Конкурсе не принимаются.</w:t>
      </w: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 xml:space="preserve">4. Требования к оформлению конкурсных работ. </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4.1. Конкурсные работы принимаются в виде детских рисунков.</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4.2. Требования к детским рисункам:</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рисунок выполняется на листе формата А4 (210 х 297 мм) или формата А3 (297 х 420 мм);</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художественная работа должна отражать идею о необходимости знаний детьми и подростками правил охраны труда и безопасности жизнедеятельности, раскрывать причины несчастных случаев, пропагандировать способы безопасного труда и нормы безопасности жизнедеятельности;</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рисунки могут быть выполнены на любом материале (ватман, картон, холст) и исполнены в любой технике рисования (масло, акварель, тушь, цветные карандаши, мелки) без рамок и </w:t>
      </w:r>
      <w:proofErr w:type="spellStart"/>
      <w:r w:rsidRPr="0027561A">
        <w:rPr>
          <w:rFonts w:ascii="Times New Roman" w:hAnsi="Times New Roman" w:cs="Times New Roman"/>
          <w:color w:val="7F7F7F" w:themeColor="text1" w:themeTint="80"/>
          <w:sz w:val="16"/>
          <w:szCs w:val="16"/>
        </w:rPr>
        <w:t>ламинирования</w:t>
      </w:r>
      <w:proofErr w:type="spellEnd"/>
      <w:r w:rsidRPr="0027561A">
        <w:rPr>
          <w:rFonts w:ascii="Times New Roman" w:hAnsi="Times New Roman" w:cs="Times New Roman"/>
          <w:color w:val="7F7F7F" w:themeColor="text1" w:themeTint="80"/>
          <w:sz w:val="16"/>
          <w:szCs w:val="16"/>
        </w:rPr>
        <w:t>;</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рисунки должны быть выполнены без помощи родителей или педагогов;</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на конкурс участник представляет один рисунок.</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4.3. Конкурсные работы должны иметь этикетку размером 5 см </w:t>
      </w:r>
      <w:r w:rsidRPr="0027561A">
        <w:rPr>
          <w:rFonts w:ascii="Times New Roman" w:hAnsi="Times New Roman" w:cs="Times New Roman"/>
          <w:color w:val="7F7F7F" w:themeColor="text1" w:themeTint="80"/>
          <w:sz w:val="16"/>
          <w:szCs w:val="16"/>
          <w:lang w:val="en-US"/>
        </w:rPr>
        <w:t>x</w:t>
      </w:r>
      <w:r w:rsidRPr="0027561A">
        <w:rPr>
          <w:rFonts w:ascii="Times New Roman" w:hAnsi="Times New Roman" w:cs="Times New Roman"/>
          <w:color w:val="7F7F7F" w:themeColor="text1" w:themeTint="80"/>
          <w:sz w:val="16"/>
          <w:szCs w:val="16"/>
        </w:rPr>
        <w:t xml:space="preserve"> 10 см, на которой указаны название работы, фамилия, имя, отчество (при наличии) автора (полностью), возраст. </w:t>
      </w:r>
    </w:p>
    <w:p w:rsidR="0038454A" w:rsidRPr="0027561A" w:rsidRDefault="0038454A" w:rsidP="001A2428">
      <w:pPr>
        <w:spacing w:after="0" w:line="240" w:lineRule="auto"/>
        <w:ind w:firstLine="284"/>
        <w:contextualSpacing/>
        <w:jc w:val="both"/>
        <w:rPr>
          <w:rFonts w:ascii="Times New Roman" w:eastAsiaTheme="minorHAnsi"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Этикетка оформляется полужирным шрифтом </w:t>
      </w:r>
      <w:proofErr w:type="spellStart"/>
      <w:r w:rsidRPr="0027561A">
        <w:rPr>
          <w:rFonts w:ascii="Times New Roman" w:hAnsi="Times New Roman" w:cs="Times New Roman"/>
          <w:color w:val="7F7F7F" w:themeColor="text1" w:themeTint="80"/>
          <w:sz w:val="16"/>
          <w:szCs w:val="16"/>
        </w:rPr>
        <w:t>Times</w:t>
      </w:r>
      <w:proofErr w:type="spellEnd"/>
      <w:r w:rsidRPr="0027561A">
        <w:rPr>
          <w:rFonts w:ascii="Times New Roman" w:hAnsi="Times New Roman" w:cs="Times New Roman"/>
          <w:color w:val="7F7F7F" w:themeColor="text1" w:themeTint="80"/>
          <w:sz w:val="16"/>
          <w:szCs w:val="16"/>
        </w:rPr>
        <w:t xml:space="preserve"> </w:t>
      </w:r>
      <w:proofErr w:type="spellStart"/>
      <w:r w:rsidRPr="0027561A">
        <w:rPr>
          <w:rFonts w:ascii="Times New Roman" w:hAnsi="Times New Roman" w:cs="Times New Roman"/>
          <w:color w:val="7F7F7F" w:themeColor="text1" w:themeTint="80"/>
          <w:sz w:val="16"/>
          <w:szCs w:val="16"/>
        </w:rPr>
        <w:t>New</w:t>
      </w:r>
      <w:proofErr w:type="spellEnd"/>
      <w:r w:rsidRPr="0027561A">
        <w:rPr>
          <w:rFonts w:ascii="Times New Roman" w:hAnsi="Times New Roman" w:cs="Times New Roman"/>
          <w:color w:val="7F7F7F" w:themeColor="text1" w:themeTint="80"/>
          <w:sz w:val="16"/>
          <w:szCs w:val="16"/>
        </w:rPr>
        <w:t xml:space="preserve"> </w:t>
      </w:r>
      <w:proofErr w:type="spellStart"/>
      <w:r w:rsidRPr="0027561A">
        <w:rPr>
          <w:rFonts w:ascii="Times New Roman" w:hAnsi="Times New Roman" w:cs="Times New Roman"/>
          <w:color w:val="7F7F7F" w:themeColor="text1" w:themeTint="80"/>
          <w:sz w:val="16"/>
          <w:szCs w:val="16"/>
        </w:rPr>
        <w:t>Roman</w:t>
      </w:r>
      <w:proofErr w:type="spellEnd"/>
      <w:r w:rsidRPr="0027561A">
        <w:rPr>
          <w:rFonts w:ascii="Times New Roman" w:hAnsi="Times New Roman" w:cs="Times New Roman"/>
          <w:color w:val="7F7F7F" w:themeColor="text1" w:themeTint="80"/>
          <w:sz w:val="16"/>
          <w:szCs w:val="16"/>
        </w:rPr>
        <w:t xml:space="preserve"> № 14 с одинарным межстрочным интервалом и прикрепляется к лицевой стороне работы справа внизу.</w:t>
      </w: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 xml:space="preserve">5. Порядок представления материалов на Конкурс </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5.1. Прием работ осуществляется Комитетом до 05.10.2022.</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5.2. Участник Конкурса представляет следующие </w:t>
      </w:r>
      <w:r w:rsidRPr="0027561A">
        <w:rPr>
          <w:rFonts w:ascii="Times New Roman" w:hAnsi="Times New Roman" w:cs="Times New Roman"/>
          <w:bCs/>
          <w:color w:val="7F7F7F" w:themeColor="text1" w:themeTint="80"/>
          <w:sz w:val="16"/>
          <w:szCs w:val="16"/>
        </w:rPr>
        <w:t>материалы на Конкурс</w:t>
      </w:r>
      <w:r w:rsidRPr="0027561A">
        <w:rPr>
          <w:rFonts w:ascii="Times New Roman" w:hAnsi="Times New Roman" w:cs="Times New Roman"/>
          <w:color w:val="7F7F7F" w:themeColor="text1" w:themeTint="80"/>
          <w:sz w:val="16"/>
          <w:szCs w:val="16"/>
        </w:rPr>
        <w:t>:</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конкурсную работу (рисунок), соответствующую требованиям раздела 4 настоящего Положения;</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заявку по форме согласно приложению № 1 к настоящему Положению;</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согласие на обработку персональных данных по формам согласно приложениям № 2, № 3 к настоящему Положению. </w:t>
      </w: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 xml:space="preserve">6. Организация и порядок проведения Конкурса </w:t>
      </w:r>
    </w:p>
    <w:p w:rsidR="0038454A" w:rsidRPr="0027561A" w:rsidRDefault="0038454A" w:rsidP="001A2428">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6.1. Комитет информирует образовательные организации о проведении Конкурса.</w:t>
      </w:r>
    </w:p>
    <w:p w:rsidR="0038454A" w:rsidRPr="0027561A" w:rsidRDefault="0038454A" w:rsidP="001A2428">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6.2. Для проведения Конкурса создаётся конкурсная комиссия по проведению Конкурса (далее – Комиссия).</w:t>
      </w:r>
    </w:p>
    <w:p w:rsidR="0038454A" w:rsidRPr="0027561A" w:rsidRDefault="0038454A" w:rsidP="001A2428">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6.3.</w:t>
      </w:r>
      <w:r w:rsidRPr="0027561A">
        <w:rPr>
          <w:rFonts w:ascii="Times New Roman" w:hAnsi="Times New Roman" w:cs="Times New Roman"/>
          <w:color w:val="7F7F7F" w:themeColor="text1" w:themeTint="80"/>
          <w:sz w:val="16"/>
          <w:szCs w:val="16"/>
        </w:rPr>
        <w:t xml:space="preserve"> </w:t>
      </w:r>
      <w:r w:rsidRPr="0027561A">
        <w:rPr>
          <w:rFonts w:ascii="Times New Roman" w:hAnsi="Times New Roman" w:cs="Times New Roman"/>
          <w:bCs/>
          <w:color w:val="7F7F7F" w:themeColor="text1" w:themeTint="80"/>
          <w:sz w:val="16"/>
          <w:szCs w:val="16"/>
        </w:rPr>
        <w:t>Организационно-техническое обеспечение деятельности Комиссии осуществляется Комитетом.</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6.4. </w:t>
      </w:r>
      <w:r w:rsidRPr="0027561A">
        <w:rPr>
          <w:rFonts w:ascii="Times New Roman" w:hAnsi="Times New Roman" w:cs="Times New Roman"/>
          <w:bCs/>
          <w:color w:val="7F7F7F" w:themeColor="text1" w:themeTint="80"/>
          <w:sz w:val="16"/>
          <w:szCs w:val="16"/>
        </w:rPr>
        <w:t>Деятельность Комиссии осуществляется под руководством председателя комиссии, а в его отсутствие (или по его поручению) – под руководством заместителя председателя комиссии.</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color w:val="7F7F7F" w:themeColor="text1" w:themeTint="80"/>
          <w:sz w:val="16"/>
          <w:szCs w:val="16"/>
        </w:rPr>
        <w:t xml:space="preserve">6.5. </w:t>
      </w:r>
      <w:r w:rsidRPr="0027561A">
        <w:rPr>
          <w:rFonts w:ascii="Times New Roman" w:hAnsi="Times New Roman" w:cs="Times New Roman"/>
          <w:bCs/>
          <w:color w:val="7F7F7F" w:themeColor="text1" w:themeTint="80"/>
          <w:sz w:val="16"/>
          <w:szCs w:val="16"/>
        </w:rPr>
        <w:t>Заседание Комиссии считается правомочным, если на нем присутствует не менее половины от общего числа её членов.</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Cs/>
          <w:color w:val="7F7F7F" w:themeColor="text1" w:themeTint="80"/>
          <w:sz w:val="16"/>
          <w:szCs w:val="16"/>
        </w:rPr>
        <w:t>6.6. К</w:t>
      </w:r>
      <w:r w:rsidRPr="0027561A">
        <w:rPr>
          <w:rFonts w:ascii="Times New Roman" w:hAnsi="Times New Roman" w:cs="Times New Roman"/>
          <w:color w:val="7F7F7F" w:themeColor="text1" w:themeTint="80"/>
          <w:sz w:val="16"/>
          <w:szCs w:val="16"/>
        </w:rPr>
        <w:t>омиссия принимает материалы на Конкурс, оценивает и отбирает лучшие конкурсные работы.</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6.7. Решение К</w:t>
      </w:r>
      <w:r w:rsidRPr="0027561A">
        <w:rPr>
          <w:rFonts w:ascii="Times New Roman" w:hAnsi="Times New Roman" w:cs="Times New Roman"/>
          <w:bCs/>
          <w:color w:val="7F7F7F" w:themeColor="text1" w:themeTint="80"/>
          <w:sz w:val="16"/>
          <w:szCs w:val="16"/>
        </w:rPr>
        <w:t>омиссии оформляется протоколом.</w:t>
      </w:r>
    </w:p>
    <w:p w:rsidR="0038454A" w:rsidRPr="0027561A" w:rsidRDefault="0038454A" w:rsidP="001A2428">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6.8. Участник вправе обжаловать решение Комиссии в соответствии с действующим законодательством.</w:t>
      </w:r>
    </w:p>
    <w:p w:rsidR="0038454A" w:rsidRPr="0027561A" w:rsidRDefault="0038454A" w:rsidP="001A2428">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7. Награждение победителей</w:t>
      </w:r>
    </w:p>
    <w:p w:rsidR="0038454A" w:rsidRPr="0027561A" w:rsidRDefault="0038454A" w:rsidP="001A242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7.1. Победители Конкурса, занявшие </w:t>
      </w:r>
      <w:r w:rsidRPr="0027561A">
        <w:rPr>
          <w:rFonts w:ascii="Times New Roman" w:hAnsi="Times New Roman" w:cs="Times New Roman"/>
          <w:color w:val="7F7F7F" w:themeColor="text1" w:themeTint="80"/>
          <w:sz w:val="16"/>
          <w:szCs w:val="16"/>
          <w:lang w:val="en-US"/>
        </w:rPr>
        <w:t>I</w:t>
      </w:r>
      <w:r w:rsidRPr="0027561A">
        <w:rPr>
          <w:rFonts w:ascii="Times New Roman" w:hAnsi="Times New Roman" w:cs="Times New Roman"/>
          <w:color w:val="7F7F7F" w:themeColor="text1" w:themeTint="80"/>
          <w:sz w:val="16"/>
          <w:szCs w:val="16"/>
        </w:rPr>
        <w:t xml:space="preserve">, </w:t>
      </w:r>
      <w:r w:rsidRPr="0027561A">
        <w:rPr>
          <w:rFonts w:ascii="Times New Roman" w:hAnsi="Times New Roman" w:cs="Times New Roman"/>
          <w:color w:val="7F7F7F" w:themeColor="text1" w:themeTint="80"/>
          <w:sz w:val="16"/>
          <w:szCs w:val="16"/>
          <w:lang w:val="en-US"/>
        </w:rPr>
        <w:t>II</w:t>
      </w:r>
      <w:r w:rsidRPr="0027561A">
        <w:rPr>
          <w:rFonts w:ascii="Times New Roman" w:hAnsi="Times New Roman" w:cs="Times New Roman"/>
          <w:color w:val="7F7F7F" w:themeColor="text1" w:themeTint="80"/>
          <w:sz w:val="16"/>
          <w:szCs w:val="16"/>
        </w:rPr>
        <w:t xml:space="preserve"> и </w:t>
      </w:r>
      <w:r w:rsidRPr="0027561A">
        <w:rPr>
          <w:rFonts w:ascii="Times New Roman" w:hAnsi="Times New Roman" w:cs="Times New Roman"/>
          <w:color w:val="7F7F7F" w:themeColor="text1" w:themeTint="80"/>
          <w:sz w:val="16"/>
          <w:szCs w:val="16"/>
          <w:lang w:val="en-US"/>
        </w:rPr>
        <w:t>III</w:t>
      </w:r>
      <w:r w:rsidRPr="0027561A">
        <w:rPr>
          <w:rFonts w:ascii="Times New Roman" w:hAnsi="Times New Roman" w:cs="Times New Roman"/>
          <w:color w:val="7F7F7F" w:themeColor="text1" w:themeTint="80"/>
          <w:sz w:val="16"/>
          <w:szCs w:val="16"/>
        </w:rPr>
        <w:t xml:space="preserve"> места в каждой возрастной категории награждаются дипломами и ценными подарками. Решение о поощрении участников Конкурса принимается Комитетом за счет средств местных бюджетов и внебюджетных источников.</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7.2.</w:t>
      </w:r>
      <w:r w:rsidRPr="0027561A">
        <w:rPr>
          <w:rFonts w:ascii="Times New Roman" w:hAnsi="Times New Roman" w:cs="Times New Roman"/>
          <w:b/>
          <w:bCs/>
          <w:color w:val="7F7F7F" w:themeColor="text1" w:themeTint="80"/>
          <w:sz w:val="16"/>
          <w:szCs w:val="16"/>
        </w:rPr>
        <w:t xml:space="preserve"> </w:t>
      </w:r>
      <w:r w:rsidRPr="0027561A">
        <w:rPr>
          <w:rFonts w:ascii="Times New Roman" w:hAnsi="Times New Roman" w:cs="Times New Roman"/>
          <w:bCs/>
          <w:color w:val="7F7F7F" w:themeColor="text1" w:themeTint="80"/>
          <w:sz w:val="16"/>
          <w:szCs w:val="16"/>
        </w:rPr>
        <w:t>По итогам конкурса Комиссией определяется 1 лучшая работа в каждой категории и направляется для участия в региональном этапе конкурса детского рисунка «Охрана труда глазами детей» в 2022 году.</w:t>
      </w:r>
    </w:p>
    <w:p w:rsidR="0038454A" w:rsidRPr="0027561A" w:rsidRDefault="0038454A" w:rsidP="001A242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7.3. Региональный этап Конкурса проводится в соответствии с Положением о проведении регионального конкурса детского рисунка «Охрана труда глазами детей» в 2022 году, утвержденным Приказом Министерства труда и социальной защиты населения Новгородской области от 29.08.2022 № 789.</w:t>
      </w:r>
    </w:p>
    <w:p w:rsidR="0038454A" w:rsidRPr="0027561A" w:rsidRDefault="0038454A" w:rsidP="001A2428">
      <w:pPr>
        <w:spacing w:after="0" w:line="240" w:lineRule="auto"/>
        <w:ind w:firstLine="284"/>
        <w:jc w:val="both"/>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8. Заключительные положения</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8.1. Участие в Конкурсе является добровольным и безвозмездным.</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8.2. Представленные на Конкурс материалы не рецензируются и не возвращаются. Рекламные материалы для участия в Конкурсе не принимаются. Конкурсная комиссия вправе отклонить от рассмотрения представленные материалы, если они не отвечают требованиям настоящего Положения.</w:t>
      </w:r>
    </w:p>
    <w:p w:rsidR="0038454A" w:rsidRPr="0027561A" w:rsidRDefault="0038454A" w:rsidP="001A2428">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8.3.Участники (их законные представители) гарантируют, что представленные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Комитету относительно использования представленных участниками работ, участники (их законные представители) обязуются урегулировать такие претензии самостоятельно и за свой счет. </w:t>
      </w:r>
    </w:p>
    <w:p w:rsidR="0038454A" w:rsidRPr="0027561A" w:rsidRDefault="0038454A" w:rsidP="001A2428">
      <w:pPr>
        <w:spacing w:after="0" w:line="240" w:lineRule="auto"/>
        <w:rPr>
          <w:rFonts w:ascii="Times New Roman" w:hAnsi="Times New Roman" w:cs="Times New Roman"/>
          <w:color w:val="7F7F7F" w:themeColor="text1" w:themeTint="80"/>
          <w:sz w:val="16"/>
          <w:szCs w:val="16"/>
        </w:rPr>
      </w:pPr>
    </w:p>
    <w:p w:rsidR="0038454A" w:rsidRPr="0027561A" w:rsidRDefault="001A2428" w:rsidP="001A242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Утвержден </w:t>
      </w:r>
      <w:r w:rsidR="0038454A" w:rsidRPr="0027561A">
        <w:rPr>
          <w:rFonts w:ascii="Times New Roman" w:hAnsi="Times New Roman" w:cs="Times New Roman"/>
          <w:bCs/>
          <w:color w:val="7F7F7F" w:themeColor="text1" w:themeTint="80"/>
          <w:sz w:val="12"/>
          <w:szCs w:val="12"/>
        </w:rPr>
        <w:t xml:space="preserve">распоряжением Администрации </w:t>
      </w:r>
    </w:p>
    <w:p w:rsidR="0038454A" w:rsidRPr="0027561A" w:rsidRDefault="0038454A" w:rsidP="001A242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Воло</w:t>
      </w:r>
      <w:r w:rsidR="001A2428" w:rsidRPr="0027561A">
        <w:rPr>
          <w:rFonts w:ascii="Times New Roman" w:hAnsi="Times New Roman" w:cs="Times New Roman"/>
          <w:bCs/>
          <w:color w:val="7F7F7F" w:themeColor="text1" w:themeTint="80"/>
          <w:sz w:val="12"/>
          <w:szCs w:val="12"/>
        </w:rPr>
        <w:t xml:space="preserve">товского муниципального округа </w:t>
      </w:r>
      <w:proofErr w:type="gramStart"/>
      <w:r w:rsidR="001A2428" w:rsidRPr="0027561A">
        <w:rPr>
          <w:rFonts w:ascii="Times New Roman" w:hAnsi="Times New Roman" w:cs="Times New Roman"/>
          <w:bCs/>
          <w:color w:val="7F7F7F" w:themeColor="text1" w:themeTint="80"/>
          <w:sz w:val="12"/>
          <w:szCs w:val="12"/>
        </w:rPr>
        <w:t>от  09.09.2022</w:t>
      </w:r>
      <w:proofErr w:type="gramEnd"/>
      <w:r w:rsidR="001A2428" w:rsidRPr="0027561A">
        <w:rPr>
          <w:rFonts w:ascii="Times New Roman" w:hAnsi="Times New Roman" w:cs="Times New Roman"/>
          <w:bCs/>
          <w:color w:val="7F7F7F" w:themeColor="text1" w:themeTint="80"/>
          <w:sz w:val="12"/>
          <w:szCs w:val="12"/>
        </w:rPr>
        <w:t xml:space="preserve">   №  192-рз</w:t>
      </w:r>
    </w:p>
    <w:p w:rsidR="0038454A" w:rsidRPr="0027561A" w:rsidRDefault="0038454A" w:rsidP="0038454A">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СОСТАВ</w:t>
      </w:r>
    </w:p>
    <w:p w:rsidR="0038454A" w:rsidRPr="0027561A" w:rsidRDefault="0038454A" w:rsidP="0038454A">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конкурсной комиссии</w:t>
      </w:r>
      <w:r w:rsidRPr="0027561A">
        <w:rPr>
          <w:rFonts w:ascii="Times New Roman" w:hAnsi="Times New Roman" w:cs="Times New Roman"/>
          <w:color w:val="7F7F7F" w:themeColor="text1" w:themeTint="80"/>
          <w:kern w:val="36"/>
          <w:sz w:val="16"/>
          <w:szCs w:val="16"/>
        </w:rPr>
        <w:t xml:space="preserve"> </w:t>
      </w:r>
      <w:r w:rsidRPr="0027561A">
        <w:rPr>
          <w:rFonts w:ascii="Times New Roman" w:hAnsi="Times New Roman" w:cs="Times New Roman"/>
          <w:b/>
          <w:color w:val="7F7F7F" w:themeColor="text1" w:themeTint="80"/>
          <w:kern w:val="36"/>
          <w:sz w:val="16"/>
          <w:szCs w:val="16"/>
        </w:rPr>
        <w:t>муниципального</w:t>
      </w:r>
      <w:r w:rsidRPr="0027561A">
        <w:rPr>
          <w:rFonts w:ascii="Times New Roman" w:hAnsi="Times New Roman" w:cs="Times New Roman"/>
          <w:color w:val="7F7F7F" w:themeColor="text1" w:themeTint="80"/>
          <w:kern w:val="36"/>
          <w:sz w:val="16"/>
          <w:szCs w:val="16"/>
        </w:rPr>
        <w:t xml:space="preserve"> </w:t>
      </w:r>
      <w:r w:rsidRPr="0027561A">
        <w:rPr>
          <w:rFonts w:ascii="Times New Roman" w:hAnsi="Times New Roman" w:cs="Times New Roman"/>
          <w:b/>
          <w:color w:val="7F7F7F" w:themeColor="text1" w:themeTint="80"/>
          <w:sz w:val="16"/>
          <w:szCs w:val="16"/>
        </w:rPr>
        <w:t>конкурса детских рисунков «Охрана труда глазами детей» в 2022 году</w:t>
      </w:r>
    </w:p>
    <w:p w:rsidR="0038454A" w:rsidRPr="0027561A" w:rsidRDefault="0038454A" w:rsidP="0038454A">
      <w:pPr>
        <w:spacing w:after="0" w:line="240" w:lineRule="auto"/>
        <w:jc w:val="center"/>
        <w:rPr>
          <w:rFonts w:ascii="Times New Roman" w:hAnsi="Times New Roman" w:cs="Times New Roman"/>
          <w:b/>
          <w:color w:val="7F7F7F" w:themeColor="text1" w:themeTint="80"/>
          <w:sz w:val="16"/>
          <w:szCs w:val="16"/>
        </w:rPr>
      </w:pPr>
    </w:p>
    <w:tbl>
      <w:tblPr>
        <w:tblW w:w="10344" w:type="dxa"/>
        <w:tblInd w:w="288" w:type="dxa"/>
        <w:tblLook w:val="01E0" w:firstRow="1" w:lastRow="1" w:firstColumn="1" w:lastColumn="1" w:noHBand="0" w:noVBand="0"/>
      </w:tblPr>
      <w:tblGrid>
        <w:gridCol w:w="1555"/>
        <w:gridCol w:w="284"/>
        <w:gridCol w:w="8505"/>
      </w:tblGrid>
      <w:tr w:rsidR="0038454A" w:rsidRPr="0027561A" w:rsidTr="001A2428">
        <w:trPr>
          <w:trHeight w:val="20"/>
        </w:trPr>
        <w:tc>
          <w:tcPr>
            <w:tcW w:w="1555" w:type="dxa"/>
            <w:hideMark/>
          </w:tcPr>
          <w:p w:rsidR="0038454A" w:rsidRPr="0027561A" w:rsidRDefault="0038454A" w:rsidP="0038454A">
            <w:pPr>
              <w:widowControl w:val="0"/>
              <w:tabs>
                <w:tab w:val="num" w:pos="600"/>
              </w:tabs>
              <w:autoSpaceDE w:val="0"/>
              <w:autoSpaceDN w:val="0"/>
              <w:adjustRightInd w:val="0"/>
              <w:spacing w:after="0" w:line="240" w:lineRule="auto"/>
              <w:ind w:firstLine="32"/>
              <w:rPr>
                <w:rFonts w:ascii="Times New Roman" w:hAnsi="Times New Roman" w:cs="Times New Roman"/>
                <w:color w:val="7F7F7F" w:themeColor="text1" w:themeTint="80"/>
                <w:sz w:val="16"/>
                <w:szCs w:val="16"/>
              </w:rPr>
            </w:pPr>
            <w:proofErr w:type="spellStart"/>
            <w:r w:rsidRPr="0027561A">
              <w:rPr>
                <w:rFonts w:ascii="Times New Roman" w:hAnsi="Times New Roman" w:cs="Times New Roman"/>
                <w:color w:val="7F7F7F" w:themeColor="text1" w:themeTint="80"/>
                <w:sz w:val="16"/>
                <w:szCs w:val="16"/>
              </w:rPr>
              <w:t>Пыталева</w:t>
            </w:r>
            <w:proofErr w:type="spellEnd"/>
            <w:r w:rsidRPr="0027561A">
              <w:rPr>
                <w:rFonts w:ascii="Times New Roman" w:hAnsi="Times New Roman" w:cs="Times New Roman"/>
                <w:color w:val="7F7F7F" w:themeColor="text1" w:themeTint="80"/>
                <w:sz w:val="16"/>
                <w:szCs w:val="16"/>
              </w:rPr>
              <w:t xml:space="preserve"> В.И.</w:t>
            </w:r>
          </w:p>
        </w:tc>
        <w:tc>
          <w:tcPr>
            <w:tcW w:w="284" w:type="dxa"/>
            <w:hideMark/>
          </w:tcPr>
          <w:p w:rsidR="0038454A" w:rsidRPr="0027561A" w:rsidRDefault="0038454A" w:rsidP="0038454A">
            <w:pPr>
              <w:widowControl w:val="0"/>
              <w:tabs>
                <w:tab w:val="num" w:pos="600"/>
              </w:tabs>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hideMark/>
          </w:tcPr>
          <w:p w:rsidR="0038454A" w:rsidRPr="0027561A" w:rsidRDefault="0038454A" w:rsidP="0038454A">
            <w:pPr>
              <w:widowControl w:val="0"/>
              <w:tabs>
                <w:tab w:val="num" w:pos="600"/>
              </w:tabs>
              <w:autoSpaceDE w:val="0"/>
              <w:autoSpaceDN w:val="0"/>
              <w:adjustRightInd w:val="0"/>
              <w:spacing w:after="0" w:line="240" w:lineRule="auto"/>
              <w:ind w:firstLine="32"/>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Заместитель Главы Администрации, председатель комитета по управлению социальным комплексом, председатель комиссии</w:t>
            </w:r>
          </w:p>
        </w:tc>
      </w:tr>
      <w:tr w:rsidR="0038454A" w:rsidRPr="0027561A" w:rsidTr="001A2428">
        <w:trPr>
          <w:trHeight w:val="20"/>
        </w:trPr>
        <w:tc>
          <w:tcPr>
            <w:tcW w:w="1555" w:type="dxa"/>
          </w:tcPr>
          <w:p w:rsidR="0038454A" w:rsidRPr="0027561A" w:rsidRDefault="0038454A" w:rsidP="0038454A">
            <w:pPr>
              <w:widowControl w:val="0"/>
              <w:tabs>
                <w:tab w:val="num" w:pos="600"/>
              </w:tabs>
              <w:autoSpaceDE w:val="0"/>
              <w:autoSpaceDN w:val="0"/>
              <w:adjustRightInd w:val="0"/>
              <w:spacing w:after="0" w:line="240" w:lineRule="auto"/>
              <w:ind w:firstLine="32"/>
              <w:rPr>
                <w:rFonts w:ascii="Times New Roman" w:hAnsi="Times New Roman" w:cs="Times New Roman"/>
                <w:color w:val="7F7F7F" w:themeColor="text1" w:themeTint="80"/>
                <w:sz w:val="16"/>
                <w:szCs w:val="16"/>
              </w:rPr>
            </w:pPr>
            <w:proofErr w:type="spellStart"/>
            <w:r w:rsidRPr="0027561A">
              <w:rPr>
                <w:rFonts w:ascii="Times New Roman" w:hAnsi="Times New Roman" w:cs="Times New Roman"/>
                <w:color w:val="7F7F7F" w:themeColor="text1" w:themeTint="80"/>
                <w:sz w:val="16"/>
                <w:szCs w:val="16"/>
              </w:rPr>
              <w:t>Култыгина</w:t>
            </w:r>
            <w:proofErr w:type="spellEnd"/>
            <w:r w:rsidRPr="0027561A">
              <w:rPr>
                <w:rFonts w:ascii="Times New Roman" w:hAnsi="Times New Roman" w:cs="Times New Roman"/>
                <w:color w:val="7F7F7F" w:themeColor="text1" w:themeTint="80"/>
                <w:sz w:val="16"/>
                <w:szCs w:val="16"/>
              </w:rPr>
              <w:t xml:space="preserve"> С.А.</w:t>
            </w:r>
          </w:p>
        </w:tc>
        <w:tc>
          <w:tcPr>
            <w:tcW w:w="284" w:type="dxa"/>
          </w:tcPr>
          <w:p w:rsidR="0038454A" w:rsidRPr="0027561A" w:rsidRDefault="0038454A" w:rsidP="0038454A">
            <w:pPr>
              <w:widowControl w:val="0"/>
              <w:tabs>
                <w:tab w:val="num" w:pos="600"/>
              </w:tabs>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tcPr>
          <w:p w:rsidR="0038454A" w:rsidRPr="0027561A" w:rsidRDefault="0038454A" w:rsidP="0038454A">
            <w:pPr>
              <w:widowControl w:val="0"/>
              <w:tabs>
                <w:tab w:val="num" w:pos="600"/>
              </w:tabs>
              <w:autoSpaceDE w:val="0"/>
              <w:autoSpaceDN w:val="0"/>
              <w:adjustRightInd w:val="0"/>
              <w:spacing w:after="0" w:line="240" w:lineRule="auto"/>
              <w:ind w:firstLine="32"/>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заместитель председателя комитета по управлению социальным комплексом, заместитель председателя комиссии</w:t>
            </w:r>
          </w:p>
        </w:tc>
      </w:tr>
      <w:tr w:rsidR="0038454A" w:rsidRPr="0027561A" w:rsidTr="001A2428">
        <w:trPr>
          <w:trHeight w:val="20"/>
        </w:trPr>
        <w:tc>
          <w:tcPr>
            <w:tcW w:w="10344" w:type="dxa"/>
            <w:gridSpan w:val="3"/>
            <w:vAlign w:val="bottom"/>
          </w:tcPr>
          <w:p w:rsidR="0038454A" w:rsidRPr="0027561A" w:rsidRDefault="0038454A" w:rsidP="0038454A">
            <w:pPr>
              <w:widowControl w:val="0"/>
              <w:tabs>
                <w:tab w:val="num" w:pos="600"/>
              </w:tabs>
              <w:autoSpaceDE w:val="0"/>
              <w:autoSpaceDN w:val="0"/>
              <w:adjustRightInd w:val="0"/>
              <w:spacing w:after="0" w:line="240" w:lineRule="auto"/>
              <w:ind w:firstLine="32"/>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Члены конкурсной комиссии:</w:t>
            </w:r>
          </w:p>
        </w:tc>
      </w:tr>
      <w:tr w:rsidR="0038454A" w:rsidRPr="0027561A" w:rsidTr="001A2428">
        <w:trPr>
          <w:trHeight w:val="20"/>
        </w:trPr>
        <w:tc>
          <w:tcPr>
            <w:tcW w:w="1555" w:type="dxa"/>
          </w:tcPr>
          <w:p w:rsidR="0038454A" w:rsidRPr="0027561A" w:rsidRDefault="0038454A" w:rsidP="0038454A">
            <w:pPr>
              <w:widowControl w:val="0"/>
              <w:autoSpaceDE w:val="0"/>
              <w:autoSpaceDN w:val="0"/>
              <w:adjustRightInd w:val="0"/>
              <w:spacing w:after="0" w:line="240" w:lineRule="auto"/>
              <w:rPr>
                <w:rFonts w:ascii="Times New Roman" w:hAnsi="Times New Roman" w:cs="Times New Roman"/>
                <w:color w:val="7F7F7F" w:themeColor="text1" w:themeTint="80"/>
                <w:sz w:val="16"/>
                <w:szCs w:val="16"/>
              </w:rPr>
            </w:pPr>
            <w:proofErr w:type="spellStart"/>
            <w:r w:rsidRPr="0027561A">
              <w:rPr>
                <w:rFonts w:ascii="Times New Roman" w:hAnsi="Times New Roman" w:cs="Times New Roman"/>
                <w:color w:val="7F7F7F" w:themeColor="text1" w:themeTint="80"/>
                <w:sz w:val="16"/>
                <w:szCs w:val="16"/>
              </w:rPr>
              <w:t>Нипарко</w:t>
            </w:r>
            <w:proofErr w:type="spellEnd"/>
            <w:r w:rsidRPr="0027561A">
              <w:rPr>
                <w:rFonts w:ascii="Times New Roman" w:hAnsi="Times New Roman" w:cs="Times New Roman"/>
                <w:color w:val="7F7F7F" w:themeColor="text1" w:themeTint="80"/>
                <w:sz w:val="16"/>
                <w:szCs w:val="16"/>
              </w:rPr>
              <w:t xml:space="preserve"> О.А.</w:t>
            </w:r>
          </w:p>
        </w:tc>
        <w:tc>
          <w:tcPr>
            <w:tcW w:w="284" w:type="dxa"/>
          </w:tcPr>
          <w:p w:rsidR="0038454A" w:rsidRPr="0027561A" w:rsidRDefault="0038454A" w:rsidP="0038454A">
            <w:pPr>
              <w:widowControl w:val="0"/>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tcPr>
          <w:p w:rsidR="0038454A" w:rsidRPr="0027561A" w:rsidRDefault="0038454A" w:rsidP="0038454A">
            <w:pPr>
              <w:widowControl w:val="0"/>
              <w:autoSpaceDE w:val="0"/>
              <w:autoSpaceDN w:val="0"/>
              <w:adjustRightInd w:val="0"/>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Директор Муниципального бюджетного учреждения дополнительного образования «</w:t>
            </w:r>
            <w:proofErr w:type="spellStart"/>
            <w:r w:rsidRPr="0027561A">
              <w:rPr>
                <w:rFonts w:ascii="Times New Roman" w:hAnsi="Times New Roman" w:cs="Times New Roman"/>
                <w:color w:val="7F7F7F" w:themeColor="text1" w:themeTint="80"/>
                <w:sz w:val="16"/>
                <w:szCs w:val="16"/>
              </w:rPr>
              <w:t>Волотовская</w:t>
            </w:r>
            <w:proofErr w:type="spellEnd"/>
            <w:r w:rsidRPr="0027561A">
              <w:rPr>
                <w:rFonts w:ascii="Times New Roman" w:hAnsi="Times New Roman" w:cs="Times New Roman"/>
                <w:color w:val="7F7F7F" w:themeColor="text1" w:themeTint="80"/>
                <w:sz w:val="16"/>
                <w:szCs w:val="16"/>
              </w:rPr>
              <w:t xml:space="preserve"> детская школа искусств»</w:t>
            </w:r>
          </w:p>
        </w:tc>
      </w:tr>
      <w:tr w:rsidR="0038454A" w:rsidRPr="0027561A" w:rsidTr="001A2428">
        <w:trPr>
          <w:trHeight w:val="20"/>
        </w:trPr>
        <w:tc>
          <w:tcPr>
            <w:tcW w:w="1555" w:type="dxa"/>
          </w:tcPr>
          <w:p w:rsidR="0038454A" w:rsidRPr="0027561A" w:rsidRDefault="0038454A" w:rsidP="0038454A">
            <w:pPr>
              <w:widowControl w:val="0"/>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Лебедева Г.А.</w:t>
            </w:r>
          </w:p>
        </w:tc>
        <w:tc>
          <w:tcPr>
            <w:tcW w:w="284" w:type="dxa"/>
          </w:tcPr>
          <w:p w:rsidR="0038454A" w:rsidRPr="0027561A" w:rsidRDefault="0038454A" w:rsidP="0038454A">
            <w:pPr>
              <w:widowControl w:val="0"/>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tcPr>
          <w:p w:rsidR="0038454A" w:rsidRPr="0027561A" w:rsidRDefault="0038454A" w:rsidP="0038454A">
            <w:pPr>
              <w:widowControl w:val="0"/>
              <w:autoSpaceDE w:val="0"/>
              <w:autoSpaceDN w:val="0"/>
              <w:adjustRightInd w:val="0"/>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Председатель Думы Волотовского муниципального округа</w:t>
            </w:r>
          </w:p>
        </w:tc>
      </w:tr>
      <w:tr w:rsidR="0038454A" w:rsidRPr="0027561A" w:rsidTr="001A2428">
        <w:trPr>
          <w:trHeight w:val="20"/>
        </w:trPr>
        <w:tc>
          <w:tcPr>
            <w:tcW w:w="1555" w:type="dxa"/>
          </w:tcPr>
          <w:p w:rsidR="0038454A" w:rsidRPr="0027561A" w:rsidRDefault="0038454A" w:rsidP="0038454A">
            <w:pPr>
              <w:widowControl w:val="0"/>
              <w:tabs>
                <w:tab w:val="right" w:pos="2124"/>
              </w:tabs>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Петрова Т.А.</w:t>
            </w:r>
          </w:p>
        </w:tc>
        <w:tc>
          <w:tcPr>
            <w:tcW w:w="284" w:type="dxa"/>
          </w:tcPr>
          <w:p w:rsidR="0038454A" w:rsidRPr="0027561A" w:rsidRDefault="0038454A" w:rsidP="0038454A">
            <w:pPr>
              <w:widowControl w:val="0"/>
              <w:autoSpaceDE w:val="0"/>
              <w:autoSpaceDN w:val="0"/>
              <w:adjustRightInd w:val="0"/>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tcPr>
          <w:p w:rsidR="0038454A" w:rsidRPr="0027561A" w:rsidRDefault="0038454A" w:rsidP="0038454A">
            <w:pPr>
              <w:widowControl w:val="0"/>
              <w:autoSpaceDE w:val="0"/>
              <w:autoSpaceDN w:val="0"/>
              <w:adjustRightInd w:val="0"/>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представитель первичной профсоюзной организации Администрации Волотовского муниципального округа </w:t>
            </w:r>
          </w:p>
        </w:tc>
      </w:tr>
      <w:tr w:rsidR="0038454A" w:rsidRPr="0027561A" w:rsidTr="001A2428">
        <w:trPr>
          <w:trHeight w:val="20"/>
        </w:trPr>
        <w:tc>
          <w:tcPr>
            <w:tcW w:w="1555" w:type="dxa"/>
          </w:tcPr>
          <w:p w:rsidR="0038454A" w:rsidRPr="0027561A" w:rsidRDefault="0038454A" w:rsidP="0038454A">
            <w:pPr>
              <w:suppressAutoHyphen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Васильева Е.В.</w:t>
            </w:r>
          </w:p>
        </w:tc>
        <w:tc>
          <w:tcPr>
            <w:tcW w:w="284" w:type="dxa"/>
          </w:tcPr>
          <w:p w:rsidR="0038454A" w:rsidRPr="0027561A" w:rsidRDefault="0038454A" w:rsidP="0038454A">
            <w:pPr>
              <w:suppressAutoHyphen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tcPr>
          <w:p w:rsidR="0038454A" w:rsidRPr="0027561A" w:rsidRDefault="0038454A" w:rsidP="0038454A">
            <w:pPr>
              <w:suppressAutoHyphens/>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главный специалист комитета правовой и организационной работы Администрации Волотовского муниципального округа</w:t>
            </w:r>
          </w:p>
        </w:tc>
      </w:tr>
      <w:tr w:rsidR="0038454A" w:rsidRPr="0027561A" w:rsidTr="001A2428">
        <w:trPr>
          <w:trHeight w:val="20"/>
        </w:trPr>
        <w:tc>
          <w:tcPr>
            <w:tcW w:w="1555" w:type="dxa"/>
          </w:tcPr>
          <w:p w:rsidR="0038454A" w:rsidRPr="0027561A" w:rsidRDefault="0038454A" w:rsidP="0038454A">
            <w:pPr>
              <w:suppressAutoHyphens/>
              <w:spacing w:after="0" w:line="240" w:lineRule="auto"/>
              <w:rPr>
                <w:rFonts w:ascii="Times New Roman" w:hAnsi="Times New Roman" w:cs="Times New Roman"/>
                <w:color w:val="7F7F7F" w:themeColor="text1" w:themeTint="80"/>
                <w:sz w:val="16"/>
                <w:szCs w:val="16"/>
              </w:rPr>
            </w:pPr>
            <w:proofErr w:type="spellStart"/>
            <w:r w:rsidRPr="0027561A">
              <w:rPr>
                <w:rFonts w:ascii="Times New Roman" w:hAnsi="Times New Roman" w:cs="Times New Roman"/>
                <w:color w:val="7F7F7F" w:themeColor="text1" w:themeTint="80"/>
                <w:sz w:val="16"/>
                <w:szCs w:val="16"/>
              </w:rPr>
              <w:t>Набиуллина</w:t>
            </w:r>
            <w:proofErr w:type="spellEnd"/>
            <w:r w:rsidRPr="0027561A">
              <w:rPr>
                <w:rFonts w:ascii="Times New Roman" w:hAnsi="Times New Roman" w:cs="Times New Roman"/>
                <w:color w:val="7F7F7F" w:themeColor="text1" w:themeTint="80"/>
                <w:sz w:val="16"/>
                <w:szCs w:val="16"/>
              </w:rPr>
              <w:t xml:space="preserve"> М.В.</w:t>
            </w:r>
          </w:p>
        </w:tc>
        <w:tc>
          <w:tcPr>
            <w:tcW w:w="284" w:type="dxa"/>
          </w:tcPr>
          <w:p w:rsidR="0038454A" w:rsidRPr="0027561A" w:rsidRDefault="0038454A" w:rsidP="0038454A">
            <w:pPr>
              <w:suppressAutoHyphens/>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w:t>
            </w:r>
          </w:p>
        </w:tc>
        <w:tc>
          <w:tcPr>
            <w:tcW w:w="8505" w:type="dxa"/>
          </w:tcPr>
          <w:p w:rsidR="0038454A" w:rsidRPr="0027561A" w:rsidRDefault="0038454A" w:rsidP="0038454A">
            <w:pPr>
              <w:suppressAutoHyphens/>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член Общественного Совета Администрации муниципального округа</w:t>
            </w:r>
          </w:p>
        </w:tc>
      </w:tr>
    </w:tbl>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tbl>
      <w:tblPr>
        <w:tblW w:w="0" w:type="auto"/>
        <w:tblLayout w:type="fixed"/>
        <w:tblLook w:val="04A0" w:firstRow="1" w:lastRow="0" w:firstColumn="1" w:lastColumn="0" w:noHBand="0" w:noVBand="1"/>
      </w:tblPr>
      <w:tblGrid>
        <w:gridCol w:w="4361"/>
        <w:gridCol w:w="6271"/>
      </w:tblGrid>
      <w:tr w:rsidR="0038454A" w:rsidRPr="0027561A" w:rsidTr="001A2428">
        <w:tc>
          <w:tcPr>
            <w:tcW w:w="4361"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6271" w:type="dxa"/>
            <w:hideMark/>
          </w:tcPr>
          <w:p w:rsidR="0038454A" w:rsidRPr="0027561A" w:rsidRDefault="0038454A"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Приложение № 1 </w:t>
            </w:r>
          </w:p>
        </w:tc>
      </w:tr>
      <w:tr w:rsidR="0038454A" w:rsidRPr="0027561A" w:rsidTr="001A2428">
        <w:tc>
          <w:tcPr>
            <w:tcW w:w="4361"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6271" w:type="dxa"/>
            <w:hideMark/>
          </w:tcPr>
          <w:p w:rsidR="0038454A" w:rsidRPr="0027561A" w:rsidRDefault="0038454A"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к Положению о проведении муниципального конкурса</w:t>
            </w:r>
          </w:p>
          <w:p w:rsidR="0038454A" w:rsidRPr="0027561A" w:rsidRDefault="001A2428" w:rsidP="001A242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детского рисунка «Охрана труда глазами детей» </w:t>
            </w:r>
            <w:r w:rsidR="0038454A" w:rsidRPr="0027561A">
              <w:rPr>
                <w:rFonts w:ascii="Times New Roman" w:hAnsi="Times New Roman" w:cs="Times New Roman"/>
                <w:bCs/>
                <w:color w:val="7F7F7F" w:themeColor="text1" w:themeTint="80"/>
                <w:sz w:val="12"/>
                <w:szCs w:val="12"/>
              </w:rPr>
              <w:t>в 2022 году</w:t>
            </w:r>
          </w:p>
        </w:tc>
      </w:tr>
    </w:tbl>
    <w:p w:rsidR="0038454A" w:rsidRPr="0027561A" w:rsidRDefault="0038454A" w:rsidP="0038454A">
      <w:pPr>
        <w:pStyle w:val="af7"/>
        <w:ind w:left="0"/>
        <w:jc w:val="center"/>
        <w:rPr>
          <w:color w:val="7F7F7F" w:themeColor="text1" w:themeTint="80"/>
          <w:sz w:val="16"/>
          <w:szCs w:val="16"/>
          <w:lang w:eastAsia="en-US"/>
        </w:rPr>
      </w:pPr>
    </w:p>
    <w:p w:rsidR="0038454A" w:rsidRPr="0027561A" w:rsidRDefault="0038454A" w:rsidP="0038454A">
      <w:pPr>
        <w:pStyle w:val="af7"/>
        <w:ind w:left="0"/>
        <w:jc w:val="center"/>
        <w:rPr>
          <w:color w:val="7F7F7F" w:themeColor="text1" w:themeTint="80"/>
          <w:sz w:val="16"/>
          <w:szCs w:val="16"/>
        </w:rPr>
      </w:pPr>
      <w:r w:rsidRPr="0027561A">
        <w:rPr>
          <w:color w:val="7F7F7F" w:themeColor="text1" w:themeTint="80"/>
          <w:sz w:val="16"/>
          <w:szCs w:val="16"/>
        </w:rPr>
        <w:t>ЗАЯВКА</w:t>
      </w:r>
    </w:p>
    <w:p w:rsidR="0038454A" w:rsidRPr="0027561A" w:rsidRDefault="0038454A" w:rsidP="001A2428">
      <w:pPr>
        <w:pStyle w:val="af7"/>
        <w:jc w:val="center"/>
        <w:rPr>
          <w:color w:val="7F7F7F" w:themeColor="text1" w:themeTint="80"/>
          <w:sz w:val="16"/>
          <w:szCs w:val="16"/>
        </w:rPr>
      </w:pPr>
      <w:r w:rsidRPr="0027561A">
        <w:rPr>
          <w:color w:val="7F7F7F" w:themeColor="text1" w:themeTint="80"/>
          <w:sz w:val="16"/>
          <w:szCs w:val="16"/>
        </w:rPr>
        <w:t>на участие в муниципа</w:t>
      </w:r>
      <w:r w:rsidR="001A2428" w:rsidRPr="0027561A">
        <w:rPr>
          <w:color w:val="7F7F7F" w:themeColor="text1" w:themeTint="80"/>
          <w:sz w:val="16"/>
          <w:szCs w:val="16"/>
        </w:rPr>
        <w:t xml:space="preserve">льном конкурсе детского рисунка </w:t>
      </w:r>
      <w:r w:rsidRPr="0027561A">
        <w:rPr>
          <w:color w:val="7F7F7F" w:themeColor="text1" w:themeTint="80"/>
          <w:sz w:val="16"/>
          <w:szCs w:val="16"/>
        </w:rPr>
        <w:t>«</w:t>
      </w:r>
      <w:r w:rsidRPr="0027561A">
        <w:rPr>
          <w:bCs/>
          <w:color w:val="7F7F7F" w:themeColor="text1" w:themeTint="80"/>
          <w:sz w:val="16"/>
          <w:szCs w:val="16"/>
        </w:rPr>
        <w:t>Охрана труда глазами детей</w:t>
      </w:r>
      <w:r w:rsidRPr="0027561A">
        <w:rPr>
          <w:color w:val="7F7F7F" w:themeColor="text1" w:themeTint="80"/>
          <w:sz w:val="16"/>
          <w:szCs w:val="16"/>
        </w:rPr>
        <w:t>» в 2022 году</w:t>
      </w:r>
    </w:p>
    <w:p w:rsidR="0038454A" w:rsidRPr="0027561A" w:rsidRDefault="0038454A" w:rsidP="0038454A">
      <w:pPr>
        <w:pStyle w:val="af7"/>
        <w:jc w:val="center"/>
        <w:rPr>
          <w:rFonts w:eastAsiaTheme="minorHAnsi"/>
          <w:color w:val="7F7F7F" w:themeColor="text1" w:themeTint="80"/>
          <w:sz w:val="16"/>
          <w:szCs w:val="16"/>
          <w:lang w:eastAsia="en-US"/>
        </w:rPr>
      </w:pPr>
    </w:p>
    <w:p w:rsidR="0038454A" w:rsidRPr="0027561A" w:rsidRDefault="0038454A" w:rsidP="0038454A">
      <w:pPr>
        <w:pStyle w:val="af7"/>
        <w:ind w:left="0"/>
        <w:jc w:val="both"/>
        <w:rPr>
          <w:color w:val="7F7F7F" w:themeColor="text1" w:themeTint="80"/>
          <w:sz w:val="16"/>
          <w:szCs w:val="16"/>
          <w:u w:val="single"/>
        </w:rPr>
      </w:pPr>
      <w:r w:rsidRPr="0027561A">
        <w:rPr>
          <w:color w:val="7F7F7F" w:themeColor="text1" w:themeTint="80"/>
          <w:sz w:val="16"/>
          <w:szCs w:val="16"/>
        </w:rPr>
        <w:t>Фамилия, имя, отчество </w:t>
      </w:r>
      <w:r w:rsidRPr="0027561A">
        <w:rPr>
          <w:i/>
          <w:color w:val="7F7F7F" w:themeColor="text1" w:themeTint="80"/>
          <w:sz w:val="16"/>
          <w:szCs w:val="16"/>
        </w:rPr>
        <w:t>(при наличии)</w:t>
      </w:r>
      <w:r w:rsidRPr="0027561A">
        <w:rPr>
          <w:color w:val="7F7F7F" w:themeColor="text1" w:themeTint="80"/>
          <w:sz w:val="16"/>
          <w:szCs w:val="16"/>
        </w:rPr>
        <w:t> участника__________________________________________________________________________________________</w:t>
      </w:r>
    </w:p>
    <w:p w:rsidR="0038454A" w:rsidRPr="0027561A" w:rsidRDefault="0038454A" w:rsidP="001A2428">
      <w:pPr>
        <w:pStyle w:val="af7"/>
        <w:ind w:left="0"/>
        <w:jc w:val="center"/>
        <w:rPr>
          <w:i/>
          <w:color w:val="7F7F7F" w:themeColor="text1" w:themeTint="80"/>
          <w:sz w:val="16"/>
          <w:szCs w:val="16"/>
        </w:rPr>
      </w:pPr>
      <w:r w:rsidRPr="0027561A">
        <w:rPr>
          <w:i/>
          <w:color w:val="7F7F7F" w:themeColor="text1" w:themeTint="80"/>
          <w:sz w:val="16"/>
          <w:szCs w:val="16"/>
        </w:rPr>
        <w:t>(полностью)</w:t>
      </w:r>
    </w:p>
    <w:p w:rsidR="0038454A" w:rsidRPr="0027561A" w:rsidRDefault="0038454A" w:rsidP="0038454A">
      <w:pPr>
        <w:pStyle w:val="af7"/>
        <w:ind w:left="0"/>
        <w:jc w:val="both"/>
        <w:rPr>
          <w:i/>
          <w:color w:val="7F7F7F" w:themeColor="text1" w:themeTint="80"/>
          <w:sz w:val="16"/>
          <w:szCs w:val="16"/>
        </w:rPr>
      </w:pPr>
      <w:r w:rsidRPr="0027561A">
        <w:rPr>
          <w:color w:val="7F7F7F" w:themeColor="text1" w:themeTint="80"/>
          <w:sz w:val="16"/>
          <w:szCs w:val="16"/>
        </w:rPr>
        <w:t xml:space="preserve">Дата рождения </w:t>
      </w:r>
      <w:r w:rsidRPr="0027561A">
        <w:rPr>
          <w:i/>
          <w:color w:val="7F7F7F" w:themeColor="text1" w:themeTint="80"/>
          <w:sz w:val="16"/>
          <w:szCs w:val="16"/>
        </w:rPr>
        <w:t>_________________________________________</w:t>
      </w:r>
      <w:r w:rsidR="001A2428" w:rsidRPr="0027561A">
        <w:rPr>
          <w:i/>
          <w:color w:val="7F7F7F" w:themeColor="text1" w:themeTint="80"/>
          <w:sz w:val="16"/>
          <w:szCs w:val="16"/>
        </w:rPr>
        <w:t>____________________________</w:t>
      </w: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Фамилия, имя, отчество (</w:t>
      </w:r>
      <w:r w:rsidRPr="0027561A">
        <w:rPr>
          <w:i/>
          <w:color w:val="7F7F7F" w:themeColor="text1" w:themeTint="80"/>
          <w:sz w:val="16"/>
          <w:szCs w:val="16"/>
        </w:rPr>
        <w:t>при наличии</w:t>
      </w:r>
      <w:r w:rsidRPr="0027561A">
        <w:rPr>
          <w:color w:val="7F7F7F" w:themeColor="text1" w:themeTint="80"/>
          <w:sz w:val="16"/>
          <w:szCs w:val="16"/>
        </w:rPr>
        <w:t xml:space="preserve">) законного представителя (для участников младше 14 </w:t>
      </w:r>
      <w:proofErr w:type="gramStart"/>
      <w:r w:rsidRPr="0027561A">
        <w:rPr>
          <w:color w:val="7F7F7F" w:themeColor="text1" w:themeTint="80"/>
          <w:sz w:val="16"/>
          <w:szCs w:val="16"/>
        </w:rPr>
        <w:t>лет)_</w:t>
      </w:r>
      <w:proofErr w:type="gramEnd"/>
      <w:r w:rsidRPr="0027561A">
        <w:rPr>
          <w:color w:val="7F7F7F" w:themeColor="text1" w:themeTint="80"/>
          <w:sz w:val="16"/>
          <w:szCs w:val="16"/>
        </w:rPr>
        <w:t>__________________________________________</w:t>
      </w: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Название конкурсной работы__________</w:t>
      </w:r>
      <w:r w:rsidR="001A2428" w:rsidRPr="0027561A">
        <w:rPr>
          <w:color w:val="7F7F7F" w:themeColor="text1" w:themeTint="80"/>
          <w:sz w:val="16"/>
          <w:szCs w:val="16"/>
        </w:rPr>
        <w:t>_______________________________</w:t>
      </w:r>
      <w:r w:rsidRPr="0027561A">
        <w:rPr>
          <w:color w:val="7F7F7F" w:themeColor="text1" w:themeTint="80"/>
          <w:sz w:val="16"/>
          <w:szCs w:val="16"/>
        </w:rPr>
        <w:t>__________________________________________________________________</w:t>
      </w: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Номер телефона ____________________________________________________</w:t>
      </w: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Дополнительная информация (</w:t>
      </w:r>
      <w:r w:rsidRPr="0027561A">
        <w:rPr>
          <w:i/>
          <w:color w:val="7F7F7F" w:themeColor="text1" w:themeTint="80"/>
          <w:sz w:val="16"/>
          <w:szCs w:val="16"/>
        </w:rPr>
        <w:t>образовательная организация, класс</w:t>
      </w:r>
      <w:r w:rsidRPr="0027561A">
        <w:rPr>
          <w:color w:val="7F7F7F" w:themeColor="text1" w:themeTint="80"/>
          <w:sz w:val="16"/>
          <w:szCs w:val="16"/>
        </w:rPr>
        <w:t>) __________________________________________________________________</w:t>
      </w:r>
    </w:p>
    <w:p w:rsidR="0038454A" w:rsidRPr="0027561A" w:rsidRDefault="0038454A" w:rsidP="0038454A">
      <w:pPr>
        <w:pStyle w:val="af7"/>
        <w:ind w:left="0"/>
        <w:jc w:val="both"/>
        <w:rPr>
          <w:color w:val="7F7F7F" w:themeColor="text1" w:themeTint="80"/>
          <w:sz w:val="16"/>
          <w:szCs w:val="16"/>
        </w:rPr>
      </w:pP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Дата _____________                                              Подпись __________________</w:t>
      </w:r>
    </w:p>
    <w:p w:rsidR="0038454A" w:rsidRPr="0027561A" w:rsidRDefault="0038454A" w:rsidP="0038454A">
      <w:pPr>
        <w:pStyle w:val="af7"/>
        <w:ind w:left="0"/>
        <w:jc w:val="both"/>
        <w:rPr>
          <w:color w:val="7F7F7F" w:themeColor="text1" w:themeTint="80"/>
          <w:sz w:val="16"/>
          <w:szCs w:val="16"/>
        </w:rPr>
      </w:pP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С Положением о проведении конкурса ознакомлен и согласен:</w:t>
      </w:r>
    </w:p>
    <w:p w:rsidR="0038454A" w:rsidRPr="0027561A" w:rsidRDefault="0038454A" w:rsidP="0038454A">
      <w:pPr>
        <w:pStyle w:val="af7"/>
        <w:ind w:left="0"/>
        <w:jc w:val="both"/>
        <w:rPr>
          <w:color w:val="7F7F7F" w:themeColor="text1" w:themeTint="80"/>
          <w:sz w:val="16"/>
          <w:szCs w:val="16"/>
        </w:rPr>
      </w:pPr>
      <w:r w:rsidRPr="0027561A">
        <w:rPr>
          <w:color w:val="7F7F7F" w:themeColor="text1" w:themeTint="80"/>
          <w:sz w:val="16"/>
          <w:szCs w:val="16"/>
        </w:rPr>
        <w:t>_________________           _____________________</w:t>
      </w:r>
    </w:p>
    <w:p w:rsidR="0038454A" w:rsidRPr="0027561A" w:rsidRDefault="0038454A" w:rsidP="0038454A">
      <w:pPr>
        <w:pStyle w:val="af7"/>
        <w:ind w:left="0"/>
        <w:jc w:val="both"/>
        <w:rPr>
          <w:color w:val="7F7F7F" w:themeColor="text1" w:themeTint="80"/>
          <w:sz w:val="12"/>
          <w:szCs w:val="12"/>
        </w:rPr>
      </w:pPr>
      <w:r w:rsidRPr="0027561A">
        <w:rPr>
          <w:color w:val="7F7F7F" w:themeColor="text1" w:themeTint="80"/>
          <w:sz w:val="12"/>
          <w:szCs w:val="12"/>
        </w:rPr>
        <w:t xml:space="preserve">         (</w:t>
      </w:r>
      <w:proofErr w:type="gramStart"/>
      <w:r w:rsidRPr="0027561A">
        <w:rPr>
          <w:color w:val="7F7F7F" w:themeColor="text1" w:themeTint="80"/>
          <w:sz w:val="12"/>
          <w:szCs w:val="12"/>
        </w:rPr>
        <w:t xml:space="preserve">дата)   </w:t>
      </w:r>
      <w:proofErr w:type="gramEnd"/>
      <w:r w:rsidRPr="0027561A">
        <w:rPr>
          <w:color w:val="7F7F7F" w:themeColor="text1" w:themeTint="80"/>
          <w:sz w:val="12"/>
          <w:szCs w:val="12"/>
        </w:rPr>
        <w:t xml:space="preserve">                                                    (подпись)</w:t>
      </w:r>
    </w:p>
    <w:p w:rsidR="00002318" w:rsidRPr="0027561A" w:rsidRDefault="001A2428" w:rsidP="00002318">
      <w:pPr>
        <w:pStyle w:val="af7"/>
        <w:ind w:left="0"/>
        <w:jc w:val="right"/>
        <w:rPr>
          <w:color w:val="7F7F7F" w:themeColor="text1" w:themeTint="80"/>
          <w:sz w:val="16"/>
          <w:szCs w:val="16"/>
        </w:rPr>
      </w:pPr>
      <w:r w:rsidRPr="0027561A">
        <w:rPr>
          <w:color w:val="7F7F7F" w:themeColor="text1" w:themeTint="80"/>
          <w:sz w:val="16"/>
          <w:szCs w:val="16"/>
        </w:rPr>
        <w:t xml:space="preserve">      </w:t>
      </w:r>
    </w:p>
    <w:tbl>
      <w:tblPr>
        <w:tblW w:w="0" w:type="auto"/>
        <w:tblLayout w:type="fixed"/>
        <w:tblLook w:val="04A0" w:firstRow="1" w:lastRow="0" w:firstColumn="1" w:lastColumn="0" w:noHBand="0" w:noVBand="1"/>
      </w:tblPr>
      <w:tblGrid>
        <w:gridCol w:w="10490"/>
      </w:tblGrid>
      <w:tr w:rsidR="00002318" w:rsidRPr="0027561A" w:rsidTr="00002318">
        <w:tc>
          <w:tcPr>
            <w:tcW w:w="10490" w:type="dxa"/>
            <w:hideMark/>
          </w:tcPr>
          <w:p w:rsidR="00002318" w:rsidRPr="0027561A" w:rsidRDefault="00002318" w:rsidP="00C936F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Приложение № 2 </w:t>
            </w:r>
          </w:p>
        </w:tc>
      </w:tr>
      <w:tr w:rsidR="00002318" w:rsidRPr="0027561A" w:rsidTr="00002318">
        <w:tc>
          <w:tcPr>
            <w:tcW w:w="10490" w:type="dxa"/>
            <w:hideMark/>
          </w:tcPr>
          <w:p w:rsidR="00002318" w:rsidRPr="0027561A" w:rsidRDefault="00002318" w:rsidP="00C936F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к Положению о проведении муниципального конкурса</w:t>
            </w:r>
          </w:p>
          <w:p w:rsidR="00002318" w:rsidRPr="0027561A" w:rsidRDefault="00002318" w:rsidP="00C936F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детского рисунка «Охрана труда глазами детей» в 2022 году</w:t>
            </w:r>
          </w:p>
        </w:tc>
      </w:tr>
    </w:tbl>
    <w:p w:rsidR="0038454A" w:rsidRPr="0027561A" w:rsidRDefault="0038454A" w:rsidP="00002318">
      <w:pPr>
        <w:pStyle w:val="af7"/>
        <w:ind w:left="0"/>
        <w:jc w:val="right"/>
        <w:rPr>
          <w:color w:val="7F7F7F" w:themeColor="text1" w:themeTint="80"/>
          <w:sz w:val="16"/>
          <w:szCs w:val="16"/>
        </w:rPr>
      </w:pPr>
    </w:p>
    <w:tbl>
      <w:tblPr>
        <w:tblW w:w="10632" w:type="dxa"/>
        <w:tblLayout w:type="fixed"/>
        <w:tblLook w:val="04A0" w:firstRow="1" w:lastRow="0" w:firstColumn="1" w:lastColumn="0" w:noHBand="0" w:noVBand="1"/>
      </w:tblPr>
      <w:tblGrid>
        <w:gridCol w:w="4361"/>
        <w:gridCol w:w="6271"/>
      </w:tblGrid>
      <w:tr w:rsidR="0038454A" w:rsidRPr="0027561A" w:rsidTr="00002318">
        <w:tc>
          <w:tcPr>
            <w:tcW w:w="4361" w:type="dxa"/>
          </w:tcPr>
          <w:p w:rsidR="0038454A" w:rsidRPr="0027561A" w:rsidRDefault="0038454A" w:rsidP="00002318">
            <w:pPr>
              <w:spacing w:after="0" w:line="240" w:lineRule="auto"/>
              <w:ind w:firstLine="567"/>
              <w:jc w:val="right"/>
              <w:rPr>
                <w:rFonts w:ascii="Times New Roman" w:hAnsi="Times New Roman" w:cs="Times New Roman"/>
                <w:bCs/>
                <w:color w:val="7F7F7F" w:themeColor="text1" w:themeTint="80"/>
                <w:sz w:val="16"/>
                <w:szCs w:val="16"/>
              </w:rPr>
            </w:pPr>
          </w:p>
        </w:tc>
        <w:tc>
          <w:tcPr>
            <w:tcW w:w="6271" w:type="dxa"/>
            <w:hideMark/>
          </w:tcPr>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от ________________________________</w:t>
            </w:r>
          </w:p>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адрес: _____________________________</w:t>
            </w:r>
          </w:p>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__________________________________</w:t>
            </w:r>
          </w:p>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паспорт: серия _______ № ____________</w:t>
            </w:r>
          </w:p>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выдан _____________________________</w:t>
            </w:r>
          </w:p>
          <w:p w:rsidR="0038454A" w:rsidRPr="0027561A" w:rsidRDefault="0038454A" w:rsidP="0000231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(дата выдачи)</w:t>
            </w:r>
          </w:p>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___________________________________</w:t>
            </w:r>
          </w:p>
          <w:p w:rsidR="0038454A" w:rsidRPr="0027561A" w:rsidRDefault="0038454A" w:rsidP="0000231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                       (кем выдан)</w:t>
            </w:r>
          </w:p>
          <w:p w:rsidR="0038454A" w:rsidRPr="0027561A" w:rsidRDefault="0038454A" w:rsidP="00002318">
            <w:pPr>
              <w:spacing w:after="0" w:line="240" w:lineRule="auto"/>
              <w:jc w:val="right"/>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контактный номер тел.________________</w:t>
            </w:r>
          </w:p>
        </w:tc>
      </w:tr>
    </w:tbl>
    <w:p w:rsidR="0038454A" w:rsidRPr="0027561A" w:rsidRDefault="0038454A" w:rsidP="0038454A">
      <w:pPr>
        <w:widowControl w:val="0"/>
        <w:autoSpaceDE w:val="0"/>
        <w:autoSpaceDN w:val="0"/>
        <w:adjustRightInd w:val="0"/>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СОГЛАСИЕ</w:t>
      </w:r>
    </w:p>
    <w:p w:rsidR="0038454A" w:rsidRPr="0027561A" w:rsidRDefault="0038454A" w:rsidP="00002318">
      <w:pPr>
        <w:widowControl w:val="0"/>
        <w:autoSpaceDE w:val="0"/>
        <w:autoSpaceDN w:val="0"/>
        <w:adjustRightInd w:val="0"/>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на</w:t>
      </w:r>
      <w:r w:rsidR="00002318" w:rsidRPr="0027561A">
        <w:rPr>
          <w:rFonts w:ascii="Times New Roman" w:hAnsi="Times New Roman" w:cs="Times New Roman"/>
          <w:color w:val="7F7F7F" w:themeColor="text1" w:themeTint="80"/>
          <w:sz w:val="16"/>
          <w:szCs w:val="16"/>
        </w:rPr>
        <w:t xml:space="preserve"> обработку персональных данных</w:t>
      </w:r>
    </w:p>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Я, _____________________________________________</w:t>
      </w:r>
      <w:r w:rsidR="00002318" w:rsidRPr="0027561A">
        <w:rPr>
          <w:rFonts w:ascii="Times New Roman" w:hAnsi="Times New Roman" w:cs="Times New Roman"/>
          <w:bCs/>
          <w:color w:val="7F7F7F" w:themeColor="text1" w:themeTint="80"/>
          <w:sz w:val="16"/>
          <w:szCs w:val="16"/>
        </w:rPr>
        <w:t>_________________________________________________________________</w:t>
      </w:r>
      <w:r w:rsidRPr="0027561A">
        <w:rPr>
          <w:rFonts w:ascii="Times New Roman" w:hAnsi="Times New Roman" w:cs="Times New Roman"/>
          <w:bCs/>
          <w:color w:val="7F7F7F" w:themeColor="text1" w:themeTint="80"/>
          <w:sz w:val="16"/>
          <w:szCs w:val="16"/>
        </w:rPr>
        <w:t>_____________,</w:t>
      </w:r>
    </w:p>
    <w:p w:rsidR="0038454A" w:rsidRPr="0027561A" w:rsidRDefault="0038454A" w:rsidP="00002318">
      <w:pPr>
        <w:spacing w:after="0" w:line="240" w:lineRule="auto"/>
        <w:ind w:firstLine="567"/>
        <w:jc w:val="center"/>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(фамилия, имя, отчество (при наличии))</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настоящим даю свое согласие на обработку </w:t>
      </w:r>
      <w:r w:rsidRPr="0027561A">
        <w:rPr>
          <w:rFonts w:ascii="Times New Roman" w:hAnsi="Times New Roman" w:cs="Times New Roman"/>
          <w:color w:val="7F7F7F" w:themeColor="text1" w:themeTint="80"/>
          <w:sz w:val="16"/>
          <w:szCs w:val="16"/>
        </w:rPr>
        <w:t xml:space="preserve">Комитету по управлению социальным комплексом Администрации Волотовского муниципального округа Новгородской области, расположенному по адресу: 175100, Новгородская обл., Волотовский р-н, п. Волот, ул. Комсомольская, д. 23, </w:t>
      </w:r>
      <w:r w:rsidRPr="0027561A">
        <w:rPr>
          <w:rFonts w:ascii="Times New Roman" w:hAnsi="Times New Roman" w:cs="Times New Roman"/>
          <w:bCs/>
          <w:color w:val="7F7F7F" w:themeColor="text1" w:themeTint="80"/>
          <w:sz w:val="16"/>
          <w:szCs w:val="16"/>
        </w:rPr>
        <w:t>моих персональных данных и подтверждаю, что, давая такое согласие, я действую по своей воле и в своих интересах.</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Согласие дается для целей, связанных с участием в муниципальном конкурсе детского рисунка «Охрана труда глазами детей» в 2022 году, и распространяется на следующую информацию: </w:t>
      </w:r>
      <w:r w:rsidRPr="0027561A">
        <w:rPr>
          <w:rFonts w:ascii="Times New Roman" w:hAnsi="Times New Roman" w:cs="Times New Roman"/>
          <w:color w:val="7F7F7F" w:themeColor="text1" w:themeTint="80"/>
          <w:sz w:val="16"/>
          <w:szCs w:val="16"/>
        </w:rPr>
        <w:t>фамилия, имя, отчество, дата рождения, сведения о почтовом адресе, номере телефона, данные документа, удостоверяющего личность.</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lastRenderedPageBreak/>
        <w:t>Данное согласие действует до момента отзыва моего согласия на обработку моих персональных данных, мне разъяснен порядок отзыва моего согласия на обра</w:t>
      </w:r>
      <w:r w:rsidR="00002318" w:rsidRPr="0027561A">
        <w:rPr>
          <w:rFonts w:ascii="Times New Roman" w:hAnsi="Times New Roman" w:cs="Times New Roman"/>
          <w:bCs/>
          <w:color w:val="7F7F7F" w:themeColor="text1" w:themeTint="80"/>
          <w:sz w:val="16"/>
          <w:szCs w:val="16"/>
        </w:rPr>
        <w:t>ботку моих персональных данных.</w:t>
      </w:r>
    </w:p>
    <w:tbl>
      <w:tblPr>
        <w:tblW w:w="0" w:type="auto"/>
        <w:tblInd w:w="108" w:type="dxa"/>
        <w:tblLook w:val="04A0" w:firstRow="1" w:lastRow="0" w:firstColumn="1" w:lastColumn="0" w:noHBand="0" w:noVBand="1"/>
      </w:tblPr>
      <w:tblGrid>
        <w:gridCol w:w="2694"/>
        <w:gridCol w:w="425"/>
        <w:gridCol w:w="3685"/>
        <w:gridCol w:w="284"/>
        <w:gridCol w:w="2268"/>
      </w:tblGrid>
      <w:tr w:rsidR="0038454A" w:rsidRPr="0027561A" w:rsidTr="0038454A">
        <w:tc>
          <w:tcPr>
            <w:tcW w:w="2694" w:type="dxa"/>
            <w:tcBorders>
              <w:top w:val="nil"/>
              <w:left w:val="nil"/>
              <w:bottom w:val="single" w:sz="4" w:space="0" w:color="auto"/>
              <w:right w:val="nil"/>
            </w:tcBorders>
          </w:tcPr>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p>
        </w:tc>
        <w:tc>
          <w:tcPr>
            <w:tcW w:w="425"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3685" w:type="dxa"/>
            <w:tcBorders>
              <w:top w:val="nil"/>
              <w:left w:val="nil"/>
              <w:bottom w:val="single" w:sz="4" w:space="0" w:color="auto"/>
              <w:right w:val="nil"/>
            </w:tcBorders>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284"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2268" w:type="dxa"/>
            <w:tcBorders>
              <w:top w:val="nil"/>
              <w:left w:val="nil"/>
              <w:bottom w:val="single" w:sz="4" w:space="0" w:color="auto"/>
              <w:right w:val="nil"/>
            </w:tcBorders>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r>
      <w:tr w:rsidR="0038454A" w:rsidRPr="0027561A" w:rsidTr="0038454A">
        <w:tc>
          <w:tcPr>
            <w:tcW w:w="2694" w:type="dxa"/>
            <w:tcBorders>
              <w:top w:val="single" w:sz="4" w:space="0" w:color="auto"/>
              <w:left w:val="nil"/>
              <w:bottom w:val="nil"/>
              <w:right w:val="nil"/>
            </w:tcBorders>
            <w:hideMark/>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(подпись)</w:t>
            </w:r>
          </w:p>
        </w:tc>
        <w:tc>
          <w:tcPr>
            <w:tcW w:w="425"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p>
        </w:tc>
        <w:tc>
          <w:tcPr>
            <w:tcW w:w="3685" w:type="dxa"/>
            <w:tcBorders>
              <w:top w:val="single" w:sz="4" w:space="0" w:color="auto"/>
              <w:left w:val="nil"/>
              <w:bottom w:val="nil"/>
              <w:right w:val="nil"/>
            </w:tcBorders>
            <w:hideMark/>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(И.О. Фамилия)</w:t>
            </w:r>
          </w:p>
        </w:tc>
        <w:tc>
          <w:tcPr>
            <w:tcW w:w="284"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p>
        </w:tc>
        <w:tc>
          <w:tcPr>
            <w:tcW w:w="2268" w:type="dxa"/>
            <w:tcBorders>
              <w:top w:val="single" w:sz="4" w:space="0" w:color="auto"/>
              <w:left w:val="nil"/>
              <w:bottom w:val="nil"/>
              <w:right w:val="nil"/>
            </w:tcBorders>
            <w:hideMark/>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(дата)</w:t>
            </w:r>
          </w:p>
        </w:tc>
      </w:tr>
    </w:tbl>
    <w:p w:rsidR="0038454A" w:rsidRPr="0027561A" w:rsidRDefault="0038454A" w:rsidP="0038454A">
      <w:pPr>
        <w:spacing w:after="0" w:line="240" w:lineRule="auto"/>
        <w:rPr>
          <w:rFonts w:ascii="Times New Roman" w:hAnsi="Times New Roman" w:cs="Times New Roman"/>
          <w:bCs/>
          <w:color w:val="7F7F7F" w:themeColor="text1" w:themeTint="80"/>
          <w:sz w:val="16"/>
          <w:szCs w:val="16"/>
        </w:rPr>
      </w:pPr>
    </w:p>
    <w:tbl>
      <w:tblPr>
        <w:tblW w:w="10632" w:type="dxa"/>
        <w:tblLayout w:type="fixed"/>
        <w:tblLook w:val="04A0" w:firstRow="1" w:lastRow="0" w:firstColumn="1" w:lastColumn="0" w:noHBand="0" w:noVBand="1"/>
      </w:tblPr>
      <w:tblGrid>
        <w:gridCol w:w="7230"/>
        <w:gridCol w:w="3402"/>
      </w:tblGrid>
      <w:tr w:rsidR="0038454A" w:rsidRPr="0027561A" w:rsidTr="00002318">
        <w:trPr>
          <w:trHeight w:val="54"/>
        </w:trPr>
        <w:tc>
          <w:tcPr>
            <w:tcW w:w="7230" w:type="dxa"/>
          </w:tcPr>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p>
        </w:tc>
        <w:tc>
          <w:tcPr>
            <w:tcW w:w="3402" w:type="dxa"/>
            <w:hideMark/>
          </w:tcPr>
          <w:p w:rsidR="0038454A" w:rsidRPr="0027561A" w:rsidRDefault="0038454A"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Приложение № 3 </w:t>
            </w:r>
          </w:p>
        </w:tc>
      </w:tr>
      <w:tr w:rsidR="0038454A" w:rsidRPr="0027561A" w:rsidTr="00002318">
        <w:trPr>
          <w:trHeight w:val="340"/>
        </w:trPr>
        <w:tc>
          <w:tcPr>
            <w:tcW w:w="7230"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3402" w:type="dxa"/>
            <w:hideMark/>
          </w:tcPr>
          <w:p w:rsidR="0038454A" w:rsidRPr="0027561A" w:rsidRDefault="0038454A" w:rsidP="00002318">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к Положению о проведении муниципального конкурса детского рисунка «Охрана т</w:t>
            </w:r>
            <w:r w:rsidR="00002318" w:rsidRPr="0027561A">
              <w:rPr>
                <w:rFonts w:ascii="Times New Roman" w:hAnsi="Times New Roman" w:cs="Times New Roman"/>
                <w:bCs/>
                <w:color w:val="7F7F7F" w:themeColor="text1" w:themeTint="80"/>
                <w:sz w:val="12"/>
                <w:szCs w:val="12"/>
              </w:rPr>
              <w:t>руда глазами детей» в 2022 года</w:t>
            </w:r>
          </w:p>
        </w:tc>
      </w:tr>
      <w:tr w:rsidR="0038454A" w:rsidRPr="0027561A" w:rsidTr="00002318">
        <w:trPr>
          <w:trHeight w:val="1267"/>
        </w:trPr>
        <w:tc>
          <w:tcPr>
            <w:tcW w:w="7230"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3402" w:type="dxa"/>
            <w:hideMark/>
          </w:tcPr>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от ________________________________</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адрес: _____________________________</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___________________________________</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паспорт: серия _______ № _____________</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выдан _____________________________</w:t>
            </w:r>
          </w:p>
          <w:p w:rsidR="0038454A" w:rsidRPr="0027561A" w:rsidRDefault="0038454A" w:rsidP="0038454A">
            <w:pPr>
              <w:spacing w:after="0" w:line="240" w:lineRule="auto"/>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6"/>
                <w:szCs w:val="16"/>
              </w:rPr>
              <w:t xml:space="preserve">                   </w:t>
            </w:r>
            <w:r w:rsidRPr="0027561A">
              <w:rPr>
                <w:rFonts w:ascii="Times New Roman" w:hAnsi="Times New Roman" w:cs="Times New Roman"/>
                <w:bCs/>
                <w:color w:val="7F7F7F" w:themeColor="text1" w:themeTint="80"/>
                <w:sz w:val="12"/>
                <w:szCs w:val="12"/>
              </w:rPr>
              <w:t>(дата выдачи)</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___________________________________</w:t>
            </w:r>
          </w:p>
          <w:p w:rsidR="0038454A" w:rsidRPr="0027561A" w:rsidRDefault="0038454A" w:rsidP="0038454A">
            <w:pPr>
              <w:spacing w:after="0" w:line="240" w:lineRule="auto"/>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                    (кем выдан)</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контактный номер тел.________________</w:t>
            </w:r>
          </w:p>
        </w:tc>
      </w:tr>
    </w:tbl>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p>
    <w:p w:rsidR="0038454A" w:rsidRPr="0027561A" w:rsidRDefault="0038454A" w:rsidP="0038454A">
      <w:pPr>
        <w:spacing w:after="0" w:line="240" w:lineRule="auto"/>
        <w:ind w:firstLine="567"/>
        <w:jc w:val="center"/>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СОГЛАСИЕ</w:t>
      </w:r>
    </w:p>
    <w:p w:rsidR="0038454A" w:rsidRPr="0027561A" w:rsidRDefault="0038454A" w:rsidP="00002318">
      <w:pPr>
        <w:spacing w:after="0" w:line="240" w:lineRule="auto"/>
        <w:ind w:firstLine="567"/>
        <w:jc w:val="center"/>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н</w:t>
      </w:r>
      <w:r w:rsidR="00002318" w:rsidRPr="0027561A">
        <w:rPr>
          <w:rFonts w:ascii="Times New Roman" w:hAnsi="Times New Roman" w:cs="Times New Roman"/>
          <w:bCs/>
          <w:color w:val="7F7F7F" w:themeColor="text1" w:themeTint="80"/>
          <w:sz w:val="16"/>
          <w:szCs w:val="16"/>
        </w:rPr>
        <w:t>а обработку персональных данных</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Я, _____________________________________________________</w:t>
      </w:r>
      <w:r w:rsidR="00002318" w:rsidRPr="0027561A">
        <w:rPr>
          <w:rFonts w:ascii="Times New Roman" w:hAnsi="Times New Roman" w:cs="Times New Roman"/>
          <w:bCs/>
          <w:color w:val="7F7F7F" w:themeColor="text1" w:themeTint="80"/>
          <w:sz w:val="16"/>
          <w:szCs w:val="16"/>
        </w:rPr>
        <w:t>__________________________________________________________________</w:t>
      </w:r>
      <w:r w:rsidRPr="0027561A">
        <w:rPr>
          <w:rFonts w:ascii="Times New Roman" w:hAnsi="Times New Roman" w:cs="Times New Roman"/>
          <w:bCs/>
          <w:color w:val="7F7F7F" w:themeColor="text1" w:themeTint="80"/>
          <w:sz w:val="16"/>
          <w:szCs w:val="16"/>
        </w:rPr>
        <w:t>______,</w:t>
      </w:r>
    </w:p>
    <w:p w:rsidR="0038454A" w:rsidRPr="0027561A" w:rsidRDefault="0038454A" w:rsidP="0038454A">
      <w:pPr>
        <w:spacing w:after="0" w:line="240" w:lineRule="auto"/>
        <w:ind w:firstLine="567"/>
        <w:jc w:val="center"/>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(фамилия, имя, отчество (при наличии))</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являясь родителем (законным </w:t>
      </w:r>
      <w:proofErr w:type="gramStart"/>
      <w:r w:rsidRPr="0027561A">
        <w:rPr>
          <w:rFonts w:ascii="Times New Roman" w:hAnsi="Times New Roman" w:cs="Times New Roman"/>
          <w:bCs/>
          <w:color w:val="7F7F7F" w:themeColor="text1" w:themeTint="80"/>
          <w:sz w:val="16"/>
          <w:szCs w:val="16"/>
        </w:rPr>
        <w:t>представителем)_</w:t>
      </w:r>
      <w:proofErr w:type="gramEnd"/>
      <w:r w:rsidRPr="0027561A">
        <w:rPr>
          <w:rFonts w:ascii="Times New Roman" w:hAnsi="Times New Roman" w:cs="Times New Roman"/>
          <w:bCs/>
          <w:color w:val="7F7F7F" w:themeColor="text1" w:themeTint="80"/>
          <w:sz w:val="16"/>
          <w:szCs w:val="16"/>
        </w:rPr>
        <w:t>_</w:t>
      </w:r>
      <w:r w:rsidR="00002318" w:rsidRPr="0027561A">
        <w:rPr>
          <w:rFonts w:ascii="Times New Roman" w:hAnsi="Times New Roman" w:cs="Times New Roman"/>
          <w:bCs/>
          <w:color w:val="7F7F7F" w:themeColor="text1" w:themeTint="80"/>
          <w:sz w:val="16"/>
          <w:szCs w:val="16"/>
        </w:rPr>
        <w:t>________________________</w:t>
      </w:r>
      <w:r w:rsidRPr="0027561A">
        <w:rPr>
          <w:rFonts w:ascii="Times New Roman" w:hAnsi="Times New Roman" w:cs="Times New Roman"/>
          <w:bCs/>
          <w:color w:val="7F7F7F" w:themeColor="text1" w:themeTint="80"/>
          <w:sz w:val="16"/>
          <w:szCs w:val="16"/>
        </w:rPr>
        <w:t>_________________________________________________________________</w:t>
      </w:r>
    </w:p>
    <w:p w:rsidR="0038454A" w:rsidRPr="0027561A" w:rsidRDefault="0038454A" w:rsidP="0038454A">
      <w:pPr>
        <w:spacing w:after="0" w:line="240" w:lineRule="auto"/>
        <w:jc w:val="center"/>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(фамилия, имя, отчество (при наличии) ребенка (подопечного))</w:t>
      </w:r>
    </w:p>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настоящим даю свое согласие на обработку </w:t>
      </w:r>
      <w:r w:rsidRPr="0027561A">
        <w:rPr>
          <w:rFonts w:ascii="Times New Roman" w:hAnsi="Times New Roman" w:cs="Times New Roman"/>
          <w:color w:val="7F7F7F" w:themeColor="text1" w:themeTint="80"/>
          <w:sz w:val="16"/>
          <w:szCs w:val="16"/>
        </w:rPr>
        <w:t xml:space="preserve">Комитету по управлению социальным комплексом Администрации Волотовского муниципального округа Новгородской области, расположенному по адресу: 175100, Новгородская обл., Волотовский р-н, п. Волот, ул. Комсомольская, д. 23, </w:t>
      </w:r>
      <w:r w:rsidRPr="0027561A">
        <w:rPr>
          <w:rFonts w:ascii="Times New Roman" w:hAnsi="Times New Roman" w:cs="Times New Roman"/>
          <w:bCs/>
          <w:color w:val="7F7F7F" w:themeColor="text1" w:themeTint="80"/>
          <w:sz w:val="16"/>
          <w:szCs w:val="16"/>
        </w:rPr>
        <w:t>персональных данных себя и моего ребенка (подопечного) и подтверждаю, что, давая такое согласие, я действую по своей воле и в своих интересах.</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Согласие дается для целей, связанных с участием в муниципальном конкурсе детского рисунка «Охрана труда глазами детей» в 2022 году, и распространяется на следующую информацию: </w:t>
      </w:r>
      <w:r w:rsidRPr="0027561A">
        <w:rPr>
          <w:rFonts w:ascii="Times New Roman" w:hAnsi="Times New Roman" w:cs="Times New Roman"/>
          <w:color w:val="7F7F7F" w:themeColor="text1" w:themeTint="80"/>
          <w:sz w:val="16"/>
          <w:szCs w:val="16"/>
        </w:rPr>
        <w:t>фамилия, имя, отчество, дата рождения, сведения о почтовом адресе, номере телефона, данные документа, удостоверяющего личность.</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38454A" w:rsidRPr="0027561A" w:rsidRDefault="0038454A" w:rsidP="00002318">
      <w:pPr>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Данное согласие действует до момента отзыва моего согласия на обработку персональных данных моего ребенка (подопечного), мне разъяснен порядок отзыва моего согласия на обработку персональных данных моего ребенка (подопечного).</w:t>
      </w:r>
    </w:p>
    <w:tbl>
      <w:tblPr>
        <w:tblW w:w="0" w:type="auto"/>
        <w:tblInd w:w="108" w:type="dxa"/>
        <w:tblLook w:val="04A0" w:firstRow="1" w:lastRow="0" w:firstColumn="1" w:lastColumn="0" w:noHBand="0" w:noVBand="1"/>
      </w:tblPr>
      <w:tblGrid>
        <w:gridCol w:w="2694"/>
        <w:gridCol w:w="425"/>
        <w:gridCol w:w="3685"/>
        <w:gridCol w:w="284"/>
        <w:gridCol w:w="2268"/>
      </w:tblGrid>
      <w:tr w:rsidR="0038454A" w:rsidRPr="0027561A" w:rsidTr="0038454A">
        <w:tc>
          <w:tcPr>
            <w:tcW w:w="2694" w:type="dxa"/>
            <w:tcBorders>
              <w:top w:val="nil"/>
              <w:left w:val="nil"/>
              <w:bottom w:val="single" w:sz="4" w:space="0" w:color="auto"/>
              <w:right w:val="nil"/>
            </w:tcBorders>
          </w:tcPr>
          <w:p w:rsidR="0038454A" w:rsidRPr="0027561A" w:rsidRDefault="0038454A" w:rsidP="0038454A">
            <w:pPr>
              <w:spacing w:after="0" w:line="240" w:lineRule="auto"/>
              <w:jc w:val="both"/>
              <w:rPr>
                <w:rFonts w:ascii="Times New Roman" w:hAnsi="Times New Roman" w:cs="Times New Roman"/>
                <w:bCs/>
                <w:color w:val="7F7F7F" w:themeColor="text1" w:themeTint="80"/>
                <w:sz w:val="16"/>
                <w:szCs w:val="16"/>
              </w:rPr>
            </w:pPr>
          </w:p>
        </w:tc>
        <w:tc>
          <w:tcPr>
            <w:tcW w:w="425"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3685" w:type="dxa"/>
            <w:tcBorders>
              <w:top w:val="nil"/>
              <w:left w:val="nil"/>
              <w:bottom w:val="single" w:sz="4" w:space="0" w:color="auto"/>
              <w:right w:val="nil"/>
            </w:tcBorders>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284"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c>
          <w:tcPr>
            <w:tcW w:w="2268" w:type="dxa"/>
            <w:tcBorders>
              <w:top w:val="nil"/>
              <w:left w:val="nil"/>
              <w:bottom w:val="single" w:sz="4" w:space="0" w:color="auto"/>
              <w:right w:val="nil"/>
            </w:tcBorders>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6"/>
                <w:szCs w:val="16"/>
              </w:rPr>
            </w:pPr>
          </w:p>
        </w:tc>
      </w:tr>
      <w:tr w:rsidR="0038454A" w:rsidRPr="0027561A" w:rsidTr="0038454A">
        <w:trPr>
          <w:trHeight w:val="58"/>
        </w:trPr>
        <w:tc>
          <w:tcPr>
            <w:tcW w:w="2694" w:type="dxa"/>
            <w:tcBorders>
              <w:top w:val="single" w:sz="4" w:space="0" w:color="auto"/>
              <w:left w:val="nil"/>
              <w:bottom w:val="nil"/>
              <w:right w:val="nil"/>
            </w:tcBorders>
            <w:hideMark/>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(подпись)</w:t>
            </w:r>
          </w:p>
        </w:tc>
        <w:tc>
          <w:tcPr>
            <w:tcW w:w="425"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p>
        </w:tc>
        <w:tc>
          <w:tcPr>
            <w:tcW w:w="3685" w:type="dxa"/>
            <w:tcBorders>
              <w:top w:val="single" w:sz="4" w:space="0" w:color="auto"/>
              <w:left w:val="nil"/>
              <w:bottom w:val="nil"/>
              <w:right w:val="nil"/>
            </w:tcBorders>
            <w:hideMark/>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(И.О. Фамилия)</w:t>
            </w:r>
          </w:p>
        </w:tc>
        <w:tc>
          <w:tcPr>
            <w:tcW w:w="284" w:type="dxa"/>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p>
        </w:tc>
        <w:tc>
          <w:tcPr>
            <w:tcW w:w="2268" w:type="dxa"/>
            <w:tcBorders>
              <w:top w:val="single" w:sz="4" w:space="0" w:color="auto"/>
              <w:left w:val="nil"/>
              <w:bottom w:val="nil"/>
              <w:right w:val="nil"/>
            </w:tcBorders>
            <w:hideMark/>
          </w:tcPr>
          <w:p w:rsidR="0038454A" w:rsidRPr="0027561A" w:rsidRDefault="0038454A" w:rsidP="0038454A">
            <w:pPr>
              <w:spacing w:after="0" w:line="240" w:lineRule="auto"/>
              <w:ind w:firstLine="567"/>
              <w:jc w:val="both"/>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(дата)</w:t>
            </w:r>
          </w:p>
        </w:tc>
      </w:tr>
    </w:tbl>
    <w:p w:rsidR="0038454A" w:rsidRPr="0027561A" w:rsidRDefault="0038454A" w:rsidP="00002318">
      <w:pPr>
        <w:spacing w:after="0" w:line="240" w:lineRule="auto"/>
        <w:rPr>
          <w:rFonts w:ascii="Times New Roman" w:hAnsi="Times New Roman" w:cs="Times New Roman"/>
          <w:color w:val="7F7F7F" w:themeColor="text1" w:themeTint="80"/>
          <w:sz w:val="16"/>
          <w:szCs w:val="16"/>
        </w:rPr>
      </w:pPr>
    </w:p>
    <w:p w:rsidR="0038454A" w:rsidRPr="0027561A" w:rsidRDefault="0038454A" w:rsidP="00002318">
      <w:pPr>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АДМИНИСТРАЦИЯ ВОЛ</w:t>
      </w:r>
      <w:r w:rsidR="00002318" w:rsidRPr="0027561A">
        <w:rPr>
          <w:rFonts w:ascii="Times New Roman" w:hAnsi="Times New Roman" w:cs="Times New Roman"/>
          <w:color w:val="7F7F7F" w:themeColor="text1" w:themeTint="80"/>
          <w:sz w:val="16"/>
          <w:szCs w:val="16"/>
        </w:rPr>
        <w:t>ОТОВСКОГО МУНИЦИПАЛЬНОГО ОКРУГА</w:t>
      </w:r>
    </w:p>
    <w:p w:rsidR="0038454A" w:rsidRPr="0027561A" w:rsidRDefault="00002318" w:rsidP="00002318">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А С П О Р Я Ж Е Н И Е</w:t>
      </w:r>
    </w:p>
    <w:p w:rsidR="0038454A" w:rsidRPr="0027561A" w:rsidRDefault="0038454A" w:rsidP="00002318">
      <w:pPr>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от </w:t>
      </w:r>
      <w:proofErr w:type="gramStart"/>
      <w:r w:rsidRPr="0027561A">
        <w:rPr>
          <w:rFonts w:ascii="Times New Roman" w:hAnsi="Times New Roman" w:cs="Times New Roman"/>
          <w:color w:val="7F7F7F" w:themeColor="text1" w:themeTint="80"/>
          <w:sz w:val="16"/>
          <w:szCs w:val="16"/>
        </w:rPr>
        <w:t>15.09.2022  №</w:t>
      </w:r>
      <w:proofErr w:type="gramEnd"/>
      <w:r w:rsidRPr="0027561A">
        <w:rPr>
          <w:rFonts w:ascii="Times New Roman" w:hAnsi="Times New Roman" w:cs="Times New Roman"/>
          <w:color w:val="7F7F7F" w:themeColor="text1" w:themeTint="80"/>
          <w:sz w:val="16"/>
          <w:szCs w:val="16"/>
        </w:rPr>
        <w:t xml:space="preserve"> 197-рз</w:t>
      </w:r>
    </w:p>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p w:rsidR="0038454A" w:rsidRPr="0027561A" w:rsidRDefault="0038454A" w:rsidP="00002318">
      <w:pPr>
        <w:spacing w:after="0" w:line="240" w:lineRule="auto"/>
        <w:ind w:right="5"/>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Об организации и проведении общественных обсуждений по проекту постановления Администрации Волотовского муниципального округа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2023 год»</w:t>
      </w:r>
    </w:p>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7 «Об утверждении Положения о публичных слушаниях в Волотовском муниципальном округе», в целях соблюдения прав человека на благоприятные условия жизнедеятельности:</w:t>
      </w:r>
    </w:p>
    <w:p w:rsidR="0038454A" w:rsidRPr="0027561A" w:rsidRDefault="0038454A" w:rsidP="00002318">
      <w:pPr>
        <w:pStyle w:val="af7"/>
        <w:ind w:left="0" w:firstLine="284"/>
        <w:jc w:val="both"/>
        <w:rPr>
          <w:color w:val="7F7F7F" w:themeColor="text1" w:themeTint="80"/>
          <w:sz w:val="16"/>
          <w:szCs w:val="16"/>
        </w:rPr>
      </w:pPr>
      <w:r w:rsidRPr="0027561A">
        <w:rPr>
          <w:color w:val="7F7F7F" w:themeColor="text1" w:themeTint="80"/>
          <w:sz w:val="16"/>
          <w:szCs w:val="16"/>
        </w:rPr>
        <w:t>1. Назначить общественные обсуждения по проекту постановления Администрации Волотовского муниципального округа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2023 год».</w:t>
      </w: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Опубликовать извещение о начале общественных обсуждений, проект постановления Администрации Волотовского муниципального округа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2023 год» в муниципальной газете «Волотовские ведомости» и разместить на официальном сайте в информационно – телекоммуникационной сети «Интернет».</w:t>
      </w: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Предложения, замечания, дополнения по вынесенному на общественные обсуждения проекту «Об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2023 год» с 01.10.2022 по 30.10.2022 года с 8 час. 30 мин. до 17 час. 00 мин. могут быть представлены заинтересованными лицами в комиссию по подготовке проекта по адресу: Новгородская область, п. Волот, ул. Комсомольская, д. 38, в Администрацию Волотовского муниципального округа, тел. 8-816-62-61-666, тел. 8-816-62-61-047.</w:t>
      </w: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4. Назначить ответственным за проведение общественных обсуждений по вышеуказанному проекту председателя комитета по жилищно-коммунальному хозяйству, строительству и дорожной деятельности Администрации Волотовского муниципального округа Семенову Светлану Федоровну.</w:t>
      </w: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00002318" w:rsidRPr="0027561A">
        <w:rPr>
          <w:rFonts w:ascii="Times New Roman" w:hAnsi="Times New Roman" w:cs="Times New Roman"/>
          <w:color w:val="7F7F7F" w:themeColor="text1" w:themeTint="80"/>
          <w:sz w:val="16"/>
          <w:szCs w:val="16"/>
        </w:rPr>
        <w:t>».</w:t>
      </w:r>
    </w:p>
    <w:p w:rsidR="0038454A" w:rsidRPr="0027561A" w:rsidRDefault="0038454A" w:rsidP="0038454A">
      <w:pPr>
        <w:tabs>
          <w:tab w:val="left" w:pos="3209"/>
          <w:tab w:val="left" w:pos="3844"/>
        </w:tabs>
        <w:spacing w:after="0" w:line="240" w:lineRule="auto"/>
        <w:jc w:val="both"/>
        <w:rPr>
          <w:rFonts w:ascii="Times New Roman" w:hAnsi="Times New Roman" w:cs="Times New Roman"/>
          <w:color w:val="7F7F7F" w:themeColor="text1" w:themeTint="80"/>
          <w:sz w:val="16"/>
          <w:szCs w:val="16"/>
        </w:rPr>
      </w:pPr>
    </w:p>
    <w:p w:rsidR="0038454A" w:rsidRPr="0027561A" w:rsidRDefault="0038454A" w:rsidP="0038454A">
      <w:pPr>
        <w:spacing w:after="0" w:line="240" w:lineRule="auto"/>
        <w:jc w:val="right"/>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ПРОЕКТ</w:t>
      </w:r>
    </w:p>
    <w:p w:rsidR="0038454A" w:rsidRPr="0027561A" w:rsidRDefault="0038454A" w:rsidP="0038454A">
      <w:pPr>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Российская Федерация</w:t>
      </w:r>
    </w:p>
    <w:p w:rsidR="0038454A" w:rsidRPr="0027561A" w:rsidRDefault="0038454A" w:rsidP="0038454A">
      <w:pPr>
        <w:keepNext/>
        <w:spacing w:after="0" w:line="240" w:lineRule="auto"/>
        <w:jc w:val="center"/>
        <w:outlineLvl w:val="6"/>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Новгородская область</w:t>
      </w:r>
    </w:p>
    <w:p w:rsidR="0038454A" w:rsidRPr="0027561A" w:rsidRDefault="0038454A" w:rsidP="0038454A">
      <w:pPr>
        <w:spacing w:after="0" w:line="240" w:lineRule="auto"/>
        <w:rPr>
          <w:rFonts w:ascii="Times New Roman" w:hAnsi="Times New Roman" w:cs="Times New Roman"/>
          <w:color w:val="7F7F7F" w:themeColor="text1" w:themeTint="80"/>
          <w:sz w:val="16"/>
          <w:szCs w:val="16"/>
        </w:rPr>
      </w:pPr>
    </w:p>
    <w:p w:rsidR="0038454A" w:rsidRPr="0027561A" w:rsidRDefault="0038454A" w:rsidP="00002318">
      <w:pPr>
        <w:keepNext/>
        <w:spacing w:after="0" w:line="240" w:lineRule="auto"/>
        <w:jc w:val="center"/>
        <w:outlineLvl w:val="2"/>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АДМИНИСТРАЦИЯ ВОЛОТОВСКОГО МУНИЦИПАЛЬНОГО ОКРУГА</w:t>
      </w:r>
    </w:p>
    <w:p w:rsidR="0038454A" w:rsidRPr="0027561A" w:rsidRDefault="0038454A" w:rsidP="00002318">
      <w:pPr>
        <w:keepNext/>
        <w:spacing w:after="0" w:line="240" w:lineRule="auto"/>
        <w:jc w:val="center"/>
        <w:outlineLvl w:val="0"/>
        <w:rPr>
          <w:rFonts w:ascii="Times New Roman" w:hAnsi="Times New Roman" w:cs="Times New Roman"/>
          <w:b/>
          <w:bCs/>
          <w:color w:val="7F7F7F" w:themeColor="text1" w:themeTint="80"/>
          <w:sz w:val="16"/>
          <w:szCs w:val="16"/>
        </w:rPr>
      </w:pPr>
      <w:r w:rsidRPr="0027561A">
        <w:rPr>
          <w:rFonts w:ascii="Times New Roman" w:hAnsi="Times New Roman" w:cs="Times New Roman"/>
          <w:b/>
          <w:bCs/>
          <w:color w:val="7F7F7F" w:themeColor="text1" w:themeTint="80"/>
          <w:sz w:val="16"/>
          <w:szCs w:val="16"/>
        </w:rPr>
        <w:t>П О С Т А Н О В Л Е Н И Е</w:t>
      </w:r>
    </w:p>
    <w:p w:rsidR="0038454A" w:rsidRPr="0027561A" w:rsidRDefault="0038454A" w:rsidP="00002318">
      <w:pPr>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от            №</w:t>
      </w:r>
    </w:p>
    <w:p w:rsidR="0038454A" w:rsidRPr="0027561A" w:rsidRDefault="00002318" w:rsidP="00002318">
      <w:pPr>
        <w:spacing w:after="0" w:line="240" w:lineRule="auto"/>
        <w:jc w:val="center"/>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п. Волот</w:t>
      </w:r>
    </w:p>
    <w:p w:rsidR="0038454A" w:rsidRPr="0027561A" w:rsidRDefault="0038454A" w:rsidP="0038454A">
      <w:pPr>
        <w:spacing w:after="0" w:line="240" w:lineRule="auto"/>
        <w:rPr>
          <w:rFonts w:ascii="Times New Roman" w:hAnsi="Times New Roman" w:cs="Times New Roman"/>
          <w:bCs/>
          <w:color w:val="7F7F7F" w:themeColor="text1" w:themeTint="80"/>
          <w:sz w:val="16"/>
          <w:szCs w:val="16"/>
        </w:rPr>
      </w:pPr>
    </w:p>
    <w:tbl>
      <w:tblPr>
        <w:tblW w:w="10868" w:type="dxa"/>
        <w:tblLook w:val="04A0" w:firstRow="1" w:lastRow="0" w:firstColumn="1" w:lastColumn="0" w:noHBand="0" w:noVBand="1"/>
      </w:tblPr>
      <w:tblGrid>
        <w:gridCol w:w="10632"/>
        <w:gridCol w:w="236"/>
      </w:tblGrid>
      <w:tr w:rsidR="0038454A" w:rsidRPr="0027561A" w:rsidTr="00002318">
        <w:tc>
          <w:tcPr>
            <w:tcW w:w="10632" w:type="dxa"/>
            <w:shd w:val="clear" w:color="auto" w:fill="auto"/>
          </w:tcPr>
          <w:p w:rsidR="0038454A" w:rsidRPr="0027561A" w:rsidRDefault="0038454A" w:rsidP="00002318">
            <w:pPr>
              <w:spacing w:after="0" w:line="240" w:lineRule="auto"/>
              <w:jc w:val="center"/>
              <w:rPr>
                <w:rFonts w:ascii="Times New Roman" w:hAnsi="Times New Roman" w:cs="Times New Roman"/>
                <w:bCs/>
                <w:color w:val="7F7F7F" w:themeColor="text1" w:themeTint="80"/>
                <w:sz w:val="16"/>
                <w:szCs w:val="16"/>
              </w:rPr>
            </w:pPr>
            <w:r w:rsidRPr="0027561A">
              <w:rPr>
                <w:rFonts w:ascii="Times New Roman" w:hAnsi="Times New Roman" w:cs="Times New Roman"/>
                <w:color w:val="7F7F7F" w:themeColor="text1" w:themeTint="80"/>
                <w:sz w:val="16"/>
                <w:szCs w:val="16"/>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2023 год</w:t>
            </w:r>
          </w:p>
        </w:tc>
        <w:tc>
          <w:tcPr>
            <w:tcW w:w="236" w:type="dxa"/>
            <w:shd w:val="clear" w:color="auto" w:fill="auto"/>
          </w:tcPr>
          <w:p w:rsidR="0038454A" w:rsidRPr="0027561A" w:rsidRDefault="0038454A" w:rsidP="0038454A">
            <w:pPr>
              <w:spacing w:after="0" w:line="240" w:lineRule="auto"/>
              <w:ind w:hanging="249"/>
              <w:rPr>
                <w:rFonts w:ascii="Times New Roman" w:hAnsi="Times New Roman" w:cs="Times New Roman"/>
                <w:bCs/>
                <w:color w:val="7F7F7F" w:themeColor="text1" w:themeTint="80"/>
                <w:sz w:val="16"/>
                <w:szCs w:val="16"/>
              </w:rPr>
            </w:pPr>
          </w:p>
        </w:tc>
      </w:tr>
    </w:tbl>
    <w:p w:rsidR="0038454A" w:rsidRPr="0027561A" w:rsidRDefault="0038454A" w:rsidP="0038454A">
      <w:pPr>
        <w:spacing w:after="0" w:line="240" w:lineRule="auto"/>
        <w:jc w:val="both"/>
        <w:rPr>
          <w:rFonts w:ascii="Times New Roman" w:hAnsi="Times New Roman" w:cs="Times New Roman"/>
          <w:color w:val="7F7F7F" w:themeColor="text1" w:themeTint="80"/>
          <w:sz w:val="16"/>
          <w:szCs w:val="16"/>
        </w:rPr>
      </w:pPr>
    </w:p>
    <w:p w:rsidR="0038454A" w:rsidRPr="0027561A" w:rsidRDefault="0038454A" w:rsidP="00002318">
      <w:pPr>
        <w:suppressAutoHyphens/>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lang w:eastAsia="ar-SA"/>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r w:rsidRPr="0027561A">
        <w:rPr>
          <w:rFonts w:ascii="Times New Roman" w:hAnsi="Times New Roman" w:cs="Times New Roman"/>
          <w:color w:val="7F7F7F" w:themeColor="text1" w:themeTint="80"/>
          <w:sz w:val="16"/>
          <w:szCs w:val="16"/>
        </w:rPr>
        <w:t>,</w:t>
      </w:r>
    </w:p>
    <w:p w:rsidR="0038454A" w:rsidRPr="0027561A" w:rsidRDefault="0038454A" w:rsidP="00002318">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ПОСТАНОВЛЯЮ:</w:t>
      </w:r>
    </w:p>
    <w:p w:rsidR="0038454A" w:rsidRPr="0027561A" w:rsidRDefault="0038454A" w:rsidP="00002318">
      <w:pPr>
        <w:tabs>
          <w:tab w:val="left" w:pos="3240"/>
        </w:tabs>
        <w:suppressAutoHyphens/>
        <w:spacing w:after="0" w:line="240" w:lineRule="auto"/>
        <w:ind w:right="-1" w:firstLine="284"/>
        <w:jc w:val="both"/>
        <w:rPr>
          <w:rFonts w:ascii="Times New Roman" w:hAnsi="Times New Roman" w:cs="Times New Roman"/>
          <w:color w:val="7F7F7F" w:themeColor="text1" w:themeTint="80"/>
          <w:sz w:val="16"/>
          <w:szCs w:val="16"/>
          <w:lang w:eastAsia="ar-SA"/>
        </w:rPr>
      </w:pPr>
      <w:r w:rsidRPr="0027561A">
        <w:rPr>
          <w:rFonts w:ascii="Times New Roman" w:hAnsi="Times New Roman" w:cs="Times New Roman"/>
          <w:color w:val="7F7F7F" w:themeColor="text1" w:themeTint="80"/>
          <w:sz w:val="16"/>
          <w:szCs w:val="16"/>
          <w:lang w:eastAsia="ar-SA"/>
        </w:rPr>
        <w:t>1. 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w:t>
      </w:r>
      <w:r w:rsidRPr="0027561A">
        <w:rPr>
          <w:rFonts w:ascii="Times New Roman" w:hAnsi="Times New Roman" w:cs="Times New Roman"/>
          <w:color w:val="7F7F7F" w:themeColor="text1" w:themeTint="80"/>
          <w:sz w:val="16"/>
          <w:szCs w:val="16"/>
        </w:rPr>
        <w:t xml:space="preserve"> </w:t>
      </w:r>
      <w:r w:rsidRPr="0027561A">
        <w:rPr>
          <w:rFonts w:ascii="Times New Roman" w:hAnsi="Times New Roman" w:cs="Times New Roman"/>
          <w:color w:val="7F7F7F" w:themeColor="text1" w:themeTint="80"/>
          <w:sz w:val="16"/>
          <w:szCs w:val="16"/>
          <w:lang w:eastAsia="ar-SA"/>
        </w:rPr>
        <w:t>на 2023 год.</w:t>
      </w:r>
    </w:p>
    <w:p w:rsidR="0038454A" w:rsidRPr="0027561A" w:rsidRDefault="0038454A" w:rsidP="00002318">
      <w:pPr>
        <w:tabs>
          <w:tab w:val="left" w:pos="142"/>
          <w:tab w:val="left" w:pos="3240"/>
        </w:tabs>
        <w:suppressAutoHyphens/>
        <w:spacing w:after="0" w:line="240" w:lineRule="auto"/>
        <w:ind w:right="-1" w:firstLine="284"/>
        <w:jc w:val="both"/>
        <w:rPr>
          <w:rFonts w:ascii="Times New Roman" w:hAnsi="Times New Roman" w:cs="Times New Roman"/>
          <w:color w:val="7F7F7F" w:themeColor="text1" w:themeTint="80"/>
          <w:sz w:val="16"/>
          <w:szCs w:val="16"/>
          <w:lang w:eastAsia="ar-SA"/>
        </w:rPr>
      </w:pPr>
      <w:r w:rsidRPr="0027561A">
        <w:rPr>
          <w:rFonts w:ascii="Times New Roman" w:hAnsi="Times New Roman" w:cs="Times New Roman"/>
          <w:color w:val="7F7F7F" w:themeColor="text1" w:themeTint="80"/>
          <w:sz w:val="16"/>
          <w:szCs w:val="16"/>
          <w:lang w:eastAsia="ar-SA"/>
        </w:rPr>
        <w:t xml:space="preserve">2. Контроль за выполнением постановления оставляю за собой. </w:t>
      </w: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 Опубликовать постановление в муниципальной газете «Волотовские ведомости» и разместить на официальном сайте в информационно- телекоммуникационной сети </w:t>
      </w:r>
      <w:r w:rsidR="00002318" w:rsidRPr="0027561A">
        <w:rPr>
          <w:rFonts w:ascii="Times New Roman" w:hAnsi="Times New Roman" w:cs="Times New Roman"/>
          <w:color w:val="7F7F7F" w:themeColor="text1" w:themeTint="80"/>
          <w:sz w:val="16"/>
          <w:szCs w:val="16"/>
        </w:rPr>
        <w:t>«Интернет».</w:t>
      </w:r>
    </w:p>
    <w:p w:rsidR="0038454A" w:rsidRPr="0027561A" w:rsidRDefault="00002318" w:rsidP="00002318">
      <w:pPr>
        <w:suppressAutoHyphens/>
        <w:spacing w:after="0" w:line="240" w:lineRule="auto"/>
        <w:ind w:right="5"/>
        <w:jc w:val="right"/>
        <w:rPr>
          <w:rFonts w:ascii="Times New Roman" w:hAnsi="Times New Roman" w:cs="Times New Roman"/>
          <w:color w:val="7F7F7F" w:themeColor="text1" w:themeTint="80"/>
          <w:sz w:val="16"/>
          <w:szCs w:val="16"/>
          <w:lang w:eastAsia="ar-SA"/>
        </w:rPr>
      </w:pPr>
      <w:r w:rsidRPr="0027561A">
        <w:rPr>
          <w:rFonts w:ascii="Times New Roman" w:hAnsi="Times New Roman" w:cs="Times New Roman"/>
          <w:color w:val="7F7F7F" w:themeColor="text1" w:themeTint="80"/>
          <w:sz w:val="16"/>
          <w:szCs w:val="16"/>
          <w:lang w:eastAsia="ar-SA"/>
        </w:rPr>
        <w:t>Первый заместитель Главы Администрации</w:t>
      </w:r>
      <w:r w:rsidR="0038454A" w:rsidRPr="0027561A">
        <w:rPr>
          <w:rFonts w:ascii="Times New Roman" w:hAnsi="Times New Roman" w:cs="Times New Roman"/>
          <w:color w:val="7F7F7F" w:themeColor="text1" w:themeTint="80"/>
          <w:sz w:val="16"/>
          <w:szCs w:val="16"/>
          <w:lang w:eastAsia="ar-SA"/>
        </w:rPr>
        <w:t xml:space="preserve">           С.В. Федоров</w:t>
      </w:r>
    </w:p>
    <w:p w:rsidR="0038454A" w:rsidRPr="0027561A" w:rsidRDefault="0038454A" w:rsidP="00002318">
      <w:pPr>
        <w:tabs>
          <w:tab w:val="left" w:pos="3000"/>
        </w:tabs>
        <w:suppressAutoHyphens/>
        <w:spacing w:after="0" w:line="240" w:lineRule="auto"/>
        <w:ind w:right="991"/>
        <w:jc w:val="both"/>
        <w:rPr>
          <w:rFonts w:ascii="Times New Roman" w:hAnsi="Times New Roman" w:cs="Times New Roman"/>
          <w:color w:val="7F7F7F" w:themeColor="text1" w:themeTint="80"/>
          <w:sz w:val="16"/>
          <w:szCs w:val="16"/>
          <w:lang w:eastAsia="ar-SA"/>
        </w:rPr>
      </w:pPr>
    </w:p>
    <w:p w:rsidR="0038454A" w:rsidRPr="0027561A" w:rsidRDefault="00002318" w:rsidP="00002318">
      <w:pPr>
        <w:shd w:val="clear" w:color="auto" w:fill="FFFFFF"/>
        <w:spacing w:after="0" w:line="240" w:lineRule="auto"/>
        <w:jc w:val="right"/>
        <w:rPr>
          <w:rFonts w:ascii="Times New Roman" w:hAnsi="Times New Roman" w:cs="Times New Roman"/>
          <w:bCs/>
          <w:iCs/>
          <w:color w:val="7F7F7F" w:themeColor="text1" w:themeTint="80"/>
          <w:sz w:val="12"/>
          <w:szCs w:val="12"/>
        </w:rPr>
      </w:pPr>
      <w:r w:rsidRPr="0027561A">
        <w:rPr>
          <w:rFonts w:ascii="Times New Roman" w:hAnsi="Times New Roman" w:cs="Times New Roman"/>
          <w:bCs/>
          <w:iCs/>
          <w:color w:val="7F7F7F" w:themeColor="text1" w:themeTint="80"/>
          <w:sz w:val="12"/>
          <w:szCs w:val="12"/>
        </w:rPr>
        <w:t xml:space="preserve">Утверждена </w:t>
      </w:r>
      <w:r w:rsidR="0038454A" w:rsidRPr="0027561A">
        <w:rPr>
          <w:rFonts w:ascii="Times New Roman" w:hAnsi="Times New Roman" w:cs="Times New Roman"/>
          <w:bCs/>
          <w:iCs/>
          <w:color w:val="7F7F7F" w:themeColor="text1" w:themeTint="80"/>
          <w:sz w:val="12"/>
          <w:szCs w:val="12"/>
        </w:rPr>
        <w:t>постановлением Администрации</w:t>
      </w:r>
    </w:p>
    <w:p w:rsidR="0038454A" w:rsidRPr="0027561A" w:rsidRDefault="0038454A" w:rsidP="00002318">
      <w:pPr>
        <w:shd w:val="clear" w:color="auto" w:fill="FFFFFF"/>
        <w:spacing w:after="0" w:line="240" w:lineRule="auto"/>
        <w:jc w:val="right"/>
        <w:rPr>
          <w:rFonts w:ascii="Times New Roman" w:hAnsi="Times New Roman" w:cs="Times New Roman"/>
          <w:bCs/>
          <w:iCs/>
          <w:color w:val="7F7F7F" w:themeColor="text1" w:themeTint="80"/>
          <w:sz w:val="12"/>
          <w:szCs w:val="12"/>
        </w:rPr>
      </w:pPr>
      <w:r w:rsidRPr="0027561A">
        <w:rPr>
          <w:rFonts w:ascii="Times New Roman" w:hAnsi="Times New Roman" w:cs="Times New Roman"/>
          <w:bCs/>
          <w:iCs/>
          <w:color w:val="7F7F7F" w:themeColor="text1" w:themeTint="80"/>
          <w:sz w:val="12"/>
          <w:szCs w:val="12"/>
        </w:rPr>
        <w:t>Вол</w:t>
      </w:r>
      <w:r w:rsidR="00002318" w:rsidRPr="0027561A">
        <w:rPr>
          <w:rFonts w:ascii="Times New Roman" w:hAnsi="Times New Roman" w:cs="Times New Roman"/>
          <w:bCs/>
          <w:iCs/>
          <w:color w:val="7F7F7F" w:themeColor="text1" w:themeTint="80"/>
          <w:sz w:val="12"/>
          <w:szCs w:val="12"/>
        </w:rPr>
        <w:t xml:space="preserve">отовского муниципального округа </w:t>
      </w:r>
      <w:r w:rsidRPr="0027561A">
        <w:rPr>
          <w:rFonts w:ascii="Times New Roman" w:hAnsi="Times New Roman" w:cs="Times New Roman"/>
          <w:bCs/>
          <w:iCs/>
          <w:color w:val="7F7F7F" w:themeColor="text1" w:themeTint="80"/>
          <w:sz w:val="12"/>
          <w:szCs w:val="12"/>
        </w:rPr>
        <w:t xml:space="preserve">от        №  </w:t>
      </w:r>
    </w:p>
    <w:p w:rsidR="0038454A" w:rsidRPr="0027561A" w:rsidRDefault="0038454A" w:rsidP="0038454A">
      <w:pPr>
        <w:shd w:val="clear" w:color="auto" w:fill="FFFFFF"/>
        <w:spacing w:after="0" w:line="240" w:lineRule="auto"/>
        <w:jc w:val="right"/>
        <w:rPr>
          <w:rFonts w:ascii="Times New Roman" w:hAnsi="Times New Roman" w:cs="Times New Roman"/>
          <w:bCs/>
          <w:iCs/>
          <w:color w:val="7F7F7F" w:themeColor="text1" w:themeTint="80"/>
          <w:sz w:val="16"/>
          <w:szCs w:val="16"/>
        </w:rPr>
      </w:pPr>
    </w:p>
    <w:p w:rsidR="0038454A" w:rsidRPr="0027561A" w:rsidRDefault="0038454A" w:rsidP="00002318">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Программа профилактики рисков п</w:t>
      </w:r>
      <w:r w:rsidR="00002318" w:rsidRPr="0027561A">
        <w:rPr>
          <w:rFonts w:ascii="Times New Roman" w:hAnsi="Times New Roman" w:cs="Times New Roman"/>
          <w:b/>
          <w:color w:val="7F7F7F" w:themeColor="text1" w:themeTint="80"/>
          <w:sz w:val="16"/>
          <w:szCs w:val="16"/>
        </w:rPr>
        <w:t xml:space="preserve">ричинения вреда (ущерба) </w:t>
      </w:r>
      <w:r w:rsidRPr="0027561A">
        <w:rPr>
          <w:rFonts w:ascii="Times New Roman" w:hAnsi="Times New Roman" w:cs="Times New Roman"/>
          <w:b/>
          <w:color w:val="7F7F7F" w:themeColor="text1" w:themeTint="80"/>
          <w:sz w:val="16"/>
          <w:szCs w:val="16"/>
        </w:rPr>
        <w:t>охраняемым законом ценностям в рамках муниципального контроля в сфере благоустройства на территории Волотовского муниципального округа на 2023 год</w:t>
      </w:r>
    </w:p>
    <w:p w:rsidR="0038454A" w:rsidRPr="0027561A" w:rsidRDefault="0038454A" w:rsidP="0038454A">
      <w:pPr>
        <w:shd w:val="clear" w:color="auto" w:fill="FFFFFF"/>
        <w:spacing w:after="0" w:line="240" w:lineRule="auto"/>
        <w:jc w:val="center"/>
        <w:outlineLvl w:val="1"/>
        <w:rPr>
          <w:rFonts w:ascii="Times New Roman" w:hAnsi="Times New Roman" w:cs="Times New Roman"/>
          <w:b/>
          <w:color w:val="7F7F7F" w:themeColor="text1" w:themeTint="80"/>
          <w:sz w:val="16"/>
          <w:szCs w:val="16"/>
        </w:rPr>
      </w:pP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bCs/>
          <w:color w:val="7F7F7F" w:themeColor="text1" w:themeTint="80"/>
          <w:sz w:val="16"/>
          <w:szCs w:val="16"/>
        </w:rPr>
        <w:t>1. Общие положения</w:t>
      </w:r>
    </w:p>
    <w:p w:rsidR="0038454A" w:rsidRPr="0027561A" w:rsidRDefault="0038454A" w:rsidP="00002318">
      <w:pPr>
        <w:pStyle w:val="af7"/>
        <w:shd w:val="clear" w:color="auto" w:fill="FFFFFF"/>
        <w:ind w:left="0" w:firstLine="284"/>
        <w:jc w:val="both"/>
        <w:rPr>
          <w:color w:val="7F7F7F" w:themeColor="text1" w:themeTint="80"/>
          <w:sz w:val="16"/>
          <w:szCs w:val="16"/>
        </w:rPr>
      </w:pPr>
      <w:r w:rsidRPr="0027561A">
        <w:rPr>
          <w:color w:val="7F7F7F" w:themeColor="text1" w:themeTint="80"/>
          <w:sz w:val="16"/>
          <w:szCs w:val="16"/>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Воло</w:t>
      </w:r>
      <w:r w:rsidR="00002318" w:rsidRPr="0027561A">
        <w:rPr>
          <w:color w:val="7F7F7F" w:themeColor="text1" w:themeTint="80"/>
          <w:sz w:val="16"/>
          <w:szCs w:val="16"/>
        </w:rPr>
        <w:t>товского муниципального округа.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bCs/>
          <w:color w:val="7F7F7F" w:themeColor="text1" w:themeTint="80"/>
          <w:sz w:val="16"/>
          <w:szCs w:val="16"/>
        </w:rPr>
        <w:t>2.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2.1. Вид осуществляемого муниципального контроля</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Муниципальный контроль в сфере благоустройства на территории Волотовского муниципального округа осуществляется:</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Администрацией Волотовского муниципального округа и уполномоченными ею должностными лицами (далее – Администрация).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2.2. Обзор по виду муниципального контроля</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Муниципальный контроль за соблюдением правил благоустройства на территории Волотовского муниципального округа - это деятельность органа местного самоуправления, уполномоченного на организацию и проведение на территории Волотовского муниципального округа проверок соблюдения юридическими лицами, индивидуальными предпринимателями и гражданами обязательных требований, установленных «Правилами содержания, организации уборки, обеспечения чистоты и порядка на территории Волотовского муниципального округа», утверждёнными решением Думы Волотовского муниципального округа от 22.04.2021 № 110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2.3. Муниципальный контроль осуществляется посредством:</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Волотовского муниципального округа;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организации и проведения мероприятий по профилактике рисков причинения вреда (ущерба) охраняемым законом ценностям;</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2.4. Подконтрольные субъекты:</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38454A" w:rsidRPr="0027561A" w:rsidRDefault="0038454A" w:rsidP="00002318">
      <w:pPr>
        <w:widowControl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Правила содержания, организации уборки, обеспечения чистоты и порядка на территории Волотовского муниципального округа, утверждённые решением Думы Волотовского муниципального округа от 22.04.2021 № 110.</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2.6. Данные о проведённых мероприятиях</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 ограничениями, введенными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 осуществлялись только мероприятия по профилактике таких нарушений.</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Обеспечено размещение на официальном сайте Волотовского муниципального округа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путём направления предписаний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обобщения практики, полезной информации. На регулярной основе даются консультации в ходе личных приёмов, рейдовых осмотров территорий, а также посредством телефонной связи. В связи с эпидемиологической ситуацией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2021 году было проведено 19 проверок соблюдения правил благоустройства, по результатам которых 3 протокола и материала об административном правонарушении было направлено в мировой суд. Один правонарушитель был привлечен к административной ответственности, один – получил предупреждение, в отношении третьего правонарушителя дело было прекращено по решению прокуратуры из-за отсутствия основания для проведения проверки (произрастание растения борщевик Сосновского на участке). По результатам проверок нарушителям действующего законодательства было направлено 7 предписаний, требования 5-ти были исполнены в установленный срок, срок исполнения 2-х – 2022 год. В течение года физическим и юридическим лицам было направлено 123 писем и предостережений о необходимости соблюдения правил благоустройства.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Волотовского муниципального округа на 2022 год не утверждался.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За 8 месяцев 2022 года в соответствии с «Программой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2022 год», утвержденной постановлением Администрации Волотовского муниципального округа от 23.11.2021 № 861, выполнены следующие мероприятия:</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проводится актуализация размещенных на официальном сайте Администрации в сети «Интернет» нормативно -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размещено 16 фотоматериалов и заметок соответствующей тематики в социальной сети «Интернет» на сайте Администрации Волотовского муниципального округа (http://волотовский.рф, в рубриках «Новости», «Новости и события», «Новости комитета ЖКХ», «Объявления»), в социальной группе «</w:t>
      </w:r>
      <w:proofErr w:type="spellStart"/>
      <w:r w:rsidRPr="0027561A">
        <w:rPr>
          <w:rFonts w:ascii="Times New Roman" w:hAnsi="Times New Roman" w:cs="Times New Roman"/>
          <w:color w:val="7F7F7F" w:themeColor="text1" w:themeTint="80"/>
          <w:sz w:val="16"/>
          <w:szCs w:val="16"/>
        </w:rPr>
        <w:t>ВКонтакте</w:t>
      </w:r>
      <w:proofErr w:type="spellEnd"/>
      <w:r w:rsidRPr="0027561A">
        <w:rPr>
          <w:rFonts w:ascii="Times New Roman" w:hAnsi="Times New Roman" w:cs="Times New Roman"/>
          <w:color w:val="7F7F7F" w:themeColor="text1" w:themeTint="80"/>
          <w:sz w:val="16"/>
          <w:szCs w:val="16"/>
        </w:rPr>
        <w:t>» в группе Волот, на странице официальной группы Администрации Волотовского муниципального округа и на 18 информационных стендах; в районной газете «Вперед» № 20 от 28.05.2021 года размещена заметка о загрязнении окружающей среды отходами; проведено 2 собрания c жителями округа  по вопросам ТКО, их размещения в несоответствующих местах. Направлено 68 писем собственникам и руководителям предприятий и организаций о необходимости соблюдения необходимых требований действующего законодательства;</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 Объявлено 26 предостережений собственникам;</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Проведено 2 консультирования физических лиц.</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2.7. Анализ и оценка рисков причинения вреда охраняемым законом ценностям</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общественных территориях, придорожных полосах, не соблюдение требований по содержанию фасадов, территорий, размещение автотранспортных средств на озеленённой территории и прочее.</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зелёных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w:t>
      </w:r>
      <w:r w:rsidR="00002318" w:rsidRPr="0027561A">
        <w:rPr>
          <w:rFonts w:ascii="Times New Roman" w:hAnsi="Times New Roman" w:cs="Times New Roman"/>
          <w:color w:val="7F7F7F" w:themeColor="text1" w:themeTint="80"/>
          <w:sz w:val="16"/>
          <w:szCs w:val="16"/>
        </w:rPr>
        <w:t>овыми актами в указанной сфере.</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bCs/>
          <w:color w:val="7F7F7F" w:themeColor="text1" w:themeTint="80"/>
          <w:sz w:val="16"/>
          <w:szCs w:val="16"/>
        </w:rPr>
        <w:t>3. Цели и задачи Программы</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3.1. Цели Программы:</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стимулирование добросовестного соблюдения обязательных требований всеми контролируемыми лицами;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3.2. Задачи Программы:</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укрепление системы профилактики нарушений обязательных требований;</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формирование единого понимания обязательных требований законодательства у всех участников контрольной деятельности;</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повышение прозрачности осуществляемой Администрацией контрольной деятельности;</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повышение уровня правовой грамотности подконтрольных субъектов, в том числе путём обеспечения доступности информации об обязательных требованиях законодательства и необходимых мерах по их исполнению.</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положении о виде контроля самостоятельная оценка соблюдения обязательных требований (</w:t>
      </w:r>
      <w:proofErr w:type="spellStart"/>
      <w:r w:rsidRPr="0027561A">
        <w:rPr>
          <w:rFonts w:ascii="Times New Roman" w:hAnsi="Times New Roman" w:cs="Times New Roman"/>
          <w:color w:val="7F7F7F" w:themeColor="text1" w:themeTint="80"/>
          <w:sz w:val="16"/>
          <w:szCs w:val="16"/>
        </w:rPr>
        <w:t>самообследование</w:t>
      </w:r>
      <w:proofErr w:type="spellEnd"/>
      <w:r w:rsidRPr="0027561A">
        <w:rPr>
          <w:rFonts w:ascii="Times New Roman" w:hAnsi="Times New Roman" w:cs="Times New Roman"/>
          <w:color w:val="7F7F7F" w:themeColor="text1" w:themeTint="80"/>
          <w:sz w:val="16"/>
          <w:szCs w:val="16"/>
        </w:rPr>
        <w:t xml:space="preserve">) не предусмотрена, следовательно, в программе способы </w:t>
      </w:r>
      <w:proofErr w:type="spellStart"/>
      <w:r w:rsidRPr="0027561A">
        <w:rPr>
          <w:rFonts w:ascii="Times New Roman" w:hAnsi="Times New Roman" w:cs="Times New Roman"/>
          <w:color w:val="7F7F7F" w:themeColor="text1" w:themeTint="80"/>
          <w:sz w:val="16"/>
          <w:szCs w:val="16"/>
        </w:rPr>
        <w:t>самообследования</w:t>
      </w:r>
      <w:proofErr w:type="spellEnd"/>
      <w:r w:rsidRPr="0027561A">
        <w:rPr>
          <w:rFonts w:ascii="Times New Roman" w:hAnsi="Times New Roman" w:cs="Times New Roman"/>
          <w:color w:val="7F7F7F" w:themeColor="text1" w:themeTint="80"/>
          <w:sz w:val="16"/>
          <w:szCs w:val="16"/>
        </w:rPr>
        <w:t xml:space="preserve"> в автоматизированном режиме не определены (ч.1 ст.51 №248-ФЗ) - выявление причин, факторов и условий, способствующих нарушению обязательных требований законодательства, определение способов устранения или сн</w:t>
      </w:r>
      <w:r w:rsidR="00002318" w:rsidRPr="0027561A">
        <w:rPr>
          <w:rFonts w:ascii="Times New Roman" w:hAnsi="Times New Roman" w:cs="Times New Roman"/>
          <w:color w:val="7F7F7F" w:themeColor="text1" w:themeTint="80"/>
          <w:sz w:val="16"/>
          <w:szCs w:val="16"/>
        </w:rPr>
        <w:t>ижения рисков их возникновения.</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bCs/>
          <w:color w:val="7F7F7F" w:themeColor="text1" w:themeTint="80"/>
          <w:sz w:val="16"/>
          <w:szCs w:val="16"/>
        </w:rPr>
        <w:t>4. План мероприятий по профилактике нарушений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(приложение к Программе).</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bCs/>
          <w:color w:val="7F7F7F" w:themeColor="text1" w:themeTint="80"/>
          <w:sz w:val="16"/>
          <w:szCs w:val="16"/>
        </w:rPr>
        <w:t>5. Показатели результативности и эффективности Программы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5.1. Отчётные показатели Программы за 2022 год:</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доля нарушений, выявленных в ходе проведения контрольных мероприятий, от общего числа контрольных мероприятий, осуществлённых в отношении подконтрольных субъектов- 52,6 %.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проведённых контрольных мероприятий;</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доля профилактических мероприятий в объёме контрольных мероприятий - 83 %.</w:t>
      </w:r>
    </w:p>
    <w:p w:rsidR="0038454A" w:rsidRPr="0027561A" w:rsidRDefault="0038454A" w:rsidP="00002318">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Показатель рассчитывается как отношение количества проведённых профилактических мероприятий к количеству проведённых контрольных мероприятий. Ожидается ежегодный рост указанного показателя.</w:t>
      </w:r>
    </w:p>
    <w:p w:rsidR="0038454A" w:rsidRPr="0027561A" w:rsidRDefault="0038454A" w:rsidP="00002318">
      <w:pPr>
        <w:spacing w:after="0" w:line="240" w:lineRule="auto"/>
        <w:ind w:firstLine="284"/>
        <w:jc w:val="both"/>
        <w:rPr>
          <w:rFonts w:ascii="Times New Roman" w:hAnsi="Times New Roman" w:cs="Times New Roman"/>
          <w:color w:val="7F7F7F" w:themeColor="text1" w:themeTint="80"/>
          <w:sz w:val="16"/>
          <w:szCs w:val="16"/>
          <w:shd w:val="clear" w:color="auto" w:fill="FFFFFF"/>
        </w:rPr>
      </w:pPr>
      <w:r w:rsidRPr="0027561A">
        <w:rPr>
          <w:rFonts w:ascii="Times New Roman" w:hAnsi="Times New Roman" w:cs="Times New Roman"/>
          <w:color w:val="7F7F7F" w:themeColor="text1" w:themeTint="80"/>
          <w:sz w:val="16"/>
          <w:szCs w:val="16"/>
          <w:shd w:val="clear" w:color="auto" w:fill="FFFFFF"/>
        </w:rPr>
        <w:t>5.2. Показатели результативности и эффективности Программы:</w:t>
      </w:r>
    </w:p>
    <w:tbl>
      <w:tblPr>
        <w:tblW w:w="10769" w:type="dxa"/>
        <w:tblLayout w:type="fixed"/>
        <w:tblCellMar>
          <w:left w:w="10" w:type="dxa"/>
          <w:right w:w="10" w:type="dxa"/>
        </w:tblCellMar>
        <w:tblLook w:val="0000" w:firstRow="0" w:lastRow="0" w:firstColumn="0" w:lastColumn="0" w:noHBand="0" w:noVBand="0"/>
      </w:tblPr>
      <w:tblGrid>
        <w:gridCol w:w="279"/>
        <w:gridCol w:w="9214"/>
        <w:gridCol w:w="1276"/>
      </w:tblGrid>
      <w:tr w:rsidR="0038454A" w:rsidRPr="0027561A" w:rsidTr="00B76EDE">
        <w:trPr>
          <w:trHeight w:val="20"/>
        </w:trPr>
        <w:tc>
          <w:tcPr>
            <w:tcW w:w="279" w:type="dxa"/>
            <w:tcBorders>
              <w:top w:val="single" w:sz="4" w:space="0" w:color="auto"/>
              <w:left w:val="single" w:sz="4" w:space="0" w:color="auto"/>
            </w:tcBorders>
            <w:shd w:val="clear" w:color="auto" w:fill="FFFFFF"/>
            <w:vAlign w:val="center"/>
          </w:tcPr>
          <w:p w:rsidR="0038454A" w:rsidRPr="0027561A" w:rsidRDefault="0038454A" w:rsidP="00B76EDE">
            <w:pPr>
              <w:spacing w:after="0" w:line="240" w:lineRule="auto"/>
              <w:ind w:right="-10"/>
              <w:jc w:val="center"/>
              <w:rPr>
                <w:rFonts w:ascii="Times New Roman" w:hAnsi="Times New Roman" w:cs="Times New Roman"/>
                <w:b/>
                <w:color w:val="7F7F7F" w:themeColor="text1" w:themeTint="80"/>
                <w:sz w:val="12"/>
                <w:szCs w:val="12"/>
              </w:rPr>
            </w:pPr>
            <w:r w:rsidRPr="0027561A">
              <w:rPr>
                <w:rFonts w:ascii="Times New Roman" w:hAnsi="Times New Roman" w:cs="Times New Roman"/>
                <w:b/>
                <w:color w:val="7F7F7F" w:themeColor="text1" w:themeTint="80"/>
                <w:sz w:val="12"/>
                <w:szCs w:val="12"/>
              </w:rPr>
              <w:t>№</w:t>
            </w:r>
          </w:p>
          <w:p w:rsidR="0038454A" w:rsidRPr="0027561A" w:rsidRDefault="0038454A" w:rsidP="00B76EDE">
            <w:pPr>
              <w:spacing w:after="0" w:line="240" w:lineRule="auto"/>
              <w:ind w:right="-10"/>
              <w:jc w:val="center"/>
              <w:rPr>
                <w:rFonts w:ascii="Times New Roman" w:hAnsi="Times New Roman" w:cs="Times New Roman"/>
                <w:b/>
                <w:color w:val="7F7F7F" w:themeColor="text1" w:themeTint="80"/>
                <w:sz w:val="12"/>
                <w:szCs w:val="12"/>
              </w:rPr>
            </w:pPr>
            <w:r w:rsidRPr="0027561A">
              <w:rPr>
                <w:rFonts w:ascii="Times New Roman" w:hAnsi="Times New Roman" w:cs="Times New Roman"/>
                <w:b/>
                <w:color w:val="7F7F7F" w:themeColor="text1" w:themeTint="80"/>
                <w:sz w:val="12"/>
                <w:szCs w:val="12"/>
              </w:rPr>
              <w:t>п/п</w:t>
            </w:r>
          </w:p>
        </w:tc>
        <w:tc>
          <w:tcPr>
            <w:tcW w:w="9214" w:type="dxa"/>
            <w:tcBorders>
              <w:top w:val="single" w:sz="4" w:space="0" w:color="auto"/>
              <w:left w:val="single" w:sz="4" w:space="0" w:color="auto"/>
            </w:tcBorders>
            <w:shd w:val="clear" w:color="auto" w:fill="FFFFFF"/>
            <w:vAlign w:val="center"/>
          </w:tcPr>
          <w:p w:rsidR="0038454A" w:rsidRPr="0027561A" w:rsidRDefault="0038454A" w:rsidP="00B76EDE">
            <w:pPr>
              <w:spacing w:after="0" w:line="240" w:lineRule="auto"/>
              <w:ind w:right="-10"/>
              <w:jc w:val="center"/>
              <w:rPr>
                <w:rFonts w:ascii="Times New Roman" w:hAnsi="Times New Roman" w:cs="Times New Roman"/>
                <w:b/>
                <w:color w:val="7F7F7F" w:themeColor="text1" w:themeTint="80"/>
                <w:sz w:val="12"/>
                <w:szCs w:val="12"/>
              </w:rPr>
            </w:pPr>
            <w:r w:rsidRPr="0027561A">
              <w:rPr>
                <w:rFonts w:ascii="Times New Roman" w:hAnsi="Times New Roman" w:cs="Times New Roman"/>
                <w:b/>
                <w:color w:val="7F7F7F" w:themeColor="text1" w:themeTint="80"/>
                <w:sz w:val="12"/>
                <w:szCs w:val="12"/>
              </w:rPr>
              <w:t>Наименование показателя</w:t>
            </w:r>
          </w:p>
        </w:tc>
        <w:tc>
          <w:tcPr>
            <w:tcW w:w="1276" w:type="dxa"/>
            <w:tcBorders>
              <w:top w:val="single" w:sz="4" w:space="0" w:color="auto"/>
              <w:left w:val="single" w:sz="4" w:space="0" w:color="auto"/>
              <w:right w:val="single" w:sz="4" w:space="0" w:color="auto"/>
            </w:tcBorders>
            <w:shd w:val="clear" w:color="auto" w:fill="FFFFFF"/>
            <w:vAlign w:val="center"/>
          </w:tcPr>
          <w:p w:rsidR="0038454A" w:rsidRPr="0027561A" w:rsidRDefault="0038454A" w:rsidP="00B76EDE">
            <w:pPr>
              <w:spacing w:after="0" w:line="240" w:lineRule="auto"/>
              <w:ind w:right="-10"/>
              <w:jc w:val="center"/>
              <w:rPr>
                <w:rFonts w:ascii="Times New Roman" w:hAnsi="Times New Roman" w:cs="Times New Roman"/>
                <w:b/>
                <w:color w:val="7F7F7F" w:themeColor="text1" w:themeTint="80"/>
                <w:sz w:val="12"/>
                <w:szCs w:val="12"/>
              </w:rPr>
            </w:pPr>
            <w:r w:rsidRPr="0027561A">
              <w:rPr>
                <w:rFonts w:ascii="Times New Roman" w:hAnsi="Times New Roman" w:cs="Times New Roman"/>
                <w:b/>
                <w:color w:val="7F7F7F" w:themeColor="text1" w:themeTint="80"/>
                <w:sz w:val="12"/>
                <w:szCs w:val="12"/>
              </w:rPr>
              <w:t>Величина</w:t>
            </w:r>
          </w:p>
        </w:tc>
      </w:tr>
      <w:tr w:rsidR="0038454A" w:rsidRPr="0027561A" w:rsidTr="00B76EDE">
        <w:trPr>
          <w:trHeight w:val="20"/>
        </w:trPr>
        <w:tc>
          <w:tcPr>
            <w:tcW w:w="279" w:type="dxa"/>
            <w:tcBorders>
              <w:top w:val="single" w:sz="4" w:space="0" w:color="auto"/>
              <w:left w:val="single" w:sz="4" w:space="0" w:color="auto"/>
            </w:tcBorders>
            <w:shd w:val="clear" w:color="auto" w:fill="FFFFFF"/>
          </w:tcPr>
          <w:p w:rsidR="0038454A" w:rsidRPr="0027561A" w:rsidRDefault="00A60DD6" w:rsidP="00B76EDE">
            <w:pPr>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w:t>
            </w:r>
          </w:p>
        </w:tc>
        <w:tc>
          <w:tcPr>
            <w:tcW w:w="9214" w:type="dxa"/>
            <w:tcBorders>
              <w:top w:val="single" w:sz="4" w:space="0" w:color="auto"/>
              <w:left w:val="single" w:sz="4" w:space="0" w:color="auto"/>
            </w:tcBorders>
            <w:shd w:val="clear" w:color="auto" w:fill="FFFFFF"/>
          </w:tcPr>
          <w:p w:rsidR="0038454A" w:rsidRPr="0027561A" w:rsidRDefault="0038454A" w:rsidP="00B76EDE">
            <w:pPr>
              <w:widowControl w:val="0"/>
              <w:adjustRightInd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276" w:type="dxa"/>
            <w:tcBorders>
              <w:top w:val="single" w:sz="4" w:space="0" w:color="auto"/>
              <w:left w:val="single" w:sz="4" w:space="0" w:color="auto"/>
              <w:right w:val="single" w:sz="4" w:space="0" w:color="auto"/>
            </w:tcBorders>
            <w:shd w:val="clear" w:color="auto" w:fill="FFFFFF"/>
          </w:tcPr>
          <w:p w:rsidR="0038454A" w:rsidRPr="0027561A" w:rsidRDefault="0038454A" w:rsidP="00B76EDE">
            <w:pPr>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w:t>
            </w:r>
          </w:p>
        </w:tc>
      </w:tr>
      <w:tr w:rsidR="0038454A" w:rsidRPr="0027561A" w:rsidTr="00B76EDE">
        <w:trPr>
          <w:trHeight w:val="20"/>
        </w:trPr>
        <w:tc>
          <w:tcPr>
            <w:tcW w:w="279" w:type="dxa"/>
            <w:tcBorders>
              <w:top w:val="single" w:sz="4" w:space="0" w:color="auto"/>
              <w:left w:val="single" w:sz="4" w:space="0" w:color="auto"/>
              <w:bottom w:val="single" w:sz="4" w:space="0" w:color="auto"/>
            </w:tcBorders>
            <w:shd w:val="clear" w:color="auto" w:fill="FFFFFF"/>
          </w:tcPr>
          <w:p w:rsidR="0038454A" w:rsidRPr="0027561A" w:rsidRDefault="00A60DD6" w:rsidP="00B76EDE">
            <w:pPr>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w:t>
            </w:r>
          </w:p>
        </w:tc>
        <w:tc>
          <w:tcPr>
            <w:tcW w:w="9214" w:type="dxa"/>
            <w:tcBorders>
              <w:top w:val="single" w:sz="4" w:space="0" w:color="auto"/>
              <w:left w:val="single" w:sz="4" w:space="0" w:color="auto"/>
              <w:bottom w:val="single" w:sz="4" w:space="0" w:color="auto"/>
            </w:tcBorders>
            <w:shd w:val="clear" w:color="auto" w:fill="FFFFFF"/>
          </w:tcPr>
          <w:p w:rsidR="0038454A" w:rsidRPr="0027561A" w:rsidRDefault="0038454A" w:rsidP="00B76EDE">
            <w:pPr>
              <w:adjustRightInd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454A" w:rsidRPr="0027561A" w:rsidRDefault="0038454A" w:rsidP="00B76EDE">
            <w:pPr>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Исполнено /Не исполнено</w:t>
            </w:r>
          </w:p>
        </w:tc>
      </w:tr>
      <w:tr w:rsidR="0038454A" w:rsidRPr="0027561A" w:rsidTr="00B76EDE">
        <w:trPr>
          <w:trHeight w:val="20"/>
        </w:trPr>
        <w:tc>
          <w:tcPr>
            <w:tcW w:w="279"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eastAsia="Courier New"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shd w:val="clear" w:color="auto" w:fill="FFFFFF"/>
              </w:rPr>
              <w:t>3</w:t>
            </w:r>
          </w:p>
        </w:tc>
        <w:tc>
          <w:tcPr>
            <w:tcW w:w="9214"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adjustRightInd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454A" w:rsidRPr="0027561A" w:rsidRDefault="0038454A" w:rsidP="00B76EDE">
            <w:pPr>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 и более</w:t>
            </w:r>
          </w:p>
        </w:tc>
      </w:tr>
      <w:tr w:rsidR="0038454A" w:rsidRPr="0027561A" w:rsidTr="00B76EDE">
        <w:trPr>
          <w:trHeight w:val="20"/>
        </w:trPr>
        <w:tc>
          <w:tcPr>
            <w:tcW w:w="279"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shd w:val="clear" w:color="auto" w:fill="FFFFFF"/>
              </w:rPr>
              <w:t>4</w:t>
            </w:r>
          </w:p>
        </w:tc>
        <w:tc>
          <w:tcPr>
            <w:tcW w:w="9214"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Доля лиц, удовлетворённых консультированием в общем количестве лиц, обратившихся за консультированием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w:t>
            </w:r>
          </w:p>
        </w:tc>
      </w:tr>
      <w:tr w:rsidR="0038454A" w:rsidRPr="0027561A" w:rsidTr="00B76EDE">
        <w:trPr>
          <w:trHeight w:val="20"/>
        </w:trPr>
        <w:tc>
          <w:tcPr>
            <w:tcW w:w="279"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shd w:val="clear" w:color="auto" w:fill="FFFFFF"/>
              </w:rPr>
            </w:pPr>
            <w:r w:rsidRPr="0027561A">
              <w:rPr>
                <w:rFonts w:ascii="Times New Roman" w:hAnsi="Times New Roman" w:cs="Times New Roman"/>
                <w:color w:val="7F7F7F" w:themeColor="text1" w:themeTint="80"/>
                <w:sz w:val="12"/>
                <w:szCs w:val="12"/>
                <w:shd w:val="clear" w:color="auto" w:fill="FFFFFF"/>
              </w:rPr>
              <w:t>5</w:t>
            </w:r>
          </w:p>
        </w:tc>
        <w:tc>
          <w:tcPr>
            <w:tcW w:w="9214"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Доля нарушений, выявленных в ходе проведения контрольных мероприятий, от общего числа контрольных мероприятий, осуществлённых в отношении подконтрольных субъектов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42 % и более</w:t>
            </w:r>
          </w:p>
        </w:tc>
      </w:tr>
      <w:tr w:rsidR="0038454A" w:rsidRPr="0027561A" w:rsidTr="00B76EDE">
        <w:trPr>
          <w:trHeight w:val="20"/>
        </w:trPr>
        <w:tc>
          <w:tcPr>
            <w:tcW w:w="279"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shd w:val="clear" w:color="auto" w:fill="FFFFFF"/>
              </w:rPr>
            </w:pPr>
            <w:r w:rsidRPr="0027561A">
              <w:rPr>
                <w:rFonts w:ascii="Times New Roman" w:hAnsi="Times New Roman" w:cs="Times New Roman"/>
                <w:color w:val="7F7F7F" w:themeColor="text1" w:themeTint="80"/>
                <w:sz w:val="12"/>
                <w:szCs w:val="12"/>
                <w:shd w:val="clear" w:color="auto" w:fill="FFFFFF"/>
              </w:rPr>
              <w:t>6</w:t>
            </w:r>
          </w:p>
        </w:tc>
        <w:tc>
          <w:tcPr>
            <w:tcW w:w="9214" w:type="dxa"/>
            <w:tcBorders>
              <w:top w:val="single" w:sz="4" w:space="0" w:color="auto"/>
              <w:left w:val="single" w:sz="4" w:space="0" w:color="auto"/>
              <w:bottom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Доля профилактических мероприятий в объёме контрольных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454A" w:rsidRPr="0027561A" w:rsidRDefault="0038454A" w:rsidP="00B76EDE">
            <w:pPr>
              <w:widowControl w:val="0"/>
              <w:spacing w:after="0" w:line="240" w:lineRule="auto"/>
              <w:ind w:right="-10"/>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 и более</w:t>
            </w:r>
          </w:p>
        </w:tc>
      </w:tr>
    </w:tbl>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Экономический эффект от реализованных мероприятий:</w:t>
      </w:r>
    </w:p>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минимизация ресурсных затрат всех участников контрольной деятельности за счёт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повышение уровня доверия подконтрольных субъектов к администрации.</w:t>
      </w:r>
    </w:p>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b/>
          <w:bCs/>
          <w:color w:val="7F7F7F" w:themeColor="text1" w:themeTint="80"/>
          <w:sz w:val="16"/>
          <w:szCs w:val="16"/>
        </w:rPr>
        <w:t>6. Порядок управления Программой.</w:t>
      </w:r>
    </w:p>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Волотовского муниципального округа: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6"/>
        <w:gridCol w:w="1971"/>
        <w:gridCol w:w="3685"/>
        <w:gridCol w:w="4536"/>
      </w:tblGrid>
      <w:tr w:rsidR="0038454A" w:rsidRPr="0027561A" w:rsidTr="00B76EDE">
        <w:trPr>
          <w:trHeight w:val="20"/>
        </w:trPr>
        <w:tc>
          <w:tcPr>
            <w:tcW w:w="576"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
                <w:bCs/>
                <w:color w:val="7F7F7F" w:themeColor="text1" w:themeTint="80"/>
                <w:sz w:val="12"/>
                <w:szCs w:val="12"/>
              </w:rPr>
              <w:t>№</w:t>
            </w:r>
          </w:p>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
                <w:bCs/>
                <w:color w:val="7F7F7F" w:themeColor="text1" w:themeTint="80"/>
                <w:sz w:val="12"/>
                <w:szCs w:val="12"/>
              </w:rPr>
              <w:t>п/п</w:t>
            </w:r>
          </w:p>
        </w:tc>
        <w:tc>
          <w:tcPr>
            <w:tcW w:w="1971"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
                <w:bCs/>
                <w:color w:val="7F7F7F" w:themeColor="text1" w:themeTint="80"/>
                <w:sz w:val="12"/>
                <w:szCs w:val="12"/>
              </w:rPr>
              <w:t>Должностные лица</w:t>
            </w:r>
          </w:p>
        </w:tc>
        <w:tc>
          <w:tcPr>
            <w:tcW w:w="3685"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
                <w:bCs/>
                <w:color w:val="7F7F7F" w:themeColor="text1" w:themeTint="80"/>
                <w:sz w:val="12"/>
                <w:szCs w:val="12"/>
              </w:rPr>
              <w:t>Функции</w:t>
            </w:r>
          </w:p>
        </w:tc>
        <w:tc>
          <w:tcPr>
            <w:tcW w:w="4536"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
                <w:bCs/>
                <w:color w:val="7F7F7F" w:themeColor="text1" w:themeTint="80"/>
                <w:sz w:val="12"/>
                <w:szCs w:val="12"/>
              </w:rPr>
              <w:t>Контакты</w:t>
            </w:r>
          </w:p>
        </w:tc>
      </w:tr>
      <w:tr w:rsidR="0038454A" w:rsidRPr="0027561A" w:rsidTr="00B76EDE">
        <w:trPr>
          <w:trHeight w:val="20"/>
        </w:trPr>
        <w:tc>
          <w:tcPr>
            <w:tcW w:w="576"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w:t>
            </w:r>
          </w:p>
        </w:tc>
        <w:tc>
          <w:tcPr>
            <w:tcW w:w="1971"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Должностные лица Администрации</w:t>
            </w:r>
          </w:p>
        </w:tc>
        <w:tc>
          <w:tcPr>
            <w:tcW w:w="3685" w:type="dxa"/>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и проведение мероприятий по реализации программы</w:t>
            </w:r>
          </w:p>
        </w:tc>
        <w:tc>
          <w:tcPr>
            <w:tcW w:w="4536" w:type="dxa"/>
            <w:shd w:val="clear" w:color="auto" w:fill="FFFFFF"/>
            <w:hideMark/>
          </w:tcPr>
          <w:p w:rsidR="0038454A" w:rsidRPr="0027561A" w:rsidRDefault="00B76EDE"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8 (81662) 61-041, 8 (81662) 61-201, 8 (81662) 61-666, </w:t>
            </w:r>
            <w:r w:rsidR="0038454A" w:rsidRPr="0027561A">
              <w:rPr>
                <w:rFonts w:ascii="Times New Roman" w:hAnsi="Times New Roman" w:cs="Times New Roman"/>
                <w:color w:val="7F7F7F" w:themeColor="text1" w:themeTint="80"/>
                <w:sz w:val="12"/>
                <w:szCs w:val="12"/>
              </w:rPr>
              <w:t>8 (81662) 66-316,</w:t>
            </w:r>
          </w:p>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(81662) 61-111.</w:t>
            </w:r>
          </w:p>
        </w:tc>
      </w:tr>
    </w:tbl>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Реализация Программы осуществляется путём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Волотовского муниципального округа.</w:t>
      </w:r>
    </w:p>
    <w:p w:rsidR="0038454A" w:rsidRPr="0027561A" w:rsidRDefault="0038454A" w:rsidP="00B76EDE">
      <w:pPr>
        <w:shd w:val="clear" w:color="auto" w:fill="FFFFFF"/>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Результаты профилактической работы Администрации включаются в ежегодный доклад об осуществлении муниципального контроля в сфере благоустройства на территории Волот</w:t>
      </w:r>
      <w:r w:rsidR="00B76EDE" w:rsidRPr="0027561A">
        <w:rPr>
          <w:rFonts w:ascii="Times New Roman" w:hAnsi="Times New Roman" w:cs="Times New Roman"/>
          <w:color w:val="7F7F7F" w:themeColor="text1" w:themeTint="80"/>
          <w:sz w:val="16"/>
          <w:szCs w:val="16"/>
        </w:rPr>
        <w:t>овского муниципального округа. </w:t>
      </w:r>
    </w:p>
    <w:p w:rsidR="0038454A" w:rsidRPr="0027561A" w:rsidRDefault="0038454A" w:rsidP="00B76EDE">
      <w:pPr>
        <w:shd w:val="clear" w:color="auto" w:fill="FFFFFF"/>
        <w:spacing w:after="0" w:line="240" w:lineRule="auto"/>
        <w:ind w:left="5670"/>
        <w:jc w:val="right"/>
        <w:rPr>
          <w:rFonts w:ascii="Times New Roman" w:hAnsi="Times New Roman" w:cs="Times New Roman"/>
          <w:b/>
          <w:bCs/>
          <w:i/>
          <w:iCs/>
          <w:color w:val="7F7F7F" w:themeColor="text1" w:themeTint="80"/>
          <w:sz w:val="12"/>
          <w:szCs w:val="12"/>
        </w:rPr>
      </w:pPr>
    </w:p>
    <w:p w:rsidR="0038454A" w:rsidRPr="0027561A" w:rsidRDefault="0038454A" w:rsidP="00B76EDE">
      <w:pPr>
        <w:shd w:val="clear" w:color="auto" w:fill="FFFFFF"/>
        <w:spacing w:after="0" w:line="240" w:lineRule="auto"/>
        <w:ind w:left="5670"/>
        <w:jc w:val="right"/>
        <w:rPr>
          <w:rFonts w:ascii="Times New Roman" w:hAnsi="Times New Roman" w:cs="Times New Roman"/>
          <w:bCs/>
          <w:iCs/>
          <w:color w:val="7F7F7F" w:themeColor="text1" w:themeTint="80"/>
          <w:sz w:val="12"/>
          <w:szCs w:val="12"/>
        </w:rPr>
      </w:pPr>
      <w:r w:rsidRPr="0027561A">
        <w:rPr>
          <w:rFonts w:ascii="Times New Roman" w:hAnsi="Times New Roman" w:cs="Times New Roman"/>
          <w:bCs/>
          <w:iCs/>
          <w:color w:val="7F7F7F" w:themeColor="text1" w:themeTint="80"/>
          <w:sz w:val="12"/>
          <w:szCs w:val="12"/>
        </w:rPr>
        <w:t>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2023 год</w:t>
      </w:r>
    </w:p>
    <w:p w:rsidR="0038454A" w:rsidRPr="0027561A" w:rsidRDefault="0038454A" w:rsidP="0038454A">
      <w:pPr>
        <w:shd w:val="clear" w:color="auto" w:fill="FFFFFF"/>
        <w:spacing w:after="0" w:line="240" w:lineRule="auto"/>
        <w:ind w:left="4253"/>
        <w:jc w:val="both"/>
        <w:rPr>
          <w:rFonts w:ascii="Times New Roman" w:hAnsi="Times New Roman" w:cs="Times New Roman"/>
          <w:color w:val="7F7F7F" w:themeColor="text1" w:themeTint="80"/>
          <w:sz w:val="16"/>
          <w:szCs w:val="16"/>
        </w:rPr>
      </w:pPr>
    </w:p>
    <w:p w:rsidR="0038454A" w:rsidRPr="0027561A" w:rsidRDefault="0038454A" w:rsidP="0038454A">
      <w:pPr>
        <w:shd w:val="clear" w:color="auto" w:fill="FFFFFF"/>
        <w:spacing w:after="0" w:line="240" w:lineRule="auto"/>
        <w:ind w:firstLine="284"/>
        <w:jc w:val="center"/>
        <w:outlineLvl w:val="1"/>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План мероприятий по профилактике нарушений законодательства в сфере благоустройства на территории Волотовского муниципального округа</w:t>
      </w:r>
    </w:p>
    <w:tbl>
      <w:tblPr>
        <w:tblW w:w="10778" w:type="dxa"/>
        <w:tblInd w:w="-1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426"/>
        <w:gridCol w:w="1124"/>
        <w:gridCol w:w="7087"/>
        <w:gridCol w:w="1142"/>
        <w:gridCol w:w="999"/>
      </w:tblGrid>
      <w:tr w:rsidR="0038454A" w:rsidRPr="0027561A" w:rsidTr="00B76EDE">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w:t>
            </w:r>
          </w:p>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п/п</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Наименование мероприятия</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A60DD6">
            <w:pPr>
              <w:spacing w:after="0" w:line="240" w:lineRule="auto"/>
              <w:ind w:left="142" w:right="141"/>
              <w:jc w:val="center"/>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Сведения о мероприятии</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Ответственный исполнитель</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Срок исполнения</w:t>
            </w:r>
          </w:p>
        </w:tc>
      </w:tr>
      <w:tr w:rsidR="0038454A" w:rsidRPr="0027561A" w:rsidTr="00B76EDE">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ind w:left="-149"/>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Информирование</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Информирование осуществляется посредством размещения соответствующих сведений на официальном сайте Волотовского муниципального округа в информационно-телекоммуникационной сети "Интернет" и в иных формах.</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Администрация размещает и поддерживает в актуальном состоянии на своем официальном сайте в сети «Интернет»:</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тексты нормативных правовых актов, регулирующих осуществление муниципального контроля;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сведения об изменениях, внесённых в нормативные правовые акты, регулирующие осуществление муниципального контроля, о сроках и порядке их вступления в силу;</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4) утверждённые проверочные листы в формате, допускающем их использование для </w:t>
            </w:r>
            <w:proofErr w:type="spellStart"/>
            <w:r w:rsidRPr="0027561A">
              <w:rPr>
                <w:rFonts w:ascii="Times New Roman" w:hAnsi="Times New Roman" w:cs="Times New Roman"/>
                <w:color w:val="7F7F7F" w:themeColor="text1" w:themeTint="80"/>
                <w:sz w:val="12"/>
                <w:szCs w:val="12"/>
              </w:rPr>
              <w:t>самообследования</w:t>
            </w:r>
            <w:proofErr w:type="spellEnd"/>
            <w:r w:rsidRPr="0027561A">
              <w:rPr>
                <w:rFonts w:ascii="Times New Roman" w:hAnsi="Times New Roman" w:cs="Times New Roman"/>
                <w:color w:val="7F7F7F" w:themeColor="text1" w:themeTint="80"/>
                <w:sz w:val="12"/>
                <w:szCs w:val="12"/>
              </w:rPr>
              <w:t>;</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руководства по соблюдению обязательных требований, разработанные и утверждённые в соответствии с Федеральным законом "Об обязательных требованиях в Российской Федерации"</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сведения о способах получения консультаций по вопросам соблюдения обязательных требований;</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исчерпывающий перечень сведений, которые могут запрашиваться контрольным (надзорным) органом у контролируемого лица;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доклады, содержащие результаты обобщения правоприменительной практики;</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Должностные лица Администрации</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течение года</w:t>
            </w:r>
          </w:p>
        </w:tc>
      </w:tr>
      <w:tr w:rsidR="0038454A" w:rsidRPr="0027561A" w:rsidTr="00B76EDE">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Обобщение правоприменительной практики</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Доклад о правоприменительной практике при осуществлении муниципального контроля готовится ежегодно до 15 февраля года, следующего за отчётным, подлежит публичному обсуждению.</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Доклад о правоприменительной практике размещается на официальном сайте Волотовского муниципального округа в информационно-телекоммуникационной сети "Интернет", до 15 марта года, следующего за отчётным годом.</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Должностные лица Администрации </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раз в год</w:t>
            </w:r>
          </w:p>
        </w:tc>
      </w:tr>
      <w:tr w:rsidR="0038454A" w:rsidRPr="0027561A" w:rsidTr="00B76EDE">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lang w:val="en-US"/>
              </w:rPr>
            </w:pPr>
            <w:r w:rsidRPr="0027561A">
              <w:rPr>
                <w:rFonts w:ascii="Times New Roman" w:hAnsi="Times New Roman" w:cs="Times New Roman"/>
                <w:color w:val="7F7F7F" w:themeColor="text1" w:themeTint="80"/>
                <w:sz w:val="12"/>
                <w:szCs w:val="12"/>
              </w:rPr>
              <w:t>Объявление предостережения</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(не позднее 30 дней со дня получения указанных сведений).</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Должностные лица Администрации </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течение года</w:t>
            </w:r>
          </w:p>
        </w:tc>
      </w:tr>
      <w:tr w:rsidR="0038454A" w:rsidRPr="0027561A" w:rsidTr="00B76EDE">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Консультирование</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не должно превышать 15минут.</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Консультирование, осуществляется по следующим вопросам: </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организация и осуществление контроля в сфере благоустройства;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порядок осуществления контрольных мероприятий, установленных настоящим Положением;</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порядок обжалования действий (бездействия) должностных лиц, уполномоченных осуществлять контроль;</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Консультирование в письменной форме осуществляется должностным лицом, уполномоченным осуществлять контроль, в следующих случаях:</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контролируемым лицом представлен письменный запрос о представлении письменного ответа по вопросам консультирования;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за время консультирования предоставить в устной форме ответ на поставленные вопросы невозможно;</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ответ на поставленные вопросы требует дополнительного запроса сведений.</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Волотовского муниципального округа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Управления.</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Должностные лица Администрации</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течение года</w:t>
            </w:r>
          </w:p>
        </w:tc>
      </w:tr>
      <w:tr w:rsidR="0038454A" w:rsidRPr="0027561A" w:rsidTr="00B76EDE">
        <w:trPr>
          <w:trHeight w:val="20"/>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Профилактический визит</w:t>
            </w:r>
          </w:p>
        </w:tc>
        <w:tc>
          <w:tcPr>
            <w:tcW w:w="7087"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Профилактический визит проводится инспектором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дата, время и место составления уведомления;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наименование контрольного (надзорного) органа;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полное наименование контролируемого лица;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фамилии, имена, отчества (при наличии) инспектора;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дата, время и место обязательного профилактического визита;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подпись инспектора.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Срок проведения обязательного профилактического визита определяется инспектором самостоятельно и не должен превышать 1 рабочего дня.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 </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38454A" w:rsidRPr="0027561A" w:rsidRDefault="0038454A" w:rsidP="00A60DD6">
            <w:pPr>
              <w:spacing w:after="0" w:line="240" w:lineRule="auto"/>
              <w:ind w:left="142" w:right="141"/>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Должностные лица Администрации</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38454A" w:rsidRPr="0027561A" w:rsidRDefault="0038454A" w:rsidP="00B76EDE">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течение года</w:t>
            </w:r>
          </w:p>
        </w:tc>
      </w:tr>
    </w:tbl>
    <w:p w:rsidR="0038454A" w:rsidRPr="0027561A" w:rsidRDefault="0038454A" w:rsidP="0038454A">
      <w:pPr>
        <w:tabs>
          <w:tab w:val="left" w:pos="3209"/>
          <w:tab w:val="left" w:pos="3844"/>
        </w:tabs>
        <w:spacing w:after="0" w:line="240" w:lineRule="auto"/>
        <w:jc w:val="both"/>
        <w:rPr>
          <w:rFonts w:ascii="Times New Roman" w:hAnsi="Times New Roman" w:cs="Times New Roman"/>
          <w:color w:val="7F7F7F" w:themeColor="text1" w:themeTint="80"/>
          <w:sz w:val="16"/>
          <w:szCs w:val="16"/>
        </w:rPr>
      </w:pPr>
    </w:p>
    <w:p w:rsidR="00A90373" w:rsidRPr="0027561A" w:rsidRDefault="00A90373" w:rsidP="00A90373">
      <w:pPr>
        <w:spacing w:after="0" w:line="240" w:lineRule="auto"/>
        <w:ind w:right="-142"/>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Е Ш Е Н И Е</w:t>
      </w:r>
    </w:p>
    <w:p w:rsidR="00A90373" w:rsidRPr="0027561A" w:rsidRDefault="00A90373" w:rsidP="00A90373">
      <w:pPr>
        <w:keepNext/>
        <w:keepLines/>
        <w:tabs>
          <w:tab w:val="left" w:pos="2268"/>
        </w:tabs>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01.09.2022</w:t>
      </w:r>
      <w:proofErr w:type="gramEnd"/>
      <w:r w:rsidRPr="0027561A">
        <w:rPr>
          <w:rFonts w:ascii="Times New Roman" w:hAnsi="Times New Roman" w:cs="Times New Roman"/>
          <w:color w:val="7F7F7F" w:themeColor="text1" w:themeTint="80"/>
          <w:sz w:val="16"/>
          <w:szCs w:val="16"/>
        </w:rPr>
        <w:t xml:space="preserve">  №  237</w:t>
      </w:r>
    </w:p>
    <w:p w:rsidR="00A90373" w:rsidRPr="0027561A" w:rsidRDefault="00A90373" w:rsidP="00A90373">
      <w:pPr>
        <w:spacing w:after="0" w:line="240" w:lineRule="auto"/>
        <w:rPr>
          <w:rFonts w:ascii="Times New Roman" w:hAnsi="Times New Roman" w:cs="Times New Roman"/>
          <w:color w:val="7F7F7F" w:themeColor="text1" w:themeTint="80"/>
          <w:sz w:val="16"/>
          <w:szCs w:val="16"/>
        </w:rPr>
      </w:pPr>
    </w:p>
    <w:p w:rsidR="00A90373" w:rsidRPr="0027561A" w:rsidRDefault="00A90373" w:rsidP="00A90373">
      <w:pPr>
        <w:spacing w:after="0" w:line="240" w:lineRule="auto"/>
        <w:ind w:right="5"/>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 внесении изменений в План работы Думы Волотовского муниципального округа на 2022 год</w:t>
      </w:r>
    </w:p>
    <w:p w:rsidR="00A90373" w:rsidRPr="0027561A" w:rsidRDefault="00A90373" w:rsidP="00A90373">
      <w:pPr>
        <w:spacing w:after="0" w:line="240" w:lineRule="auto"/>
        <w:ind w:right="4961"/>
        <w:jc w:val="both"/>
        <w:rPr>
          <w:rFonts w:ascii="Times New Roman" w:hAnsi="Times New Roman" w:cs="Times New Roman"/>
          <w:color w:val="7F7F7F" w:themeColor="text1" w:themeTint="80"/>
          <w:sz w:val="16"/>
          <w:szCs w:val="16"/>
        </w:rPr>
      </w:pP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90373" w:rsidRPr="0027561A" w:rsidRDefault="00A90373" w:rsidP="00A90373">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РЕШИЛА:</w:t>
      </w:r>
    </w:p>
    <w:p w:rsidR="00A90373" w:rsidRPr="0027561A" w:rsidRDefault="00A90373" w:rsidP="00A90373">
      <w:pPr>
        <w:pStyle w:val="af7"/>
        <w:ind w:left="0" w:firstLine="284"/>
        <w:jc w:val="both"/>
        <w:rPr>
          <w:color w:val="7F7F7F" w:themeColor="text1" w:themeTint="80"/>
          <w:sz w:val="16"/>
          <w:szCs w:val="16"/>
        </w:rPr>
      </w:pPr>
      <w:r w:rsidRPr="0027561A">
        <w:rPr>
          <w:color w:val="7F7F7F" w:themeColor="text1" w:themeTint="80"/>
          <w:sz w:val="16"/>
          <w:szCs w:val="16"/>
        </w:rPr>
        <w:t>1. Внести изменения в План работы Думы Волотовского муниципального округа на 2022 год, утвержденный решением Думы Волотовского муниципального округа № 182 от 15.12.2021, изложив строку 9 Плана в следующей редакции:</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5"/>
        <w:gridCol w:w="2268"/>
      </w:tblGrid>
      <w:tr w:rsidR="00A90373" w:rsidRPr="0027561A" w:rsidTr="0038454A">
        <w:trPr>
          <w:trHeight w:val="20"/>
        </w:trPr>
        <w:tc>
          <w:tcPr>
            <w:tcW w:w="851" w:type="dxa"/>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«26.08.2022</w:t>
            </w:r>
          </w:p>
        </w:tc>
        <w:tc>
          <w:tcPr>
            <w:tcW w:w="7655" w:type="dxa"/>
          </w:tcPr>
          <w:p w:rsidR="00A90373" w:rsidRPr="0027561A" w:rsidRDefault="00A90373" w:rsidP="0038454A">
            <w:pPr>
              <w:tabs>
                <w:tab w:val="left" w:pos="3119"/>
                <w:tab w:val="left" w:pos="5740"/>
              </w:tabs>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О внесении изменений в решение Думы Волотовского муниципального округа от 15.12.2021 № 182 «О плане работы Думы Волотовского муниципального округа на 2022 год».</w:t>
            </w:r>
          </w:p>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О внесении изменений в решение Думы Волотовского муниципального округа от 15.12.2021 № 174 «О бюджете муниципального округа на 2022 год и на плановый период 2023 и 2024 годов».</w:t>
            </w:r>
          </w:p>
          <w:p w:rsidR="00A90373" w:rsidRPr="0027561A" w:rsidRDefault="00A90373" w:rsidP="0038454A">
            <w:pPr>
              <w:tabs>
                <w:tab w:val="left" w:pos="3119"/>
                <w:tab w:val="left" w:pos="5740"/>
              </w:tabs>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О внесении изменений и дополнений в Устав Волотовского муниципального округа.</w:t>
            </w:r>
          </w:p>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4. О внесении изменений в Прогнозный план (программу) приватизации имущества, находящегося в муниципальной собственности Волотовского муниципального округа, на 2022-2024 годы, утвержденный решением Думы Волотовского муниципального округа от 26.11.2021 № 168.</w:t>
            </w:r>
          </w:p>
          <w:p w:rsidR="00A90373" w:rsidRPr="0027561A" w:rsidRDefault="00A90373" w:rsidP="0038454A">
            <w:pPr>
              <w:tabs>
                <w:tab w:val="left" w:pos="3119"/>
                <w:tab w:val="left" w:pos="5740"/>
              </w:tabs>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Об исполнении отдельных государственных полномочий Администрацией Волотовского муниципального округа в 2022 году.</w:t>
            </w:r>
          </w:p>
        </w:tc>
        <w:tc>
          <w:tcPr>
            <w:tcW w:w="2268" w:type="dxa"/>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Председатель Думы Лебедева Г.А.</w:t>
            </w: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Председатель комитета финансов </w:t>
            </w: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Кириллова Н.В.</w:t>
            </w: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Управляющий делами Морозова Л.Е.</w:t>
            </w: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 xml:space="preserve">Председатель КУМИ </w:t>
            </w:r>
            <w:proofErr w:type="spellStart"/>
            <w:r w:rsidRPr="0027561A">
              <w:rPr>
                <w:rFonts w:ascii="Times New Roman" w:hAnsi="Times New Roman" w:cs="Times New Roman"/>
                <w:color w:val="7F7F7F" w:themeColor="text1" w:themeTint="80"/>
                <w:sz w:val="12"/>
                <w:szCs w:val="12"/>
              </w:rPr>
              <w:t>Щинова</w:t>
            </w:r>
            <w:proofErr w:type="spellEnd"/>
            <w:r w:rsidRPr="0027561A">
              <w:rPr>
                <w:rFonts w:ascii="Times New Roman" w:hAnsi="Times New Roman" w:cs="Times New Roman"/>
                <w:color w:val="7F7F7F" w:themeColor="text1" w:themeTint="80"/>
                <w:sz w:val="12"/>
                <w:szCs w:val="12"/>
              </w:rPr>
              <w:t xml:space="preserve"> Е.В.</w:t>
            </w: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p>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Председатель КПОР Иванова И.С.</w:t>
            </w:r>
          </w:p>
        </w:tc>
      </w:tr>
    </w:tbl>
    <w:p w:rsidR="00A90373" w:rsidRPr="0027561A" w:rsidRDefault="00A90373" w:rsidP="00A90373">
      <w:pPr>
        <w:pStyle w:val="ConsPlusNormal"/>
        <w:widowContro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lastRenderedPageBreak/>
        <w:t>2. 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A90373" w:rsidRPr="0027561A" w:rsidRDefault="00A90373" w:rsidP="00A90373">
      <w:pPr>
        <w:pStyle w:val="ConsPlusNormal"/>
        <w:widowControl/>
        <w:ind w:firstLine="0"/>
        <w:jc w:val="both"/>
        <w:rPr>
          <w:rFonts w:ascii="Times New Roman" w:hAnsi="Times New Roman" w:cs="Times New Roman"/>
          <w:color w:val="7F7F7F" w:themeColor="text1" w:themeTint="80"/>
          <w:sz w:val="16"/>
          <w:szCs w:val="16"/>
        </w:rPr>
      </w:pPr>
    </w:p>
    <w:tbl>
      <w:tblPr>
        <w:tblW w:w="10495" w:type="dxa"/>
        <w:tblInd w:w="-142" w:type="dxa"/>
        <w:tblLook w:val="04A0" w:firstRow="1" w:lastRow="0" w:firstColumn="1" w:lastColumn="0" w:noHBand="0" w:noVBand="1"/>
      </w:tblPr>
      <w:tblGrid>
        <w:gridCol w:w="4395"/>
        <w:gridCol w:w="6100"/>
      </w:tblGrid>
      <w:tr w:rsidR="00A90373" w:rsidRPr="0027561A" w:rsidTr="0038454A">
        <w:tc>
          <w:tcPr>
            <w:tcW w:w="4395"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Глава Волотовского муниципального округа       А.И. Лыжов</w:t>
            </w:r>
          </w:p>
        </w:tc>
        <w:tc>
          <w:tcPr>
            <w:tcW w:w="6100" w:type="dxa"/>
            <w:shd w:val="clear" w:color="auto" w:fill="auto"/>
          </w:tcPr>
          <w:p w:rsidR="00A90373" w:rsidRPr="0027561A" w:rsidRDefault="00A90373"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Председатель Думы Волотовского муниципального округа              Г.А. Лебедева</w:t>
            </w:r>
          </w:p>
        </w:tc>
      </w:tr>
    </w:tbl>
    <w:p w:rsidR="00A90373" w:rsidRPr="0027561A" w:rsidRDefault="00A90373" w:rsidP="00A90373">
      <w:pPr>
        <w:spacing w:after="0" w:line="240" w:lineRule="auto"/>
        <w:ind w:right="-142"/>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Е Ш Е Н И Е</w:t>
      </w:r>
    </w:p>
    <w:p w:rsidR="00A90373" w:rsidRPr="0027561A" w:rsidRDefault="00A90373" w:rsidP="00A90373">
      <w:pPr>
        <w:keepNext/>
        <w:keepLines/>
        <w:tabs>
          <w:tab w:val="left" w:pos="2268"/>
        </w:tabs>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01.09.2022</w:t>
      </w:r>
      <w:proofErr w:type="gramEnd"/>
      <w:r w:rsidRPr="0027561A">
        <w:rPr>
          <w:rFonts w:ascii="Times New Roman" w:hAnsi="Times New Roman" w:cs="Times New Roman"/>
          <w:color w:val="7F7F7F" w:themeColor="text1" w:themeTint="80"/>
          <w:sz w:val="16"/>
          <w:szCs w:val="16"/>
        </w:rPr>
        <w:t xml:space="preserve">  №  238</w:t>
      </w:r>
    </w:p>
    <w:p w:rsidR="00A90373" w:rsidRPr="0027561A" w:rsidRDefault="00A90373" w:rsidP="00A90373">
      <w:pPr>
        <w:spacing w:after="0" w:line="240" w:lineRule="auto"/>
        <w:rPr>
          <w:rFonts w:ascii="Times New Roman" w:hAnsi="Times New Roman" w:cs="Times New Roman"/>
          <w:color w:val="7F7F7F" w:themeColor="text1" w:themeTint="80"/>
          <w:sz w:val="16"/>
          <w:szCs w:val="16"/>
        </w:rPr>
      </w:pPr>
    </w:p>
    <w:tbl>
      <w:tblPr>
        <w:tblW w:w="10868" w:type="dxa"/>
        <w:tblLook w:val="04A0" w:firstRow="1" w:lastRow="0" w:firstColumn="1" w:lastColumn="0" w:noHBand="0" w:noVBand="1"/>
      </w:tblPr>
      <w:tblGrid>
        <w:gridCol w:w="10632"/>
        <w:gridCol w:w="236"/>
      </w:tblGrid>
      <w:tr w:rsidR="00A90373" w:rsidRPr="0027561A" w:rsidTr="0038454A">
        <w:tc>
          <w:tcPr>
            <w:tcW w:w="10632" w:type="dxa"/>
            <w:shd w:val="clear" w:color="auto" w:fill="auto"/>
          </w:tcPr>
          <w:p w:rsidR="00A90373" w:rsidRPr="0027561A" w:rsidRDefault="00A90373" w:rsidP="0038454A">
            <w:pPr>
              <w:spacing w:after="0" w:line="240" w:lineRule="auto"/>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 внесении изменений и дополнений в Устав Волотовского муниципального округа</w:t>
            </w:r>
          </w:p>
        </w:tc>
        <w:tc>
          <w:tcPr>
            <w:tcW w:w="236" w:type="dxa"/>
            <w:shd w:val="clear" w:color="auto" w:fill="auto"/>
          </w:tcPr>
          <w:p w:rsidR="00A90373" w:rsidRPr="0027561A" w:rsidRDefault="00A90373" w:rsidP="0038454A">
            <w:pPr>
              <w:spacing w:after="0" w:line="240" w:lineRule="auto"/>
              <w:rPr>
                <w:rFonts w:ascii="Times New Roman" w:hAnsi="Times New Roman" w:cs="Times New Roman"/>
                <w:color w:val="7F7F7F" w:themeColor="text1" w:themeTint="80"/>
                <w:sz w:val="16"/>
                <w:szCs w:val="16"/>
              </w:rPr>
            </w:pPr>
          </w:p>
        </w:tc>
      </w:tr>
    </w:tbl>
    <w:p w:rsidR="00A90373" w:rsidRPr="0027561A" w:rsidRDefault="00A90373" w:rsidP="00A90373">
      <w:pPr>
        <w:spacing w:after="0" w:line="240" w:lineRule="auto"/>
        <w:rPr>
          <w:rFonts w:ascii="Times New Roman" w:hAnsi="Times New Roman" w:cs="Times New Roman"/>
          <w:color w:val="7F7F7F" w:themeColor="text1" w:themeTint="80"/>
          <w:sz w:val="16"/>
          <w:szCs w:val="16"/>
        </w:rPr>
      </w:pPr>
    </w:p>
    <w:p w:rsidR="00A90373" w:rsidRPr="0027561A" w:rsidRDefault="00A90373" w:rsidP="00A90373">
      <w:pPr>
        <w:autoSpaceDE w:val="0"/>
        <w:autoSpaceDN w:val="0"/>
        <w:adjustRightInd w:val="0"/>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 Федеральным законом от 06.10.2003 № 131-ФЗ «Об общих принципах организации местного самоуправления в Российской Федерации», частью 8 статьи 4 Федерального закона от 21.07.2005 № 97-ФЗ «О государственной регистрации уставов муниципальных образований», Уставом Волотовского муниципального округа,</w:t>
      </w:r>
    </w:p>
    <w:p w:rsidR="00A90373" w:rsidRPr="0027561A" w:rsidRDefault="00A90373" w:rsidP="00A90373">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РЕШИЛА:</w:t>
      </w: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Внести следующие изменения и дополнения в Устав Волотовского муниципального округа (далее - Устав), принятый решением Думы Волотовского муниципального округа от 12.11.2020 № 35:</w:t>
      </w: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1.1. Пункт 38 статьи 8 изложить в следующей редакции:</w:t>
      </w:r>
    </w:p>
    <w:p w:rsidR="00A90373" w:rsidRPr="0027561A" w:rsidRDefault="00A90373" w:rsidP="00A90373">
      <w:pPr>
        <w:autoSpaceDE w:val="0"/>
        <w:autoSpaceDN w:val="0"/>
        <w:adjustRightInd w:val="0"/>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«38) обеспечение выполнения работ, необходимых для создания искусственных земельных участков для нужд Волотовского муниципального округа в соответствии с федеральным </w:t>
      </w:r>
      <w:hyperlink r:id="rId51" w:history="1">
        <w:r w:rsidRPr="0027561A">
          <w:rPr>
            <w:rFonts w:ascii="Times New Roman" w:hAnsi="Times New Roman" w:cs="Times New Roman"/>
            <w:color w:val="7F7F7F" w:themeColor="text1" w:themeTint="80"/>
            <w:sz w:val="16"/>
            <w:szCs w:val="16"/>
          </w:rPr>
          <w:t>законом</w:t>
        </w:r>
      </w:hyperlink>
      <w:r w:rsidRPr="0027561A">
        <w:rPr>
          <w:rFonts w:ascii="Times New Roman" w:hAnsi="Times New Roman" w:cs="Times New Roman"/>
          <w:color w:val="7F7F7F" w:themeColor="text1" w:themeTint="80"/>
          <w:sz w:val="16"/>
          <w:szCs w:val="16"/>
        </w:rPr>
        <w:t>.».</w:t>
      </w: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1.2. Статью 38 Устава дополнить частями 9 и 10 следующего содержания:</w:t>
      </w:r>
    </w:p>
    <w:p w:rsidR="00A90373" w:rsidRPr="0027561A" w:rsidRDefault="00A90373" w:rsidP="00A90373">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«9. Лицам, замещавшим муниципальную должность в контрольно-счетной палате Волотовского муниципального округа, в соответствии с муниципальными правовыми актами устанавливается дополнительное пенсионное обеспечение, за счет средств бюджета Волотовского муниципального округа.</w:t>
      </w:r>
    </w:p>
    <w:p w:rsidR="00A90373" w:rsidRPr="0027561A" w:rsidRDefault="00A90373" w:rsidP="00A90373">
      <w:pPr>
        <w:autoSpaceDE w:val="0"/>
        <w:autoSpaceDN w:val="0"/>
        <w:adjustRightInd w:val="0"/>
        <w:spacing w:after="0" w:line="240" w:lineRule="auto"/>
        <w:ind w:firstLine="284"/>
        <w:jc w:val="both"/>
        <w:rPr>
          <w:rFonts w:ascii="Times New Roman" w:hAnsi="Times New Roman" w:cs="Times New Roman"/>
          <w:bCs/>
          <w:color w:val="7F7F7F" w:themeColor="text1" w:themeTint="80"/>
          <w:sz w:val="16"/>
          <w:szCs w:val="16"/>
        </w:rPr>
      </w:pPr>
      <w:r w:rsidRPr="0027561A">
        <w:rPr>
          <w:rFonts w:ascii="Times New Roman" w:hAnsi="Times New Roman" w:cs="Times New Roman"/>
          <w:bCs/>
          <w:color w:val="7F7F7F" w:themeColor="text1" w:themeTint="80"/>
          <w:sz w:val="16"/>
          <w:szCs w:val="16"/>
        </w:rPr>
        <w:t xml:space="preserve">10. Дополнительное пенсионное обеспечение, предусмотренное </w:t>
      </w:r>
      <w:hyperlink w:anchor="Par0" w:history="1">
        <w:r w:rsidRPr="0027561A">
          <w:rPr>
            <w:rFonts w:ascii="Times New Roman" w:hAnsi="Times New Roman" w:cs="Times New Roman"/>
            <w:bCs/>
            <w:color w:val="7F7F7F" w:themeColor="text1" w:themeTint="80"/>
            <w:sz w:val="16"/>
            <w:szCs w:val="16"/>
          </w:rPr>
          <w:t xml:space="preserve">частью </w:t>
        </w:r>
      </w:hyperlink>
      <w:r w:rsidRPr="0027561A">
        <w:rPr>
          <w:rFonts w:ascii="Times New Roman" w:hAnsi="Times New Roman" w:cs="Times New Roman"/>
          <w:bCs/>
          <w:color w:val="7F7F7F" w:themeColor="text1" w:themeTint="80"/>
          <w:sz w:val="16"/>
          <w:szCs w:val="16"/>
        </w:rPr>
        <w:t xml:space="preserve">9 настоящей статьи, устанавливается только в отношении лиц, достигших пенсионного возраста или потерявших трудоспособность в период осуществления полномочий, и не применяется в случае прекращения полномочий указанных лиц по основаниям, предусмотренным </w:t>
      </w:r>
      <w:hyperlink r:id="rId52" w:history="1">
        <w:r w:rsidRPr="0027561A">
          <w:rPr>
            <w:rFonts w:ascii="Times New Roman" w:hAnsi="Times New Roman" w:cs="Times New Roman"/>
            <w:bCs/>
            <w:color w:val="7F7F7F" w:themeColor="text1" w:themeTint="80"/>
            <w:sz w:val="16"/>
            <w:szCs w:val="16"/>
          </w:rPr>
          <w:t>пунктами 1</w:t>
        </w:r>
      </w:hyperlink>
      <w:r w:rsidRPr="0027561A">
        <w:rPr>
          <w:rFonts w:ascii="Times New Roman" w:hAnsi="Times New Roman" w:cs="Times New Roman"/>
          <w:bCs/>
          <w:color w:val="7F7F7F" w:themeColor="text1" w:themeTint="80"/>
          <w:sz w:val="16"/>
          <w:szCs w:val="16"/>
        </w:rPr>
        <w:t xml:space="preserve">, </w:t>
      </w:r>
      <w:hyperlink r:id="rId53" w:history="1">
        <w:r w:rsidRPr="0027561A">
          <w:rPr>
            <w:rFonts w:ascii="Times New Roman" w:hAnsi="Times New Roman" w:cs="Times New Roman"/>
            <w:bCs/>
            <w:color w:val="7F7F7F" w:themeColor="text1" w:themeTint="80"/>
            <w:sz w:val="16"/>
            <w:szCs w:val="16"/>
          </w:rPr>
          <w:t>5</w:t>
        </w:r>
      </w:hyperlink>
      <w:r w:rsidRPr="0027561A">
        <w:rPr>
          <w:rFonts w:ascii="Times New Roman" w:hAnsi="Times New Roman" w:cs="Times New Roman"/>
          <w:bCs/>
          <w:color w:val="7F7F7F" w:themeColor="text1" w:themeTint="80"/>
          <w:sz w:val="16"/>
          <w:szCs w:val="16"/>
        </w:rPr>
        <w:t xml:space="preserve"> и </w:t>
      </w:r>
      <w:hyperlink r:id="rId54" w:history="1">
        <w:r w:rsidRPr="0027561A">
          <w:rPr>
            <w:rFonts w:ascii="Times New Roman" w:hAnsi="Times New Roman" w:cs="Times New Roman"/>
            <w:bCs/>
            <w:color w:val="7F7F7F" w:themeColor="text1" w:themeTint="80"/>
            <w:sz w:val="16"/>
            <w:szCs w:val="16"/>
          </w:rPr>
          <w:t>8 части 5 статьи 8</w:t>
        </w:r>
      </w:hyperlink>
      <w:r w:rsidRPr="0027561A">
        <w:rPr>
          <w:rFonts w:ascii="Times New Roman" w:hAnsi="Times New Roman" w:cs="Times New Roman"/>
          <w:bCs/>
          <w:color w:val="7F7F7F" w:themeColor="text1" w:themeTint="80"/>
          <w:sz w:val="16"/>
          <w:szCs w:val="16"/>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Настоящее решение вступает в силу после государственной регистрации и официального опубликования в муниципальной газете «Волотовские ведомости».</w:t>
      </w: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Опубликовать решение в муниципальной газете «Волотовские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A90373" w:rsidRPr="0027561A" w:rsidRDefault="00A90373" w:rsidP="00A90373">
      <w:pPr>
        <w:spacing w:after="0" w:line="240" w:lineRule="auto"/>
        <w:ind w:firstLine="284"/>
        <w:contextualSpacing/>
        <w:jc w:val="both"/>
        <w:rPr>
          <w:rFonts w:ascii="Times New Roman" w:hAnsi="Times New Roman" w:cs="Times New Roman"/>
          <w:color w:val="7F7F7F" w:themeColor="text1" w:themeTint="80"/>
          <w:sz w:val="16"/>
          <w:szCs w:val="16"/>
        </w:rPr>
      </w:pPr>
    </w:p>
    <w:tbl>
      <w:tblPr>
        <w:tblW w:w="10495" w:type="dxa"/>
        <w:tblInd w:w="-142" w:type="dxa"/>
        <w:tblLook w:val="04A0" w:firstRow="1" w:lastRow="0" w:firstColumn="1" w:lastColumn="0" w:noHBand="0" w:noVBand="1"/>
      </w:tblPr>
      <w:tblGrid>
        <w:gridCol w:w="4395"/>
        <w:gridCol w:w="6100"/>
      </w:tblGrid>
      <w:tr w:rsidR="00A90373" w:rsidRPr="0027561A" w:rsidTr="0038454A">
        <w:tc>
          <w:tcPr>
            <w:tcW w:w="4395"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Глава Волотовского муниципального округа       А.И. Лыжов</w:t>
            </w:r>
          </w:p>
        </w:tc>
        <w:tc>
          <w:tcPr>
            <w:tcW w:w="6100" w:type="dxa"/>
            <w:shd w:val="clear" w:color="auto" w:fill="auto"/>
          </w:tcPr>
          <w:p w:rsidR="00A90373" w:rsidRPr="0027561A" w:rsidRDefault="00A90373"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Председатель Думы Волотовского муниципального округа              Г.А. Лебедева</w:t>
            </w:r>
          </w:p>
        </w:tc>
      </w:tr>
    </w:tbl>
    <w:p w:rsidR="00A90373" w:rsidRPr="0027561A" w:rsidRDefault="00A90373" w:rsidP="00A90373">
      <w:pPr>
        <w:spacing w:after="0" w:line="240" w:lineRule="auto"/>
        <w:ind w:right="-142"/>
        <w:jc w:val="center"/>
        <w:rPr>
          <w:rFonts w:ascii="Times New Roman" w:hAnsi="Times New Roman" w:cs="Times New Roman"/>
          <w:color w:val="7F7F7F" w:themeColor="text1" w:themeTint="80"/>
          <w:sz w:val="16"/>
          <w:szCs w:val="16"/>
        </w:rPr>
      </w:pPr>
    </w:p>
    <w:p w:rsidR="00A90373" w:rsidRPr="0027561A" w:rsidRDefault="00A90373" w:rsidP="00A90373">
      <w:pPr>
        <w:spacing w:after="0" w:line="240" w:lineRule="auto"/>
        <w:ind w:right="-142"/>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Е Ш Е Н И Е</w:t>
      </w:r>
    </w:p>
    <w:p w:rsidR="00A90373" w:rsidRPr="0027561A" w:rsidRDefault="00A90373" w:rsidP="00A90373">
      <w:pPr>
        <w:keepNext/>
        <w:keepLines/>
        <w:tabs>
          <w:tab w:val="left" w:pos="2268"/>
        </w:tabs>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01.09.2022</w:t>
      </w:r>
      <w:proofErr w:type="gramEnd"/>
      <w:r w:rsidRPr="0027561A">
        <w:rPr>
          <w:rFonts w:ascii="Times New Roman" w:hAnsi="Times New Roman" w:cs="Times New Roman"/>
          <w:color w:val="7F7F7F" w:themeColor="text1" w:themeTint="80"/>
          <w:sz w:val="16"/>
          <w:szCs w:val="16"/>
        </w:rPr>
        <w:t xml:space="preserve">  №  239</w:t>
      </w:r>
    </w:p>
    <w:p w:rsidR="00A90373" w:rsidRPr="0027561A" w:rsidRDefault="00A90373" w:rsidP="00A90373">
      <w:pPr>
        <w:spacing w:after="0" w:line="240" w:lineRule="auto"/>
        <w:jc w:val="both"/>
        <w:rPr>
          <w:rFonts w:ascii="Times New Roman" w:hAnsi="Times New Roman" w:cs="Times New Roman"/>
          <w:b/>
          <w:color w:val="7F7F7F" w:themeColor="text1" w:themeTint="80"/>
          <w:sz w:val="16"/>
          <w:szCs w:val="16"/>
        </w:rPr>
      </w:pPr>
    </w:p>
    <w:p w:rsidR="00A90373" w:rsidRPr="0027561A" w:rsidRDefault="00A90373" w:rsidP="00A90373">
      <w:pPr>
        <w:tabs>
          <w:tab w:val="left" w:pos="3119"/>
          <w:tab w:val="left" w:pos="5387"/>
        </w:tabs>
        <w:spacing w:after="0" w:line="240" w:lineRule="auto"/>
        <w:ind w:right="5"/>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О внесении изменений в Прогнозный план (программу) приватизации муниципального имущества на 2022-2024 годы</w:t>
      </w:r>
    </w:p>
    <w:p w:rsidR="00A90373" w:rsidRPr="0027561A" w:rsidRDefault="00A90373" w:rsidP="00A90373">
      <w:pPr>
        <w:shd w:val="clear" w:color="auto" w:fill="FFFFFF"/>
        <w:spacing w:after="0" w:line="240" w:lineRule="auto"/>
        <w:jc w:val="both"/>
        <w:textAlignment w:val="baseline"/>
        <w:rPr>
          <w:rFonts w:ascii="Times New Roman" w:hAnsi="Times New Roman" w:cs="Times New Roman"/>
          <w:b/>
          <w:color w:val="7F7F7F" w:themeColor="text1" w:themeTint="80"/>
          <w:sz w:val="16"/>
          <w:szCs w:val="16"/>
        </w:rPr>
      </w:pPr>
    </w:p>
    <w:p w:rsidR="00A90373" w:rsidRPr="0027561A" w:rsidRDefault="00A90373" w:rsidP="00A90373">
      <w:pPr>
        <w:shd w:val="clear" w:color="auto" w:fill="FFFFFF"/>
        <w:spacing w:after="0" w:line="240" w:lineRule="auto"/>
        <w:ind w:firstLine="284"/>
        <w:jc w:val="both"/>
        <w:textAlignment w:val="baseline"/>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Уставом Волотовского муниципального округа, </w:t>
      </w:r>
    </w:p>
    <w:p w:rsidR="00A90373" w:rsidRPr="0027561A" w:rsidRDefault="00A90373" w:rsidP="00A90373">
      <w:pPr>
        <w:spacing w:after="0" w:line="240" w:lineRule="auto"/>
        <w:ind w:firstLine="284"/>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ind w:firstLine="284"/>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РЕШИЛА:</w:t>
      </w:r>
    </w:p>
    <w:p w:rsidR="00A90373" w:rsidRPr="0027561A" w:rsidRDefault="00A90373" w:rsidP="00A90373">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Внести в Прогнозный план (программу) приватизации имущества, находящегося в муниципальной собственности Волотовского муниципального округа, на 2022-2024 годы, утвержденный решением Думы Волотовского муниципального округа от 26.11.2021 № 168, изменения, дополнив раздел 3.1 «Перечень муниципального имущества, подлежащего приватизации в 2022 году», строкой следующего содержания:</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351"/>
        <w:gridCol w:w="6154"/>
        <w:gridCol w:w="1802"/>
      </w:tblGrid>
      <w:tr w:rsidR="00A90373" w:rsidRPr="0027561A" w:rsidTr="0038454A">
        <w:trPr>
          <w:trHeight w:val="188"/>
        </w:trPr>
        <w:tc>
          <w:tcPr>
            <w:tcW w:w="421"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w:t>
            </w:r>
          </w:p>
        </w:tc>
        <w:tc>
          <w:tcPr>
            <w:tcW w:w="2351"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Здание </w:t>
            </w:r>
            <w:proofErr w:type="spellStart"/>
            <w:r w:rsidRPr="0027561A">
              <w:rPr>
                <w:rFonts w:ascii="Times New Roman" w:hAnsi="Times New Roman" w:cs="Times New Roman"/>
                <w:bCs/>
                <w:color w:val="7F7F7F" w:themeColor="text1" w:themeTint="80"/>
                <w:sz w:val="12"/>
                <w:szCs w:val="12"/>
              </w:rPr>
              <w:t>Раглицкого</w:t>
            </w:r>
            <w:proofErr w:type="spellEnd"/>
            <w:r w:rsidRPr="0027561A">
              <w:rPr>
                <w:rFonts w:ascii="Times New Roman" w:hAnsi="Times New Roman" w:cs="Times New Roman"/>
                <w:bCs/>
                <w:color w:val="7F7F7F" w:themeColor="text1" w:themeTint="80"/>
                <w:sz w:val="12"/>
                <w:szCs w:val="12"/>
              </w:rPr>
              <w:t xml:space="preserve"> сельского клуба с земельным участком</w:t>
            </w:r>
          </w:p>
        </w:tc>
        <w:tc>
          <w:tcPr>
            <w:tcW w:w="6154"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bCs/>
                <w:color w:val="7F7F7F" w:themeColor="text1" w:themeTint="80"/>
                <w:sz w:val="12"/>
                <w:szCs w:val="12"/>
              </w:rPr>
              <w:t xml:space="preserve">здание площадью 109,3 кв. м с кадастровым номером 53:04:0051401:51, 1985 года постройки и земельный участок площадью 507 кв. м, с кадастровым номером 53:04:0051401:28, расположенные по адресу: РФ, Новгородская область, Волотовский муниципальный округ, деревня Раглицы, улица </w:t>
            </w:r>
            <w:proofErr w:type="spellStart"/>
            <w:r w:rsidRPr="0027561A">
              <w:rPr>
                <w:rFonts w:ascii="Times New Roman" w:hAnsi="Times New Roman" w:cs="Times New Roman"/>
                <w:bCs/>
                <w:color w:val="7F7F7F" w:themeColor="text1" w:themeTint="80"/>
                <w:sz w:val="12"/>
                <w:szCs w:val="12"/>
              </w:rPr>
              <w:t>Волотовская</w:t>
            </w:r>
            <w:proofErr w:type="spellEnd"/>
            <w:r w:rsidRPr="0027561A">
              <w:rPr>
                <w:rFonts w:ascii="Times New Roman" w:hAnsi="Times New Roman" w:cs="Times New Roman"/>
                <w:bCs/>
                <w:color w:val="7F7F7F" w:themeColor="text1" w:themeTint="80"/>
                <w:sz w:val="12"/>
                <w:szCs w:val="12"/>
              </w:rPr>
              <w:t xml:space="preserve">, дом 6 </w:t>
            </w:r>
          </w:p>
        </w:tc>
        <w:tc>
          <w:tcPr>
            <w:tcW w:w="1802"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 соответствии с действующим законодательством</w:t>
            </w:r>
          </w:p>
        </w:tc>
      </w:tr>
    </w:tbl>
    <w:p w:rsidR="00A90373" w:rsidRPr="0027561A" w:rsidRDefault="00A90373" w:rsidP="00A90373">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Опубликовать решение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A90373" w:rsidRPr="0027561A" w:rsidRDefault="00A90373" w:rsidP="00A90373">
      <w:pPr>
        <w:spacing w:after="0" w:line="240" w:lineRule="auto"/>
        <w:ind w:firstLine="284"/>
        <w:jc w:val="both"/>
        <w:rPr>
          <w:rFonts w:ascii="Times New Roman" w:hAnsi="Times New Roman" w:cs="Times New Roman"/>
          <w:color w:val="7F7F7F" w:themeColor="text1" w:themeTint="80"/>
          <w:sz w:val="16"/>
          <w:szCs w:val="16"/>
        </w:rPr>
      </w:pPr>
    </w:p>
    <w:tbl>
      <w:tblPr>
        <w:tblW w:w="10495" w:type="dxa"/>
        <w:tblInd w:w="-142" w:type="dxa"/>
        <w:tblLook w:val="04A0" w:firstRow="1" w:lastRow="0" w:firstColumn="1" w:lastColumn="0" w:noHBand="0" w:noVBand="1"/>
      </w:tblPr>
      <w:tblGrid>
        <w:gridCol w:w="4395"/>
        <w:gridCol w:w="6100"/>
      </w:tblGrid>
      <w:tr w:rsidR="00A90373" w:rsidRPr="0027561A" w:rsidTr="0038454A">
        <w:tc>
          <w:tcPr>
            <w:tcW w:w="4395"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Глава Волотовского муниципального округа       А.И. Лыжов</w:t>
            </w:r>
          </w:p>
        </w:tc>
        <w:tc>
          <w:tcPr>
            <w:tcW w:w="6100" w:type="dxa"/>
            <w:shd w:val="clear" w:color="auto" w:fill="auto"/>
          </w:tcPr>
          <w:p w:rsidR="00A90373" w:rsidRPr="0027561A" w:rsidRDefault="00A90373"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Председатель Думы Волотовского муниципального округа              Г.А. Лебедева</w:t>
            </w:r>
          </w:p>
        </w:tc>
      </w:tr>
    </w:tbl>
    <w:p w:rsidR="00A90373" w:rsidRPr="0027561A" w:rsidRDefault="00A90373" w:rsidP="00A90373">
      <w:pPr>
        <w:spacing w:after="0" w:line="240" w:lineRule="auto"/>
        <w:ind w:firstLine="708"/>
        <w:jc w:val="both"/>
        <w:rPr>
          <w:rFonts w:ascii="Times New Roman" w:hAnsi="Times New Roman" w:cs="Times New Roman"/>
          <w:color w:val="7F7F7F" w:themeColor="text1" w:themeTint="80"/>
          <w:sz w:val="16"/>
          <w:szCs w:val="16"/>
        </w:rPr>
      </w:pPr>
    </w:p>
    <w:p w:rsidR="00A90373" w:rsidRPr="0027561A" w:rsidRDefault="00A90373" w:rsidP="00A90373">
      <w:pPr>
        <w:spacing w:after="0" w:line="240" w:lineRule="auto"/>
        <w:ind w:right="-142"/>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Е Ш Е Н И Е</w:t>
      </w:r>
    </w:p>
    <w:p w:rsidR="00A90373" w:rsidRPr="0027561A" w:rsidRDefault="00A90373" w:rsidP="00A90373">
      <w:pPr>
        <w:keepNext/>
        <w:keepLines/>
        <w:tabs>
          <w:tab w:val="left" w:pos="2268"/>
        </w:tabs>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01.09.2022</w:t>
      </w:r>
      <w:proofErr w:type="gramEnd"/>
      <w:r w:rsidRPr="0027561A">
        <w:rPr>
          <w:rFonts w:ascii="Times New Roman" w:hAnsi="Times New Roman" w:cs="Times New Roman"/>
          <w:color w:val="7F7F7F" w:themeColor="text1" w:themeTint="80"/>
          <w:sz w:val="16"/>
          <w:szCs w:val="16"/>
        </w:rPr>
        <w:t xml:space="preserve">  №  240</w:t>
      </w:r>
    </w:p>
    <w:p w:rsidR="00A90373" w:rsidRPr="0027561A" w:rsidRDefault="00A90373" w:rsidP="00A90373">
      <w:pPr>
        <w:spacing w:after="0" w:line="240" w:lineRule="auto"/>
        <w:rPr>
          <w:rFonts w:ascii="Times New Roman" w:eastAsia="Times New Roman" w:hAnsi="Times New Roman" w:cs="Times New Roman"/>
          <w:color w:val="7F7F7F" w:themeColor="text1" w:themeTint="80"/>
          <w:sz w:val="16"/>
          <w:szCs w:val="16"/>
          <w:lang w:eastAsia="ru-RU"/>
        </w:rPr>
      </w:pPr>
    </w:p>
    <w:tbl>
      <w:tblPr>
        <w:tblW w:w="10916" w:type="dxa"/>
        <w:tblLook w:val="01E0" w:firstRow="1" w:lastRow="1" w:firstColumn="1" w:lastColumn="1" w:noHBand="0" w:noVBand="0"/>
      </w:tblPr>
      <w:tblGrid>
        <w:gridCol w:w="10632"/>
        <w:gridCol w:w="284"/>
      </w:tblGrid>
      <w:tr w:rsidR="00A90373" w:rsidRPr="0027561A" w:rsidTr="0038454A">
        <w:tc>
          <w:tcPr>
            <w:tcW w:w="10632" w:type="dxa"/>
            <w:shd w:val="clear" w:color="auto" w:fill="auto"/>
          </w:tcPr>
          <w:p w:rsidR="00A90373" w:rsidRPr="0027561A" w:rsidRDefault="00A90373" w:rsidP="0038454A">
            <w:pPr>
              <w:spacing w:after="0" w:line="240" w:lineRule="auto"/>
              <w:jc w:val="center"/>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Об исполнении отдельных государственных полномочий</w:t>
            </w:r>
          </w:p>
        </w:tc>
        <w:tc>
          <w:tcPr>
            <w:tcW w:w="284" w:type="dxa"/>
            <w:shd w:val="clear" w:color="auto" w:fill="auto"/>
          </w:tcPr>
          <w:p w:rsidR="00A90373" w:rsidRPr="0027561A" w:rsidRDefault="00A90373" w:rsidP="0038454A">
            <w:pPr>
              <w:spacing w:after="0" w:line="240" w:lineRule="auto"/>
              <w:rPr>
                <w:rFonts w:ascii="Times New Roman" w:eastAsia="Times New Roman" w:hAnsi="Times New Roman" w:cs="Times New Roman"/>
                <w:color w:val="7F7F7F" w:themeColor="text1" w:themeTint="80"/>
                <w:sz w:val="16"/>
                <w:szCs w:val="16"/>
                <w:lang w:eastAsia="ru-RU"/>
              </w:rPr>
            </w:pPr>
          </w:p>
        </w:tc>
      </w:tr>
    </w:tbl>
    <w:p w:rsidR="00A90373" w:rsidRPr="0027561A" w:rsidRDefault="00A90373" w:rsidP="00A90373">
      <w:pPr>
        <w:autoSpaceDE w:val="0"/>
        <w:autoSpaceDN w:val="0"/>
        <w:adjustRightInd w:val="0"/>
        <w:spacing w:after="0" w:line="240" w:lineRule="auto"/>
        <w:jc w:val="both"/>
        <w:rPr>
          <w:rFonts w:ascii="Times New Roman" w:eastAsia="Times New Roman" w:hAnsi="Times New Roman" w:cs="Times New Roman"/>
          <w:color w:val="7F7F7F" w:themeColor="text1" w:themeTint="80"/>
          <w:sz w:val="16"/>
          <w:szCs w:val="16"/>
          <w:lang w:eastAsia="ru-RU"/>
        </w:rPr>
      </w:pPr>
    </w:p>
    <w:p w:rsidR="00A90373" w:rsidRPr="0027561A" w:rsidRDefault="00A90373" w:rsidP="00A90373">
      <w:pPr>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90373" w:rsidRPr="0027561A" w:rsidRDefault="00A90373" w:rsidP="00A90373">
      <w:pPr>
        <w:spacing w:after="0" w:line="240" w:lineRule="auto"/>
        <w:ind w:firstLine="284"/>
        <w:jc w:val="both"/>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Дума Волотовского муниципального округа</w:t>
      </w:r>
    </w:p>
    <w:p w:rsidR="00A90373" w:rsidRPr="0027561A" w:rsidRDefault="00A90373" w:rsidP="00A90373">
      <w:pPr>
        <w:spacing w:after="0" w:line="240" w:lineRule="auto"/>
        <w:ind w:firstLine="284"/>
        <w:jc w:val="both"/>
        <w:rPr>
          <w:rFonts w:ascii="Times New Roman" w:eastAsia="Times New Roman" w:hAnsi="Times New Roman" w:cs="Times New Roman"/>
          <w:b/>
          <w:color w:val="7F7F7F" w:themeColor="text1" w:themeTint="80"/>
          <w:sz w:val="16"/>
          <w:szCs w:val="16"/>
          <w:lang w:eastAsia="ru-RU"/>
        </w:rPr>
      </w:pPr>
      <w:r w:rsidRPr="0027561A">
        <w:rPr>
          <w:rFonts w:ascii="Times New Roman" w:eastAsia="Times New Roman" w:hAnsi="Times New Roman" w:cs="Times New Roman"/>
          <w:b/>
          <w:color w:val="7F7F7F" w:themeColor="text1" w:themeTint="80"/>
          <w:sz w:val="16"/>
          <w:szCs w:val="16"/>
          <w:lang w:eastAsia="ru-RU"/>
        </w:rPr>
        <w:t>РЕШИЛА:</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1.Установить, что Администрацией Волотовского муниципального округа в 2022 году исполняются государственные полномочия, которыми органы местного самоуправления Волотовского муниципального округа наделены в соответствии с областными законами:</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31.03.2014 года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правонарушений»;</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01.04.2011 № 957-ОЗ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04.03.2014 №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10.10.2005 № 542-ОЗ «О наделении органов местного самоуправления городов и районов области (муниципальных районов и городского округа) отдельными государственными полномочиями на подготовку проведения Всероссийской сельскохозяйственной переписи»;</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от 02.03.2004 </w:t>
      </w:r>
      <w:hyperlink r:id="rId55" w:tooltip="Областной закон Новгородской области от 02.03.2004 N 252-ОЗ (ред. от 02.02.2009, с изм. от 17.12.2012) &quot;О наделении органов местного самоуправления отдельными государственными полномочиями в области труда&quot; (принят Постановлением Новгородской областной Думы от " w:history="1">
        <w:r w:rsidRPr="0027561A">
          <w:rPr>
            <w:rFonts w:ascii="Times New Roman" w:eastAsia="Times New Roman" w:hAnsi="Times New Roman" w:cs="Times New Roman"/>
            <w:color w:val="7F7F7F" w:themeColor="text1" w:themeTint="80"/>
            <w:sz w:val="16"/>
            <w:szCs w:val="16"/>
            <w:lang w:eastAsia="ru-RU"/>
          </w:rPr>
          <w:t>№ 252-ОЗ</w:t>
        </w:r>
      </w:hyperlink>
      <w:r w:rsidRPr="0027561A">
        <w:rPr>
          <w:rFonts w:ascii="Times New Roman" w:eastAsia="Times New Roman" w:hAnsi="Times New Roman" w:cs="Times New Roman"/>
          <w:color w:val="7F7F7F" w:themeColor="text1" w:themeTint="80"/>
          <w:sz w:val="16"/>
          <w:szCs w:val="16"/>
          <w:lang w:eastAsia="ru-RU"/>
        </w:rPr>
        <w:t xml:space="preserve"> «О наделении органов местного самоуправления отдельными государственными полномочиями в области труда»;</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от 25.12.2007 № 235-ОЗ «Об опеке и попечительстве над совершеннолетними гражданами на территории Новгородской области и о наделении органов </w:t>
      </w:r>
      <w:r w:rsidRPr="0027561A">
        <w:rPr>
          <w:rFonts w:ascii="Times New Roman" w:eastAsia="Times New Roman" w:hAnsi="Times New Roman" w:cs="Times New Roman"/>
          <w:color w:val="7F7F7F" w:themeColor="text1" w:themeTint="80"/>
          <w:sz w:val="16"/>
          <w:szCs w:val="16"/>
          <w:lang w:eastAsia="ru-RU"/>
        </w:rPr>
        <w:lastRenderedPageBreak/>
        <w:t>местного самоуправления муниципальных районов, муниципальных округов и городского округа Новгородской области отдельными государственными полномочиями»;</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23.12.2008 № 455-ОЗ «О наделении органов местного самоуправления муниципальных районов, муниципальных округов,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29.07.2013 № 299-ОЗ «О наделении органов местного самоуправления Новгородской области отдельными государственными полномочиями в сфере архивного дела»;</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23.10.2014 № 639-ОЗ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муниципальных округов Новгородской области отдельными государственными полномочиями»;</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24.12.2013 № 431-ОЗ «О наделении органов местного самоуправления муниципальных районов, муниципальных округов,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27.04.2015 № 760-ОЗ «О наделении органов местного самоуправления отдельными государственными полномочиями Новгородской области по организации мероприятий при осуществлении деятельности по обращению с животными без владельцев»;</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31.10.2017 № 180-ОЗ «О наделении органов местного самоуправления муниципальных районов, муниципальных округов,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04.05.2022 № 99-ОЗ «О наделении органов местного самоуправления муниципальных районов, муниципальных округов, городского округа Новгородской области отдельными государственными полномочиями в области увековечения памяти погибших при защите Отечества»;</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от 29.06.2015 N 792-ОЗ «О наделении органов местного самоуправления муниципальных районов, муниципальных округов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A90373" w:rsidRPr="0027561A" w:rsidRDefault="00A90373" w:rsidP="00A90373">
      <w:pPr>
        <w:widowControl w:val="0"/>
        <w:autoSpaceDE w:val="0"/>
        <w:autoSpaceDN w:val="0"/>
        <w:adjustRightInd w:val="0"/>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от 29.05.2020 № 561-ОЗ «О наделении органов местного самоуправления муниципальных районов, муниципальных округов и городского округа Новгородской области отдельными государственными полномочиями по подготовке и проведению Всероссийской переписи населения». </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 xml:space="preserve">2. Контроль за исполнением Администрацией Волотовского муниципального округа государственных полномочий, переданных указанными в </w:t>
      </w:r>
      <w:hyperlink w:anchor="Par22" w:tooltip="Ссылка на текущий документ" w:history="1">
        <w:r w:rsidRPr="0027561A">
          <w:rPr>
            <w:rFonts w:ascii="Times New Roman" w:eastAsia="Times New Roman" w:hAnsi="Times New Roman" w:cs="Times New Roman"/>
            <w:color w:val="7F7F7F" w:themeColor="text1" w:themeTint="80"/>
            <w:sz w:val="16"/>
            <w:szCs w:val="16"/>
            <w:lang w:eastAsia="ru-RU"/>
          </w:rPr>
          <w:t>пункте 1</w:t>
        </w:r>
      </w:hyperlink>
      <w:r w:rsidRPr="0027561A">
        <w:rPr>
          <w:rFonts w:ascii="Times New Roman" w:eastAsia="Times New Roman" w:hAnsi="Times New Roman" w:cs="Times New Roman"/>
          <w:color w:val="7F7F7F" w:themeColor="text1" w:themeTint="80"/>
          <w:sz w:val="16"/>
          <w:szCs w:val="16"/>
          <w:lang w:eastAsia="ru-RU"/>
        </w:rPr>
        <w:t xml:space="preserve"> настоящего решения областными законами, осуществляется в соответствии с действующим законодательством.</w:t>
      </w:r>
    </w:p>
    <w:p w:rsidR="00A90373" w:rsidRPr="0027561A" w:rsidRDefault="00A90373" w:rsidP="00A90373">
      <w:pPr>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3. Администрации муниципального округа внести изменения в Реестр переданных отдельных государственных полномочий, исполняемых Администрацией Волотовского муниципального округа, и в Положения отраслевых органов (структурных подразделений) о наделении функциями по исполнению переданных отдельных государственных полномочий.</w:t>
      </w:r>
    </w:p>
    <w:p w:rsidR="00A90373" w:rsidRPr="0027561A" w:rsidRDefault="00A90373" w:rsidP="00A9037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4. Опубликовать решение в муниципальной газете «Волотовские ведомости» и разместить на официальном сайте в информационно-телекоммуникационной сети «Интернет».</w:t>
      </w:r>
    </w:p>
    <w:p w:rsidR="00A90373" w:rsidRPr="0027561A" w:rsidRDefault="00A90373" w:rsidP="00A90373">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r w:rsidRPr="0027561A">
        <w:rPr>
          <w:rFonts w:ascii="Times New Roman" w:eastAsia="Times New Roman" w:hAnsi="Times New Roman" w:cs="Times New Roman"/>
          <w:color w:val="7F7F7F" w:themeColor="text1" w:themeTint="80"/>
          <w:sz w:val="16"/>
          <w:szCs w:val="16"/>
          <w:lang w:eastAsia="ru-RU"/>
        </w:rPr>
        <w:t>5. Настоящее решение вступает в силу со дня опубликования в муниципальной газете «Волотовские ведомости» и распространяется на правоотношения, возникшие с 1 января 2022 года.</w:t>
      </w:r>
    </w:p>
    <w:p w:rsidR="00A90373" w:rsidRPr="0027561A" w:rsidRDefault="00A90373" w:rsidP="00A90373">
      <w:pPr>
        <w:spacing w:after="0" w:line="240" w:lineRule="auto"/>
        <w:ind w:firstLine="284"/>
        <w:jc w:val="both"/>
        <w:rPr>
          <w:rFonts w:ascii="Times New Roman" w:eastAsia="Times New Roman" w:hAnsi="Times New Roman" w:cs="Times New Roman"/>
          <w:color w:val="7F7F7F" w:themeColor="text1" w:themeTint="80"/>
          <w:sz w:val="16"/>
          <w:szCs w:val="16"/>
          <w:lang w:eastAsia="ru-RU"/>
        </w:rPr>
      </w:pPr>
    </w:p>
    <w:tbl>
      <w:tblPr>
        <w:tblW w:w="10495" w:type="dxa"/>
        <w:tblInd w:w="-142" w:type="dxa"/>
        <w:tblLook w:val="04A0" w:firstRow="1" w:lastRow="0" w:firstColumn="1" w:lastColumn="0" w:noHBand="0" w:noVBand="1"/>
      </w:tblPr>
      <w:tblGrid>
        <w:gridCol w:w="4395"/>
        <w:gridCol w:w="6100"/>
      </w:tblGrid>
      <w:tr w:rsidR="00A90373" w:rsidRPr="0027561A" w:rsidTr="0038454A">
        <w:tc>
          <w:tcPr>
            <w:tcW w:w="4395"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Глава Волотовского муниципального округа       А.И. Лыжов</w:t>
            </w:r>
          </w:p>
        </w:tc>
        <w:tc>
          <w:tcPr>
            <w:tcW w:w="6100" w:type="dxa"/>
            <w:shd w:val="clear" w:color="auto" w:fill="auto"/>
          </w:tcPr>
          <w:p w:rsidR="00A90373" w:rsidRPr="0027561A" w:rsidRDefault="00A90373"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Председатель Думы Волотовского муниципального округа              Г.А. Лебедева</w:t>
            </w:r>
          </w:p>
        </w:tc>
      </w:tr>
    </w:tbl>
    <w:p w:rsidR="00A90373" w:rsidRPr="0027561A" w:rsidRDefault="00A90373" w:rsidP="00A90373">
      <w:pPr>
        <w:spacing w:after="0" w:line="240" w:lineRule="auto"/>
        <w:ind w:right="-142"/>
        <w:rPr>
          <w:rFonts w:ascii="Times New Roman" w:hAnsi="Times New Roman" w:cs="Times New Roman"/>
          <w:color w:val="7F7F7F" w:themeColor="text1" w:themeTint="80"/>
          <w:sz w:val="16"/>
          <w:szCs w:val="16"/>
        </w:rPr>
      </w:pPr>
    </w:p>
    <w:p w:rsidR="00A90373" w:rsidRPr="0027561A" w:rsidRDefault="00A90373" w:rsidP="00A90373">
      <w:pPr>
        <w:spacing w:after="0" w:line="240" w:lineRule="auto"/>
        <w:ind w:right="-142"/>
        <w:jc w:val="center"/>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ДУМА ВОЛОТОВСКОГО МУНИЦИПАЛЬНОГО ОКРУГА</w:t>
      </w:r>
    </w:p>
    <w:p w:rsidR="00A90373" w:rsidRPr="0027561A" w:rsidRDefault="00A90373" w:rsidP="00A90373">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 Е Ш Е Н И Е</w:t>
      </w:r>
    </w:p>
    <w:p w:rsidR="00A90373" w:rsidRPr="0027561A" w:rsidRDefault="00A90373" w:rsidP="00A90373">
      <w:pPr>
        <w:keepNext/>
        <w:keepLines/>
        <w:tabs>
          <w:tab w:val="left" w:pos="2268"/>
        </w:tabs>
        <w:spacing w:after="0" w:line="240" w:lineRule="auto"/>
        <w:jc w:val="center"/>
        <w:rPr>
          <w:rFonts w:ascii="Times New Roman" w:hAnsi="Times New Roman" w:cs="Times New Roman"/>
          <w:color w:val="7F7F7F" w:themeColor="text1" w:themeTint="80"/>
          <w:sz w:val="16"/>
          <w:szCs w:val="16"/>
        </w:rPr>
      </w:pPr>
      <w:proofErr w:type="gramStart"/>
      <w:r w:rsidRPr="0027561A">
        <w:rPr>
          <w:rFonts w:ascii="Times New Roman" w:hAnsi="Times New Roman" w:cs="Times New Roman"/>
          <w:color w:val="7F7F7F" w:themeColor="text1" w:themeTint="80"/>
          <w:sz w:val="16"/>
          <w:szCs w:val="16"/>
        </w:rPr>
        <w:t>от  01.09.2022</w:t>
      </w:r>
      <w:proofErr w:type="gramEnd"/>
      <w:r w:rsidRPr="0027561A">
        <w:rPr>
          <w:rFonts w:ascii="Times New Roman" w:hAnsi="Times New Roman" w:cs="Times New Roman"/>
          <w:color w:val="7F7F7F" w:themeColor="text1" w:themeTint="80"/>
          <w:sz w:val="16"/>
          <w:szCs w:val="16"/>
        </w:rPr>
        <w:t xml:space="preserve">  №  241</w:t>
      </w:r>
    </w:p>
    <w:p w:rsidR="00A90373" w:rsidRPr="0027561A" w:rsidRDefault="00A90373" w:rsidP="00A90373">
      <w:pPr>
        <w:spacing w:after="0" w:line="240" w:lineRule="auto"/>
        <w:jc w:val="both"/>
        <w:rPr>
          <w:rFonts w:ascii="Times New Roman" w:hAnsi="Times New Roman" w:cs="Times New Roman"/>
          <w:b/>
          <w:color w:val="7F7F7F" w:themeColor="text1" w:themeTint="80"/>
          <w:sz w:val="16"/>
          <w:szCs w:val="16"/>
        </w:rPr>
      </w:pPr>
    </w:p>
    <w:tbl>
      <w:tblPr>
        <w:tblW w:w="0" w:type="auto"/>
        <w:tblLook w:val="01E0" w:firstRow="1" w:lastRow="1" w:firstColumn="1" w:lastColumn="1" w:noHBand="0" w:noVBand="0"/>
      </w:tblPr>
      <w:tblGrid>
        <w:gridCol w:w="10504"/>
      </w:tblGrid>
      <w:tr w:rsidR="00A90373" w:rsidRPr="0027561A" w:rsidTr="0038454A">
        <w:trPr>
          <w:trHeight w:val="256"/>
        </w:trPr>
        <w:tc>
          <w:tcPr>
            <w:tcW w:w="10504" w:type="dxa"/>
          </w:tcPr>
          <w:p w:rsidR="00A90373" w:rsidRPr="0027561A" w:rsidRDefault="00A90373" w:rsidP="0038454A">
            <w:pPr>
              <w:spacing w:after="0" w:line="240" w:lineRule="auto"/>
              <w:jc w:val="center"/>
              <w:rPr>
                <w:rFonts w:ascii="Times New Roman" w:hAnsi="Times New Roman" w:cs="Times New Roman"/>
                <w:b/>
                <w:color w:val="7F7F7F" w:themeColor="text1" w:themeTint="80"/>
                <w:sz w:val="16"/>
                <w:szCs w:val="16"/>
              </w:rPr>
            </w:pPr>
            <w:r w:rsidRPr="0027561A">
              <w:rPr>
                <w:rFonts w:ascii="Times New Roman" w:hAnsi="Times New Roman" w:cs="Times New Roman"/>
                <w:color w:val="7F7F7F" w:themeColor="text1" w:themeTint="80"/>
                <w:sz w:val="16"/>
                <w:szCs w:val="16"/>
              </w:rPr>
              <w:t>О внесении изменений в решение Думы Волотовского муниципального округа от 15.12.2021 № 174</w:t>
            </w:r>
          </w:p>
        </w:tc>
      </w:tr>
    </w:tbl>
    <w:p w:rsidR="00A90373" w:rsidRPr="0027561A" w:rsidRDefault="00A90373" w:rsidP="00A90373">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90373" w:rsidRPr="0027561A" w:rsidRDefault="00A60DD6" w:rsidP="00A60DD6">
      <w:pPr>
        <w:pStyle w:val="15"/>
        <w:tabs>
          <w:tab w:val="clear" w:pos="432"/>
          <w:tab w:val="num" w:pos="284"/>
        </w:tabs>
        <w:contextualSpacing/>
        <w:jc w:val="both"/>
        <w:rPr>
          <w:color w:val="7F7F7F" w:themeColor="text1" w:themeTint="80"/>
          <w:sz w:val="16"/>
          <w:szCs w:val="16"/>
        </w:rPr>
      </w:pPr>
      <w:r w:rsidRPr="0027561A">
        <w:rPr>
          <w:color w:val="7F7F7F" w:themeColor="text1" w:themeTint="80"/>
          <w:sz w:val="16"/>
          <w:szCs w:val="16"/>
        </w:rPr>
        <w:tab/>
      </w:r>
      <w:r w:rsidR="00A90373" w:rsidRPr="0027561A">
        <w:rPr>
          <w:color w:val="7F7F7F" w:themeColor="text1" w:themeTint="80"/>
          <w:sz w:val="16"/>
          <w:szCs w:val="16"/>
        </w:rPr>
        <w:t xml:space="preserve">Дума Волотовского муниципального округа </w:t>
      </w:r>
    </w:p>
    <w:p w:rsidR="00A90373" w:rsidRPr="0027561A" w:rsidRDefault="00A90373" w:rsidP="00A90373">
      <w:pPr>
        <w:spacing w:after="0" w:line="240" w:lineRule="auto"/>
        <w:ind w:firstLine="284"/>
        <w:jc w:val="both"/>
        <w:rPr>
          <w:rFonts w:ascii="Times New Roman" w:hAnsi="Times New Roman" w:cs="Times New Roman"/>
          <w:b/>
          <w:color w:val="7F7F7F" w:themeColor="text1" w:themeTint="80"/>
          <w:sz w:val="16"/>
          <w:szCs w:val="16"/>
        </w:rPr>
      </w:pPr>
      <w:r w:rsidRPr="0027561A">
        <w:rPr>
          <w:rFonts w:ascii="Times New Roman" w:hAnsi="Times New Roman" w:cs="Times New Roman"/>
          <w:b/>
          <w:color w:val="7F7F7F" w:themeColor="text1" w:themeTint="80"/>
          <w:sz w:val="16"/>
          <w:szCs w:val="16"/>
        </w:rPr>
        <w:t>РЕШИЛА:</w:t>
      </w:r>
    </w:p>
    <w:p w:rsidR="00A90373" w:rsidRPr="0027561A" w:rsidRDefault="00A90373" w:rsidP="00A90373">
      <w:pPr>
        <w:spacing w:after="0" w:line="240" w:lineRule="auto"/>
        <w:ind w:firstLine="284"/>
        <w:jc w:val="both"/>
        <w:outlineLvl w:val="0"/>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Внести в решение Думы Волотовского муниципального округа от 15.12.2021 № 174 «О бюджете муниципального округа на 2022 год и на плановый период 2023 и 2024 годов» (газета «Волотовские ведомости» № 43 от 23.12.2021) следующие изменения:</w:t>
      </w:r>
    </w:p>
    <w:p w:rsidR="00A90373" w:rsidRPr="0027561A" w:rsidRDefault="00A90373" w:rsidP="00A90373">
      <w:pPr>
        <w:pStyle w:val="af3"/>
        <w:spacing w:after="0"/>
        <w:rPr>
          <w:color w:val="7F7F7F" w:themeColor="text1" w:themeTint="80"/>
          <w:sz w:val="16"/>
          <w:szCs w:val="16"/>
        </w:rPr>
      </w:pPr>
      <w:r w:rsidRPr="0027561A">
        <w:rPr>
          <w:color w:val="7F7F7F" w:themeColor="text1" w:themeTint="80"/>
          <w:sz w:val="16"/>
          <w:szCs w:val="16"/>
        </w:rPr>
        <w:t>1.1. В пункте 1 подпункты 1),2),3) изложить в следующей редакции:</w:t>
      </w:r>
    </w:p>
    <w:p w:rsidR="00A90373" w:rsidRPr="0027561A" w:rsidRDefault="00A90373" w:rsidP="00A90373">
      <w:pPr>
        <w:pStyle w:val="ConsPlusNormal"/>
        <w:widowContro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 прогнозируемый общий объем доходов бюджета муниципального округа в сумме 267 635,92001 тыс. руб., в том числе собственные доходы в сумме 45 157,77311 тыс. руб.;</w:t>
      </w:r>
    </w:p>
    <w:p w:rsidR="00A90373" w:rsidRPr="0027561A" w:rsidRDefault="00A90373" w:rsidP="00A90373">
      <w:pPr>
        <w:pStyle w:val="ConsPlusNormal"/>
        <w:widowContro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2) общий объем расходов бюджета муниципального округа в сумме 270 325,62603 тыс. руб.;</w:t>
      </w:r>
    </w:p>
    <w:p w:rsidR="00A90373" w:rsidRPr="0027561A" w:rsidRDefault="00A90373" w:rsidP="00A90373">
      <w:pPr>
        <w:pStyle w:val="ConsPlusNormal"/>
        <w:widowControl/>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3) прогнозируемый дефицит бюджета муниципального округа в сумме 2 689,70602 тыс. рублей или в размере 11,65 процента (</w:t>
      </w:r>
      <w:r w:rsidRPr="0027561A">
        <w:rPr>
          <w:rFonts w:ascii="Times New Roman" w:hAnsi="Times New Roman" w:cs="Times New Roman"/>
          <w:color w:val="7F7F7F" w:themeColor="text1" w:themeTint="80"/>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27561A">
        <w:rPr>
          <w:rFonts w:ascii="Times New Roman" w:hAnsi="Times New Roman" w:cs="Times New Roman"/>
          <w:color w:val="7F7F7F" w:themeColor="text1" w:themeTint="80"/>
          <w:sz w:val="16"/>
          <w:szCs w:val="16"/>
        </w:rPr>
        <w:t>)»;</w:t>
      </w:r>
    </w:p>
    <w:p w:rsidR="00A90373" w:rsidRPr="0027561A" w:rsidRDefault="00A90373" w:rsidP="00A90373">
      <w:pPr>
        <w:pStyle w:val="aff8"/>
        <w:shd w:val="clear" w:color="auto" w:fill="FFFFFF"/>
        <w:ind w:firstLine="284"/>
        <w:rPr>
          <w:color w:val="7F7F7F" w:themeColor="text1" w:themeTint="80"/>
          <w:sz w:val="16"/>
          <w:szCs w:val="16"/>
        </w:rPr>
      </w:pPr>
      <w:r w:rsidRPr="0027561A">
        <w:rPr>
          <w:color w:val="7F7F7F" w:themeColor="text1" w:themeTint="80"/>
          <w:sz w:val="16"/>
          <w:szCs w:val="16"/>
        </w:rPr>
        <w:t>1.2. Пункт 11 решения изложить в следующей редакции:</w:t>
      </w:r>
    </w:p>
    <w:p w:rsidR="00A90373" w:rsidRPr="0027561A" w:rsidRDefault="00A90373" w:rsidP="00A90373">
      <w:pPr>
        <w:spacing w:after="0" w:line="240" w:lineRule="auto"/>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«11. Утвердить объем межбюджетных трансфертов, получаемых из других бюджетов бюджетной системы Российской Федерации, на 2022 год в сумме </w:t>
      </w:r>
      <w:r w:rsidRPr="0027561A">
        <w:rPr>
          <w:rFonts w:ascii="Times New Roman" w:hAnsi="Times New Roman" w:cs="Times New Roman"/>
          <w:bCs/>
          <w:color w:val="7F7F7F" w:themeColor="text1" w:themeTint="80"/>
          <w:sz w:val="16"/>
          <w:szCs w:val="16"/>
        </w:rPr>
        <w:t>222 726,89386</w:t>
      </w:r>
      <w:r w:rsidRPr="0027561A">
        <w:rPr>
          <w:rFonts w:ascii="Times New Roman" w:hAnsi="Times New Roman" w:cs="Times New Roman"/>
          <w:color w:val="7F7F7F" w:themeColor="text1" w:themeTint="80"/>
          <w:sz w:val="16"/>
          <w:szCs w:val="16"/>
        </w:rPr>
        <w:t xml:space="preserve"> тыс. руб., на 2023 год в сумме 120 007,75264 тыс. руб., на 2024 год – в сумме 80 549,40504 тыс. руб.»;</w:t>
      </w:r>
    </w:p>
    <w:p w:rsidR="00A90373" w:rsidRPr="0027561A" w:rsidRDefault="00A90373" w:rsidP="00A90373">
      <w:pPr>
        <w:pStyle w:val="ConsPlusNormal"/>
        <w:widowControl/>
        <w:tabs>
          <w:tab w:val="left" w:pos="720"/>
        </w:tabs>
        <w:ind w:firstLine="284"/>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1.3. Приложение 1: </w:t>
      </w:r>
    </w:p>
    <w:p w:rsidR="00A90373" w:rsidRPr="0027561A" w:rsidRDefault="00A90373" w:rsidP="00A90373">
      <w:pPr>
        <w:spacing w:after="0" w:line="240" w:lineRule="auto"/>
        <w:ind w:firstLine="284"/>
        <w:jc w:val="both"/>
        <w:outlineLvl w:val="0"/>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1.3.1 Строки:</w:t>
      </w:r>
    </w:p>
    <w:tbl>
      <w:tblPr>
        <w:tblW w:w="10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305"/>
        <w:gridCol w:w="992"/>
        <w:gridCol w:w="992"/>
        <w:gridCol w:w="993"/>
      </w:tblGrid>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«Доходы, ВСЕГО, в том числе:</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263 902,38233</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165 319,12264</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126 896,81504</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Безвозмездные поступления</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89220000000000000000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218 744,60922</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120 007,75264</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80 549,40504</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Безвозмездные поступления от других бюджетов бюджетной системы Российской Федерации</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89220200000000000000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218 993,35618</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120 007,75264</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80 549,40504</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субъектов Российской Федерации</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38 555,80000</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34 602,10000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34 623,00000</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местным бюджетам на выполнение передаваемых полномочий субъектов Российской Федерации</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89220230024000000150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29 061,40000</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25 584,30000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25 584,30000</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89220235303140000 150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89220235082140000150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2 722,20000</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на осуществление первичного воинского учета на территориях, где отсутствуют военные комиссариаты</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89220235118000000150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237,80000</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245,50000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253,80000</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89220240000000000150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5 292,89976</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r>
      <w:tr w:rsidR="00A90373" w:rsidRPr="0027561A" w:rsidTr="0038454A">
        <w:trPr>
          <w:trHeight w:val="20"/>
        </w:trPr>
        <w:tc>
          <w:tcPr>
            <w:tcW w:w="6408"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межбюджетные трансферты, передаваемые бюджетам муниципальных округов</w:t>
            </w:r>
          </w:p>
        </w:tc>
        <w:tc>
          <w:tcPr>
            <w:tcW w:w="1305"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89220249999140000150</w:t>
            </w:r>
          </w:p>
        </w:tc>
        <w:tc>
          <w:tcPr>
            <w:tcW w:w="992" w:type="dxa"/>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5 292,89976</w:t>
            </w:r>
          </w:p>
        </w:tc>
        <w:tc>
          <w:tcPr>
            <w:tcW w:w="992"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c>
          <w:tcPr>
            <w:tcW w:w="993" w:type="dxa"/>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r>
    </w:tbl>
    <w:p w:rsidR="00A90373" w:rsidRPr="0027561A" w:rsidRDefault="00A90373" w:rsidP="00A90373">
      <w:pPr>
        <w:pStyle w:val="ConsPlusNormal"/>
        <w:widowControl/>
        <w:ind w:firstLine="284"/>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3"/>
        <w:gridCol w:w="1289"/>
        <w:gridCol w:w="980"/>
        <w:gridCol w:w="990"/>
        <w:gridCol w:w="995"/>
      </w:tblGrid>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«Доходы, ВСЕГО, в том числе:</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267 635,92001</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165 319,12264</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6"/>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126 896,81504</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Безвозмездные поступления</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89220000000000000000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222 478,14690</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120 007,75264</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6"/>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80 549,40504</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Безвозмездные поступления от других бюджетов бюджетной системы Российской Федерации</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89220200000000000000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222 726,89386</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120 007,75264</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6"/>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80 549,40504</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субъектов Российской Федерации</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89220230000000000150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37 139,83768</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34 602,10000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34 623,00000</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местным бюджетам на выполнение передаваемых полномочий субъектов Российской Федерации</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89220230024000000150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28 818,20000</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25 584,30000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25 584,30000</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89220235303140000 150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2 050,60000</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89220235082140000150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Субвенции бюджетам на осуществление первичного воинского учета на территориях, где отсутствуют военные комиссариаты</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89220235118000000150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250,00000</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245,50000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bCs/>
                <w:color w:val="7F7F7F" w:themeColor="text1" w:themeTint="80"/>
                <w:sz w:val="12"/>
                <w:szCs w:val="12"/>
              </w:rPr>
            </w:pPr>
            <w:r w:rsidRPr="0027561A">
              <w:rPr>
                <w:rFonts w:ascii="Times New Roman" w:hAnsi="Times New Roman" w:cs="Times New Roman"/>
                <w:bCs/>
                <w:color w:val="7F7F7F" w:themeColor="text1" w:themeTint="80"/>
                <w:sz w:val="12"/>
                <w:szCs w:val="12"/>
              </w:rPr>
              <w:t>253,80000</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межбюджетные трансферты</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89220240000000000150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10 442,39976</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r>
      <w:tr w:rsidR="00A90373" w:rsidRPr="0027561A" w:rsidTr="0038454A">
        <w:trPr>
          <w:trHeight w:val="20"/>
        </w:trPr>
        <w:tc>
          <w:tcPr>
            <w:tcW w:w="299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межбюджетные трансферты, передаваемые бюджетам муниципальных округов</w:t>
            </w:r>
          </w:p>
        </w:tc>
        <w:tc>
          <w:tcPr>
            <w:tcW w:w="60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ind w:left="-127" w:right="-111"/>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89220249999140000150</w:t>
            </w:r>
          </w:p>
        </w:tc>
        <w:tc>
          <w:tcPr>
            <w:tcW w:w="461" w:type="pct"/>
            <w:tcBorders>
              <w:top w:val="single" w:sz="4" w:space="0" w:color="auto"/>
              <w:left w:val="single" w:sz="4" w:space="0" w:color="auto"/>
              <w:bottom w:val="single" w:sz="4" w:space="0" w:color="auto"/>
              <w:right w:val="single" w:sz="4" w:space="0" w:color="auto"/>
            </w:tcBorders>
            <w:noWrap/>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10 442,39976</w:t>
            </w:r>
          </w:p>
        </w:tc>
        <w:tc>
          <w:tcPr>
            <w:tcW w:w="466"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c>
          <w:tcPr>
            <w:tcW w:w="468" w:type="pct"/>
            <w:tcBorders>
              <w:top w:val="single" w:sz="4" w:space="0" w:color="auto"/>
              <w:left w:val="single" w:sz="4" w:space="0" w:color="auto"/>
              <w:bottom w:val="single" w:sz="4" w:space="0" w:color="auto"/>
              <w:right w:val="single" w:sz="4" w:space="0" w:color="auto"/>
            </w:tcBorders>
            <w:vAlign w:val="bottom"/>
          </w:tcPr>
          <w:p w:rsidR="00A90373" w:rsidRPr="0027561A" w:rsidRDefault="00A90373" w:rsidP="0038454A">
            <w:pPr>
              <w:spacing w:after="0" w:line="240" w:lineRule="auto"/>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3 467,80000»</w:t>
            </w:r>
          </w:p>
        </w:tc>
      </w:tr>
    </w:tbl>
    <w:p w:rsidR="00A90373" w:rsidRPr="0027561A" w:rsidRDefault="00A90373" w:rsidP="00A90373">
      <w:pPr>
        <w:spacing w:after="0" w:line="240" w:lineRule="auto"/>
        <w:ind w:firstLine="284"/>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В приложение 2 цифры «2 630,00602» заменить цифрами «2 689,70602»;</w:t>
      </w:r>
    </w:p>
    <w:p w:rsidR="00A90373" w:rsidRPr="0027561A" w:rsidRDefault="00A90373" w:rsidP="00A90373">
      <w:pPr>
        <w:pStyle w:val="ConsPlusNormal"/>
        <w:widowControl/>
        <w:ind w:firstLine="284"/>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 Приложение 4 изложить в следующей редакции:</w:t>
      </w:r>
    </w:p>
    <w:tbl>
      <w:tblPr>
        <w:tblW w:w="10562" w:type="dxa"/>
        <w:tblInd w:w="93" w:type="dxa"/>
        <w:tblLayout w:type="fixed"/>
        <w:tblLook w:val="04A0" w:firstRow="1" w:lastRow="0" w:firstColumn="1" w:lastColumn="0" w:noHBand="0" w:noVBand="1"/>
      </w:tblPr>
      <w:tblGrid>
        <w:gridCol w:w="6848"/>
        <w:gridCol w:w="312"/>
        <w:gridCol w:w="283"/>
        <w:gridCol w:w="709"/>
        <w:gridCol w:w="284"/>
        <w:gridCol w:w="708"/>
        <w:gridCol w:w="709"/>
        <w:gridCol w:w="709"/>
      </w:tblGrid>
      <w:tr w:rsidR="00A90373" w:rsidRPr="0027561A" w:rsidTr="0038454A">
        <w:trPr>
          <w:trHeight w:val="20"/>
        </w:trPr>
        <w:tc>
          <w:tcPr>
            <w:tcW w:w="6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Наименование</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Вед</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ЦСР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2022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2023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93"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2024 год</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Волотовский территориальный отдел Администрации Волотовского муниципального округа Новгородской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23568,19862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7 483,83500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7 487,97500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3 346,87211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2 572,66500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2 572,66500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3 310,37211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2 548,66500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2 548,66500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3 310,37211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2 548,66500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2 548,66500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3 310,37211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2 548,66500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2 548,66500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1 903,73434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1 903,73434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1 204,87277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928,80000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928,80000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1 094,87277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828,80000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828,80000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58,76500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55,86500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55,86500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58,76500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55,86500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55,86500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Cодержание</w:t>
            </w:r>
            <w:proofErr w:type="spellEnd"/>
            <w:r w:rsidRPr="0027561A">
              <w:rPr>
                <w:rFonts w:ascii="Times New Roman" w:hAnsi="Times New Roman" w:cs="Times New Roman"/>
                <w:color w:val="7F7F7F" w:themeColor="text1" w:themeTint="8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связанных с расходами старост деревень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выплаты населению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(публикация нормативных актов)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оборона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124,90000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Мобилизация и вневойсковая подготовка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124,90000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124,90000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124,90000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124,90000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109,97500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103,97500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103,97500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14,92500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18,72500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22,92500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Защита населения и территории от чрезвычайных ситуаций природного и техногенного характера,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укрепление противопожарного состояния учреждений, жилого фонда, территории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14779,92440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1 909,77000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1 959,71000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14779,92440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1 909,77000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1 959,71000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14759,92440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1 889,77000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1 939,71000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14 279,92440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1 509,77000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1 559,71000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в части ремонта дорог общего пользования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Проверка и согласования сметной документации на ремонт автомобильных дорог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847,70000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847,70000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483,17000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687,77000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737,71000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483,17000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687,77000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737,71000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Расходы по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соответствии техническими требованиями средств организации движения транспортных средств и пешеходов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транспортной инфраструктуры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Улучшение оборудования остановок общественного транспорта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5 230,30211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«Ремонт муниципальных жилых помещений"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Капитальный ремонт муниципального жилищного фонда за счет средств сбора от найма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«Участие в региональной программе по капитальному ремонту общего имущества в многоквартирных домах»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Перечисление платежей оператору фонда капитального ремонта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Субсидий из бюджета муниципальным унитарным предприятиям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4 917,78211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сельских территорий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"Создание и развитие сельских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Создание и обустройство инфраструктуры на сельских территориях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2 830,03611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энергетической эффективности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Доведение уровня освещённости улиц, проездов, пешеходных дорожек сельского поселения до 85%.</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83,95732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по озеленению территорий, поддержание братских и гражданских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83,95732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83,95732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246,07879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санитарной, противопожарной безопасности, безопасности передвижения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168,93909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168,93909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Строительство (благоустройство) мест (площадок) накопления твердых бытовых отходов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направленные на борьбу с борщевиком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"Формирование современной городской среды в п. Волот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"Благоустройство и содержание дворовых территорий МКД и территорий общего пользования"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реализацию мероприятий муниципальных программ</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868,04300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868,04300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поддержки местных инициатив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(Замена окон в детской школе искусств </w:t>
            </w:r>
            <w:proofErr w:type="spellStart"/>
            <w:r w:rsidRPr="0027561A">
              <w:rPr>
                <w:rFonts w:ascii="Times New Roman" w:hAnsi="Times New Roman" w:cs="Times New Roman"/>
                <w:color w:val="7F7F7F" w:themeColor="text1" w:themeTint="80"/>
                <w:sz w:val="12"/>
                <w:szCs w:val="12"/>
              </w:rPr>
              <w:t>п.Волот</w:t>
            </w:r>
            <w:proofErr w:type="spellEnd"/>
            <w:r w:rsidRPr="0027561A">
              <w:rPr>
                <w:rFonts w:ascii="Times New Roman" w:hAnsi="Times New Roman" w:cs="Times New Roman"/>
                <w:color w:val="7F7F7F" w:themeColor="text1" w:themeTint="80"/>
                <w:sz w:val="12"/>
                <w:szCs w:val="12"/>
              </w:rPr>
              <w:t>)</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системы муниципальной службы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336</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Ратицкий территориальный отдел Администрации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10132,53593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6 654,07600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6 616,62600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2 867,67683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2 572,07600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2 572,07600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2 673,17683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2 554,07600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2 554,07600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46,23000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36,98000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36,98000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2 626,94683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2 554,07600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2 554,07600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2 626,94683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2 554,07600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2 554,07600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1 206,30000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1 214,00000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1 214,00000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1 206,30000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1 214,00000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1 214,00000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1 232,57083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1 288,60000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1 029,34483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196,22600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187,60000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187,60000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53,57600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53,57600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Cодержание</w:t>
            </w:r>
            <w:proofErr w:type="spellEnd"/>
            <w:r w:rsidRPr="0027561A">
              <w:rPr>
                <w:rFonts w:ascii="Times New Roman" w:hAnsi="Times New Roman" w:cs="Times New Roman"/>
                <w:color w:val="7F7F7F" w:themeColor="text1" w:themeTint="8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территориального общественного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 </w:t>
            </w:r>
            <w:proofErr w:type="spellStart"/>
            <w:r w:rsidRPr="0027561A">
              <w:rPr>
                <w:rFonts w:ascii="Times New Roman" w:hAnsi="Times New Roman" w:cs="Times New Roman"/>
                <w:color w:val="7F7F7F" w:themeColor="text1" w:themeTint="80"/>
                <w:sz w:val="12"/>
                <w:szCs w:val="12"/>
              </w:rPr>
              <w:t>Ратицы</w:t>
            </w:r>
            <w:proofErr w:type="spellEnd"/>
            <w:r w:rsidRPr="0027561A">
              <w:rPr>
                <w:rFonts w:ascii="Times New Roman" w:hAnsi="Times New Roman" w:cs="Times New Roman"/>
                <w:color w:val="7F7F7F" w:themeColor="text1" w:themeTint="80"/>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27561A">
              <w:rPr>
                <w:rFonts w:ascii="Times New Roman" w:hAnsi="Times New Roman" w:cs="Times New Roman"/>
                <w:color w:val="7F7F7F" w:themeColor="text1" w:themeTint="80"/>
                <w:sz w:val="12"/>
                <w:szCs w:val="12"/>
              </w:rPr>
              <w:t>Учно</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связанных с расходами старост деревень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выплаты населению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оборона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Мобилизация и вневойсковая подготовка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10,15000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Защита населения и территории от чрезвычайных ситуаций природного и техногенного характера,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укрепление противопожарного состояния учреждений, жилого фонда, территории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2 092,36000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1 731,40000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2 092,36000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1 731,40000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2 092,36000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1 731,40000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722,36000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655,40000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Осуществление дорожной деятельности в отношении автомобильных дорог общего пользования местного значения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1 370,00000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1 076,00000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1 076,00000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Проверка и согласования сметной документации на ремонт автомобильных дорог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5 002,76800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5 002,76800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сельских территорий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"Создание и развитие сельских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Создание и обустройство инфраструктуры на сельских территориях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2 936,57000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энергетической эффективности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Доведение уровня освещённости улиц, проездов, пешеходных дорожек сельского поселения до 85%.</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2 239,50000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по озеленению территорий, поддержание братских и гражданских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597,07000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санитарной, противопожарной безопасности, безопасности передвижения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работ по благоустройству территорий общего пользования, связанных с предотвращением влияния ухудшения экономической ситуации и развития отраслей экономики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217,02000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217,02000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1 577,09800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1 577,09800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поддержки местных инициатив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27561A">
              <w:rPr>
                <w:rFonts w:ascii="Times New Roman" w:hAnsi="Times New Roman" w:cs="Times New Roman"/>
                <w:color w:val="7F7F7F" w:themeColor="text1" w:themeTint="80"/>
                <w:sz w:val="12"/>
                <w:szCs w:val="12"/>
              </w:rPr>
              <w:t>Ратицкие</w:t>
            </w:r>
            <w:proofErr w:type="spellEnd"/>
            <w:r w:rsidRPr="0027561A">
              <w:rPr>
                <w:rFonts w:ascii="Times New Roman" w:hAnsi="Times New Roman" w:cs="Times New Roman"/>
                <w:color w:val="7F7F7F" w:themeColor="text1" w:themeTint="80"/>
                <w:sz w:val="12"/>
                <w:szCs w:val="12"/>
              </w:rPr>
              <w:t>) 2 этап</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57,48110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охраны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57,48110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57,48110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57,48110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57,48110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338</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57,48110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Славитинский территориальный отдел Администрации Волотовского муниципального округа Новгородской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5 745,94060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3 943,46600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3 945,51600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3 030,44000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2 561,81600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2 561,81600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2 835,94000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2 543,81600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2 543,81600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2 808,94000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2 543,81600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2 543,81600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2 808,94000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2 543,81600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2 543,81600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1 198,10000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1 198,10000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1 198,10000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1 198,10000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1 198,10000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1 198,10000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1 410,86400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1 294,24000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1 294,24000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1 109,98800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1 091,99000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1 091,99000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287,87600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189,25000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189,25000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53,57600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53,57600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50,97600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Cодержание</w:t>
            </w:r>
            <w:proofErr w:type="spellEnd"/>
            <w:r w:rsidRPr="0027561A">
              <w:rPr>
                <w:rFonts w:ascii="Times New Roman" w:hAnsi="Times New Roman" w:cs="Times New Roman"/>
                <w:color w:val="7F7F7F" w:themeColor="text1" w:themeTint="8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145,90000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145,90000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территориального общественного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w:t>
            </w:r>
            <w:proofErr w:type="spellStart"/>
            <w:r w:rsidRPr="0027561A">
              <w:rPr>
                <w:rFonts w:ascii="Times New Roman" w:hAnsi="Times New Roman" w:cs="Times New Roman"/>
                <w:color w:val="7F7F7F" w:themeColor="text1" w:themeTint="80"/>
                <w:sz w:val="12"/>
                <w:szCs w:val="12"/>
              </w:rPr>
              <w:t>Славитино</w:t>
            </w:r>
            <w:proofErr w:type="spellEnd"/>
            <w:r w:rsidRPr="0027561A">
              <w:rPr>
                <w:rFonts w:ascii="Times New Roman" w:hAnsi="Times New Roman" w:cs="Times New Roman"/>
                <w:color w:val="7F7F7F" w:themeColor="text1" w:themeTint="80"/>
                <w:sz w:val="12"/>
                <w:szCs w:val="12"/>
              </w:rPr>
              <w:t xml:space="preserve">" Обустройство площадки для накопления твердых коммунальных отходов д. </w:t>
            </w:r>
            <w:proofErr w:type="spellStart"/>
            <w:r w:rsidRPr="0027561A">
              <w:rPr>
                <w:rFonts w:ascii="Times New Roman" w:hAnsi="Times New Roman" w:cs="Times New Roman"/>
                <w:color w:val="7F7F7F" w:themeColor="text1" w:themeTint="80"/>
                <w:sz w:val="12"/>
                <w:szCs w:val="12"/>
              </w:rPr>
              <w:t>Славитино</w:t>
            </w:r>
            <w:proofErr w:type="spellEnd"/>
            <w:r w:rsidRPr="0027561A">
              <w:rPr>
                <w:rFonts w:ascii="Times New Roman" w:hAnsi="Times New Roman" w:cs="Times New Roman"/>
                <w:color w:val="7F7F7F" w:themeColor="text1" w:themeTint="80"/>
                <w:sz w:val="12"/>
                <w:szCs w:val="12"/>
              </w:rPr>
              <w:t>, спил аварийных деревьев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связанных с расходами старост деревень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выплаты населению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оборона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Мобилизация и вневойсковая подготовка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62,55000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58,37120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55,27120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55,27120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4,17880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6,12880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8,17880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Защита населения и территории от чрезвычайных ситуаций природного и техногенного характера,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укрепление противопожарного состояния учреждений, жилого фонда, территории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983,44000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569,10000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Дорожное хозяйство (дорожные фонды)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983,44000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569,10000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"Повышение безопасности дорожного движения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983,44000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569,10000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230,20857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230,20857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230,20857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753,23143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Проверка и согласования сметной документации на ремонт автомобильных дорог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28,89143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28,89143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688,34000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688,34000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соответствии техническими требованиями средств организации движения транспортных средств и пешеходов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1 616,58000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1 616,58000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1 168,78000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энергетической эффективности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861,30000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Доведение уровня освещённости улиц, проездов, пешеходных дорожек сельского поселения до 85%.</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861,30000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861,30000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731,25000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по озеленению территорий, поддержание братских и гражданских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247,48000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санитарной, противопожарной безопасности, безопасности передвижения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138,97000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138,97000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организацию работ по благоустройству территорий общего </w:t>
            </w:r>
            <w:proofErr w:type="gramStart"/>
            <w:r w:rsidRPr="0027561A">
              <w:rPr>
                <w:rFonts w:ascii="Times New Roman" w:hAnsi="Times New Roman" w:cs="Times New Roman"/>
                <w:color w:val="7F7F7F" w:themeColor="text1" w:themeTint="80"/>
                <w:sz w:val="12"/>
                <w:szCs w:val="12"/>
              </w:rPr>
              <w:t>пользования ,связанных</w:t>
            </w:r>
            <w:proofErr w:type="gramEnd"/>
            <w:r w:rsidRPr="0027561A">
              <w:rPr>
                <w:rFonts w:ascii="Times New Roman" w:hAnsi="Times New Roman" w:cs="Times New Roman"/>
                <w:color w:val="7F7F7F" w:themeColor="text1" w:themeTint="80"/>
                <w:sz w:val="12"/>
                <w:szCs w:val="12"/>
              </w:rPr>
              <w:t xml:space="preserve"> с предотвращением влияния ухудшения экономической ситуации и развития отраслей экономики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108,51000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108,51000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447,80000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447,80000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поддержки местных инициатив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(Ограждение спортивной площадки </w:t>
            </w:r>
            <w:proofErr w:type="spellStart"/>
            <w:r w:rsidRPr="0027561A">
              <w:rPr>
                <w:rFonts w:ascii="Times New Roman" w:hAnsi="Times New Roman" w:cs="Times New Roman"/>
                <w:color w:val="7F7F7F" w:themeColor="text1" w:themeTint="80"/>
                <w:sz w:val="12"/>
                <w:szCs w:val="12"/>
              </w:rPr>
              <w:t>д.Славитино</w:t>
            </w:r>
            <w:proofErr w:type="spellEnd"/>
            <w:r w:rsidRPr="0027561A">
              <w:rPr>
                <w:rFonts w:ascii="Times New Roman" w:hAnsi="Times New Roman" w:cs="Times New Roman"/>
                <w:color w:val="7F7F7F" w:themeColor="text1" w:themeTint="80"/>
                <w:sz w:val="12"/>
                <w:szCs w:val="12"/>
              </w:rPr>
              <w:t xml:space="preserve"> с установкой дополнительных спортивных тренажеров)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23,03060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охраны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23,03060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23,03060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23,03060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23,03060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23,03060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системы муниципальной службы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КОНТРОЛЬНО-СЧЕТНАЯ ПАЛАТА ВОЛОТОВСКОГО МУНИЦИПАЛЬНОГО ОКРУГА НОВГОРОДСКОЙ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Контрольно-счетная палата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Председатель контрольно-счетной палаты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79,00000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Комитет по управлению социальным комплексом Администрации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179903,89032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113627,31567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74884,92056</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полномочий в области увековечения памяти погибших при защите Отечества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0"/>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132779,47830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87908,42380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49166,02869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20583,23000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15711,40000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15711,40000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18143,83000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15711,40000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15711,40000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7 591,70000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7 591,70000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муниципальных детских дошкольных учреждений за счет средств местного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7 167,10000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4 294,04000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3 548,94000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3 548,94000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2 873,06000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2 805,46000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2 805,46000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проведение </w:t>
            </w:r>
            <w:proofErr w:type="spellStart"/>
            <w:r w:rsidRPr="0027561A">
              <w:rPr>
                <w:rFonts w:ascii="Times New Roman" w:hAnsi="Times New Roman" w:cs="Times New Roman"/>
                <w:color w:val="7F7F7F" w:themeColor="text1" w:themeTint="80"/>
                <w:sz w:val="12"/>
                <w:szCs w:val="12"/>
              </w:rPr>
              <w:t>спецоценки</w:t>
            </w:r>
            <w:proofErr w:type="spellEnd"/>
            <w:r w:rsidRPr="0027561A">
              <w:rPr>
                <w:rFonts w:ascii="Times New Roman" w:hAnsi="Times New Roman" w:cs="Times New Roman"/>
                <w:color w:val="7F7F7F" w:themeColor="text1" w:themeTint="80"/>
                <w:sz w:val="12"/>
                <w:szCs w:val="12"/>
              </w:rPr>
              <w:t xml:space="preserve"> условий труда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193,50000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10552,13000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10552,13000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9 407,63000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8 820,80000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8 820,80000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6 310,64000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5 913,50000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5 913,50000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3 096,99000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2 907,30000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Частичная компенсация расходов в связи с увеличением норматива финансирования питания </w:t>
            </w:r>
            <w:proofErr w:type="gramStart"/>
            <w:r w:rsidRPr="0027561A">
              <w:rPr>
                <w:rFonts w:ascii="Times New Roman" w:hAnsi="Times New Roman" w:cs="Times New Roman"/>
                <w:color w:val="7F7F7F" w:themeColor="text1" w:themeTint="80"/>
                <w:sz w:val="12"/>
                <w:szCs w:val="12"/>
              </w:rPr>
              <w:t>отдельных категорий</w:t>
            </w:r>
            <w:proofErr w:type="gramEnd"/>
            <w:r w:rsidRPr="0027561A">
              <w:rPr>
                <w:rFonts w:ascii="Times New Roman" w:hAnsi="Times New Roman" w:cs="Times New Roman"/>
                <w:color w:val="7F7F7F" w:themeColor="text1" w:themeTint="80"/>
                <w:sz w:val="12"/>
                <w:szCs w:val="12"/>
              </w:rPr>
              <w:t xml:space="preserve"> обучающихся в образовательных организациях, реализующих основную общеобразовательную программу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частичную компенсацию расходов</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181,80000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частичную компенсацию расходов</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2 439,40000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1 951,50000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1 107,20000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487,90000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276,80000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1"/>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103342,76812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64458,36180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25 715,96669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2"/>
              <w:rPr>
                <w:rFonts w:ascii="Times New Roman" w:hAnsi="Times New Roman" w:cs="Times New Roman"/>
                <w:color w:val="7F7F7F" w:themeColor="text1" w:themeTint="80"/>
                <w:sz w:val="11"/>
                <w:szCs w:val="11"/>
              </w:rPr>
            </w:pPr>
            <w:r w:rsidRPr="0027561A">
              <w:rPr>
                <w:rFonts w:ascii="Times New Roman" w:hAnsi="Times New Roman" w:cs="Times New Roman"/>
                <w:color w:val="7F7F7F" w:themeColor="text1" w:themeTint="80"/>
                <w:sz w:val="11"/>
                <w:szCs w:val="11"/>
              </w:rPr>
              <w:t>98866,47630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64458,36180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0"/>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25 715,96669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4 613,24000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2 434,05537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2 470,56669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общего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4 613,24000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2 434,05537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2 470,56669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в части мероприятий по устройству дренажной системы вокруг здания школы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Офинансирование</w:t>
            </w:r>
            <w:proofErr w:type="spellEnd"/>
            <w:r w:rsidRPr="0027561A">
              <w:rPr>
                <w:rFonts w:ascii="Times New Roman" w:hAnsi="Times New Roman" w:cs="Times New Roman"/>
                <w:color w:val="7F7F7F" w:themeColor="text1" w:themeTint="80"/>
                <w:sz w:val="12"/>
                <w:szCs w:val="12"/>
              </w:rPr>
              <w:t xml:space="preserve"> подвоз</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реализацию мероприятий по модернизации школьных систем образования сверх соглашения (на выполнение </w:t>
            </w:r>
            <w:proofErr w:type="gramStart"/>
            <w:r w:rsidRPr="0027561A">
              <w:rPr>
                <w:rFonts w:ascii="Times New Roman" w:hAnsi="Times New Roman" w:cs="Times New Roman"/>
                <w:color w:val="7F7F7F" w:themeColor="text1" w:themeTint="80"/>
                <w:sz w:val="12"/>
                <w:szCs w:val="12"/>
              </w:rPr>
              <w:t>работ</w:t>
            </w:r>
            <w:proofErr w:type="gramEnd"/>
            <w:r w:rsidRPr="0027561A">
              <w:rPr>
                <w:rFonts w:ascii="Times New Roman" w:hAnsi="Times New Roman" w:cs="Times New Roman"/>
                <w:color w:val="7F7F7F" w:themeColor="text1" w:themeTint="80"/>
                <w:sz w:val="12"/>
                <w:szCs w:val="12"/>
              </w:rPr>
              <w:t xml:space="preserve"> не включенных в перечень по капитальному ремонту зданий муниципальных общеобразовательных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94 169,28630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62 024,30643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23 245,40000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93 638,48630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61 493,50643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22 714,60000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Ежемесячное денежное вознаграждение за классное руководство педагогическим работникам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16 483,97000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14 447,50000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14 447,50000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16 483,97000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14 447,50000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14 447,50000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доступа к информационно-телекоммуникационной сети "Интернет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127,90000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127,90000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бесплатной перевозки обучающихся общеобразовательных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федерального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бесплатного горячего питания обучающихся</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27561A">
              <w:rPr>
                <w:rFonts w:ascii="Times New Roman" w:hAnsi="Times New Roman" w:cs="Times New Roman"/>
                <w:color w:val="7F7F7F" w:themeColor="text1" w:themeTint="80"/>
                <w:sz w:val="12"/>
                <w:szCs w:val="12"/>
              </w:rPr>
              <w:t>софинансирования</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Модернизация школьных систем образования путем проведения капитальных ремонтов зданий общеобразовательных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68 324,81630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28 884,93433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68 324,81630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28 884,93433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федерального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Национальный проект "Образование" федерального проекта "Современная школа"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Национальный проект "Образование" федерального проекта "Цифровая образовательная среда"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финансовое обеспечение целевой модели цифровой образовательной среды в рамках эксперимента по модернизации образования в общеобразовательных организациях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4 476,29182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3 577,49182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3 577,49182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898,80000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898,80000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4 971,86818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4 180,60000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4 180,60000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1 570,80000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1 529,60000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1 529,60000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организаций дополнительного образования детей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287,76818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233,77818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147,17000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86,60818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53,99000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36,79000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"Развитие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3 113,30000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детей в сфере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3 113,30000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«Укрепление материально-технической базы»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организаций дополнительного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226,70000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Молодежная политика и оздоровление детей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Муниципальная программа "Комплексные меры противодействия наркомании и зависимости от других </w:t>
            </w:r>
            <w:proofErr w:type="spellStart"/>
            <w:r w:rsidRPr="0027561A">
              <w:rPr>
                <w:rFonts w:ascii="Times New Roman" w:hAnsi="Times New Roman" w:cs="Times New Roman"/>
                <w:color w:val="7F7F7F" w:themeColor="text1" w:themeTint="80"/>
                <w:sz w:val="12"/>
                <w:szCs w:val="12"/>
              </w:rPr>
              <w:t>психоактивных</w:t>
            </w:r>
            <w:proofErr w:type="spellEnd"/>
            <w:r w:rsidRPr="0027561A">
              <w:rPr>
                <w:rFonts w:ascii="Times New Roman" w:hAnsi="Times New Roman" w:cs="Times New Roman"/>
                <w:color w:val="7F7F7F" w:themeColor="text1" w:themeTint="80"/>
                <w:sz w:val="12"/>
                <w:szCs w:val="12"/>
              </w:rPr>
              <w:t xml:space="preserve"> веществ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Мероприятия по снижению актуальности проблем, связанных со злоупотреблением наркотиков и других </w:t>
            </w:r>
            <w:proofErr w:type="spellStart"/>
            <w:r w:rsidRPr="0027561A">
              <w:rPr>
                <w:rFonts w:ascii="Times New Roman" w:hAnsi="Times New Roman" w:cs="Times New Roman"/>
                <w:color w:val="7F7F7F" w:themeColor="text1" w:themeTint="80"/>
                <w:sz w:val="12"/>
                <w:szCs w:val="12"/>
              </w:rPr>
              <w:t>психоактивных</w:t>
            </w:r>
            <w:proofErr w:type="spellEnd"/>
            <w:r w:rsidRPr="0027561A">
              <w:rPr>
                <w:rFonts w:ascii="Times New Roman" w:hAnsi="Times New Roman" w:cs="Times New Roman"/>
                <w:color w:val="7F7F7F" w:themeColor="text1" w:themeTint="80"/>
                <w:sz w:val="12"/>
                <w:szCs w:val="12"/>
              </w:rPr>
              <w:t xml:space="preserve"> веществ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Муниципальная программа "Профилактика правонарушений, терроризма и экстремизма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"Профилактика правонарушений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3 845,11200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3 558,06200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3 558,06200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3 774,51200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3 774,51200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1 672,90000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1 421,00000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1 421,00000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155,90000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294,45000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294,45000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1 091,61200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723,50000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723,50000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131,11200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41,11200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41,11200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37 209,83434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16 420,69187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16 420,69187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37 209,83434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16 420,69187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16 420,69187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6 570,48000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"Развитие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30 639,35434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16 420,69187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16 420,69187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"Сохранение и развитие традиционной народной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21 700,99697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9 520,40500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9 520,40500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Основное мероприятие «Укрепление материально-технической базы учреждений культурно-досугового типа»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1 939,30500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пожарной безопасности муниципальных учреждений культуры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укрепление материально-технической базы на условиях </w:t>
            </w:r>
            <w:proofErr w:type="spellStart"/>
            <w:r w:rsidRPr="0027561A">
              <w:rPr>
                <w:rFonts w:ascii="Times New Roman" w:hAnsi="Times New Roman" w:cs="Times New Roman"/>
                <w:color w:val="7F7F7F" w:themeColor="text1" w:themeTint="80"/>
                <w:sz w:val="12"/>
                <w:szCs w:val="12"/>
              </w:rPr>
              <w:t>софинансирования</w:t>
            </w:r>
            <w:proofErr w:type="spellEnd"/>
            <w:r w:rsidRPr="0027561A">
              <w:rPr>
                <w:rFonts w:ascii="Times New Roman" w:hAnsi="Times New Roman" w:cs="Times New Roman"/>
                <w:color w:val="7F7F7F" w:themeColor="text1" w:themeTint="80"/>
                <w:sz w:val="12"/>
                <w:szCs w:val="12"/>
              </w:rPr>
              <w:t xml:space="preserve"> из областного и федеральных бюджетов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проведение строительного контроля по капитальному ремонту</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10042,20000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оплату работников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Основное мероприятие «Создание и продвижение </w:t>
            </w:r>
            <w:proofErr w:type="spellStart"/>
            <w:r w:rsidRPr="0027561A">
              <w:rPr>
                <w:rFonts w:ascii="Times New Roman" w:hAnsi="Times New Roman" w:cs="Times New Roman"/>
                <w:color w:val="7F7F7F" w:themeColor="text1" w:themeTint="80"/>
                <w:sz w:val="12"/>
                <w:szCs w:val="12"/>
              </w:rPr>
              <w:t>конкурентноспособных</w:t>
            </w:r>
            <w:proofErr w:type="spellEnd"/>
            <w:r w:rsidRPr="0027561A">
              <w:rPr>
                <w:rFonts w:ascii="Times New Roman" w:hAnsi="Times New Roman" w:cs="Times New Roman"/>
                <w:color w:val="7F7F7F" w:themeColor="text1" w:themeTint="80"/>
                <w:sz w:val="12"/>
                <w:szCs w:val="12"/>
              </w:rPr>
              <w:t xml:space="preserve"> продуктов и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в сфере культуры и кинематографии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на реализацию кластерных проектов на 2022 год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w:t>
            </w:r>
            <w:proofErr w:type="spellStart"/>
            <w:r w:rsidRPr="0027561A">
              <w:rPr>
                <w:rFonts w:ascii="Times New Roman" w:hAnsi="Times New Roman" w:cs="Times New Roman"/>
                <w:color w:val="7F7F7F" w:themeColor="text1" w:themeTint="80"/>
                <w:sz w:val="12"/>
                <w:szCs w:val="12"/>
              </w:rPr>
              <w:t>клаcтерных</w:t>
            </w:r>
            <w:proofErr w:type="spellEnd"/>
            <w:r w:rsidRPr="0027561A">
              <w:rPr>
                <w:rFonts w:ascii="Times New Roman" w:hAnsi="Times New Roman" w:cs="Times New Roman"/>
                <w:color w:val="7F7F7F" w:themeColor="text1" w:themeTint="80"/>
                <w:sz w:val="12"/>
                <w:szCs w:val="12"/>
              </w:rPr>
              <w:t xml:space="preserve"> проектов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учреждений культуры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Федеральный проект "Культурная среда"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9 345,19097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развитие сети учреждений культурно-досугового типа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сверх соглашения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из местного бюджета на капитальный ремонт Городецкого Сельского дома культуры </w:t>
            </w:r>
            <w:proofErr w:type="spellStart"/>
            <w:r w:rsidRPr="0027561A">
              <w:rPr>
                <w:rFonts w:ascii="Times New Roman" w:hAnsi="Times New Roman" w:cs="Times New Roman"/>
                <w:color w:val="7F7F7F" w:themeColor="text1" w:themeTint="80"/>
                <w:sz w:val="12"/>
                <w:szCs w:val="12"/>
              </w:rPr>
              <w:t>д.Городцы</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библиотечного дела в Волотовском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8 938,35737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6 900,28687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6 900,28687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7 543,10000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оплату труда работников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равного доступа всех слоев населения к культурным ценностям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102,65737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(брошюры)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Модернизация библиотек в части комплектования книжных фондов библиотек при условии </w:t>
            </w:r>
            <w:proofErr w:type="spellStart"/>
            <w:r w:rsidRPr="0027561A">
              <w:rPr>
                <w:rFonts w:ascii="Times New Roman" w:hAnsi="Times New Roman" w:cs="Times New Roman"/>
                <w:color w:val="7F7F7F" w:themeColor="text1" w:themeTint="80"/>
                <w:sz w:val="12"/>
                <w:szCs w:val="12"/>
              </w:rPr>
              <w:t>софинансирования</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для ремонта кровли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библиотек</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5 240,43768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семьи и детства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5 240,43768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5 240,43768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Предоставление жилых помещений детям -сиротам и детям</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Бюджетные инвестиции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Компенсация части родительской платы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ребенка в семье опекуна и приемной семье, а также вознаграждение, причитающееся приемному родителю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4 619,14000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4 619,14000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физической культуры и спорта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4 226,14000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учреждений в сфере физической культуры и спорта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и проведения физкультурно-массовых и спортивных мероприятий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КОМИТЕТ ФИНАНСОВ АДМИНИСТРАЦИИ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3 086,38973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2 733,27172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2 732,68644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муниципальными финансами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деятельности комитета»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1 260,88973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864,00000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864,00000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298,88973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258,77172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258,18644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системы муниципальной службы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Обслуживание государственного и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государственного внутреннего и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муниципальными финансами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исполнения долговых обязательств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обслуживанию и погашению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Администрация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47 003,67083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30 090,15825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30 442,09104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27 887,87079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22 219,14000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24 326,32000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высшего должностного лица субъекта Российской Федерации и муниципального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Руководство и управления в сфере установленных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главы муниципального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Глава муниципального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15 607,61189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13 916,47100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13 916,47100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Отдельные мероприятия в области информационно-коммуникационных технологий и связи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14 921,26389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13 816,47100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13 816,47100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14 921,26389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13 816,47100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13 816,47100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7 238,76566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7 238,76566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6 766,22723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5 944,60000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5 944,60000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5 778,22723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5 286,60000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5 286,60000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645,00000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645,00000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130,70000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295,37100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281,87100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281,87100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280,37100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266,87100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266,87100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Судебная система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Составление (изменение) списков кандидатов в присяжные заседатели федеральных судов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фонды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фонды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10550,12890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6 778,56900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8 885,94900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и распоряжение муниципальным имуществом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462,13286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407,72000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407,72000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эффективному владению, пользованию, формированию и распоряжением муниципальным имуществом.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265,33286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58,21256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Исполнение судебных актов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мероприятие «Формирование муниципальной собственности»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2 443,71000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1 954,97000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1 954,97000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488,74000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488,74000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полномочий района в сфере градостроительной деятельности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территориального общественного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«Возрождение» (Благоустройство территории братского захоронения п. Волот)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"Октябрьское" (Благоустройство детской площадки д. Порожки)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1 616,30087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361,30000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1 616,30087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361,30000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(публикация нормативных актов)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352,00000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331,30000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35,70000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423,80000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423,80000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Вклад в имущество межмуниципальных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Условно-утвержденные расходы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4 396,68517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3 930,02900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3 930,02900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 "Сервисный центр"</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приобретение автомашины (лизинг)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1 588,90000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Гражданская оборона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1 588,90000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Муниципальная программа " Защита населения и территорий от чрезвычайных ситуаций природного и техногенного характера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 Аппаратно-программный комплекс " Безопасный город" построение и развитие""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единой дежурной диспетчерской службы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2 669,90000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2 652,90000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899,15000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Сельское хозяйство и рыболовство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Транспорт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Непрограммные расходы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национальной экономики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малого и среднего предпринимательства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8 481,38198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«Ремонт муниципальных жилых помещений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Капитальный ремонт муниципального жилищного фонда за счет средств сбора от найма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3 138,31898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населения Волотовского муниципального округа банными услугами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инфраструктуры водоснабжения и водоотведения населенных пунктов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gramStart"/>
            <w:r w:rsidRPr="0027561A">
              <w:rPr>
                <w:rFonts w:ascii="Times New Roman" w:hAnsi="Times New Roman" w:cs="Times New Roman"/>
                <w:color w:val="7F7F7F" w:themeColor="text1" w:themeTint="80"/>
                <w:sz w:val="12"/>
                <w:szCs w:val="12"/>
              </w:rPr>
              <w:t>Расходы</w:t>
            </w:r>
            <w:proofErr w:type="gramEnd"/>
            <w:r w:rsidRPr="0027561A">
              <w:rPr>
                <w:rFonts w:ascii="Times New Roman" w:hAnsi="Times New Roman" w:cs="Times New Roman"/>
                <w:color w:val="7F7F7F" w:themeColor="text1" w:themeTint="80"/>
                <w:sz w:val="12"/>
                <w:szCs w:val="12"/>
              </w:rPr>
              <w:t xml:space="preserve"> направленные на финансовую поддержку учреждений (на разработку санитарно-защитных зон и лицензирование объектов центрального водоснабжения)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в области водоснабжения и водоотведения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 предоставлению субсидии муниципальному унитарному предприятию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5 023,06300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5 023,06300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5 023,06300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установку детской площадки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санитарной, противопожарной безопасности, безопасности передвижения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работ по благоустройству территорий общего пользования, связанных с предотвращением влияния ухудшения экономической ситуации и развития отраслей экономики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217,02000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217,02000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охраны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2 878,60000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2 878,60000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системы муниципальной службы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2 848,60000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 "Сервисный центр"</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3 022,78000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Пенсионное обеспечение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Доплаты к пенсиям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Социальное обеспечение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Финансовое обеспечение мероприятий Подпрограммы «Обеспечение жильем молодых семей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Предоставление молодым семьям социальной выплаты на приобретение (строительство) жилья при условии </w:t>
            </w:r>
            <w:proofErr w:type="spellStart"/>
            <w:r w:rsidRPr="0027561A">
              <w:rPr>
                <w:rFonts w:ascii="Times New Roman" w:hAnsi="Times New Roman" w:cs="Times New Roman"/>
                <w:color w:val="7F7F7F" w:themeColor="text1" w:themeTint="80"/>
                <w:sz w:val="12"/>
                <w:szCs w:val="12"/>
              </w:rPr>
              <w:t>софинансирования</w:t>
            </w:r>
            <w:proofErr w:type="spellEnd"/>
            <w:r w:rsidRPr="0027561A">
              <w:rPr>
                <w:rFonts w:ascii="Times New Roman" w:hAnsi="Times New Roman" w:cs="Times New Roman"/>
                <w:color w:val="7F7F7F" w:themeColor="text1" w:themeTint="80"/>
                <w:sz w:val="12"/>
                <w:szCs w:val="12"/>
              </w:rPr>
              <w:t xml:space="preserve"> за счет средств федерального. областного и местного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848"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38454A">
            <w:pPr>
              <w:spacing w:after="0" w:line="240" w:lineRule="auto"/>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6"/>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8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73" w:rsidRPr="0027561A" w:rsidRDefault="00A90373" w:rsidP="0038454A">
            <w:pPr>
              <w:spacing w:after="0" w:line="240" w:lineRule="auto"/>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Всего расходов:</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270 325,62603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165 319,12264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126 896,81504</w:t>
            </w:r>
          </w:p>
        </w:tc>
      </w:tr>
    </w:tbl>
    <w:p w:rsidR="00A90373" w:rsidRPr="0027561A" w:rsidRDefault="00A90373" w:rsidP="00A90373">
      <w:pPr>
        <w:pStyle w:val="ConsPlusNormal"/>
        <w:widowControl/>
        <w:jc w:val="both"/>
        <w:rPr>
          <w:rFonts w:ascii="Times New Roman" w:hAnsi="Times New Roman"/>
          <w:color w:val="7F7F7F" w:themeColor="text1" w:themeTint="80"/>
          <w:sz w:val="16"/>
          <w:szCs w:val="16"/>
        </w:rPr>
      </w:pPr>
      <w:r w:rsidRPr="0027561A">
        <w:rPr>
          <w:rFonts w:ascii="Times New Roman" w:hAnsi="Times New Roman"/>
          <w:color w:val="7F7F7F" w:themeColor="text1" w:themeTint="80"/>
          <w:sz w:val="16"/>
          <w:szCs w:val="16"/>
        </w:rPr>
        <w:t>1.6. Приложение 5 изложить в прилагаемой редакции:</w:t>
      </w:r>
    </w:p>
    <w:tbl>
      <w:tblPr>
        <w:tblW w:w="10562" w:type="dxa"/>
        <w:tblInd w:w="93" w:type="dxa"/>
        <w:tblLayout w:type="fixed"/>
        <w:tblLook w:val="04A0" w:firstRow="1" w:lastRow="0" w:firstColumn="1" w:lastColumn="0" w:noHBand="0" w:noVBand="1"/>
      </w:tblPr>
      <w:tblGrid>
        <w:gridCol w:w="6706"/>
        <w:gridCol w:w="312"/>
        <w:gridCol w:w="709"/>
        <w:gridCol w:w="284"/>
        <w:gridCol w:w="850"/>
        <w:gridCol w:w="851"/>
        <w:gridCol w:w="850"/>
      </w:tblGrid>
      <w:tr w:rsidR="00A90373" w:rsidRPr="0027561A" w:rsidTr="0038454A">
        <w:trPr>
          <w:trHeight w:val="20"/>
        </w:trPr>
        <w:tc>
          <w:tcPr>
            <w:tcW w:w="6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3" w:rsidRPr="0027561A" w:rsidRDefault="00A90373" w:rsidP="00C936F8">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Наименование</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ЦСР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2024 год</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41 066,74946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33 445,46872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35 552,06344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высшего должностного лица субъекта Российской Федерации и муниципального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Руководство и управления в сфере установленных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главы муниципального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Глава муниципального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24 427,10083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21 563,02800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21 563,02800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73,23000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58,58000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58,58000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Отдельные мероприятия в области информационно-коммуникационных технологий и связи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23 667,52283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21 463,02800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21 463,02800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23 667,52283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21 463,02800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21 463,02800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11 546,90000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11 565,10000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11 565,10000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11 546,90000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11 565,10000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11 565,10000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10 614,53483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9 456,24000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9 456,24000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9 012,43283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8 302,39000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8 302,39000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1 451,40200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1 121,85000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1 121,85000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461,28800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439,68800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439,68800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446,28800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424,68800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424,68800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Cодержание</w:t>
            </w:r>
            <w:proofErr w:type="spellEnd"/>
            <w:r w:rsidRPr="0027561A">
              <w:rPr>
                <w:rFonts w:ascii="Times New Roman" w:hAnsi="Times New Roman" w:cs="Times New Roman"/>
                <w:color w:val="7F7F7F" w:themeColor="text1" w:themeTint="8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1 042,80000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1 042,80000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Судебная система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Составление (изменение) списков кандидатов в присяжные заседатели федеральных судов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3 933,88973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3 519,77172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3 519,18644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муниципальными финансами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деятельности комитета»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1 260,88973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1 122,77172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1 122,18644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864,00000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864,00000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298,88973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258,77172</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258,18644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787,00000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Контрольно-счетная палата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464,00000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Председатель контрольно-счетной палаты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421,00000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79,00000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79,00000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фонды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Резервные фонды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10 975,62890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6 838,56900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8 945,94900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и распоряжение муниципальным имуществом Воло</w:t>
            </w:r>
            <w:r w:rsidR="00C936F8" w:rsidRPr="0027561A">
              <w:rPr>
                <w:rFonts w:ascii="Times New Roman" w:hAnsi="Times New Roman" w:cs="Times New Roman"/>
                <w:color w:val="7F7F7F" w:themeColor="text1" w:themeTint="80"/>
                <w:sz w:val="12"/>
                <w:szCs w:val="12"/>
              </w:rPr>
              <w:t xml:space="preserve">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462,13286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407,72000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407,72000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эффективному владению, пользованию, формированию и распоряжением муниципальным имуществом.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265,33286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58,21256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Исполнение судебных актов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мероприятие «Формирование муниципальной собственности»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2 443,71000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1 954,97000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1 954,97000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488,74000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488,74000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полномочий района в сфере градостроительной деятельности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территориального общественного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«Возрождение» (Благоустройство территории братского захоронения п. Волот)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 </w:t>
            </w:r>
            <w:proofErr w:type="spellStart"/>
            <w:r w:rsidRPr="0027561A">
              <w:rPr>
                <w:rFonts w:ascii="Times New Roman" w:hAnsi="Times New Roman" w:cs="Times New Roman"/>
                <w:color w:val="7F7F7F" w:themeColor="text1" w:themeTint="80"/>
                <w:sz w:val="12"/>
                <w:szCs w:val="12"/>
              </w:rPr>
              <w:t>Ратицы</w:t>
            </w:r>
            <w:proofErr w:type="spellEnd"/>
            <w:r w:rsidRPr="0027561A">
              <w:rPr>
                <w:rFonts w:ascii="Times New Roman" w:hAnsi="Times New Roman" w:cs="Times New Roman"/>
                <w:color w:val="7F7F7F" w:themeColor="text1" w:themeTint="80"/>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27561A">
              <w:rPr>
                <w:rFonts w:ascii="Times New Roman" w:hAnsi="Times New Roman" w:cs="Times New Roman"/>
                <w:color w:val="7F7F7F" w:themeColor="text1" w:themeTint="80"/>
                <w:sz w:val="12"/>
                <w:szCs w:val="12"/>
              </w:rPr>
              <w:t>Учно</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w:t>
            </w:r>
            <w:proofErr w:type="spellStart"/>
            <w:r w:rsidRPr="0027561A">
              <w:rPr>
                <w:rFonts w:ascii="Times New Roman" w:hAnsi="Times New Roman" w:cs="Times New Roman"/>
                <w:color w:val="7F7F7F" w:themeColor="text1" w:themeTint="80"/>
                <w:sz w:val="12"/>
                <w:szCs w:val="12"/>
              </w:rPr>
              <w:t>Славитино</w:t>
            </w:r>
            <w:proofErr w:type="spellEnd"/>
            <w:r w:rsidRPr="0027561A">
              <w:rPr>
                <w:rFonts w:ascii="Times New Roman" w:hAnsi="Times New Roman" w:cs="Times New Roman"/>
                <w:color w:val="7F7F7F" w:themeColor="text1" w:themeTint="80"/>
                <w:sz w:val="12"/>
                <w:szCs w:val="12"/>
              </w:rPr>
              <w:t xml:space="preserve">" Обустройство площадки для накопления твердых коммунальных отходов д. </w:t>
            </w:r>
            <w:proofErr w:type="spellStart"/>
            <w:r w:rsidRPr="0027561A">
              <w:rPr>
                <w:rFonts w:ascii="Times New Roman" w:hAnsi="Times New Roman" w:cs="Times New Roman"/>
                <w:color w:val="7F7F7F" w:themeColor="text1" w:themeTint="80"/>
                <w:sz w:val="12"/>
                <w:szCs w:val="12"/>
              </w:rPr>
              <w:t>Славитино</w:t>
            </w:r>
            <w:proofErr w:type="spellEnd"/>
            <w:r w:rsidRPr="0027561A">
              <w:rPr>
                <w:rFonts w:ascii="Times New Roman" w:hAnsi="Times New Roman" w:cs="Times New Roman"/>
                <w:color w:val="7F7F7F" w:themeColor="text1" w:themeTint="80"/>
                <w:sz w:val="12"/>
                <w:szCs w:val="12"/>
              </w:rPr>
              <w:t>, спил аварийных деревьев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"Октябрьское" (Благоустройство детской площадки д. Порожки)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1 688,80087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421,30000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1 688,80087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421,30000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связанных с расходами старост деревень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выплаты населению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(публикация нормативных актов)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331,30000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423,80000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423,80000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Вклад в имущество межмуниципальных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Условно-утвержденные расходы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4 396,68517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3 930,02900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3 930,02900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 "Сервисный центр"</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приобретение автомашины (лизинг)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оборона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Мобилизация и вневойсковая подготовка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224,74620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212,54620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212,54620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25,25380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32,95380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41,25380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1 735,20000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1 650,60000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1 650,60000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Гражданская оборона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1 588,90000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 Защита населения и территорий от чрезвычайных ситуаций приро</w:t>
            </w:r>
            <w:r w:rsidR="00C936F8" w:rsidRPr="0027561A">
              <w:rPr>
                <w:rFonts w:ascii="Times New Roman" w:hAnsi="Times New Roman" w:cs="Times New Roman"/>
                <w:color w:val="7F7F7F" w:themeColor="text1" w:themeTint="80"/>
                <w:sz w:val="12"/>
                <w:szCs w:val="12"/>
              </w:rPr>
              <w:t xml:space="preserve">дного и техногенного характера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 Аппаратно-программный комплекс " Безопасный город" построение и развитие""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единой дежурной диспетчерской службы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Защита населения и территории от чрезвычайных ситуаций природного и техногенного характера,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укрепление противопожарного состояния учреждений, жилого фонда, территории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20 525,62440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6 863,17000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5 159,36000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Сельское хозяйство и рыболовство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Транспорт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Непрограммные расходы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17 855,72440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4 210,27000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4 260,21000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Муниципальная программа "Повышение безопасности дорожного движения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17 835,72440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4 190,27000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4 240,21000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1 402,56857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1 335,60857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1 335,60857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дорожной деятельности в отношении автомобильных дорог общего пользования местного значения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16 403,15583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2 909,77000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2 959,71000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в части ремонта дорог общего пользования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Проверка и согласования сметной документации на ремонт автомобильных дорог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158,89143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158,89143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2 636,04000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2 636,04000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759,17000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927,77000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977,71000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759,17000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927,77000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977,71000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Расходы по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соответствии техническими требованиями средств организации движения транспортных средств и пешеходов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транспортной инфраструктуры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Улучшение оборудования остановок общественного транспорта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национальной экономики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малого и среднего предпринимательства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20 386,03209</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5 772,75000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5 683,25000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498,20000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498,20000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498,20000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«Ремонт муниципальных жилых помещений"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Капитальный ремонт муниципального жилищного фонда за счет средств сбора от найма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«Участие в региональной программе по капитальному ремонту общего имущества в многоквартирных домах»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Перечисление платежей оператору фонда капитального ремонта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3 272,63898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населения Волотовского муниципального округа банными услугами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инфраструктуры водоснабжения и водоотведения населенных пунктов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gramStart"/>
            <w:r w:rsidRPr="0027561A">
              <w:rPr>
                <w:rFonts w:ascii="Times New Roman" w:hAnsi="Times New Roman" w:cs="Times New Roman"/>
                <w:color w:val="7F7F7F" w:themeColor="text1" w:themeTint="80"/>
                <w:sz w:val="12"/>
                <w:szCs w:val="12"/>
              </w:rPr>
              <w:t>Расходы</w:t>
            </w:r>
            <w:proofErr w:type="gramEnd"/>
            <w:r w:rsidRPr="0027561A">
              <w:rPr>
                <w:rFonts w:ascii="Times New Roman" w:hAnsi="Times New Roman" w:cs="Times New Roman"/>
                <w:color w:val="7F7F7F" w:themeColor="text1" w:themeTint="80"/>
                <w:sz w:val="12"/>
                <w:szCs w:val="12"/>
              </w:rPr>
              <w:t xml:space="preserve"> направленные на финансовую поддержку учреждений (на разработку санитарно-защитных зон и лицензирование объектов центрального водоснабжения)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в области водоснабжения и водоотведения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823,32000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 предоставлению субсидии муниципальному унитарному предприятию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Субсидий из бюджета муниципальным унитарным предприятиям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16 615,19311</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сельских территорий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"Создание и развитие сельских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Создание и обустройство инфраструктуры на сельских территориях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полномочий в области увековечения памяти погибших при защите Отечества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11 958,44911</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энергетической эффективности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Доведение уровня освещённости улиц, проездов, пешеходных дорожек сельского поселения до 85%.</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по озеленению территорий, поддержание братских и гражданских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6 113,69179</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установку детской площадки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санитарной, противопожарной безопасности, безопасности передвижения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1 037,95909</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687,95909</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Строительство (благоустройство) мест (площадок) накопления твердых бытовых отходов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направленные на борьбу с борщевиком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организацию работ по благоустройству </w:t>
            </w:r>
            <w:proofErr w:type="gramStart"/>
            <w:r w:rsidRPr="0027561A">
              <w:rPr>
                <w:rFonts w:ascii="Times New Roman" w:hAnsi="Times New Roman" w:cs="Times New Roman"/>
                <w:color w:val="7F7F7F" w:themeColor="text1" w:themeTint="80"/>
                <w:sz w:val="12"/>
                <w:szCs w:val="12"/>
              </w:rPr>
              <w:t>территорий общего пользования</w:t>
            </w:r>
            <w:proofErr w:type="gramEnd"/>
            <w:r w:rsidRPr="0027561A">
              <w:rPr>
                <w:rFonts w:ascii="Times New Roman" w:hAnsi="Times New Roman" w:cs="Times New Roman"/>
                <w:color w:val="7F7F7F" w:themeColor="text1" w:themeTint="80"/>
                <w:sz w:val="12"/>
                <w:szCs w:val="12"/>
              </w:rPr>
              <w:t xml:space="preserve"> связанных с предотвращением влияния ухудшения экономической ситуации и развития отраслей экономики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542,55000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325,53000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217,02000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"Формирование современной городской среды в п. Волот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"Благоустройство и содержание дворовых территорий МКД и территорий общего пользования"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реализацию мероприятий муниципальных программ</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2 892,94100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2 892,94100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поддержки местных инициатив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(Замена окон в детской школе искусств </w:t>
            </w:r>
            <w:proofErr w:type="spellStart"/>
            <w:r w:rsidRPr="0027561A">
              <w:rPr>
                <w:rFonts w:ascii="Times New Roman" w:hAnsi="Times New Roman" w:cs="Times New Roman"/>
                <w:color w:val="7F7F7F" w:themeColor="text1" w:themeTint="80"/>
                <w:sz w:val="12"/>
                <w:szCs w:val="12"/>
              </w:rPr>
              <w:t>п.Волот</w:t>
            </w:r>
            <w:proofErr w:type="spellEnd"/>
            <w:r w:rsidRPr="0027561A">
              <w:rPr>
                <w:rFonts w:ascii="Times New Roman" w:hAnsi="Times New Roman" w:cs="Times New Roman"/>
                <w:color w:val="7F7F7F" w:themeColor="text1" w:themeTint="80"/>
                <w:sz w:val="12"/>
                <w:szCs w:val="12"/>
              </w:rPr>
              <w:t>)</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27561A">
              <w:rPr>
                <w:rFonts w:ascii="Times New Roman" w:hAnsi="Times New Roman" w:cs="Times New Roman"/>
                <w:color w:val="7F7F7F" w:themeColor="text1" w:themeTint="80"/>
                <w:sz w:val="12"/>
                <w:szCs w:val="12"/>
              </w:rPr>
              <w:t>Ратицкие</w:t>
            </w:r>
            <w:proofErr w:type="spellEnd"/>
            <w:r w:rsidRPr="0027561A">
              <w:rPr>
                <w:rFonts w:ascii="Times New Roman" w:hAnsi="Times New Roman" w:cs="Times New Roman"/>
                <w:color w:val="7F7F7F" w:themeColor="text1" w:themeTint="80"/>
                <w:sz w:val="12"/>
                <w:szCs w:val="12"/>
              </w:rPr>
              <w:t>) 2 этап</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(Ограждение спортивной площадки </w:t>
            </w:r>
            <w:proofErr w:type="spellStart"/>
            <w:r w:rsidRPr="0027561A">
              <w:rPr>
                <w:rFonts w:ascii="Times New Roman" w:hAnsi="Times New Roman" w:cs="Times New Roman"/>
                <w:color w:val="7F7F7F" w:themeColor="text1" w:themeTint="80"/>
                <w:sz w:val="12"/>
                <w:szCs w:val="12"/>
              </w:rPr>
              <w:t>д.Славитино</w:t>
            </w:r>
            <w:proofErr w:type="spellEnd"/>
            <w:r w:rsidRPr="0027561A">
              <w:rPr>
                <w:rFonts w:ascii="Times New Roman" w:hAnsi="Times New Roman" w:cs="Times New Roman"/>
                <w:color w:val="7F7F7F" w:themeColor="text1" w:themeTint="80"/>
                <w:sz w:val="12"/>
                <w:szCs w:val="12"/>
              </w:rPr>
              <w:t xml:space="preserve"> с установкой дополнительных спортивных тренажеров)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охраны окружающей среды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деятельности по накоплению (в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80,51170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135 714,57830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90 702,92380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51 960,52869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20 583,23000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15 711,40000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15 711,40000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18 143,83000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15 711,40000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15 711,40000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7 591,70000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7 591,70000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муниципальных детских дошкольных учреждений за счет средств местного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7 167,10000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4 294,04000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3 548,94000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3 548,94000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2 873,06000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2 805,46000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2 805,46000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проведение </w:t>
            </w:r>
            <w:proofErr w:type="spellStart"/>
            <w:r w:rsidRPr="0027561A">
              <w:rPr>
                <w:rFonts w:ascii="Times New Roman" w:hAnsi="Times New Roman" w:cs="Times New Roman"/>
                <w:color w:val="7F7F7F" w:themeColor="text1" w:themeTint="80"/>
                <w:sz w:val="12"/>
                <w:szCs w:val="12"/>
              </w:rPr>
              <w:t>спецоценки</w:t>
            </w:r>
            <w:proofErr w:type="spellEnd"/>
            <w:r w:rsidRPr="0027561A">
              <w:rPr>
                <w:rFonts w:ascii="Times New Roman" w:hAnsi="Times New Roman" w:cs="Times New Roman"/>
                <w:color w:val="7F7F7F" w:themeColor="text1" w:themeTint="80"/>
                <w:sz w:val="12"/>
                <w:szCs w:val="12"/>
              </w:rPr>
              <w:t xml:space="preserve"> условий труда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193,50000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109,10000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ind w:right="-108"/>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10 552,13000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10 552,13000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9 357,00000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9 407,63000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8 820,80000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8 820,80000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6 310,64000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5 913,50000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5 913,50000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3 096,99000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2 907,30000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2 907,30000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159,90000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159,90000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ind w:right="-108"/>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частичная компенсация расходов в связи с увеличением норматива финансирования питания </w:t>
            </w:r>
            <w:proofErr w:type="gramStart"/>
            <w:r w:rsidRPr="0027561A">
              <w:rPr>
                <w:rFonts w:ascii="Times New Roman" w:hAnsi="Times New Roman" w:cs="Times New Roman"/>
                <w:color w:val="7F7F7F" w:themeColor="text1" w:themeTint="80"/>
                <w:sz w:val="12"/>
                <w:szCs w:val="12"/>
              </w:rPr>
              <w:t>отдельных категорий</w:t>
            </w:r>
            <w:proofErr w:type="gramEnd"/>
            <w:r w:rsidRPr="0027561A">
              <w:rPr>
                <w:rFonts w:ascii="Times New Roman" w:hAnsi="Times New Roman" w:cs="Times New Roman"/>
                <w:color w:val="7F7F7F" w:themeColor="text1" w:themeTint="80"/>
                <w:sz w:val="12"/>
                <w:szCs w:val="12"/>
              </w:rPr>
              <w:t xml:space="preserve"> обучающихся в образовательных организациях, реализующих основную общеобразовательную программу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частичную компенсацию расходов, связанных с увеличением стоимости питания обучающихся в образовательных организациях</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реализующих основную общеобразовательную программу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181,80000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частичную компенсацию расходов</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2 439,40000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1 951,50000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1 107,20000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487,90000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276,80000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103 342,76812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64 458,36180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25 715,96669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98 866,47630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64 458,36180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25 715,96669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4 613,24000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2 434,05537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2 470,56669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общего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4 613,24000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2 434,05537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2 470,56669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в части мероприятий по устройству дренажной системы вокруг здания школы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подвоз</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94 169,28630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62 024,30643</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23 245,40000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93 638,48630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61 493,50643</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22 714,60000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Ежемесячное денежное вознаграждение за классное руководство педагогическим работникам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16 483,97000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14 447,50000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14 447,50000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16 483,97000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14 447,50000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14 447,50000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доступа к информационно-телекоммуникационной сети "Интернет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127,90000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127,90000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бесплатной перевозки обучающихся общеобразовательных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федерального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бесплатного горячего питания обучающихся</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27561A">
              <w:rPr>
                <w:rFonts w:ascii="Times New Roman" w:hAnsi="Times New Roman" w:cs="Times New Roman"/>
                <w:color w:val="7F7F7F" w:themeColor="text1" w:themeTint="80"/>
                <w:sz w:val="12"/>
                <w:szCs w:val="12"/>
              </w:rPr>
              <w:t>софинансирования</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Модернизация школьных систем образования путем проведения капитальных ремонтов зданий общеобразовательных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68 324,81630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28 884,93433</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68 324,81630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28 884,93433</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федерального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Национальный проект "Образование" федерального проекта "Современная школа"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Национальный проект "Образование" федерального проекта "Цифровая образовательная среда"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финансовое обеспечение целевой модели цифровой образовательной </w:t>
            </w:r>
            <w:proofErr w:type="spellStart"/>
            <w:r w:rsidRPr="0027561A">
              <w:rPr>
                <w:rFonts w:ascii="Times New Roman" w:hAnsi="Times New Roman" w:cs="Times New Roman"/>
                <w:color w:val="7F7F7F" w:themeColor="text1" w:themeTint="80"/>
                <w:sz w:val="12"/>
                <w:szCs w:val="12"/>
              </w:rPr>
              <w:t>средыв</w:t>
            </w:r>
            <w:proofErr w:type="spellEnd"/>
            <w:r w:rsidRPr="0027561A">
              <w:rPr>
                <w:rFonts w:ascii="Times New Roman" w:hAnsi="Times New Roman" w:cs="Times New Roman"/>
                <w:color w:val="7F7F7F" w:themeColor="text1" w:themeTint="80"/>
                <w:sz w:val="12"/>
                <w:szCs w:val="12"/>
              </w:rPr>
              <w:t xml:space="preserve"> рамках эксперимента по модернизации образования в общеобразовательных организациях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4 476,29182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3 577,49182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3 577,49182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898,80000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898,80000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4 971,86818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4 180,60000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4 180,60000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1 570,80000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1 560,50000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1 529,60000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1 529,60000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организаций дополнительного образования детей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287,76818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233,77818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147,17000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86,60818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53,99000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36,79000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"Развитие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3 113,30000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детей в сфере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3 113,30000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«Укрепление материально-технической базы»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организаций дополнительного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226,70000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Молодежная политика и оздоровление детей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Муниципальная программа "Комплексные меры противодействия наркомании и зависимости от других </w:t>
            </w:r>
            <w:proofErr w:type="spellStart"/>
            <w:r w:rsidRPr="0027561A">
              <w:rPr>
                <w:rFonts w:ascii="Times New Roman" w:hAnsi="Times New Roman" w:cs="Times New Roman"/>
                <w:color w:val="7F7F7F" w:themeColor="text1" w:themeTint="80"/>
                <w:sz w:val="12"/>
                <w:szCs w:val="12"/>
              </w:rPr>
              <w:t>психоактивных</w:t>
            </w:r>
            <w:proofErr w:type="spellEnd"/>
            <w:r w:rsidRPr="0027561A">
              <w:rPr>
                <w:rFonts w:ascii="Times New Roman" w:hAnsi="Times New Roman" w:cs="Times New Roman"/>
                <w:color w:val="7F7F7F" w:themeColor="text1" w:themeTint="80"/>
                <w:sz w:val="12"/>
                <w:szCs w:val="12"/>
              </w:rPr>
              <w:t xml:space="preserve"> веществ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Мероприятия по снижению актуальности проблем, связанных со злоупотреблением наркотиков и других </w:t>
            </w:r>
            <w:proofErr w:type="spellStart"/>
            <w:r w:rsidRPr="0027561A">
              <w:rPr>
                <w:rFonts w:ascii="Times New Roman" w:hAnsi="Times New Roman" w:cs="Times New Roman"/>
                <w:color w:val="7F7F7F" w:themeColor="text1" w:themeTint="80"/>
                <w:sz w:val="12"/>
                <w:szCs w:val="12"/>
              </w:rPr>
              <w:t>психоактивных</w:t>
            </w:r>
            <w:proofErr w:type="spellEnd"/>
            <w:r w:rsidRPr="0027561A">
              <w:rPr>
                <w:rFonts w:ascii="Times New Roman" w:hAnsi="Times New Roman" w:cs="Times New Roman"/>
                <w:color w:val="7F7F7F" w:themeColor="text1" w:themeTint="80"/>
                <w:sz w:val="12"/>
                <w:szCs w:val="12"/>
              </w:rPr>
              <w:t xml:space="preserve"> веществ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"Профилактика правонарушений, терроризма и экстремизма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"Профилактика правонарушений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6 780,21200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6 352,56200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6 352,56200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66,40000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66,40000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системы муниципальной службы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3 774,51200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3 774,51200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3 490,06200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1 672,90000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1 421,00000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1 421,00000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155,90000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294,45000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294,45000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1 091,61200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723,50000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723,50000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131,11200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41,11200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41,11200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2 848,60000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37 595,23434</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16 780,69187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16 780,69187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37 595,23434</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16 780,69187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16 780,69187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6 570,48000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"Развитие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30 639,35434</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16 420,69187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16 420,69187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"Сохранение и развитие традиционной народной культуры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21 700,99697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9 520,40500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9 520,40500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«Укрепление материально-технической базы учреждений культурно-досугового типа»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1 939,30500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пожарной безопасности муниципальных учреждений культуры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укрепление материально-технической базы на условиях </w:t>
            </w:r>
            <w:proofErr w:type="spellStart"/>
            <w:r w:rsidRPr="0027561A">
              <w:rPr>
                <w:rFonts w:ascii="Times New Roman" w:hAnsi="Times New Roman" w:cs="Times New Roman"/>
                <w:color w:val="7F7F7F" w:themeColor="text1" w:themeTint="80"/>
                <w:sz w:val="12"/>
                <w:szCs w:val="12"/>
              </w:rPr>
              <w:t>софинансирования</w:t>
            </w:r>
            <w:proofErr w:type="spellEnd"/>
            <w:r w:rsidRPr="0027561A">
              <w:rPr>
                <w:rFonts w:ascii="Times New Roman" w:hAnsi="Times New Roman" w:cs="Times New Roman"/>
                <w:color w:val="7F7F7F" w:themeColor="text1" w:themeTint="80"/>
                <w:sz w:val="12"/>
                <w:szCs w:val="12"/>
              </w:rPr>
              <w:t xml:space="preserve"> из областного и федеральных бюджетов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проведение строительного контроля по капитальному ремонту</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10 042,20000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оплату работников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«Создание и продвижение конкурентоспособных продуктов и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в сфере культуры и кинематографии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на реализацию кластерных проектов на 2022 год</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w:t>
            </w:r>
            <w:proofErr w:type="spellStart"/>
            <w:r w:rsidRPr="0027561A">
              <w:rPr>
                <w:rFonts w:ascii="Times New Roman" w:hAnsi="Times New Roman" w:cs="Times New Roman"/>
                <w:color w:val="7F7F7F" w:themeColor="text1" w:themeTint="80"/>
                <w:sz w:val="12"/>
                <w:szCs w:val="12"/>
              </w:rPr>
              <w:t>клаcтерных</w:t>
            </w:r>
            <w:proofErr w:type="spellEnd"/>
            <w:r w:rsidRPr="0027561A">
              <w:rPr>
                <w:rFonts w:ascii="Times New Roman" w:hAnsi="Times New Roman" w:cs="Times New Roman"/>
                <w:color w:val="7F7F7F" w:themeColor="text1" w:themeTint="80"/>
                <w:sz w:val="12"/>
                <w:szCs w:val="12"/>
              </w:rPr>
              <w:t xml:space="preserve"> проектов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учреждений культуры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Федеральный проект "Культурная среда"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9 345,19097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развитие сети учреждений культурно-досугового типа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lastRenderedPageBreak/>
              <w:t>софинансирование</w:t>
            </w:r>
            <w:proofErr w:type="spellEnd"/>
            <w:r w:rsidRPr="0027561A">
              <w:rPr>
                <w:rFonts w:ascii="Times New Roman" w:hAnsi="Times New Roman" w:cs="Times New Roman"/>
                <w:color w:val="7F7F7F" w:themeColor="text1" w:themeTint="80"/>
                <w:sz w:val="12"/>
                <w:szCs w:val="12"/>
              </w:rPr>
              <w:t xml:space="preserve"> сверх соглашения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из местного бюджета на капитальный ремонт Городецкого Сельского дома культуры </w:t>
            </w:r>
            <w:proofErr w:type="spellStart"/>
            <w:r w:rsidRPr="0027561A">
              <w:rPr>
                <w:rFonts w:ascii="Times New Roman" w:hAnsi="Times New Roman" w:cs="Times New Roman"/>
                <w:color w:val="7F7F7F" w:themeColor="text1" w:themeTint="80"/>
                <w:sz w:val="12"/>
                <w:szCs w:val="12"/>
              </w:rPr>
              <w:t>д.Городцы</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библиотечного дела в Волотовском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8 938,35737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6 900,28687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6 900,28687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7 543,10000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оплату труда работников</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равного доступа всех слоев населения к культурным ценностям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102,65737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(брошюры)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Модернизация библиотек в части комплектования книжных фондов библиотек при условии </w:t>
            </w:r>
            <w:proofErr w:type="spellStart"/>
            <w:r w:rsidRPr="0027561A">
              <w:rPr>
                <w:rFonts w:ascii="Times New Roman" w:hAnsi="Times New Roman" w:cs="Times New Roman"/>
                <w:color w:val="7F7F7F" w:themeColor="text1" w:themeTint="80"/>
                <w:sz w:val="12"/>
                <w:szCs w:val="12"/>
              </w:rPr>
              <w:t>софинансирования</w:t>
            </w:r>
            <w:proofErr w:type="spellEnd"/>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для ремонта кровли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библиотек</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 "Сервисный центр"</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 Социальная политика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8 263,21768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6 576,61825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6 575,12104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Пенсионное обеспечение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Доплаты к пенсиям муниципальных служащих</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Социальное обеспечение населения</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Финансовое обеспечение мероприятий Подпрограммы «Обеспечение жильем молодых семей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Предоставление молодым семьям социальной выплаты на приобретение (строительство) жилья при условии </w:t>
            </w:r>
            <w:proofErr w:type="spellStart"/>
            <w:r w:rsidRPr="0027561A">
              <w:rPr>
                <w:rFonts w:ascii="Times New Roman" w:hAnsi="Times New Roman" w:cs="Times New Roman"/>
                <w:color w:val="7F7F7F" w:themeColor="text1" w:themeTint="80"/>
                <w:sz w:val="12"/>
                <w:szCs w:val="12"/>
              </w:rPr>
              <w:t>софинансирования</w:t>
            </w:r>
            <w:proofErr w:type="spellEnd"/>
            <w:r w:rsidRPr="0027561A">
              <w:rPr>
                <w:rFonts w:ascii="Times New Roman" w:hAnsi="Times New Roman" w:cs="Times New Roman"/>
                <w:color w:val="7F7F7F" w:themeColor="text1" w:themeTint="80"/>
                <w:sz w:val="12"/>
                <w:szCs w:val="12"/>
              </w:rPr>
              <w:t xml:space="preserve"> за счет средств федерального. областного и местного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семьи и детства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5 240,43768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5 240,43768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6 017,30000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Предоставление жилых помещений детям -сиротам и детям</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Бюджетные инвестиции</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3 722,70000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Компенсация части родительской платы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ребенка в семье опекуна и приемной семье, а также вознаграждение, причитающееся приемному родителю</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 Физическая культура и спорт</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4 619,14000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4 619,14000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физической культуры и спорта на территории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4 226,14000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учреждений в сфере физической культуры и спорта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и проведения физкультурно-массовых и спортивных мероприятий</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государственного и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государственного внутреннего и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муниципальными финансами Волотовского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0110000000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исполнения долговых обязательств муниципального округа"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0110100000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обслуживанию и погашению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706"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муниципального долга</w:t>
            </w:r>
          </w:p>
        </w:tc>
        <w:tc>
          <w:tcPr>
            <w:tcW w:w="312"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84"/>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80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Всего расходов:</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270 325,62603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165 319,12264</w:t>
            </w:r>
          </w:p>
        </w:tc>
        <w:tc>
          <w:tcPr>
            <w:tcW w:w="850"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126 896,81504</w:t>
            </w:r>
          </w:p>
        </w:tc>
      </w:tr>
    </w:tbl>
    <w:p w:rsidR="00A90373" w:rsidRPr="0027561A" w:rsidRDefault="00A90373" w:rsidP="00A90373">
      <w:pPr>
        <w:pStyle w:val="ConsPlusNormal"/>
        <w:widowControl/>
        <w:jc w:val="both"/>
        <w:rPr>
          <w:color w:val="7F7F7F" w:themeColor="text1" w:themeTint="80"/>
          <w:sz w:val="16"/>
          <w:szCs w:val="16"/>
        </w:rPr>
      </w:pPr>
      <w:r w:rsidRPr="0027561A">
        <w:rPr>
          <w:rFonts w:ascii="Times New Roman" w:hAnsi="Times New Roman"/>
          <w:color w:val="7F7F7F" w:themeColor="text1" w:themeTint="80"/>
          <w:sz w:val="16"/>
          <w:szCs w:val="16"/>
        </w:rPr>
        <w:t>1.7. Приложение 6 изложить в прилагаемой редакции:</w:t>
      </w:r>
    </w:p>
    <w:tbl>
      <w:tblPr>
        <w:tblW w:w="10563" w:type="dxa"/>
        <w:tblInd w:w="93" w:type="dxa"/>
        <w:tblLayout w:type="fixed"/>
        <w:tblLook w:val="04A0" w:firstRow="1" w:lastRow="0" w:firstColumn="1" w:lastColumn="0" w:noHBand="0" w:noVBand="1"/>
      </w:tblPr>
      <w:tblGrid>
        <w:gridCol w:w="6990"/>
        <w:gridCol w:w="738"/>
        <w:gridCol w:w="283"/>
        <w:gridCol w:w="284"/>
        <w:gridCol w:w="709"/>
        <w:gridCol w:w="708"/>
        <w:gridCol w:w="851"/>
      </w:tblGrid>
      <w:tr w:rsidR="00A90373" w:rsidRPr="0027561A" w:rsidTr="0038454A">
        <w:trPr>
          <w:trHeight w:val="20"/>
        </w:trPr>
        <w:tc>
          <w:tcPr>
            <w:tcW w:w="6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3" w:rsidRPr="0027561A" w:rsidRDefault="00A90373" w:rsidP="00C936F8">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Наименование</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ЦСР</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2022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ind w:left="-23"/>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2023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0373" w:rsidRPr="0027561A" w:rsidRDefault="00A90373" w:rsidP="0038454A">
            <w:pPr>
              <w:spacing w:after="0" w:line="240" w:lineRule="auto"/>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Сумма на 2024 год</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муниципальными финансами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3 049,38973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2 733,27172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2 732,68644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3 049,38973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2 733,27172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2 732,68644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исполнения долговых обязательств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обслуживанию и погашению муниципального долга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государственного и муниципального долга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государственного внутреннего и муниципального долга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Обслуживание муниципального долга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0110110650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деятельности комитета»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3 048,88973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2 732,77172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2 732,18644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1 666,00000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1 260,88973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1 122,77172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1 122,18644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1 260,88973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1 122,77172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1 122,18644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1 260,88973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1 122,77172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1 122,18644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 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864,00000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864,00000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298,88973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258,77172</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258,18644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сельских территорий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"Создание и развитие сельских территорий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Создание и обустройство инфраструктуры на сельских территориях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04002L5764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"Управление и распоряжение муниципальным имуществом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462,13286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407,72000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407,72000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эффективному владению, пользованию, формированию и распоряжением муниципальным имуществом.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265,33286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265,33286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265,33286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270,12000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58,21256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63,00000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207,12000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Исполнение судебных актов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0500010020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мероприятие «Формирование муниципальной собственности»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образования и молодежной политики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123 947,14398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87 815,56180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49 073,16669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12 204,94000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8 788,45537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8 824,96669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дошкольного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7 591,70000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муниципальных детских дошкольных учреждений за счет средств местного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7 167,10000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7 167,10000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7 167,10000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6 354,40000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4 294,04000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3 548,94000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3 548,94000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0610102210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2 873,06000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2 805,46000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2 805,46000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проведение </w:t>
            </w:r>
            <w:proofErr w:type="spellStart"/>
            <w:r w:rsidRPr="0027561A">
              <w:rPr>
                <w:rFonts w:ascii="Times New Roman" w:hAnsi="Times New Roman" w:cs="Times New Roman"/>
                <w:color w:val="7F7F7F" w:themeColor="text1" w:themeTint="80"/>
                <w:sz w:val="12"/>
                <w:szCs w:val="12"/>
              </w:rPr>
              <w:t>спецоценки</w:t>
            </w:r>
            <w:proofErr w:type="spellEnd"/>
            <w:r w:rsidRPr="0027561A">
              <w:rPr>
                <w:rFonts w:ascii="Times New Roman" w:hAnsi="Times New Roman" w:cs="Times New Roman"/>
                <w:color w:val="7F7F7F" w:themeColor="text1" w:themeTint="80"/>
                <w:sz w:val="12"/>
                <w:szCs w:val="12"/>
              </w:rPr>
              <w:t xml:space="preserve"> условий труда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0610110210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193,50000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общего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4 613,24000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2 434,05537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2 470,56669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в части мероприятий по устройству дренажной системы вокруг здания школы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1 503,64000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0610202220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2 648,40000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2 431,59037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2 470,46669</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офинансирование</w:t>
            </w:r>
            <w:proofErr w:type="spellEnd"/>
            <w:r w:rsidRPr="0027561A">
              <w:rPr>
                <w:rFonts w:ascii="Times New Roman" w:hAnsi="Times New Roman" w:cs="Times New Roman"/>
                <w:color w:val="7F7F7F" w:themeColor="text1" w:themeTint="80"/>
                <w:sz w:val="12"/>
                <w:szCs w:val="12"/>
              </w:rPr>
              <w:t xml:space="preserve"> подвоз</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реализацию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06102S7501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2,36500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1 613,55000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1 613,55000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83,95000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организаций дополнительного образования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06201S2120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Подпрограмма "Патриотическое воспитание населения Волотовского муниципального округа" Программы "Развитие образования и молодежной политики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«Организация работы по увековечению памяти погибших при защите Отечества и использованию поисковой работы вопросах патриотического воспитания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полномочий в области увековечения памяти погибших при защите Отечества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0640470660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Предоставление жилых помещений детям -сиротам и детям</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семьи и детства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Бюджетные инвестиции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06502N0821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1 517,73768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2 294,60000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108 555,91630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75 213,20643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36 434,30000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выполнение государственных полномочий»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108 025,11630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74 682,40643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35 903,50000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Ежемесячное денежное вознаграждение за классное руководство педагогическим работникам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0660253031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2 031,10000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Компенсация части родительской платы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семьи и детства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25 891,60000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23 268,30000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23 268,30000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25 891,60000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23 268,30000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23 268,30000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9 407,63000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8 820,80000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8 820,80000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6 310,64000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5 913,50000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5 913,50000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3 096,99000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2 907,30000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16 483,97000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14 447,50000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14 447,50000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16 483,97000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14 447,50000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14 447,50000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507,60000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507,60000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507,60000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507,60000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159,90000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159,90000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299,60000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0660270060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ребенка в семье опекуна и приемной семье, а также вознаграждение, причитающееся приемному родителю</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семьи и детства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3 283,70000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1 711,70000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1 572,00000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149,70000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доступа к информационно-телекоммуникационной сети "Интернет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0660270630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410,10000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390,60000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127,90000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127,90000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обеспечения пожарной безопасности, антитеррористической и антикриминальной безопасности образовательных учреждений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593,80000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593,80000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593,80000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593,80000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593,80000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593,80000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396,20000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172,90000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223,30000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156,40000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бесплатной перевозки обучающихся общеобразовательных организаций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0660272380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3 629,50000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3 312,80000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частичная компенсация расходов в связи с увеличением норматива финансирования питания </w:t>
            </w:r>
            <w:proofErr w:type="gramStart"/>
            <w:r w:rsidRPr="0027561A">
              <w:rPr>
                <w:rFonts w:ascii="Times New Roman" w:hAnsi="Times New Roman" w:cs="Times New Roman"/>
                <w:color w:val="7F7F7F" w:themeColor="text1" w:themeTint="80"/>
                <w:sz w:val="12"/>
                <w:szCs w:val="12"/>
              </w:rPr>
              <w:t>отдельных категорий</w:t>
            </w:r>
            <w:proofErr w:type="gramEnd"/>
            <w:r w:rsidRPr="0027561A">
              <w:rPr>
                <w:rFonts w:ascii="Times New Roman" w:hAnsi="Times New Roman" w:cs="Times New Roman"/>
                <w:color w:val="7F7F7F" w:themeColor="text1" w:themeTint="80"/>
                <w:sz w:val="12"/>
                <w:szCs w:val="12"/>
              </w:rPr>
              <w:t xml:space="preserve"> обучающихся в образовательных организациях, реализующих основную общеобразовательную программу дошкольного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0660276190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частичную компенсацию расходов</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74,50000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 xml:space="preserve">реализация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федерального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0660277500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7 575,42000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организацию бесплатного горячего питания обучающихся</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27561A">
              <w:rPr>
                <w:rFonts w:ascii="Times New Roman" w:hAnsi="Times New Roman" w:cs="Times New Roman"/>
                <w:color w:val="7F7F7F" w:themeColor="text1" w:themeTint="80"/>
                <w:sz w:val="12"/>
                <w:szCs w:val="12"/>
              </w:rPr>
              <w:t>софинансирования</w:t>
            </w:r>
            <w:proofErr w:type="spellEnd"/>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06602L3041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1 788,60000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1 823,40000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1 874,60000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Модернизация школьных систем образования путем проведения капитальных ремонтов зданий общеобразовательных организаций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68 324,81630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28 884,93433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68 324,81630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28 884,93433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68 324,81630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28 884,93433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06602L7501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68 324,81630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28 884,93433</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реализация мероприятий по модернизации школьных систем образования сверх соглашения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областного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06602N7501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2 362,16900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частичную компенсацию расходов</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77,90000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06602S6220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реализацию мероприятий по модернизации школьных систем образования (на выполнение работ, не включенных в перечень по капитальному ремонту зданий муниципальных общеобразовательных организаций подлежащих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из федерального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06602S7500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7,58310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Национальный проект "Образование" федерального проекта "Современная школа"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475,80000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066E170020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375,80000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066E171370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Национальный проект "Образование" федерального проекта "Цифровая образовательная среда"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финансовое обеспечение целевой модели цифровой образовательной среды в рамках эксперимента по модернизации образования в общеобразовательных организациях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066E472340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"Энергосбережение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16 683,88000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расходов учреждений по приобретению коммунальных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13 347,10000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2 013,55000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58,58000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58,58000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1 954,97000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1 954,97000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5 762,77000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1 951,50000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1 107,20000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3 577,49182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3 577,49182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233,77818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147,17000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86,60818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5 256,38000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0700072300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314,40000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приобретению коммунальных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3 336,78000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503,39000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488,74000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488,74000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1 440,69000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Дошкольное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487,90000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276,80000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Общее 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898,80000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898,80000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53,99000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36,79000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1 314,10000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07000S2300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Муниципальная программа "Повышение безопасности дорожного движения на территории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17 835,72440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4 190,27000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4 240,21000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1 402,56857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автомобильных дорог общего пользования населенных пунктов и искусственных сооружений на них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1 335,60857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1 335,60857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1 335,60857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0800110070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1 335,60857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1 205,50000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Осуществление дорожной деятельности в отношении автомобильных дорог общего пользования местного значения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0800171510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66,96000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16 403,15583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2 909,77000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2 959,71000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в части ремонта дорог общего пользования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2 774,95440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Проверка и согласования сметной документации на ремонт автомобильных дорог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158,89143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158,89143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158,89143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0800310080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158,89143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2 636,04000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2 636,04000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2 636,04000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2 636,04000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0800371530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9 974,10000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759,17000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927,77000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977,71000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759,17000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927,77000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977,71000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759,17000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927,77000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977,71000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759,17000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927,77000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977,71000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Расходы по </w:t>
            </w:r>
            <w:proofErr w:type="spellStart"/>
            <w:r w:rsidRPr="0027561A">
              <w:rPr>
                <w:rFonts w:ascii="Times New Roman" w:hAnsi="Times New Roman" w:cs="Times New Roman"/>
                <w:color w:val="7F7F7F" w:themeColor="text1" w:themeTint="80"/>
                <w:sz w:val="12"/>
                <w:szCs w:val="12"/>
              </w:rPr>
              <w:t>софинансированию</w:t>
            </w:r>
            <w:proofErr w:type="spellEnd"/>
            <w:r w:rsidRPr="0027561A">
              <w:rPr>
                <w:rFonts w:ascii="Times New Roman" w:hAnsi="Times New Roman" w:cs="Times New Roman"/>
                <w:color w:val="7F7F7F" w:themeColor="text1" w:themeTint="8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08003S1530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Приведение в соответствии техническими требованиями средств организации движения транспортных средств и пешеходов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08005S1510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1 207,58000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861,31825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809,82104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Финансовое обеспечение мероприятий Подпрограммы «Обеспечение жильем молодых семей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Предоставление молодым семьям социальной выплаты на приобретение (строительство) жилья при условии </w:t>
            </w:r>
            <w:proofErr w:type="spellStart"/>
            <w:r w:rsidRPr="0027561A">
              <w:rPr>
                <w:rFonts w:ascii="Times New Roman" w:hAnsi="Times New Roman" w:cs="Times New Roman"/>
                <w:color w:val="7F7F7F" w:themeColor="text1" w:themeTint="80"/>
                <w:sz w:val="12"/>
                <w:szCs w:val="12"/>
              </w:rPr>
              <w:t>софинансирования</w:t>
            </w:r>
            <w:proofErr w:type="spellEnd"/>
            <w:r w:rsidRPr="0027561A">
              <w:rPr>
                <w:rFonts w:ascii="Times New Roman" w:hAnsi="Times New Roman" w:cs="Times New Roman"/>
                <w:color w:val="7F7F7F" w:themeColor="text1" w:themeTint="80"/>
                <w:sz w:val="12"/>
                <w:szCs w:val="12"/>
              </w:rPr>
              <w:t xml:space="preserve"> за счет средств федерального. областного и местного бюджета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Социальное обеспечение населения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Социальные выплаты гражданам, кроме публичных нормативных социальных выплат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09203L4970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709,38000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559,31825</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557,82104</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498,20000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«Ремонт муниципальных жилых помещений"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Капитальный ремонт муниципального жилищного фонда за счет средств сбора от найма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0930110280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«Участие в региональной программе по капитальному ремонту общего имущества в многоквартирных домах»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Перечисление платежей оператору фонда капитального ремонта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0930399990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178,20000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полномочий района в сфере градостроительной деятельности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Волотовского округа "Развитие культуры Волотовского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33 752,65434</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19 040,79187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19 040,79187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"Сохранение и развитие традиционной народной культуры Волотовского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21 700,99697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9 520,40500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9 520,40500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«Укрепление материально-технической базы учреждений культурно-досугового типа»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1 939,30500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1 285,00000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пожарной безопасности муниципальных учреждений культуры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1110210250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укрепление материально-технической базы на условиях </w:t>
            </w:r>
            <w:proofErr w:type="spellStart"/>
            <w:r w:rsidRPr="0027561A">
              <w:rPr>
                <w:rFonts w:ascii="Times New Roman" w:hAnsi="Times New Roman" w:cs="Times New Roman"/>
                <w:color w:val="7F7F7F" w:themeColor="text1" w:themeTint="80"/>
                <w:sz w:val="12"/>
                <w:szCs w:val="12"/>
              </w:rPr>
              <w:t>софинансирования</w:t>
            </w:r>
            <w:proofErr w:type="spellEnd"/>
            <w:r w:rsidRPr="0027561A">
              <w:rPr>
                <w:rFonts w:ascii="Times New Roman" w:hAnsi="Times New Roman" w:cs="Times New Roman"/>
                <w:color w:val="7F7F7F" w:themeColor="text1" w:themeTint="80"/>
                <w:sz w:val="12"/>
                <w:szCs w:val="12"/>
              </w:rPr>
              <w:t xml:space="preserve"> из областного и федеральных бюджетов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11102L4670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508,30500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проведение строительного контроля по капитальному ремонту</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11102S5130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10 042,20000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оплату работников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8 738,50000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1 303,70000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Основное мероприятие «Создание и продвижение </w:t>
            </w:r>
            <w:proofErr w:type="spellStart"/>
            <w:r w:rsidRPr="0027561A">
              <w:rPr>
                <w:rFonts w:ascii="Times New Roman" w:hAnsi="Times New Roman" w:cs="Times New Roman"/>
                <w:color w:val="7F7F7F" w:themeColor="text1" w:themeTint="80"/>
                <w:sz w:val="12"/>
                <w:szCs w:val="12"/>
              </w:rPr>
              <w:t>конкурентноспособных</w:t>
            </w:r>
            <w:proofErr w:type="spellEnd"/>
            <w:r w:rsidRPr="0027561A">
              <w:rPr>
                <w:rFonts w:ascii="Times New Roman" w:hAnsi="Times New Roman" w:cs="Times New Roman"/>
                <w:color w:val="7F7F7F" w:themeColor="text1" w:themeTint="80"/>
                <w:sz w:val="12"/>
                <w:szCs w:val="12"/>
              </w:rPr>
              <w:t xml:space="preserve"> продуктов и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в сфере культуры и кинематографии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1110410100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на реализацию кластерных проектов на 2022 год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1110472360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lastRenderedPageBreak/>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w:t>
            </w:r>
            <w:proofErr w:type="spellStart"/>
            <w:r w:rsidRPr="0027561A">
              <w:rPr>
                <w:rFonts w:ascii="Times New Roman" w:hAnsi="Times New Roman" w:cs="Times New Roman"/>
                <w:color w:val="7F7F7F" w:themeColor="text1" w:themeTint="80"/>
                <w:sz w:val="12"/>
                <w:szCs w:val="12"/>
              </w:rPr>
              <w:t>клаcтерных</w:t>
            </w:r>
            <w:proofErr w:type="spellEnd"/>
            <w:r w:rsidRPr="0027561A">
              <w:rPr>
                <w:rFonts w:ascii="Times New Roman" w:hAnsi="Times New Roman" w:cs="Times New Roman"/>
                <w:color w:val="7F7F7F" w:themeColor="text1" w:themeTint="80"/>
                <w:sz w:val="12"/>
                <w:szCs w:val="12"/>
              </w:rPr>
              <w:t xml:space="preserve"> проектов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11104S2360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учреждений культуры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1110702400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244,30100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273,60000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Федеральный проект "Культурная среда"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9 345,19097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развитие сети учреждений культурно-досугового типа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111A155130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7 685,49400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сверх соглашения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111A1N5130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1 643,10000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из местного бюджета на капитальный ремонт Городецкого Сельского дома культуры </w:t>
            </w:r>
            <w:proofErr w:type="spellStart"/>
            <w:r w:rsidRPr="0027561A">
              <w:rPr>
                <w:rFonts w:ascii="Times New Roman" w:hAnsi="Times New Roman" w:cs="Times New Roman"/>
                <w:color w:val="7F7F7F" w:themeColor="text1" w:themeTint="80"/>
                <w:sz w:val="12"/>
                <w:szCs w:val="12"/>
              </w:rPr>
              <w:t>д.Городцы</w:t>
            </w:r>
            <w:proofErr w:type="spellEnd"/>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111A1S5130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16,59697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библиотечного дела в Волотовском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8 938,35737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6 900,28687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6 900,28687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7 543,10000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оплату труда работников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6 582,00000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1120371410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961,10000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"Обеспечение равного доступа всех слоев населения к культурным ценностям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102,65737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(брошюры)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67,85000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Модернизация библиотек в части комплектования книжных фондов библиотек при условии </w:t>
            </w:r>
            <w:proofErr w:type="spellStart"/>
            <w:r w:rsidRPr="0027561A">
              <w:rPr>
                <w:rFonts w:ascii="Times New Roman" w:hAnsi="Times New Roman" w:cs="Times New Roman"/>
                <w:color w:val="7F7F7F" w:themeColor="text1" w:themeTint="80"/>
                <w:sz w:val="12"/>
                <w:szCs w:val="12"/>
              </w:rPr>
              <w:t>софинансирования</w:t>
            </w:r>
            <w:proofErr w:type="spellEnd"/>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11205L5191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34,80737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25,68687</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1 292,60000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для ремонта кровли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библиотек</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1120602420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292,60000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дополнительного образования детей в сфере культуры Волотовского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3 113,30000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2 620,10000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«Укрепление материально-технической базы»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312,50000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«Развитие кадрового потенциала»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организаций дополнительного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1130202230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2 574,10000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«Содержание учреждения»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226,70000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1130502230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Дополнительное образование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1130571410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системы муниципальной службы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12000S2280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физической культуры и спорта на территории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4 226,14000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3 280,90000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(пожарная безопасность)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420,64000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учреждений в сфере физической культуры и спорта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1300002670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3 591,80000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3 246,20000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и проведения физкультурно-массовых и спортивных мероприятий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1300010110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 и 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Физическая 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бюджетным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малого и среднего предпринимательства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национальной экономики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1400199990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0412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Отдельные мероприятия в области информационно-коммуникационных технологий и связи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1500010140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686,34800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 Защита населения и территорий от чрезвычайных ситуаций природного и техногенного характера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 Аппаратно-программный комплекс " Безопасный город" построение и развитие""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единой дежурной диспетчерской службы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Гражданская оборона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1720010120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населения Волотовского муниципального округа банными услугами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1900010180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265,68000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"Развитие инфраструктуры водоснабжения и водоотведения населенных пунктов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2 183,63898</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gramStart"/>
            <w:r w:rsidRPr="0027561A">
              <w:rPr>
                <w:rFonts w:ascii="Times New Roman" w:hAnsi="Times New Roman" w:cs="Times New Roman"/>
                <w:color w:val="7F7F7F" w:themeColor="text1" w:themeTint="80"/>
                <w:sz w:val="12"/>
                <w:szCs w:val="12"/>
              </w:rPr>
              <w:t>Расходы</w:t>
            </w:r>
            <w:proofErr w:type="gramEnd"/>
            <w:r w:rsidRPr="0027561A">
              <w:rPr>
                <w:rFonts w:ascii="Times New Roman" w:hAnsi="Times New Roman" w:cs="Times New Roman"/>
                <w:color w:val="7F7F7F" w:themeColor="text1" w:themeTint="80"/>
                <w:sz w:val="12"/>
                <w:szCs w:val="12"/>
              </w:rPr>
              <w:t xml:space="preserve"> направленные на финансовую поддержку учреждений (на разработку санитарно-защитных зон и лицензирование объектов центрального водоснабжения)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в области водоснабжения и водоотведения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2010172370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1 388,31422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20101S2370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470,32476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Муниципальная программа "Комплексные меры противодействия наркомании и зависимости от других </w:t>
            </w:r>
            <w:proofErr w:type="spellStart"/>
            <w:r w:rsidRPr="0027561A">
              <w:rPr>
                <w:rFonts w:ascii="Times New Roman" w:hAnsi="Times New Roman" w:cs="Times New Roman"/>
                <w:color w:val="7F7F7F" w:themeColor="text1" w:themeTint="80"/>
                <w:sz w:val="12"/>
                <w:szCs w:val="12"/>
              </w:rPr>
              <w:t>психоактивных</w:t>
            </w:r>
            <w:proofErr w:type="spellEnd"/>
            <w:r w:rsidRPr="0027561A">
              <w:rPr>
                <w:rFonts w:ascii="Times New Roman" w:hAnsi="Times New Roman" w:cs="Times New Roman"/>
                <w:color w:val="7F7F7F" w:themeColor="text1" w:themeTint="80"/>
                <w:sz w:val="12"/>
                <w:szCs w:val="12"/>
              </w:rPr>
              <w:t xml:space="preserve"> веществ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Мероприятия по снижению актуальности проблем, связанных со злоупотреблением наркотиков и других </w:t>
            </w:r>
            <w:proofErr w:type="spellStart"/>
            <w:r w:rsidRPr="0027561A">
              <w:rPr>
                <w:rFonts w:ascii="Times New Roman" w:hAnsi="Times New Roman" w:cs="Times New Roman"/>
                <w:color w:val="7F7F7F" w:themeColor="text1" w:themeTint="80"/>
                <w:sz w:val="12"/>
                <w:szCs w:val="12"/>
              </w:rPr>
              <w:t>психоактивных</w:t>
            </w:r>
            <w:proofErr w:type="spellEnd"/>
            <w:r w:rsidRPr="0027561A">
              <w:rPr>
                <w:rFonts w:ascii="Times New Roman" w:hAnsi="Times New Roman" w:cs="Times New Roman"/>
                <w:color w:val="7F7F7F" w:themeColor="text1" w:themeTint="80"/>
                <w:sz w:val="12"/>
                <w:szCs w:val="12"/>
              </w:rPr>
              <w:t xml:space="preserve"> веществ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Молодежная политика и оздоровление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"Профилактика правонарушений, терроризма и экстремизма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"Профилактика правонарушений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Молодежная политика и оздоровление детей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2220199990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0707</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"Благоустройство территорий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12 127,79887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энергетической эффективности на территории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Доведение уровня освещённости улиц, проездов, пешеходных дорожек сельского поселения до 85%.</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2410000550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5 600,80000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5 470,75000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5 431,25000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по озеленению территорий, поддержание братских и гражданских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2420000560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243,95732</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Подпрограмма "Повышение уровня комфортности и чистоты на территории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6 283,04155</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установку детской площадки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2430000030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4 456,04300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санитарной, противопожарной безопасности, безопасности передвижения населения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1 037,95909</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1 037,95909</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1 037,95909</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687,95909</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Строительство (благоустройство) мест (площадок) накопления твердых бытовых отходов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направленные на борьбу с борщевиком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2430000590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37,13970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организацию работ по благоустройству </w:t>
            </w:r>
            <w:proofErr w:type="gramStart"/>
            <w:r w:rsidRPr="0027561A">
              <w:rPr>
                <w:rFonts w:ascii="Times New Roman" w:hAnsi="Times New Roman" w:cs="Times New Roman"/>
                <w:color w:val="7F7F7F" w:themeColor="text1" w:themeTint="80"/>
                <w:sz w:val="12"/>
                <w:szCs w:val="12"/>
              </w:rPr>
              <w:t>территорий общего пользования</w:t>
            </w:r>
            <w:proofErr w:type="gramEnd"/>
            <w:r w:rsidRPr="0027561A">
              <w:rPr>
                <w:rFonts w:ascii="Times New Roman" w:hAnsi="Times New Roman" w:cs="Times New Roman"/>
                <w:color w:val="7F7F7F" w:themeColor="text1" w:themeTint="80"/>
                <w:sz w:val="12"/>
                <w:szCs w:val="12"/>
              </w:rPr>
              <w:t xml:space="preserve"> связанных с предотвращением влияния ухудшения экономической ситуации и развития отраслей экономики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542,55000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542,55000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542,55000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325,53000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2430075360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217,02000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на организацию деятельности по </w:t>
            </w:r>
            <w:proofErr w:type="gramStart"/>
            <w:r w:rsidRPr="0027561A">
              <w:rPr>
                <w:rFonts w:ascii="Times New Roman" w:hAnsi="Times New Roman" w:cs="Times New Roman"/>
                <w:color w:val="7F7F7F" w:themeColor="text1" w:themeTint="80"/>
                <w:sz w:val="12"/>
                <w:szCs w:val="12"/>
              </w:rPr>
              <w:t>накоплению  в</w:t>
            </w:r>
            <w:proofErr w:type="gramEnd"/>
            <w:r w:rsidRPr="0027561A">
              <w:rPr>
                <w:rFonts w:ascii="Times New Roman" w:hAnsi="Times New Roman" w:cs="Times New Roman"/>
                <w:color w:val="7F7F7F" w:themeColor="text1" w:themeTint="80"/>
                <w:sz w:val="12"/>
                <w:szCs w:val="12"/>
              </w:rPr>
              <w:t xml:space="preserve"> том числе по раздельному накоплению) твердых коммунальных отходов в части создания и (или) обустройств контейнерных площадок для накопления твердых коммунальных отходов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Охрана окружающей среды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охраны окружающей среды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169,34976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80,51170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2430076210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0605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88,83806</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"Комплексное развитие транспортной инфраструктуры в Волотовском муниципальном округе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2600200530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Улучшение оборудования остановок общественного транспорта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Дорожное хозяйство (дорожные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2600300540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"Обеспечение первичных мер пожарной безопасности на территории Волотовского муниципального округа "</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Мероприятия по укрепление противопожарного состояния учреждений, жилого фонда, территории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Защита населения и территории от чрезвычайных ситуаций природного и техногенного характера, пожарная безопасность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0310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146,30000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"Формирование современной городской среды в п. Волот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 xml:space="preserve">Основное </w:t>
            </w:r>
            <w:proofErr w:type="spellStart"/>
            <w:r w:rsidRPr="0027561A">
              <w:rPr>
                <w:rFonts w:ascii="Times New Roman" w:hAnsi="Times New Roman" w:cs="Times New Roman"/>
                <w:color w:val="7F7F7F" w:themeColor="text1" w:themeTint="80"/>
                <w:sz w:val="12"/>
                <w:szCs w:val="12"/>
              </w:rPr>
              <w:t>мероприятие"Благоустройство</w:t>
            </w:r>
            <w:proofErr w:type="spellEnd"/>
            <w:r w:rsidRPr="0027561A">
              <w:rPr>
                <w:rFonts w:ascii="Times New Roman" w:hAnsi="Times New Roman" w:cs="Times New Roman"/>
                <w:color w:val="7F7F7F" w:themeColor="text1" w:themeTint="80"/>
                <w:sz w:val="12"/>
                <w:szCs w:val="12"/>
              </w:rPr>
              <w:t xml:space="preserve"> и содержание дворовых территорий МКД и территорий общего пользования"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реализацию мероприятий муниципальных программ</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280F255550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764,70300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3 665,94100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3 665,94100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1"/>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территориального общественного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2900372090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проекта поддержки местных инициатив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2900375260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1 800,00000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«Возрождение» (Благоустройство территории братского захоронения п. Волот)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 </w:t>
            </w:r>
            <w:proofErr w:type="spellStart"/>
            <w:r w:rsidRPr="0027561A">
              <w:rPr>
                <w:rFonts w:ascii="Times New Roman" w:hAnsi="Times New Roman" w:cs="Times New Roman"/>
                <w:color w:val="7F7F7F" w:themeColor="text1" w:themeTint="80"/>
                <w:sz w:val="12"/>
                <w:szCs w:val="12"/>
              </w:rPr>
              <w:t>Ратицы</w:t>
            </w:r>
            <w:proofErr w:type="spellEnd"/>
            <w:r w:rsidRPr="0027561A">
              <w:rPr>
                <w:rFonts w:ascii="Times New Roman" w:hAnsi="Times New Roman" w:cs="Times New Roman"/>
                <w:color w:val="7F7F7F" w:themeColor="text1" w:themeTint="80"/>
                <w:sz w:val="12"/>
                <w:szCs w:val="12"/>
              </w:rPr>
              <w:t xml:space="preserve"> " Обустройство площадки для накопления твердых бытовых отходов и спил аварийных деревьев на гражданском кладбище в д. </w:t>
            </w:r>
            <w:proofErr w:type="spellStart"/>
            <w:r w:rsidRPr="0027561A">
              <w:rPr>
                <w:rFonts w:ascii="Times New Roman" w:hAnsi="Times New Roman" w:cs="Times New Roman"/>
                <w:color w:val="7F7F7F" w:themeColor="text1" w:themeTint="80"/>
                <w:sz w:val="12"/>
                <w:szCs w:val="12"/>
              </w:rPr>
              <w:t>Учно</w:t>
            </w:r>
            <w:proofErr w:type="spellEnd"/>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w:t>
            </w:r>
            <w:proofErr w:type="spellStart"/>
            <w:r w:rsidRPr="0027561A">
              <w:rPr>
                <w:rFonts w:ascii="Times New Roman" w:hAnsi="Times New Roman" w:cs="Times New Roman"/>
                <w:color w:val="7F7F7F" w:themeColor="text1" w:themeTint="80"/>
                <w:sz w:val="12"/>
                <w:szCs w:val="12"/>
              </w:rPr>
              <w:t>Славитино</w:t>
            </w:r>
            <w:proofErr w:type="spellEnd"/>
            <w:r w:rsidRPr="0027561A">
              <w:rPr>
                <w:rFonts w:ascii="Times New Roman" w:hAnsi="Times New Roman" w:cs="Times New Roman"/>
                <w:color w:val="7F7F7F" w:themeColor="text1" w:themeTint="80"/>
                <w:sz w:val="12"/>
                <w:szCs w:val="12"/>
              </w:rPr>
              <w:t xml:space="preserve">" Обустройство площадки для накопления твердых коммунальных отходов д. </w:t>
            </w:r>
            <w:proofErr w:type="spellStart"/>
            <w:r w:rsidRPr="0027561A">
              <w:rPr>
                <w:rFonts w:ascii="Times New Roman" w:hAnsi="Times New Roman" w:cs="Times New Roman"/>
                <w:color w:val="7F7F7F" w:themeColor="text1" w:themeTint="80"/>
                <w:sz w:val="12"/>
                <w:szCs w:val="12"/>
              </w:rPr>
              <w:t>Славитино</w:t>
            </w:r>
            <w:proofErr w:type="spellEnd"/>
            <w:r w:rsidRPr="0027561A">
              <w:rPr>
                <w:rFonts w:ascii="Times New Roman" w:hAnsi="Times New Roman" w:cs="Times New Roman"/>
                <w:color w:val="7F7F7F" w:themeColor="text1" w:themeTint="80"/>
                <w:sz w:val="12"/>
                <w:szCs w:val="12"/>
              </w:rPr>
              <w:t>, спил аварийных деревьев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ТОС "Октябрьское" (Благоустройство детской площадки д. Порожки)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29003S2094</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(Замена окон в детской школе искусств </w:t>
            </w:r>
            <w:proofErr w:type="spellStart"/>
            <w:r w:rsidRPr="0027561A">
              <w:rPr>
                <w:rFonts w:ascii="Times New Roman" w:hAnsi="Times New Roman" w:cs="Times New Roman"/>
                <w:color w:val="7F7F7F" w:themeColor="text1" w:themeTint="80"/>
                <w:sz w:val="12"/>
                <w:szCs w:val="12"/>
              </w:rPr>
              <w:t>п.Волот</w:t>
            </w:r>
            <w:proofErr w:type="spellEnd"/>
            <w:r w:rsidRPr="0027561A">
              <w:rPr>
                <w:rFonts w:ascii="Times New Roman" w:hAnsi="Times New Roman" w:cs="Times New Roman"/>
                <w:color w:val="7F7F7F" w:themeColor="text1" w:themeTint="80"/>
                <w:sz w:val="12"/>
                <w:szCs w:val="12"/>
              </w:rPr>
              <w:t>)</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368,04300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27561A">
              <w:rPr>
                <w:rFonts w:ascii="Times New Roman" w:hAnsi="Times New Roman" w:cs="Times New Roman"/>
                <w:color w:val="7F7F7F" w:themeColor="text1" w:themeTint="80"/>
                <w:sz w:val="12"/>
                <w:szCs w:val="12"/>
              </w:rPr>
              <w:t>Ратицкие</w:t>
            </w:r>
            <w:proofErr w:type="spellEnd"/>
            <w:r w:rsidRPr="0027561A">
              <w:rPr>
                <w:rFonts w:ascii="Times New Roman" w:hAnsi="Times New Roman" w:cs="Times New Roman"/>
                <w:color w:val="7F7F7F" w:themeColor="text1" w:themeTint="80"/>
                <w:sz w:val="12"/>
                <w:szCs w:val="12"/>
              </w:rPr>
              <w:t>) 2 этап</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29003S5262</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577,09800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Софинансирование</w:t>
            </w:r>
            <w:proofErr w:type="spellEnd"/>
            <w:r w:rsidRPr="0027561A">
              <w:rPr>
                <w:rFonts w:ascii="Times New Roman" w:hAnsi="Times New Roman" w:cs="Times New Roman"/>
                <w:color w:val="7F7F7F" w:themeColor="text1" w:themeTint="80"/>
                <w:sz w:val="12"/>
                <w:szCs w:val="12"/>
              </w:rPr>
              <w:t xml:space="preserve"> к реализации проекта поддержки местных инициатив (Ограждение спортивной площадки </w:t>
            </w:r>
            <w:proofErr w:type="spellStart"/>
            <w:r w:rsidRPr="0027561A">
              <w:rPr>
                <w:rFonts w:ascii="Times New Roman" w:hAnsi="Times New Roman" w:cs="Times New Roman"/>
                <w:color w:val="7F7F7F" w:themeColor="text1" w:themeTint="80"/>
                <w:sz w:val="12"/>
                <w:szCs w:val="12"/>
              </w:rPr>
              <w:t>д.Славитино</w:t>
            </w:r>
            <w:proofErr w:type="spellEnd"/>
            <w:r w:rsidRPr="0027561A">
              <w:rPr>
                <w:rFonts w:ascii="Times New Roman" w:hAnsi="Times New Roman" w:cs="Times New Roman"/>
                <w:color w:val="7F7F7F" w:themeColor="text1" w:themeTint="80"/>
                <w:sz w:val="12"/>
                <w:szCs w:val="12"/>
              </w:rPr>
              <w:t xml:space="preserve"> с установкой дополнительных спортивных тренажеров)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Благоустройство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29003S5263</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147,80000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31 907,96570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27 928,99000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27 950,09000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Руководство и управления в сфере установленных функций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1 630,30000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1 522,10000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главы муниципального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высшего должностного лица субъекта Российской Федерации и муниципального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1 169,00000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Глава муниципального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высшего должностного лица субъекта Российской Федерации и муниципального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385,10000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353,10000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высшего должностного лица субъекта Российской Федерации и муниципального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9110071410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76,20000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Контрольно-счетная палата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464,00000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Председатель контрольно-счетной палаты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9120001040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функций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29 813,66570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25 974,89000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0"/>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25 995,99000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784,50087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по оплате труда муниципальных служащих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60DD6"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w:t>
            </w:r>
            <w:r w:rsidR="00A90373" w:rsidRPr="0027561A">
              <w:rPr>
                <w:rFonts w:ascii="Times New Roman" w:hAnsi="Times New Roman" w:cs="Times New Roman"/>
                <w:color w:val="7F7F7F" w:themeColor="text1" w:themeTint="80"/>
                <w:sz w:val="10"/>
                <w:szCs w:val="10"/>
              </w:rPr>
              <w:t>753,90000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60DD6"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w:t>
            </w:r>
            <w:r w:rsidR="00A90373" w:rsidRPr="0027561A">
              <w:rPr>
                <w:rFonts w:ascii="Times New Roman" w:hAnsi="Times New Roman" w:cs="Times New Roman"/>
                <w:color w:val="7F7F7F" w:themeColor="text1" w:themeTint="80"/>
                <w:sz w:val="10"/>
                <w:szCs w:val="10"/>
              </w:rPr>
              <w:t>838,10000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12 838,10000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11 743,90000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11 828,10000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11 828,10000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11 546,90000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11 565,10000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11 565,10000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11 546,90000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11 565,10000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11 565,10000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263,00000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1 010,00000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функций органов местного самоуправления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12 515,26483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11 263,69000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11 263,69000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10 842,36483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9 548,24000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9 548,24000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11,83000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10 614,53483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9 456,24000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9 456,24000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9 012,43283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8 302,39000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8 302,39000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1 451,40200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1 121,85000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1 121,85000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150,70000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190,00000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79,00000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79,00000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26,00000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1 672,90000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1 672,90000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1 715,45000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1 517,00000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1 421,00000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1 421,00000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9180001040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155,90000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294,45000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294,45000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Реализация мероприятий связанных с расходами старост деревень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выплаты населению</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9180010170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(публикация нормативных актов)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9180010990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оборона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Мобилизация и вневойсковая подготовка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245,50000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253,80000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224,74620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212,54620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212,54620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9180051180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0203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25,25380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32,95380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41,25380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штатных единиц</w:t>
            </w:r>
            <w:proofErr w:type="gramStart"/>
            <w:r w:rsidRPr="0027561A">
              <w:rPr>
                <w:rFonts w:ascii="Times New Roman" w:hAnsi="Times New Roman" w:cs="Times New Roman"/>
                <w:color w:val="7F7F7F" w:themeColor="text1" w:themeTint="80"/>
                <w:sz w:val="12"/>
                <w:szCs w:val="12"/>
              </w:rPr>
              <w:t>.</w:t>
            </w:r>
            <w:proofErr w:type="gramEnd"/>
            <w:r w:rsidRPr="0027561A">
              <w:rPr>
                <w:rFonts w:ascii="Times New Roman" w:hAnsi="Times New Roman" w:cs="Times New Roman"/>
                <w:color w:val="7F7F7F" w:themeColor="text1" w:themeTint="8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331,30000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331,30000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331,30000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308,40000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9180059300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22,90000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35,70000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Возмещение затрат по содержанию штатных единиц, осуществляющих отдельные полномочия области</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1 552,90000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1 204,30000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1 204,30000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461,28800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439,68800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439,68800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461,28800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439,68800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439,68800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446,28800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424,68800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424,68800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15,00000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1 091,61200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1 091,61200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764,61200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960,50000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723,50000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723,50000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9180070280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131,11200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41,11200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41,11200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proofErr w:type="spellStart"/>
            <w:r w:rsidRPr="0027561A">
              <w:rPr>
                <w:rFonts w:ascii="Times New Roman" w:hAnsi="Times New Roman" w:cs="Times New Roman"/>
                <w:color w:val="7F7F7F" w:themeColor="text1" w:themeTint="80"/>
                <w:sz w:val="12"/>
                <w:szCs w:val="12"/>
              </w:rPr>
              <w:t>Cодержание</w:t>
            </w:r>
            <w:proofErr w:type="spellEnd"/>
            <w:r w:rsidRPr="0027561A">
              <w:rPr>
                <w:rFonts w:ascii="Times New Roman" w:hAnsi="Times New Roman" w:cs="Times New Roman"/>
                <w:color w:val="7F7F7F" w:themeColor="text1" w:themeTint="8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9180070650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1 500,60000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1 042,80000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0104</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1 042,80000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финансовых, налоговых и таможенных органов и органов финансового (финансово -бюджетного) надзора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выплаты персоналу государственных (муниципальных) органов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0106</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34,00000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423,80000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9180071410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423,80000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Прочие расходы, не отнесенные к муниципальным программам Волотовского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4 363,02000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2 110,82000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4 205,20000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направленные на финансовую поддержку учреждений по предоставлению субсидии муниципальному унитарному предприятию</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9200000120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689,00000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Вклад в имущество межмуниципальных организаций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Уплата налогов, сборов и иных платежей</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850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1 109,00000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Субсидий из бюджета муниципальным унитарным предприятиям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Жилищно-коммунальное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Коммунальное хозяйство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9200002600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0502</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134,32000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Доплаты к пенсиям муниципальных служащих</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Социальная политика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Пенсионное обеспечение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Публичные нормативные социальные выплаты гражданам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9200010130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1001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310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2 313,40000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фонды муниципального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фонды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9200010700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Составление (изменение) списков кандидатов в присяжные заседатели федеральных судов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Судебная система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9200051200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38,00000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1,80000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осуществление государственных полномочий по организации мероприятий при осуществлении по обращению с животными без владельцев</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lastRenderedPageBreak/>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Сельское хозяйство и рыболовство</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9200070720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0405</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29,30000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Условно-утвержденные расходы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Резервные средства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9200099990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870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2 079,52000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4 174,10000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на обеспечение деятельности учреждений, не отнесенные к муниципальным программам округа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7 715,28517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7 084,52900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7 084,52900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Обеспечение деятельности учреждения "Сервисный центр"</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4 219,05357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3 999,69800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4 193,02900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3 859,05357</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3 639,69800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3 833,02900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360,00000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 приобретение автомашины (лизинг)</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9300002991</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290,33160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290,33100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97,00000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9300010450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2 794,50000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частичная компенсация дополнительных расходов на повышение оплаты труда работников бюджетной сферы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411,40000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0113</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247,30000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Гражданская оборона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0309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84,60000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Образование</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Другие вопросы в области образования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0709</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54,10000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 кинематография</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Культура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Субсидии автономным учреждениям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9300071410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0801</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620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25,40000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Непрограммные расходы</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9400000000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Расходы, связанные с осуществлением регулярных перевозок пассажиров и багажа автомобильным транспортом общего пользования в пригородном сообщении по регулируемым тарифам</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2"/>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Национальная экономика</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0400</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3"/>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Транспорт</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000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4"/>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6990" w:type="dxa"/>
            <w:tcBorders>
              <w:top w:val="nil"/>
              <w:left w:val="single" w:sz="4" w:space="0" w:color="auto"/>
              <w:bottom w:val="single" w:sz="4" w:space="0" w:color="auto"/>
              <w:right w:val="single" w:sz="4" w:space="0" w:color="auto"/>
            </w:tcBorders>
            <w:shd w:val="clear" w:color="auto" w:fill="auto"/>
            <w:hideMark/>
          </w:tcPr>
          <w:p w:rsidR="00A90373" w:rsidRPr="0027561A" w:rsidRDefault="00A90373" w:rsidP="00C936F8">
            <w:pPr>
              <w:spacing w:after="0" w:line="240" w:lineRule="auto"/>
              <w:jc w:val="both"/>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Иные закупки товаров, работ и услуг для обеспечения государственных (муниципальных) нужд</w:t>
            </w:r>
          </w:p>
        </w:tc>
        <w:tc>
          <w:tcPr>
            <w:tcW w:w="73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9400099990</w:t>
            </w:r>
          </w:p>
        </w:tc>
        <w:tc>
          <w:tcPr>
            <w:tcW w:w="283"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0408</w:t>
            </w:r>
          </w:p>
        </w:tc>
        <w:tc>
          <w:tcPr>
            <w:tcW w:w="284"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right="-108"/>
              <w:jc w:val="center"/>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240</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2 623,60000</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32"/>
              <w:jc w:val="right"/>
              <w:outlineLvl w:val="5"/>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869,85000</w:t>
            </w:r>
          </w:p>
        </w:tc>
      </w:tr>
      <w:tr w:rsidR="00A90373" w:rsidRPr="0027561A" w:rsidTr="0038454A">
        <w:trPr>
          <w:trHeight w:val="20"/>
        </w:trPr>
        <w:tc>
          <w:tcPr>
            <w:tcW w:w="82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373" w:rsidRPr="0027561A" w:rsidRDefault="00A90373" w:rsidP="00C936F8">
            <w:pPr>
              <w:spacing w:after="0" w:line="240" w:lineRule="auto"/>
              <w:jc w:val="both"/>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270 325,62603</w:t>
            </w:r>
          </w:p>
        </w:tc>
        <w:tc>
          <w:tcPr>
            <w:tcW w:w="708"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0"/>
                <w:szCs w:val="10"/>
              </w:rPr>
            </w:pPr>
            <w:r w:rsidRPr="0027561A">
              <w:rPr>
                <w:rFonts w:ascii="Times New Roman" w:hAnsi="Times New Roman" w:cs="Times New Roman"/>
                <w:color w:val="7F7F7F" w:themeColor="text1" w:themeTint="80"/>
                <w:sz w:val="10"/>
                <w:szCs w:val="10"/>
              </w:rPr>
              <w:t>165 319,12264</w:t>
            </w:r>
          </w:p>
        </w:tc>
        <w:tc>
          <w:tcPr>
            <w:tcW w:w="851" w:type="dxa"/>
            <w:tcBorders>
              <w:top w:val="nil"/>
              <w:left w:val="nil"/>
              <w:bottom w:val="single" w:sz="4" w:space="0" w:color="auto"/>
              <w:right w:val="single" w:sz="4" w:space="0" w:color="auto"/>
            </w:tcBorders>
            <w:shd w:val="clear" w:color="auto" w:fill="auto"/>
            <w:noWrap/>
            <w:hideMark/>
          </w:tcPr>
          <w:p w:rsidR="00A90373" w:rsidRPr="0027561A" w:rsidRDefault="00A90373" w:rsidP="0038454A">
            <w:pPr>
              <w:spacing w:after="0" w:line="240" w:lineRule="auto"/>
              <w:ind w:left="-108"/>
              <w:jc w:val="right"/>
              <w:rPr>
                <w:rFonts w:ascii="Times New Roman" w:hAnsi="Times New Roman" w:cs="Times New Roman"/>
                <w:color w:val="7F7F7F" w:themeColor="text1" w:themeTint="80"/>
                <w:sz w:val="12"/>
                <w:szCs w:val="12"/>
              </w:rPr>
            </w:pPr>
            <w:r w:rsidRPr="0027561A">
              <w:rPr>
                <w:rFonts w:ascii="Times New Roman" w:hAnsi="Times New Roman" w:cs="Times New Roman"/>
                <w:color w:val="7F7F7F" w:themeColor="text1" w:themeTint="80"/>
                <w:sz w:val="12"/>
                <w:szCs w:val="12"/>
              </w:rPr>
              <w:t>126 896,81504</w:t>
            </w:r>
          </w:p>
        </w:tc>
      </w:tr>
    </w:tbl>
    <w:p w:rsidR="00A90373" w:rsidRPr="0027561A" w:rsidRDefault="00A90373" w:rsidP="00A90373">
      <w:pPr>
        <w:pStyle w:val="af3"/>
        <w:spacing w:after="0"/>
        <w:ind w:left="0" w:firstLine="284"/>
        <w:jc w:val="both"/>
        <w:rPr>
          <w:color w:val="7F7F7F" w:themeColor="text1" w:themeTint="80"/>
          <w:sz w:val="16"/>
          <w:szCs w:val="16"/>
        </w:rPr>
      </w:pPr>
      <w:r w:rsidRPr="0027561A">
        <w:rPr>
          <w:color w:val="7F7F7F" w:themeColor="text1" w:themeTint="80"/>
          <w:sz w:val="16"/>
          <w:szCs w:val="16"/>
        </w:rPr>
        <w:t xml:space="preserve">2. 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A90373" w:rsidRPr="0027561A" w:rsidRDefault="00A90373" w:rsidP="00A90373">
      <w:pPr>
        <w:pStyle w:val="af3"/>
        <w:spacing w:after="0"/>
        <w:ind w:left="0" w:firstLine="284"/>
        <w:rPr>
          <w:color w:val="7F7F7F" w:themeColor="text1" w:themeTint="80"/>
          <w:sz w:val="16"/>
          <w:szCs w:val="16"/>
        </w:rPr>
      </w:pPr>
    </w:p>
    <w:tbl>
      <w:tblPr>
        <w:tblW w:w="10495" w:type="dxa"/>
        <w:tblInd w:w="-142" w:type="dxa"/>
        <w:tblLook w:val="04A0" w:firstRow="1" w:lastRow="0" w:firstColumn="1" w:lastColumn="0" w:noHBand="0" w:noVBand="1"/>
      </w:tblPr>
      <w:tblGrid>
        <w:gridCol w:w="4395"/>
        <w:gridCol w:w="6100"/>
      </w:tblGrid>
      <w:tr w:rsidR="00A90373" w:rsidRPr="0027561A" w:rsidTr="0038454A">
        <w:tc>
          <w:tcPr>
            <w:tcW w:w="4395" w:type="dxa"/>
            <w:shd w:val="clear" w:color="auto" w:fill="auto"/>
          </w:tcPr>
          <w:p w:rsidR="00A90373" w:rsidRPr="0027561A" w:rsidRDefault="00A90373" w:rsidP="0038454A">
            <w:pPr>
              <w:spacing w:after="0" w:line="240" w:lineRule="auto"/>
              <w:jc w:val="both"/>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Глава Волотовского муниципального округа       А.И. Лыжов</w:t>
            </w:r>
          </w:p>
        </w:tc>
        <w:tc>
          <w:tcPr>
            <w:tcW w:w="6100" w:type="dxa"/>
            <w:shd w:val="clear" w:color="auto" w:fill="auto"/>
          </w:tcPr>
          <w:p w:rsidR="00A90373" w:rsidRPr="0027561A" w:rsidRDefault="00A90373" w:rsidP="0038454A">
            <w:pPr>
              <w:spacing w:after="0" w:line="240" w:lineRule="auto"/>
              <w:rPr>
                <w:rFonts w:ascii="Times New Roman" w:hAnsi="Times New Roman" w:cs="Times New Roman"/>
                <w:color w:val="7F7F7F" w:themeColor="text1" w:themeTint="80"/>
                <w:sz w:val="16"/>
                <w:szCs w:val="16"/>
              </w:rPr>
            </w:pPr>
            <w:r w:rsidRPr="0027561A">
              <w:rPr>
                <w:rFonts w:ascii="Times New Roman" w:hAnsi="Times New Roman" w:cs="Times New Roman"/>
                <w:color w:val="7F7F7F" w:themeColor="text1" w:themeTint="80"/>
                <w:sz w:val="16"/>
                <w:szCs w:val="16"/>
              </w:rPr>
              <w:t xml:space="preserve"> Председатель Думы Волотовского муниципального округа              Г.А. Лебедева</w:t>
            </w:r>
          </w:p>
        </w:tc>
      </w:tr>
    </w:tbl>
    <w:p w:rsidR="00A90373" w:rsidRPr="0027561A" w:rsidRDefault="00A90373" w:rsidP="00A90373">
      <w:pPr>
        <w:spacing w:after="0" w:line="240" w:lineRule="auto"/>
        <w:ind w:firstLine="284"/>
        <w:rPr>
          <w:color w:val="7F7F7F" w:themeColor="text1" w:themeTint="80"/>
          <w:sz w:val="16"/>
          <w:szCs w:val="16"/>
        </w:rPr>
      </w:pPr>
    </w:p>
    <w:p w:rsidR="00A90373" w:rsidRPr="0027561A" w:rsidRDefault="00A90373" w:rsidP="00A90373">
      <w:pPr>
        <w:spacing w:after="0" w:line="240" w:lineRule="auto"/>
        <w:ind w:firstLine="284"/>
        <w:rPr>
          <w:color w:val="7F7F7F" w:themeColor="text1" w:themeTint="80"/>
          <w:sz w:val="16"/>
          <w:szCs w:val="16"/>
        </w:rPr>
      </w:pPr>
    </w:p>
    <w:p w:rsidR="00A90373" w:rsidRPr="0027561A" w:rsidRDefault="00A90373" w:rsidP="00A90373">
      <w:pPr>
        <w:spacing w:after="0" w:line="240" w:lineRule="auto"/>
        <w:jc w:val="center"/>
        <w:outlineLvl w:val="0"/>
        <w:rPr>
          <w:b/>
          <w:color w:val="7F7F7F" w:themeColor="text1" w:themeTint="80"/>
          <w:sz w:val="12"/>
          <w:szCs w:val="12"/>
        </w:rPr>
      </w:pPr>
    </w:p>
    <w:p w:rsidR="00A90373" w:rsidRPr="0027561A" w:rsidRDefault="00A90373" w:rsidP="00A90373">
      <w:pPr>
        <w:spacing w:after="0" w:line="240" w:lineRule="auto"/>
        <w:rPr>
          <w:rFonts w:ascii="Times New Roman" w:eastAsia="Times New Roman" w:hAnsi="Times New Roman" w:cs="Times New Roman"/>
          <w:color w:val="7F7F7F" w:themeColor="text1" w:themeTint="80"/>
          <w:sz w:val="12"/>
          <w:szCs w:val="12"/>
          <w:lang w:eastAsia="ru-RU"/>
        </w:rPr>
      </w:pPr>
    </w:p>
    <w:p w:rsidR="00A90373" w:rsidRPr="0027561A" w:rsidRDefault="00A90373" w:rsidP="00A90373">
      <w:pPr>
        <w:spacing w:after="0" w:line="240" w:lineRule="auto"/>
        <w:jc w:val="both"/>
        <w:rPr>
          <w:rFonts w:ascii="Times New Roman" w:eastAsia="Times New Roman" w:hAnsi="Times New Roman" w:cs="Times New Roman"/>
          <w:color w:val="7F7F7F" w:themeColor="text1" w:themeTint="80"/>
          <w:sz w:val="12"/>
          <w:szCs w:val="12"/>
          <w:lang w:eastAsia="ru-RU"/>
        </w:rPr>
      </w:pPr>
    </w:p>
    <w:p w:rsidR="00A90373" w:rsidRPr="0027561A" w:rsidRDefault="00A90373" w:rsidP="00A90373">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lang w:eastAsia="ru-RU"/>
        </w:rPr>
      </w:pPr>
    </w:p>
    <w:p w:rsidR="00A90373" w:rsidRPr="0027561A" w:rsidRDefault="00A90373" w:rsidP="00A90373">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lang w:eastAsia="ru-RU"/>
        </w:rPr>
      </w:pPr>
    </w:p>
    <w:p w:rsidR="00A90373" w:rsidRPr="0027561A" w:rsidRDefault="00A90373" w:rsidP="00A90373">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lang w:eastAsia="ru-RU"/>
        </w:rPr>
      </w:pPr>
    </w:p>
    <w:p w:rsidR="00A90373" w:rsidRPr="0027561A" w:rsidRDefault="00A90373" w:rsidP="00A90373">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lang w:eastAsia="ru-RU"/>
        </w:rPr>
      </w:pPr>
    </w:p>
    <w:p w:rsidR="00A90373" w:rsidRPr="0027561A" w:rsidRDefault="00A90373" w:rsidP="00A90373">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12"/>
          <w:szCs w:val="12"/>
          <w:lang w:eastAsia="ru-RU"/>
        </w:rPr>
      </w:pPr>
    </w:p>
    <w:p w:rsidR="00AD78D9" w:rsidRPr="0027561A" w:rsidRDefault="00AD78D9"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D78D9" w:rsidRPr="0027561A" w:rsidRDefault="00AD78D9"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D78D9" w:rsidRPr="0027561A" w:rsidRDefault="00AD78D9"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D78D9" w:rsidRPr="0027561A" w:rsidRDefault="00AD78D9"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A60DD6" w:rsidRPr="0027561A" w:rsidRDefault="00A60DD6"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B76EDE" w:rsidRPr="0027561A" w:rsidRDefault="00B76EDE"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
    <w:p w:rsidR="002F5B1E" w:rsidRPr="0027561A" w:rsidRDefault="00BB52F5" w:rsidP="007A6D00">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«Волотовские ведомости</w:t>
      </w:r>
      <w:r w:rsidR="002F5B1E" w:rsidRPr="0027561A">
        <w:rPr>
          <w:rFonts w:ascii="Times New Roman" w:eastAsia="Times New Roman" w:hAnsi="Times New Roman"/>
          <w:color w:val="7F7F7F" w:themeColor="text1" w:themeTint="80"/>
          <w:sz w:val="14"/>
          <w:szCs w:val="14"/>
          <w:lang w:eastAsia="ru-RU"/>
        </w:rPr>
        <w:t xml:space="preserve">». Муниципальная газета № </w:t>
      </w:r>
      <w:r w:rsidR="00B76EDE" w:rsidRPr="0027561A">
        <w:rPr>
          <w:rFonts w:ascii="Times New Roman" w:eastAsia="Times New Roman" w:hAnsi="Times New Roman"/>
          <w:color w:val="7F7F7F" w:themeColor="text1" w:themeTint="80"/>
          <w:sz w:val="14"/>
          <w:szCs w:val="14"/>
          <w:lang w:eastAsia="ru-RU"/>
        </w:rPr>
        <w:t>27</w:t>
      </w:r>
      <w:r w:rsidR="002F5B1E" w:rsidRPr="0027561A">
        <w:rPr>
          <w:rFonts w:ascii="Times New Roman" w:eastAsia="Times New Roman" w:hAnsi="Times New Roman"/>
          <w:color w:val="7F7F7F" w:themeColor="text1" w:themeTint="80"/>
          <w:sz w:val="14"/>
          <w:szCs w:val="14"/>
          <w:lang w:eastAsia="ru-RU"/>
        </w:rPr>
        <w:t xml:space="preserve"> от </w:t>
      </w:r>
      <w:r w:rsidR="00B76EDE" w:rsidRPr="0027561A">
        <w:rPr>
          <w:rFonts w:ascii="Times New Roman" w:eastAsia="Times New Roman" w:hAnsi="Times New Roman"/>
          <w:color w:val="7F7F7F" w:themeColor="text1" w:themeTint="80"/>
          <w:sz w:val="14"/>
          <w:szCs w:val="14"/>
          <w:lang w:eastAsia="ru-RU"/>
        </w:rPr>
        <w:t>20</w:t>
      </w:r>
      <w:r w:rsidR="002F5B1E" w:rsidRPr="0027561A">
        <w:rPr>
          <w:rFonts w:ascii="Times New Roman" w:eastAsia="Times New Roman" w:hAnsi="Times New Roman"/>
          <w:color w:val="7F7F7F" w:themeColor="text1" w:themeTint="80"/>
          <w:sz w:val="14"/>
          <w:szCs w:val="14"/>
          <w:lang w:eastAsia="ru-RU"/>
        </w:rPr>
        <w:t>.</w:t>
      </w:r>
      <w:r w:rsidR="00B76EDE" w:rsidRPr="0027561A">
        <w:rPr>
          <w:rFonts w:ascii="Times New Roman" w:eastAsia="Times New Roman" w:hAnsi="Times New Roman"/>
          <w:color w:val="7F7F7F" w:themeColor="text1" w:themeTint="80"/>
          <w:sz w:val="14"/>
          <w:szCs w:val="14"/>
          <w:lang w:eastAsia="ru-RU"/>
        </w:rPr>
        <w:t>09</w:t>
      </w:r>
      <w:r w:rsidR="001C69CD" w:rsidRPr="0027561A">
        <w:rPr>
          <w:rFonts w:ascii="Times New Roman" w:eastAsia="Times New Roman" w:hAnsi="Times New Roman"/>
          <w:color w:val="7F7F7F" w:themeColor="text1" w:themeTint="80"/>
          <w:sz w:val="14"/>
          <w:szCs w:val="14"/>
          <w:lang w:eastAsia="ru-RU"/>
        </w:rPr>
        <w:t>.2022</w:t>
      </w:r>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Учредитель: Дума Волотовского муниципального округа</w:t>
      </w:r>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Утверждена решением Думы Волотовского муниципального округа 12.11.2020 № 32</w:t>
      </w:r>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 xml:space="preserve">Главный редактор: Глава муниципального </w:t>
      </w:r>
      <w:proofErr w:type="spellStart"/>
      <w:r w:rsidRPr="0027561A">
        <w:rPr>
          <w:rFonts w:ascii="Times New Roman" w:eastAsia="Times New Roman" w:hAnsi="Times New Roman"/>
          <w:color w:val="7F7F7F" w:themeColor="text1" w:themeTint="80"/>
          <w:sz w:val="14"/>
          <w:szCs w:val="14"/>
          <w:lang w:eastAsia="ru-RU"/>
        </w:rPr>
        <w:t>округаА.И.Лыжов</w:t>
      </w:r>
      <w:proofErr w:type="spellEnd"/>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Отпечатано в Администрации Волотовского муниципального округа (Новгородская обл., Волотовский район,</w:t>
      </w:r>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proofErr w:type="spellStart"/>
      <w:r w:rsidRPr="0027561A">
        <w:rPr>
          <w:rFonts w:ascii="Times New Roman" w:eastAsia="Times New Roman" w:hAnsi="Times New Roman"/>
          <w:color w:val="7F7F7F" w:themeColor="text1" w:themeTint="80"/>
          <w:sz w:val="14"/>
          <w:szCs w:val="14"/>
          <w:lang w:eastAsia="ru-RU"/>
        </w:rPr>
        <w:t>п.Волот</w:t>
      </w:r>
      <w:proofErr w:type="spellEnd"/>
      <w:r w:rsidRPr="0027561A">
        <w:rPr>
          <w:rFonts w:ascii="Times New Roman" w:eastAsia="Times New Roman" w:hAnsi="Times New Roman"/>
          <w:color w:val="7F7F7F" w:themeColor="text1" w:themeTint="80"/>
          <w:sz w:val="14"/>
          <w:szCs w:val="14"/>
          <w:lang w:eastAsia="ru-RU"/>
        </w:rPr>
        <w:t xml:space="preserve">, </w:t>
      </w:r>
      <w:proofErr w:type="spellStart"/>
      <w:r w:rsidRPr="0027561A">
        <w:rPr>
          <w:rFonts w:ascii="Times New Roman" w:eastAsia="Times New Roman" w:hAnsi="Times New Roman"/>
          <w:color w:val="7F7F7F" w:themeColor="text1" w:themeTint="80"/>
          <w:sz w:val="14"/>
          <w:szCs w:val="14"/>
          <w:lang w:eastAsia="ru-RU"/>
        </w:rPr>
        <w:t>ул.Комсомольская</w:t>
      </w:r>
      <w:proofErr w:type="spellEnd"/>
      <w:r w:rsidRPr="0027561A">
        <w:rPr>
          <w:rFonts w:ascii="Times New Roman" w:eastAsia="Times New Roman" w:hAnsi="Times New Roman"/>
          <w:color w:val="7F7F7F" w:themeColor="text1" w:themeTint="80"/>
          <w:sz w:val="14"/>
          <w:szCs w:val="14"/>
          <w:lang w:eastAsia="ru-RU"/>
        </w:rPr>
        <w:t>, д.38, тел. 881662-61-086, e-</w:t>
      </w:r>
      <w:proofErr w:type="spellStart"/>
      <w:r w:rsidRPr="0027561A">
        <w:rPr>
          <w:rFonts w:ascii="Times New Roman" w:eastAsia="Times New Roman" w:hAnsi="Times New Roman"/>
          <w:color w:val="7F7F7F" w:themeColor="text1" w:themeTint="80"/>
          <w:sz w:val="14"/>
          <w:szCs w:val="14"/>
          <w:lang w:eastAsia="ru-RU"/>
        </w:rPr>
        <w:t>mail</w:t>
      </w:r>
      <w:proofErr w:type="spellEnd"/>
      <w:r w:rsidRPr="0027561A">
        <w:rPr>
          <w:rFonts w:ascii="Times New Roman" w:eastAsia="Times New Roman" w:hAnsi="Times New Roman"/>
          <w:color w:val="7F7F7F" w:themeColor="text1" w:themeTint="80"/>
          <w:sz w:val="14"/>
          <w:szCs w:val="14"/>
          <w:lang w:eastAsia="ru-RU"/>
        </w:rPr>
        <w:t xml:space="preserve">: </w:t>
      </w:r>
      <w:hyperlink r:id="rId56" w:history="1">
        <w:r w:rsidRPr="0027561A">
          <w:rPr>
            <w:rStyle w:val="aa"/>
            <w:rFonts w:ascii="Times New Roman" w:eastAsia="Times New Roman" w:hAnsi="Times New Roman"/>
            <w:color w:val="7F7F7F" w:themeColor="text1" w:themeTint="80"/>
            <w:sz w:val="14"/>
            <w:szCs w:val="14"/>
            <w:lang w:eastAsia="ru-RU"/>
          </w:rPr>
          <w:t>adm.volot@mail.ru</w:t>
        </w:r>
      </w:hyperlink>
      <w:r w:rsidRPr="0027561A">
        <w:rPr>
          <w:rFonts w:ascii="Times New Roman" w:eastAsia="Times New Roman" w:hAnsi="Times New Roman"/>
          <w:color w:val="7F7F7F" w:themeColor="text1" w:themeTint="80"/>
          <w:sz w:val="14"/>
          <w:szCs w:val="14"/>
          <w:lang w:eastAsia="ru-RU"/>
        </w:rPr>
        <w:t xml:space="preserve">; веб-сайт: </w:t>
      </w:r>
      <w:proofErr w:type="spellStart"/>
      <w:r w:rsidRPr="0027561A">
        <w:rPr>
          <w:rFonts w:ascii="Times New Roman" w:eastAsia="Times New Roman" w:hAnsi="Times New Roman"/>
          <w:color w:val="7F7F7F" w:themeColor="text1" w:themeTint="80"/>
          <w:sz w:val="14"/>
          <w:szCs w:val="14"/>
          <w:u w:val="single"/>
          <w:lang w:eastAsia="ru-RU"/>
        </w:rPr>
        <w:t>волотовский.рф</w:t>
      </w:r>
      <w:proofErr w:type="spellEnd"/>
      <w:r w:rsidRPr="0027561A">
        <w:rPr>
          <w:rFonts w:ascii="Times New Roman" w:eastAsia="Times New Roman" w:hAnsi="Times New Roman"/>
          <w:color w:val="7F7F7F" w:themeColor="text1" w:themeTint="80"/>
          <w:sz w:val="14"/>
          <w:szCs w:val="14"/>
          <w:lang w:eastAsia="ru-RU"/>
        </w:rPr>
        <w:t>)</w:t>
      </w:r>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 xml:space="preserve">Формат А4. Объем </w:t>
      </w:r>
      <w:r w:rsidR="00B76EDE" w:rsidRPr="0027561A">
        <w:rPr>
          <w:rFonts w:ascii="Times New Roman" w:eastAsia="Times New Roman" w:hAnsi="Times New Roman"/>
          <w:color w:val="7F7F7F" w:themeColor="text1" w:themeTint="80"/>
          <w:sz w:val="14"/>
          <w:szCs w:val="14"/>
          <w:lang w:eastAsia="ru-RU"/>
        </w:rPr>
        <w:t>22</w:t>
      </w:r>
      <w:r w:rsidR="00806EA5" w:rsidRPr="0027561A">
        <w:rPr>
          <w:rFonts w:ascii="Times New Roman" w:eastAsia="Times New Roman" w:hAnsi="Times New Roman"/>
          <w:color w:val="7F7F7F" w:themeColor="text1" w:themeTint="80"/>
          <w:sz w:val="14"/>
          <w:szCs w:val="14"/>
          <w:lang w:eastAsia="ru-RU"/>
        </w:rPr>
        <w:t xml:space="preserve"> </w:t>
      </w:r>
      <w:proofErr w:type="spellStart"/>
      <w:r w:rsidRPr="0027561A">
        <w:rPr>
          <w:rFonts w:ascii="Times New Roman" w:eastAsia="Times New Roman" w:hAnsi="Times New Roman"/>
          <w:color w:val="7F7F7F" w:themeColor="text1" w:themeTint="80"/>
          <w:sz w:val="14"/>
          <w:szCs w:val="14"/>
          <w:lang w:eastAsia="ru-RU"/>
        </w:rPr>
        <w:t>п.л</w:t>
      </w:r>
      <w:proofErr w:type="spellEnd"/>
      <w:r w:rsidRPr="0027561A">
        <w:rPr>
          <w:rFonts w:ascii="Times New Roman" w:eastAsia="Times New Roman" w:hAnsi="Times New Roman"/>
          <w:color w:val="7F7F7F" w:themeColor="text1" w:themeTint="80"/>
          <w:sz w:val="14"/>
          <w:szCs w:val="14"/>
          <w:lang w:eastAsia="ru-RU"/>
        </w:rPr>
        <w:t>. Тираж 25 экз. Распространяется бесплатно.</w:t>
      </w:r>
    </w:p>
    <w:p w:rsidR="00BB52F5" w:rsidRPr="0027561A" w:rsidRDefault="00BB52F5" w:rsidP="00BB52F5">
      <w:pPr>
        <w:widowControl w:val="0"/>
        <w:autoSpaceDE w:val="0"/>
        <w:autoSpaceDN w:val="0"/>
        <w:adjustRightInd w:val="0"/>
        <w:spacing w:after="0" w:line="240" w:lineRule="auto"/>
        <w:jc w:val="center"/>
        <w:rPr>
          <w:rFonts w:ascii="Times New Roman" w:eastAsia="Times New Roman" w:hAnsi="Times New Roman"/>
          <w:color w:val="7F7F7F" w:themeColor="text1" w:themeTint="80"/>
          <w:sz w:val="14"/>
          <w:szCs w:val="14"/>
          <w:lang w:eastAsia="ru-RU"/>
        </w:rPr>
      </w:pPr>
      <w:r w:rsidRPr="0027561A">
        <w:rPr>
          <w:rFonts w:ascii="Times New Roman" w:eastAsia="Times New Roman" w:hAnsi="Times New Roman"/>
          <w:color w:val="7F7F7F" w:themeColor="text1" w:themeTint="80"/>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7561A" w:rsidSect="00214DDF">
      <w:headerReference w:type="default" r:id="rId57"/>
      <w:headerReference w:type="first" r:id="rId58"/>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F8" w:rsidRDefault="00C936F8" w:rsidP="00851532">
      <w:pPr>
        <w:spacing w:after="0" w:line="240" w:lineRule="auto"/>
      </w:pPr>
      <w:r>
        <w:separator/>
      </w:r>
    </w:p>
  </w:endnote>
  <w:endnote w:type="continuationSeparator" w:id="0">
    <w:p w:rsidR="00C936F8" w:rsidRDefault="00C936F8"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CC"/>
    <w:family w:val="auto"/>
    <w:pitch w:val="variable"/>
  </w:font>
  <w:font w:name="Impact">
    <w:panose1 w:val="020B0806030902050204"/>
    <w:charset w:val="CC"/>
    <w:family w:val="swiss"/>
    <w:pitch w:val="variable"/>
    <w:sig w:usb0="00000287" w:usb1="00000000" w:usb2="00000000" w:usb3="00000000" w:csb0="0000009F" w:csb1="00000000"/>
  </w:font>
  <w:font w:name="DejaVu Sans">
    <w:altName w:val="Times New Roman"/>
    <w:charset w:val="CC"/>
    <w:family w:val="swiss"/>
    <w:pitch w:val="variable"/>
    <w:sig w:usb0="00000000" w:usb1="D200FDFF" w:usb2="00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F8" w:rsidRDefault="00C936F8" w:rsidP="00851532">
      <w:pPr>
        <w:spacing w:after="0" w:line="240" w:lineRule="auto"/>
      </w:pPr>
      <w:r>
        <w:separator/>
      </w:r>
    </w:p>
  </w:footnote>
  <w:footnote w:type="continuationSeparator" w:id="0">
    <w:p w:rsidR="00C936F8" w:rsidRDefault="00C936F8"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F8" w:rsidRPr="00851532" w:rsidRDefault="00C936F8">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CE2672">
      <w:rPr>
        <w:noProof/>
        <w:sz w:val="16"/>
        <w:szCs w:val="16"/>
      </w:rPr>
      <w:t>4</w:t>
    </w:r>
    <w:r w:rsidRPr="00851532">
      <w:rPr>
        <w:sz w:val="16"/>
        <w:szCs w:val="16"/>
      </w:rPr>
      <w:fldChar w:fldCharType="end"/>
    </w:r>
  </w:p>
  <w:p w:rsidR="00C936F8" w:rsidRDefault="00C936F8">
    <w:pPr>
      <w:pStyle w:val="ac"/>
      <w:rPr>
        <w:i/>
        <w:sz w:val="16"/>
        <w:szCs w:val="16"/>
      </w:rPr>
    </w:pPr>
    <w:r w:rsidRPr="00851532">
      <w:rPr>
        <w:i/>
        <w:sz w:val="16"/>
        <w:szCs w:val="16"/>
      </w:rPr>
      <w:t>«Волотовски</w:t>
    </w:r>
    <w:r>
      <w:rPr>
        <w:i/>
        <w:sz w:val="16"/>
        <w:szCs w:val="16"/>
      </w:rPr>
      <w:t>е ведомости» № 27</w:t>
    </w:r>
  </w:p>
  <w:p w:rsidR="00C936F8" w:rsidRPr="00273493" w:rsidRDefault="00C936F8"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F8" w:rsidRDefault="00C936F8">
    <w:pPr>
      <w:pStyle w:val="ac"/>
      <w:rPr>
        <w:i/>
        <w:sz w:val="16"/>
        <w:szCs w:val="16"/>
      </w:rPr>
    </w:pPr>
  </w:p>
  <w:p w:rsidR="00C936F8" w:rsidRPr="00844A3A" w:rsidRDefault="00CE2672">
    <w:pPr>
      <w:pStyle w:val="ac"/>
      <w:rPr>
        <w:i/>
        <w:sz w:val="16"/>
        <w:szCs w:val="16"/>
      </w:rPr>
    </w:pPr>
    <w:r>
      <w:rPr>
        <w:i/>
        <w:sz w:val="16"/>
        <w:szCs w:val="16"/>
      </w:rPr>
      <w:t>«Волотовские ведомости» № 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B3612B"/>
    <w:multiLevelType w:val="multilevel"/>
    <w:tmpl w:val="C1822EB6"/>
    <w:lvl w:ilvl="0">
      <w:start w:val="1"/>
      <w:numFmt w:val="decimal"/>
      <w:lvlText w:val="%1."/>
      <w:lvlJc w:val="left"/>
      <w:pPr>
        <w:ind w:left="960" w:hanging="360"/>
      </w:pPr>
      <w:rPr>
        <w:rFonts w:hint="default"/>
      </w:rPr>
    </w:lvl>
    <w:lvl w:ilvl="1">
      <w:start w:val="2"/>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680" w:hanging="108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2040" w:hanging="1440"/>
      </w:pPr>
      <w:rPr>
        <w:rFonts w:hint="default"/>
        <w:color w:val="auto"/>
      </w:rPr>
    </w:lvl>
    <w:lvl w:ilvl="6">
      <w:start w:val="1"/>
      <w:numFmt w:val="decimal"/>
      <w:isLgl/>
      <w:lvlText w:val="%1.%2.%3.%4.%5.%6.%7."/>
      <w:lvlJc w:val="left"/>
      <w:pPr>
        <w:ind w:left="2400" w:hanging="1800"/>
      </w:pPr>
      <w:rPr>
        <w:rFonts w:hint="default"/>
        <w:color w:val="auto"/>
      </w:rPr>
    </w:lvl>
    <w:lvl w:ilvl="7">
      <w:start w:val="1"/>
      <w:numFmt w:val="decimal"/>
      <w:isLgl/>
      <w:lvlText w:val="%1.%2.%3.%4.%5.%6.%7.%8."/>
      <w:lvlJc w:val="left"/>
      <w:pPr>
        <w:ind w:left="2400" w:hanging="1800"/>
      </w:pPr>
      <w:rPr>
        <w:rFonts w:hint="default"/>
        <w:color w:val="auto"/>
      </w:rPr>
    </w:lvl>
    <w:lvl w:ilvl="8">
      <w:start w:val="1"/>
      <w:numFmt w:val="decimal"/>
      <w:isLgl/>
      <w:lvlText w:val="%1.%2.%3.%4.%5.%6.%7.%8.%9."/>
      <w:lvlJc w:val="left"/>
      <w:pPr>
        <w:ind w:left="2760" w:hanging="2160"/>
      </w:pPr>
      <w:rPr>
        <w:rFonts w:hint="default"/>
        <w:color w:val="auto"/>
      </w:rPr>
    </w:lvl>
  </w:abstractNum>
  <w:abstractNum w:abstractNumId="7" w15:restartNumberingAfterBreak="0">
    <w:nsid w:val="0F335C59"/>
    <w:multiLevelType w:val="multilevel"/>
    <w:tmpl w:val="E7845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2D3210E3"/>
    <w:multiLevelType w:val="hybridMultilevel"/>
    <w:tmpl w:val="16D41364"/>
    <w:lvl w:ilvl="0" w:tplc="8DBCEA26">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9085E"/>
    <w:multiLevelType w:val="hybridMultilevel"/>
    <w:tmpl w:val="91DC27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2"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1"/>
  </w:num>
  <w:num w:numId="4">
    <w:abstractNumId w:val="13"/>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2"/>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30"/>
  </w:num>
  <w:num w:numId="24">
    <w:abstractNumId w:val="8"/>
  </w:num>
  <w:num w:numId="25">
    <w:abstractNumId w:val="25"/>
  </w:num>
  <w:num w:numId="26">
    <w:abstractNumId w:val="2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6"/>
  </w:num>
  <w:num w:numId="31">
    <w:abstractNumId w:val="16"/>
  </w:num>
  <w:num w:numId="32">
    <w:abstractNumId w:val="18"/>
  </w:num>
  <w:num w:numId="33">
    <w:abstractNumId w:val="19"/>
  </w:num>
  <w:num w:numId="3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2318"/>
    <w:rsid w:val="00020423"/>
    <w:rsid w:val="00027EE5"/>
    <w:rsid w:val="00031725"/>
    <w:rsid w:val="00035FBB"/>
    <w:rsid w:val="00041A42"/>
    <w:rsid w:val="00054B85"/>
    <w:rsid w:val="00072AE2"/>
    <w:rsid w:val="000757B8"/>
    <w:rsid w:val="000A381D"/>
    <w:rsid w:val="000A48F2"/>
    <w:rsid w:val="000B71AD"/>
    <w:rsid w:val="000E0D29"/>
    <w:rsid w:val="000F0DD6"/>
    <w:rsid w:val="000F6C7B"/>
    <w:rsid w:val="00107339"/>
    <w:rsid w:val="001224F2"/>
    <w:rsid w:val="00123DD6"/>
    <w:rsid w:val="00143BC9"/>
    <w:rsid w:val="00175A70"/>
    <w:rsid w:val="00177EEE"/>
    <w:rsid w:val="001A2428"/>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561A"/>
    <w:rsid w:val="0027786E"/>
    <w:rsid w:val="002B49B2"/>
    <w:rsid w:val="002D0A17"/>
    <w:rsid w:val="002F5B1E"/>
    <w:rsid w:val="00315B88"/>
    <w:rsid w:val="00336720"/>
    <w:rsid w:val="003507AF"/>
    <w:rsid w:val="00367007"/>
    <w:rsid w:val="0038454A"/>
    <w:rsid w:val="00385BA4"/>
    <w:rsid w:val="00385F00"/>
    <w:rsid w:val="003A7BD3"/>
    <w:rsid w:val="003B026E"/>
    <w:rsid w:val="003B2DBB"/>
    <w:rsid w:val="003D2DC9"/>
    <w:rsid w:val="003D429F"/>
    <w:rsid w:val="003D652A"/>
    <w:rsid w:val="003F6262"/>
    <w:rsid w:val="00401213"/>
    <w:rsid w:val="00402741"/>
    <w:rsid w:val="00424B4C"/>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0DE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BA7"/>
    <w:rsid w:val="00785E50"/>
    <w:rsid w:val="00785F9A"/>
    <w:rsid w:val="007955B9"/>
    <w:rsid w:val="007A6D00"/>
    <w:rsid w:val="007B2DAE"/>
    <w:rsid w:val="007B6B78"/>
    <w:rsid w:val="007C3B09"/>
    <w:rsid w:val="007D0C49"/>
    <w:rsid w:val="007E17CB"/>
    <w:rsid w:val="007E4BA6"/>
    <w:rsid w:val="008069C2"/>
    <w:rsid w:val="00806EA5"/>
    <w:rsid w:val="00841DAE"/>
    <w:rsid w:val="00844A3A"/>
    <w:rsid w:val="00850030"/>
    <w:rsid w:val="00851532"/>
    <w:rsid w:val="00864ED4"/>
    <w:rsid w:val="00865F2A"/>
    <w:rsid w:val="00866048"/>
    <w:rsid w:val="00891BA9"/>
    <w:rsid w:val="00897449"/>
    <w:rsid w:val="008B4846"/>
    <w:rsid w:val="008C7703"/>
    <w:rsid w:val="008D343F"/>
    <w:rsid w:val="008D77DD"/>
    <w:rsid w:val="008E4388"/>
    <w:rsid w:val="008E6066"/>
    <w:rsid w:val="009041B6"/>
    <w:rsid w:val="00912EC9"/>
    <w:rsid w:val="00924DE8"/>
    <w:rsid w:val="00933805"/>
    <w:rsid w:val="00943E79"/>
    <w:rsid w:val="00952676"/>
    <w:rsid w:val="009628E4"/>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7490"/>
    <w:rsid w:val="00A5717A"/>
    <w:rsid w:val="00A60DD6"/>
    <w:rsid w:val="00A8056F"/>
    <w:rsid w:val="00A818D9"/>
    <w:rsid w:val="00A90373"/>
    <w:rsid w:val="00A97463"/>
    <w:rsid w:val="00AA3A7F"/>
    <w:rsid w:val="00AA4F2D"/>
    <w:rsid w:val="00AB3A8A"/>
    <w:rsid w:val="00AD78D9"/>
    <w:rsid w:val="00AE062E"/>
    <w:rsid w:val="00AF6587"/>
    <w:rsid w:val="00B00A18"/>
    <w:rsid w:val="00B00C8A"/>
    <w:rsid w:val="00B31DDB"/>
    <w:rsid w:val="00B47432"/>
    <w:rsid w:val="00B53A9E"/>
    <w:rsid w:val="00B70B80"/>
    <w:rsid w:val="00B76EDE"/>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36F8"/>
    <w:rsid w:val="00C9555A"/>
    <w:rsid w:val="00C95ACD"/>
    <w:rsid w:val="00CB6BFB"/>
    <w:rsid w:val="00CC31B4"/>
    <w:rsid w:val="00CC59FC"/>
    <w:rsid w:val="00CE0DCD"/>
    <w:rsid w:val="00CE2672"/>
    <w:rsid w:val="00D0254E"/>
    <w:rsid w:val="00D05127"/>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uiPriority w:val="99"/>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Основной текст + SimSun,Интервал -1 pt"/>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uiPriority w:val="99"/>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A90373"/>
  </w:style>
  <w:style w:type="character" w:customStyle="1" w:styleId="affffffffffff2">
    <w:name w:val="Основной текст + Полужирный;Курсив"/>
    <w:rsid w:val="00A90373"/>
    <w:rPr>
      <w:rFonts w:ascii="Times New Roman" w:eastAsia="Times New Roman" w:hAnsi="Times New Roman" w:cs="Times New Roman"/>
      <w:b/>
      <w:bCs/>
      <w:i/>
      <w:iCs/>
      <w:smallCaps w:val="0"/>
      <w:strike w:val="0"/>
      <w:spacing w:val="0"/>
      <w:sz w:val="26"/>
      <w:szCs w:val="26"/>
    </w:rPr>
  </w:style>
  <w:style w:type="character" w:customStyle="1" w:styleId="FontStyle40">
    <w:name w:val="Font Style40"/>
    <w:rsid w:val="00A90373"/>
    <w:rPr>
      <w:rFonts w:ascii="Times New Roman" w:hAnsi="Times New Roman" w:cs="Times New Roman"/>
      <w:sz w:val="22"/>
      <w:szCs w:val="22"/>
    </w:rPr>
  </w:style>
  <w:style w:type="character" w:customStyle="1" w:styleId="affffffffffff3">
    <w:name w:val="Основной текст + Полужирный"/>
    <w:aliases w:val="Курсив"/>
    <w:rsid w:val="00A90373"/>
    <w:rPr>
      <w:rFonts w:ascii="Times New Roman" w:eastAsia="Times New Roman" w:hAnsi="Times New Roman" w:cs="Times New Roman" w:hint="default"/>
      <w:b/>
      <w:bCs/>
      <w:i/>
      <w:iCs/>
      <w:smallCaps w:val="0"/>
      <w:strike w:val="0"/>
      <w:dstrike w:val="0"/>
      <w:spacing w:val="0"/>
      <w:sz w:val="25"/>
      <w:szCs w:val="25"/>
      <w:u w:val="none"/>
      <w:effect w:val="none"/>
    </w:rPr>
  </w:style>
  <w:style w:type="paragraph" w:customStyle="1" w:styleId="p4">
    <w:name w:val="p4"/>
    <w:basedOn w:val="a6"/>
    <w:rsid w:val="00A90373"/>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eastAsia="ru-RU"/>
    </w:rPr>
  </w:style>
  <w:style w:type="paragraph" w:customStyle="1" w:styleId="p8">
    <w:name w:val="p8"/>
    <w:basedOn w:val="a6"/>
    <w:rsid w:val="00A90373"/>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customStyle="1" w:styleId="p20">
    <w:name w:val="p20"/>
    <w:basedOn w:val="a6"/>
    <w:rsid w:val="00A90373"/>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eastAsia="ru-RU"/>
    </w:rPr>
  </w:style>
  <w:style w:type="paragraph" w:customStyle="1" w:styleId="affffffffffff4">
    <w:name w:val="Обычный.Название подразделения"/>
    <w:rsid w:val="00A90373"/>
    <w:pPr>
      <w:suppressAutoHyphens/>
    </w:pPr>
    <w:rPr>
      <w:rFonts w:ascii="SchoolBook" w:eastAsia="Arial" w:hAnsi="SchoolBook"/>
      <w:sz w:val="28"/>
      <w:szCs w:val="20"/>
      <w:lang w:eastAsia="ar-SA"/>
    </w:rPr>
  </w:style>
  <w:style w:type="character" w:customStyle="1" w:styleId="WW8Num11z0">
    <w:name w:val="WW8Num11z0"/>
    <w:rsid w:val="00A90373"/>
    <w:rPr>
      <w:rFonts w:cs="Times New Roman"/>
    </w:rPr>
  </w:style>
  <w:style w:type="table" w:customStyle="1" w:styleId="381">
    <w:name w:val="Сетка таблицы38"/>
    <w:basedOn w:val="a8"/>
    <w:next w:val="afc"/>
    <w:rsid w:val="00A903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9037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7"/>
    <w:uiPriority w:val="99"/>
    <w:semiHidden/>
    <w:unhideWhenUsed/>
    <w:rsid w:val="00A90373"/>
    <w:rPr>
      <w:color w:val="605E5C"/>
      <w:shd w:val="clear" w:color="auto" w:fill="E1DFDD"/>
    </w:rPr>
  </w:style>
  <w:style w:type="table" w:customStyle="1" w:styleId="TableNormal2">
    <w:name w:val="Table Normal2"/>
    <w:uiPriority w:val="2"/>
    <w:semiHidden/>
    <w:unhideWhenUsed/>
    <w:qFormat/>
    <w:rsid w:val="00A90373"/>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0373"/>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037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90373"/>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391">
    <w:name w:val="Сетка таблицы39"/>
    <w:basedOn w:val="a8"/>
    <w:next w:val="afc"/>
    <w:uiPriority w:val="39"/>
    <w:rsid w:val="00A903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9">
    <w:name w:val="Абзац списка6"/>
    <w:basedOn w:val="a6"/>
    <w:rsid w:val="00A9037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18"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26" Type="http://schemas.openxmlformats.org/officeDocument/2006/relationships/hyperlink" Target="consultantplus://offline/ref=BCC9A96AC42949C6BB6A60F373E27A1380B97012A0D11BA2A5B0C3A030100A0E072DCE9D38C8B41EFE80C8F990BBC79F5718DDEBE5E19FA6WDcDH" TargetMode="External"/><Relationship Id="rId39" Type="http://schemas.openxmlformats.org/officeDocument/2006/relationships/hyperlink" Target="consultantplus://offline/ref=BCC9A96AC42949C6BB6A60F373E27A1380B97012A0D11BA2A5B0C3A030100A0E072DCE9D3EC1B51DAEDAD8FDD9EFCF80520FC3E0FBE1W9cDH" TargetMode="External"/><Relationship Id="rId21" Type="http://schemas.openxmlformats.org/officeDocument/2006/relationships/hyperlink" Target="consultantplus://offline/ref=B51F2F3455F394AF3AC19C66B9FDC0A5D729D9372E3B78BE493A950011F5653283D2C1EE6979CFDB3807D205C1nFtAN" TargetMode="External"/><Relationship Id="rId34" Type="http://schemas.openxmlformats.org/officeDocument/2006/relationships/hyperlink" Target="consultantplus://offline/ref=BCC9A96AC42949C6BB6A60F373E27A1380B97012A0D11BA2A5B0C3A030100A0E072DCE9D38C8B617F380C8F990BBC79F5718DDEBE5E19FA6WDcDH" TargetMode="External"/><Relationship Id="rId42" Type="http://schemas.openxmlformats.org/officeDocument/2006/relationships/hyperlink" Target="consultantplus://offline/ref=BCC9A96AC42949C6BB6A60F373E27A1380B97012A0D11BA2A5B0C3A030100A0E072DCE9D38C9B616F380C8F990BBC79F5718DDEBE5E19FA6WDcDH" TargetMode="External"/><Relationship Id="rId47" Type="http://schemas.openxmlformats.org/officeDocument/2006/relationships/hyperlink" Target="consultantplus://offline/ref=BCC9A96AC42949C6BB6A60F373E27A1380B9711EAFD21BA2A5B0C3A030100A0E152D969139CDAB16F3959EA8D6WEcCH" TargetMode="External"/><Relationship Id="rId50" Type="http://schemas.openxmlformats.org/officeDocument/2006/relationships/hyperlink" Target="consultantplus://offline/ref=5C4838F9B2E338284A1C842E4653D9F4029CA877052D6B2D079170D4E9q4i0L" TargetMode="External"/><Relationship Id="rId55" Type="http://schemas.openxmlformats.org/officeDocument/2006/relationships/hyperlink" Target="consultantplus://offline/ref=F55853EE47D130F237F1AA4184F85286B6A59C71833486C72BBC34CCC12BE35220459B99086AB1D117CA2DT5e9H" TargetMode="External"/><Relationship Id="rId7" Type="http://schemas.openxmlformats.org/officeDocument/2006/relationships/endnotes" Target="endnotes.xml"/><Relationship Id="rId12"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17"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25" Type="http://schemas.openxmlformats.org/officeDocument/2006/relationships/hyperlink" Target="consultantplus://offline/ref=BCC9A96AC42949C6BB6A60F373E27A1380B97012A0D11BA2A5B0C3A030100A0E072DCE9D38CAB71DAEDAD8FDD9EFCF80520FC3E0FBE1W9cDH" TargetMode="External"/><Relationship Id="rId33" Type="http://schemas.openxmlformats.org/officeDocument/2006/relationships/hyperlink" Target="consultantplus://offline/ref=BCC9A96AC42949C6BB6A60F373E27A1380B97012A0D11BA2A5B0C3A030100A0E072DCE9D38C8B614FC80C8F990BBC79F5718DDEBE5E19FA6WDcDH" TargetMode="External"/><Relationship Id="rId38" Type="http://schemas.openxmlformats.org/officeDocument/2006/relationships/hyperlink" Target="consultantplus://offline/ref=BCC9A96AC42949C6BB6A60F373E27A1380B97012A0D11BA2A5B0C3A030100A0E072DCE9D38C8B11EF980C8F990BBC79F5718DDEBE5E19FA6WDcDH" TargetMode="External"/><Relationship Id="rId46" Type="http://schemas.openxmlformats.org/officeDocument/2006/relationships/hyperlink" Target="consultantplus://offline/ref=BCC9A96AC42949C6BB6A60F373E27A1380B97012A0D11BA2A5B0C3A030100A0E152D969139CDAB16F3959EA8D6WEcC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20" Type="http://schemas.openxmlformats.org/officeDocument/2006/relationships/hyperlink" Target="consultantplus://offline/ref=B51F2F3455F394AF3AC19C66B9FDC0A5D729D9372E3B78BE493A950011F5653291D299E26B7ED5DC3912845487AED637FDA772443905170Cn6t7N" TargetMode="External"/><Relationship Id="rId29" Type="http://schemas.openxmlformats.org/officeDocument/2006/relationships/hyperlink" Target="consultantplus://offline/ref=BCC9A96AC42949C6BB6A60F373E27A1380B97012A0D11BA2A5B0C3A030100A0E072DCE9E39CCB11DAEDAD8FDD9EFCF80520FC3E0FBE1W9cDH" TargetMode="External"/><Relationship Id="rId41" Type="http://schemas.openxmlformats.org/officeDocument/2006/relationships/hyperlink" Target="consultantplus://offline/ref=BCC9A96AC42949C6BB6A60F373E27A1380B97012A0D11BA2A5B0C3A030100A0E072DCE9E38C0B11DAEDAD8FDD9EFCF80520FC3E0FBE1W9cDH" TargetMode="External"/><Relationship Id="rId54" Type="http://schemas.openxmlformats.org/officeDocument/2006/relationships/hyperlink" Target="consultantplus://offline/ref=FE0D42F319E894CDD5E8AC658E68FC40E326C8E33C2D2B0FB53936BA88E2007564E2AF41E75C5290F15104A6397CF7B2037BA3A9J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24" Type="http://schemas.openxmlformats.org/officeDocument/2006/relationships/hyperlink" Target="consultantplus://offline/ref=BCC9A96AC42949C6BB6A60F373E27A1380B97012A0D11BA2A5B0C3A030100A0E152D969139CDAB16F3959EA8D6WEcCH" TargetMode="External"/><Relationship Id="rId32" Type="http://schemas.openxmlformats.org/officeDocument/2006/relationships/hyperlink" Target="consultantplus://offline/ref=BCC9A96AC42949C6BB6A60F373E27A1380B97012A0D11BA2A5B0C3A030100A0E072DCE9D38C8B417FC80C8F990BBC79F5718DDEBE5E19FA6WDcDH" TargetMode="External"/><Relationship Id="rId37" Type="http://schemas.openxmlformats.org/officeDocument/2006/relationships/hyperlink" Target="consultantplus://offline/ref=BCC9A96AC42949C6BB6A60F373E27A1380B97012A0D11BA2A5B0C3A030100A0E152D969139CDAB16F3959EA8D6WEcCH" TargetMode="External"/><Relationship Id="rId40" Type="http://schemas.openxmlformats.org/officeDocument/2006/relationships/hyperlink" Target="consultantplus://offline/ref=BCC9A96AC42949C6BB6A60F373E27A1380B97012A0D11BA2A5B0C3A030100A0E072DCE9D3BCCBD1DAEDAD8FDD9EFCF80520FC3E0FBE1W9cDH" TargetMode="External"/><Relationship Id="rId45" Type="http://schemas.openxmlformats.org/officeDocument/2006/relationships/hyperlink" Target="consultantplus://offline/ref=BCC9A96AC42949C6BB6A60F373E27A1380B97012A0D11BA2A5B0C3A030100A0E072DCE9D38C9B616F380C8F990BBC79F5718DDEBE5E19FA6WDcDH" TargetMode="External"/><Relationship Id="rId53" Type="http://schemas.openxmlformats.org/officeDocument/2006/relationships/hyperlink" Target="consultantplus://offline/ref=FE0D42F319E894CDD5E8AC658E68FC40E326C8E33C2D2B0FB53936BA88E2007564E2AF45EC0803DCA45752F46329FCAE0265A19D15546175AFJ8H"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23" Type="http://schemas.openxmlformats.org/officeDocument/2006/relationships/hyperlink" Target="consultantplus://offline/ref=BCC9A96AC42949C6BB6A60F373E27A1386B3761FAC824CA0F4E5CDA53840501E1164C29926C8BC08F88B9EWAcAH" TargetMode="External"/><Relationship Id="rId28" Type="http://schemas.openxmlformats.org/officeDocument/2006/relationships/hyperlink" Target="consultantplus://offline/ref=BCC9A96AC42949C6BB6A60F373E27A1380B97012A0D11BA2A5B0C3A030100A0E072DCE9E39CBB11DAEDAD8FDD9EFCF80520FC3E0FBE1W9cDH" TargetMode="External"/><Relationship Id="rId36" Type="http://schemas.openxmlformats.org/officeDocument/2006/relationships/hyperlink" Target="consultantplus://offline/ref=BCC9A96AC42949C6BB6A60F373E27A1380B97012A0D11BA2A5B0C3A030100A0E152D969139CDAB16F3959EA8D6WEcCH" TargetMode="External"/><Relationship Id="rId49" Type="http://schemas.openxmlformats.org/officeDocument/2006/relationships/hyperlink" Target="consultantplus://offline/ref=5C4838F9B2E338284A1C842E4653D9F4029CA87A06216B2D079170D4E9q4i0L" TargetMode="External"/><Relationship Id="rId57" Type="http://schemas.openxmlformats.org/officeDocument/2006/relationships/header" Target="header1.xml"/><Relationship Id="rId10"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19" Type="http://schemas.openxmlformats.org/officeDocument/2006/relationships/hyperlink" Target="consultantplus://offline/ref=E463B5AD335E009D8180966A6D740E7014F33468848537AAB4706E8C37B603572EE54B1454E654E96543EA9606Z7DDG" TargetMode="External"/><Relationship Id="rId31" Type="http://schemas.openxmlformats.org/officeDocument/2006/relationships/hyperlink" Target="consultantplus://offline/ref=BCC9A96AC42949C6BB6A60F373E27A1380B97012A0D11BA2A5B0C3A030100A0E072DCE9D38C8B11FF280C8F990BBC79F5718DDEBE5E19FA6WDcDH" TargetMode="External"/><Relationship Id="rId44" Type="http://schemas.openxmlformats.org/officeDocument/2006/relationships/hyperlink" Target="consultantplus://offline/ref=BCC9A96AC42949C6BB6A60F373E27A1380B97012A0D11BA2A5B0C3A030100A0E072DCE9D3AC9B51DAEDAD8FDD9EFCF80520FC3E0FBE1W9cDH" TargetMode="External"/><Relationship Id="rId52" Type="http://schemas.openxmlformats.org/officeDocument/2006/relationships/hyperlink" Target="consultantplus://offline/ref=FE0D42F319E894CDD5E8AC658E68FC40E326C8E33C2D2B0FB53936BA88E2007564E2AF45EC0803D3A25752F46329FCAE0265A19D15546175AFJ8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964BF1A4958FC06C83D126C57903D4A76872BED809C489B1477E5AF7BAA65D5B59D2FA6C29A66C494932D4D843C0E9B0F1EAAA6114F071Y4l8G" TargetMode="External"/><Relationship Id="rId14" Type="http://schemas.openxmlformats.org/officeDocument/2006/relationships/hyperlink" Target="file:///O:\&#1059;&#1055;&#1056;&#1040;&#1042;&#1051;&#1045;&#1053;&#1048;&#1045;%20&#1044;&#1045;&#1051;&#1040;&#1052;&#1048;\&#1055;&#1056;&#1054;&#1045;&#1050;&#1058;&#1067;%20&#1053;&#1055;&#1040;\&#1087;&#1088;&#1086;&#1077;&#1082;&#1090;&#1099;%20&#1087;&#1086;&#1089;&#1090;&#1072;&#1085;&#1086;&#1074;&#1083;&#1077;&#1085;&#1080;&#1081;\&#8470;%20&#1041;&#1083;&#1072;&#1075;&#1086;&#1076;&#1072;&#1088;&#1089;&#1090;&#1074;&#1077;&#1085;&#1085;&#1099;&#1081;%20&#1072;&#1076;&#1088;&#1077;&#1089;.doc" TargetMode="External"/><Relationship Id="rId22" Type="http://schemas.openxmlformats.org/officeDocument/2006/relationships/hyperlink" Target="consultantplus://offline/ref=BCC9A96AC42949C6BB6A60F373E27A1380B97012A0D11BA2A5B0C3A030100A0E072DCE9D38C8B113FC80C8F990BBC79F5718DDEBE5E19FA6WDcDH" TargetMode="External"/><Relationship Id="rId27" Type="http://schemas.openxmlformats.org/officeDocument/2006/relationships/hyperlink" Target="consultantplus://offline/ref=BCC9A96AC42949C6BB6A60F373E27A1380B97012A0D11BA2A5B0C3A030100A0E072DCE9D38C8B411F980C8F990BBC79F5718DDEBE5E19FA6WDcDH" TargetMode="External"/><Relationship Id="rId30" Type="http://schemas.openxmlformats.org/officeDocument/2006/relationships/hyperlink" Target="consultantplus://offline/ref=BCC9A96AC42949C6BB6A60F373E27A1380B97012A0D11BA2A5B0C3A030100A0E152D969139CDAB16F3959EA8D6WEcCH" TargetMode="External"/><Relationship Id="rId35" Type="http://schemas.openxmlformats.org/officeDocument/2006/relationships/hyperlink" Target="consultantplus://offline/ref=BCC9A96AC42949C6BB6A60F373E27A1380B97012A0D11BA2A5B0C3A030100A0E072DCE9D38C8B614F880C8F990BBC79F5718DDEBE5E19FA6WDcDH" TargetMode="External"/><Relationship Id="rId43" Type="http://schemas.openxmlformats.org/officeDocument/2006/relationships/hyperlink" Target="consultantplus://offline/ref=BCC9A96AC42949C6BB6A60F373E27A1380B97012A0D11BA2A5B0C3A030100A0E072DCE9D38C9B11FFD80C8F990BBC79F5718DDEBE5E19FA6WDcDH" TargetMode="External"/><Relationship Id="rId48" Type="http://schemas.openxmlformats.org/officeDocument/2006/relationships/hyperlink" Target="consultantplus://offline/ref=BCC9A96AC42949C6BB6A60F373E27A1380B97012A0D11BA2A5B0C3A030100A0E152D969139CDAB16F3959EA8D6WEcCH" TargetMode="External"/><Relationship Id="rId56" Type="http://schemas.openxmlformats.org/officeDocument/2006/relationships/hyperlink" Target="mailto:adm.volot@mail.ru" TargetMode="External"/><Relationship Id="rId8" Type="http://schemas.openxmlformats.org/officeDocument/2006/relationships/image" Target="media/image1.jpeg"/><Relationship Id="rId51" Type="http://schemas.openxmlformats.org/officeDocument/2006/relationships/hyperlink" Target="consultantplus://offline/ref=DD9617268785CEFB21FCC56F0590684EBDCF8D2076BAE7C08325F9934963BEC10AF12479FD8378ECE27E20F4E0F77BDAD7F389BF98AB7123n6HB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91FC-FDBE-4649-90A4-DC78C60E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44</Pages>
  <Words>48492</Words>
  <Characters>372964</Characters>
  <Application>Microsoft Office Word</Application>
  <DocSecurity>0</DocSecurity>
  <Lines>3108</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2022-09-21T13:32:00Z</cp:lastPrinted>
  <dcterms:created xsi:type="dcterms:W3CDTF">2022-09-21T12:16:00Z</dcterms:created>
  <dcterms:modified xsi:type="dcterms:W3CDTF">2022-09-21T13:38:00Z</dcterms:modified>
</cp:coreProperties>
</file>