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12EC9" w:rsidRPr="006D5706" w:rsidTr="000F0DD6">
        <w:trPr>
          <w:gridAfter w:val="1"/>
          <w:wAfter w:w="3509" w:type="dxa"/>
          <w:trHeight w:val="2845"/>
        </w:trPr>
        <w:tc>
          <w:tcPr>
            <w:tcW w:w="2341" w:type="dxa"/>
            <w:gridSpan w:val="2"/>
            <w:vAlign w:val="center"/>
          </w:tcPr>
          <w:p w:rsidR="00912EC9" w:rsidRPr="005B7E5A" w:rsidRDefault="000F0DD6" w:rsidP="000F0DD6">
            <w:pPr>
              <w:spacing w:after="0" w:line="240" w:lineRule="auto"/>
              <w:jc w:val="center"/>
              <w:rPr>
                <w:rFonts w:ascii="Times New Roman" w:hAnsi="Times New Roman" w:cs="Times New Roman"/>
                <w:b/>
                <w:bCs/>
                <w:color w:val="993300"/>
                <w:sz w:val="16"/>
                <w:szCs w:val="16"/>
                <w:lang w:eastAsia="ru-RU"/>
              </w:rPr>
            </w:pPr>
            <w:r w:rsidRPr="000F0DD6">
              <w:rPr>
                <w:rFonts w:ascii="Times New Roman" w:eastAsia="Times New Roman" w:hAnsi="Times New Roman" w:cs="Times New Roman"/>
                <w:noProof/>
                <w:sz w:val="16"/>
                <w:szCs w:val="16"/>
                <w:lang w:eastAsia="ru-RU"/>
              </w:rPr>
              <w:drawing>
                <wp:inline distT="0" distB="0" distL="0" distR="0" wp14:anchorId="45F61C67" wp14:editId="0DAC8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5B7E5A" w:rsidRDefault="003B026E" w:rsidP="00912EC9">
            <w:pPr>
              <w:tabs>
                <w:tab w:val="left" w:pos="9274"/>
              </w:tabs>
              <w:spacing w:after="0" w:line="240" w:lineRule="auto"/>
              <w:ind w:right="4442"/>
              <w:jc w:val="center"/>
              <w:rPr>
                <w:rFonts w:ascii="Times New Roman" w:hAnsi="Times New Roman" w:cs="Times New Roman"/>
                <w:b/>
                <w:bCs/>
                <w:sz w:val="16"/>
                <w:szCs w:val="16"/>
                <w:lang w:eastAsia="ru-RU"/>
              </w:rPr>
            </w:pPr>
            <w:r>
              <w:rPr>
                <w:rFonts w:ascii="Impact" w:hAnsi="Impact" w:cs="Impact"/>
                <w:b/>
                <w:bCs/>
                <w:noProof/>
                <w:sz w:val="16"/>
                <w:szCs w:val="16"/>
                <w:lang w:eastAsia="ru-RU"/>
              </w:rPr>
              <mc:AlternateContent>
                <mc:Choice Requires="wps">
                  <w:drawing>
                    <wp:inline distT="0" distB="0" distL="0" distR="0">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BD29DB" w:rsidRPr="00C209E3" w:rsidRDefault="00BD29DB"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BD29DB" w:rsidRPr="00C209E3" w:rsidRDefault="00BD29DB"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BD29DB" w:rsidRPr="00C209E3" w:rsidRDefault="00BD29DB"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BD29DB" w:rsidRPr="00C209E3" w:rsidRDefault="00BD29DB"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AA3A7F" w:rsidRPr="00214DDF" w:rsidTr="000F0DD6">
        <w:trPr>
          <w:gridBefore w:val="1"/>
          <w:wBefore w:w="108" w:type="dxa"/>
          <w:trHeight w:val="171"/>
        </w:trPr>
        <w:tc>
          <w:tcPr>
            <w:tcW w:w="4840" w:type="dxa"/>
            <w:gridSpan w:val="2"/>
          </w:tcPr>
          <w:p w:rsidR="00AA3A7F" w:rsidRPr="00214DDF" w:rsidRDefault="00AA3A7F" w:rsidP="00BD29DB">
            <w:pPr>
              <w:spacing w:after="0" w:line="240" w:lineRule="auto"/>
              <w:rPr>
                <w:rFonts w:ascii="Times New Roman" w:hAnsi="Times New Roman" w:cs="Times New Roman"/>
                <w:b/>
                <w:bCs/>
                <w:color w:val="000000" w:themeColor="text1"/>
                <w:sz w:val="20"/>
                <w:szCs w:val="20"/>
                <w:highlight w:val="yellow"/>
                <w:lang w:eastAsia="ru-RU"/>
              </w:rPr>
            </w:pPr>
            <w:r w:rsidRPr="00214DDF">
              <w:rPr>
                <w:rFonts w:ascii="Times New Roman" w:hAnsi="Times New Roman" w:cs="Times New Roman"/>
                <w:b/>
                <w:bCs/>
                <w:color w:val="000000" w:themeColor="text1"/>
                <w:sz w:val="20"/>
                <w:szCs w:val="20"/>
                <w:lang w:eastAsia="ru-RU"/>
              </w:rPr>
              <w:t xml:space="preserve">№ </w:t>
            </w:r>
            <w:r w:rsidR="00844A3A">
              <w:rPr>
                <w:rFonts w:ascii="Times New Roman" w:hAnsi="Times New Roman" w:cs="Times New Roman"/>
                <w:b/>
                <w:bCs/>
                <w:color w:val="000000" w:themeColor="text1"/>
                <w:sz w:val="20"/>
                <w:szCs w:val="20"/>
                <w:lang w:eastAsia="ru-RU"/>
              </w:rPr>
              <w:t>2</w:t>
            </w:r>
            <w:r w:rsidR="00BD29DB">
              <w:rPr>
                <w:rFonts w:ascii="Times New Roman" w:hAnsi="Times New Roman" w:cs="Times New Roman"/>
                <w:b/>
                <w:bCs/>
                <w:color w:val="000000" w:themeColor="text1"/>
                <w:sz w:val="20"/>
                <w:szCs w:val="20"/>
                <w:lang w:eastAsia="ru-RU"/>
              </w:rPr>
              <w:t>5</w:t>
            </w:r>
            <w:r w:rsidRPr="00214DDF">
              <w:rPr>
                <w:rFonts w:ascii="Times New Roman" w:hAnsi="Times New Roman" w:cs="Times New Roman"/>
                <w:b/>
                <w:bCs/>
                <w:color w:val="000000" w:themeColor="text1"/>
                <w:sz w:val="20"/>
                <w:szCs w:val="20"/>
                <w:lang w:eastAsia="ru-RU"/>
              </w:rPr>
              <w:t xml:space="preserve"> от </w:t>
            </w:r>
            <w:r w:rsidR="00BD29DB">
              <w:rPr>
                <w:rFonts w:ascii="Times New Roman" w:hAnsi="Times New Roman" w:cs="Times New Roman"/>
                <w:b/>
                <w:bCs/>
                <w:color w:val="000000" w:themeColor="text1"/>
                <w:sz w:val="20"/>
                <w:szCs w:val="20"/>
                <w:lang w:eastAsia="ru-RU"/>
              </w:rPr>
              <w:t>18</w:t>
            </w:r>
            <w:r w:rsidRPr="00214DDF">
              <w:rPr>
                <w:rFonts w:ascii="Times New Roman" w:hAnsi="Times New Roman" w:cs="Times New Roman"/>
                <w:b/>
                <w:bCs/>
                <w:color w:val="000000" w:themeColor="text1"/>
                <w:sz w:val="20"/>
                <w:szCs w:val="20"/>
                <w:lang w:eastAsia="ru-RU"/>
              </w:rPr>
              <w:t>.</w:t>
            </w:r>
            <w:r w:rsidR="00BD29DB">
              <w:rPr>
                <w:rFonts w:ascii="Times New Roman" w:hAnsi="Times New Roman" w:cs="Times New Roman"/>
                <w:b/>
                <w:bCs/>
                <w:color w:val="000000" w:themeColor="text1"/>
                <w:sz w:val="20"/>
                <w:szCs w:val="20"/>
                <w:lang w:val="en-US" w:eastAsia="ru-RU"/>
              </w:rPr>
              <w:t>08</w:t>
            </w:r>
            <w:r>
              <w:rPr>
                <w:rFonts w:ascii="Times New Roman" w:hAnsi="Times New Roman" w:cs="Times New Roman"/>
                <w:b/>
                <w:bCs/>
                <w:color w:val="000000" w:themeColor="text1"/>
                <w:sz w:val="20"/>
                <w:szCs w:val="20"/>
                <w:lang w:eastAsia="ru-RU"/>
              </w:rPr>
              <w:t>.2022</w:t>
            </w:r>
          </w:p>
        </w:tc>
        <w:tc>
          <w:tcPr>
            <w:tcW w:w="9336" w:type="dxa"/>
            <w:gridSpan w:val="2"/>
          </w:tcPr>
          <w:p w:rsidR="00AA3A7F" w:rsidRPr="00214DDF" w:rsidRDefault="00AA3A7F" w:rsidP="00AA3A7F">
            <w:pPr>
              <w:spacing w:after="0" w:line="240" w:lineRule="auto"/>
              <w:jc w:val="center"/>
              <w:rPr>
                <w:rFonts w:ascii="Times New Roman" w:hAnsi="Times New Roman" w:cs="Times New Roman"/>
                <w:b/>
                <w:bCs/>
                <w:color w:val="000000" w:themeColor="text1"/>
                <w:sz w:val="20"/>
                <w:szCs w:val="20"/>
                <w:lang w:eastAsia="ru-RU"/>
              </w:rPr>
            </w:pPr>
            <w:r w:rsidRPr="00214DDF">
              <w:rPr>
                <w:rFonts w:ascii="Times New Roman" w:hAnsi="Times New Roman" w:cs="Times New Roman"/>
                <w:b/>
                <w:bCs/>
                <w:color w:val="000000" w:themeColor="text1"/>
                <w:sz w:val="20"/>
                <w:szCs w:val="20"/>
                <w:lang w:eastAsia="ru-RU"/>
              </w:rPr>
              <w:t>муниципальная газета</w:t>
            </w:r>
          </w:p>
        </w:tc>
      </w:tr>
    </w:tbl>
    <w:p w:rsidR="00AD78D9" w:rsidRDefault="00AD78D9" w:rsidP="007344C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344CB" w:rsidRPr="007344CB" w:rsidRDefault="007344CB" w:rsidP="007344CB">
      <w:pPr>
        <w:spacing w:after="0" w:line="240" w:lineRule="auto"/>
        <w:ind w:right="5" w:firstLine="284"/>
        <w:jc w:val="center"/>
        <w:rPr>
          <w:rFonts w:ascii="Times New Roman" w:eastAsia="Times New Roman" w:hAnsi="Times New Roman" w:cs="Times New Roman"/>
          <w:b/>
          <w:bCs/>
          <w:sz w:val="16"/>
          <w:szCs w:val="16"/>
          <w:lang w:eastAsia="ru-RU"/>
        </w:rPr>
      </w:pPr>
      <w:r w:rsidRPr="007344CB">
        <w:rPr>
          <w:rFonts w:ascii="Times New Roman" w:eastAsia="Times New Roman" w:hAnsi="Times New Roman" w:cs="Times New Roman"/>
          <w:b/>
          <w:bCs/>
          <w:sz w:val="16"/>
          <w:szCs w:val="16"/>
          <w:lang w:eastAsia="ru-RU"/>
        </w:rPr>
        <w:t>ИЗВЕЩЕНИЕ</w:t>
      </w:r>
    </w:p>
    <w:p w:rsidR="007344CB" w:rsidRPr="007344CB" w:rsidRDefault="007344CB" w:rsidP="007344CB">
      <w:pPr>
        <w:spacing w:after="0" w:line="240" w:lineRule="auto"/>
        <w:ind w:right="5" w:firstLine="284"/>
        <w:jc w:val="both"/>
        <w:rPr>
          <w:rFonts w:ascii="Times New Roman" w:hAnsi="Times New Roman" w:cs="Times New Roman"/>
          <w:b/>
          <w:sz w:val="16"/>
          <w:szCs w:val="16"/>
        </w:rPr>
      </w:pPr>
      <w:r w:rsidRPr="007344CB">
        <w:rPr>
          <w:rFonts w:ascii="Times New Roman" w:hAnsi="Times New Roman" w:cs="Times New Roman"/>
          <w:sz w:val="16"/>
          <w:szCs w:val="16"/>
        </w:rPr>
        <w:t xml:space="preserve">Администрация Волотовского муниципального округа в соответствии со статьей 39.18 Земельного кодекса Российской Федерации сообщает о возможном предоставлении </w:t>
      </w:r>
      <w:r w:rsidRPr="007344CB">
        <w:rPr>
          <w:rFonts w:ascii="Times New Roman" w:eastAsia="Times New Roman" w:hAnsi="Times New Roman" w:cs="Times New Roman"/>
          <w:b/>
          <w:sz w:val="16"/>
          <w:szCs w:val="16"/>
          <w:lang w:eastAsia="ru-RU"/>
        </w:rPr>
        <w:t xml:space="preserve">в аренду </w:t>
      </w:r>
      <w:r w:rsidRPr="007344CB">
        <w:rPr>
          <w:rFonts w:ascii="Times New Roman" w:eastAsia="Times New Roman" w:hAnsi="Times New Roman" w:cs="Times New Roman"/>
          <w:sz w:val="16"/>
          <w:szCs w:val="16"/>
          <w:lang w:eastAsia="ru-RU"/>
        </w:rPr>
        <w:t xml:space="preserve">земельного участка </w:t>
      </w:r>
      <w:r w:rsidRPr="007344CB">
        <w:rPr>
          <w:rFonts w:ascii="Times New Roman" w:hAnsi="Times New Roman" w:cs="Times New Roman"/>
          <w:sz w:val="16"/>
          <w:szCs w:val="16"/>
        </w:rPr>
        <w:t xml:space="preserve">из земель населенных пунктов площадью </w:t>
      </w:r>
      <w:r w:rsidRPr="007344CB">
        <w:rPr>
          <w:rFonts w:ascii="Times New Roman" w:hAnsi="Times New Roman" w:cs="Times New Roman"/>
          <w:b/>
          <w:sz w:val="16"/>
          <w:szCs w:val="16"/>
        </w:rPr>
        <w:t>721 квадратный метр</w:t>
      </w:r>
      <w:r w:rsidRPr="007344CB">
        <w:rPr>
          <w:rFonts w:ascii="Times New Roman" w:eastAsia="Times New Roman" w:hAnsi="Times New Roman" w:cs="Times New Roman"/>
          <w:sz w:val="16"/>
          <w:szCs w:val="16"/>
          <w:lang w:eastAsia="ru-RU"/>
        </w:rPr>
        <w:t xml:space="preserve"> </w:t>
      </w:r>
      <w:r w:rsidRPr="007344CB">
        <w:rPr>
          <w:rFonts w:ascii="Times New Roman" w:eastAsia="Times New Roman" w:hAnsi="Times New Roman" w:cs="Times New Roman"/>
          <w:b/>
          <w:sz w:val="16"/>
          <w:szCs w:val="16"/>
          <w:lang w:eastAsia="ru-RU"/>
        </w:rPr>
        <w:t>в кадастровом квартале 53:04:0040204</w:t>
      </w:r>
      <w:r w:rsidRPr="007344CB">
        <w:rPr>
          <w:rFonts w:ascii="Times New Roman" w:eastAsia="Times New Roman" w:hAnsi="Times New Roman" w:cs="Times New Roman"/>
          <w:sz w:val="16"/>
          <w:szCs w:val="16"/>
          <w:lang w:eastAsia="ru-RU"/>
        </w:rPr>
        <w:t xml:space="preserve">, </w:t>
      </w:r>
      <w:r w:rsidRPr="007344CB">
        <w:rPr>
          <w:rFonts w:ascii="Times New Roman" w:hAnsi="Times New Roman" w:cs="Times New Roman"/>
          <w:sz w:val="16"/>
          <w:szCs w:val="16"/>
        </w:rPr>
        <w:t xml:space="preserve">расположенного по адресу: </w:t>
      </w:r>
      <w:r w:rsidRPr="007344CB">
        <w:rPr>
          <w:rFonts w:ascii="Times New Roman" w:hAnsi="Times New Roman" w:cs="Times New Roman"/>
          <w:b/>
          <w:sz w:val="16"/>
          <w:szCs w:val="16"/>
        </w:rPr>
        <w:t>Российская Федерация, Новгородская область, Волотовский муниципальный округ, д. Городцы, вид разрешенного использования - для ведения личного подсобного хозяйства.</w:t>
      </w:r>
    </w:p>
    <w:p w:rsidR="007344CB" w:rsidRPr="007344CB" w:rsidRDefault="007344CB" w:rsidP="007344CB">
      <w:pPr>
        <w:autoSpaceDE w:val="0"/>
        <w:autoSpaceDN w:val="0"/>
        <w:adjustRightInd w:val="0"/>
        <w:spacing w:after="0" w:line="240" w:lineRule="auto"/>
        <w:ind w:right="5" w:firstLine="284"/>
        <w:jc w:val="both"/>
        <w:rPr>
          <w:rFonts w:ascii="Times New Roman" w:hAnsi="Times New Roman" w:cs="Times New Roman"/>
          <w:sz w:val="16"/>
          <w:szCs w:val="16"/>
        </w:rPr>
      </w:pPr>
      <w:r w:rsidRPr="007344CB">
        <w:rPr>
          <w:rFonts w:ascii="Times New Roman" w:hAnsi="Times New Roman" w:cs="Times New Roman"/>
          <w:sz w:val="16"/>
          <w:szCs w:val="16"/>
        </w:rPr>
        <w:t>Граждане, заинтересованные в предоставлении вышеуказан</w:t>
      </w:r>
      <w:r w:rsidR="00BD29DB">
        <w:rPr>
          <w:rFonts w:ascii="Times New Roman" w:hAnsi="Times New Roman" w:cs="Times New Roman"/>
          <w:sz w:val="16"/>
          <w:szCs w:val="16"/>
        </w:rPr>
        <w:t xml:space="preserve">ного земельного участка вправе </w:t>
      </w:r>
      <w:r w:rsidRPr="007344CB">
        <w:rPr>
          <w:rFonts w:ascii="Times New Roman" w:hAnsi="Times New Roman" w:cs="Times New Roman"/>
          <w:sz w:val="16"/>
          <w:szCs w:val="16"/>
        </w:rPr>
        <w:t>подать заявление (образец заявления прилагается) о намерении участвовать в аукционе на право заключения договора аренды земельного участка.</w:t>
      </w:r>
    </w:p>
    <w:p w:rsidR="007344CB" w:rsidRPr="007344CB" w:rsidRDefault="007344CB" w:rsidP="007344CB">
      <w:pPr>
        <w:autoSpaceDE w:val="0"/>
        <w:autoSpaceDN w:val="0"/>
        <w:adjustRightInd w:val="0"/>
        <w:spacing w:after="0" w:line="240" w:lineRule="auto"/>
        <w:ind w:right="5" w:firstLine="284"/>
        <w:jc w:val="both"/>
        <w:rPr>
          <w:rFonts w:ascii="Times New Roman" w:eastAsia="Times New Roman" w:hAnsi="Times New Roman" w:cs="Times New Roman"/>
          <w:sz w:val="16"/>
          <w:szCs w:val="16"/>
          <w:lang w:eastAsia="ru-RU"/>
        </w:rPr>
      </w:pPr>
      <w:r w:rsidRPr="007344CB">
        <w:rPr>
          <w:rFonts w:ascii="Times New Roman" w:hAnsi="Times New Roman" w:cs="Times New Roman"/>
          <w:sz w:val="16"/>
          <w:szCs w:val="16"/>
        </w:rPr>
        <w:t xml:space="preserve"> Заявление принимаются в письменной форме в течение тридцати дней со дня официального опубликования настоящего извещения по рабочим дням по адресу: Новгородская область, Волотовский район, п. Волот, ул. Комсомольская, д.17, лит. Б.</w:t>
      </w:r>
      <w:r w:rsidRPr="007344CB">
        <w:rPr>
          <w:rFonts w:ascii="Times New Roman" w:hAnsi="Times New Roman" w:cs="Times New Roman"/>
          <w:b/>
          <w:sz w:val="16"/>
          <w:szCs w:val="16"/>
        </w:rPr>
        <w:t xml:space="preserve"> </w:t>
      </w:r>
      <w:r w:rsidRPr="007344CB">
        <w:rPr>
          <w:rFonts w:ascii="Times New Roman" w:eastAsia="Times New Roman" w:hAnsi="Times New Roman" w:cs="Times New Roman"/>
          <w:sz w:val="16"/>
          <w:szCs w:val="16"/>
          <w:lang w:eastAsia="ru-RU"/>
        </w:rPr>
        <w:t xml:space="preserve">в </w:t>
      </w:r>
      <w:r w:rsidRPr="007344CB">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7344CB">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 Новгородская область, Волотовский район, п. Волот, ул. Комсомольская, д.38, </w:t>
      </w:r>
      <w:proofErr w:type="spellStart"/>
      <w:r w:rsidRPr="007344CB">
        <w:rPr>
          <w:rFonts w:ascii="Times New Roman" w:eastAsia="Times New Roman" w:hAnsi="Times New Roman" w:cs="Times New Roman"/>
          <w:sz w:val="16"/>
          <w:szCs w:val="16"/>
          <w:lang w:eastAsia="ru-RU"/>
        </w:rPr>
        <w:t>каб</w:t>
      </w:r>
      <w:proofErr w:type="spellEnd"/>
      <w:r w:rsidRPr="007344CB">
        <w:rPr>
          <w:rFonts w:ascii="Times New Roman" w:eastAsia="Times New Roman" w:hAnsi="Times New Roman" w:cs="Times New Roman"/>
          <w:sz w:val="16"/>
          <w:szCs w:val="16"/>
          <w:lang w:eastAsia="ru-RU"/>
        </w:rPr>
        <w:t xml:space="preserve">. 206 (КУМИ) (вт., чт. с 10.00-12.30 и с 14.00-17.00), в </w:t>
      </w:r>
      <w:r w:rsidRPr="007344CB">
        <w:rPr>
          <w:rFonts w:ascii="Times New Roman" w:eastAsia="Times New Roman" w:hAnsi="Times New Roman" w:cs="Times New Roman"/>
          <w:b/>
          <w:sz w:val="16"/>
          <w:szCs w:val="16"/>
          <w:lang w:eastAsia="ru-RU"/>
        </w:rPr>
        <w:t>Администрации Волотовского муниципального округа</w:t>
      </w:r>
      <w:r w:rsidRPr="007344CB">
        <w:rPr>
          <w:rFonts w:ascii="Times New Roman" w:eastAsia="Times New Roman" w:hAnsi="Times New Roman" w:cs="Times New Roman"/>
          <w:sz w:val="16"/>
          <w:szCs w:val="16"/>
          <w:lang w:eastAsia="ru-RU"/>
        </w:rPr>
        <w:t>.</w:t>
      </w:r>
    </w:p>
    <w:p w:rsidR="007344CB" w:rsidRPr="007344CB" w:rsidRDefault="007344CB" w:rsidP="007344CB">
      <w:pPr>
        <w:autoSpaceDE w:val="0"/>
        <w:autoSpaceDN w:val="0"/>
        <w:adjustRightInd w:val="0"/>
        <w:spacing w:after="0" w:line="240" w:lineRule="auto"/>
        <w:ind w:right="5" w:firstLine="284"/>
        <w:jc w:val="both"/>
        <w:rPr>
          <w:rFonts w:ascii="Times New Roman" w:hAnsi="Times New Roman" w:cs="Times New Roman"/>
          <w:sz w:val="16"/>
          <w:szCs w:val="16"/>
        </w:rPr>
      </w:pPr>
      <w:r w:rsidRPr="007344CB">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7344CB" w:rsidRPr="007344CB" w:rsidRDefault="007344CB" w:rsidP="007344CB">
      <w:pPr>
        <w:autoSpaceDE w:val="0"/>
        <w:autoSpaceDN w:val="0"/>
        <w:adjustRightInd w:val="0"/>
        <w:spacing w:after="0" w:line="240" w:lineRule="auto"/>
        <w:ind w:right="5" w:firstLine="284"/>
        <w:jc w:val="both"/>
        <w:rPr>
          <w:rFonts w:ascii="Times New Roman" w:eastAsia="Times New Roman" w:hAnsi="Times New Roman" w:cs="Times New Roman"/>
          <w:sz w:val="16"/>
          <w:szCs w:val="16"/>
          <w:lang w:eastAsia="ru-RU"/>
        </w:rPr>
      </w:pPr>
      <w:r w:rsidRPr="007344CB">
        <w:rPr>
          <w:rFonts w:ascii="Times New Roman" w:eastAsia="Times New Roman" w:hAnsi="Times New Roman" w:cs="Times New Roman"/>
          <w:sz w:val="16"/>
          <w:szCs w:val="16"/>
          <w:lang w:eastAsia="ru-RU"/>
        </w:rPr>
        <w:t>Дата окончания приёма заявлений – 16.09.2022 года.</w:t>
      </w:r>
    </w:p>
    <w:p w:rsidR="007344CB" w:rsidRPr="007344CB" w:rsidRDefault="007344CB" w:rsidP="007344CB">
      <w:pPr>
        <w:spacing w:after="0" w:line="240" w:lineRule="auto"/>
        <w:ind w:right="5" w:firstLine="284"/>
        <w:jc w:val="both"/>
        <w:rPr>
          <w:rFonts w:ascii="Times New Roman" w:eastAsia="Times New Roman" w:hAnsi="Times New Roman" w:cs="Times New Roman"/>
          <w:sz w:val="16"/>
          <w:szCs w:val="16"/>
          <w:lang w:eastAsia="ru-RU"/>
        </w:rPr>
      </w:pPr>
      <w:r w:rsidRPr="007344CB">
        <w:rPr>
          <w:rFonts w:ascii="Times New Roman" w:eastAsia="Times New Roman" w:hAnsi="Times New Roman" w:cs="Times New Roman"/>
          <w:sz w:val="16"/>
          <w:szCs w:val="16"/>
          <w:lang w:eastAsia="ru-RU"/>
        </w:rPr>
        <w:t xml:space="preserve">Ознакомиться со схемой расположения земельного участка заинтересованные лица могут по адресу: Новгородская область, Волотовский округ, п. Волот, ул. Комсомольская, д.38, </w:t>
      </w:r>
      <w:proofErr w:type="spellStart"/>
      <w:r w:rsidRPr="007344CB">
        <w:rPr>
          <w:rFonts w:ascii="Times New Roman" w:eastAsia="Times New Roman" w:hAnsi="Times New Roman" w:cs="Times New Roman"/>
          <w:sz w:val="16"/>
          <w:szCs w:val="16"/>
          <w:lang w:eastAsia="ru-RU"/>
        </w:rPr>
        <w:t>каб</w:t>
      </w:r>
      <w:proofErr w:type="spellEnd"/>
      <w:r w:rsidRPr="007344CB">
        <w:rPr>
          <w:rFonts w:ascii="Times New Roman" w:eastAsia="Times New Roman" w:hAnsi="Times New Roman" w:cs="Times New Roman"/>
          <w:sz w:val="16"/>
          <w:szCs w:val="16"/>
          <w:lang w:eastAsia="ru-RU"/>
        </w:rPr>
        <w:t>. 206 (КУМИ) (вт., чт. с 10.00-12.30 и с 14.00-17.00).</w:t>
      </w:r>
    </w:p>
    <w:p w:rsidR="007344CB" w:rsidRPr="007344CB" w:rsidRDefault="007344CB" w:rsidP="007344CB">
      <w:pPr>
        <w:autoSpaceDE w:val="0"/>
        <w:autoSpaceDN w:val="0"/>
        <w:adjustRightInd w:val="0"/>
        <w:spacing w:after="0" w:line="240" w:lineRule="auto"/>
        <w:ind w:right="5" w:firstLine="284"/>
        <w:jc w:val="both"/>
        <w:rPr>
          <w:rFonts w:ascii="Times New Roman" w:hAnsi="Times New Roman" w:cs="Times New Roman"/>
          <w:sz w:val="16"/>
          <w:szCs w:val="16"/>
        </w:rPr>
      </w:pPr>
      <w:r w:rsidRPr="007344CB">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проведении аукциона на право заключения договора аренды земельного участка.</w:t>
      </w:r>
    </w:p>
    <w:p w:rsidR="007344CB" w:rsidRPr="007344CB" w:rsidRDefault="007344CB" w:rsidP="007344CB">
      <w:pPr>
        <w:spacing w:after="0" w:line="240" w:lineRule="auto"/>
        <w:ind w:right="5" w:firstLine="284"/>
        <w:jc w:val="both"/>
        <w:rPr>
          <w:rFonts w:ascii="Times New Roman" w:hAnsi="Times New Roman" w:cs="Times New Roman"/>
          <w:sz w:val="16"/>
          <w:szCs w:val="16"/>
        </w:rPr>
      </w:pPr>
      <w:r w:rsidRPr="007344CB">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7344CB">
        <w:rPr>
          <w:rFonts w:ascii="Times New Roman" w:hAnsi="Times New Roman" w:cs="Times New Roman"/>
          <w:b/>
          <w:sz w:val="16"/>
          <w:szCs w:val="16"/>
        </w:rPr>
        <w:t>договора аренды</w:t>
      </w:r>
      <w:r w:rsidRPr="007344CB">
        <w:rPr>
          <w:rFonts w:ascii="Times New Roman" w:hAnsi="Times New Roman" w:cs="Times New Roman"/>
          <w:sz w:val="16"/>
          <w:szCs w:val="16"/>
        </w:rPr>
        <w:t xml:space="preserve"> земельного участка.                                                    </w:t>
      </w:r>
    </w:p>
    <w:p w:rsidR="007344CB" w:rsidRPr="007344CB" w:rsidRDefault="007344CB" w:rsidP="007344CB">
      <w:pPr>
        <w:spacing w:after="0" w:line="240" w:lineRule="auto"/>
        <w:ind w:right="5" w:firstLine="284"/>
        <w:jc w:val="both"/>
        <w:rPr>
          <w:rFonts w:ascii="Times New Roman" w:hAnsi="Times New Roman" w:cs="Times New Roman"/>
          <w:sz w:val="16"/>
          <w:szCs w:val="16"/>
        </w:rPr>
      </w:pPr>
    </w:p>
    <w:tbl>
      <w:tblPr>
        <w:tblW w:w="0" w:type="auto"/>
        <w:tblLook w:val="01E0" w:firstRow="1" w:lastRow="1" w:firstColumn="1" w:lastColumn="1" w:noHBand="0" w:noVBand="0"/>
      </w:tblPr>
      <w:tblGrid>
        <w:gridCol w:w="2330"/>
        <w:gridCol w:w="8302"/>
      </w:tblGrid>
      <w:tr w:rsidR="007344CB" w:rsidRPr="007344CB" w:rsidTr="007344CB">
        <w:tc>
          <w:tcPr>
            <w:tcW w:w="2330" w:type="dxa"/>
            <w:hideMark/>
          </w:tcPr>
          <w:p w:rsidR="007344CB" w:rsidRPr="007344CB" w:rsidRDefault="007344CB" w:rsidP="007344CB">
            <w:pPr>
              <w:spacing w:after="0" w:line="240" w:lineRule="auto"/>
              <w:ind w:right="5" w:firstLine="284"/>
              <w:rPr>
                <w:rFonts w:ascii="Times New Roman" w:hAnsi="Times New Roman" w:cs="Times New Roman"/>
                <w:sz w:val="16"/>
                <w:szCs w:val="16"/>
              </w:rPr>
            </w:pPr>
            <w:r w:rsidRPr="007344CB">
              <w:rPr>
                <w:rFonts w:ascii="Times New Roman" w:hAnsi="Times New Roman" w:cs="Times New Roman"/>
                <w:sz w:val="16"/>
                <w:szCs w:val="16"/>
              </w:rPr>
              <w:t> </w:t>
            </w:r>
          </w:p>
        </w:tc>
        <w:tc>
          <w:tcPr>
            <w:tcW w:w="8302" w:type="dxa"/>
            <w:hideMark/>
          </w:tcPr>
          <w:p w:rsidR="007344CB" w:rsidRPr="007344CB" w:rsidRDefault="007344CB" w:rsidP="007344CB">
            <w:pPr>
              <w:spacing w:after="0" w:line="240" w:lineRule="auto"/>
              <w:ind w:right="5" w:firstLine="284"/>
              <w:jc w:val="right"/>
              <w:rPr>
                <w:rFonts w:ascii="Times New Roman" w:hAnsi="Times New Roman" w:cs="Times New Roman"/>
                <w:sz w:val="16"/>
                <w:szCs w:val="16"/>
              </w:rPr>
            </w:pPr>
            <w:r w:rsidRPr="007344CB">
              <w:rPr>
                <w:rFonts w:ascii="Times New Roman" w:hAnsi="Times New Roman" w:cs="Times New Roman"/>
                <w:sz w:val="16"/>
                <w:szCs w:val="16"/>
              </w:rPr>
              <w:t xml:space="preserve">В Администрацию Волотовского муниципального </w:t>
            </w:r>
          </w:p>
          <w:p w:rsidR="007344CB" w:rsidRPr="007344CB" w:rsidRDefault="007344CB" w:rsidP="007344CB">
            <w:pPr>
              <w:spacing w:after="0" w:line="240" w:lineRule="auto"/>
              <w:ind w:right="5" w:firstLine="284"/>
              <w:jc w:val="right"/>
              <w:rPr>
                <w:rFonts w:ascii="Times New Roman" w:hAnsi="Times New Roman" w:cs="Times New Roman"/>
                <w:sz w:val="16"/>
                <w:szCs w:val="16"/>
              </w:rPr>
            </w:pPr>
            <w:r w:rsidRPr="007344CB">
              <w:rPr>
                <w:rFonts w:ascii="Times New Roman" w:hAnsi="Times New Roman" w:cs="Times New Roman"/>
                <w:sz w:val="16"/>
                <w:szCs w:val="16"/>
              </w:rPr>
              <w:t>округа от___________________________________</w:t>
            </w:r>
          </w:p>
          <w:p w:rsidR="007344CB" w:rsidRPr="007344CB" w:rsidRDefault="007344CB" w:rsidP="007344CB">
            <w:pPr>
              <w:spacing w:after="0" w:line="240" w:lineRule="auto"/>
              <w:ind w:right="5" w:firstLine="284"/>
              <w:jc w:val="right"/>
              <w:rPr>
                <w:rFonts w:ascii="Times New Roman" w:hAnsi="Times New Roman" w:cs="Times New Roman"/>
                <w:sz w:val="16"/>
                <w:szCs w:val="16"/>
              </w:rPr>
            </w:pPr>
            <w:r w:rsidRPr="007344CB">
              <w:rPr>
                <w:rFonts w:ascii="Times New Roman" w:hAnsi="Times New Roman" w:cs="Times New Roman"/>
                <w:sz w:val="16"/>
                <w:szCs w:val="16"/>
              </w:rPr>
              <w:t>проживающего(ей) по адресу _________________</w:t>
            </w:r>
          </w:p>
          <w:p w:rsidR="007344CB" w:rsidRPr="007344CB" w:rsidRDefault="00BD29DB" w:rsidP="007344CB">
            <w:pPr>
              <w:spacing w:after="0" w:line="240" w:lineRule="auto"/>
              <w:ind w:right="5" w:firstLine="284"/>
              <w:jc w:val="right"/>
              <w:rPr>
                <w:rFonts w:ascii="Times New Roman" w:hAnsi="Times New Roman" w:cs="Times New Roman"/>
                <w:sz w:val="16"/>
                <w:szCs w:val="16"/>
              </w:rPr>
            </w:pPr>
            <w:r>
              <w:rPr>
                <w:rFonts w:ascii="Times New Roman" w:hAnsi="Times New Roman" w:cs="Times New Roman"/>
                <w:sz w:val="16"/>
                <w:szCs w:val="16"/>
              </w:rPr>
              <w:t>паспорт___</w:t>
            </w:r>
            <w:r w:rsidR="007344CB" w:rsidRPr="007344CB">
              <w:rPr>
                <w:rFonts w:ascii="Times New Roman" w:hAnsi="Times New Roman" w:cs="Times New Roman"/>
                <w:sz w:val="16"/>
                <w:szCs w:val="16"/>
              </w:rPr>
              <w:t xml:space="preserve">__________ выдан </w:t>
            </w:r>
            <w:proofErr w:type="gramStart"/>
            <w:r w:rsidR="007344CB" w:rsidRPr="007344CB">
              <w:rPr>
                <w:rFonts w:ascii="Times New Roman" w:hAnsi="Times New Roman" w:cs="Times New Roman"/>
                <w:sz w:val="16"/>
                <w:szCs w:val="16"/>
              </w:rPr>
              <w:t xml:space="preserve">«  </w:t>
            </w:r>
            <w:proofErr w:type="gramEnd"/>
            <w:r w:rsidR="007344CB" w:rsidRPr="007344CB">
              <w:rPr>
                <w:rFonts w:ascii="Times New Roman" w:hAnsi="Times New Roman" w:cs="Times New Roman"/>
                <w:sz w:val="16"/>
                <w:szCs w:val="16"/>
              </w:rPr>
              <w:t xml:space="preserve">   »____________</w:t>
            </w:r>
          </w:p>
          <w:p w:rsidR="007344CB" w:rsidRPr="007344CB" w:rsidRDefault="00BD29DB" w:rsidP="007344CB">
            <w:pPr>
              <w:spacing w:after="0" w:line="240" w:lineRule="auto"/>
              <w:ind w:right="5" w:firstLine="284"/>
              <w:jc w:val="right"/>
              <w:rPr>
                <w:rFonts w:ascii="Times New Roman" w:hAnsi="Times New Roman" w:cs="Times New Roman"/>
                <w:sz w:val="16"/>
                <w:szCs w:val="16"/>
              </w:rPr>
            </w:pPr>
            <w:r>
              <w:rPr>
                <w:rFonts w:ascii="Times New Roman" w:hAnsi="Times New Roman" w:cs="Times New Roman"/>
                <w:sz w:val="16"/>
                <w:szCs w:val="16"/>
              </w:rPr>
              <w:t>кем_______</w:t>
            </w:r>
            <w:r w:rsidR="007344CB" w:rsidRPr="007344CB">
              <w:rPr>
                <w:rFonts w:ascii="Times New Roman" w:hAnsi="Times New Roman" w:cs="Times New Roman"/>
                <w:sz w:val="16"/>
                <w:szCs w:val="16"/>
              </w:rPr>
              <w:t>_________</w:t>
            </w:r>
            <w:r>
              <w:rPr>
                <w:rFonts w:ascii="Times New Roman" w:hAnsi="Times New Roman" w:cs="Times New Roman"/>
                <w:sz w:val="16"/>
                <w:szCs w:val="16"/>
              </w:rPr>
              <w:t>_</w:t>
            </w:r>
            <w:r w:rsidR="007344CB" w:rsidRPr="007344CB">
              <w:rPr>
                <w:rFonts w:ascii="Times New Roman" w:hAnsi="Times New Roman" w:cs="Times New Roman"/>
                <w:sz w:val="16"/>
                <w:szCs w:val="16"/>
              </w:rPr>
              <w:t>_______________________</w:t>
            </w:r>
          </w:p>
          <w:p w:rsidR="007344CB" w:rsidRPr="007344CB" w:rsidRDefault="00BD29DB" w:rsidP="007344CB">
            <w:pPr>
              <w:spacing w:after="0" w:line="240" w:lineRule="auto"/>
              <w:ind w:right="5" w:firstLine="284"/>
              <w:jc w:val="right"/>
              <w:rPr>
                <w:rFonts w:ascii="Times New Roman" w:hAnsi="Times New Roman" w:cs="Times New Roman"/>
                <w:sz w:val="16"/>
                <w:szCs w:val="16"/>
              </w:rPr>
            </w:pPr>
            <w:r>
              <w:rPr>
                <w:rFonts w:ascii="Times New Roman" w:hAnsi="Times New Roman" w:cs="Times New Roman"/>
                <w:sz w:val="16"/>
                <w:szCs w:val="16"/>
              </w:rPr>
              <w:t>контактный телефон____</w:t>
            </w:r>
            <w:r w:rsidR="007344CB" w:rsidRPr="007344CB">
              <w:rPr>
                <w:rFonts w:ascii="Times New Roman" w:hAnsi="Times New Roman" w:cs="Times New Roman"/>
                <w:sz w:val="16"/>
                <w:szCs w:val="16"/>
              </w:rPr>
              <w:t>_____________________</w:t>
            </w:r>
          </w:p>
          <w:p w:rsidR="007344CB" w:rsidRDefault="007344CB" w:rsidP="007344CB">
            <w:pPr>
              <w:spacing w:after="0" w:line="240" w:lineRule="auto"/>
              <w:ind w:right="5" w:firstLine="284"/>
              <w:jc w:val="right"/>
              <w:rPr>
                <w:rFonts w:ascii="Times New Roman" w:hAnsi="Times New Roman" w:cs="Times New Roman"/>
                <w:sz w:val="16"/>
                <w:szCs w:val="16"/>
              </w:rPr>
            </w:pPr>
            <w:r w:rsidRPr="007344CB">
              <w:rPr>
                <w:rFonts w:ascii="Times New Roman" w:hAnsi="Times New Roman" w:cs="Times New Roman"/>
                <w:sz w:val="16"/>
                <w:szCs w:val="16"/>
              </w:rPr>
              <w:t xml:space="preserve">действующего по доверенности ________________ </w:t>
            </w:r>
          </w:p>
          <w:p w:rsidR="007344CB" w:rsidRPr="007344CB" w:rsidRDefault="007344CB" w:rsidP="007344CB">
            <w:pPr>
              <w:spacing w:after="0" w:line="240" w:lineRule="auto"/>
              <w:ind w:right="5" w:firstLine="284"/>
              <w:jc w:val="right"/>
              <w:rPr>
                <w:rFonts w:ascii="Times New Roman" w:hAnsi="Times New Roman" w:cs="Times New Roman"/>
                <w:sz w:val="16"/>
                <w:szCs w:val="16"/>
              </w:rPr>
            </w:pPr>
            <w:r w:rsidRPr="007344CB">
              <w:rPr>
                <w:rFonts w:ascii="Times New Roman" w:hAnsi="Times New Roman" w:cs="Times New Roman"/>
                <w:sz w:val="16"/>
                <w:szCs w:val="16"/>
              </w:rPr>
              <w:t>в интересах__________________________________</w:t>
            </w:r>
          </w:p>
          <w:p w:rsidR="007344CB" w:rsidRPr="007344CB" w:rsidRDefault="007344CB" w:rsidP="007344CB">
            <w:pPr>
              <w:spacing w:after="0" w:line="240" w:lineRule="auto"/>
              <w:ind w:right="5" w:firstLine="284"/>
              <w:jc w:val="right"/>
              <w:rPr>
                <w:rFonts w:ascii="Times New Roman" w:hAnsi="Times New Roman" w:cs="Times New Roman"/>
                <w:sz w:val="16"/>
                <w:szCs w:val="16"/>
              </w:rPr>
            </w:pPr>
            <w:r w:rsidRPr="007344CB">
              <w:rPr>
                <w:rFonts w:ascii="Times New Roman" w:hAnsi="Times New Roman" w:cs="Times New Roman"/>
                <w:sz w:val="16"/>
                <w:szCs w:val="16"/>
              </w:rPr>
              <w:t>проживающего(ей) по адресу __________________</w:t>
            </w:r>
          </w:p>
          <w:p w:rsidR="007344CB" w:rsidRPr="007344CB" w:rsidRDefault="007344CB" w:rsidP="007344CB">
            <w:pPr>
              <w:spacing w:after="0" w:line="240" w:lineRule="auto"/>
              <w:ind w:right="5" w:firstLine="284"/>
              <w:jc w:val="right"/>
              <w:rPr>
                <w:rFonts w:ascii="Times New Roman" w:hAnsi="Times New Roman" w:cs="Times New Roman"/>
                <w:sz w:val="16"/>
                <w:szCs w:val="16"/>
              </w:rPr>
            </w:pPr>
            <w:r w:rsidRPr="007344CB">
              <w:rPr>
                <w:rFonts w:ascii="Times New Roman" w:hAnsi="Times New Roman" w:cs="Times New Roman"/>
                <w:sz w:val="16"/>
                <w:szCs w:val="16"/>
              </w:rPr>
              <w:t xml:space="preserve">паспорт_____________ выдан </w:t>
            </w:r>
            <w:proofErr w:type="gramStart"/>
            <w:r w:rsidRPr="007344CB">
              <w:rPr>
                <w:rFonts w:ascii="Times New Roman" w:hAnsi="Times New Roman" w:cs="Times New Roman"/>
                <w:sz w:val="16"/>
                <w:szCs w:val="16"/>
              </w:rPr>
              <w:t xml:space="preserve">«  </w:t>
            </w:r>
            <w:proofErr w:type="gramEnd"/>
            <w:r w:rsidRPr="007344CB">
              <w:rPr>
                <w:rFonts w:ascii="Times New Roman" w:hAnsi="Times New Roman" w:cs="Times New Roman"/>
                <w:sz w:val="16"/>
                <w:szCs w:val="16"/>
              </w:rPr>
              <w:t xml:space="preserve">   » _____________</w:t>
            </w:r>
          </w:p>
          <w:p w:rsidR="007344CB" w:rsidRPr="007344CB" w:rsidRDefault="007344CB" w:rsidP="007344CB">
            <w:pPr>
              <w:spacing w:after="0" w:line="240" w:lineRule="auto"/>
              <w:ind w:right="5" w:firstLine="284"/>
              <w:jc w:val="right"/>
              <w:rPr>
                <w:rFonts w:ascii="Times New Roman" w:hAnsi="Times New Roman" w:cs="Times New Roman"/>
                <w:sz w:val="16"/>
                <w:szCs w:val="16"/>
              </w:rPr>
            </w:pPr>
            <w:r w:rsidRPr="007344CB">
              <w:rPr>
                <w:rFonts w:ascii="Times New Roman" w:hAnsi="Times New Roman" w:cs="Times New Roman"/>
                <w:sz w:val="16"/>
                <w:szCs w:val="16"/>
              </w:rPr>
              <w:t>кем_________________________________________</w:t>
            </w:r>
          </w:p>
        </w:tc>
      </w:tr>
    </w:tbl>
    <w:p w:rsidR="007344CB" w:rsidRPr="007344CB" w:rsidRDefault="007344CB" w:rsidP="007344CB">
      <w:pPr>
        <w:keepNext/>
        <w:spacing w:after="0" w:line="240" w:lineRule="auto"/>
        <w:ind w:right="5" w:firstLine="284"/>
        <w:jc w:val="center"/>
        <w:outlineLvl w:val="2"/>
        <w:rPr>
          <w:rFonts w:ascii="Times New Roman" w:eastAsia="Times New Roman" w:hAnsi="Times New Roman" w:cs="Times New Roman"/>
          <w:bCs/>
          <w:sz w:val="16"/>
          <w:szCs w:val="16"/>
          <w:lang w:eastAsia="ru-RU"/>
        </w:rPr>
      </w:pPr>
    </w:p>
    <w:p w:rsidR="007344CB" w:rsidRPr="007344CB" w:rsidRDefault="007344CB" w:rsidP="007344CB">
      <w:pPr>
        <w:keepNext/>
        <w:spacing w:after="0" w:line="240" w:lineRule="auto"/>
        <w:ind w:right="5" w:firstLine="284"/>
        <w:jc w:val="center"/>
        <w:outlineLvl w:val="2"/>
        <w:rPr>
          <w:rFonts w:ascii="Times New Roman" w:eastAsia="Times New Roman" w:hAnsi="Times New Roman" w:cs="Times New Roman"/>
          <w:b/>
          <w:bCs/>
          <w:sz w:val="16"/>
          <w:szCs w:val="16"/>
          <w:lang w:eastAsia="ru-RU"/>
        </w:rPr>
      </w:pPr>
      <w:r w:rsidRPr="007344CB">
        <w:rPr>
          <w:rFonts w:ascii="Times New Roman" w:eastAsia="Times New Roman" w:hAnsi="Times New Roman" w:cs="Times New Roman"/>
          <w:b/>
          <w:bCs/>
          <w:sz w:val="16"/>
          <w:szCs w:val="16"/>
          <w:lang w:eastAsia="ru-RU"/>
        </w:rPr>
        <w:t>Заявление</w:t>
      </w:r>
      <w:r>
        <w:rPr>
          <w:rFonts w:ascii="Times New Roman" w:eastAsia="Times New Roman" w:hAnsi="Times New Roman" w:cs="Times New Roman"/>
          <w:b/>
          <w:bCs/>
          <w:sz w:val="16"/>
          <w:szCs w:val="16"/>
          <w:lang w:eastAsia="ru-RU"/>
        </w:rPr>
        <w:t xml:space="preserve"> </w:t>
      </w:r>
      <w:r w:rsidRPr="007344CB">
        <w:rPr>
          <w:rFonts w:ascii="Times New Roman" w:hAnsi="Times New Roman" w:cs="Times New Roman"/>
          <w:b/>
          <w:sz w:val="16"/>
          <w:szCs w:val="16"/>
        </w:rPr>
        <w:t xml:space="preserve">о намерении участвовать в аукционе </w:t>
      </w:r>
    </w:p>
    <w:p w:rsidR="007344CB" w:rsidRPr="007344CB" w:rsidRDefault="007344CB" w:rsidP="007344CB">
      <w:pPr>
        <w:spacing w:after="0" w:line="240" w:lineRule="auto"/>
        <w:ind w:right="5" w:firstLine="284"/>
        <w:jc w:val="both"/>
        <w:rPr>
          <w:rFonts w:ascii="Times New Roman" w:hAnsi="Times New Roman" w:cs="Times New Roman"/>
          <w:sz w:val="16"/>
          <w:szCs w:val="16"/>
        </w:rPr>
      </w:pPr>
      <w:r w:rsidRPr="007344CB">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7344CB">
        <w:rPr>
          <w:rFonts w:ascii="Times New Roman" w:hAnsi="Times New Roman" w:cs="Times New Roman"/>
          <w:b/>
          <w:i/>
          <w:sz w:val="16"/>
          <w:szCs w:val="16"/>
        </w:rPr>
        <w:t xml:space="preserve">(нужное подчеркнуть) </w:t>
      </w:r>
      <w:r w:rsidRPr="007344CB">
        <w:rPr>
          <w:rFonts w:ascii="Times New Roman" w:hAnsi="Times New Roman" w:cs="Times New Roman"/>
          <w:sz w:val="16"/>
          <w:szCs w:val="16"/>
        </w:rPr>
        <w:t xml:space="preserve">площадью ____________ </w:t>
      </w:r>
      <w:proofErr w:type="spellStart"/>
      <w:r w:rsidRPr="007344CB">
        <w:rPr>
          <w:rFonts w:ascii="Times New Roman" w:hAnsi="Times New Roman" w:cs="Times New Roman"/>
          <w:sz w:val="16"/>
          <w:szCs w:val="16"/>
        </w:rPr>
        <w:t>кв.м</w:t>
      </w:r>
      <w:proofErr w:type="spellEnd"/>
      <w:r w:rsidRPr="007344CB">
        <w:rPr>
          <w:rFonts w:ascii="Times New Roman" w:hAnsi="Times New Roman" w:cs="Times New Roman"/>
          <w:sz w:val="16"/>
          <w:szCs w:val="16"/>
        </w:rPr>
        <w:t xml:space="preserve">. с кадастровым номером </w:t>
      </w:r>
      <w:r>
        <w:rPr>
          <w:rFonts w:ascii="Times New Roman" w:hAnsi="Times New Roman" w:cs="Times New Roman"/>
          <w:sz w:val="16"/>
          <w:szCs w:val="16"/>
        </w:rPr>
        <w:t>_______</w:t>
      </w:r>
      <w:r w:rsidRPr="007344CB">
        <w:rPr>
          <w:rFonts w:ascii="Times New Roman" w:hAnsi="Times New Roman" w:cs="Times New Roman"/>
          <w:sz w:val="16"/>
          <w:szCs w:val="16"/>
        </w:rPr>
        <w:t>__________, распол</w:t>
      </w:r>
      <w:r>
        <w:rPr>
          <w:rFonts w:ascii="Times New Roman" w:hAnsi="Times New Roman" w:cs="Times New Roman"/>
          <w:sz w:val="16"/>
          <w:szCs w:val="16"/>
        </w:rPr>
        <w:t xml:space="preserve">оженного по </w:t>
      </w:r>
      <w:proofErr w:type="gramStart"/>
      <w:r>
        <w:rPr>
          <w:rFonts w:ascii="Times New Roman" w:hAnsi="Times New Roman" w:cs="Times New Roman"/>
          <w:sz w:val="16"/>
          <w:szCs w:val="16"/>
        </w:rPr>
        <w:t>адресу:_</w:t>
      </w:r>
      <w:proofErr w:type="gramEnd"/>
      <w:r>
        <w:rPr>
          <w:rFonts w:ascii="Times New Roman" w:hAnsi="Times New Roman" w:cs="Times New Roman"/>
          <w:sz w:val="16"/>
          <w:szCs w:val="16"/>
        </w:rPr>
        <w:t>________________</w:t>
      </w:r>
      <w:r w:rsidRPr="007344CB">
        <w:rPr>
          <w:rFonts w:ascii="Times New Roman" w:hAnsi="Times New Roman" w:cs="Times New Roman"/>
          <w:sz w:val="16"/>
          <w:szCs w:val="16"/>
        </w:rPr>
        <w:t>__</w:t>
      </w:r>
      <w:r>
        <w:rPr>
          <w:rFonts w:ascii="Times New Roman" w:hAnsi="Times New Roman" w:cs="Times New Roman"/>
          <w:sz w:val="16"/>
          <w:szCs w:val="16"/>
        </w:rPr>
        <w:t>____</w:t>
      </w:r>
    </w:p>
    <w:p w:rsidR="007344CB" w:rsidRPr="007344CB" w:rsidRDefault="007344CB" w:rsidP="007344CB">
      <w:pPr>
        <w:spacing w:after="0" w:line="240" w:lineRule="auto"/>
        <w:ind w:right="5" w:firstLine="284"/>
        <w:jc w:val="both"/>
        <w:rPr>
          <w:rFonts w:ascii="Times New Roman" w:hAnsi="Times New Roman" w:cs="Times New Roman"/>
          <w:sz w:val="16"/>
          <w:szCs w:val="16"/>
        </w:rPr>
      </w:pPr>
      <w:r w:rsidRPr="007344CB">
        <w:rPr>
          <w:rFonts w:ascii="Times New Roman" w:hAnsi="Times New Roman" w:cs="Times New Roman"/>
          <w:sz w:val="16"/>
          <w:szCs w:val="16"/>
        </w:rPr>
        <w:t>Цель предоставления________________________________________________</w:t>
      </w:r>
    </w:p>
    <w:p w:rsidR="007344CB" w:rsidRPr="007344CB" w:rsidRDefault="007344CB" w:rsidP="007344CB">
      <w:pPr>
        <w:spacing w:after="0" w:line="240" w:lineRule="auto"/>
        <w:ind w:right="5" w:firstLine="284"/>
        <w:rPr>
          <w:rFonts w:ascii="Times New Roman" w:hAnsi="Times New Roman" w:cs="Times New Roman"/>
          <w:sz w:val="16"/>
          <w:szCs w:val="16"/>
        </w:rPr>
      </w:pPr>
      <w:r w:rsidRPr="007344CB">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7149"/>
        <w:gridCol w:w="1440"/>
        <w:gridCol w:w="1377"/>
      </w:tblGrid>
      <w:tr w:rsidR="007344CB" w:rsidRPr="007344CB" w:rsidTr="007344CB">
        <w:tc>
          <w:tcPr>
            <w:tcW w:w="648" w:type="dxa"/>
            <w:tcBorders>
              <w:top w:val="single" w:sz="4" w:space="0" w:color="000000"/>
              <w:left w:val="single" w:sz="4" w:space="0" w:color="000000"/>
              <w:bottom w:val="single" w:sz="4" w:space="0" w:color="000000"/>
              <w:right w:val="nil"/>
            </w:tcBorders>
            <w:hideMark/>
          </w:tcPr>
          <w:p w:rsidR="007344CB" w:rsidRPr="007344CB" w:rsidRDefault="007344CB" w:rsidP="007344CB">
            <w:pPr>
              <w:snapToGrid w:val="0"/>
              <w:spacing w:after="0" w:line="240" w:lineRule="auto"/>
              <w:ind w:right="5"/>
              <w:jc w:val="center"/>
              <w:rPr>
                <w:rFonts w:ascii="Times New Roman" w:hAnsi="Times New Roman" w:cs="Times New Roman"/>
                <w:sz w:val="16"/>
                <w:szCs w:val="16"/>
              </w:rPr>
            </w:pPr>
            <w:r w:rsidRPr="007344CB">
              <w:rPr>
                <w:rFonts w:ascii="Times New Roman" w:hAnsi="Times New Roman" w:cs="Times New Roman"/>
                <w:sz w:val="16"/>
                <w:szCs w:val="16"/>
              </w:rPr>
              <w:t>№ п/п</w:t>
            </w:r>
          </w:p>
        </w:tc>
        <w:tc>
          <w:tcPr>
            <w:tcW w:w="7149" w:type="dxa"/>
            <w:tcBorders>
              <w:top w:val="single" w:sz="4" w:space="0" w:color="000000"/>
              <w:left w:val="single" w:sz="4" w:space="0" w:color="000000"/>
              <w:bottom w:val="single" w:sz="4" w:space="0" w:color="000000"/>
              <w:right w:val="nil"/>
            </w:tcBorders>
            <w:hideMark/>
          </w:tcPr>
          <w:p w:rsidR="007344CB" w:rsidRPr="007344CB" w:rsidRDefault="007344CB" w:rsidP="007344CB">
            <w:pPr>
              <w:snapToGrid w:val="0"/>
              <w:spacing w:after="0" w:line="240" w:lineRule="auto"/>
              <w:ind w:right="5"/>
              <w:jc w:val="center"/>
              <w:rPr>
                <w:rFonts w:ascii="Times New Roman" w:hAnsi="Times New Roman" w:cs="Times New Roman"/>
                <w:sz w:val="16"/>
                <w:szCs w:val="16"/>
              </w:rPr>
            </w:pPr>
            <w:r w:rsidRPr="007344CB">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7344CB" w:rsidRPr="007344CB" w:rsidRDefault="007344CB" w:rsidP="007344CB">
            <w:pPr>
              <w:snapToGrid w:val="0"/>
              <w:spacing w:after="0" w:line="240" w:lineRule="auto"/>
              <w:ind w:right="5"/>
              <w:jc w:val="center"/>
              <w:rPr>
                <w:rFonts w:ascii="Times New Roman" w:hAnsi="Times New Roman" w:cs="Times New Roman"/>
                <w:sz w:val="16"/>
                <w:szCs w:val="16"/>
              </w:rPr>
            </w:pPr>
            <w:r w:rsidRPr="007344CB">
              <w:rPr>
                <w:rFonts w:ascii="Times New Roman" w:hAnsi="Times New Roman" w:cs="Times New Roman"/>
                <w:sz w:val="16"/>
                <w:szCs w:val="16"/>
              </w:rPr>
              <w:t>Кол-во</w:t>
            </w:r>
            <w:r>
              <w:rPr>
                <w:rFonts w:ascii="Times New Roman" w:hAnsi="Times New Roman" w:cs="Times New Roman"/>
                <w:sz w:val="16"/>
                <w:szCs w:val="16"/>
              </w:rPr>
              <w:t xml:space="preserve"> </w:t>
            </w:r>
            <w:r w:rsidRPr="007344CB">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7344CB" w:rsidRPr="007344CB" w:rsidRDefault="007344CB" w:rsidP="007344CB">
            <w:pPr>
              <w:snapToGrid w:val="0"/>
              <w:spacing w:after="0" w:line="240" w:lineRule="auto"/>
              <w:ind w:right="5"/>
              <w:jc w:val="center"/>
              <w:rPr>
                <w:rFonts w:ascii="Times New Roman" w:hAnsi="Times New Roman" w:cs="Times New Roman"/>
                <w:sz w:val="16"/>
                <w:szCs w:val="16"/>
              </w:rPr>
            </w:pPr>
            <w:r w:rsidRPr="007344CB">
              <w:rPr>
                <w:rFonts w:ascii="Times New Roman" w:hAnsi="Times New Roman" w:cs="Times New Roman"/>
                <w:sz w:val="16"/>
                <w:szCs w:val="16"/>
              </w:rPr>
              <w:t>Кол-во листов</w:t>
            </w:r>
          </w:p>
        </w:tc>
      </w:tr>
      <w:tr w:rsidR="007344CB" w:rsidRPr="007344CB" w:rsidTr="007344CB">
        <w:tc>
          <w:tcPr>
            <w:tcW w:w="648" w:type="dxa"/>
            <w:tcBorders>
              <w:top w:val="single" w:sz="4" w:space="0" w:color="000000"/>
              <w:left w:val="single" w:sz="4" w:space="0" w:color="000000"/>
              <w:bottom w:val="single" w:sz="4" w:space="0" w:color="000000"/>
              <w:right w:val="nil"/>
            </w:tcBorders>
          </w:tcPr>
          <w:p w:rsidR="007344CB" w:rsidRPr="007344CB" w:rsidRDefault="007344CB" w:rsidP="007344CB">
            <w:pPr>
              <w:snapToGrid w:val="0"/>
              <w:spacing w:after="0" w:line="240" w:lineRule="auto"/>
              <w:ind w:right="5" w:firstLine="284"/>
              <w:rPr>
                <w:rFonts w:ascii="Times New Roman" w:hAnsi="Times New Roman" w:cs="Times New Roman"/>
                <w:sz w:val="16"/>
                <w:szCs w:val="16"/>
              </w:rPr>
            </w:pPr>
          </w:p>
        </w:tc>
        <w:tc>
          <w:tcPr>
            <w:tcW w:w="7149" w:type="dxa"/>
            <w:tcBorders>
              <w:top w:val="single" w:sz="4" w:space="0" w:color="000000"/>
              <w:left w:val="single" w:sz="4" w:space="0" w:color="000000"/>
              <w:bottom w:val="single" w:sz="4" w:space="0" w:color="000000"/>
              <w:right w:val="nil"/>
            </w:tcBorders>
          </w:tcPr>
          <w:p w:rsidR="007344CB" w:rsidRPr="007344CB" w:rsidRDefault="007344CB" w:rsidP="007344CB">
            <w:pPr>
              <w:snapToGrid w:val="0"/>
              <w:spacing w:after="0" w:line="240" w:lineRule="auto"/>
              <w:ind w:right="5" w:firstLine="284"/>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7344CB" w:rsidRPr="007344CB" w:rsidRDefault="007344CB" w:rsidP="007344CB">
            <w:pPr>
              <w:snapToGrid w:val="0"/>
              <w:spacing w:after="0" w:line="240" w:lineRule="auto"/>
              <w:ind w:right="5" w:firstLine="284"/>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7344CB" w:rsidRPr="007344CB" w:rsidRDefault="007344CB" w:rsidP="007344CB">
            <w:pPr>
              <w:snapToGrid w:val="0"/>
              <w:spacing w:after="0" w:line="240" w:lineRule="auto"/>
              <w:ind w:right="5" w:firstLine="284"/>
              <w:rPr>
                <w:rFonts w:ascii="Times New Roman" w:hAnsi="Times New Roman" w:cs="Times New Roman"/>
                <w:sz w:val="16"/>
                <w:szCs w:val="16"/>
              </w:rPr>
            </w:pPr>
          </w:p>
        </w:tc>
      </w:tr>
      <w:tr w:rsidR="007344CB" w:rsidRPr="007344CB" w:rsidTr="007344CB">
        <w:tc>
          <w:tcPr>
            <w:tcW w:w="648" w:type="dxa"/>
            <w:tcBorders>
              <w:top w:val="single" w:sz="4" w:space="0" w:color="000000"/>
              <w:left w:val="single" w:sz="4" w:space="0" w:color="000000"/>
              <w:bottom w:val="single" w:sz="4" w:space="0" w:color="000000"/>
              <w:right w:val="nil"/>
            </w:tcBorders>
          </w:tcPr>
          <w:p w:rsidR="007344CB" w:rsidRPr="007344CB" w:rsidRDefault="007344CB" w:rsidP="007344CB">
            <w:pPr>
              <w:snapToGrid w:val="0"/>
              <w:spacing w:after="0" w:line="240" w:lineRule="auto"/>
              <w:ind w:right="5" w:firstLine="284"/>
              <w:rPr>
                <w:rFonts w:ascii="Times New Roman" w:hAnsi="Times New Roman" w:cs="Times New Roman"/>
                <w:sz w:val="16"/>
                <w:szCs w:val="16"/>
              </w:rPr>
            </w:pPr>
          </w:p>
        </w:tc>
        <w:tc>
          <w:tcPr>
            <w:tcW w:w="7149" w:type="dxa"/>
            <w:tcBorders>
              <w:top w:val="single" w:sz="4" w:space="0" w:color="000000"/>
              <w:left w:val="single" w:sz="4" w:space="0" w:color="000000"/>
              <w:bottom w:val="single" w:sz="4" w:space="0" w:color="000000"/>
              <w:right w:val="nil"/>
            </w:tcBorders>
          </w:tcPr>
          <w:p w:rsidR="007344CB" w:rsidRPr="007344CB" w:rsidRDefault="007344CB" w:rsidP="007344CB">
            <w:pPr>
              <w:snapToGrid w:val="0"/>
              <w:spacing w:after="0" w:line="240" w:lineRule="auto"/>
              <w:ind w:right="5" w:firstLine="284"/>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7344CB" w:rsidRPr="007344CB" w:rsidRDefault="007344CB" w:rsidP="007344CB">
            <w:pPr>
              <w:snapToGrid w:val="0"/>
              <w:spacing w:after="0" w:line="240" w:lineRule="auto"/>
              <w:ind w:right="5" w:firstLine="284"/>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7344CB" w:rsidRPr="007344CB" w:rsidRDefault="007344CB" w:rsidP="007344CB">
            <w:pPr>
              <w:snapToGrid w:val="0"/>
              <w:spacing w:after="0" w:line="240" w:lineRule="auto"/>
              <w:ind w:right="5" w:firstLine="284"/>
              <w:rPr>
                <w:rFonts w:ascii="Times New Roman" w:hAnsi="Times New Roman" w:cs="Times New Roman"/>
                <w:sz w:val="16"/>
                <w:szCs w:val="16"/>
              </w:rPr>
            </w:pPr>
          </w:p>
        </w:tc>
      </w:tr>
    </w:tbl>
    <w:p w:rsidR="007344CB" w:rsidRPr="007344CB" w:rsidRDefault="007344CB" w:rsidP="00912BB5">
      <w:pPr>
        <w:spacing w:after="0" w:line="240" w:lineRule="auto"/>
        <w:ind w:right="5" w:firstLine="284"/>
        <w:contextualSpacing/>
        <w:jc w:val="both"/>
        <w:rPr>
          <w:rFonts w:ascii="Times New Roman" w:eastAsia="Times New Roman" w:hAnsi="Times New Roman" w:cs="Times New Roman"/>
          <w:sz w:val="16"/>
          <w:szCs w:val="16"/>
          <w:lang w:eastAsia="ru-RU"/>
        </w:rPr>
      </w:pPr>
      <w:r w:rsidRPr="007344CB">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7344CB">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 такой информации третьим лицам, в случаях, установленных действующим законодательством, в том чис</w:t>
      </w:r>
      <w:r w:rsidR="00912BB5">
        <w:rPr>
          <w:rFonts w:ascii="Times New Roman" w:eastAsia="Times New Roman" w:hAnsi="Times New Roman" w:cs="Times New Roman"/>
          <w:sz w:val="16"/>
          <w:szCs w:val="16"/>
          <w:lang w:eastAsia="ru-RU"/>
        </w:rPr>
        <w:t>ле в автоматизированном режиме.</w:t>
      </w:r>
    </w:p>
    <w:p w:rsidR="007344CB" w:rsidRPr="00912BB5" w:rsidRDefault="007344CB" w:rsidP="00912BB5">
      <w:pPr>
        <w:spacing w:after="0" w:line="240" w:lineRule="auto"/>
        <w:ind w:right="5" w:firstLine="284"/>
        <w:contextualSpacing/>
        <w:jc w:val="both"/>
        <w:rPr>
          <w:rFonts w:ascii="Times New Roman" w:eastAsia="Times New Roman" w:hAnsi="Times New Roman" w:cs="Times New Roman"/>
          <w:sz w:val="16"/>
          <w:szCs w:val="16"/>
          <w:lang w:eastAsia="ru-RU"/>
        </w:rPr>
      </w:pPr>
      <w:r w:rsidRPr="007344CB">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w:t>
      </w:r>
      <w:r w:rsidR="00912BB5">
        <w:rPr>
          <w:rFonts w:ascii="Times New Roman" w:eastAsia="Times New Roman" w:hAnsi="Times New Roman" w:cs="Times New Roman"/>
          <w:sz w:val="16"/>
          <w:szCs w:val="16"/>
          <w:lang w:eastAsia="ru-RU"/>
        </w:rPr>
        <w:t>ставления заявления достоверны.</w:t>
      </w:r>
    </w:p>
    <w:p w:rsidR="007344CB" w:rsidRPr="007344CB" w:rsidRDefault="007344CB" w:rsidP="007344CB">
      <w:pPr>
        <w:spacing w:after="0" w:line="240" w:lineRule="auto"/>
        <w:ind w:right="5" w:firstLine="284"/>
        <w:rPr>
          <w:rFonts w:ascii="Times New Roman" w:hAnsi="Times New Roman" w:cs="Times New Roman"/>
          <w:sz w:val="16"/>
          <w:szCs w:val="16"/>
        </w:rPr>
      </w:pPr>
      <w:r w:rsidRPr="007344CB">
        <w:rPr>
          <w:rFonts w:ascii="Times New Roman" w:hAnsi="Times New Roman" w:cs="Times New Roman"/>
          <w:sz w:val="16"/>
          <w:szCs w:val="16"/>
        </w:rPr>
        <w:t xml:space="preserve"> «_____»_____________________20___г.                                               ____________</w:t>
      </w:r>
    </w:p>
    <w:p w:rsidR="007344CB" w:rsidRPr="00BD29DB" w:rsidRDefault="007344CB" w:rsidP="00912BB5">
      <w:pPr>
        <w:keepNext/>
        <w:spacing w:after="0" w:line="240" w:lineRule="auto"/>
        <w:ind w:right="5" w:firstLine="284"/>
        <w:jc w:val="center"/>
        <w:outlineLvl w:val="2"/>
        <w:rPr>
          <w:rFonts w:ascii="Times New Roman" w:eastAsia="Times New Roman" w:hAnsi="Times New Roman" w:cs="Times New Roman"/>
          <w:bCs/>
          <w:sz w:val="12"/>
          <w:szCs w:val="12"/>
          <w:lang w:eastAsia="ru-RU"/>
        </w:rPr>
      </w:pPr>
      <w:r w:rsidRPr="00BD29DB">
        <w:rPr>
          <w:rFonts w:ascii="Times New Roman" w:eastAsia="Times New Roman" w:hAnsi="Times New Roman" w:cs="Times New Roman"/>
          <w:bCs/>
          <w:sz w:val="12"/>
          <w:szCs w:val="12"/>
          <w:lang w:eastAsia="ru-RU"/>
        </w:rPr>
        <w:t>(подпись)</w:t>
      </w:r>
    </w:p>
    <w:p w:rsidR="007344CB" w:rsidRPr="007344CB" w:rsidRDefault="007344CB" w:rsidP="00912BB5">
      <w:pPr>
        <w:spacing w:after="0" w:line="240" w:lineRule="auto"/>
        <w:ind w:right="5" w:firstLine="284"/>
        <w:jc w:val="center"/>
        <w:rPr>
          <w:rFonts w:ascii="Times New Roman" w:hAnsi="Times New Roman" w:cs="Times New Roman"/>
          <w:sz w:val="16"/>
          <w:szCs w:val="16"/>
        </w:rPr>
      </w:pPr>
      <w:r w:rsidRPr="007344CB">
        <w:rPr>
          <w:rFonts w:ascii="Times New Roman" w:hAnsi="Times New Roman" w:cs="Times New Roman"/>
          <w:noProof/>
          <w:sz w:val="16"/>
          <w:szCs w:val="16"/>
          <w:lang w:eastAsia="ru-RU"/>
        </w:rPr>
        <w:drawing>
          <wp:inline distT="0" distB="0" distL="0" distR="0">
            <wp:extent cx="3000375" cy="16468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1268" cy="1674828"/>
                    </a:xfrm>
                    <a:prstGeom prst="rect">
                      <a:avLst/>
                    </a:prstGeom>
                    <a:noFill/>
                    <a:ln>
                      <a:noFill/>
                    </a:ln>
                  </pic:spPr>
                </pic:pic>
              </a:graphicData>
            </a:graphic>
          </wp:inline>
        </w:drawing>
      </w:r>
    </w:p>
    <w:p w:rsidR="007344CB" w:rsidRPr="00912BB5" w:rsidRDefault="007344CB" w:rsidP="00912BB5">
      <w:pPr>
        <w:keepNext/>
        <w:spacing w:after="0" w:line="240" w:lineRule="auto"/>
        <w:ind w:right="5" w:firstLine="284"/>
        <w:jc w:val="center"/>
        <w:outlineLvl w:val="2"/>
        <w:rPr>
          <w:rFonts w:ascii="Times New Roman" w:eastAsia="Times New Roman" w:hAnsi="Times New Roman" w:cs="Times New Roman"/>
          <w:sz w:val="16"/>
          <w:szCs w:val="16"/>
          <w:lang w:eastAsia="ru-RU"/>
        </w:rPr>
      </w:pPr>
      <w:r w:rsidRPr="007344CB">
        <w:rPr>
          <w:rFonts w:ascii="Times New Roman" w:eastAsia="Times New Roman" w:hAnsi="Times New Roman" w:cs="Times New Roman"/>
          <w:sz w:val="16"/>
          <w:szCs w:val="16"/>
          <w:lang w:eastAsia="ru-RU"/>
        </w:rPr>
        <w:lastRenderedPageBreak/>
        <w:t>АДМИНИСТРАЦИЯ ВОЛОТОВСКОГО МУНИЦИПАЛЬНОГО ОКРУГА</w:t>
      </w:r>
    </w:p>
    <w:p w:rsidR="007344CB" w:rsidRPr="00912BB5" w:rsidRDefault="007344CB" w:rsidP="00912BB5">
      <w:pPr>
        <w:keepNext/>
        <w:spacing w:after="0" w:line="240" w:lineRule="auto"/>
        <w:ind w:right="5" w:firstLine="284"/>
        <w:jc w:val="center"/>
        <w:outlineLvl w:val="0"/>
        <w:rPr>
          <w:rFonts w:ascii="Times New Roman" w:eastAsia="Times New Roman" w:hAnsi="Times New Roman" w:cs="Times New Roman"/>
          <w:b/>
          <w:bCs/>
          <w:sz w:val="16"/>
          <w:szCs w:val="16"/>
          <w:lang w:eastAsia="ru-RU"/>
        </w:rPr>
      </w:pPr>
      <w:r w:rsidRPr="007344CB">
        <w:rPr>
          <w:rFonts w:ascii="Times New Roman" w:eastAsia="Times New Roman" w:hAnsi="Times New Roman" w:cs="Times New Roman"/>
          <w:b/>
          <w:bCs/>
          <w:sz w:val="16"/>
          <w:szCs w:val="16"/>
          <w:lang w:eastAsia="ru-RU"/>
        </w:rPr>
        <w:t>П О С Т А Н О В Л Е Н И Е</w:t>
      </w:r>
    </w:p>
    <w:p w:rsidR="007344CB" w:rsidRPr="007344CB" w:rsidRDefault="00912BB5" w:rsidP="00912BB5">
      <w:pPr>
        <w:spacing w:after="0" w:line="240" w:lineRule="auto"/>
        <w:ind w:right="5" w:firstLine="284"/>
        <w:jc w:val="center"/>
        <w:rPr>
          <w:rFonts w:ascii="Times New Roman" w:eastAsia="Times New Roman" w:hAnsi="Times New Roman" w:cs="Times New Roman"/>
          <w:sz w:val="16"/>
          <w:szCs w:val="16"/>
          <w:lang w:eastAsia="ru-RU"/>
        </w:rPr>
      </w:pPr>
      <w:proofErr w:type="gramStart"/>
      <w:r>
        <w:rPr>
          <w:rFonts w:ascii="Times New Roman" w:eastAsia="Times New Roman" w:hAnsi="Times New Roman" w:cs="Times New Roman"/>
          <w:sz w:val="16"/>
          <w:szCs w:val="16"/>
          <w:lang w:eastAsia="ru-RU"/>
        </w:rPr>
        <w:t>от  16.08.2022</w:t>
      </w:r>
      <w:proofErr w:type="gramEnd"/>
      <w:r>
        <w:rPr>
          <w:rFonts w:ascii="Times New Roman" w:eastAsia="Times New Roman" w:hAnsi="Times New Roman" w:cs="Times New Roman"/>
          <w:sz w:val="16"/>
          <w:szCs w:val="16"/>
          <w:lang w:eastAsia="ru-RU"/>
        </w:rPr>
        <w:t xml:space="preserve">  </w:t>
      </w:r>
      <w:r w:rsidR="007344CB" w:rsidRPr="007344CB">
        <w:rPr>
          <w:rFonts w:ascii="Times New Roman" w:eastAsia="Times New Roman" w:hAnsi="Times New Roman" w:cs="Times New Roman"/>
          <w:sz w:val="16"/>
          <w:szCs w:val="16"/>
          <w:lang w:eastAsia="ru-RU"/>
        </w:rPr>
        <w:t>№  553</w:t>
      </w:r>
    </w:p>
    <w:p w:rsidR="007344CB" w:rsidRPr="007344CB" w:rsidRDefault="007344CB" w:rsidP="007344CB">
      <w:pPr>
        <w:spacing w:after="0" w:line="240" w:lineRule="auto"/>
        <w:ind w:right="5" w:firstLine="284"/>
        <w:rPr>
          <w:rFonts w:ascii="Times New Roman" w:eastAsia="Times New Roman" w:hAnsi="Times New Roman" w:cs="Times New Roman"/>
          <w:sz w:val="16"/>
          <w:szCs w:val="16"/>
          <w:lang w:eastAsia="ru-RU"/>
        </w:rPr>
      </w:pPr>
    </w:p>
    <w:p w:rsidR="007344CB" w:rsidRPr="007344CB" w:rsidRDefault="007344CB" w:rsidP="00912BB5">
      <w:pPr>
        <w:spacing w:after="0" w:line="240" w:lineRule="auto"/>
        <w:ind w:right="5" w:firstLine="284"/>
        <w:jc w:val="center"/>
        <w:outlineLvl w:val="0"/>
        <w:rPr>
          <w:rFonts w:ascii="Times New Roman" w:eastAsia="Times New Roman" w:hAnsi="Times New Roman" w:cs="Times New Roman"/>
          <w:sz w:val="16"/>
          <w:szCs w:val="16"/>
          <w:lang w:eastAsia="ru-RU"/>
        </w:rPr>
      </w:pPr>
      <w:r w:rsidRPr="007344CB">
        <w:rPr>
          <w:rFonts w:ascii="Times New Roman" w:eastAsia="Times New Roman" w:hAnsi="Times New Roman" w:cs="Times New Roman"/>
          <w:sz w:val="16"/>
          <w:szCs w:val="16"/>
          <w:lang w:eastAsia="ru-RU"/>
        </w:rPr>
        <w:t>О включении в реестр бесхозяйных объектов</w:t>
      </w:r>
    </w:p>
    <w:p w:rsidR="007344CB" w:rsidRPr="007344CB" w:rsidRDefault="007344CB" w:rsidP="00912BB5">
      <w:pPr>
        <w:spacing w:after="0" w:line="240" w:lineRule="auto"/>
        <w:ind w:right="5"/>
        <w:outlineLvl w:val="0"/>
        <w:rPr>
          <w:rFonts w:ascii="Times New Roman" w:eastAsia="Times New Roman" w:hAnsi="Times New Roman" w:cs="Times New Roman"/>
          <w:sz w:val="16"/>
          <w:szCs w:val="16"/>
          <w:lang w:eastAsia="ru-RU"/>
        </w:rPr>
      </w:pPr>
    </w:p>
    <w:p w:rsidR="007344CB" w:rsidRPr="007344CB" w:rsidRDefault="007344CB" w:rsidP="007344CB">
      <w:pPr>
        <w:spacing w:after="0" w:line="240" w:lineRule="auto"/>
        <w:ind w:right="5" w:firstLine="284"/>
        <w:jc w:val="both"/>
        <w:rPr>
          <w:rFonts w:ascii="Times New Roman" w:eastAsia="Times New Roman" w:hAnsi="Times New Roman" w:cs="Times New Roman"/>
          <w:sz w:val="16"/>
          <w:szCs w:val="16"/>
          <w:lang w:eastAsia="ru-RU"/>
        </w:rPr>
      </w:pPr>
      <w:r w:rsidRPr="007344CB">
        <w:rPr>
          <w:rFonts w:ascii="Times New Roman" w:eastAsia="Times New Roman" w:hAnsi="Times New Roman" w:cs="Times New Roman"/>
          <w:sz w:val="16"/>
          <w:szCs w:val="16"/>
          <w:lang w:eastAsia="ru-RU"/>
        </w:rPr>
        <w:t>В соответствии с Уставом Волотовского муниципального округа, Положением о порядке выявления, учета и оформления бесхозяйного недвижимого, движимого и выморочного имущества в муниципальную собственность Волотовского муниципального округа, утвержденным решением Думы Волотовского муниципального округа от 29.07.2021 № 130, на основании протокола заседания комиссии по выявлению бесхозяйного недвижимого имущества на территории округа от 17.06.2022 года, принятием на учет как бесхозяйного объекта недвижимости 11.08.2022 № 53:04:0030802:270-53/033/2022-1У,</w:t>
      </w:r>
    </w:p>
    <w:p w:rsidR="007344CB" w:rsidRPr="007344CB" w:rsidRDefault="007344CB" w:rsidP="007344CB">
      <w:pPr>
        <w:spacing w:after="0" w:line="240" w:lineRule="auto"/>
        <w:ind w:right="5" w:firstLine="284"/>
        <w:jc w:val="both"/>
        <w:rPr>
          <w:rFonts w:ascii="Times New Roman" w:eastAsia="Times New Roman" w:hAnsi="Times New Roman" w:cs="Times New Roman"/>
          <w:b/>
          <w:sz w:val="16"/>
          <w:szCs w:val="16"/>
          <w:lang w:eastAsia="ru-RU"/>
        </w:rPr>
      </w:pPr>
      <w:r w:rsidRPr="007344CB">
        <w:rPr>
          <w:rFonts w:ascii="Times New Roman" w:eastAsia="Times New Roman" w:hAnsi="Times New Roman" w:cs="Times New Roman"/>
          <w:b/>
          <w:sz w:val="16"/>
          <w:szCs w:val="16"/>
          <w:lang w:eastAsia="ru-RU"/>
        </w:rPr>
        <w:t>ПОСТАНОВЛЯЮ:</w:t>
      </w:r>
    </w:p>
    <w:p w:rsidR="007344CB" w:rsidRPr="007344CB" w:rsidRDefault="00912BB5" w:rsidP="00912BB5">
      <w:pPr>
        <w:spacing w:after="0" w:line="240" w:lineRule="auto"/>
        <w:ind w:left="284" w:right="5"/>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1. </w:t>
      </w:r>
      <w:r w:rsidR="007344CB" w:rsidRPr="007344CB">
        <w:rPr>
          <w:rFonts w:ascii="Times New Roman" w:eastAsia="Times New Roman" w:hAnsi="Times New Roman" w:cs="Times New Roman"/>
          <w:sz w:val="16"/>
          <w:szCs w:val="16"/>
          <w:lang w:eastAsia="ru-RU"/>
        </w:rPr>
        <w:t>Включить в реестр объектов бесхозяйного недвижимого имущества объект недвижимости:</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3544"/>
        <w:gridCol w:w="4678"/>
      </w:tblGrid>
      <w:tr w:rsidR="007344CB" w:rsidRPr="00912BB5" w:rsidTr="00912BB5">
        <w:tc>
          <w:tcPr>
            <w:tcW w:w="562" w:type="dxa"/>
            <w:tcBorders>
              <w:top w:val="single" w:sz="4" w:space="0" w:color="auto"/>
              <w:left w:val="single" w:sz="4" w:space="0" w:color="auto"/>
              <w:bottom w:val="single" w:sz="4" w:space="0" w:color="auto"/>
              <w:right w:val="single" w:sz="4" w:space="0" w:color="auto"/>
            </w:tcBorders>
            <w:hideMark/>
          </w:tcPr>
          <w:p w:rsidR="007344CB" w:rsidRPr="00912BB5" w:rsidRDefault="007344CB" w:rsidP="00912BB5">
            <w:pPr>
              <w:autoSpaceDE w:val="0"/>
              <w:autoSpaceDN w:val="0"/>
              <w:adjustRightInd w:val="0"/>
              <w:spacing w:after="0" w:line="240" w:lineRule="auto"/>
              <w:ind w:right="5"/>
              <w:jc w:val="center"/>
              <w:rPr>
                <w:rFonts w:ascii="Times New Roman" w:eastAsia="Times New Roman" w:hAnsi="Times New Roman" w:cs="Times New Roman"/>
                <w:sz w:val="12"/>
                <w:szCs w:val="12"/>
                <w:lang w:eastAsia="ru-RU"/>
              </w:rPr>
            </w:pPr>
            <w:r w:rsidRPr="00912BB5">
              <w:rPr>
                <w:rFonts w:ascii="Times New Roman" w:eastAsia="Times New Roman" w:hAnsi="Times New Roman" w:cs="Times New Roman"/>
                <w:sz w:val="12"/>
                <w:szCs w:val="12"/>
                <w:lang w:eastAsia="ru-RU"/>
              </w:rPr>
              <w:t>№ п/п</w:t>
            </w:r>
          </w:p>
        </w:tc>
        <w:tc>
          <w:tcPr>
            <w:tcW w:w="1843" w:type="dxa"/>
            <w:tcBorders>
              <w:top w:val="single" w:sz="4" w:space="0" w:color="auto"/>
              <w:left w:val="single" w:sz="4" w:space="0" w:color="auto"/>
              <w:bottom w:val="single" w:sz="4" w:space="0" w:color="auto"/>
              <w:right w:val="single" w:sz="4" w:space="0" w:color="auto"/>
            </w:tcBorders>
            <w:hideMark/>
          </w:tcPr>
          <w:p w:rsidR="007344CB" w:rsidRPr="00912BB5" w:rsidRDefault="007344CB" w:rsidP="00912BB5">
            <w:pPr>
              <w:autoSpaceDE w:val="0"/>
              <w:autoSpaceDN w:val="0"/>
              <w:adjustRightInd w:val="0"/>
              <w:spacing w:after="0" w:line="240" w:lineRule="auto"/>
              <w:ind w:right="5"/>
              <w:jc w:val="center"/>
              <w:rPr>
                <w:rFonts w:ascii="Times New Roman" w:eastAsia="Times New Roman" w:hAnsi="Times New Roman" w:cs="Times New Roman"/>
                <w:sz w:val="12"/>
                <w:szCs w:val="12"/>
                <w:lang w:eastAsia="ru-RU"/>
              </w:rPr>
            </w:pPr>
            <w:r w:rsidRPr="00912BB5">
              <w:rPr>
                <w:rFonts w:ascii="Times New Roman" w:eastAsia="Times New Roman" w:hAnsi="Times New Roman" w:cs="Times New Roman"/>
                <w:sz w:val="12"/>
                <w:szCs w:val="12"/>
                <w:lang w:eastAsia="ru-RU"/>
              </w:rPr>
              <w:t>Наименование имущества</w:t>
            </w:r>
          </w:p>
        </w:tc>
        <w:tc>
          <w:tcPr>
            <w:tcW w:w="3544" w:type="dxa"/>
            <w:tcBorders>
              <w:top w:val="single" w:sz="4" w:space="0" w:color="auto"/>
              <w:left w:val="single" w:sz="4" w:space="0" w:color="auto"/>
              <w:bottom w:val="single" w:sz="4" w:space="0" w:color="auto"/>
              <w:right w:val="single" w:sz="4" w:space="0" w:color="auto"/>
            </w:tcBorders>
            <w:hideMark/>
          </w:tcPr>
          <w:p w:rsidR="007344CB" w:rsidRPr="00912BB5" w:rsidRDefault="007344CB" w:rsidP="00912BB5">
            <w:pPr>
              <w:autoSpaceDE w:val="0"/>
              <w:autoSpaceDN w:val="0"/>
              <w:adjustRightInd w:val="0"/>
              <w:spacing w:after="0" w:line="240" w:lineRule="auto"/>
              <w:ind w:right="5"/>
              <w:jc w:val="center"/>
              <w:rPr>
                <w:rFonts w:ascii="Times New Roman" w:eastAsia="Times New Roman" w:hAnsi="Times New Roman" w:cs="Times New Roman"/>
                <w:sz w:val="12"/>
                <w:szCs w:val="12"/>
                <w:lang w:eastAsia="ru-RU"/>
              </w:rPr>
            </w:pPr>
            <w:r w:rsidRPr="00912BB5">
              <w:rPr>
                <w:rFonts w:ascii="Times New Roman" w:eastAsia="Times New Roman" w:hAnsi="Times New Roman" w:cs="Times New Roman"/>
                <w:sz w:val="12"/>
                <w:szCs w:val="12"/>
                <w:lang w:eastAsia="ru-RU"/>
              </w:rPr>
              <w:t>Местонахождение имущества</w:t>
            </w:r>
          </w:p>
        </w:tc>
        <w:tc>
          <w:tcPr>
            <w:tcW w:w="4678" w:type="dxa"/>
            <w:tcBorders>
              <w:top w:val="single" w:sz="4" w:space="0" w:color="auto"/>
              <w:left w:val="single" w:sz="4" w:space="0" w:color="auto"/>
              <w:bottom w:val="single" w:sz="4" w:space="0" w:color="auto"/>
              <w:right w:val="single" w:sz="4" w:space="0" w:color="auto"/>
            </w:tcBorders>
            <w:hideMark/>
          </w:tcPr>
          <w:p w:rsidR="007344CB" w:rsidRPr="00912BB5" w:rsidRDefault="007344CB" w:rsidP="00912BB5">
            <w:pPr>
              <w:autoSpaceDE w:val="0"/>
              <w:autoSpaceDN w:val="0"/>
              <w:adjustRightInd w:val="0"/>
              <w:spacing w:after="0" w:line="240" w:lineRule="auto"/>
              <w:ind w:right="5"/>
              <w:jc w:val="center"/>
              <w:rPr>
                <w:rFonts w:ascii="Times New Roman" w:eastAsia="Times New Roman" w:hAnsi="Times New Roman" w:cs="Times New Roman"/>
                <w:sz w:val="12"/>
                <w:szCs w:val="12"/>
                <w:lang w:eastAsia="ru-RU"/>
              </w:rPr>
            </w:pPr>
            <w:r w:rsidRPr="00912BB5">
              <w:rPr>
                <w:rFonts w:ascii="Times New Roman" w:eastAsia="Times New Roman" w:hAnsi="Times New Roman" w:cs="Times New Roman"/>
                <w:sz w:val="12"/>
                <w:szCs w:val="12"/>
                <w:lang w:eastAsia="ru-RU"/>
              </w:rPr>
              <w:t>Краткая характеристика имущества</w:t>
            </w:r>
          </w:p>
        </w:tc>
      </w:tr>
      <w:tr w:rsidR="007344CB" w:rsidRPr="00912BB5" w:rsidTr="00912BB5">
        <w:tc>
          <w:tcPr>
            <w:tcW w:w="562" w:type="dxa"/>
            <w:tcBorders>
              <w:top w:val="single" w:sz="4" w:space="0" w:color="auto"/>
              <w:left w:val="single" w:sz="4" w:space="0" w:color="auto"/>
              <w:bottom w:val="single" w:sz="4" w:space="0" w:color="auto"/>
              <w:right w:val="single" w:sz="4" w:space="0" w:color="auto"/>
            </w:tcBorders>
            <w:hideMark/>
          </w:tcPr>
          <w:p w:rsidR="007344CB" w:rsidRPr="00912BB5" w:rsidRDefault="007344CB" w:rsidP="00912BB5">
            <w:pPr>
              <w:autoSpaceDE w:val="0"/>
              <w:autoSpaceDN w:val="0"/>
              <w:adjustRightInd w:val="0"/>
              <w:spacing w:after="0" w:line="240" w:lineRule="auto"/>
              <w:ind w:right="5"/>
              <w:jc w:val="center"/>
              <w:rPr>
                <w:rFonts w:ascii="Times New Roman" w:eastAsia="Times New Roman" w:hAnsi="Times New Roman" w:cs="Times New Roman"/>
                <w:sz w:val="12"/>
                <w:szCs w:val="12"/>
                <w:lang w:eastAsia="ru-RU"/>
              </w:rPr>
            </w:pPr>
            <w:r w:rsidRPr="00912BB5">
              <w:rPr>
                <w:rFonts w:ascii="Times New Roman" w:eastAsia="Times New Roman" w:hAnsi="Times New Roman" w:cs="Times New Roman"/>
                <w:sz w:val="12"/>
                <w:szCs w:val="12"/>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7344CB" w:rsidRPr="00912BB5" w:rsidRDefault="007344CB" w:rsidP="00912BB5">
            <w:pPr>
              <w:autoSpaceDE w:val="0"/>
              <w:autoSpaceDN w:val="0"/>
              <w:adjustRightInd w:val="0"/>
              <w:spacing w:after="0" w:line="240" w:lineRule="auto"/>
              <w:ind w:right="5"/>
              <w:jc w:val="center"/>
              <w:rPr>
                <w:rFonts w:ascii="Times New Roman" w:eastAsia="Times New Roman" w:hAnsi="Times New Roman" w:cs="Times New Roman"/>
                <w:sz w:val="12"/>
                <w:szCs w:val="12"/>
                <w:lang w:eastAsia="ru-RU"/>
              </w:rPr>
            </w:pPr>
            <w:r w:rsidRPr="00912BB5">
              <w:rPr>
                <w:rFonts w:ascii="Times New Roman" w:eastAsia="Times New Roman" w:hAnsi="Times New Roman" w:cs="Times New Roman"/>
                <w:sz w:val="12"/>
                <w:szCs w:val="12"/>
                <w:lang w:eastAsia="ru-RU"/>
              </w:rPr>
              <w:t>Участок водопроводной сети</w:t>
            </w:r>
          </w:p>
        </w:tc>
        <w:tc>
          <w:tcPr>
            <w:tcW w:w="3544" w:type="dxa"/>
            <w:tcBorders>
              <w:top w:val="single" w:sz="4" w:space="0" w:color="auto"/>
              <w:left w:val="single" w:sz="4" w:space="0" w:color="auto"/>
              <w:bottom w:val="single" w:sz="4" w:space="0" w:color="auto"/>
              <w:right w:val="single" w:sz="4" w:space="0" w:color="auto"/>
            </w:tcBorders>
            <w:hideMark/>
          </w:tcPr>
          <w:p w:rsidR="007344CB" w:rsidRPr="00912BB5" w:rsidRDefault="007344CB" w:rsidP="00912BB5">
            <w:pPr>
              <w:autoSpaceDE w:val="0"/>
              <w:autoSpaceDN w:val="0"/>
              <w:adjustRightInd w:val="0"/>
              <w:spacing w:after="0" w:line="240" w:lineRule="auto"/>
              <w:ind w:right="5"/>
              <w:jc w:val="center"/>
              <w:rPr>
                <w:rFonts w:ascii="Times New Roman" w:eastAsia="Times New Roman" w:hAnsi="Times New Roman" w:cs="Times New Roman"/>
                <w:sz w:val="12"/>
                <w:szCs w:val="12"/>
                <w:lang w:eastAsia="ru-RU"/>
              </w:rPr>
            </w:pPr>
            <w:r w:rsidRPr="00912BB5">
              <w:rPr>
                <w:rFonts w:ascii="Times New Roman" w:eastAsia="Times New Roman" w:hAnsi="Times New Roman" w:cs="Times New Roman"/>
                <w:sz w:val="12"/>
                <w:szCs w:val="12"/>
                <w:lang w:eastAsia="ru-RU"/>
              </w:rPr>
              <w:t>РФ, Новгородская область, Волотовский муниципальный округ, д. Горицы, соор.2а</w:t>
            </w:r>
          </w:p>
        </w:tc>
        <w:tc>
          <w:tcPr>
            <w:tcW w:w="4678" w:type="dxa"/>
            <w:tcBorders>
              <w:top w:val="single" w:sz="4" w:space="0" w:color="auto"/>
              <w:left w:val="single" w:sz="4" w:space="0" w:color="auto"/>
              <w:bottom w:val="single" w:sz="4" w:space="0" w:color="auto"/>
              <w:right w:val="single" w:sz="4" w:space="0" w:color="auto"/>
            </w:tcBorders>
            <w:hideMark/>
          </w:tcPr>
          <w:p w:rsidR="007344CB" w:rsidRPr="00912BB5" w:rsidRDefault="007344CB" w:rsidP="00912BB5">
            <w:pPr>
              <w:spacing w:after="0" w:line="240" w:lineRule="auto"/>
              <w:ind w:right="5"/>
              <w:rPr>
                <w:rFonts w:ascii="Times New Roman" w:eastAsia="Times New Roman" w:hAnsi="Times New Roman" w:cs="Times New Roman"/>
                <w:sz w:val="12"/>
                <w:szCs w:val="12"/>
                <w:lang w:eastAsia="ru-RU"/>
              </w:rPr>
            </w:pPr>
            <w:r w:rsidRPr="00912BB5">
              <w:rPr>
                <w:rFonts w:ascii="Times New Roman" w:eastAsia="Times New Roman" w:hAnsi="Times New Roman" w:cs="Times New Roman"/>
                <w:sz w:val="12"/>
                <w:szCs w:val="12"/>
                <w:lang w:eastAsia="ru-RU"/>
              </w:rPr>
              <w:t>Протяженность 102 м., 1985 года постройки, кадастровый номер 53:04:0030802:270</w:t>
            </w:r>
          </w:p>
        </w:tc>
      </w:tr>
    </w:tbl>
    <w:p w:rsidR="007344CB" w:rsidRPr="007344CB" w:rsidRDefault="00912BB5" w:rsidP="00912BB5">
      <w:pPr>
        <w:tabs>
          <w:tab w:val="left" w:pos="0"/>
        </w:tabs>
        <w:spacing w:after="0" w:line="240" w:lineRule="auto"/>
        <w:ind w:right="5" w:firstLine="284"/>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 </w:t>
      </w:r>
      <w:r w:rsidR="007344CB" w:rsidRPr="007344CB">
        <w:rPr>
          <w:rFonts w:ascii="Times New Roman" w:eastAsia="Times New Roman" w:hAnsi="Times New Roman" w:cs="Times New Roman"/>
          <w:sz w:val="16"/>
          <w:szCs w:val="16"/>
          <w:lang w:eastAsia="ru-RU"/>
        </w:rPr>
        <w:t>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7344CB" w:rsidRPr="00912BB5" w:rsidRDefault="00912BB5" w:rsidP="00912BB5">
      <w:pPr>
        <w:spacing w:after="0" w:line="240" w:lineRule="auto"/>
        <w:ind w:right="5" w:firstLine="284"/>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Заместитель </w:t>
      </w:r>
      <w:r w:rsidR="007344CB" w:rsidRPr="007344CB">
        <w:rPr>
          <w:rFonts w:ascii="Times New Roman" w:eastAsia="Times New Roman" w:hAnsi="Times New Roman" w:cs="Times New Roman"/>
          <w:sz w:val="16"/>
          <w:szCs w:val="16"/>
          <w:lang w:eastAsia="ru-RU"/>
        </w:rPr>
        <w:t>Главы Ад</w:t>
      </w:r>
      <w:r>
        <w:rPr>
          <w:rFonts w:ascii="Times New Roman" w:eastAsia="Times New Roman" w:hAnsi="Times New Roman" w:cs="Times New Roman"/>
          <w:sz w:val="16"/>
          <w:szCs w:val="16"/>
          <w:lang w:eastAsia="ru-RU"/>
        </w:rPr>
        <w:t xml:space="preserve">министрации        </w:t>
      </w:r>
      <w:r w:rsidR="007344CB" w:rsidRPr="007344CB">
        <w:rPr>
          <w:rFonts w:ascii="Times New Roman" w:eastAsia="Times New Roman" w:hAnsi="Times New Roman" w:cs="Times New Roman"/>
          <w:sz w:val="16"/>
          <w:szCs w:val="16"/>
          <w:lang w:eastAsia="ru-RU"/>
        </w:rPr>
        <w:t xml:space="preserve">                   М.Ф. </w:t>
      </w:r>
      <w:proofErr w:type="spellStart"/>
      <w:r w:rsidR="007344CB" w:rsidRPr="007344CB">
        <w:rPr>
          <w:rFonts w:ascii="Times New Roman" w:eastAsia="Times New Roman" w:hAnsi="Times New Roman" w:cs="Times New Roman"/>
          <w:sz w:val="16"/>
          <w:szCs w:val="16"/>
          <w:lang w:eastAsia="ru-RU"/>
        </w:rPr>
        <w:t>Бутылин</w:t>
      </w:r>
      <w:proofErr w:type="spellEnd"/>
    </w:p>
    <w:p w:rsidR="007344CB" w:rsidRPr="007344CB" w:rsidRDefault="007344CB" w:rsidP="007344CB">
      <w:pPr>
        <w:spacing w:after="0" w:line="240" w:lineRule="auto"/>
        <w:ind w:right="5" w:firstLine="284"/>
        <w:rPr>
          <w:rFonts w:ascii="Times New Roman" w:hAnsi="Times New Roman" w:cs="Times New Roman"/>
          <w:sz w:val="16"/>
          <w:szCs w:val="16"/>
        </w:rPr>
      </w:pPr>
    </w:p>
    <w:p w:rsidR="007344CB" w:rsidRPr="00912BB5" w:rsidRDefault="007344CB" w:rsidP="00912BB5">
      <w:pPr>
        <w:keepNext/>
        <w:spacing w:after="0" w:line="240" w:lineRule="auto"/>
        <w:ind w:right="5" w:firstLine="284"/>
        <w:jc w:val="center"/>
        <w:outlineLvl w:val="2"/>
        <w:rPr>
          <w:rFonts w:ascii="Times New Roman" w:hAnsi="Times New Roman" w:cs="Times New Roman"/>
          <w:sz w:val="16"/>
          <w:szCs w:val="16"/>
        </w:rPr>
      </w:pPr>
      <w:r w:rsidRPr="007344CB">
        <w:rPr>
          <w:rFonts w:ascii="Times New Roman" w:hAnsi="Times New Roman" w:cs="Times New Roman"/>
          <w:sz w:val="16"/>
          <w:szCs w:val="16"/>
        </w:rPr>
        <w:t>АДМИНИСТРАЦИЯ ВОЛОТОВСКОГО МУНИЦИПАЛЬНОГО ОКРУГА</w:t>
      </w:r>
    </w:p>
    <w:p w:rsidR="007344CB" w:rsidRPr="00912BB5" w:rsidRDefault="007344CB" w:rsidP="00912BB5">
      <w:pPr>
        <w:keepNext/>
        <w:spacing w:after="0" w:line="240" w:lineRule="auto"/>
        <w:ind w:right="5" w:firstLine="284"/>
        <w:jc w:val="center"/>
        <w:outlineLvl w:val="0"/>
        <w:rPr>
          <w:rFonts w:ascii="Times New Roman" w:hAnsi="Times New Roman" w:cs="Times New Roman"/>
          <w:b/>
          <w:bCs/>
          <w:sz w:val="16"/>
          <w:szCs w:val="16"/>
        </w:rPr>
      </w:pPr>
      <w:r w:rsidRPr="007344CB">
        <w:rPr>
          <w:rFonts w:ascii="Times New Roman" w:hAnsi="Times New Roman" w:cs="Times New Roman"/>
          <w:b/>
          <w:bCs/>
          <w:sz w:val="16"/>
          <w:szCs w:val="16"/>
        </w:rPr>
        <w:t>П О С Т А Н О В Л Е Н И Е</w:t>
      </w:r>
    </w:p>
    <w:p w:rsidR="007344CB" w:rsidRPr="007344CB" w:rsidRDefault="00912BB5" w:rsidP="00912BB5">
      <w:pPr>
        <w:spacing w:after="0" w:line="240" w:lineRule="auto"/>
        <w:ind w:right="5" w:firstLine="284"/>
        <w:jc w:val="center"/>
        <w:rPr>
          <w:rFonts w:ascii="Times New Roman" w:hAnsi="Times New Roman" w:cs="Times New Roman"/>
          <w:sz w:val="16"/>
          <w:szCs w:val="16"/>
        </w:rPr>
      </w:pPr>
      <w:proofErr w:type="gramStart"/>
      <w:r>
        <w:rPr>
          <w:rFonts w:ascii="Times New Roman" w:hAnsi="Times New Roman" w:cs="Times New Roman"/>
          <w:sz w:val="16"/>
          <w:szCs w:val="16"/>
        </w:rPr>
        <w:t>от  18.08.2022</w:t>
      </w:r>
      <w:proofErr w:type="gramEnd"/>
      <w:r>
        <w:rPr>
          <w:rFonts w:ascii="Times New Roman" w:hAnsi="Times New Roman" w:cs="Times New Roman"/>
          <w:sz w:val="16"/>
          <w:szCs w:val="16"/>
        </w:rPr>
        <w:t xml:space="preserve">  </w:t>
      </w:r>
      <w:r w:rsidR="007344CB" w:rsidRPr="007344CB">
        <w:rPr>
          <w:rFonts w:ascii="Times New Roman" w:hAnsi="Times New Roman" w:cs="Times New Roman"/>
          <w:sz w:val="16"/>
          <w:szCs w:val="16"/>
        </w:rPr>
        <w:t>№  563</w:t>
      </w:r>
    </w:p>
    <w:p w:rsidR="007344CB" w:rsidRPr="007344CB" w:rsidRDefault="007344CB" w:rsidP="007344CB">
      <w:pPr>
        <w:spacing w:after="0" w:line="240" w:lineRule="auto"/>
        <w:ind w:right="5" w:firstLine="284"/>
        <w:rPr>
          <w:rFonts w:ascii="Times New Roman" w:hAnsi="Times New Roman" w:cs="Times New Roman"/>
          <w:sz w:val="16"/>
          <w:szCs w:val="16"/>
        </w:rPr>
      </w:pPr>
    </w:p>
    <w:p w:rsidR="007344CB" w:rsidRPr="007344CB" w:rsidRDefault="007344CB" w:rsidP="00912BB5">
      <w:pPr>
        <w:tabs>
          <w:tab w:val="left" w:pos="7320"/>
        </w:tabs>
        <w:spacing w:after="0" w:line="240" w:lineRule="auto"/>
        <w:ind w:right="5" w:firstLine="284"/>
        <w:jc w:val="center"/>
        <w:rPr>
          <w:rFonts w:ascii="Times New Roman" w:hAnsi="Times New Roman" w:cs="Times New Roman"/>
          <w:sz w:val="16"/>
          <w:szCs w:val="16"/>
        </w:rPr>
      </w:pPr>
      <w:r w:rsidRPr="007344CB">
        <w:rPr>
          <w:rFonts w:ascii="Times New Roman" w:hAnsi="Times New Roman" w:cs="Times New Roman"/>
          <w:sz w:val="16"/>
          <w:szCs w:val="16"/>
        </w:rPr>
        <w:t>Об утверждении отчета об исполнении бюджета Волотовского муниципального округа на 01.07.2022 года.</w:t>
      </w:r>
    </w:p>
    <w:p w:rsidR="007344CB" w:rsidRPr="007344CB" w:rsidRDefault="007344CB" w:rsidP="00912BB5">
      <w:pPr>
        <w:tabs>
          <w:tab w:val="left" w:pos="7320"/>
        </w:tabs>
        <w:spacing w:after="0" w:line="240" w:lineRule="auto"/>
        <w:ind w:right="5"/>
        <w:jc w:val="both"/>
        <w:rPr>
          <w:rFonts w:ascii="Times New Roman" w:hAnsi="Times New Roman" w:cs="Times New Roman"/>
          <w:sz w:val="16"/>
          <w:szCs w:val="16"/>
        </w:rPr>
      </w:pPr>
    </w:p>
    <w:p w:rsidR="007344CB" w:rsidRPr="007344CB" w:rsidRDefault="007344CB" w:rsidP="007344CB">
      <w:pPr>
        <w:spacing w:after="0" w:line="240" w:lineRule="auto"/>
        <w:ind w:right="5" w:firstLine="284"/>
        <w:jc w:val="both"/>
        <w:rPr>
          <w:rFonts w:ascii="Times New Roman" w:hAnsi="Times New Roman" w:cs="Times New Roman"/>
          <w:sz w:val="16"/>
          <w:szCs w:val="16"/>
        </w:rPr>
      </w:pPr>
      <w:r w:rsidRPr="007344CB">
        <w:rPr>
          <w:rFonts w:ascii="Times New Roman" w:hAnsi="Times New Roman" w:cs="Times New Roman"/>
          <w:sz w:val="16"/>
          <w:szCs w:val="16"/>
        </w:rPr>
        <w:t xml:space="preserve">В соответствии со статьей 264.2 Бюджетного кодекса Российской Федерации и </w:t>
      </w:r>
      <w:r w:rsidRPr="007344CB">
        <w:rPr>
          <w:rFonts w:ascii="Times New Roman" w:hAnsi="Times New Roman" w:cs="Times New Roman"/>
          <w:spacing w:val="-1"/>
          <w:sz w:val="16"/>
          <w:szCs w:val="16"/>
        </w:rPr>
        <w:t>пунктом 5 Положения о бюджетном процессе в Волотовском муниципальном округе, утвержденного решением Думы Волотовского муниципального округа от 29.10.2020 № 21</w:t>
      </w:r>
      <w:r w:rsidRPr="007344CB">
        <w:rPr>
          <w:rFonts w:ascii="Times New Roman" w:hAnsi="Times New Roman" w:cs="Times New Roman"/>
          <w:sz w:val="16"/>
          <w:szCs w:val="16"/>
        </w:rPr>
        <w:t xml:space="preserve">, </w:t>
      </w:r>
    </w:p>
    <w:p w:rsidR="007344CB" w:rsidRPr="007344CB" w:rsidRDefault="007344CB" w:rsidP="007344CB">
      <w:pPr>
        <w:autoSpaceDE w:val="0"/>
        <w:autoSpaceDN w:val="0"/>
        <w:adjustRightInd w:val="0"/>
        <w:spacing w:after="0" w:line="240" w:lineRule="auto"/>
        <w:ind w:right="5" w:firstLine="284"/>
        <w:jc w:val="both"/>
        <w:rPr>
          <w:rFonts w:ascii="Times New Roman" w:hAnsi="Times New Roman" w:cs="Times New Roman"/>
          <w:b/>
          <w:sz w:val="16"/>
          <w:szCs w:val="16"/>
        </w:rPr>
      </w:pPr>
      <w:r w:rsidRPr="007344CB">
        <w:rPr>
          <w:rFonts w:ascii="Times New Roman" w:hAnsi="Times New Roman" w:cs="Times New Roman"/>
          <w:b/>
          <w:sz w:val="16"/>
          <w:szCs w:val="16"/>
        </w:rPr>
        <w:t>ПОСТАНОВЛЯЮ:</w:t>
      </w:r>
    </w:p>
    <w:p w:rsidR="007344CB" w:rsidRPr="007344CB" w:rsidRDefault="007344CB" w:rsidP="007344CB">
      <w:pPr>
        <w:spacing w:after="0" w:line="240" w:lineRule="auto"/>
        <w:ind w:right="5" w:firstLine="284"/>
        <w:jc w:val="both"/>
        <w:rPr>
          <w:rFonts w:ascii="Times New Roman" w:hAnsi="Times New Roman" w:cs="Times New Roman"/>
          <w:sz w:val="16"/>
          <w:szCs w:val="16"/>
        </w:rPr>
      </w:pPr>
      <w:r w:rsidRPr="007344CB">
        <w:rPr>
          <w:rFonts w:ascii="Times New Roman" w:hAnsi="Times New Roman" w:cs="Times New Roman"/>
          <w:sz w:val="16"/>
          <w:szCs w:val="16"/>
        </w:rPr>
        <w:t>1. Утвердить прилагаемый отчет об исполнении бюджета Волотовского муниципального округа на 01.07.2022 года.</w:t>
      </w:r>
    </w:p>
    <w:p w:rsidR="007344CB" w:rsidRPr="007344CB" w:rsidRDefault="007344CB" w:rsidP="007344CB">
      <w:pPr>
        <w:spacing w:after="0" w:line="240" w:lineRule="auto"/>
        <w:ind w:right="5" w:firstLine="284"/>
        <w:jc w:val="both"/>
        <w:rPr>
          <w:rFonts w:ascii="Times New Roman" w:hAnsi="Times New Roman" w:cs="Times New Roman"/>
          <w:sz w:val="16"/>
          <w:szCs w:val="16"/>
        </w:rPr>
      </w:pPr>
      <w:r w:rsidRPr="007344CB">
        <w:rPr>
          <w:rFonts w:ascii="Times New Roman" w:hAnsi="Times New Roman" w:cs="Times New Roman"/>
          <w:sz w:val="16"/>
          <w:szCs w:val="16"/>
        </w:rPr>
        <w:t>2. Направить отчет об исполнении бюджета Волотовского муниципального округа в Думу Волотовского муниципального округа и Контрольно-счетную палату Волотовского муниципального округа.</w:t>
      </w:r>
    </w:p>
    <w:p w:rsidR="007344CB" w:rsidRPr="007344CB" w:rsidRDefault="007344CB" w:rsidP="00912BB5">
      <w:pPr>
        <w:spacing w:after="0" w:line="240" w:lineRule="auto"/>
        <w:ind w:right="5" w:firstLine="284"/>
        <w:jc w:val="both"/>
        <w:rPr>
          <w:rFonts w:ascii="Times New Roman" w:hAnsi="Times New Roman" w:cs="Times New Roman"/>
          <w:sz w:val="16"/>
          <w:szCs w:val="16"/>
        </w:rPr>
      </w:pPr>
      <w:r w:rsidRPr="007344CB">
        <w:rPr>
          <w:rFonts w:ascii="Times New Roman" w:hAnsi="Times New Roman" w:cs="Times New Roman"/>
          <w:sz w:val="16"/>
          <w:szCs w:val="16"/>
        </w:rPr>
        <w:t>3. Опубликовать постановление в муниципальной газете «Волотовские ведомости» и на официальном сайте Администрации муниципального округа в информационно-телеко</w:t>
      </w:r>
      <w:r w:rsidR="00912BB5">
        <w:rPr>
          <w:rFonts w:ascii="Times New Roman" w:hAnsi="Times New Roman" w:cs="Times New Roman"/>
          <w:sz w:val="16"/>
          <w:szCs w:val="16"/>
        </w:rPr>
        <w:t>ммуникационной сети «Интернет».</w:t>
      </w:r>
    </w:p>
    <w:p w:rsidR="007344CB" w:rsidRPr="00912BB5" w:rsidRDefault="00912BB5" w:rsidP="00912BB5">
      <w:pPr>
        <w:spacing w:after="0" w:line="240" w:lineRule="auto"/>
        <w:ind w:right="5" w:firstLine="284"/>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7344CB" w:rsidRPr="007344CB">
        <w:rPr>
          <w:rFonts w:ascii="Times New Roman" w:hAnsi="Times New Roman" w:cs="Times New Roman"/>
          <w:sz w:val="16"/>
          <w:szCs w:val="16"/>
        </w:rPr>
        <w:t xml:space="preserve">округа                               </w:t>
      </w:r>
      <w:r>
        <w:rPr>
          <w:rFonts w:ascii="Times New Roman" w:hAnsi="Times New Roman" w:cs="Times New Roman"/>
          <w:sz w:val="16"/>
          <w:szCs w:val="16"/>
        </w:rPr>
        <w:t xml:space="preserve">  </w:t>
      </w:r>
      <w:r w:rsidR="007344CB" w:rsidRPr="007344CB">
        <w:rPr>
          <w:rFonts w:ascii="Times New Roman" w:hAnsi="Times New Roman" w:cs="Times New Roman"/>
          <w:sz w:val="16"/>
          <w:szCs w:val="16"/>
        </w:rPr>
        <w:t xml:space="preserve">  А.И. Лыжов </w:t>
      </w:r>
    </w:p>
    <w:p w:rsidR="007344CB" w:rsidRPr="007344CB" w:rsidRDefault="007344CB" w:rsidP="007344CB">
      <w:pPr>
        <w:widowControl w:val="0"/>
        <w:autoSpaceDE w:val="0"/>
        <w:autoSpaceDN w:val="0"/>
        <w:adjustRightInd w:val="0"/>
        <w:spacing w:after="0" w:line="240" w:lineRule="auto"/>
        <w:ind w:right="5" w:firstLine="284"/>
        <w:jc w:val="center"/>
        <w:rPr>
          <w:rFonts w:ascii="Times New Roman" w:hAnsi="Times New Roman" w:cs="Times New Roman"/>
          <w:b/>
          <w:sz w:val="16"/>
          <w:szCs w:val="16"/>
        </w:rPr>
      </w:pPr>
    </w:p>
    <w:p w:rsidR="007344CB" w:rsidRPr="00912BB5" w:rsidRDefault="00912BB5" w:rsidP="00912BB5">
      <w:pPr>
        <w:widowControl w:val="0"/>
        <w:autoSpaceDE w:val="0"/>
        <w:autoSpaceDN w:val="0"/>
        <w:adjustRightInd w:val="0"/>
        <w:spacing w:after="0" w:line="240" w:lineRule="auto"/>
        <w:ind w:right="5" w:firstLine="284"/>
        <w:jc w:val="right"/>
        <w:rPr>
          <w:rFonts w:ascii="Times New Roman" w:hAnsi="Times New Roman" w:cs="Times New Roman"/>
          <w:sz w:val="12"/>
          <w:szCs w:val="12"/>
        </w:rPr>
      </w:pPr>
      <w:r>
        <w:rPr>
          <w:rFonts w:ascii="Times New Roman" w:hAnsi="Times New Roman" w:cs="Times New Roman"/>
          <w:sz w:val="12"/>
          <w:szCs w:val="12"/>
        </w:rPr>
        <w:t xml:space="preserve">УТВЕРЖДЕН </w:t>
      </w:r>
      <w:r w:rsidR="007344CB" w:rsidRPr="00912BB5">
        <w:rPr>
          <w:rFonts w:ascii="Times New Roman" w:hAnsi="Times New Roman" w:cs="Times New Roman"/>
          <w:sz w:val="12"/>
          <w:szCs w:val="12"/>
        </w:rPr>
        <w:t>постановлением Администрации</w:t>
      </w:r>
    </w:p>
    <w:p w:rsidR="007344CB" w:rsidRPr="00912BB5" w:rsidRDefault="007344CB" w:rsidP="00912BB5">
      <w:pPr>
        <w:widowControl w:val="0"/>
        <w:autoSpaceDE w:val="0"/>
        <w:autoSpaceDN w:val="0"/>
        <w:adjustRightInd w:val="0"/>
        <w:spacing w:after="0" w:line="240" w:lineRule="auto"/>
        <w:ind w:right="5" w:firstLine="284"/>
        <w:jc w:val="right"/>
        <w:rPr>
          <w:rFonts w:ascii="Times New Roman" w:hAnsi="Times New Roman" w:cs="Times New Roman"/>
          <w:sz w:val="12"/>
          <w:szCs w:val="12"/>
        </w:rPr>
      </w:pPr>
      <w:r w:rsidRPr="00912BB5">
        <w:rPr>
          <w:rFonts w:ascii="Times New Roman" w:hAnsi="Times New Roman" w:cs="Times New Roman"/>
          <w:sz w:val="12"/>
          <w:szCs w:val="12"/>
        </w:rPr>
        <w:t>Воло</w:t>
      </w:r>
      <w:r w:rsidR="00912BB5">
        <w:rPr>
          <w:rFonts w:ascii="Times New Roman" w:hAnsi="Times New Roman" w:cs="Times New Roman"/>
          <w:sz w:val="12"/>
          <w:szCs w:val="12"/>
        </w:rPr>
        <w:t xml:space="preserve">товского муниципального округа от </w:t>
      </w:r>
      <w:proofErr w:type="gramStart"/>
      <w:r w:rsidR="00912BB5">
        <w:rPr>
          <w:rFonts w:ascii="Times New Roman" w:hAnsi="Times New Roman" w:cs="Times New Roman"/>
          <w:sz w:val="12"/>
          <w:szCs w:val="12"/>
        </w:rPr>
        <w:t xml:space="preserve">18.08.2022  </w:t>
      </w:r>
      <w:r w:rsidRPr="00912BB5">
        <w:rPr>
          <w:rFonts w:ascii="Times New Roman" w:hAnsi="Times New Roman" w:cs="Times New Roman"/>
          <w:sz w:val="12"/>
          <w:szCs w:val="12"/>
        </w:rPr>
        <w:t>№</w:t>
      </w:r>
      <w:proofErr w:type="gramEnd"/>
      <w:r w:rsidRPr="00912BB5">
        <w:rPr>
          <w:rFonts w:ascii="Times New Roman" w:hAnsi="Times New Roman" w:cs="Times New Roman"/>
          <w:sz w:val="12"/>
          <w:szCs w:val="12"/>
        </w:rPr>
        <w:t xml:space="preserve"> 563 </w:t>
      </w:r>
    </w:p>
    <w:p w:rsidR="007344CB" w:rsidRPr="007344CB" w:rsidRDefault="007344CB" w:rsidP="00912BB5">
      <w:pPr>
        <w:widowControl w:val="0"/>
        <w:autoSpaceDE w:val="0"/>
        <w:autoSpaceDN w:val="0"/>
        <w:adjustRightInd w:val="0"/>
        <w:spacing w:after="0" w:line="240" w:lineRule="auto"/>
        <w:ind w:right="5"/>
        <w:rPr>
          <w:rFonts w:ascii="Times New Roman" w:hAnsi="Times New Roman" w:cs="Times New Roman"/>
          <w:sz w:val="16"/>
          <w:szCs w:val="16"/>
        </w:rPr>
      </w:pPr>
    </w:p>
    <w:p w:rsidR="007344CB" w:rsidRPr="007344CB" w:rsidRDefault="007344CB" w:rsidP="00912BB5">
      <w:pPr>
        <w:widowControl w:val="0"/>
        <w:autoSpaceDE w:val="0"/>
        <w:autoSpaceDN w:val="0"/>
        <w:adjustRightInd w:val="0"/>
        <w:spacing w:after="0" w:line="240" w:lineRule="auto"/>
        <w:ind w:right="5" w:firstLine="284"/>
        <w:jc w:val="center"/>
        <w:rPr>
          <w:rFonts w:ascii="Times New Roman" w:hAnsi="Times New Roman" w:cs="Times New Roman"/>
          <w:b/>
          <w:sz w:val="16"/>
          <w:szCs w:val="16"/>
        </w:rPr>
      </w:pPr>
      <w:r w:rsidRPr="007344CB">
        <w:rPr>
          <w:rFonts w:ascii="Times New Roman" w:hAnsi="Times New Roman" w:cs="Times New Roman"/>
          <w:b/>
          <w:sz w:val="16"/>
          <w:szCs w:val="16"/>
        </w:rPr>
        <w:t>ОТЧЕТ ОБ И</w:t>
      </w:r>
      <w:r w:rsidR="00912BB5">
        <w:rPr>
          <w:rFonts w:ascii="Times New Roman" w:hAnsi="Times New Roman" w:cs="Times New Roman"/>
          <w:b/>
          <w:sz w:val="16"/>
          <w:szCs w:val="16"/>
        </w:rPr>
        <w:t xml:space="preserve">СПОЛНЕНИИ БЮДЖЕТА ВОЛОТОВСКОГО МУНИЦИПАЛЬНОГО ОКРУГА </w:t>
      </w:r>
      <w:r w:rsidRPr="007344CB">
        <w:rPr>
          <w:rFonts w:ascii="Times New Roman" w:hAnsi="Times New Roman" w:cs="Times New Roman"/>
          <w:b/>
          <w:sz w:val="16"/>
          <w:szCs w:val="16"/>
        </w:rPr>
        <w:t>на 01.07.2022г.</w:t>
      </w:r>
    </w:p>
    <w:p w:rsidR="007344CB" w:rsidRPr="007344CB" w:rsidRDefault="007344CB" w:rsidP="00BD29DB">
      <w:pPr>
        <w:widowControl w:val="0"/>
        <w:autoSpaceDE w:val="0"/>
        <w:autoSpaceDN w:val="0"/>
        <w:adjustRightInd w:val="0"/>
        <w:spacing w:after="0" w:line="240" w:lineRule="auto"/>
        <w:ind w:right="5"/>
        <w:rPr>
          <w:rFonts w:ascii="Times New Roman" w:hAnsi="Times New Roman" w:cs="Times New Roman"/>
          <w:sz w:val="16"/>
          <w:szCs w:val="16"/>
        </w:rPr>
      </w:pPr>
    </w:p>
    <w:p w:rsidR="007344CB" w:rsidRPr="00912BB5" w:rsidRDefault="007344CB" w:rsidP="00912BB5">
      <w:pPr>
        <w:widowControl w:val="0"/>
        <w:autoSpaceDE w:val="0"/>
        <w:autoSpaceDN w:val="0"/>
        <w:adjustRightInd w:val="0"/>
        <w:spacing w:after="0" w:line="240" w:lineRule="auto"/>
        <w:ind w:right="5" w:firstLine="284"/>
        <w:rPr>
          <w:rFonts w:ascii="Times New Roman" w:hAnsi="Times New Roman" w:cs="Times New Roman"/>
          <w:b/>
          <w:sz w:val="16"/>
          <w:szCs w:val="16"/>
        </w:rPr>
      </w:pPr>
      <w:r w:rsidRPr="007344CB">
        <w:rPr>
          <w:rFonts w:ascii="Times New Roman" w:hAnsi="Times New Roman" w:cs="Times New Roman"/>
          <w:b/>
          <w:sz w:val="16"/>
          <w:szCs w:val="16"/>
        </w:rPr>
        <w:t>1.ДОХОДЫ БЮДЖ</w:t>
      </w:r>
      <w:r w:rsidR="00912BB5">
        <w:rPr>
          <w:rFonts w:ascii="Times New Roman" w:hAnsi="Times New Roman" w:cs="Times New Roman"/>
          <w:b/>
          <w:sz w:val="16"/>
          <w:szCs w:val="16"/>
        </w:rPr>
        <w:t>ЕТА</w:t>
      </w:r>
    </w:p>
    <w:tbl>
      <w:tblPr>
        <w:tblW w:w="10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5"/>
        <w:gridCol w:w="454"/>
        <w:gridCol w:w="1276"/>
        <w:gridCol w:w="992"/>
        <w:gridCol w:w="971"/>
      </w:tblGrid>
      <w:tr w:rsidR="007344CB" w:rsidRPr="00912BB5" w:rsidTr="00912BB5">
        <w:trPr>
          <w:trHeight w:val="138"/>
        </w:trPr>
        <w:tc>
          <w:tcPr>
            <w:tcW w:w="6975" w:type="dxa"/>
            <w:vMerge w:val="restart"/>
            <w:shd w:val="clear" w:color="000000" w:fill="FFFFFF"/>
            <w:vAlign w:val="center"/>
            <w:hideMark/>
          </w:tcPr>
          <w:p w:rsidR="007344CB" w:rsidRPr="00912BB5" w:rsidRDefault="007344CB" w:rsidP="00BD29DB">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Наименование показателя</w:t>
            </w:r>
          </w:p>
        </w:tc>
        <w:tc>
          <w:tcPr>
            <w:tcW w:w="1730" w:type="dxa"/>
            <w:gridSpan w:val="2"/>
            <w:vMerge w:val="restart"/>
            <w:shd w:val="clear" w:color="000000" w:fill="FFFFFF"/>
            <w:vAlign w:val="center"/>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Код дохода по бюджетной классификации</w:t>
            </w:r>
          </w:p>
        </w:tc>
        <w:tc>
          <w:tcPr>
            <w:tcW w:w="992" w:type="dxa"/>
            <w:vMerge w:val="restart"/>
            <w:shd w:val="clear" w:color="000000" w:fill="FFFFFF"/>
            <w:vAlign w:val="center"/>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Утвержденные бюджетные назначения</w:t>
            </w:r>
          </w:p>
        </w:tc>
        <w:tc>
          <w:tcPr>
            <w:tcW w:w="971" w:type="dxa"/>
            <w:vMerge w:val="restart"/>
            <w:shd w:val="clear" w:color="000000" w:fill="FFFFFF"/>
            <w:vAlign w:val="center"/>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Исполнено</w:t>
            </w:r>
          </w:p>
        </w:tc>
      </w:tr>
      <w:tr w:rsidR="007344CB" w:rsidRPr="00912BB5" w:rsidTr="00912BB5">
        <w:trPr>
          <w:trHeight w:val="138"/>
        </w:trPr>
        <w:tc>
          <w:tcPr>
            <w:tcW w:w="6975" w:type="dxa"/>
            <w:vMerge/>
            <w:vAlign w:val="center"/>
            <w:hideMark/>
          </w:tcPr>
          <w:p w:rsidR="007344CB" w:rsidRPr="00912BB5" w:rsidRDefault="007344CB" w:rsidP="00BD29DB">
            <w:pPr>
              <w:spacing w:after="0" w:line="240" w:lineRule="auto"/>
              <w:ind w:right="5"/>
              <w:jc w:val="both"/>
              <w:rPr>
                <w:rFonts w:ascii="Times New Roman" w:hAnsi="Times New Roman" w:cs="Times New Roman"/>
                <w:sz w:val="12"/>
                <w:szCs w:val="12"/>
              </w:rPr>
            </w:pPr>
          </w:p>
        </w:tc>
        <w:tc>
          <w:tcPr>
            <w:tcW w:w="1730" w:type="dxa"/>
            <w:gridSpan w:val="2"/>
            <w:vMerge/>
            <w:vAlign w:val="center"/>
            <w:hideMark/>
          </w:tcPr>
          <w:p w:rsidR="007344CB" w:rsidRPr="00912BB5" w:rsidRDefault="007344CB" w:rsidP="00912BB5">
            <w:pPr>
              <w:spacing w:after="0" w:line="240" w:lineRule="auto"/>
              <w:ind w:right="5"/>
              <w:rPr>
                <w:rFonts w:ascii="Times New Roman" w:hAnsi="Times New Roman" w:cs="Times New Roman"/>
                <w:sz w:val="12"/>
                <w:szCs w:val="12"/>
              </w:rPr>
            </w:pPr>
          </w:p>
        </w:tc>
        <w:tc>
          <w:tcPr>
            <w:tcW w:w="992" w:type="dxa"/>
            <w:vMerge/>
            <w:vAlign w:val="center"/>
            <w:hideMark/>
          </w:tcPr>
          <w:p w:rsidR="007344CB" w:rsidRPr="00912BB5" w:rsidRDefault="007344CB" w:rsidP="00912BB5">
            <w:pPr>
              <w:spacing w:after="0" w:line="240" w:lineRule="auto"/>
              <w:ind w:right="5"/>
              <w:rPr>
                <w:rFonts w:ascii="Times New Roman" w:hAnsi="Times New Roman" w:cs="Times New Roman"/>
                <w:sz w:val="12"/>
                <w:szCs w:val="12"/>
              </w:rPr>
            </w:pPr>
          </w:p>
        </w:tc>
        <w:tc>
          <w:tcPr>
            <w:tcW w:w="971" w:type="dxa"/>
            <w:vMerge/>
            <w:vAlign w:val="center"/>
            <w:hideMark/>
          </w:tcPr>
          <w:p w:rsidR="007344CB" w:rsidRPr="00912BB5" w:rsidRDefault="007344CB" w:rsidP="00912BB5">
            <w:pPr>
              <w:spacing w:after="0" w:line="240" w:lineRule="auto"/>
              <w:ind w:right="5"/>
              <w:rPr>
                <w:rFonts w:ascii="Times New Roman" w:hAnsi="Times New Roman" w:cs="Times New Roman"/>
                <w:sz w:val="12"/>
                <w:szCs w:val="12"/>
              </w:rPr>
            </w:pPr>
          </w:p>
        </w:tc>
      </w:tr>
      <w:tr w:rsidR="007344CB" w:rsidRPr="00912BB5" w:rsidTr="00912BB5">
        <w:trPr>
          <w:trHeight w:val="138"/>
        </w:trPr>
        <w:tc>
          <w:tcPr>
            <w:tcW w:w="6975" w:type="dxa"/>
            <w:vMerge/>
            <w:vAlign w:val="center"/>
            <w:hideMark/>
          </w:tcPr>
          <w:p w:rsidR="007344CB" w:rsidRPr="00912BB5" w:rsidRDefault="007344CB" w:rsidP="00BD29DB">
            <w:pPr>
              <w:spacing w:after="0" w:line="240" w:lineRule="auto"/>
              <w:ind w:right="5"/>
              <w:jc w:val="both"/>
              <w:rPr>
                <w:rFonts w:ascii="Times New Roman" w:hAnsi="Times New Roman" w:cs="Times New Roman"/>
                <w:sz w:val="12"/>
                <w:szCs w:val="12"/>
              </w:rPr>
            </w:pPr>
          </w:p>
        </w:tc>
        <w:tc>
          <w:tcPr>
            <w:tcW w:w="1730" w:type="dxa"/>
            <w:gridSpan w:val="2"/>
            <w:vMerge/>
            <w:vAlign w:val="center"/>
            <w:hideMark/>
          </w:tcPr>
          <w:p w:rsidR="007344CB" w:rsidRPr="00912BB5" w:rsidRDefault="007344CB" w:rsidP="00912BB5">
            <w:pPr>
              <w:spacing w:after="0" w:line="240" w:lineRule="auto"/>
              <w:ind w:right="5"/>
              <w:rPr>
                <w:rFonts w:ascii="Times New Roman" w:hAnsi="Times New Roman" w:cs="Times New Roman"/>
                <w:sz w:val="12"/>
                <w:szCs w:val="12"/>
              </w:rPr>
            </w:pPr>
          </w:p>
        </w:tc>
        <w:tc>
          <w:tcPr>
            <w:tcW w:w="992" w:type="dxa"/>
            <w:vMerge/>
            <w:vAlign w:val="center"/>
            <w:hideMark/>
          </w:tcPr>
          <w:p w:rsidR="007344CB" w:rsidRPr="00912BB5" w:rsidRDefault="007344CB" w:rsidP="00912BB5">
            <w:pPr>
              <w:spacing w:after="0" w:line="240" w:lineRule="auto"/>
              <w:ind w:right="5"/>
              <w:rPr>
                <w:rFonts w:ascii="Times New Roman" w:hAnsi="Times New Roman" w:cs="Times New Roman"/>
                <w:sz w:val="12"/>
                <w:szCs w:val="12"/>
              </w:rPr>
            </w:pPr>
          </w:p>
        </w:tc>
        <w:tc>
          <w:tcPr>
            <w:tcW w:w="971" w:type="dxa"/>
            <w:vMerge/>
            <w:vAlign w:val="center"/>
            <w:hideMark/>
          </w:tcPr>
          <w:p w:rsidR="007344CB" w:rsidRPr="00912BB5" w:rsidRDefault="007344CB" w:rsidP="00912BB5">
            <w:pPr>
              <w:spacing w:after="0" w:line="240" w:lineRule="auto"/>
              <w:ind w:right="5"/>
              <w:rPr>
                <w:rFonts w:ascii="Times New Roman" w:hAnsi="Times New Roman" w:cs="Times New Roman"/>
                <w:sz w:val="12"/>
                <w:szCs w:val="12"/>
              </w:rPr>
            </w:pPr>
          </w:p>
        </w:tc>
      </w:tr>
      <w:tr w:rsidR="007344CB" w:rsidRPr="00912BB5" w:rsidTr="00912BB5">
        <w:trPr>
          <w:trHeight w:val="20"/>
        </w:trPr>
        <w:tc>
          <w:tcPr>
            <w:tcW w:w="6975" w:type="dxa"/>
            <w:shd w:val="clear" w:color="000000" w:fill="FFFFFF"/>
            <w:noWrap/>
            <w:vAlign w:val="center"/>
            <w:hideMark/>
          </w:tcPr>
          <w:p w:rsidR="007344CB" w:rsidRPr="00912BB5" w:rsidRDefault="007344CB" w:rsidP="00BD29DB">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w:t>
            </w:r>
          </w:p>
        </w:tc>
        <w:tc>
          <w:tcPr>
            <w:tcW w:w="1730" w:type="dxa"/>
            <w:gridSpan w:val="2"/>
            <w:shd w:val="clear" w:color="000000" w:fill="FFFFFF"/>
            <w:noWrap/>
            <w:vAlign w:val="center"/>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w:t>
            </w:r>
          </w:p>
        </w:tc>
        <w:tc>
          <w:tcPr>
            <w:tcW w:w="992" w:type="dxa"/>
            <w:shd w:val="clear" w:color="000000" w:fill="FFFFFF"/>
            <w:noWrap/>
            <w:vAlign w:val="center"/>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3</w:t>
            </w:r>
          </w:p>
        </w:tc>
        <w:tc>
          <w:tcPr>
            <w:tcW w:w="971" w:type="dxa"/>
            <w:shd w:val="clear" w:color="000000" w:fill="FFFFFF"/>
            <w:noWrap/>
            <w:vAlign w:val="center"/>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Доходы бюджета - всего</w:t>
            </w:r>
          </w:p>
        </w:tc>
        <w:tc>
          <w:tcPr>
            <w:tcW w:w="1730" w:type="dxa"/>
            <w:gridSpan w:val="2"/>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sz w:val="12"/>
                <w:szCs w:val="12"/>
              </w:rPr>
            </w:pPr>
            <w:r w:rsidRPr="00912BB5">
              <w:rPr>
                <w:rFonts w:ascii="Times New Roman" w:hAnsi="Times New Roman" w:cs="Times New Roman"/>
                <w:bCs/>
                <w:sz w:val="12"/>
                <w:szCs w:val="12"/>
              </w:rPr>
              <w:t>х</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sz w:val="12"/>
                <w:szCs w:val="12"/>
              </w:rPr>
            </w:pPr>
            <w:r w:rsidRPr="00912BB5">
              <w:rPr>
                <w:rFonts w:ascii="Times New Roman" w:hAnsi="Times New Roman" w:cs="Times New Roman"/>
                <w:bCs/>
                <w:sz w:val="12"/>
                <w:szCs w:val="12"/>
              </w:rPr>
              <w:t>252 992 818,11</w:t>
            </w:r>
          </w:p>
        </w:tc>
        <w:tc>
          <w:tcPr>
            <w:tcW w:w="971" w:type="dxa"/>
            <w:shd w:val="clear" w:color="000000" w:fill="FFFFFF"/>
            <w:noWrap/>
            <w:vAlign w:val="bottom"/>
            <w:hideMark/>
          </w:tcPr>
          <w:p w:rsidR="007344CB" w:rsidRPr="00912BB5" w:rsidRDefault="007344CB" w:rsidP="00912BB5">
            <w:pPr>
              <w:spacing w:after="0" w:line="240" w:lineRule="auto"/>
              <w:ind w:right="5"/>
              <w:rPr>
                <w:rFonts w:ascii="Times New Roman" w:hAnsi="Times New Roman" w:cs="Times New Roman"/>
                <w:bCs/>
                <w:sz w:val="12"/>
                <w:szCs w:val="12"/>
              </w:rPr>
            </w:pPr>
            <w:r w:rsidRPr="00912BB5">
              <w:rPr>
                <w:rFonts w:ascii="Times New Roman" w:hAnsi="Times New Roman" w:cs="Times New Roman"/>
                <w:bCs/>
                <w:sz w:val="12"/>
                <w:szCs w:val="12"/>
              </w:rPr>
              <w:t>127 782 964,66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в том числе:</w:t>
            </w:r>
          </w:p>
        </w:tc>
        <w:tc>
          <w:tcPr>
            <w:tcW w:w="1730" w:type="dxa"/>
            <w:gridSpan w:val="2"/>
            <w:shd w:val="clear" w:color="000000" w:fill="FFFFFF"/>
            <w:vAlign w:val="bottom"/>
            <w:hideMark/>
          </w:tcPr>
          <w:p w:rsidR="007344CB" w:rsidRPr="00912BB5" w:rsidRDefault="007344CB" w:rsidP="00912BB5">
            <w:pPr>
              <w:spacing w:after="0" w:line="240" w:lineRule="auto"/>
              <w:ind w:right="5"/>
              <w:rPr>
                <w:rFonts w:ascii="Times New Roman" w:hAnsi="Times New Roman" w:cs="Times New Roman"/>
                <w:sz w:val="12"/>
                <w:szCs w:val="12"/>
              </w:rPr>
            </w:pPr>
            <w:r w:rsidRPr="00912BB5">
              <w:rPr>
                <w:rFonts w:ascii="Times New Roman" w:hAnsi="Times New Roman" w:cs="Times New Roman"/>
                <w:sz w:val="12"/>
                <w:szCs w:val="12"/>
              </w:rPr>
              <w:t> </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 </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 </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Федеральная служба по надзору в сфере природопользования</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048</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75 000,00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-4 253,85</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НАЛОГОВЫЕ И НЕНАЛОГОВЫЕ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048</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75 000,00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-4 253,85</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ПЛАТЕЖИ ПРИ ПОЛЬЗОВАНИИ ПРИРОДНЫМИ РЕСУРСАМИ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048</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11200000000000000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75 000,00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-4 253,85</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Плата за негативное воздействие на окружающую среду</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048</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11201000010000120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75 000,00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-4 253,85</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Плата за выбросы загрязняющих веществ в атмосферный воздух стационарными объектами &lt;7&gt;</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048</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11201010010000120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75 000,00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8 245,63</w:t>
            </w:r>
          </w:p>
        </w:tc>
      </w:tr>
      <w:tr w:rsidR="007344CB" w:rsidRPr="00912BB5" w:rsidTr="00912BB5">
        <w:trPr>
          <w:trHeight w:val="20"/>
        </w:trPr>
        <w:tc>
          <w:tcPr>
            <w:tcW w:w="6975" w:type="dxa"/>
            <w:shd w:val="clear" w:color="000000" w:fill="FFFFFF"/>
            <w:vAlign w:val="bottom"/>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Плата за размещение отходов производства и потребления</w:t>
            </w:r>
          </w:p>
        </w:tc>
        <w:tc>
          <w:tcPr>
            <w:tcW w:w="454"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048</w:t>
            </w:r>
          </w:p>
        </w:tc>
        <w:tc>
          <w:tcPr>
            <w:tcW w:w="1276"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11201040010000120</w:t>
            </w:r>
          </w:p>
        </w:tc>
        <w:tc>
          <w:tcPr>
            <w:tcW w:w="992"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w:t>
            </w:r>
          </w:p>
        </w:tc>
        <w:tc>
          <w:tcPr>
            <w:tcW w:w="971"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-12 499,48</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Федеральное казначейство</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2 403 670,00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1 301 743,96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НАЛОГОВЫЕ И НЕНАЛОГОВЫЕ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2 403 670,00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1 301 743,96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НАЛОГИ НА ТОВАРЫ (РАБОТЫ, УСЛУГИ), РЕАЛИЗУЕМЫЕ НА ТЕРРИТОРИИ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10300000000000000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2 403 670,00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1 301 743,96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Акцизы по подакцизным товарам (продукции), производимым на территории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10302000010000110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2 403 670,00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1 301 743,96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10302230010000110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1 086 770,00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640 746,56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10302231010000110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1 086 770,00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640 746,56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уплаты акцизов на моторные масла для дизельных и (или) карбюраторных (</w:t>
            </w:r>
            <w:proofErr w:type="spellStart"/>
            <w:r w:rsidRPr="00912BB5">
              <w:rPr>
                <w:rFonts w:ascii="Times New Roman" w:hAnsi="Times New Roman" w:cs="Times New Roman"/>
                <w:bCs/>
                <w:iCs/>
                <w:sz w:val="12"/>
                <w:szCs w:val="12"/>
              </w:rPr>
              <w:t>инжекторных</w:t>
            </w:r>
            <w:proofErr w:type="spellEnd"/>
            <w:r w:rsidRPr="00912BB5">
              <w:rPr>
                <w:rFonts w:ascii="Times New Roman" w:hAnsi="Times New Roman" w:cs="Times New Roman"/>
                <w:bCs/>
                <w:iCs/>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10302240010000110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6 020,00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3 772,03</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Доходы от уплаты акцизов на моторные масла для дизельных и (или) карбюраторных (</w:t>
            </w:r>
            <w:proofErr w:type="spellStart"/>
            <w:r w:rsidRPr="00912BB5">
              <w:rPr>
                <w:rFonts w:ascii="Times New Roman" w:hAnsi="Times New Roman" w:cs="Times New Roman"/>
                <w:sz w:val="12"/>
                <w:szCs w:val="12"/>
              </w:rPr>
              <w:t>инжекторных</w:t>
            </w:r>
            <w:proofErr w:type="spellEnd"/>
            <w:r w:rsidRPr="00912BB5">
              <w:rPr>
                <w:rFonts w:ascii="Times New Roman" w:hAnsi="Times New Roman" w:cs="Times New Roman"/>
                <w:sz w:val="12"/>
                <w:szCs w:val="1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10302241010000110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6 020,00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3 772,03</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10302250010000110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1 447 150,00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738 098,12</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10302251010000110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1 447 150,00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738 098,12</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10302260010000110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-136 270,00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-80 872,75</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10302261010000110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-136 270,00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-80 872,75</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Федеральная налоговая служба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40 037 000,00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16 411 143,62</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НАЛОГОВЫЕ И НЕНАЛОГОВЫЕ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40 037 000,00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16 411 143,62</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НАЛОГИ НА ПРИБЫЛЬ,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10100000000000000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32 247 000,00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13 493 216,81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 на доходы физических лиц</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10102000010000110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32 247 000,00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13 493 216,81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10102010010000110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32 247 000,00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13 493 216,81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10102020010000110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22 752,48</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10102030010000110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61 382,47</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lastRenderedPageBreak/>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10102040010000110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4 918,5</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НАЛОГИ НА СОВОКУПНЫЙ ДОХОД</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10500000000000000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2 685 000,00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1 494 806,65</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 взимаемый в связи с применением упрощенной системы налогообложения</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10501000000000110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2 527 000,00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1 455 645,44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 взимаемый с налогоплательщиков, выбравших в качестве объекта налогообложения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10501010010000110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527 000,00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474 249,86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Налог, взимаемый с налогоплательщиков, выбравших в качестве объекта налогообложения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10501011010000110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527 000,00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474 249,86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10501020010000110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2 000 000,00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981 395,58</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10501021010000110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2 000 000,00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981 395,58</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Единый налог на вмененный доход для отдельных видов деятельности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10502000020000110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-189,08</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Единый налог на вмененный доход для отдельных видов деятельности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10502010020000110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-189,08</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Единый сельскохозяйственный налог</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10503000010000110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11 300,00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Единый сельскохозяйственный налог</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10503010010000110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11 300,00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 взимаемый в связи с применением патентной системы налогообложения</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10504000020000110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153 000,00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28 050,29</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Налог, взимаемый в связи с применением патентной системы налогообложения, зачисляемый в бюджеты муниципальных округов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10504060020000110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153 000,00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28 050,29</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НАЛОГИ НА ИМУЩЕСТВО</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10600000000000000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4 846 000,00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1 191 545,74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 на имущество физических лиц</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10601000000000110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559 000,00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20 560,07</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10601020140000110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559 000,00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20 560,07</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Земельный налог</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10606000000000110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4 287 000,00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1 170 985,67</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Земельный налог с организаций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10606030000000110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1 800 000,00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1 031 206,81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Земельный налог с организаций, обладающих земельным участком, расположенным в границах муниципальных округов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10606032140000110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1 800 000,00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1 031 206,81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Земельный налог с физических лиц</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10606040000000110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2 487 000,00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139 778,86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Земельный налог с физических лиц, обладающих земельным участком, расположенным в границах муниципальных округов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10606042140000110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2 487 000,00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139 778,86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ГОСУДАРСТВЕННАЯ ПОШЛИНА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10800000000000000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259 000,00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231 574,42</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Государственная пошлина по делам, рассматриваемым в судах общей юрисдикции, мировыми судьями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10803000010000110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259 000,00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231 574,42</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10803010010000110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259 000,00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231 574,42</w:t>
            </w:r>
          </w:p>
        </w:tc>
      </w:tr>
      <w:tr w:rsidR="007344CB" w:rsidRPr="00912BB5" w:rsidTr="00912BB5">
        <w:trPr>
          <w:trHeight w:val="20"/>
        </w:trPr>
        <w:tc>
          <w:tcPr>
            <w:tcW w:w="6975" w:type="dxa"/>
            <w:shd w:val="clear" w:color="000000" w:fill="FFFFFF"/>
            <w:vAlign w:val="bottom"/>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Министерство внутренних дел Российской Федерации</w:t>
            </w:r>
          </w:p>
        </w:tc>
        <w:tc>
          <w:tcPr>
            <w:tcW w:w="454"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188</w:t>
            </w:r>
          </w:p>
        </w:tc>
        <w:tc>
          <w:tcPr>
            <w:tcW w:w="1276"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00000000000000000</w:t>
            </w:r>
          </w:p>
        </w:tc>
        <w:tc>
          <w:tcPr>
            <w:tcW w:w="992"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0,00</w:t>
            </w:r>
          </w:p>
        </w:tc>
        <w:tc>
          <w:tcPr>
            <w:tcW w:w="971"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25,03</w:t>
            </w:r>
          </w:p>
        </w:tc>
      </w:tr>
      <w:tr w:rsidR="007344CB" w:rsidRPr="00912BB5" w:rsidTr="00912BB5">
        <w:trPr>
          <w:trHeight w:val="20"/>
        </w:trPr>
        <w:tc>
          <w:tcPr>
            <w:tcW w:w="6975" w:type="dxa"/>
            <w:shd w:val="clear" w:color="000000" w:fill="FFFFFF"/>
            <w:vAlign w:val="bottom"/>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НАЛОГОВЫЕ И НЕНАЛОГОВЫЕ ДОХОДЫ</w:t>
            </w:r>
          </w:p>
        </w:tc>
        <w:tc>
          <w:tcPr>
            <w:tcW w:w="454"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188</w:t>
            </w:r>
          </w:p>
        </w:tc>
        <w:tc>
          <w:tcPr>
            <w:tcW w:w="1276"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10000000000000000</w:t>
            </w:r>
          </w:p>
        </w:tc>
        <w:tc>
          <w:tcPr>
            <w:tcW w:w="992"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0,00</w:t>
            </w:r>
          </w:p>
        </w:tc>
        <w:tc>
          <w:tcPr>
            <w:tcW w:w="971"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25,03</w:t>
            </w:r>
          </w:p>
        </w:tc>
      </w:tr>
      <w:tr w:rsidR="007344CB" w:rsidRPr="00912BB5" w:rsidTr="00912BB5">
        <w:trPr>
          <w:trHeight w:val="20"/>
        </w:trPr>
        <w:tc>
          <w:tcPr>
            <w:tcW w:w="6975" w:type="dxa"/>
            <w:shd w:val="clear" w:color="000000" w:fill="FFFFFF"/>
            <w:vAlign w:val="bottom"/>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ШТРАФЫ, САНКЦИИ, ВОЗМЕЩЕНИЕ УЩЕРБА</w:t>
            </w:r>
          </w:p>
        </w:tc>
        <w:tc>
          <w:tcPr>
            <w:tcW w:w="454"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188</w:t>
            </w:r>
          </w:p>
        </w:tc>
        <w:tc>
          <w:tcPr>
            <w:tcW w:w="1276"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11600000000000000</w:t>
            </w:r>
          </w:p>
        </w:tc>
        <w:tc>
          <w:tcPr>
            <w:tcW w:w="992"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0,00</w:t>
            </w:r>
          </w:p>
        </w:tc>
        <w:tc>
          <w:tcPr>
            <w:tcW w:w="971"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25,03</w:t>
            </w:r>
          </w:p>
        </w:tc>
      </w:tr>
      <w:tr w:rsidR="007344CB" w:rsidRPr="00912BB5" w:rsidTr="00912BB5">
        <w:trPr>
          <w:trHeight w:val="20"/>
        </w:trPr>
        <w:tc>
          <w:tcPr>
            <w:tcW w:w="6975" w:type="dxa"/>
            <w:shd w:val="clear" w:color="000000" w:fill="FFFFFF"/>
            <w:vAlign w:val="bottom"/>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Платежи в целях возмещения причиненного ущерба (убытков)</w:t>
            </w:r>
          </w:p>
        </w:tc>
        <w:tc>
          <w:tcPr>
            <w:tcW w:w="454"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188</w:t>
            </w:r>
          </w:p>
        </w:tc>
        <w:tc>
          <w:tcPr>
            <w:tcW w:w="1276"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11610000000000140</w:t>
            </w:r>
          </w:p>
        </w:tc>
        <w:tc>
          <w:tcPr>
            <w:tcW w:w="992"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0,00</w:t>
            </w:r>
          </w:p>
        </w:tc>
        <w:tc>
          <w:tcPr>
            <w:tcW w:w="971"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25,03</w:t>
            </w:r>
          </w:p>
        </w:tc>
      </w:tr>
      <w:tr w:rsidR="007344CB" w:rsidRPr="00912BB5" w:rsidTr="00912BB5">
        <w:trPr>
          <w:trHeight w:val="20"/>
        </w:trPr>
        <w:tc>
          <w:tcPr>
            <w:tcW w:w="6975" w:type="dxa"/>
            <w:shd w:val="clear" w:color="000000" w:fill="FFFFFF"/>
            <w:vAlign w:val="bottom"/>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454"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188</w:t>
            </w:r>
          </w:p>
        </w:tc>
        <w:tc>
          <w:tcPr>
            <w:tcW w:w="1276"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11610120000000140</w:t>
            </w:r>
          </w:p>
        </w:tc>
        <w:tc>
          <w:tcPr>
            <w:tcW w:w="992"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0,00</w:t>
            </w:r>
          </w:p>
        </w:tc>
        <w:tc>
          <w:tcPr>
            <w:tcW w:w="971"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25,03</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Волотовский территориальный отдел Администрации Волотовского муниципального округа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429 205,11</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249 389,71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НАЛОГОВЫЕ И НЕНАЛОГОВЫЕ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429 205,11</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249 389,71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ИСПОЛЬЗОВАНИЯ ИМУЩЕСТВА, НАХОДЯЩЕГОСЯ В ГОСУДАРСТВЕННОЙ И МУНИЦИПАЛЬНОЙ СОБСТВЕННОСТИ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11100000000000000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320 000,00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140 184,60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11109000000000120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320 000,00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140 184,60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11109040000000120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320 000,00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140 184,60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336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11109044140000120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320 000,00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140 184,60</w:t>
            </w:r>
          </w:p>
        </w:tc>
      </w:tr>
      <w:tr w:rsidR="007344CB" w:rsidRPr="00912BB5" w:rsidTr="00912BB5">
        <w:trPr>
          <w:trHeight w:val="20"/>
        </w:trPr>
        <w:tc>
          <w:tcPr>
            <w:tcW w:w="6975" w:type="dxa"/>
            <w:shd w:val="clear" w:color="000000" w:fill="FFFFFF"/>
            <w:vAlign w:val="bottom"/>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ПРОЧИЕ НЕНАЛОГОВЫЕ ДОХОДЫ</w:t>
            </w:r>
          </w:p>
        </w:tc>
        <w:tc>
          <w:tcPr>
            <w:tcW w:w="454"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336</w:t>
            </w:r>
          </w:p>
        </w:tc>
        <w:tc>
          <w:tcPr>
            <w:tcW w:w="1276"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11700000000000000</w:t>
            </w:r>
          </w:p>
        </w:tc>
        <w:tc>
          <w:tcPr>
            <w:tcW w:w="992"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109 205,11</w:t>
            </w:r>
          </w:p>
        </w:tc>
        <w:tc>
          <w:tcPr>
            <w:tcW w:w="971"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109 205,11</w:t>
            </w:r>
          </w:p>
        </w:tc>
      </w:tr>
      <w:tr w:rsidR="007344CB" w:rsidRPr="00912BB5" w:rsidTr="00912BB5">
        <w:trPr>
          <w:trHeight w:val="20"/>
        </w:trPr>
        <w:tc>
          <w:tcPr>
            <w:tcW w:w="6975" w:type="dxa"/>
            <w:shd w:val="clear" w:color="000000" w:fill="FFFFFF"/>
            <w:vAlign w:val="bottom"/>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Инициативные платежи</w:t>
            </w:r>
          </w:p>
        </w:tc>
        <w:tc>
          <w:tcPr>
            <w:tcW w:w="454"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336</w:t>
            </w:r>
          </w:p>
        </w:tc>
        <w:tc>
          <w:tcPr>
            <w:tcW w:w="1276"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11715000000000150</w:t>
            </w:r>
          </w:p>
        </w:tc>
        <w:tc>
          <w:tcPr>
            <w:tcW w:w="992"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109 205,11</w:t>
            </w:r>
          </w:p>
        </w:tc>
        <w:tc>
          <w:tcPr>
            <w:tcW w:w="971"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109 205,11</w:t>
            </w:r>
          </w:p>
        </w:tc>
      </w:tr>
      <w:tr w:rsidR="007344CB" w:rsidRPr="00912BB5" w:rsidTr="00912BB5">
        <w:trPr>
          <w:trHeight w:val="20"/>
        </w:trPr>
        <w:tc>
          <w:tcPr>
            <w:tcW w:w="6975" w:type="dxa"/>
            <w:shd w:val="clear" w:color="000000" w:fill="FFFFFF"/>
            <w:vAlign w:val="bottom"/>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Инициативные платежи, зачисляемые в бюджеты муниципальных округов</w:t>
            </w:r>
          </w:p>
        </w:tc>
        <w:tc>
          <w:tcPr>
            <w:tcW w:w="454"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336</w:t>
            </w:r>
          </w:p>
        </w:tc>
        <w:tc>
          <w:tcPr>
            <w:tcW w:w="1276" w:type="dxa"/>
            <w:shd w:val="clear" w:color="000000" w:fill="FFFFFF"/>
            <w:vAlign w:val="bottom"/>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11715020140000150</w:t>
            </w:r>
          </w:p>
        </w:tc>
        <w:tc>
          <w:tcPr>
            <w:tcW w:w="992"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109 205,11</w:t>
            </w:r>
          </w:p>
        </w:tc>
        <w:tc>
          <w:tcPr>
            <w:tcW w:w="971" w:type="dxa"/>
            <w:shd w:val="clear" w:color="000000" w:fill="FFFFFF"/>
            <w:noWrap/>
            <w:vAlign w:val="bottom"/>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109 205,11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Ратицкий территориальный отдел Администрации Волотовского муниципального округа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338</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168 098,00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168 298,00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НАЛОГОВЫЕ И НЕНАЛОГОВЫЕ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338</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168 098,00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168 298,00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ГОСУДАРСТВЕННАЯ ПОШЛИНА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338</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10800000000000000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1 200,00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338</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10804000010000110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1 200,00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338</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10804020010000110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1 200,00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ПРОЧИЕ НЕНАЛОГОВЫЕ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338</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11700000000000000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167 098,00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167 098,00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Инициативные платежи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338</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11715000000000150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167 098,00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167 098,00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Инициативные платежи, зачисляемые в бюджеты муниципальных округов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338</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11715020140000150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167 098,00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167 098,00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Славитинский территориальный отдел Администрации Волотовского муниципального округа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341</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58 800,00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58 000,00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НАЛОГОВЫЕ И НЕНАЛОГОВЫЕ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341</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58 800,00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58 000,00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ГОСУДАРСТВЕННАЯ ПОШЛИНА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341</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10800000000000000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341</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10804000010000110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341</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10804020010000110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ПРОЧИЕ НЕНАЛОГОВЫЕ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341</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11700000000000000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57 800,00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57 800,00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Инициативные платежи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341</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11715000000000150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57 800,00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57 800,00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Инициативные платежи, зачисляемые в бюджеты муниципальных округов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341</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11715020140000150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57 800,00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57 800,00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БЕЗВОЗМЕЗДНЫЕ ПОСТУПЛЕНИЯ</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207 835 045,00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109 200 624,81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БЕЗВОЗМЕЗДНЫЕ ПОСТУПЛЕНИЯ ОТ ДРУГИХ БЮДЖЕТОВ БЮДЖЕТНОЙ СИСТЕМЫ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208 083 791,96</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109 449 371,77</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Дотации бюджетам бюджетной системы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20210000000000150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58 348 200,00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32 051 300,00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Дотации на выравнивание бюджетной обеспеченности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20215001000000150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58 348 200,00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32 051 300,00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Дотации бюджетам муниципальных округов на выравнивание бюджетной обеспеченности из бюджета субъекта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20215001140000150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58 348 200,00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32 051 300,00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Субсидии бюджетам бюджетной системы Российской Федерации (межбюджетные субсидии)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20220000000000150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109 054 842,20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55 262 659,11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20225304000000150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1 770 714,00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552 200,00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20225304140000150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1 770 714,00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552 200,00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20225467000000150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484 100,00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484 100,00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20225467140000150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484 100,00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484 100,00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Субсидии бюджетам на реализацию мероприятий по обеспечению жильем молодых семей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20225497000000150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557 640,60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557 640,60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Субсидии бюджетам муниципальных округов на реализацию мероприятий по обеспечению жильем молодых семей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20225497140000150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557 640,60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557 640,60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Субсидии бюджетам на развитие сети учреждений культурно-досугового типа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20225513000000150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7 609 400,00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3 103 706,00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Субсидии бюджетам муниципальных округов на развитие сети учреждений культурно-досугового типа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20225513140000150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7 609 400,00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3 103 706,00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Субсидии бюджетам на поддержку отрасли культуры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20225519000000150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34 459,30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Субсидии бюджетам муниципальных округов на поддержку отрасли культуры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20225519140000150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34 459,30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Субсидии бюджетам на реализацию программ формирования современной городской среды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20225555000000150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593 032,00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Субсидии бюджетам муниципальных округов на реализацию программ формирования современной городской среды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20225555140000150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593 032,00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Субсидии бюджетам на обеспечение комплексного развития сельских территорий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20225576000000150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726 200,00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Субсидии бюджетам муниципальных округов на обеспечение комплексного развития сельских территорий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20225576140000150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726 200,00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Субсидии бюджетам на реализацию мероприятий по модернизации школьных систем образования</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20225750000000150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68 256 296,30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40 822 412,51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Субсидии бюджетам муниципальных округов на реализацию мероприятий по модернизации школьных систем образования</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20225750140000150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68 256 296,30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40 822 412,51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Прочие субсидии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20229999000000150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29 023 000,00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9 742 600,00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Прочие субсидии бюджетам муниципальных округов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20229999140000150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29 023 000,00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9 742 600,00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Субвенции бюджетам бюджетной системы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20230000000000150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35 930 400,00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20 157 312,66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Субвенции бюджетам муниципальных образований на ежемесячное денежное вознаграждение за классное руководство</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20230021000000150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390 600,00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187 400,00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Субвенции бюджетам муниципальных округов на ежемесячное денежное вознаграждение за классное руководство</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20230021140000150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390 600,00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187 400,00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lastRenderedPageBreak/>
              <w:t>Субвенции местным бюджетам на выполнение передаваемых полномочий субъектов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20230024000000150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26 436 000,00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15 936 400,00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Субвенции бюджетам муниципальных округов на выполнение передаваемых полномочий субъектов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20230024140000150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26 436 000,00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15 936 400,00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20230027000000150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3 283 700,00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1 636 785,00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20230027140000150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3 283 700,00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1 636 785,00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20230029000000150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439 000,00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140 000,00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20230029140000150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439 000,00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140 000,00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20235082000000150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2 722 200,00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758 868,84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20235082140000150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2 722 200,00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758 868,84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20235118000000150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237 800,00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102 692,18</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20235118140000150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237 800,00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102 692,18</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20235120000000150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38 000,00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38 000,00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20235120140000150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38 000,00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38 000,00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20235303000000150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2 031 100,00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1 220 100,00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20235303140000150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2 031 100,00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1 220 100,00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Субвенции бюджетам на государственную регистрацию актов гражданского состояния</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20235930000000150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352 000,00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137 066,64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Субвенции бюджетам муниципальных округов на государственную регистрацию актов гражданского состояния</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20235930140000150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352 000,00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137 066,64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Иные межбюджетные трансферты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20240000000000150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4 750 349,76</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1 978 100,00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Прочие межбюджетные трансферты, передаваемые бюджетам</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20249999000000150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4 750 349,76</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1 978 100,00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Прочие межбюджетные трансферты, передаваемые бюджетам муниципальных округов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20249999140000150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4 750 349,76</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1 978 100,00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ВОЗВРАТ ОСТАТКОВ СУБСИДИЙ, СУБВЕНЦИЙ И ИНЫХ МЕЖБЮДЖЕТНЫХ ТРАНСФЕРТОВ, ИМЕЮЩИХ ЦЕЛЕВОЕ НАЗНАЧЕНИЕ, ПРОШЛЫХ ЛЕТ</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21900000000000000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-248 746,96</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-248 746,96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21900000140000150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-248 746,96</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-248 746,96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892</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21960010140000150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-248 746,96</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-248 746,96</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Администрация Волотовского муниципального округа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1 972 000,00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364 502,43</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НАЛОГОВЫЕ И НЕНАЛОГОВЫЕ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1 972 000,00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364 502,43</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ИСПОЛЬЗОВАНИЯ ИМУЩЕСТВА, НАХОДЯЩЕГОСЯ В ГОСУДАРСТВЕННОЙ И МУНИЦИПАЛЬНОЙ СОБСТВЕННОСТИ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11100000000000000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1 062 000,00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264 588,7</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11105000000000120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1 060 000,00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197 896,89</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11105010000000120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810 000,00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193 898,89</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11105012140000120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810 000,00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193 898,89</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11105020000000120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-50 000,00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11105024140000120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-50 000,00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сдачи в аренду имущества, составляющего государственную (муниципальную) казну (за исключением земельных участков)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11105070000000120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250 000,00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53 998,00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Доходы от сдачи в аренду имущества, составляющего казну муниципальных округов (за исключением земельных участков)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11105074140000120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250 000,00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53 998,00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11109000000000120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66 691,81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11109040000000120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66 691,81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11109044140000120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66 691,81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ПРОДАЖИ МАТЕРИАЛЬНЫХ И НЕМАТЕРИАЛЬНЫХ АКТИВОВ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11400000000000000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900 000,00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89 913,73</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11402000000000000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300 000,00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реализации имущества, находящегося в собственности муниципальных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11402040140000410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300 000,00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11402043140000410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300 000,00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продажи земельных участков, находящихся в государственной и муниципальной собственности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11406000000000430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600 000,00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89 913,73</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продажи земельных участков, государственная собственность на которые не разграничена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11406010000000430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550 000,00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39 913,73</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11406012140000430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550 000,00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39 913,73</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11406020000000430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50 000,00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11406024140000430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50 000,00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ШТРАФЫ, САНКЦИИ, ВОЗМЕЩЕНИЕ УЩЕРБА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11607000000000140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11607090000000140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903</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11607090140000140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10 000,00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10 000,00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АДМИНИСТРАЦИЯ ГУБЕРНАТОРА НОВГОРОДСКОЙ ОБЛАСТИ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487,74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НАЛОГОВЫЕ И НЕНАЛОГОВЫЕ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487,74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ШТРАФЫ, САНКЦИИ, ВОЗМЕЩЕНИЕ УЩЕРБА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487,74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Административные штрафы, установленные Кодексом Российской Федерации об административных правонарушениях</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11601000010000140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487,74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11601050010000140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237,74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916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11601053010000140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237,74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11601200010000140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237,74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916</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11601203010000140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237,74</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комитет записи актов гражданского состояния и организационного обеспечения деятельности мировых судей Новгородской области</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917</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00000000000000000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33 003,21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НАЛОГОВЫЕ И НЕНАЛОГОВЫЕ ДОХОДЫ</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917</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10000000000000000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33 003,21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ШТРАФЫ, САНКЦИИ, ВОЗМЕЩЕНИЕ УЩЕРБА</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917</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11600000000000000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33 003,21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Административные штрафы, установленные Кодексом Российской Федерации об административных правонарушениях</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917</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11601000010000140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12 000,00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33 003,21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917</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11601050010000140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5 500,00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917</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11601053010000140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5 500,00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917</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11601060010000140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103,60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917</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11601063010000140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bCs/>
                <w:iCs/>
                <w:sz w:val="12"/>
                <w:szCs w:val="12"/>
              </w:rPr>
              <w:t>103,60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917</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11601190010000140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1 000,00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500,00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917</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11601193010000140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1 000,00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500,00</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bCs/>
                <w:iCs/>
                <w:sz w:val="12"/>
                <w:szCs w:val="12"/>
              </w:rPr>
            </w:pPr>
            <w:r w:rsidRPr="00912BB5">
              <w:rPr>
                <w:rFonts w:ascii="Times New Roman" w:hAnsi="Times New Roman" w:cs="Times New Roman"/>
                <w:bCs/>
                <w:iCs/>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917</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bCs/>
                <w:iCs/>
                <w:sz w:val="12"/>
                <w:szCs w:val="12"/>
              </w:rPr>
            </w:pPr>
            <w:r w:rsidRPr="00912BB5">
              <w:rPr>
                <w:rFonts w:ascii="Times New Roman" w:hAnsi="Times New Roman" w:cs="Times New Roman"/>
                <w:bCs/>
                <w:iCs/>
                <w:sz w:val="12"/>
                <w:szCs w:val="12"/>
              </w:rPr>
              <w:t>11601200010000140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6 000,00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bCs/>
                <w:iCs/>
                <w:sz w:val="12"/>
                <w:szCs w:val="12"/>
              </w:rPr>
            </w:pPr>
            <w:r w:rsidRPr="00912BB5">
              <w:rPr>
                <w:rFonts w:ascii="Times New Roman" w:hAnsi="Times New Roman" w:cs="Times New Roman"/>
                <w:bCs/>
                <w:iCs/>
                <w:sz w:val="12"/>
                <w:szCs w:val="12"/>
              </w:rPr>
              <w:t>26 899,61</w:t>
            </w:r>
          </w:p>
        </w:tc>
      </w:tr>
      <w:tr w:rsidR="007344CB" w:rsidRPr="00912BB5" w:rsidTr="00912BB5">
        <w:trPr>
          <w:trHeight w:val="20"/>
        </w:trPr>
        <w:tc>
          <w:tcPr>
            <w:tcW w:w="6975" w:type="dxa"/>
            <w:shd w:val="clear" w:color="000000" w:fill="FFFFFF"/>
            <w:vAlign w:val="bottom"/>
            <w:hideMark/>
          </w:tcPr>
          <w:p w:rsidR="007344CB" w:rsidRPr="00912BB5" w:rsidRDefault="007344CB" w:rsidP="00BD29DB">
            <w:pPr>
              <w:spacing w:after="0" w:line="240" w:lineRule="auto"/>
              <w:ind w:right="5"/>
              <w:jc w:val="both"/>
              <w:rPr>
                <w:rFonts w:ascii="Times New Roman" w:hAnsi="Times New Roman" w:cs="Times New Roman"/>
                <w:sz w:val="12"/>
                <w:szCs w:val="12"/>
              </w:rPr>
            </w:pPr>
            <w:r w:rsidRPr="00912BB5">
              <w:rPr>
                <w:rFonts w:ascii="Times New Roman"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454"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917</w:t>
            </w:r>
          </w:p>
        </w:tc>
        <w:tc>
          <w:tcPr>
            <w:tcW w:w="1276" w:type="dxa"/>
            <w:shd w:val="clear" w:color="000000" w:fill="FFFFFF"/>
            <w:vAlign w:val="bottom"/>
            <w:hideMark/>
          </w:tcPr>
          <w:p w:rsidR="007344CB" w:rsidRPr="00912BB5" w:rsidRDefault="007344CB" w:rsidP="00912BB5">
            <w:pPr>
              <w:spacing w:after="0" w:line="240" w:lineRule="auto"/>
              <w:ind w:right="5"/>
              <w:jc w:val="center"/>
              <w:rPr>
                <w:rFonts w:ascii="Times New Roman" w:hAnsi="Times New Roman" w:cs="Times New Roman"/>
                <w:sz w:val="12"/>
                <w:szCs w:val="12"/>
              </w:rPr>
            </w:pPr>
            <w:r w:rsidRPr="00912BB5">
              <w:rPr>
                <w:rFonts w:ascii="Times New Roman" w:hAnsi="Times New Roman" w:cs="Times New Roman"/>
                <w:sz w:val="12"/>
                <w:szCs w:val="12"/>
              </w:rPr>
              <w:t>11601203010000140</w:t>
            </w:r>
          </w:p>
        </w:tc>
        <w:tc>
          <w:tcPr>
            <w:tcW w:w="992"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6 000,00</w:t>
            </w:r>
          </w:p>
        </w:tc>
        <w:tc>
          <w:tcPr>
            <w:tcW w:w="971" w:type="dxa"/>
            <w:shd w:val="clear" w:color="000000" w:fill="FFFFFF"/>
            <w:noWrap/>
            <w:vAlign w:val="bottom"/>
            <w:hideMark/>
          </w:tcPr>
          <w:p w:rsidR="007344CB" w:rsidRPr="00912BB5" w:rsidRDefault="007344CB" w:rsidP="00912BB5">
            <w:pPr>
              <w:spacing w:after="0" w:line="240" w:lineRule="auto"/>
              <w:ind w:right="5"/>
              <w:jc w:val="right"/>
              <w:rPr>
                <w:rFonts w:ascii="Times New Roman" w:hAnsi="Times New Roman" w:cs="Times New Roman"/>
                <w:sz w:val="12"/>
                <w:szCs w:val="12"/>
              </w:rPr>
            </w:pPr>
            <w:r w:rsidRPr="00912BB5">
              <w:rPr>
                <w:rFonts w:ascii="Times New Roman" w:hAnsi="Times New Roman" w:cs="Times New Roman"/>
                <w:sz w:val="12"/>
                <w:szCs w:val="12"/>
              </w:rPr>
              <w:t>26 899,61</w:t>
            </w:r>
          </w:p>
        </w:tc>
      </w:tr>
    </w:tbl>
    <w:p w:rsidR="007344CB" w:rsidRPr="007344CB" w:rsidRDefault="007344CB" w:rsidP="007344CB">
      <w:pPr>
        <w:widowControl w:val="0"/>
        <w:autoSpaceDE w:val="0"/>
        <w:autoSpaceDN w:val="0"/>
        <w:adjustRightInd w:val="0"/>
        <w:spacing w:after="0" w:line="240" w:lineRule="auto"/>
        <w:ind w:right="5" w:firstLine="284"/>
        <w:rPr>
          <w:rFonts w:ascii="Times New Roman" w:hAnsi="Times New Roman" w:cs="Times New Roman"/>
          <w:sz w:val="16"/>
          <w:szCs w:val="16"/>
        </w:rPr>
      </w:pPr>
    </w:p>
    <w:p w:rsidR="007344CB" w:rsidRPr="00714133" w:rsidRDefault="00714133" w:rsidP="00714133">
      <w:pPr>
        <w:widowControl w:val="0"/>
        <w:autoSpaceDE w:val="0"/>
        <w:autoSpaceDN w:val="0"/>
        <w:adjustRightInd w:val="0"/>
        <w:spacing w:after="0" w:line="240" w:lineRule="auto"/>
        <w:ind w:right="5" w:firstLine="284"/>
        <w:jc w:val="center"/>
        <w:rPr>
          <w:rFonts w:ascii="Times New Roman" w:hAnsi="Times New Roman" w:cs="Times New Roman"/>
          <w:b/>
          <w:sz w:val="16"/>
          <w:szCs w:val="16"/>
        </w:rPr>
      </w:pPr>
      <w:r>
        <w:rPr>
          <w:rFonts w:ascii="Times New Roman" w:hAnsi="Times New Roman" w:cs="Times New Roman"/>
          <w:b/>
          <w:sz w:val="16"/>
          <w:szCs w:val="16"/>
        </w:rPr>
        <w:t>2. Расходы бюджета</w:t>
      </w:r>
    </w:p>
    <w:tbl>
      <w:tblPr>
        <w:tblW w:w="106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9"/>
        <w:gridCol w:w="313"/>
        <w:gridCol w:w="425"/>
        <w:gridCol w:w="709"/>
        <w:gridCol w:w="283"/>
        <w:gridCol w:w="851"/>
        <w:gridCol w:w="850"/>
      </w:tblGrid>
      <w:tr w:rsidR="007344CB" w:rsidRPr="005A2637" w:rsidTr="00BD29DB">
        <w:trPr>
          <w:trHeight w:val="138"/>
        </w:trPr>
        <w:tc>
          <w:tcPr>
            <w:tcW w:w="7259" w:type="dxa"/>
            <w:vMerge w:val="restart"/>
            <w:shd w:val="clear" w:color="000000" w:fill="FFFFFF"/>
            <w:vAlign w:val="center"/>
            <w:hideMark/>
          </w:tcPr>
          <w:p w:rsidR="007344CB" w:rsidRPr="005A2637" w:rsidRDefault="007344CB" w:rsidP="00BD29DB">
            <w:pPr>
              <w:spacing w:after="0" w:line="240" w:lineRule="auto"/>
              <w:ind w:right="-137" w:hanging="79"/>
              <w:jc w:val="both"/>
              <w:rPr>
                <w:rFonts w:ascii="Times New Roman" w:hAnsi="Times New Roman" w:cs="Times New Roman"/>
                <w:sz w:val="12"/>
                <w:szCs w:val="12"/>
              </w:rPr>
            </w:pPr>
            <w:r w:rsidRPr="005A2637">
              <w:rPr>
                <w:rFonts w:ascii="Times New Roman" w:hAnsi="Times New Roman" w:cs="Times New Roman"/>
                <w:sz w:val="12"/>
                <w:szCs w:val="12"/>
              </w:rPr>
              <w:t>Наименование показателя</w:t>
            </w:r>
          </w:p>
        </w:tc>
        <w:tc>
          <w:tcPr>
            <w:tcW w:w="1730" w:type="dxa"/>
            <w:gridSpan w:val="4"/>
            <w:vMerge w:val="restart"/>
            <w:shd w:val="clear" w:color="000000" w:fill="FFFFFF"/>
            <w:vAlign w:val="center"/>
            <w:hideMark/>
          </w:tcPr>
          <w:p w:rsidR="007344CB" w:rsidRPr="005A2637" w:rsidRDefault="007344CB" w:rsidP="005A2637">
            <w:pPr>
              <w:spacing w:after="0" w:line="240" w:lineRule="auto"/>
              <w:ind w:right="-137" w:hanging="79"/>
              <w:jc w:val="center"/>
              <w:rPr>
                <w:rFonts w:ascii="Times New Roman" w:hAnsi="Times New Roman" w:cs="Times New Roman"/>
                <w:sz w:val="12"/>
                <w:szCs w:val="12"/>
              </w:rPr>
            </w:pPr>
            <w:r w:rsidRPr="005A2637">
              <w:rPr>
                <w:rFonts w:ascii="Times New Roman" w:hAnsi="Times New Roman" w:cs="Times New Roman"/>
                <w:sz w:val="12"/>
                <w:szCs w:val="12"/>
              </w:rPr>
              <w:t>Код расхода по бюджетной классификации</w:t>
            </w:r>
          </w:p>
        </w:tc>
        <w:tc>
          <w:tcPr>
            <w:tcW w:w="851" w:type="dxa"/>
            <w:vMerge w:val="restart"/>
            <w:shd w:val="clear" w:color="000000" w:fill="FFFFFF"/>
            <w:vAlign w:val="center"/>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Утвержденные бюджетные назначения</w:t>
            </w:r>
          </w:p>
        </w:tc>
        <w:tc>
          <w:tcPr>
            <w:tcW w:w="850" w:type="dxa"/>
            <w:vMerge w:val="restart"/>
            <w:shd w:val="clear" w:color="000000" w:fill="FFFFFF"/>
            <w:vAlign w:val="center"/>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Исполнено</w:t>
            </w:r>
          </w:p>
        </w:tc>
      </w:tr>
      <w:tr w:rsidR="007344CB" w:rsidRPr="005A2637" w:rsidTr="00BD29DB">
        <w:trPr>
          <w:trHeight w:val="138"/>
        </w:trPr>
        <w:tc>
          <w:tcPr>
            <w:tcW w:w="7259" w:type="dxa"/>
            <w:vMerge/>
            <w:vAlign w:val="center"/>
            <w:hideMark/>
          </w:tcPr>
          <w:p w:rsidR="007344CB" w:rsidRPr="005A2637" w:rsidRDefault="007344CB" w:rsidP="00BD29DB">
            <w:pPr>
              <w:spacing w:after="0" w:line="240" w:lineRule="auto"/>
              <w:ind w:right="-137" w:hanging="79"/>
              <w:jc w:val="both"/>
              <w:rPr>
                <w:rFonts w:ascii="Times New Roman" w:hAnsi="Times New Roman" w:cs="Times New Roman"/>
                <w:sz w:val="12"/>
                <w:szCs w:val="12"/>
              </w:rPr>
            </w:pPr>
          </w:p>
        </w:tc>
        <w:tc>
          <w:tcPr>
            <w:tcW w:w="1730" w:type="dxa"/>
            <w:gridSpan w:val="4"/>
            <w:vMerge/>
            <w:vAlign w:val="center"/>
            <w:hideMark/>
          </w:tcPr>
          <w:p w:rsidR="007344CB" w:rsidRPr="005A2637" w:rsidRDefault="007344CB" w:rsidP="005A2637">
            <w:pPr>
              <w:spacing w:after="0" w:line="240" w:lineRule="auto"/>
              <w:ind w:right="-137" w:hanging="79"/>
              <w:rPr>
                <w:rFonts w:ascii="Times New Roman" w:hAnsi="Times New Roman" w:cs="Times New Roman"/>
                <w:sz w:val="12"/>
                <w:szCs w:val="12"/>
              </w:rPr>
            </w:pPr>
          </w:p>
        </w:tc>
        <w:tc>
          <w:tcPr>
            <w:tcW w:w="851" w:type="dxa"/>
            <w:vMerge/>
            <w:vAlign w:val="center"/>
            <w:hideMark/>
          </w:tcPr>
          <w:p w:rsidR="007344CB" w:rsidRPr="005A2637" w:rsidRDefault="007344CB" w:rsidP="005A2637">
            <w:pPr>
              <w:spacing w:after="0" w:line="240" w:lineRule="auto"/>
              <w:ind w:right="-137" w:hanging="79"/>
              <w:rPr>
                <w:rFonts w:ascii="Times New Roman" w:hAnsi="Times New Roman" w:cs="Times New Roman"/>
                <w:sz w:val="12"/>
                <w:szCs w:val="12"/>
              </w:rPr>
            </w:pPr>
          </w:p>
        </w:tc>
        <w:tc>
          <w:tcPr>
            <w:tcW w:w="850" w:type="dxa"/>
            <w:vMerge/>
            <w:vAlign w:val="center"/>
            <w:hideMark/>
          </w:tcPr>
          <w:p w:rsidR="007344CB" w:rsidRPr="005A2637" w:rsidRDefault="007344CB" w:rsidP="005A2637">
            <w:pPr>
              <w:spacing w:after="0" w:line="240" w:lineRule="auto"/>
              <w:ind w:right="-137" w:hanging="79"/>
              <w:rPr>
                <w:rFonts w:ascii="Times New Roman" w:hAnsi="Times New Roman" w:cs="Times New Roman"/>
                <w:sz w:val="12"/>
                <w:szCs w:val="12"/>
              </w:rPr>
            </w:pPr>
          </w:p>
        </w:tc>
      </w:tr>
      <w:tr w:rsidR="007344CB" w:rsidRPr="005A2637" w:rsidTr="00BD29DB">
        <w:trPr>
          <w:trHeight w:val="138"/>
        </w:trPr>
        <w:tc>
          <w:tcPr>
            <w:tcW w:w="7259" w:type="dxa"/>
            <w:vMerge/>
            <w:vAlign w:val="center"/>
            <w:hideMark/>
          </w:tcPr>
          <w:p w:rsidR="007344CB" w:rsidRPr="005A2637" w:rsidRDefault="007344CB" w:rsidP="00BD29DB">
            <w:pPr>
              <w:spacing w:after="0" w:line="240" w:lineRule="auto"/>
              <w:ind w:right="-137" w:hanging="79"/>
              <w:jc w:val="both"/>
              <w:rPr>
                <w:rFonts w:ascii="Times New Roman" w:hAnsi="Times New Roman" w:cs="Times New Roman"/>
                <w:sz w:val="12"/>
                <w:szCs w:val="12"/>
              </w:rPr>
            </w:pPr>
          </w:p>
        </w:tc>
        <w:tc>
          <w:tcPr>
            <w:tcW w:w="1730" w:type="dxa"/>
            <w:gridSpan w:val="4"/>
            <w:vMerge/>
            <w:vAlign w:val="center"/>
            <w:hideMark/>
          </w:tcPr>
          <w:p w:rsidR="007344CB" w:rsidRPr="005A2637" w:rsidRDefault="007344CB" w:rsidP="005A2637">
            <w:pPr>
              <w:spacing w:after="0" w:line="240" w:lineRule="auto"/>
              <w:ind w:right="-137" w:hanging="79"/>
              <w:rPr>
                <w:rFonts w:ascii="Times New Roman" w:hAnsi="Times New Roman" w:cs="Times New Roman"/>
                <w:sz w:val="12"/>
                <w:szCs w:val="12"/>
              </w:rPr>
            </w:pPr>
          </w:p>
        </w:tc>
        <w:tc>
          <w:tcPr>
            <w:tcW w:w="851" w:type="dxa"/>
            <w:vMerge/>
            <w:vAlign w:val="center"/>
            <w:hideMark/>
          </w:tcPr>
          <w:p w:rsidR="007344CB" w:rsidRPr="005A2637" w:rsidRDefault="007344CB" w:rsidP="005A2637">
            <w:pPr>
              <w:spacing w:after="0" w:line="240" w:lineRule="auto"/>
              <w:ind w:right="-137" w:hanging="79"/>
              <w:rPr>
                <w:rFonts w:ascii="Times New Roman" w:hAnsi="Times New Roman" w:cs="Times New Roman"/>
                <w:sz w:val="12"/>
                <w:szCs w:val="12"/>
              </w:rPr>
            </w:pPr>
          </w:p>
        </w:tc>
        <w:tc>
          <w:tcPr>
            <w:tcW w:w="850" w:type="dxa"/>
            <w:vMerge/>
            <w:vAlign w:val="center"/>
            <w:hideMark/>
          </w:tcPr>
          <w:p w:rsidR="007344CB" w:rsidRPr="005A2637" w:rsidRDefault="007344CB" w:rsidP="005A2637">
            <w:pPr>
              <w:spacing w:after="0" w:line="240" w:lineRule="auto"/>
              <w:ind w:right="-137" w:hanging="79"/>
              <w:rPr>
                <w:rFonts w:ascii="Times New Roman" w:hAnsi="Times New Roman" w:cs="Times New Roman"/>
                <w:sz w:val="12"/>
                <w:szCs w:val="12"/>
              </w:rPr>
            </w:pPr>
          </w:p>
        </w:tc>
      </w:tr>
      <w:tr w:rsidR="007344CB" w:rsidRPr="005A2637" w:rsidTr="00BD29DB">
        <w:trPr>
          <w:trHeight w:val="20"/>
        </w:trPr>
        <w:tc>
          <w:tcPr>
            <w:tcW w:w="7259" w:type="dxa"/>
            <w:shd w:val="clear" w:color="000000" w:fill="FFFFFF"/>
            <w:noWrap/>
            <w:vAlign w:val="center"/>
            <w:hideMark/>
          </w:tcPr>
          <w:p w:rsidR="007344CB" w:rsidRPr="005A2637" w:rsidRDefault="007344CB" w:rsidP="00BD29DB">
            <w:pPr>
              <w:spacing w:after="0" w:line="240" w:lineRule="auto"/>
              <w:ind w:right="-137" w:hanging="79"/>
              <w:jc w:val="center"/>
              <w:rPr>
                <w:rFonts w:ascii="Times New Roman" w:hAnsi="Times New Roman" w:cs="Times New Roman"/>
                <w:sz w:val="12"/>
                <w:szCs w:val="12"/>
              </w:rPr>
            </w:pPr>
            <w:r w:rsidRPr="005A2637">
              <w:rPr>
                <w:rFonts w:ascii="Times New Roman" w:hAnsi="Times New Roman" w:cs="Times New Roman"/>
                <w:sz w:val="12"/>
                <w:szCs w:val="12"/>
              </w:rPr>
              <w:t>1</w:t>
            </w:r>
          </w:p>
        </w:tc>
        <w:tc>
          <w:tcPr>
            <w:tcW w:w="1730" w:type="dxa"/>
            <w:gridSpan w:val="4"/>
            <w:shd w:val="clear" w:color="000000" w:fill="FFFFFF"/>
            <w:noWrap/>
            <w:vAlign w:val="center"/>
            <w:hideMark/>
          </w:tcPr>
          <w:p w:rsidR="007344CB" w:rsidRPr="005A2637" w:rsidRDefault="007344CB" w:rsidP="005A2637">
            <w:pPr>
              <w:spacing w:after="0" w:line="240" w:lineRule="auto"/>
              <w:ind w:right="-137" w:hanging="79"/>
              <w:jc w:val="center"/>
              <w:rPr>
                <w:rFonts w:ascii="Times New Roman" w:hAnsi="Times New Roman" w:cs="Times New Roman"/>
                <w:sz w:val="12"/>
                <w:szCs w:val="12"/>
              </w:rPr>
            </w:pPr>
            <w:r w:rsidRPr="005A2637">
              <w:rPr>
                <w:rFonts w:ascii="Times New Roman" w:hAnsi="Times New Roman" w:cs="Times New Roman"/>
                <w:sz w:val="12"/>
                <w:szCs w:val="12"/>
              </w:rPr>
              <w:t>2</w:t>
            </w:r>
          </w:p>
        </w:tc>
        <w:tc>
          <w:tcPr>
            <w:tcW w:w="851" w:type="dxa"/>
            <w:shd w:val="clear" w:color="000000" w:fill="FFFFFF"/>
            <w:noWrap/>
            <w:vAlign w:val="center"/>
            <w:hideMark/>
          </w:tcPr>
          <w:p w:rsidR="007344CB" w:rsidRPr="005A2637" w:rsidRDefault="007344CB" w:rsidP="005A2637">
            <w:pPr>
              <w:spacing w:after="0" w:line="240" w:lineRule="auto"/>
              <w:ind w:right="-137" w:hanging="79"/>
              <w:jc w:val="center"/>
              <w:rPr>
                <w:rFonts w:ascii="Times New Roman" w:hAnsi="Times New Roman" w:cs="Times New Roman"/>
                <w:sz w:val="12"/>
                <w:szCs w:val="12"/>
              </w:rPr>
            </w:pPr>
            <w:r w:rsidRPr="005A2637">
              <w:rPr>
                <w:rFonts w:ascii="Times New Roman" w:hAnsi="Times New Roman" w:cs="Times New Roman"/>
                <w:sz w:val="12"/>
                <w:szCs w:val="12"/>
              </w:rPr>
              <w:t>3</w:t>
            </w:r>
          </w:p>
        </w:tc>
        <w:tc>
          <w:tcPr>
            <w:tcW w:w="850" w:type="dxa"/>
            <w:shd w:val="clear" w:color="000000" w:fill="FFFFFF"/>
            <w:noWrap/>
            <w:vAlign w:val="center"/>
            <w:hideMark/>
          </w:tcPr>
          <w:p w:rsidR="007344CB" w:rsidRPr="005A2637" w:rsidRDefault="007344CB" w:rsidP="005A2637">
            <w:pPr>
              <w:spacing w:after="0" w:line="240" w:lineRule="auto"/>
              <w:ind w:right="-137" w:hanging="79"/>
              <w:jc w:val="center"/>
              <w:rPr>
                <w:rFonts w:ascii="Times New Roman" w:hAnsi="Times New Roman" w:cs="Times New Roman"/>
                <w:sz w:val="12"/>
                <w:szCs w:val="12"/>
              </w:rPr>
            </w:pPr>
            <w:r w:rsidRPr="005A2637">
              <w:rPr>
                <w:rFonts w:ascii="Times New Roman" w:hAnsi="Times New Roman" w:cs="Times New Roman"/>
                <w:sz w:val="12"/>
                <w:szCs w:val="12"/>
              </w:rPr>
              <w:t>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бюджета - всего</w:t>
            </w:r>
          </w:p>
        </w:tc>
        <w:tc>
          <w:tcPr>
            <w:tcW w:w="1730" w:type="dxa"/>
            <w:gridSpan w:val="4"/>
            <w:shd w:val="clear" w:color="000000" w:fill="FFFFFF"/>
            <w:vAlign w:val="bottom"/>
            <w:hideMark/>
          </w:tcPr>
          <w:p w:rsidR="007344CB" w:rsidRPr="005A2637" w:rsidRDefault="007344CB" w:rsidP="005A2637">
            <w:pPr>
              <w:spacing w:after="0" w:line="240" w:lineRule="auto"/>
              <w:ind w:right="-137" w:hanging="79"/>
              <w:jc w:val="center"/>
              <w:rPr>
                <w:rFonts w:ascii="Times New Roman" w:hAnsi="Times New Roman" w:cs="Times New Roman"/>
                <w:sz w:val="12"/>
                <w:szCs w:val="12"/>
              </w:rPr>
            </w:pPr>
            <w:r w:rsidRPr="005A2637">
              <w:rPr>
                <w:rFonts w:ascii="Times New Roman" w:hAnsi="Times New Roman" w:cs="Times New Roman"/>
                <w:sz w:val="12"/>
                <w:szCs w:val="12"/>
              </w:rPr>
              <w:t>х</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255 481 874,13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122 528 386,68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 том числе:</w:t>
            </w:r>
          </w:p>
        </w:tc>
        <w:tc>
          <w:tcPr>
            <w:tcW w:w="1730" w:type="dxa"/>
            <w:gridSpan w:val="4"/>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 </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 </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 </w:t>
            </w:r>
          </w:p>
        </w:tc>
      </w:tr>
      <w:tr w:rsidR="007344CB" w:rsidRPr="005A2637" w:rsidTr="00BD29DB">
        <w:trPr>
          <w:trHeight w:val="20"/>
        </w:trPr>
        <w:tc>
          <w:tcPr>
            <w:tcW w:w="7259" w:type="dxa"/>
            <w:shd w:val="clear" w:color="auto" w:fill="auto"/>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Волотовский территориальный отдел Администрации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23 958 136,68</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4 081 799,31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ОБЩЕГОСУДАРСТВЕННЫЕ ВОПРОСЫ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3 653 972,11</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1 335 579,63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3 197 472,11</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1 326 504,18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3 197 472,11</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1 326 504,18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3 197 472,11</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1 326 504,18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по оплате труда муниципальных служащих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1 903 734,34</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766 113,86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1 903 734,34</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766 113,86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1 903 734,34</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766 113,86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1 903 734,34</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766 113,86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1 236 872,77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546 975,24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w:t>
            </w:r>
            <w:r w:rsidR="005A2637">
              <w:rPr>
                <w:rFonts w:ascii="Times New Roman" w:hAnsi="Times New Roman" w:cs="Times New Roman"/>
                <w:sz w:val="12"/>
                <w:szCs w:val="12"/>
              </w:rPr>
              <w:t>ия выполнения функций государст</w:t>
            </w:r>
            <w:r w:rsidRPr="005A2637">
              <w:rPr>
                <w:rFonts w:ascii="Times New Roman" w:hAnsi="Times New Roman" w:cs="Times New Roman"/>
                <w:sz w:val="12"/>
                <w:szCs w:val="12"/>
              </w:rPr>
              <w:t>венными (м</w:t>
            </w:r>
            <w:r w:rsidR="005A2637">
              <w:rPr>
                <w:rFonts w:ascii="Times New Roman" w:hAnsi="Times New Roman" w:cs="Times New Roman"/>
                <w:sz w:val="12"/>
                <w:szCs w:val="12"/>
              </w:rPr>
              <w:t>униципаль</w:t>
            </w:r>
            <w:r w:rsidRPr="005A2637">
              <w:rPr>
                <w:rFonts w:ascii="Times New Roman" w:hAnsi="Times New Roman" w:cs="Times New Roman"/>
                <w:sz w:val="12"/>
                <w:szCs w:val="12"/>
              </w:rPr>
              <w:t>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1 126 872,77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444 596,63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1 126 872,77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444 596,63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274 000,00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103 385,19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персоналу государственных (муниципальных) органов, за исключением фонда оплаты труда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96 000,00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660 872,77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245 211,44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102 378,61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w:t>
            </w:r>
            <w:r w:rsidR="005A2637">
              <w:rPr>
                <w:rFonts w:ascii="Times New Roman" w:hAnsi="Times New Roman" w:cs="Times New Roman"/>
                <w:sz w:val="12"/>
                <w:szCs w:val="12"/>
              </w:rPr>
              <w:t>варов, работ и услуг для обеспе</w:t>
            </w:r>
            <w:r w:rsidRPr="005A2637">
              <w:rPr>
                <w:rFonts w:ascii="Times New Roman" w:hAnsi="Times New Roman" w:cs="Times New Roman"/>
                <w:sz w:val="12"/>
                <w:szCs w:val="12"/>
              </w:rPr>
              <w:t>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102 378,61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102 378,61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Возмещение затрат по содержанию штатных единиц, осуществляющих отдельные полномочия области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55 865,00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13 415,08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w:t>
            </w:r>
            <w:r w:rsidR="005A2637">
              <w:rPr>
                <w:rFonts w:ascii="Times New Roman" w:hAnsi="Times New Roman" w:cs="Times New Roman"/>
                <w:sz w:val="12"/>
                <w:szCs w:val="12"/>
              </w:rPr>
              <w:t>дарственными (муниципальными) органами, казен</w:t>
            </w:r>
            <w:r w:rsidRPr="005A2637">
              <w:rPr>
                <w:rFonts w:ascii="Times New Roman" w:hAnsi="Times New Roman" w:cs="Times New Roman"/>
                <w:sz w:val="12"/>
                <w:szCs w:val="12"/>
              </w:rPr>
              <w:t>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55 865,00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13 415,08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55 865,00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13 415,08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42 908,00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10 303,42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12 957,00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3 111,66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Другие общегосударственные вопросы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9 075,45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420 000,00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проекта территориального общественного самоупра</w:t>
            </w:r>
            <w:r w:rsidR="005A2637">
              <w:rPr>
                <w:rFonts w:ascii="Times New Roman" w:hAnsi="Times New Roman" w:cs="Times New Roman"/>
                <w:sz w:val="12"/>
                <w:szCs w:val="12"/>
              </w:rPr>
              <w:t>в</w:t>
            </w:r>
            <w:r w:rsidRPr="005A2637">
              <w:rPr>
                <w:rFonts w:ascii="Times New Roman" w:hAnsi="Times New Roman" w:cs="Times New Roman"/>
                <w:sz w:val="12"/>
                <w:szCs w:val="12"/>
              </w:rPr>
              <w:t>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2900372090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2900372090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2900372090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2900372090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к реализации проекта ТОС «Возрождение» (Благоустройство территории братского захоронения п. Волот)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к реализации проекта ТОС "Октябрьское" (Благоустройство детской площадки д. Порожки)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29003S2094</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29003S2094</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29003S2094</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29003S2094</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9 075,45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9 075,45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мероприятий связанных с расходами старост деревень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9180010170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8 999,91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Социальное обеспечение и иные выплаты населению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9180010170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8 999,91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населению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9180010170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8 999,91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Прочие расходы (публикация нормативных актов)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75,54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бюджетные ассигнования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75,54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налогов, сборов и иных платежей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75,54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иных платежей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853</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75,54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НАЦИОНАЛЬНАЯ ОБОРОНА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118 900,00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56 804,12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Мобилизационная и вневойсковая подготовка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118 900,00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56 804,12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118 900,00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56 804,12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118 900,00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56 804,12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118 900,00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56 804,12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103 975,00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55 564,12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103 975,00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55 564,12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79 860,00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43 728,03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24 115,00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11 836,09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14 925,00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1 240,00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14 925,00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1 240,00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14 925,00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1 240,00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НАЦИОНАЛЬНАЯ БЕЗОПАСНОСТЬ И ПРАВООХРАНИТЕЛЬНАЯ ДЕЯТЕЛЬНОСТЬ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19 318,00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19 318,00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"Обеспечение первичных мер пожарной безопасности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19 318,00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Мероприятия по укрепление противопожарного состояния учреждений, жилого фонда, территории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19 318,00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19 318,00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19 318,00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19 318,00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НАЦИОНАЛЬНАЯ ЭКОНОМИКА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14 779 924,40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525 757,26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Дорожное хозяйство (дорожные фонды)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14 779 924,40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525 757,26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"Повышение безопасности дорожного движения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14 759 924,40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525 757,26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автомобильных дорог общего пользования населенных пунктов и искусственных сооружений на них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280 892,26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автомобильных дорог общего пользования населенных пунктов и искусственных сооружений на них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0800110070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280 892,26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0800110070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280 892,26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0800110070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280 892,26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0800110070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280 892,26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12 949 054,40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33 865,00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направленные на финансовую поддержку в части ремонта дорог общего пользования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2 774 954,40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2 774 954,40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2 774 954,40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2 774 954,40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Проверка и согласование сметной документации на ремонт автомобильных дорог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0800310080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33 865,00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0800310080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33 865,00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0800310080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33 865,00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0800310080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33 865,00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847 700,00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847 700,00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847 700,00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847 700,00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9 974 100,00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9 974 100,00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9 974 100,00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9 974 100,00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483 170,00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211 000,00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483 170,00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211 000,00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483 170,00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211 000,00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483 170,00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211 000,00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 xml:space="preserve">Расходы по </w:t>
            </w:r>
            <w:proofErr w:type="spellStart"/>
            <w:r w:rsidRPr="005A2637">
              <w:rPr>
                <w:rFonts w:ascii="Times New Roman" w:hAnsi="Times New Roman" w:cs="Times New Roman"/>
                <w:sz w:val="12"/>
                <w:szCs w:val="12"/>
              </w:rPr>
              <w:t>софинансированию</w:t>
            </w:r>
            <w:proofErr w:type="spellEnd"/>
            <w:r w:rsidRPr="005A2637">
              <w:rPr>
                <w:rFonts w:ascii="Times New Roman" w:hAnsi="Times New Roman" w:cs="Times New Roman"/>
                <w:sz w:val="12"/>
                <w:szCs w:val="12"/>
              </w:rPr>
              <w:t xml:space="preserve"> вопросов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Приведение в соответствие с техническими требованиями средств организации движения транспортных средств и пешеходов (дорожные знаки, дорожная разметка, ограждения)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0800500000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Приведение в соответствие техническим требованиям средств организации движения транспортных средств и пешеходов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08005S1510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08005S1510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08005S1510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08005S1510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"Комплексное развитие транспортной инфраструктуры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Текущий ремонт тротуаров и пешеходных дорожек общего пользования населенных пунктов и искусственных сооружений на них, включая проектно-изыскательские работы.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2600200000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Текущий ремонт тротуаров (восстановление несущей способности, системы водоотвода), пешеходных дорожек и искусственных сооружений на них (мостиков)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2600200530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2600200530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2600200530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2600200530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Улучшение оборудования остановок общественного транспорта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2600300000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Мероприятия по приведению остановочных пунктов в нормативное состояние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2600300540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2600300540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2600300540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2600300540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ЖИЛИЩНО-КОММУНАЛЬНОЕ ХОЗЯЙСТВО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5 230 302,11</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2 144 340,30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Жилищное хозяйство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178 200,00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91 579,08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муниципального округа "Улучшение жилищных условий граждан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178 200,00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91 579,08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"Капитальный ремонт муниципального жилищного фонда" муниципальной Программы Волотовского муниципального округа "Улучшение жилищных условий граждан в Волотовском муниципальном округе"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0930000000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178 200,00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91 579,08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«Участие в региональной программе по капитальному ремонту общего имущества в многоквартирных домах»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0930300000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178 200,00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91 579,08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Перечисление платежей оператору фонда капитального ремонта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0930399990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178 200,00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91 579,08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0930399990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178 200,00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91 579,08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0930399990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178 200,00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91 579,08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0930399990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178 200,00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91 579,08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Коммунальное хозяйство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134 320,00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134 320,00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Прочие расходы, не отнесенные к муниципальным программам Волотовского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134 320,00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134 320,00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Субсидий из бюджета муниципальным унитарным предприятиям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9200002600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134 320,00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134 320,00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бюджетные ассигнования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9200002600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134 320,00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134 320,00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9200002600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134 320,00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134 320,00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9200002600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813</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134 320,00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134 320,00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Благоустройство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4 917 782,11</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1 918 441,22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"Комплексное развитие сельских территорий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"Создание и развитие сельских территорий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0400200000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Создание и обустройство инфраструктуры на сельских территориях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04002L5764</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04002L5764</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04002L5764</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04002L5764</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"Благоустройство территорий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2 852 895,00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1 918 441,22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Подпрограмма "Повышение энергетической эффективности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2 500 000,00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1 707 564,84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Доведение уровня освещённости улиц, проездов, пешеходных дорожек сельского поселения до 85%.</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2 500 000,00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1 707 564,84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2 500 000,00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1 707 564,84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2 500 000,00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1 707 564,84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1 833 542,04</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1 405 013,42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энергетических ресурсов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247</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666 457,96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302 551,42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"Озеленение территории Волотовского муниципального округа, содержание братских захоронений и гражданских кладбищ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83 000,00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40 069,88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мероприятий по озеленению территорий, поддержание братских и гражданских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2420000560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83 000,00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40 069,88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2420000560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83 000,00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40 069,88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2420000560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83 000,00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40 069,88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2420000560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83 000,00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40 069,88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"Повышение уровня комфортности и чистоты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269 895,00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170 806,50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санитарной, противопожарной безопасности, безопасности передвижения населения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197 895,00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130 806,50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197 895,00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130 806,50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197 895,00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130 806,50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197 895,00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130 806,50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Строительство (благоустройство) мест (площадок) накопления твердых бытовых отходов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мероприятия, направленные на борьбу с борщевиком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"Формирование современной городской среды в п. Волот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741 290,00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"Благоустройство и содержание дворовых территорий МКД и территорий общего пользования"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280F200000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741 290,00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280F255550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741 290,00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280F255550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741 290,00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280F255550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741 290,00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280F255550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741 290,00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868 597,11</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868 597,11</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проекта поддержки местных инициатив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2900375260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2900375260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2900375260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2900375260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к реализации проекта поддержки местных инициатив (Замена окон в детской школе искусств п. Волот)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29003S5261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368 597,11</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29003S5261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368 597,11</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29003S5261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368 597,11</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29003S5261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368 597,11</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ОХРАНА ОКРУЖАЮЩЕЙ СРЕДЫ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88 838,06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Другие вопросы в области охраны окружающей среды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88 838,06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"Благоустройство территорий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88 838,06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5A2637" w:rsidP="00BD29DB">
            <w:pPr>
              <w:spacing w:after="0" w:line="240" w:lineRule="auto"/>
              <w:ind w:hanging="79"/>
              <w:jc w:val="both"/>
              <w:rPr>
                <w:rFonts w:ascii="Times New Roman" w:hAnsi="Times New Roman" w:cs="Times New Roman"/>
                <w:sz w:val="12"/>
                <w:szCs w:val="12"/>
              </w:rPr>
            </w:pPr>
            <w:r>
              <w:rPr>
                <w:rFonts w:ascii="Times New Roman" w:hAnsi="Times New Roman" w:cs="Times New Roman"/>
                <w:sz w:val="12"/>
                <w:szCs w:val="12"/>
              </w:rPr>
              <w:t>Подпрограмма "Повыше</w:t>
            </w:r>
            <w:r w:rsidR="007344CB" w:rsidRPr="005A2637">
              <w:rPr>
                <w:rFonts w:ascii="Times New Roman" w:hAnsi="Times New Roman" w:cs="Times New Roman"/>
                <w:sz w:val="12"/>
                <w:szCs w:val="12"/>
              </w:rPr>
              <w:t>ние уровня комфортности и чистоты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88 838,06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 организацию деятельности по накоплению (в том числе по раздельному накоплению) твердых коммунальных отходов в части создания и (или) обустройств контейнерных площадок для накопления твердых коммунальных отходов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2430076210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88 838,06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2430076210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88 838,06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2430076210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88 838,06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2430076210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88 838,06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ОБРАЗОВАНИЕ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Другие вопросы в области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системы муниципальной службы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на мероприятия по профессиональной подготовки, переподготовки и повышения квалификации муниципальных служащих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336</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auto" w:fill="auto"/>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Ратицкий территориальный отдел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9 781 489,93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3 558 059,54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ОБЩЕГОСУДАРСТВЕННЫЕ ВОПРОСЫ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2 767 750,83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1 166 196,73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2 573 250,83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1 166 196,73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округа "Энергосбережение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46 230,00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28 869,39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расходов учреждений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36 980,00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26 422,09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36 980,00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26 422,09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36 980,00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26 422,09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16 813,00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16 181,43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энергетических ресурсов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247</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20 167,00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10 240,66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9 250,00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2 447,30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9 250,00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2 447,30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9 250,00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2 447,30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2 817,00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818,90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энергетических ресурсов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247</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6 433,00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1 628,40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2 527 020,83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1 137 327,34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2 527 020,83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1 137 327,34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по оплате труда муниципальных служащих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1 206 300,00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488 611,18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1 206 300,00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488 611,18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1 206 300,00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488 611,18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1 206 300,00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488 611,18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1 264 944,83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630 004,52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1 061 344,83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503 326,83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1 061 344,83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503 326,83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437 007,40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251 900,39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персоналу государственных (муниципальных) органов, за исключением фонда оплаты труда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496 337,43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187 426,44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197 600,00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124 491,17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197 600,00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124 491,17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197 600,00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124 491,17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бюджетные ассигнования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2 186,52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налогов, сборов и иных платежей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2 186,52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налога на имущество организаций и земельного налога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2 186,52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прочих налогов, сборов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Возмещение затрат по содержанию штатных единиц, осуществляющих отдельные полномочия области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50 976,00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18 711,64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50 976,00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18 711,64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50 976,00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18 711,64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39 153,00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14 551,77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11 823,00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4 159,87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частичная компенсация дополнительных расходов на повышение оплаты труда работников бюджетной сферы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Другие общегосударственные вопросы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194 500,00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проекта территориального общественного самоупра</w:t>
            </w:r>
            <w:r w:rsidR="005A2637">
              <w:rPr>
                <w:rFonts w:ascii="Times New Roman" w:hAnsi="Times New Roman" w:cs="Times New Roman"/>
                <w:sz w:val="12"/>
                <w:szCs w:val="12"/>
              </w:rPr>
              <w:t>в</w:t>
            </w:r>
            <w:r w:rsidRPr="005A2637">
              <w:rPr>
                <w:rFonts w:ascii="Times New Roman" w:hAnsi="Times New Roman" w:cs="Times New Roman"/>
                <w:sz w:val="12"/>
                <w:szCs w:val="12"/>
              </w:rPr>
              <w:t>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2900372090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2900372090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2900372090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2900372090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к реализации проекта ТОС "</w:t>
            </w:r>
            <w:proofErr w:type="spellStart"/>
            <w:r w:rsidRPr="005A2637">
              <w:rPr>
                <w:rFonts w:ascii="Times New Roman" w:hAnsi="Times New Roman" w:cs="Times New Roman"/>
                <w:sz w:val="12"/>
                <w:szCs w:val="12"/>
              </w:rPr>
              <w:t>Ратицы</w:t>
            </w:r>
            <w:proofErr w:type="spellEnd"/>
            <w:r w:rsidRPr="005A2637">
              <w:rPr>
                <w:rFonts w:ascii="Times New Roman" w:hAnsi="Times New Roman" w:cs="Times New Roman"/>
                <w:sz w:val="12"/>
                <w:szCs w:val="12"/>
              </w:rPr>
              <w:t xml:space="preserve">" Обустройство площадки для накопления твердых бытовых отходов и спил аварийных деревьев на гражданском кладбище в д. </w:t>
            </w:r>
            <w:proofErr w:type="spellStart"/>
            <w:r w:rsidRPr="005A2637">
              <w:rPr>
                <w:rFonts w:ascii="Times New Roman" w:hAnsi="Times New Roman" w:cs="Times New Roman"/>
                <w:sz w:val="12"/>
                <w:szCs w:val="12"/>
              </w:rPr>
              <w:t>Учно</w:t>
            </w:r>
            <w:proofErr w:type="spellEnd"/>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29003S2092</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29003S2092</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29003S2092</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29003S2092</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мероприятий связанных с расходами старост деревень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9180010170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Социальное обеспечение и иные выплаты населению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9180010170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населению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9180010170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НАЦИОНАЛЬНАЯ ОБОРОНА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59 450,00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23 289,05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Мобилизационная и вневойсковая подготовка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59 450,00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23 289,05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59 450,00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23 289,05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59 450,00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23 289,05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59 450,00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23 289,05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53 300,00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19 614,05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53 300,00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19 614,05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15 186,77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4 427,28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6 150,00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3 675,00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6 150,00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3 675,00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6 150,00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3 675,00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НАЦИОНАЛЬНАЯ БЕЗОПАСНОСТЬ И ПРАВООХРАНИТЕЛЬНАЯ ДЕЯТЕЛЬНОСТЬ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26 309,70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26 309,70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"Обеспечение первичных мер пожарной безопасности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26 309,70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Мероприятия по укрепление противопожарного состояния учреждений, жилого фонда, территории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26 309,70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26 309,70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26 309,70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26 309,70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НАЦИОНАЛЬНАЯ ЭКОНОМИКА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2 092 360,00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667 959,63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Дорожное хозяйство (дорожные фонды)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2 092 360,00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667 959,63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"Повышение безопасности дорожного движения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2 092 360,00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667 959,63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автомобильных дорог общего пользования населенных пунктов и искусственных сооружений на них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655 400,00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643 926,46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автомобильных дорог общего пользования населенных пунктов и искусственных сооружений на них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0800110070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655 400,00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643 926,46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0800110070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655 400,00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643 926,46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0800110070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655 400,00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643 926,46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0800110070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655 400,00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643 926,46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24 033,17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Проверка и согласование сметной документации на ремонт автомобильных дорог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0800310080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24 033,17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0800310080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24 033,17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0800310080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24 033,17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0800310080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24 033,17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1 166 960,00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1 166 960,00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1 166 960,00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1 166 960,00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ЖИЛИЩНО-КОММУНАЛЬНОЕ ХОЗЯЙСТВО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4 754 748,00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1 674 304,43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Благоустройство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4 754 748,00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1 674 304,43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"Комплексное развитие сельских территорий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489 100,00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"Создание и развитие сельских территорий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0400200000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489 100,00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Создание и обустройство инфраструктуры на сельских территориях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04002L5764</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489 100,00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04002L5764</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489 100,00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04002L5764</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489 100,00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04002L5764</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489 100,00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"Благоустройство территорий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2 688 550,00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1 480 009,43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"Повышение энергетической эффективности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2 239 500,00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1 062 002,63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Доведение уровня освещённости улиц, проездов, пешеходных дорожек сельского поселения до 85%.</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2 239 500,00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1 062 002,63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2 239 500,00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1 062 002,63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2 239 500,00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1 062 002,63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1 716 500,00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738 741,42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энергетических ресурсов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247</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523 000,00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323 261,21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"Озеленение территории Волотовского муниципального округа, содержание братских захоронений и гражданских кладбищ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97 376,50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мероприятий по озеленению территорий, поддержание братских и гражданских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2420000560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97 376,50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2420000560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97 376,50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2420000560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97 376,50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2420000560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97 376,50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"Повышение уровня комфортности и чистоты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349 050,00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320 630,30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санитарной, противопожарной безопасности, безопасности передвижения населения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345 050,00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320 630,30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345 050,00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320 630,30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345 050,00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320 630,30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345 050,00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320 630,30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мероприятия, направленные на борьбу с борщевиком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1 577 098,00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194 295,00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1 577 098,00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194 295,00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проекта поддержки местных инициатив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2900375260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2900375260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2900375260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2900375260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к реализации проекта поддержки местных инициатив (Ремонт помещения для проведения спортивных мероприятий в д. Горки </w:t>
            </w:r>
            <w:proofErr w:type="spellStart"/>
            <w:r w:rsidRPr="005A2637">
              <w:rPr>
                <w:rFonts w:ascii="Times New Roman" w:hAnsi="Times New Roman" w:cs="Times New Roman"/>
                <w:sz w:val="12"/>
                <w:szCs w:val="12"/>
              </w:rPr>
              <w:t>Ратицкие</w:t>
            </w:r>
            <w:proofErr w:type="spellEnd"/>
            <w:r w:rsidRPr="005A2637">
              <w:rPr>
                <w:rFonts w:ascii="Times New Roman" w:hAnsi="Times New Roman" w:cs="Times New Roman"/>
                <w:sz w:val="12"/>
                <w:szCs w:val="12"/>
              </w:rPr>
              <w:t>) 2 этап</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29003S5262</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577 098,00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194 295,00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29003S5262</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577 098,00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194 295,00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29003S5262</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577 098,00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194 295,00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29003S5262</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577 098,00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194 295,00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ОХРАНА ОКРУЖАЮЩЕЙ СРЕДЫ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57 481,10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Другие вопросы в области охраны окружающей среды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57 481,10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"Благоустройство территорий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57 481,10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"Повышение уровня комфортности и чистоты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57 481,10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 организацию деятельности по накоплению (в том числе по раздельному накоплению) твердых коммунальных отходов в части создания и (или) обустройств контейнерных площадок для накопления твердых коммунальных отходов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2430076210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57 481,10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2430076210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57 481,10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2430076210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57 481,10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338</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2430076210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57 481,10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auto" w:fill="auto"/>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Славитинский территориальный отдел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5 504 404,60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1 750 882,50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ОБЩЕГОСУДАРСТВЕННЫЕ ВОПРОСЫ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2 900 514,00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888 297,25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2 706 014,00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888 297,25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округа "Энергосбережение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3 313,08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расходов учреждений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3 313,08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3 313,08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3 313,08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энергетических ресурсов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247</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3 313,08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2 679 014,00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884 984,17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2 679 014,00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884 984,17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по оплате труда муниципальных служащих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1 198 100,00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405 368,50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1 198 100,00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405 368,50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1 198 100,00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405 368,50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1 198 100,00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405 368,50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1 412 238,00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451 316,17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1 209 988,00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341 743,35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1 209 988,00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341 743,35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550 800,00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185 321,18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персоналу государственных (муниципальных) органов, за исключением фонда оплаты труда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531 188,00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156 422,17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189 250,00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104 643,93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189 250,00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104 643,93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189 250,00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104 643,93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бюджетные ассигнования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4 928,89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налогов, сборов и иных платежей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4 928,89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налога на имущество организаций и земельного налога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1 615,00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прочих налогов, сборов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3 256,00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иных платежей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853</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57,89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Возмещение затрат по содержанию штатных единиц, осуществляющих отдельные полномочия области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50 976,00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21 241,50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50 976,00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21 241,50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50 976,00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21 241,50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39 153,00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16 314,75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11 823,00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4 926,75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штатных единиц осуществляющие отдельные полномочия области по определению перечня должностных лиц уполномоченных составлять протоколы об административных правонарушениях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частичная компенсация дополнительных расходов на повышение оплаты труда работников бюджетной сферы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7 058,00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7 058,00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7 058,00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5 490,00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1 568,00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Другие общегосударственные вопросы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194 500,00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проекта территориального общественного самоупра</w:t>
            </w:r>
            <w:r w:rsidR="005A2637">
              <w:rPr>
                <w:rFonts w:ascii="Times New Roman" w:hAnsi="Times New Roman" w:cs="Times New Roman"/>
                <w:sz w:val="12"/>
                <w:szCs w:val="12"/>
              </w:rPr>
              <w:t>в</w:t>
            </w:r>
            <w:r w:rsidRPr="005A2637">
              <w:rPr>
                <w:rFonts w:ascii="Times New Roman" w:hAnsi="Times New Roman" w:cs="Times New Roman"/>
                <w:sz w:val="12"/>
                <w:szCs w:val="12"/>
              </w:rPr>
              <w:t>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2900372090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2900372090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2900372090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2900372090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к реализации проекта ТОС "</w:t>
            </w:r>
            <w:proofErr w:type="spellStart"/>
            <w:r w:rsidRPr="005A2637">
              <w:rPr>
                <w:rFonts w:ascii="Times New Roman" w:hAnsi="Times New Roman" w:cs="Times New Roman"/>
                <w:sz w:val="12"/>
                <w:szCs w:val="12"/>
              </w:rPr>
              <w:t>Славитино</w:t>
            </w:r>
            <w:proofErr w:type="spellEnd"/>
            <w:r w:rsidRPr="005A2637">
              <w:rPr>
                <w:rFonts w:ascii="Times New Roman" w:hAnsi="Times New Roman" w:cs="Times New Roman"/>
                <w:sz w:val="12"/>
                <w:szCs w:val="12"/>
              </w:rPr>
              <w:t xml:space="preserve">" Обустройство площадки для накопления твердых коммунальных отходов д. </w:t>
            </w:r>
            <w:proofErr w:type="spellStart"/>
            <w:r w:rsidRPr="005A2637">
              <w:rPr>
                <w:rFonts w:ascii="Times New Roman" w:hAnsi="Times New Roman" w:cs="Times New Roman"/>
                <w:sz w:val="12"/>
                <w:szCs w:val="12"/>
              </w:rPr>
              <w:t>Славитино</w:t>
            </w:r>
            <w:proofErr w:type="spellEnd"/>
            <w:r w:rsidRPr="005A2637">
              <w:rPr>
                <w:rFonts w:ascii="Times New Roman" w:hAnsi="Times New Roman" w:cs="Times New Roman"/>
                <w:sz w:val="12"/>
                <w:szCs w:val="12"/>
              </w:rPr>
              <w:t>, спил аварийных деревьев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29003S2093</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29003S2093</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29003S2093</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29003S2093</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мероприятий связанных с расходами старост деревень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9180010170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Социальное обеспечение и иные выплаты населению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9180010170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населению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9180010170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НАЦИОНАЛЬНАЯ ОБОРОНА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59 450,00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22 599,01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Мобилизационная и вневойсковая подготовка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59 450,00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22 599,01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59 450,00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22 599,01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59 450,00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22 599,01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59 450,00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22 599,01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55 271,20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22 599,01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55 271,20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22 599,01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42 451,00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17 362,50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12 820,20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5 236,51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4 178,80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4 178,80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0203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9180051180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4 178,80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НАЦИОНАЛЬНАЯ БЕЗОПАСНОСТЬ И ПРАВООХРАНИТЕЛЬНАЯ ДЕЯТЕЛЬНОСТЬ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"Обеспечение первичных мер пожарной безопасности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Мероприятия по укрепление противопожарного состояния учреждений, жилого фонда, территории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0310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НАЦИОНАЛЬНАЯ ЭКОНОМИКА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983 440,00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216 405,72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Дорожное хозяйство (дорожные фонды)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983 440,00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216 405,72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"Повышение безопасности дорожного движения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983 440,00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216 405,72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автомобильных дорог общего пользования населенных пунктов и искусственных сооружений на них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195 267,25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автомобильных дорог общего пользования населенных пунктов и искусственных сооружений на них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0800110070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195 267,25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0800110070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195 267,25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0800110070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195 267,25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0800110070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195 267,25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21 138,47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Проверка и согласование сметной документации на ремонт автомобильных дорог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0800310080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21 138,47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0800310080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21 138,47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0800310080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21 138,47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0800310080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21 138,47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688 340,00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688 340,00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688 340,00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0800371510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688 340,00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08003S1510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ЖИЛИЩНО-КОММУНАЛЬНОЕ ХОЗЯЙСТВО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1 508 070,00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617 580,52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Благоустройство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1 508 070,00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617 580,52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"Благоустройство территорий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1 060 270,00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509 580,52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"Повышение энергетической эффективности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861 300,00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392 136,17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Доведение уровня освещённости улиц, проездов, пешеходных дорожек сельского поселения до 85%.</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861 300,00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392 136,17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861 300,00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392 136,17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861 300,00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392 136,17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666 300,00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290 613,86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энергетических ресурсов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2410000550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247</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101 522,31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"Озеленение территории Волотовского муниципального округа, содержание братских захоронений и гражданских кладбищ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55 554,72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мероприятий по озеленению территорий, поддержание братских и гражданских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2420000560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55 554,72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2420000560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55 554,72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2420000560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55 554,72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2420000560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55 554,72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"Повышение уровня комфортности и чистоты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138 970,00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61 889,63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санитарной, противопожарной безопасности, безопасности передвижения населения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138 970,00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61 889,63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138 970,00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61 889,63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138 970,00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61 889,63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138 970,00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61 889,63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и совершенствование форм местного самоуправления на территории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447 800,00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108 000,00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447 800,00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108 000,00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проекта поддержки местных инициатив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2900375260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2900375260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2900375260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2900375260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к реализации проекта поддержки местных инициатив (Ограждение спортивной площадки д. </w:t>
            </w:r>
            <w:proofErr w:type="spellStart"/>
            <w:r w:rsidRPr="005A2637">
              <w:rPr>
                <w:rFonts w:ascii="Times New Roman" w:hAnsi="Times New Roman" w:cs="Times New Roman"/>
                <w:sz w:val="12"/>
                <w:szCs w:val="12"/>
              </w:rPr>
              <w:t>Славитино</w:t>
            </w:r>
            <w:proofErr w:type="spellEnd"/>
            <w:r w:rsidRPr="005A2637">
              <w:rPr>
                <w:rFonts w:ascii="Times New Roman" w:hAnsi="Times New Roman" w:cs="Times New Roman"/>
                <w:sz w:val="12"/>
                <w:szCs w:val="12"/>
              </w:rPr>
              <w:t xml:space="preserve"> с установкой дополнительных спортивных тренажеров)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29003S5263</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147 800,00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108 000,00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29003S5263</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147 800,00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108 000,00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29003S5263</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147 800,00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108 000,00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29003S5263</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147 800,00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108 000,00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ОХРАНА ОКРУЖАЮЩЕЙ СРЕДЫ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23 030,60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Другие вопросы в области охраны окружающей среды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23 030,60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"Благоустройство территорий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23 030,60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"Повышение уровня комфортности и чистоты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23 030,60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 организацию деятельности по накоплению (в том числе по раздельному накоплению) твердых коммунальных отходов в части создания и (или) обустройств контейнерных площадок для накопления твердых коммунальных отходов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2430076210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23 030,60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2430076210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23 030,60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2430076210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23 030,60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2430076210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23 030,60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ОБРАЗОВАНИЕ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Другие вопросы в области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системы муниципальной службы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на мероприятия по профессиональной подготовки, переподготовки и повышения квалификации муниципальных служащих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341</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r>
      <w:tr w:rsidR="007344CB" w:rsidRPr="005A2637" w:rsidTr="00BD29DB">
        <w:trPr>
          <w:trHeight w:val="20"/>
        </w:trPr>
        <w:tc>
          <w:tcPr>
            <w:tcW w:w="7259" w:type="dxa"/>
            <w:shd w:val="clear" w:color="auto" w:fill="auto"/>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КОНТРОЛЬНО-СЧЕТНАЯ ПАЛАТА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237 387,75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ОБЩЕГОСУДАРСТВЕННЫЕ ВОПРОСЫ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237 387,75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237 387,75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46 526,00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Контрольно-счетная палата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9120000000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464 000,00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190 861,75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по оплате труда муниципальных служащих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9120001000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149 838,50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9120001000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149 838,50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9120001000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149 838,50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9120001000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149 838,50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Председатель контрольно-счетной палаты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9120001040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41 023,25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9120001040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41 023,25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9120001040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41 023,25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персоналу государственных (муниципальных) органов, за исключением фонда оплаты труда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9120001040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9120001040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41 023,25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46 526,00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по оплате труда муниципальных служащих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46 526,00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персоналу государственных (муниципальных) органов, за исключением фонда оплаты труда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46 526,00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46 526,00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805</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46 526,00</w:t>
            </w:r>
          </w:p>
        </w:tc>
      </w:tr>
      <w:tr w:rsidR="007344CB" w:rsidRPr="005A2637" w:rsidTr="00BD29DB">
        <w:trPr>
          <w:trHeight w:val="20"/>
        </w:trPr>
        <w:tc>
          <w:tcPr>
            <w:tcW w:w="7259" w:type="dxa"/>
            <w:shd w:val="clear" w:color="auto" w:fill="auto"/>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Комитет по управлению социальным комплексом Администрации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172 466 805,67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94 617 679,54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ЖИЛИЩНО-КОММУНАЛЬНОЕ ХОЗЯЙСТВО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Благоустройство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"Патриотическое воспитание населения Волотовского муниципального округа" Программы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0640000000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«Организация работы по увековечению памяти погибших при защите Отечества и использованию поисковой работы вопросах патриотического воспитания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0640400000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Осуществление отдельных полномочий в области увековечения памяти погибших при защите Отечества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0640470660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0640470660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0640470660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0640470660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ОБРАЗОВАНИЕ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129 060 678,30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73 932 597,10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Дошкольное образование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19 434 130,00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9 407 846,47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16 994 730,00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8 367 546,92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"Развитие дошкольного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7 177 100,00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3 351 950,00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«Развитие дошкольного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0610100000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7 177 100,00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3 351 950,00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муниципальных детских дошкольных учреждений за счет средств местного бюджета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0610102210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7 078 000,00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3 316 800,00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0610102210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7 078 000,00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3 316 800,00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0610102210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4 238 540,00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1 997 200,00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0610102210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4 238 540,00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1 997 200,00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0610102210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2 839 460,00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1 319 600,00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0610102210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2 839 460,00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1 319 600,00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на обеспечения пожарной безопасности, антитеррористической и антикриминальной безопасности образовательных учреждений основного мероприятия «Развитие дошкольного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06101S2120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99 100,00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35 150,00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06101S2120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99 100,00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35 150,00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06101S2120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43 200,00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17 284,00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06101S2120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43 200,00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17 284,00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06101S2120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17 866,00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06101S2120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17 866,00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9 817 630,00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5 015 596,92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«Обеспечение выполнения государственных полномочий»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9 817 630,00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5 015 596,92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образовательных учреждений (организаций), реализующих основные общеобразовательные программы за счет средств областного бюджета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8 846 030,00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4 602 300,00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8 846 030,00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4 602 300,00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5 922 940,00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3 125 000,00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5 922 940,00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3 125 000,00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2 923 090,00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1 477 300,00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2 923 090,00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1 477 300,00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159 900,00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159 900,00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159 900,00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159 900,00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частичная компенсация дополнительных расходов на повышение оплаты труда работников бюджетной сферы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60 366,92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60 366,92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45 973,36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45 973,36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14 393,56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14 393,56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Организация обеспечения пожарной безопасности, антитеррористической и антикриминальной безопасности образовательных учреждений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396 200,00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158 530,00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396 200,00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158 530,00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172 900,00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69 190,00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172 900,00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69 190,00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223 300,00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89 340,00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223 300,00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89 340,00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 xml:space="preserve">частичная компенсация расходов в связи с увеличением норматива финансирования питания </w:t>
            </w:r>
            <w:proofErr w:type="gramStart"/>
            <w:r w:rsidRPr="005A2637">
              <w:rPr>
                <w:rFonts w:ascii="Times New Roman" w:hAnsi="Times New Roman" w:cs="Times New Roman"/>
                <w:sz w:val="12"/>
                <w:szCs w:val="12"/>
              </w:rPr>
              <w:t>отдельных категорий</w:t>
            </w:r>
            <w:proofErr w:type="gramEnd"/>
            <w:r w:rsidRPr="005A2637">
              <w:rPr>
                <w:rFonts w:ascii="Times New Roman" w:hAnsi="Times New Roman" w:cs="Times New Roman"/>
                <w:sz w:val="12"/>
                <w:szCs w:val="12"/>
              </w:rPr>
              <w:t xml:space="preserve"> обучающихся в образовательных организациях. реализующих основную общеобразовательную программу дошкольного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0660276190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54 900,00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0660276190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54 900,00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0660276190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46 400,00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0660276190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46 400,00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0660276190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8 500,00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0660276190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8 500,00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 частичную компенсацию расходов</w:t>
            </w:r>
            <w:proofErr w:type="gramStart"/>
            <w:r w:rsidRPr="005A2637">
              <w:rPr>
                <w:rFonts w:ascii="Times New Roman" w:hAnsi="Times New Roman" w:cs="Times New Roman"/>
                <w:sz w:val="12"/>
                <w:szCs w:val="12"/>
              </w:rPr>
              <w:t>.</w:t>
            </w:r>
            <w:proofErr w:type="gramEnd"/>
            <w:r w:rsidRPr="005A2637">
              <w:rPr>
                <w:rFonts w:ascii="Times New Roman" w:hAnsi="Times New Roman" w:cs="Times New Roman"/>
                <w:sz w:val="12"/>
                <w:szCs w:val="12"/>
              </w:rPr>
              <w:t xml:space="preserve">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0660276220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181 800,00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60 500,00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0660276220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181 800,00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60 500,00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0660276220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107 300,00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35 700,00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0660276220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107 300,00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35 700,00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0660276220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74 500,00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24 800,00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0660276220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74 500,00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24 800,00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на частичную компенсацию расходов</w:t>
            </w:r>
            <w:proofErr w:type="gramStart"/>
            <w:r w:rsidRPr="005A2637">
              <w:rPr>
                <w:rFonts w:ascii="Times New Roman" w:hAnsi="Times New Roman" w:cs="Times New Roman"/>
                <w:sz w:val="12"/>
                <w:szCs w:val="12"/>
              </w:rPr>
              <w:t>.</w:t>
            </w:r>
            <w:proofErr w:type="gramEnd"/>
            <w:r w:rsidRPr="005A2637">
              <w:rPr>
                <w:rFonts w:ascii="Times New Roman" w:hAnsi="Times New Roman" w:cs="Times New Roman"/>
                <w:sz w:val="12"/>
                <w:szCs w:val="12"/>
              </w:rPr>
              <w:t xml:space="preserve">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06602S6220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77 900,00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06602S6220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77 900,00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06602S6220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06602S6220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06602S6220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06602S6220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округа "Энергосбережение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2 439 400,00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1 040 299,55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расходов учреждений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1 951 500,00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824 790,19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1 951 500,00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824 790,19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1 107 200,00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499 327,83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1 107 200,00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499 327,83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844 300,00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325 462,36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844 300,00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325 462,36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487 900,00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215 509,36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487 900,00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215 509,36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276 800,00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101 271,90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276 800,00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101 271,90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211 100,00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114 237,46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211 100,00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114 237,46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Общее образование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101 001 168,12</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60 156 976,11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95 994 076,30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56 709 996,27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"Развитие дошкольного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4 429 740,00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1 954 409,40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«Развитие общего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4 429 740,00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1 954 409,40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направленные на финансовую поддержку учреждений в части мероприятий по устройству дренажной системы вокруг здания школы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1 503 640,00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451 091,40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1 503 640,00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451 091,40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1 503 640,00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451 091,40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1 503 640,00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451 091,40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образовательных учреждений (организаций), реализующих основные общеобразовательные программы за счет средств местного бюджета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0610202220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2 648 400,00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1 418 039,00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0610202220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2 648 400,00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1 418 039,00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0610202220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2 648 400,00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1 418 039,00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0610202220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2 648 400,00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1 418 039,00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на приобретение или изготовление бланков документов об образовании и (или) о квалификации муниципальными образовательными учреждениями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06102S2080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06102S2080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06102S2080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06102S2080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на обеспечение пожарной безопасности, антитеррористической и антикриминальной безопасности образовательных учреждений Основного мероприятия «Развитие общего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17 223,00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17 223,00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17 223,00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17 223,00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подвоз</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06102S2380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37 456,00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06102S2380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37 456,00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06102S2380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37 456,00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06102S2380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37 456,00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на реализацию мероприятий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муниципальных общеобразовательных организаций)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06102S7501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06102S7501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06102S7501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06102S7501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"Развитие дополнительного образования в Волотовском муниципальном округе" Программы "Развитие образования и молодежной политики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83 950,00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 Создание условий для повышения качественного уровня оказания услуг дополнительного образования детей, проведения комплекса мероприятий по внедрению новых условий их реализации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83 950,00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направленные на финансовую поддержку учреждений (пожарная безопасность)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83 950,00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83 950,00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83 950,00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83 950,00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91 480 386,30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54 755 586,87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«Обеспечение выполнение государственных полномочий»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23 155 570,00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13 892 194,24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Ежемесячное денежное вознаграждение за классное руководство педагогическим работникам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0660253031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2 031 100,00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1 220 100,00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0660253031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2 031 100,00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1 220 100,00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0660253031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2 031 100,00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1 220 100,00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0660253031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2 031 100,00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1 220 100,00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образовательных учреждений (организаций), реализующих основные общеобразовательные программы за счет средств областного бюджета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14 907 470,00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10 084 400,00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14 907 470,00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10 084 400,00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14 907 470,00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10 084 400,00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14 907 470,00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10 084 400,00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187 314,50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Социальное обеспечение и иные выплаты населению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315 800,00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187 314,50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Социальные выплаты гражданам, кроме публичных нормативных социальных выплат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315 800,00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187 314,50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Приобретение товаров, работ, услуг в пользу граждан в целях их социального обеспечения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323</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315 800,00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187 314,50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0660270500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142 700,00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71 300,00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0660270500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142 700,00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71 300,00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0660270500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142 700,00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71 300,00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0660270500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142 700,00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71 300,00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доступа к информационно-телекоммуникационной сети "Интернет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47 300,00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18 900,00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47 300,00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18 900,00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47 300,00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18 900,00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47 300,00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18 900,00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0660270630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390 600,00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187 400,00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0660270630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390 600,00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187 400,00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0660270630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390 600,00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187 400,00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0660270630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390 600,00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187 400,00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частичная компенсация дополнительных расходов на повышение оплаты труда работников бюджетной сферы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44 319,97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44 319,97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44 319,97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44 319,97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Приобретение или изготовление бланков документов об образовании и (или) о квалификации муниципальными образовательными организациями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0660272080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Организация обеспечения пожарной безопасности, антитеррористической и антикриминальной безопасности образовательных учреждений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156 400,00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62 582,00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156 400,00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62 582,00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156 400,00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62 582,00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156 400,00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62 582,00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 организацию бесплатной перевозки обучающихся общеобразовательных организаций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0660272380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3 312 800,00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1 453 100,00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0660272380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3 312 800,00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1 453 100,00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0660272380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3 312 800,00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1 453 100,00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0660272380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3 312 800,00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1 453 100,00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 организацию бесплатного горячего питания обучающихся</w:t>
            </w:r>
            <w:proofErr w:type="gramStart"/>
            <w:r w:rsidRPr="005A2637">
              <w:rPr>
                <w:rFonts w:ascii="Times New Roman" w:hAnsi="Times New Roman" w:cs="Times New Roman"/>
                <w:sz w:val="12"/>
                <w:szCs w:val="12"/>
              </w:rPr>
              <w:t>.</w:t>
            </w:r>
            <w:proofErr w:type="gramEnd"/>
            <w:r w:rsidRPr="005A2637">
              <w:rPr>
                <w:rFonts w:ascii="Times New Roman" w:hAnsi="Times New Roman" w:cs="Times New Roman"/>
                <w:sz w:val="12"/>
                <w:szCs w:val="12"/>
              </w:rPr>
              <w:t xml:space="preserve"> получающих начальное общее образование в муниципальных образовательных организациях в рамках соглашения на условиях </w:t>
            </w:r>
            <w:proofErr w:type="spellStart"/>
            <w:r w:rsidRPr="005A2637">
              <w:rPr>
                <w:rFonts w:ascii="Times New Roman" w:hAnsi="Times New Roman" w:cs="Times New Roman"/>
                <w:sz w:val="12"/>
                <w:szCs w:val="12"/>
              </w:rPr>
              <w:t>софинансирования</w:t>
            </w:r>
            <w:proofErr w:type="spellEnd"/>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06602L3041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1 788 600,00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557 777,77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06602L3041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1 788 600,00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557 777,77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06602L3041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1 788 600,00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557 777,77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06602L3041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1 788 600,00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557 777,77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Модернизация школьных систем образования путем проведения капитальных ремонтов зданий общеобразовательных организаций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06602L7501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68 324 816,30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40 863 392,63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06602L7501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68 324 816,30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40 863 392,63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06602L7501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68 324 816,30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40 863 392,63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06602L7501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68 324 816,30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40 863 392,63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066E100000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475 800,00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251 300,00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центров образования цифрового и гуманитарного профилей в общеобразовательных муниципальных организациях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066E170020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375 800,00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211 300,00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066E170020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375 800,00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211 300,00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066E170020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375 800,00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211 300,00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066E170020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375 800,00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211 300,00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066E171370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066E171370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066E171370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066E171370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066E400000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 финансовое обеспечение целевой модели цифровой образовательной среды в рамках эксперимента по модернизации образования в общеобразовательных организациях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066E472340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066E472340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066E472340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066E472340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округа "Энергосбережение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4 476 291,82</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3 195 679,84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расходов учреждений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3 577 491,82</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2 606 356,13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3 577 491,82</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2 606 356,13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3 577 491,82</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2 606 356,13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3 577 491,82</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2 606 356,13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898 800,00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589 323,71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898 800,00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589 323,71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898 800,00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589 323,71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898 800,00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589 323,71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Дополнительное образование детей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4 791 168,18</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2 919 047,69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1 570 800,00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976 983,00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w:t>
            </w:r>
            <w:r w:rsidR="005A2637">
              <w:rPr>
                <w:rFonts w:ascii="Times New Roman" w:hAnsi="Times New Roman" w:cs="Times New Roman"/>
                <w:sz w:val="12"/>
                <w:szCs w:val="12"/>
              </w:rPr>
              <w:t xml:space="preserve"> "Развитие дополнительного обра</w:t>
            </w:r>
            <w:r w:rsidRPr="005A2637">
              <w:rPr>
                <w:rFonts w:ascii="Times New Roman" w:hAnsi="Times New Roman" w:cs="Times New Roman"/>
                <w:sz w:val="12"/>
                <w:szCs w:val="12"/>
              </w:rPr>
              <w:t>зования в Волотовском муниципальном округе" Программы "Развитие образования и молодежной политики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1 529 600,00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960 495,00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 Создание условий для повышения качественного уровня оказания услуг дополнительного образования детей, проведения комплекса мероприятий по внедрению новых условий их реализации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1 529 600,00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960 495,00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организаций дополнительного образования детей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0620102230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1 519 300,00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957 350,00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0620102230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1 519 300,00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957 350,00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0620102230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1 519 300,00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957 350,00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0620102230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1 519 300,00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957 350,00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на обеспечения пожарной безопасности, антитеррористической и антикриминальной безопасности образовательных учреждений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3 145,00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3 145,00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3 145,00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06201S2120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3 145,00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16 488,00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«Обеспечение выполнение государственных полномочий»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16 488,00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Организация обеспечения пожарной безопасности, антитеррористической и антикриминальной безопасности образовательных учреждений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16 488,00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16 488,00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16 488,00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0660272120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16 488,00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округа "Энергосбережение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287 768,18</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120 445,79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расходов учреждений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233 778,18</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96 356,62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233 778,18</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96 356,62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147 170,00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35 347,01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147 170,00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35 347,01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86 608,18</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61 009,61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86 608,18</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61 009,61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53 990,00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24 089,17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53 990,00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24 089,17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36 790,00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8 836,77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36 790,00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8 836,77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15 252,40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15 252,40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округа "Развитие культуры Волотовского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2 932 600,00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1 821 618,90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"Развитие дополнительного образования детей в сфере культуры Волотовского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2 932 600,00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1 821 618,90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«Укрепление материально-технической базы»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1130100000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312 500,00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направленные на финансовую поддержку учреждений (пожарная безопасность)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1130100120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312 500,00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1130100120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312 500,00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1130100120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312 500,00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1130100120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312 500,00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«Развитие кадрового потенциала»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1130200000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2 574 100,00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1 821 618,90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организаций дополнительного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1130202230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2 574 100,00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1 821 618,90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1130202230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2 574 100,00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1 821 618,90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1130202230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2 574 100,00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1 821 618,90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1130202230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2 574 100,00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1 821 618,90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«Содержание учреждения»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1130500000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учреждения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1130502230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1130502230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1130502230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1130502230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Молодежная политика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0707</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 xml:space="preserve">Муниципальная программа "Комплексные меры противодействия наркомании и зависимости от других </w:t>
            </w:r>
            <w:proofErr w:type="spellStart"/>
            <w:r w:rsidRPr="005A2637">
              <w:rPr>
                <w:rFonts w:ascii="Times New Roman" w:hAnsi="Times New Roman" w:cs="Times New Roman"/>
                <w:sz w:val="12"/>
                <w:szCs w:val="12"/>
              </w:rPr>
              <w:t>психоактивных</w:t>
            </w:r>
            <w:proofErr w:type="spellEnd"/>
            <w:r w:rsidRPr="005A2637">
              <w:rPr>
                <w:rFonts w:ascii="Times New Roman" w:hAnsi="Times New Roman" w:cs="Times New Roman"/>
                <w:sz w:val="12"/>
                <w:szCs w:val="12"/>
              </w:rPr>
              <w:t xml:space="preserve"> веществ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0707</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 xml:space="preserve">Мероприятия по снижению актуальности проблем, связанных со злоупотреблением наркотиков и других </w:t>
            </w:r>
            <w:proofErr w:type="spellStart"/>
            <w:r w:rsidRPr="005A2637">
              <w:rPr>
                <w:rFonts w:ascii="Times New Roman" w:hAnsi="Times New Roman" w:cs="Times New Roman"/>
                <w:sz w:val="12"/>
                <w:szCs w:val="12"/>
              </w:rPr>
              <w:t>психоактивных</w:t>
            </w:r>
            <w:proofErr w:type="spellEnd"/>
            <w:r w:rsidRPr="005A2637">
              <w:rPr>
                <w:rFonts w:ascii="Times New Roman" w:hAnsi="Times New Roman" w:cs="Times New Roman"/>
                <w:sz w:val="12"/>
                <w:szCs w:val="12"/>
              </w:rPr>
              <w:t xml:space="preserve"> веществ в Волотовском муниципальном округе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0707</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0707</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0707</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0707</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"Профилактика правонарушений, терроризма и экстремизма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0707</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"Профилактика правонарушений в Волотовском муниципальном округе"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0707</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2220000000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Мероприятие по совершенствованию системы профилактики правонарушений, направленных на сокращение количества преступлений и преступности среди несовершеннолетних на территории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0707</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2220100000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правонарушений в Волотовском муниципальном округе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0707</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2220199990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0707</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2220199990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0707</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2220199990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0707</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2220199990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Другие вопросы в области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3 797 712,00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1 428 726,83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25 343,84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25 343,84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«Обеспечение выполнения государственных полномочий»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25 343,84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Осуществление отдельных государственных полномочий по оказанию социальной поддержки обучающимся муниципальных образовательных организаций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25 343,84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66 400,00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25 343,84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66 400,00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25 343,84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19 465,34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5 878,50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3 729 712,00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1 403 382,99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3 729 712,00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1 403 382,99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по оплате труда муниципальных служащих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473 345,97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473 345,97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473 345,97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473 345,97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1 672 900,00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653 083,70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1 517 000,00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606 777,70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1 517 000,00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606 777,70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356 665,02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персоналу государственных (муниципальных) органов, за исключением фонда оплаты труда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564 000,00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218 112,68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155 900,00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46 306,00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155 900,00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46 306,00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155 900,00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46 306,00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Возмещение затрат по содержанию штатных единиц, осуществляющих отдельные полномочия области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1 046 812,00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276 953,32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915 700,00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268 149,32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915 700,00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268 149,32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654 200,00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209 700,99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персоналу государственных (муниципальных) органов, за исключением фонда оплаты труда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197 500,00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58 448,33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131 112,00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8 804,00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131 112,00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8 804,00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131 112,00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8 804,00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КУЛЬТУРА, КИНЕМАТОГРАФИЯ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32 417 087,37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15 935 008,27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Культура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32 417 087,37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15 935 008,27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округа "Энергосбережение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6 570 480,00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4 021 170,01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расходов учреждений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5 256 380,00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2 995 609,33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5 256 380,00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2 995 609,33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5 256 380,00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2 995 609,33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5 256 380,00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2 995 609,33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1 314 100,00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1 025 560,68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1 314 100,00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1 025 560,68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1 314 100,00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1 025 560,68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1 314 100,00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1 025 560,68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округа "Развитие культуры Волотовского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25 846 607,37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11 913 838,26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"Сохранение и развитие традиционной народной культуры Волотовского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17 686 300,00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7 967 474,86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«Укрепление материально-технической базы учреждений культурно-досугового типа»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654 305,00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532 305,00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Обеспечение пожарной безопасности муниципальных учреждений культуры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1110210250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1110210250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1110210250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1110210250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отдельных мероприятий муниципальной программы Развития культуры (проектно-сметная документация)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1110210300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1110210300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1110210300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1110210300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 xml:space="preserve">На укрепление материально-технической базы на условиях </w:t>
            </w:r>
            <w:proofErr w:type="spellStart"/>
            <w:r w:rsidRPr="005A2637">
              <w:rPr>
                <w:rFonts w:ascii="Times New Roman" w:hAnsi="Times New Roman" w:cs="Times New Roman"/>
                <w:sz w:val="12"/>
                <w:szCs w:val="12"/>
              </w:rPr>
              <w:t>софинансирования</w:t>
            </w:r>
            <w:proofErr w:type="spellEnd"/>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11102L4670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508 305,00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508 305,00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11102L4670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508 305,00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508 305,00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11102L4670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508 305,00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508 305,00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11102L4670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508 305,00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508 305,00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проведение строительного контроля по капитальному ремонту</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11102S5130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11102S5130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11102S5130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11102S5130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«Развитие кадрового потенциала»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1110300000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9 072 200,00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4 158 882,61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оплату труда работников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1110302400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8 738 500,00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4 064 200,00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1110302400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8 738 500,00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4 064 200,00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1110302400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8 738 500,00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4 064 200,00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1110302400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8 738 500,00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4 064 200,00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Частичная компенсация дополнительных расходов на повышение оплаты труда работников бюджетной сферы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1110371410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333 700,00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94 682,61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1110371410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333 700,00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94 682,61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1110371410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333 700,00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94 682,61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1110371410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333 700,00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94 682,61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«Создание и продвижение конкурентоспособных продуктов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1110400000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Мероприятия в сфере культуры и кинематографии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1110410100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1110410100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1110410100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1110410100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к реализации </w:t>
            </w:r>
            <w:proofErr w:type="spellStart"/>
            <w:r w:rsidRPr="005A2637">
              <w:rPr>
                <w:rFonts w:ascii="Times New Roman" w:hAnsi="Times New Roman" w:cs="Times New Roman"/>
                <w:sz w:val="12"/>
                <w:szCs w:val="12"/>
              </w:rPr>
              <w:t>клаcтерных</w:t>
            </w:r>
            <w:proofErr w:type="spellEnd"/>
            <w:r w:rsidRPr="005A2637">
              <w:rPr>
                <w:rFonts w:ascii="Times New Roman" w:hAnsi="Times New Roman" w:cs="Times New Roman"/>
                <w:sz w:val="12"/>
                <w:szCs w:val="12"/>
              </w:rPr>
              <w:t xml:space="preserve"> проектов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11104S2360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11104S2360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11104S2360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11104S2360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«Содержание учреждения»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1110700000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244 301,00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134 544,19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учреждений культуры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1110702400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244 301,00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134 544,19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1110702400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244 301,00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134 544,19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1110702400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244 301,00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134 544,19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1110702400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244 301,00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134 544,19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Национальный проект "Культура"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111A100000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7 685 494,00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3 134 743,06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 развитие сети учреждений культурно-досугового типа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111A155130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7 685 494,00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3 134 743,06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111A155130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7 685 494,00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3 134 743,06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111A155130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7 685 494,00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3 134 743,06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111A155130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7 685 494,00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3 134 743,06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"Развитие библиотечного дела в Волотовском округе"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8 160 307,37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3 946 363,40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«Развитие кадрового потенциала»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1120300000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6 832 900,00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3 814 530,40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оплату труда работников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1120302420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6 582 000,00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3 744 460,00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1120302420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6 582 000,00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3 744 460,00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1120302420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6 582 000,00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3 744 460,00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1120302420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6 582 000,00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3 744 460,00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Частичная компенсация дополнительных расходов на повышение оплаты труда работников бюджетной сферы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1120371410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250 900,00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70 070,40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1120371410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250 900,00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70 070,40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1120371410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250 900,00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70 070,40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1120371410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250 900,00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70 070,40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"Организация и проведение мероприятий, а также работ по строительству, реконструкции, реставрации, посвященных значимым событиям российской культуры"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1120500000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34 807,37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Модернизация библиотек в части комплектования книжных фондов библиотек</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11205L5191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34 807,37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11205L5191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34 807,37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11205L5191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34 807,37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11205L5191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34 807,37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«Содержание учреждения»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1120600000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1 292 600,00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131 833,00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направленные на финансовую поддержку учреждений для ремонта кровли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1120600120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1120600120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1120600120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1120600120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библиотек</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1120602420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292 600,00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131 833,00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1120602420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292 600,00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131 833,00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1120602420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292 600,00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131 833,00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1120602420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292 600,00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131 833,00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СОЦИАЛЬНАЯ ПОЛИТИКА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6 444 900,00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2 361 955,69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Охрана семьи и детства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6 444 900,00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2 361 955,69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6 444 900,00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2 361 955,69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Программы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0650000000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2 722 200,00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758 868,84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«Ресурсное и материально-техническое обеспечение процесса социализации детей сирот, а также лиц из числа детей-сирот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0650200000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2 722 200,00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758 868,84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жилых помещений детям -сиротам и детям</w:t>
            </w:r>
            <w:proofErr w:type="gramStart"/>
            <w:r w:rsidRPr="005A2637">
              <w:rPr>
                <w:rFonts w:ascii="Times New Roman" w:hAnsi="Times New Roman" w:cs="Times New Roman"/>
                <w:sz w:val="12"/>
                <w:szCs w:val="12"/>
              </w:rPr>
              <w:t>.</w:t>
            </w:r>
            <w:proofErr w:type="gramEnd"/>
            <w:r w:rsidRPr="005A2637">
              <w:rPr>
                <w:rFonts w:ascii="Times New Roman" w:hAnsi="Times New Roman" w:cs="Times New Roman"/>
                <w:sz w:val="12"/>
                <w:szCs w:val="12"/>
              </w:rPr>
              <w:t xml:space="preserve"> оставшихся без попечения родителей. лицам из их числа по договорам найма специализированных жилых помещений за счет областного бюджета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06502N0821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2 722 200,00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758 868,84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Капитальные вложения в объекты государственной (муниципальной) собственности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06502N0821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2 722 200,00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758 868,84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Бюджетные инвестиции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06502N0821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2 722 200,00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758 868,84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Бюджетные инвестиции на приобретение объектов недвижимого имущества в государственную (муниципальную) собственность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06502N0821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2 722 200,00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758 868,84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3 722 700,00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1 603 086,85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«Обеспечение выполнение государственных полномочий»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3 722 700,00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1 603 086,85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Компенсация части родительской платы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439 000,00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95 278,07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Социальное обеспечение и иные выплаты населению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439 000,00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95 278,07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Публичные нормативные социальные выплаты гражданам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439 000,00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95 278,07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Пособия, компенсации, меры социальной поддержки по публичным нормативным обязательствам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313</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439 000,00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95 278,07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ребенка в семье опекуна и приемной семье, а также вознаграждение, причитающееся приемному родителю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3 283 700,00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1 507 808,78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Социальное обеспечение и иные выплаты населению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3 283 700,00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1 507 808,78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Публичные нормативные социальные выплаты гражданам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1 711 700,00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866 076,00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Пособия, компенсации, меры социальной поддержки по публичным нормативным обязательствам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313</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1 711 700,00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866 076,00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Социальные выплаты гражданам, кроме публичных нормативных социальных выплат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1 572 000,00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641 732,78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Приобретение товаров, работ, услуг в пользу граждан в целях их социального обеспечения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0660270130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323</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1 572 000,00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641 732,78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ФИЗИЧЕСКАЯ КУЛЬТУРА И СПОРТ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4 489 140,00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2 388 118,48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Физическая культура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4 489 140,00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2 388 118,48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округа "Энергосбережение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393 000,00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355 867,68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расходов учреждений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314 400,00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285 487,10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314 400,00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285 487,10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314 400,00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285 487,10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314 400,00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285 487,10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78 600,00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70 380,58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78 600,00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70 380,58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78 600,00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70 380,58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78 600,00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70 380,58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физической культуры и спорта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4 096 140,00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2 032 250,80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направленные на финансовую поддержку учреждений (пожарная безопасность)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420 640,00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420 640,00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420 640,00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420 640,00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учреждений в сфере физической культуры и спорта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1300002670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3 591 800,00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1 979 100,00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1300002670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3 591 800,00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1 979 100,00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1300002670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3 591 800,00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1 979 100,00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1300002670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3 591 800,00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1 979 100,00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Организация и проведения физкультурно-массовых и спортивных мероприятий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1300010110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16 600,00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1300010110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16 600,00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1300010110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16 600,00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1300010110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16 600,00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частичная компенсация дополнительных расходов на повышение оплаты труда работников бюджетной сферы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36 550,80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36 550,80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36 550,80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874</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36 550,80</w:t>
            </w:r>
          </w:p>
        </w:tc>
      </w:tr>
      <w:tr w:rsidR="007344CB" w:rsidRPr="005A2637" w:rsidTr="00BD29DB">
        <w:trPr>
          <w:trHeight w:val="20"/>
        </w:trPr>
        <w:tc>
          <w:tcPr>
            <w:tcW w:w="7259" w:type="dxa"/>
            <w:shd w:val="clear" w:color="auto" w:fill="auto"/>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Комитет финансов Администрации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2 878 939,73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1 467 392,93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ОБЩЕГОСУДАРСТВЕННЫЕ ВОПРОСЫ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2 841 439,73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1 430 392,93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2 841 439,73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1 430 392,93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"Управление муниципальными финансами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2 841 439,73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1 430 392,93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"Организация и обеспечение осуществления бюджетного процесса, управление муниципальным долгом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2 841 439,73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1 430 392,93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«Обеспечение деятельности комитета»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2 841 439,73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1 430 392,93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по оплате труда муниципальных служащих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1 587 500,00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757 688,69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1 587 500,00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757 688,69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1 587 500,00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757 688,69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1 587 500,00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757 688,69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обеспечение деятельности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1 253 939,73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672 704,24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992 000,00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493 991,48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992 000,00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493 991,48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135 641,80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персоналу государственных (муниципальных) органов, за исключением фонда оплаты труда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96 000,00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574 000,00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262 349,68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259 939,73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178 712,76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259 939,73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178 712,76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259 939,73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178 712,76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бюджетные ассигнования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налогов, сборов и иных платежей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иных платежей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0106</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0110501040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853</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ОБРАЗОВАНИЕ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Другие вопросы в области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системы муниципальной службы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на мероприятия по профессиональной подготовки, переподготовки и повышения квалификации муниципальных служащих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37 000,00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ОБСЛУЖИВАНИЕ ГОСУДАРСТВЕННОГО (МУНИЦИПАЛЬНОГО) ДОЛГА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Обслуживание государственного (муниципального) внутреннего долга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"Управление муниципальными финансами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"Организация и обеспечение осуществления бюджетного процесса, управление муниципальным долгом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"Обеспечение исполнения долговых обязательств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0110100000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по обслуживанию и погашению муниципального долга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0110110650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Обслуживание государственного (муниципального) долга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0110110650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Обслуживание муниципального долга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892</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0110110650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730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auto" w:fill="auto"/>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Администрация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40 041 097,52</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16 815 185,11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ОБЩЕГОСУДАРСТВЕННЫЕ ВОПРОСЫ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28 117 437,52</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11 100 919,67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1 554 100,00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734 674,88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1 554 100,00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734 674,88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Руководство и управления в сфере установленных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9110000000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1 554 100,00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734 674,88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по оплате труда главы муниципального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9110001000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1 169 000,00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566 742,58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9110001000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1 169 000,00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566 742,58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9110001000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1 169 000,00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566 742,58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9110001000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1 169 000,00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566 742,58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Глава муниципального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9110001040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385 100,00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167 932,30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9110001040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385 100,00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167 932,30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9110001040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385 100,00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167 932,30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персоналу государственных (муниципальных) органов, за исключением фонда оплаты труда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9110001040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9110001040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353 100,00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135 932,30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11 830,00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11 830,00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11 830,00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11 830,00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11 830,00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11 830,00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11 830,00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14 938 463,89</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6 594 894,68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Муниципальная программа "Развитие информационного общества и формирование электронного правительства в Волотовском муниципальном округе"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583 600,00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294 127,56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Отдельные мероприятия в области информационно-коммуникационных технологий и связи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1500010140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583 600,00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294 127,56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1500010140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583 600,00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294 127,56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1500010140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583 600,00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294 127,56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1500010140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583 600,00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294 127,56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14 354 863,89</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6 300 767,12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14 354 863,89</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6 300 767,12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по оплате труда муниципальных служащих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7 238 765,66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3 627 429,88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7 238 765,66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3 627 429,88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7 238 765,66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3 627 429,88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7 238 765,66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3 627 429,88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6 834 227,23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2 586 951,41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5 746 227,23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2 340 520,03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5 746 227,23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2 340 520,03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2 300 000,00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692 065,77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персоналу государственных (муниципальных) органов, за исключением фонда оплаты труда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565 700,00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512 000,00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2 880 527,23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1 136 454,26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957 300,00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187 581,38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957 300,00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187 581,38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957 300,00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187 581,38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бюджетные ассигнования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58 850,00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налогов, сборов и иных платежей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130 700,00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58 850,00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налога на имущество организаций и земельного налога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прочих налогов, сборов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иных платежей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853</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127 700,00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58 850,00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Возмещение затрат по содержанию штатных единиц, осуществляющих отдельные полномочия области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281 871,00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86 385,83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266 871,00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86 385,83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266 871,00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86 385,83</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67 486,18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61 871,00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18 899,65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0104</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9180070280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Судебная система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Прочие расходы, не отнесенные к муниципальным программам Волотовского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Составление (изменение) списков кандидатов в присяжные заседатели федеральных судов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9200051200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9200051200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9200051200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9200051200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Резервные фонды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Прочие расходы, не отнесенные к муниципальным программам Волотовского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Резервные фонды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9200010700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бюджетные ассигнования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9200010700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Резервные средства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9200010700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Другие общегосударственные вопросы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11 525 043,63</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3 733 350,11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"Управление и распоряжение муниципальным имуществом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462 132,86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229 652,19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Мероприятия по эффективному владению, пользованию, формированию и распоряжением муниципальным имуществом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265 332,86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188 302,19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58 212,56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31 450,00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58 212,56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31 450,00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58 212,56</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31 450,00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207 120,00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156 852,19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207 120,00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156 852,19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207 120,00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156 852,19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бюджетные ассигнования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Исполнение судебных актов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830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Исполнение судебных актов Российской Федерации и мировых соглашений по возмещению причиненного вреда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831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41 350,00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41 350,00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41 350,00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0500010020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41 350,00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мероприятие «Формирование муниципальной собственности»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19 800,00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округа "Энергосбережение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2 443 710,00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595 852,06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расходов учреждений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1 954 970,00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519 751,06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1 954 970,00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519 751,06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1 954 970,00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519 751,06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0700072300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1 954 970,00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519 751,06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по приобретению коммунальных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488 740,00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76 101,00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488 740,00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76 101,00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488 740,00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76 101,00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07000S2300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488 740,00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76 101,00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муниципального округа "Градостроительная политика на территории Волотовского муниципального округа на 2021-2029 годы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102 300,00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76 500,00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полномочий района в сфере градостроительной деятельности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102 300,00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76 500,00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102 300,00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76 500,00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102 300,00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76 500,00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102 300,00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76 500,00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3 623 315,60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167 476,64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3 623 315,60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167 476,64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направленные на финансовую поддержку учреждений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3 215 315,60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бюджетные ассигнования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3 215 315,60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Резервные средства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870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3 215 315,60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обеспечение функций органов местного самоуправления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18 410,00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18 410,00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18 410,00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9180001040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18 410,00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Прочие расходы (публикация нормативных актов)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9180010990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Содержание штатных единиц</w:t>
            </w:r>
            <w:proofErr w:type="gramStart"/>
            <w:r w:rsidRPr="005A2637">
              <w:rPr>
                <w:rFonts w:ascii="Times New Roman" w:hAnsi="Times New Roman" w:cs="Times New Roman"/>
                <w:sz w:val="12"/>
                <w:szCs w:val="12"/>
              </w:rPr>
              <w:t>.</w:t>
            </w:r>
            <w:proofErr w:type="gramEnd"/>
            <w:r w:rsidRPr="005A2637">
              <w:rPr>
                <w:rFonts w:ascii="Times New Roman" w:hAnsi="Times New Roman" w:cs="Times New Roman"/>
                <w:sz w:val="12"/>
                <w:szCs w:val="12"/>
              </w:rPr>
              <w:t xml:space="preserve"> осуществляющие отдельные государственные полномочия в сфере государственной регистрации актов гражданского состояния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9180059300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137 066,64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9180059300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308 400,00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110 128,96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выплаты персоналу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9180059300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308 400,00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110 128,96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Фонд оплаты труда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9180059300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212 300,00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86 790,62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выплаты персоналу государственных (муниципальных) органов, за исключением фонда оплаты труда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9180059300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9180059300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129</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64 100,00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23 338,34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9180059300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43 600,00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26 937,68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9180059300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43 600,00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26 937,68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9180059300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43 500,00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26 933,84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энергетических ресурсов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9180059300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247</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3,84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Прочие расходы, не отнесенные к муниципальным программам Волотовского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вклад в имущество межмуниципальных организаций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9200000700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бюджетные ассигнования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9200000700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налогов, сборов и иных платежей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9200000700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Уплата иных платежей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9200000700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853</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обеспечение деятельности учреждений,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4 184 585,17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1 954 869,22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учреждения "Сервисный центр"</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9300002990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3 859 053,57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1 792 856,00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9300002990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3 859 053,57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1 792 856,00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9300002990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3 859 053,57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1 792 856,00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9300002990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3 859 053,57</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1 792 856,00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 приобретение автомашины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9300002991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290 331,60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138 938,40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9300002991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290 331,60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138 938,40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9300002991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290 331,60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138 938,40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иные цели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9300002991</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290 331,60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138 938,40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частичная компенсация дополнительных расходов на повышение оплаты труда работников бюджетной сферы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23 074,82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23 074,82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23 074,82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0113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23 074,82</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НАЦИОНАЛЬНАЯ БЕЗОПАСНОСТЬ И ПРАВООХРАНИТЕЛЬНАЯ ДЕЯТЕЛЬНОСТЬ</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1 525 600,00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530 305,95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Гражданская оборона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1 525 600,00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530 305,95</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 Защита населения и территорий от чрезвычайных ситуаций природного и техногенного характера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1 504 300,00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510 950,31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 Аппаратно-программный комплекс " Безопасный город" построение и развитие"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1720000000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1 504 300,00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510 950,31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единой дежурной диспетчерской службы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1720010120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1 504 300,00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510 950,31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1720010120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1 504 300,00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510 950,31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1720010120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1 504 300,00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510 950,31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1720010120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1 504 300,00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510 950,31</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обеспечение деятельности учреждений,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19 355,64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частичная компенсация дополнительных расходов на повышение оплаты труда работников бюджетной сферы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19 355,64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19 355,64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19 355,64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0309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21 300,00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19 355,64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НАЦИОНАЛЬНАЯ ЭКОНОМИКА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2 669 900,00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1 300 540,39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Сельское хозяйство и рыболовство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Прочие расходы, не отнесенные к муниципальным программам Волотовского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на осуществление государственных полномочий по организации мероприятий при осуществлении по обращению с животными без владельцев</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9200070720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9200070720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9200070720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0405</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9200070720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29 300,00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Транспорт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0408</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2 623 600,00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1 298 117,39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Непрограммные расходы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0408</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9400000000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2 623 600,00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1 298 117,39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связанные с осуществлением регулярных перевозок пассажиров и багажа автомобильным транспортом общего пользования в пригородном сообщении по регулируемым тарифам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0408</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9400099990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2 623 600,00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1 298 117,39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0408</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9400099990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2 623 600,00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1 298 117,39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0408</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9400099990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2 623 600,00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1 298 117,39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0408</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9400099990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2 623 600,00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1 298 117,39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Другие вопросы в области национальной экономики</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0412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2 423,00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малого и среднего предпринимательства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0412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2 423,00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Приобретение статистического исследования деятельности субъектов деятельности субъектов малого и среднего предпринимательства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0412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1400100000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2 423,00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Реализация прочих мероприятий по повышению привлекательности территории для создания субъектов малого и среднего предпринимательства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0412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1400199990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2 423,00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0412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1400199990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2 423,00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0412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1400199990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2 423,00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0412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1400199990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17 000,00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2 423,00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ЖИЛИЩНО-КОММУНАЛЬНОЕ ХОЗЯЙСТВО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1 624 680,00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888 832,50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Жилищное хозяйство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34 297,00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муниципального округа "Улучшение жилищных условий граждан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34 297,00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"Капитальный ремонт муниципального жилищного фонда" муниципальной Программы Волотовского муниципального округа "Улучшение жилищных условий граждан в Волотовском муниципальном округе"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0930000000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34 297,00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«Ремонт муниципальных жилых помещений"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0930100000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34 297,00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Капитальный ремонт муниципального жилищного фонда за счет средств сбора от найма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0930110280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34 297,00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0930110280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34 297,00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0930110280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34 297,00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0930110280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34 297,00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Коммунальное хозяйство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954 680,00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689 000,00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"Обеспечение населения Волотовского муниципального округа банными услугами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265 680,00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Субсидия юридическим лицам (за исключением субсидий государственным (муниципальным) учреждениям), индивидуальным предпринимателям, а также физически лицам-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предоставлением населению услуг общественной бани на территории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1900010180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265 680,00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бюджетные ассигнования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1900010180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265 680,00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1900010180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265 680,00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1900010180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265 680,00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Прочие расходы, не отнесенные к муниципальным программам Волотовского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689 000,00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направленные на финансовую поддержку учреждений по предоставлению субсидии муниципальному унитарному предприятию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689 000,00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бюджетные ассигнования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689 000,00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689 000,00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0502</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9200000120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813</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689 000,00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689 000,00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Благоустройство</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165 535,50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"Благоустройство территорий Волотовского муниципального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165 535,50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lastRenderedPageBreak/>
              <w:t>Подпрограмма "Повышение уровня комфортности и чистоты на территории Волотовского муниципального округа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165 535,50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санитарной, противопожарной безопасности, безопасности передвижения населения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165 535,50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165 535,50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165 535,50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0503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2430000570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350 000,00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165 535,50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ОБРАЗОВАНИЕ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2 824 500,00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1 231 855,49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Другие вопросы в области образования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2 824 500,00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1 231 855,49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"Развитие системы муниципальной службы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proofErr w:type="spellStart"/>
            <w:r w:rsidRPr="005A2637">
              <w:rPr>
                <w:rFonts w:ascii="Times New Roman" w:hAnsi="Times New Roman" w:cs="Times New Roman"/>
                <w:sz w:val="12"/>
                <w:szCs w:val="12"/>
              </w:rPr>
              <w:t>Софинансирование</w:t>
            </w:r>
            <w:proofErr w:type="spellEnd"/>
            <w:r w:rsidRPr="005A2637">
              <w:rPr>
                <w:rFonts w:ascii="Times New Roman" w:hAnsi="Times New Roman" w:cs="Times New Roman"/>
                <w:sz w:val="12"/>
                <w:szCs w:val="12"/>
              </w:rPr>
              <w:t xml:space="preserve"> на мероприятия по профессиональной подготовки, переподготовки и повышения квалификации муниципальных служащих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Закупка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закупки товаров, работ и услуг для обеспечения государственных (муниципальных) нужд</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Прочая закупка товаров, работ и услуг</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12000S2280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244</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6 000,00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обеспечение деятельности учреждений,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2 794 500,00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1 225 855,49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Содержание центра по обслуживанию и сопровождению деятельности учреждений (организаций) муниципальными финансами и ведения бухгалтерского учета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9300010450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2 794 500,00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1 225 855,49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9300010450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2 794 500,00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1 225 855,49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9300010450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2 794 500,00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1 225 855,49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0709</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9300010450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2 794 500,00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1 225 855,49</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КУЛЬТУРА, КИНЕМАТОГРАФИЯ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366 400,00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163 319,34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Культура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366 400,00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163 319,34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Расходы на обеспечение деятельности учреждений, не отнесенные к муниципальным программам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366 400,00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163 319,34</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Обеспечение деятельности учреждения "Сервисный центр"</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9300002990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158 539,58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9300002990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158 539,58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9300002990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158 539,58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9300002990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360 000,00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158 539,58</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частичная компенсация дополнительных расходов на повышение оплаты труда работников бюджетной сферы</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4 779,76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Предоставление субсидий бюджетным, автономным учреждениям и иным некоммерческим организациям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4 779,76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4 779,76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0801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9300071410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621</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6 400,00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4 779,76</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СОЦИАЛЬНАЯ ПОЛИТИКА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1000</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2 912 580,00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1 599 411,77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Пенсионное обеспечение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2 203 200,00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890 031,77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Прочие расходы, не отнесенные к муниципальным программам Волотовского округа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2 203 200,00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890 031,77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Доплаты к пенсиям муниципальных служащих</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9200010130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2 203 200,00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890 031,77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Социальное обеспечение и иные выплаты населению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9200010130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2 203 200,00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890 031,77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Публичные нормативные социальные выплаты гражданам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9200010130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2 203 200,00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890 031,77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Иные пенсии, социальные доплаты к пенсиям</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1001</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9200010130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312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2 203 200,00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890 031,77</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Социальное обеспечение населения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Муниципальная программа Волотовского муниципального округа "Улучшение жилищных условий граждан в Волотовском муниципальном округе "</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0900000000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Подпрограмма "Обеспечение жильем молодых семей" Муниципальной программы Волотовского муниципального округа "Улучшение жилищных условий граждан в Волотовском муниципальном округе"</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0920000000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Основное мероприятие Финансовое обеспечение мероприятий Подпрограммы «Обеспечение жильем молодых семей</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0920300000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 xml:space="preserve">Предоставление молодым семьям социальной выплаты на приобретение (строительство) жилья при условии </w:t>
            </w:r>
            <w:proofErr w:type="spellStart"/>
            <w:r w:rsidRPr="005A2637">
              <w:rPr>
                <w:rFonts w:ascii="Times New Roman" w:hAnsi="Times New Roman" w:cs="Times New Roman"/>
                <w:sz w:val="12"/>
                <w:szCs w:val="12"/>
              </w:rPr>
              <w:t>софинансирования</w:t>
            </w:r>
            <w:proofErr w:type="spellEnd"/>
            <w:r w:rsidRPr="005A2637">
              <w:rPr>
                <w:rFonts w:ascii="Times New Roman" w:hAnsi="Times New Roman" w:cs="Times New Roman"/>
                <w:sz w:val="12"/>
                <w:szCs w:val="12"/>
              </w:rPr>
              <w:t xml:space="preserve"> за счет средств федерального. областного и местного бюджета</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09203L4970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Социальное обеспечение и иные выплаты населению</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09203L4970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300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Социальные выплаты гражданам, кроме публичных нормативных социальных выплат</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09203L4970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320</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r>
      <w:tr w:rsidR="007344CB" w:rsidRPr="005A2637" w:rsidTr="00BD29DB">
        <w:trPr>
          <w:trHeight w:val="20"/>
        </w:trPr>
        <w:tc>
          <w:tcPr>
            <w:tcW w:w="7259" w:type="dxa"/>
            <w:shd w:val="clear" w:color="000000" w:fill="FFFFFF"/>
            <w:vAlign w:val="bottom"/>
            <w:hideMark/>
          </w:tcPr>
          <w:p w:rsidR="007344CB" w:rsidRPr="005A2637" w:rsidRDefault="007344CB" w:rsidP="00BD29DB">
            <w:pPr>
              <w:spacing w:after="0" w:line="240" w:lineRule="auto"/>
              <w:ind w:hanging="79"/>
              <w:jc w:val="both"/>
              <w:rPr>
                <w:rFonts w:ascii="Times New Roman" w:hAnsi="Times New Roman" w:cs="Times New Roman"/>
                <w:sz w:val="12"/>
                <w:szCs w:val="12"/>
              </w:rPr>
            </w:pPr>
            <w:r w:rsidRPr="005A2637">
              <w:rPr>
                <w:rFonts w:ascii="Times New Roman" w:hAnsi="Times New Roman" w:cs="Times New Roman"/>
                <w:sz w:val="12"/>
                <w:szCs w:val="12"/>
              </w:rPr>
              <w:t>Субсидии гражданам на приобретение жилья</w:t>
            </w:r>
          </w:p>
        </w:tc>
        <w:tc>
          <w:tcPr>
            <w:tcW w:w="31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903</w:t>
            </w:r>
          </w:p>
        </w:tc>
        <w:tc>
          <w:tcPr>
            <w:tcW w:w="425"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1003</w:t>
            </w:r>
          </w:p>
        </w:tc>
        <w:tc>
          <w:tcPr>
            <w:tcW w:w="709"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09203L4970</w:t>
            </w:r>
          </w:p>
        </w:tc>
        <w:tc>
          <w:tcPr>
            <w:tcW w:w="283" w:type="dxa"/>
            <w:shd w:val="clear" w:color="000000" w:fill="FFFFFF"/>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322</w:t>
            </w:r>
          </w:p>
        </w:tc>
        <w:tc>
          <w:tcPr>
            <w:tcW w:w="851"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c>
          <w:tcPr>
            <w:tcW w:w="850" w:type="dxa"/>
            <w:shd w:val="clear" w:color="000000" w:fill="FFFFFF"/>
            <w:noWrap/>
            <w:vAlign w:val="bottom"/>
            <w:hideMark/>
          </w:tcPr>
          <w:p w:rsidR="007344CB" w:rsidRPr="005A2637" w:rsidRDefault="007344CB" w:rsidP="005A2637">
            <w:pPr>
              <w:spacing w:after="0" w:line="240" w:lineRule="auto"/>
              <w:ind w:right="-137" w:hanging="79"/>
              <w:rPr>
                <w:rFonts w:ascii="Times New Roman" w:hAnsi="Times New Roman" w:cs="Times New Roman"/>
                <w:sz w:val="12"/>
                <w:szCs w:val="12"/>
              </w:rPr>
            </w:pPr>
            <w:r w:rsidRPr="005A2637">
              <w:rPr>
                <w:rFonts w:ascii="Times New Roman" w:hAnsi="Times New Roman" w:cs="Times New Roman"/>
                <w:sz w:val="12"/>
                <w:szCs w:val="12"/>
              </w:rPr>
              <w:t>709 380,00</w:t>
            </w:r>
          </w:p>
        </w:tc>
      </w:tr>
    </w:tbl>
    <w:p w:rsidR="007344CB" w:rsidRPr="00237D33" w:rsidRDefault="007344CB" w:rsidP="00237D33">
      <w:pPr>
        <w:spacing w:after="0" w:line="240" w:lineRule="auto"/>
        <w:ind w:right="5" w:firstLine="284"/>
        <w:jc w:val="center"/>
        <w:rPr>
          <w:rFonts w:ascii="Times New Roman" w:hAnsi="Times New Roman" w:cs="Times New Roman"/>
          <w:b/>
          <w:sz w:val="16"/>
          <w:szCs w:val="16"/>
        </w:rPr>
      </w:pPr>
      <w:r w:rsidRPr="007344CB">
        <w:rPr>
          <w:rFonts w:ascii="Times New Roman" w:hAnsi="Times New Roman" w:cs="Times New Roman"/>
          <w:b/>
          <w:sz w:val="16"/>
          <w:szCs w:val="16"/>
        </w:rPr>
        <w:t xml:space="preserve">3. Источники </w:t>
      </w:r>
      <w:r w:rsidR="00237D33">
        <w:rPr>
          <w:rFonts w:ascii="Times New Roman" w:hAnsi="Times New Roman" w:cs="Times New Roman"/>
          <w:b/>
          <w:sz w:val="16"/>
          <w:szCs w:val="16"/>
        </w:rPr>
        <w:t>финансирования дефицита бюджета</w:t>
      </w:r>
    </w:p>
    <w:tbl>
      <w:tblPr>
        <w:tblW w:w="10661" w:type="dxa"/>
        <w:tblInd w:w="-34" w:type="dxa"/>
        <w:tblLayout w:type="fixed"/>
        <w:tblLook w:val="04A0" w:firstRow="1" w:lastRow="0" w:firstColumn="1" w:lastColumn="0" w:noHBand="0" w:noVBand="1"/>
      </w:tblPr>
      <w:tblGrid>
        <w:gridCol w:w="7259"/>
        <w:gridCol w:w="1430"/>
        <w:gridCol w:w="980"/>
        <w:gridCol w:w="992"/>
      </w:tblGrid>
      <w:tr w:rsidR="007344CB" w:rsidRPr="00237D33" w:rsidTr="00237D33">
        <w:trPr>
          <w:trHeight w:val="138"/>
        </w:trPr>
        <w:tc>
          <w:tcPr>
            <w:tcW w:w="72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44CB" w:rsidRPr="00237D33" w:rsidRDefault="007344CB" w:rsidP="00237D33">
            <w:pPr>
              <w:spacing w:after="0" w:line="240" w:lineRule="auto"/>
              <w:ind w:right="-120"/>
              <w:jc w:val="center"/>
              <w:rPr>
                <w:rFonts w:ascii="Times New Roman" w:hAnsi="Times New Roman" w:cs="Times New Roman"/>
                <w:sz w:val="12"/>
                <w:szCs w:val="12"/>
              </w:rPr>
            </w:pPr>
            <w:r w:rsidRPr="00237D33">
              <w:rPr>
                <w:rFonts w:ascii="Times New Roman" w:hAnsi="Times New Roman" w:cs="Times New Roman"/>
                <w:sz w:val="12"/>
                <w:szCs w:val="12"/>
              </w:rPr>
              <w:t>Наименование показателя</w:t>
            </w:r>
          </w:p>
        </w:tc>
        <w:tc>
          <w:tcPr>
            <w:tcW w:w="143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 xml:space="preserve">Код дохода по бюджетной классификации </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Утвержденные бюджетные назначения бюджеты муниципальных округов</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Исполнено бюджеты муниципальных округов</w:t>
            </w:r>
          </w:p>
        </w:tc>
      </w:tr>
      <w:tr w:rsidR="007344CB" w:rsidRPr="00237D33" w:rsidTr="00237D33">
        <w:trPr>
          <w:trHeight w:val="138"/>
        </w:trPr>
        <w:tc>
          <w:tcPr>
            <w:tcW w:w="7259" w:type="dxa"/>
            <w:vMerge/>
            <w:tcBorders>
              <w:top w:val="single" w:sz="4" w:space="0" w:color="000000"/>
              <w:left w:val="single" w:sz="4" w:space="0" w:color="auto"/>
              <w:bottom w:val="single" w:sz="4" w:space="0" w:color="000000"/>
              <w:right w:val="single" w:sz="4" w:space="0" w:color="auto"/>
            </w:tcBorders>
            <w:vAlign w:val="center"/>
            <w:hideMark/>
          </w:tcPr>
          <w:p w:rsidR="007344CB" w:rsidRPr="00237D33" w:rsidRDefault="007344CB" w:rsidP="00237D33">
            <w:pPr>
              <w:spacing w:after="0" w:line="240" w:lineRule="auto"/>
              <w:ind w:right="-120"/>
              <w:rPr>
                <w:rFonts w:ascii="Times New Roman" w:hAnsi="Times New Roman" w:cs="Times New Roman"/>
                <w:sz w:val="12"/>
                <w:szCs w:val="12"/>
              </w:rPr>
            </w:pPr>
          </w:p>
        </w:tc>
        <w:tc>
          <w:tcPr>
            <w:tcW w:w="1430" w:type="dxa"/>
            <w:vMerge/>
            <w:tcBorders>
              <w:top w:val="single" w:sz="4" w:space="0" w:color="auto"/>
              <w:left w:val="single" w:sz="4" w:space="0" w:color="auto"/>
              <w:bottom w:val="single" w:sz="4" w:space="0" w:color="000000"/>
              <w:right w:val="single" w:sz="4" w:space="0" w:color="000000"/>
            </w:tcBorders>
            <w:vAlign w:val="center"/>
            <w:hideMark/>
          </w:tcPr>
          <w:p w:rsidR="007344CB" w:rsidRPr="00237D33" w:rsidRDefault="007344CB" w:rsidP="00237D33">
            <w:pPr>
              <w:spacing w:after="0" w:line="240" w:lineRule="auto"/>
              <w:rPr>
                <w:rFonts w:ascii="Times New Roman" w:hAnsi="Times New Roman" w:cs="Times New Roman"/>
                <w:sz w:val="12"/>
                <w:szCs w:val="12"/>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7344CB" w:rsidRPr="00237D33" w:rsidRDefault="007344CB" w:rsidP="00237D33">
            <w:pPr>
              <w:spacing w:after="0" w:line="240" w:lineRule="auto"/>
              <w:rPr>
                <w:rFonts w:ascii="Times New Roman" w:hAnsi="Times New Roman" w:cs="Times New Roman"/>
                <w:sz w:val="12"/>
                <w:szCs w:val="1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344CB" w:rsidRPr="00237D33" w:rsidRDefault="007344CB" w:rsidP="00237D33">
            <w:pPr>
              <w:spacing w:after="0" w:line="240" w:lineRule="auto"/>
              <w:rPr>
                <w:rFonts w:ascii="Times New Roman" w:hAnsi="Times New Roman" w:cs="Times New Roman"/>
                <w:sz w:val="12"/>
                <w:szCs w:val="12"/>
              </w:rPr>
            </w:pPr>
          </w:p>
        </w:tc>
      </w:tr>
      <w:tr w:rsidR="007344CB" w:rsidRPr="00237D33" w:rsidTr="00237D33">
        <w:trPr>
          <w:trHeight w:val="138"/>
        </w:trPr>
        <w:tc>
          <w:tcPr>
            <w:tcW w:w="7259" w:type="dxa"/>
            <w:vMerge/>
            <w:tcBorders>
              <w:top w:val="single" w:sz="4" w:space="0" w:color="000000"/>
              <w:left w:val="single" w:sz="4" w:space="0" w:color="auto"/>
              <w:bottom w:val="single" w:sz="4" w:space="0" w:color="000000"/>
              <w:right w:val="single" w:sz="4" w:space="0" w:color="auto"/>
            </w:tcBorders>
            <w:vAlign w:val="center"/>
            <w:hideMark/>
          </w:tcPr>
          <w:p w:rsidR="007344CB" w:rsidRPr="00237D33" w:rsidRDefault="007344CB" w:rsidP="00237D33">
            <w:pPr>
              <w:spacing w:after="0" w:line="240" w:lineRule="auto"/>
              <w:ind w:right="-120"/>
              <w:rPr>
                <w:rFonts w:ascii="Times New Roman" w:hAnsi="Times New Roman" w:cs="Times New Roman"/>
                <w:sz w:val="12"/>
                <w:szCs w:val="12"/>
              </w:rPr>
            </w:pPr>
          </w:p>
        </w:tc>
        <w:tc>
          <w:tcPr>
            <w:tcW w:w="1430" w:type="dxa"/>
            <w:vMerge/>
            <w:tcBorders>
              <w:top w:val="single" w:sz="4" w:space="0" w:color="auto"/>
              <w:left w:val="single" w:sz="4" w:space="0" w:color="auto"/>
              <w:bottom w:val="single" w:sz="4" w:space="0" w:color="000000"/>
              <w:right w:val="single" w:sz="4" w:space="0" w:color="000000"/>
            </w:tcBorders>
            <w:vAlign w:val="center"/>
            <w:hideMark/>
          </w:tcPr>
          <w:p w:rsidR="007344CB" w:rsidRPr="00237D33" w:rsidRDefault="007344CB" w:rsidP="00237D33">
            <w:pPr>
              <w:spacing w:after="0" w:line="240" w:lineRule="auto"/>
              <w:rPr>
                <w:rFonts w:ascii="Times New Roman" w:hAnsi="Times New Roman" w:cs="Times New Roman"/>
                <w:sz w:val="12"/>
                <w:szCs w:val="12"/>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7344CB" w:rsidRPr="00237D33" w:rsidRDefault="007344CB" w:rsidP="00237D33">
            <w:pPr>
              <w:spacing w:after="0" w:line="240" w:lineRule="auto"/>
              <w:rPr>
                <w:rFonts w:ascii="Times New Roman" w:hAnsi="Times New Roman" w:cs="Times New Roman"/>
                <w:sz w:val="12"/>
                <w:szCs w:val="1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344CB" w:rsidRPr="00237D33" w:rsidRDefault="007344CB" w:rsidP="00237D33">
            <w:pPr>
              <w:spacing w:after="0" w:line="240" w:lineRule="auto"/>
              <w:rPr>
                <w:rFonts w:ascii="Times New Roman" w:hAnsi="Times New Roman" w:cs="Times New Roman"/>
                <w:sz w:val="12"/>
                <w:szCs w:val="12"/>
              </w:rPr>
            </w:pPr>
          </w:p>
        </w:tc>
      </w:tr>
      <w:tr w:rsidR="007344CB" w:rsidRPr="00237D33" w:rsidTr="00237D33">
        <w:trPr>
          <w:trHeight w:val="20"/>
        </w:trPr>
        <w:tc>
          <w:tcPr>
            <w:tcW w:w="7259"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7344CB" w:rsidRPr="00237D33" w:rsidRDefault="007344CB" w:rsidP="00237D33">
            <w:pPr>
              <w:spacing w:after="0" w:line="240" w:lineRule="auto"/>
              <w:ind w:right="-120"/>
              <w:jc w:val="center"/>
              <w:rPr>
                <w:rFonts w:ascii="Times New Roman" w:hAnsi="Times New Roman" w:cs="Times New Roman"/>
                <w:sz w:val="12"/>
                <w:szCs w:val="12"/>
              </w:rPr>
            </w:pPr>
            <w:r w:rsidRPr="00237D33">
              <w:rPr>
                <w:rFonts w:ascii="Times New Roman" w:hAnsi="Times New Roman" w:cs="Times New Roman"/>
                <w:sz w:val="12"/>
                <w:szCs w:val="12"/>
              </w:rPr>
              <w:t>1</w:t>
            </w:r>
          </w:p>
        </w:tc>
        <w:tc>
          <w:tcPr>
            <w:tcW w:w="1430" w:type="dxa"/>
            <w:tcBorders>
              <w:top w:val="single" w:sz="4" w:space="0" w:color="auto"/>
              <w:left w:val="nil"/>
              <w:bottom w:val="single" w:sz="8" w:space="0" w:color="auto"/>
              <w:right w:val="single" w:sz="4" w:space="0" w:color="000000"/>
            </w:tcBorders>
            <w:shd w:val="clear" w:color="auto" w:fill="auto"/>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2</w:t>
            </w:r>
          </w:p>
        </w:tc>
        <w:tc>
          <w:tcPr>
            <w:tcW w:w="980" w:type="dxa"/>
            <w:tcBorders>
              <w:top w:val="nil"/>
              <w:left w:val="nil"/>
              <w:bottom w:val="nil"/>
              <w:right w:val="single" w:sz="4" w:space="0" w:color="auto"/>
            </w:tcBorders>
            <w:shd w:val="clear" w:color="auto" w:fill="auto"/>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3</w:t>
            </w:r>
          </w:p>
        </w:tc>
        <w:tc>
          <w:tcPr>
            <w:tcW w:w="992" w:type="dxa"/>
            <w:tcBorders>
              <w:top w:val="nil"/>
              <w:left w:val="nil"/>
              <w:bottom w:val="nil"/>
              <w:right w:val="single" w:sz="4" w:space="0" w:color="auto"/>
            </w:tcBorders>
            <w:shd w:val="clear" w:color="auto" w:fill="auto"/>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4</w:t>
            </w:r>
          </w:p>
        </w:tc>
      </w:tr>
      <w:tr w:rsidR="007344CB" w:rsidRPr="00237D33" w:rsidTr="00237D33">
        <w:trPr>
          <w:trHeight w:val="20"/>
        </w:trPr>
        <w:tc>
          <w:tcPr>
            <w:tcW w:w="7259" w:type="dxa"/>
            <w:tcBorders>
              <w:top w:val="single" w:sz="4" w:space="0" w:color="auto"/>
              <w:left w:val="single" w:sz="4" w:space="0" w:color="auto"/>
              <w:bottom w:val="single" w:sz="4" w:space="0" w:color="auto"/>
              <w:right w:val="nil"/>
            </w:tcBorders>
            <w:shd w:val="clear" w:color="000000" w:fill="FFFFFF"/>
            <w:vAlign w:val="bottom"/>
            <w:hideMark/>
          </w:tcPr>
          <w:p w:rsidR="007344CB" w:rsidRPr="00237D33" w:rsidRDefault="007344CB"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Источники финансирования дефицита бюджетов - всего</w:t>
            </w:r>
          </w:p>
        </w:tc>
        <w:tc>
          <w:tcPr>
            <w:tcW w:w="1430" w:type="dxa"/>
            <w:tcBorders>
              <w:top w:val="single" w:sz="8" w:space="0" w:color="auto"/>
              <w:left w:val="single" w:sz="4" w:space="0" w:color="auto"/>
              <w:bottom w:val="single" w:sz="4" w:space="0" w:color="auto"/>
              <w:right w:val="single" w:sz="4" w:space="0" w:color="000000"/>
            </w:tcBorders>
            <w:shd w:val="clear" w:color="000000" w:fill="FFFFFF"/>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Х</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2 489 056,02</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-5 254 577,98</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44CB" w:rsidRPr="00237D33" w:rsidRDefault="007344CB"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 xml:space="preserve">     в том числе:</w:t>
            </w:r>
          </w:p>
        </w:tc>
        <w:tc>
          <w:tcPr>
            <w:tcW w:w="1430" w:type="dxa"/>
            <w:vMerge w:val="restart"/>
            <w:tcBorders>
              <w:top w:val="single" w:sz="4" w:space="0" w:color="auto"/>
              <w:left w:val="nil"/>
              <w:bottom w:val="single" w:sz="4" w:space="0" w:color="auto"/>
              <w:right w:val="single" w:sz="4" w:space="0" w:color="000000"/>
            </w:tcBorders>
            <w:shd w:val="clear" w:color="000000" w:fill="FFFFFF"/>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Х</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 </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44CB" w:rsidRPr="00237D33" w:rsidRDefault="007344CB" w:rsidP="00237D33">
            <w:pPr>
              <w:spacing w:after="0" w:line="240" w:lineRule="auto"/>
              <w:ind w:right="-120" w:firstLineChars="100" w:firstLine="120"/>
              <w:rPr>
                <w:rFonts w:ascii="Times New Roman" w:hAnsi="Times New Roman" w:cs="Times New Roman"/>
                <w:sz w:val="12"/>
                <w:szCs w:val="12"/>
              </w:rPr>
            </w:pPr>
            <w:r w:rsidRPr="00237D33">
              <w:rPr>
                <w:rFonts w:ascii="Times New Roman" w:hAnsi="Times New Roman" w:cs="Times New Roman"/>
                <w:sz w:val="12"/>
                <w:szCs w:val="12"/>
              </w:rPr>
              <w:t>источ</w:t>
            </w:r>
            <w:r w:rsidR="00237D33">
              <w:rPr>
                <w:rFonts w:ascii="Times New Roman" w:hAnsi="Times New Roman" w:cs="Times New Roman"/>
                <w:sz w:val="12"/>
                <w:szCs w:val="12"/>
              </w:rPr>
              <w:t xml:space="preserve">ники внутреннего финансирования                           </w:t>
            </w:r>
            <w:r w:rsidRPr="00237D33">
              <w:rPr>
                <w:rFonts w:ascii="Times New Roman" w:hAnsi="Times New Roman" w:cs="Times New Roman"/>
                <w:sz w:val="12"/>
                <w:szCs w:val="12"/>
              </w:rPr>
              <w:t>из них:</w:t>
            </w:r>
          </w:p>
        </w:tc>
        <w:tc>
          <w:tcPr>
            <w:tcW w:w="1430"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rPr>
                <w:rFonts w:ascii="Times New Roman" w:hAnsi="Times New Roman" w:cs="Times New Roman"/>
                <w:sz w:val="12"/>
                <w:szCs w:val="12"/>
              </w:rPr>
            </w:pP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hideMark/>
          </w:tcPr>
          <w:p w:rsidR="007344CB" w:rsidRPr="00237D33" w:rsidRDefault="007344CB"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ИСТОЧНИКИ ВНУТРЕННЕГО ФИНАНСИРОВАНИЯ ДЕФИЦИТОВ БЮДЖЕТОВ</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00001000000000000000</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hideMark/>
          </w:tcPr>
          <w:p w:rsidR="007344CB" w:rsidRPr="00237D33" w:rsidRDefault="007344CB"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Бюджетные кредиты из других бюджетов бюджетной системы Российской Федерации</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00001030000000000000</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hideMark/>
          </w:tcPr>
          <w:p w:rsidR="007344CB" w:rsidRPr="00237D33" w:rsidRDefault="007344CB"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Бюджетные кредиты из других бюджетов бюджетной системы Российской Федерации в валюте Российской Федерации</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00001030100000000000</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hideMark/>
          </w:tcPr>
          <w:p w:rsidR="007344CB" w:rsidRPr="00237D33" w:rsidRDefault="007344CB"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00001030100000000800</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hideMark/>
          </w:tcPr>
          <w:p w:rsidR="007344CB" w:rsidRPr="00237D33" w:rsidRDefault="007344CB"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Погашение бюджетами муниципальных округов кредитов из других бюджетов бюджетной системы Российской Федерации в валюте Российской Федерации</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00001030100140000810</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vAlign w:val="bottom"/>
            <w:hideMark/>
          </w:tcPr>
          <w:p w:rsidR="007344CB" w:rsidRPr="00237D33" w:rsidRDefault="007344CB" w:rsidP="00237D33">
            <w:pPr>
              <w:spacing w:after="0" w:line="240" w:lineRule="auto"/>
              <w:ind w:right="-120" w:firstLineChars="100" w:firstLine="120"/>
              <w:rPr>
                <w:rFonts w:ascii="Times New Roman" w:hAnsi="Times New Roman" w:cs="Times New Roman"/>
                <w:sz w:val="12"/>
                <w:szCs w:val="12"/>
              </w:rPr>
            </w:pPr>
            <w:r w:rsidRPr="00237D33">
              <w:rPr>
                <w:rFonts w:ascii="Times New Roman" w:hAnsi="Times New Roman" w:cs="Times New Roman"/>
                <w:sz w:val="12"/>
                <w:szCs w:val="12"/>
              </w:rPr>
              <w:t>источники внешне</w:t>
            </w:r>
            <w:r w:rsidR="00BD29DB">
              <w:rPr>
                <w:rFonts w:ascii="Times New Roman" w:hAnsi="Times New Roman" w:cs="Times New Roman"/>
                <w:sz w:val="12"/>
                <w:szCs w:val="12"/>
              </w:rPr>
              <w:t xml:space="preserve">го финансирования       </w:t>
            </w:r>
            <w:r w:rsidRPr="00237D33">
              <w:rPr>
                <w:rFonts w:ascii="Times New Roman" w:hAnsi="Times New Roman" w:cs="Times New Roman"/>
                <w:sz w:val="12"/>
                <w:szCs w:val="12"/>
              </w:rPr>
              <w:t xml:space="preserve">из них: </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Х</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r>
      <w:tr w:rsidR="007344CB" w:rsidRPr="00237D33" w:rsidTr="00237D33">
        <w:trPr>
          <w:trHeight w:val="20"/>
        </w:trPr>
        <w:tc>
          <w:tcPr>
            <w:tcW w:w="7259" w:type="dxa"/>
            <w:tcBorders>
              <w:top w:val="single" w:sz="4" w:space="0" w:color="auto"/>
              <w:left w:val="single" w:sz="4" w:space="0" w:color="auto"/>
              <w:bottom w:val="single" w:sz="4" w:space="0" w:color="auto"/>
              <w:right w:val="nil"/>
            </w:tcBorders>
            <w:shd w:val="clear" w:color="000000" w:fill="FFFFFF"/>
            <w:vAlign w:val="bottom"/>
            <w:hideMark/>
          </w:tcPr>
          <w:p w:rsidR="007344CB" w:rsidRPr="00237D33" w:rsidRDefault="007344CB" w:rsidP="00237D33">
            <w:pPr>
              <w:spacing w:after="0" w:line="240" w:lineRule="auto"/>
              <w:ind w:right="-120" w:firstLineChars="100" w:firstLine="120"/>
              <w:rPr>
                <w:rFonts w:ascii="Times New Roman" w:hAnsi="Times New Roman" w:cs="Times New Roman"/>
                <w:sz w:val="12"/>
                <w:szCs w:val="12"/>
              </w:rPr>
            </w:pPr>
            <w:r w:rsidRPr="00237D33">
              <w:rPr>
                <w:rFonts w:ascii="Times New Roman" w:hAnsi="Times New Roman" w:cs="Times New Roman"/>
                <w:sz w:val="12"/>
                <w:szCs w:val="12"/>
              </w:rPr>
              <w:t>изменение остатков средств</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00001000000000000000</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hideMark/>
          </w:tcPr>
          <w:p w:rsidR="007344CB" w:rsidRPr="00237D33" w:rsidRDefault="007344CB"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Увеличение остатков средств бюджетов</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00001050000000000500</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237D33" w:rsidP="00237D33">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-252992</w:t>
            </w:r>
            <w:r w:rsidR="007344CB" w:rsidRPr="00237D33">
              <w:rPr>
                <w:rFonts w:ascii="Times New Roman" w:hAnsi="Times New Roman" w:cs="Times New Roman"/>
                <w:sz w:val="12"/>
                <w:szCs w:val="12"/>
              </w:rPr>
              <w:t>818,11</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237D33" w:rsidP="00237D33">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-127782</w:t>
            </w:r>
            <w:r w:rsidR="007344CB" w:rsidRPr="00237D33">
              <w:rPr>
                <w:rFonts w:ascii="Times New Roman" w:hAnsi="Times New Roman" w:cs="Times New Roman"/>
                <w:sz w:val="12"/>
                <w:szCs w:val="12"/>
              </w:rPr>
              <w:t>964,66</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hideMark/>
          </w:tcPr>
          <w:p w:rsidR="007344CB" w:rsidRPr="00237D33" w:rsidRDefault="007344CB"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Увеличение прочих остатков средств бюджетов</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00001050200000000500</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w:t>
            </w:r>
            <w:r w:rsidR="00237D33">
              <w:rPr>
                <w:rFonts w:ascii="Times New Roman" w:hAnsi="Times New Roman" w:cs="Times New Roman"/>
                <w:sz w:val="12"/>
                <w:szCs w:val="12"/>
              </w:rPr>
              <w:t>252992</w:t>
            </w:r>
            <w:r w:rsidRPr="00237D33">
              <w:rPr>
                <w:rFonts w:ascii="Times New Roman" w:hAnsi="Times New Roman" w:cs="Times New Roman"/>
                <w:sz w:val="12"/>
                <w:szCs w:val="12"/>
              </w:rPr>
              <w:t>818,11</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237D33" w:rsidP="00237D33">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-127782</w:t>
            </w:r>
            <w:r w:rsidR="007344CB" w:rsidRPr="00237D33">
              <w:rPr>
                <w:rFonts w:ascii="Times New Roman" w:hAnsi="Times New Roman" w:cs="Times New Roman"/>
                <w:sz w:val="12"/>
                <w:szCs w:val="12"/>
              </w:rPr>
              <w:t>964,66</w:t>
            </w:r>
          </w:p>
        </w:tc>
      </w:tr>
      <w:tr w:rsidR="00237D33"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hideMark/>
          </w:tcPr>
          <w:p w:rsidR="00237D33" w:rsidRPr="00237D33" w:rsidRDefault="00237D33"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Увеличение прочих остатков денежных средств бюджетов</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37D33" w:rsidRPr="00237D33" w:rsidRDefault="00237D33"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00001050201000000510</w:t>
            </w:r>
          </w:p>
        </w:tc>
        <w:tc>
          <w:tcPr>
            <w:tcW w:w="980" w:type="dxa"/>
            <w:tcBorders>
              <w:top w:val="nil"/>
              <w:left w:val="nil"/>
              <w:bottom w:val="single" w:sz="4" w:space="0" w:color="auto"/>
              <w:right w:val="single" w:sz="4" w:space="0" w:color="auto"/>
            </w:tcBorders>
            <w:shd w:val="clear" w:color="000000" w:fill="FFFFFF"/>
            <w:noWrap/>
            <w:vAlign w:val="bottom"/>
            <w:hideMark/>
          </w:tcPr>
          <w:p w:rsidR="00237D33" w:rsidRPr="00237D33" w:rsidRDefault="00237D33"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w:t>
            </w:r>
            <w:r>
              <w:rPr>
                <w:rFonts w:ascii="Times New Roman" w:hAnsi="Times New Roman" w:cs="Times New Roman"/>
                <w:sz w:val="12"/>
                <w:szCs w:val="12"/>
              </w:rPr>
              <w:t>252992</w:t>
            </w:r>
            <w:r w:rsidRPr="00237D33">
              <w:rPr>
                <w:rFonts w:ascii="Times New Roman" w:hAnsi="Times New Roman" w:cs="Times New Roman"/>
                <w:sz w:val="12"/>
                <w:szCs w:val="12"/>
              </w:rPr>
              <w:t>818,11</w:t>
            </w:r>
          </w:p>
        </w:tc>
        <w:tc>
          <w:tcPr>
            <w:tcW w:w="992" w:type="dxa"/>
            <w:tcBorders>
              <w:top w:val="nil"/>
              <w:left w:val="nil"/>
              <w:bottom w:val="single" w:sz="4" w:space="0" w:color="auto"/>
              <w:right w:val="single" w:sz="4" w:space="0" w:color="auto"/>
            </w:tcBorders>
            <w:shd w:val="clear" w:color="000000" w:fill="FFFFFF"/>
            <w:noWrap/>
            <w:vAlign w:val="bottom"/>
            <w:hideMark/>
          </w:tcPr>
          <w:p w:rsidR="00237D33" w:rsidRPr="00237D33" w:rsidRDefault="00237D33" w:rsidP="00237D33">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-127782</w:t>
            </w:r>
            <w:r w:rsidRPr="00237D33">
              <w:rPr>
                <w:rFonts w:ascii="Times New Roman" w:hAnsi="Times New Roman" w:cs="Times New Roman"/>
                <w:sz w:val="12"/>
                <w:szCs w:val="12"/>
              </w:rPr>
              <w:t>964,66</w:t>
            </w:r>
          </w:p>
        </w:tc>
      </w:tr>
      <w:tr w:rsidR="00237D33"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hideMark/>
          </w:tcPr>
          <w:p w:rsidR="00237D33" w:rsidRPr="00237D33" w:rsidRDefault="00237D33"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Увеличение прочих остатков денежных средств бюджетов муниципальных округов</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37D33" w:rsidRPr="00237D33" w:rsidRDefault="00237D33"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00001050201140000510</w:t>
            </w:r>
          </w:p>
        </w:tc>
        <w:tc>
          <w:tcPr>
            <w:tcW w:w="980" w:type="dxa"/>
            <w:tcBorders>
              <w:top w:val="nil"/>
              <w:left w:val="nil"/>
              <w:bottom w:val="single" w:sz="4" w:space="0" w:color="auto"/>
              <w:right w:val="single" w:sz="4" w:space="0" w:color="auto"/>
            </w:tcBorders>
            <w:shd w:val="clear" w:color="000000" w:fill="FFFFFF"/>
            <w:noWrap/>
            <w:vAlign w:val="bottom"/>
            <w:hideMark/>
          </w:tcPr>
          <w:p w:rsidR="00237D33" w:rsidRPr="00237D33" w:rsidRDefault="00237D33"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w:t>
            </w:r>
            <w:r>
              <w:rPr>
                <w:rFonts w:ascii="Times New Roman" w:hAnsi="Times New Roman" w:cs="Times New Roman"/>
                <w:sz w:val="12"/>
                <w:szCs w:val="12"/>
              </w:rPr>
              <w:t>252992</w:t>
            </w:r>
            <w:r w:rsidRPr="00237D33">
              <w:rPr>
                <w:rFonts w:ascii="Times New Roman" w:hAnsi="Times New Roman" w:cs="Times New Roman"/>
                <w:sz w:val="12"/>
                <w:szCs w:val="12"/>
              </w:rPr>
              <w:t>818,11</w:t>
            </w:r>
          </w:p>
        </w:tc>
        <w:tc>
          <w:tcPr>
            <w:tcW w:w="992" w:type="dxa"/>
            <w:tcBorders>
              <w:top w:val="nil"/>
              <w:left w:val="nil"/>
              <w:bottom w:val="single" w:sz="4" w:space="0" w:color="auto"/>
              <w:right w:val="single" w:sz="4" w:space="0" w:color="auto"/>
            </w:tcBorders>
            <w:shd w:val="clear" w:color="000000" w:fill="FFFFFF"/>
            <w:noWrap/>
            <w:vAlign w:val="bottom"/>
            <w:hideMark/>
          </w:tcPr>
          <w:p w:rsidR="00237D33" w:rsidRPr="00237D33" w:rsidRDefault="00237D33" w:rsidP="00237D33">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-127782</w:t>
            </w:r>
            <w:r w:rsidRPr="00237D33">
              <w:rPr>
                <w:rFonts w:ascii="Times New Roman" w:hAnsi="Times New Roman" w:cs="Times New Roman"/>
                <w:sz w:val="12"/>
                <w:szCs w:val="12"/>
              </w:rPr>
              <w:t>964,66</w:t>
            </w:r>
          </w:p>
        </w:tc>
      </w:tr>
      <w:tr w:rsidR="007344CB" w:rsidRPr="00237D33" w:rsidTr="00237D33">
        <w:trPr>
          <w:trHeight w:val="20"/>
        </w:trPr>
        <w:tc>
          <w:tcPr>
            <w:tcW w:w="7259" w:type="dxa"/>
            <w:tcBorders>
              <w:top w:val="single" w:sz="4" w:space="0" w:color="auto"/>
              <w:left w:val="single" w:sz="4" w:space="0" w:color="auto"/>
              <w:bottom w:val="single" w:sz="4" w:space="0" w:color="auto"/>
              <w:right w:val="nil"/>
            </w:tcBorders>
            <w:shd w:val="clear" w:color="000000" w:fill="FFFFFF"/>
            <w:vAlign w:val="bottom"/>
            <w:hideMark/>
          </w:tcPr>
          <w:p w:rsidR="007344CB" w:rsidRPr="00237D33" w:rsidRDefault="007344CB" w:rsidP="00237D33">
            <w:pPr>
              <w:spacing w:after="0" w:line="240" w:lineRule="auto"/>
              <w:ind w:right="-120" w:firstLineChars="100" w:firstLine="120"/>
              <w:rPr>
                <w:rFonts w:ascii="Times New Roman" w:hAnsi="Times New Roman" w:cs="Times New Roman"/>
                <w:sz w:val="12"/>
                <w:szCs w:val="12"/>
              </w:rPr>
            </w:pPr>
            <w:r w:rsidRPr="00237D33">
              <w:rPr>
                <w:rFonts w:ascii="Times New Roman" w:hAnsi="Times New Roman" w:cs="Times New Roman"/>
                <w:sz w:val="12"/>
                <w:szCs w:val="12"/>
              </w:rPr>
              <w:t> </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00001000000000000500</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255 481 874,13</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127 528 386,68</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hideMark/>
          </w:tcPr>
          <w:p w:rsidR="007344CB" w:rsidRPr="00237D33" w:rsidRDefault="007344CB"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Уменьшение остатков средств бюджетов</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00001050000000000600</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255 481 874,13</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127 528 386,68</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hideMark/>
          </w:tcPr>
          <w:p w:rsidR="007344CB" w:rsidRPr="00237D33" w:rsidRDefault="007344CB"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Уменьшение прочих остатков средств бюджетов</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00001050200000000600</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255 481 874,13</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127 528 386,68</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hideMark/>
          </w:tcPr>
          <w:p w:rsidR="007344CB" w:rsidRPr="00237D33" w:rsidRDefault="007344CB"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Уменьшение прочих остатков денежных средств бюджетов</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00001050201000000610</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255 481 874,13</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127 528 386,68</w:t>
            </w:r>
          </w:p>
        </w:tc>
      </w:tr>
      <w:tr w:rsidR="007344CB" w:rsidRPr="00237D33" w:rsidTr="00237D33">
        <w:trPr>
          <w:trHeight w:val="20"/>
        </w:trPr>
        <w:tc>
          <w:tcPr>
            <w:tcW w:w="7259" w:type="dxa"/>
            <w:tcBorders>
              <w:top w:val="single" w:sz="4" w:space="0" w:color="auto"/>
              <w:left w:val="single" w:sz="4" w:space="0" w:color="auto"/>
              <w:bottom w:val="single" w:sz="4" w:space="0" w:color="auto"/>
              <w:right w:val="single" w:sz="8" w:space="0" w:color="auto"/>
            </w:tcBorders>
            <w:shd w:val="clear" w:color="000000" w:fill="FFFFFF"/>
            <w:hideMark/>
          </w:tcPr>
          <w:p w:rsidR="007344CB" w:rsidRPr="00237D33" w:rsidRDefault="007344CB" w:rsidP="00237D33">
            <w:pPr>
              <w:spacing w:after="0" w:line="240" w:lineRule="auto"/>
              <w:ind w:right="-120"/>
              <w:rPr>
                <w:rFonts w:ascii="Times New Roman" w:hAnsi="Times New Roman" w:cs="Times New Roman"/>
                <w:sz w:val="12"/>
                <w:szCs w:val="12"/>
              </w:rPr>
            </w:pPr>
            <w:r w:rsidRPr="00237D33">
              <w:rPr>
                <w:rFonts w:ascii="Times New Roman" w:hAnsi="Times New Roman" w:cs="Times New Roman"/>
                <w:sz w:val="12"/>
                <w:szCs w:val="12"/>
              </w:rPr>
              <w:t>Уменьшение прочих остатков денежных средств бюджетов муниципальных округов</w:t>
            </w:r>
          </w:p>
        </w:tc>
        <w:tc>
          <w:tcPr>
            <w:tcW w:w="14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00001050201140000610</w:t>
            </w:r>
          </w:p>
        </w:tc>
        <w:tc>
          <w:tcPr>
            <w:tcW w:w="980"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255 481 874,13</w:t>
            </w:r>
          </w:p>
        </w:tc>
        <w:tc>
          <w:tcPr>
            <w:tcW w:w="992" w:type="dxa"/>
            <w:tcBorders>
              <w:top w:val="nil"/>
              <w:left w:val="nil"/>
              <w:bottom w:val="single" w:sz="4" w:space="0" w:color="auto"/>
              <w:right w:val="single" w:sz="4" w:space="0" w:color="auto"/>
            </w:tcBorders>
            <w:shd w:val="clear" w:color="000000" w:fill="FFFFFF"/>
            <w:noWrap/>
            <w:vAlign w:val="bottom"/>
            <w:hideMark/>
          </w:tcPr>
          <w:p w:rsidR="007344CB" w:rsidRPr="00237D33" w:rsidRDefault="007344CB" w:rsidP="00237D33">
            <w:pPr>
              <w:spacing w:after="0" w:line="240" w:lineRule="auto"/>
              <w:jc w:val="center"/>
              <w:rPr>
                <w:rFonts w:ascii="Times New Roman" w:hAnsi="Times New Roman" w:cs="Times New Roman"/>
                <w:sz w:val="12"/>
                <w:szCs w:val="12"/>
              </w:rPr>
            </w:pPr>
            <w:r w:rsidRPr="00237D33">
              <w:rPr>
                <w:rFonts w:ascii="Times New Roman" w:hAnsi="Times New Roman" w:cs="Times New Roman"/>
                <w:sz w:val="12"/>
                <w:szCs w:val="12"/>
              </w:rPr>
              <w:t>127 528 386,68</w:t>
            </w:r>
          </w:p>
        </w:tc>
      </w:tr>
    </w:tbl>
    <w:p w:rsidR="007344CB" w:rsidRPr="007344CB" w:rsidRDefault="007344CB" w:rsidP="00237D33">
      <w:pPr>
        <w:tabs>
          <w:tab w:val="left" w:pos="915"/>
        </w:tabs>
        <w:spacing w:after="0" w:line="240" w:lineRule="auto"/>
        <w:ind w:right="5"/>
        <w:rPr>
          <w:rFonts w:ascii="Times New Roman" w:hAnsi="Times New Roman" w:cs="Times New Roman"/>
          <w:sz w:val="16"/>
          <w:szCs w:val="16"/>
        </w:rPr>
      </w:pPr>
    </w:p>
    <w:p w:rsidR="007344CB" w:rsidRPr="007344CB" w:rsidRDefault="007344CB" w:rsidP="007344CB">
      <w:pPr>
        <w:widowControl w:val="0"/>
        <w:autoSpaceDE w:val="0"/>
        <w:autoSpaceDN w:val="0"/>
        <w:adjustRightInd w:val="0"/>
        <w:spacing w:after="0" w:line="240" w:lineRule="auto"/>
        <w:ind w:right="5" w:firstLine="284"/>
        <w:jc w:val="center"/>
        <w:rPr>
          <w:rFonts w:ascii="Times New Roman" w:hAnsi="Times New Roman" w:cs="Times New Roman"/>
          <w:b/>
          <w:sz w:val="16"/>
          <w:szCs w:val="16"/>
        </w:rPr>
      </w:pPr>
      <w:r w:rsidRPr="007344CB">
        <w:rPr>
          <w:rFonts w:ascii="Times New Roman" w:hAnsi="Times New Roman" w:cs="Times New Roman"/>
          <w:b/>
          <w:sz w:val="16"/>
          <w:szCs w:val="16"/>
        </w:rPr>
        <w:t>СВЕДЕНИЯ</w:t>
      </w:r>
    </w:p>
    <w:p w:rsidR="007344CB" w:rsidRPr="007344CB" w:rsidRDefault="007344CB" w:rsidP="00237D33">
      <w:pPr>
        <w:widowControl w:val="0"/>
        <w:autoSpaceDE w:val="0"/>
        <w:autoSpaceDN w:val="0"/>
        <w:adjustRightInd w:val="0"/>
        <w:spacing w:after="0" w:line="240" w:lineRule="auto"/>
        <w:ind w:right="5" w:firstLine="284"/>
        <w:jc w:val="center"/>
        <w:rPr>
          <w:rFonts w:ascii="Times New Roman" w:hAnsi="Times New Roman" w:cs="Times New Roman"/>
          <w:sz w:val="16"/>
          <w:szCs w:val="16"/>
        </w:rPr>
      </w:pPr>
      <w:r w:rsidRPr="007344CB">
        <w:rPr>
          <w:rFonts w:ascii="Times New Roman" w:hAnsi="Times New Roman" w:cs="Times New Roman"/>
          <w:sz w:val="16"/>
          <w:szCs w:val="16"/>
        </w:rPr>
        <w:t>о численности муниципальных служащих Волотовского муниципального округа и работников муниципальных учреждений Волотовского муниципального округа п</w:t>
      </w:r>
      <w:r w:rsidR="00237D33">
        <w:rPr>
          <w:rFonts w:ascii="Times New Roman" w:hAnsi="Times New Roman" w:cs="Times New Roman"/>
          <w:sz w:val="16"/>
          <w:szCs w:val="16"/>
        </w:rPr>
        <w:t>о состоянию на 1 июля 2022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1525"/>
      </w:tblGrid>
      <w:tr w:rsidR="007344CB" w:rsidRPr="00237D33" w:rsidTr="00237D33">
        <w:tc>
          <w:tcPr>
            <w:tcW w:w="9067" w:type="dxa"/>
            <w:shd w:val="clear" w:color="auto" w:fill="auto"/>
          </w:tcPr>
          <w:p w:rsidR="007344CB" w:rsidRPr="00237D33" w:rsidRDefault="007344CB" w:rsidP="007344CB">
            <w:pPr>
              <w:widowControl w:val="0"/>
              <w:autoSpaceDE w:val="0"/>
              <w:autoSpaceDN w:val="0"/>
              <w:adjustRightInd w:val="0"/>
              <w:spacing w:after="0" w:line="240" w:lineRule="auto"/>
              <w:ind w:right="5" w:firstLine="284"/>
              <w:rPr>
                <w:rFonts w:ascii="Times New Roman" w:hAnsi="Times New Roman" w:cs="Times New Roman"/>
                <w:sz w:val="12"/>
                <w:szCs w:val="12"/>
              </w:rPr>
            </w:pPr>
            <w:r w:rsidRPr="00237D33">
              <w:rPr>
                <w:rFonts w:ascii="Times New Roman" w:hAnsi="Times New Roman" w:cs="Times New Roman"/>
                <w:sz w:val="12"/>
                <w:szCs w:val="12"/>
              </w:rPr>
              <w:t>Численность муниципальных служащих Волотовского муниципального округа (чел.)</w:t>
            </w:r>
          </w:p>
        </w:tc>
        <w:tc>
          <w:tcPr>
            <w:tcW w:w="1525" w:type="dxa"/>
            <w:shd w:val="clear" w:color="auto" w:fill="auto"/>
          </w:tcPr>
          <w:p w:rsidR="007344CB" w:rsidRPr="00237D33" w:rsidRDefault="007344CB" w:rsidP="007344CB">
            <w:pPr>
              <w:widowControl w:val="0"/>
              <w:autoSpaceDE w:val="0"/>
              <w:autoSpaceDN w:val="0"/>
              <w:adjustRightInd w:val="0"/>
              <w:spacing w:after="0" w:line="240" w:lineRule="auto"/>
              <w:ind w:right="5" w:firstLine="284"/>
              <w:jc w:val="center"/>
              <w:rPr>
                <w:rFonts w:ascii="Times New Roman" w:hAnsi="Times New Roman" w:cs="Times New Roman"/>
                <w:sz w:val="12"/>
                <w:szCs w:val="12"/>
              </w:rPr>
            </w:pPr>
            <w:r w:rsidRPr="00237D33">
              <w:rPr>
                <w:rFonts w:ascii="Times New Roman" w:hAnsi="Times New Roman" w:cs="Times New Roman"/>
                <w:sz w:val="12"/>
                <w:szCs w:val="12"/>
              </w:rPr>
              <w:t>37</w:t>
            </w:r>
          </w:p>
        </w:tc>
      </w:tr>
      <w:tr w:rsidR="007344CB" w:rsidRPr="00237D33" w:rsidTr="00237D33">
        <w:tc>
          <w:tcPr>
            <w:tcW w:w="9067" w:type="dxa"/>
            <w:shd w:val="clear" w:color="auto" w:fill="auto"/>
          </w:tcPr>
          <w:p w:rsidR="007344CB" w:rsidRPr="00237D33" w:rsidRDefault="007344CB" w:rsidP="007344CB">
            <w:pPr>
              <w:widowControl w:val="0"/>
              <w:autoSpaceDE w:val="0"/>
              <w:autoSpaceDN w:val="0"/>
              <w:adjustRightInd w:val="0"/>
              <w:spacing w:after="0" w:line="240" w:lineRule="auto"/>
              <w:ind w:right="5" w:firstLine="284"/>
              <w:rPr>
                <w:rFonts w:ascii="Times New Roman" w:hAnsi="Times New Roman" w:cs="Times New Roman"/>
                <w:sz w:val="12"/>
                <w:szCs w:val="12"/>
              </w:rPr>
            </w:pPr>
            <w:r w:rsidRPr="00237D33">
              <w:rPr>
                <w:rFonts w:ascii="Times New Roman" w:hAnsi="Times New Roman" w:cs="Times New Roman"/>
                <w:sz w:val="12"/>
                <w:szCs w:val="12"/>
              </w:rPr>
              <w:t>Расходы на их денежное содержание (тыс. руб.)</w:t>
            </w:r>
          </w:p>
        </w:tc>
        <w:tc>
          <w:tcPr>
            <w:tcW w:w="1525" w:type="dxa"/>
            <w:shd w:val="clear" w:color="auto" w:fill="auto"/>
          </w:tcPr>
          <w:p w:rsidR="007344CB" w:rsidRPr="00237D33" w:rsidRDefault="007344CB" w:rsidP="007344CB">
            <w:pPr>
              <w:widowControl w:val="0"/>
              <w:autoSpaceDE w:val="0"/>
              <w:autoSpaceDN w:val="0"/>
              <w:adjustRightInd w:val="0"/>
              <w:spacing w:after="0" w:line="240" w:lineRule="auto"/>
              <w:ind w:right="5" w:firstLine="284"/>
              <w:jc w:val="center"/>
              <w:rPr>
                <w:rFonts w:ascii="Times New Roman" w:hAnsi="Times New Roman" w:cs="Times New Roman"/>
                <w:sz w:val="12"/>
                <w:szCs w:val="12"/>
              </w:rPr>
            </w:pPr>
            <w:r w:rsidRPr="00237D33">
              <w:rPr>
                <w:rFonts w:ascii="Times New Roman" w:hAnsi="Times New Roman" w:cs="Times New Roman"/>
                <w:sz w:val="12"/>
                <w:szCs w:val="12"/>
              </w:rPr>
              <w:t>7 381,0</w:t>
            </w:r>
          </w:p>
        </w:tc>
      </w:tr>
      <w:tr w:rsidR="007344CB" w:rsidRPr="00237D33" w:rsidTr="00237D33">
        <w:trPr>
          <w:trHeight w:val="40"/>
        </w:trPr>
        <w:tc>
          <w:tcPr>
            <w:tcW w:w="9067" w:type="dxa"/>
            <w:shd w:val="clear" w:color="auto" w:fill="auto"/>
          </w:tcPr>
          <w:p w:rsidR="007344CB" w:rsidRPr="00237D33" w:rsidRDefault="007344CB" w:rsidP="007344CB">
            <w:pPr>
              <w:widowControl w:val="0"/>
              <w:autoSpaceDE w:val="0"/>
              <w:autoSpaceDN w:val="0"/>
              <w:adjustRightInd w:val="0"/>
              <w:spacing w:after="0" w:line="240" w:lineRule="auto"/>
              <w:ind w:right="5" w:firstLine="284"/>
              <w:rPr>
                <w:rFonts w:ascii="Times New Roman" w:hAnsi="Times New Roman" w:cs="Times New Roman"/>
                <w:sz w:val="12"/>
                <w:szCs w:val="12"/>
              </w:rPr>
            </w:pPr>
            <w:r w:rsidRPr="00237D33">
              <w:rPr>
                <w:rFonts w:ascii="Times New Roman" w:hAnsi="Times New Roman" w:cs="Times New Roman"/>
                <w:sz w:val="12"/>
                <w:szCs w:val="12"/>
              </w:rPr>
              <w:t>Численность работников муниципальных учреждений Волотовского муниципального округа (чел.)</w:t>
            </w:r>
          </w:p>
        </w:tc>
        <w:tc>
          <w:tcPr>
            <w:tcW w:w="1525" w:type="dxa"/>
            <w:shd w:val="clear" w:color="auto" w:fill="auto"/>
          </w:tcPr>
          <w:p w:rsidR="007344CB" w:rsidRPr="00237D33" w:rsidRDefault="007344CB" w:rsidP="007344CB">
            <w:pPr>
              <w:widowControl w:val="0"/>
              <w:autoSpaceDE w:val="0"/>
              <w:autoSpaceDN w:val="0"/>
              <w:adjustRightInd w:val="0"/>
              <w:spacing w:after="0" w:line="240" w:lineRule="auto"/>
              <w:ind w:right="5" w:firstLine="284"/>
              <w:jc w:val="center"/>
              <w:rPr>
                <w:rFonts w:ascii="Times New Roman" w:hAnsi="Times New Roman" w:cs="Times New Roman"/>
                <w:sz w:val="12"/>
                <w:szCs w:val="12"/>
              </w:rPr>
            </w:pPr>
            <w:r w:rsidRPr="00237D33">
              <w:rPr>
                <w:rFonts w:ascii="Times New Roman" w:hAnsi="Times New Roman" w:cs="Times New Roman"/>
                <w:sz w:val="12"/>
                <w:szCs w:val="12"/>
              </w:rPr>
              <w:t>146</w:t>
            </w:r>
          </w:p>
        </w:tc>
      </w:tr>
      <w:tr w:rsidR="007344CB" w:rsidRPr="00237D33" w:rsidTr="00237D33">
        <w:tc>
          <w:tcPr>
            <w:tcW w:w="9067" w:type="dxa"/>
            <w:shd w:val="clear" w:color="auto" w:fill="auto"/>
          </w:tcPr>
          <w:p w:rsidR="007344CB" w:rsidRPr="00237D33" w:rsidRDefault="007344CB" w:rsidP="007344CB">
            <w:pPr>
              <w:widowControl w:val="0"/>
              <w:autoSpaceDE w:val="0"/>
              <w:autoSpaceDN w:val="0"/>
              <w:adjustRightInd w:val="0"/>
              <w:spacing w:after="0" w:line="240" w:lineRule="auto"/>
              <w:ind w:right="5" w:firstLine="284"/>
              <w:rPr>
                <w:rFonts w:ascii="Times New Roman" w:hAnsi="Times New Roman" w:cs="Times New Roman"/>
                <w:sz w:val="12"/>
                <w:szCs w:val="12"/>
              </w:rPr>
            </w:pPr>
            <w:r w:rsidRPr="00237D33">
              <w:rPr>
                <w:rFonts w:ascii="Times New Roman" w:hAnsi="Times New Roman" w:cs="Times New Roman"/>
                <w:sz w:val="12"/>
                <w:szCs w:val="12"/>
              </w:rPr>
              <w:t>Расходы на их денежное содержание (тыс. руб.)</w:t>
            </w:r>
          </w:p>
        </w:tc>
        <w:tc>
          <w:tcPr>
            <w:tcW w:w="1525" w:type="dxa"/>
            <w:shd w:val="clear" w:color="auto" w:fill="auto"/>
          </w:tcPr>
          <w:p w:rsidR="007344CB" w:rsidRPr="00237D33" w:rsidRDefault="007344CB" w:rsidP="007344CB">
            <w:pPr>
              <w:widowControl w:val="0"/>
              <w:autoSpaceDE w:val="0"/>
              <w:autoSpaceDN w:val="0"/>
              <w:adjustRightInd w:val="0"/>
              <w:spacing w:after="0" w:line="240" w:lineRule="auto"/>
              <w:ind w:right="5" w:firstLine="284"/>
              <w:jc w:val="center"/>
              <w:rPr>
                <w:rFonts w:ascii="Times New Roman" w:hAnsi="Times New Roman" w:cs="Times New Roman"/>
                <w:sz w:val="12"/>
                <w:szCs w:val="12"/>
              </w:rPr>
            </w:pPr>
            <w:r w:rsidRPr="00237D33">
              <w:rPr>
                <w:rFonts w:ascii="Times New Roman" w:hAnsi="Times New Roman" w:cs="Times New Roman"/>
                <w:sz w:val="12"/>
                <w:szCs w:val="12"/>
              </w:rPr>
              <w:t>25 487,1</w:t>
            </w:r>
          </w:p>
        </w:tc>
      </w:tr>
    </w:tbl>
    <w:p w:rsidR="007344CB" w:rsidRPr="007344CB" w:rsidRDefault="007344CB" w:rsidP="007344CB">
      <w:pPr>
        <w:tabs>
          <w:tab w:val="left" w:pos="915"/>
        </w:tabs>
        <w:spacing w:after="0" w:line="240" w:lineRule="auto"/>
        <w:ind w:right="5" w:firstLine="284"/>
        <w:rPr>
          <w:rFonts w:ascii="Times New Roman" w:hAnsi="Times New Roman" w:cs="Times New Roman"/>
          <w:sz w:val="16"/>
          <w:szCs w:val="16"/>
        </w:rPr>
      </w:pPr>
    </w:p>
    <w:p w:rsidR="007344CB" w:rsidRPr="00237D33" w:rsidRDefault="007344CB" w:rsidP="00237D33">
      <w:pPr>
        <w:keepNext/>
        <w:spacing w:after="0" w:line="240" w:lineRule="auto"/>
        <w:ind w:right="5" w:firstLine="284"/>
        <w:jc w:val="center"/>
        <w:outlineLvl w:val="2"/>
        <w:rPr>
          <w:rFonts w:ascii="Times New Roman" w:eastAsia="Times New Roman" w:hAnsi="Times New Roman" w:cs="Times New Roman"/>
          <w:sz w:val="16"/>
          <w:szCs w:val="16"/>
          <w:lang w:eastAsia="ru-RU"/>
        </w:rPr>
      </w:pPr>
      <w:r w:rsidRPr="007344CB">
        <w:rPr>
          <w:rFonts w:ascii="Times New Roman" w:eastAsia="Times New Roman" w:hAnsi="Times New Roman" w:cs="Times New Roman"/>
          <w:sz w:val="16"/>
          <w:szCs w:val="16"/>
          <w:lang w:eastAsia="ru-RU"/>
        </w:rPr>
        <w:t>АДМИНИСТРАЦИЯ ВОЛОТОВСКОГО МУНИЦИПАЛЬНОГО ОКРУГА</w:t>
      </w:r>
    </w:p>
    <w:p w:rsidR="007344CB" w:rsidRPr="00237D33" w:rsidRDefault="007344CB" w:rsidP="00237D33">
      <w:pPr>
        <w:keepNext/>
        <w:spacing w:after="0" w:line="240" w:lineRule="auto"/>
        <w:ind w:right="5" w:firstLine="284"/>
        <w:jc w:val="center"/>
        <w:outlineLvl w:val="0"/>
        <w:rPr>
          <w:rFonts w:ascii="Times New Roman" w:eastAsia="Times New Roman" w:hAnsi="Times New Roman" w:cs="Times New Roman"/>
          <w:b/>
          <w:bCs/>
          <w:sz w:val="16"/>
          <w:szCs w:val="16"/>
          <w:lang w:eastAsia="ru-RU"/>
        </w:rPr>
      </w:pPr>
      <w:r w:rsidRPr="007344CB">
        <w:rPr>
          <w:rFonts w:ascii="Times New Roman" w:eastAsia="Times New Roman" w:hAnsi="Times New Roman" w:cs="Times New Roman"/>
          <w:b/>
          <w:bCs/>
          <w:sz w:val="16"/>
          <w:szCs w:val="16"/>
          <w:lang w:eastAsia="ru-RU"/>
        </w:rPr>
        <w:t>П О С Т А Н О В Л Е Н И Е</w:t>
      </w:r>
    </w:p>
    <w:p w:rsidR="007344CB" w:rsidRPr="007344CB" w:rsidRDefault="007344CB" w:rsidP="00237D33">
      <w:pPr>
        <w:spacing w:after="0" w:line="240" w:lineRule="auto"/>
        <w:ind w:right="5" w:firstLine="284"/>
        <w:jc w:val="center"/>
        <w:rPr>
          <w:rFonts w:ascii="Times New Roman" w:eastAsia="Times New Roman" w:hAnsi="Times New Roman" w:cs="Times New Roman"/>
          <w:sz w:val="16"/>
          <w:szCs w:val="16"/>
          <w:lang w:eastAsia="ru-RU"/>
        </w:rPr>
      </w:pPr>
      <w:proofErr w:type="gramStart"/>
      <w:r w:rsidRPr="007344CB">
        <w:rPr>
          <w:rFonts w:ascii="Times New Roman" w:eastAsia="Times New Roman" w:hAnsi="Times New Roman" w:cs="Times New Roman"/>
          <w:sz w:val="16"/>
          <w:szCs w:val="16"/>
          <w:lang w:eastAsia="ru-RU"/>
        </w:rPr>
        <w:t>от  18.08.2022</w:t>
      </w:r>
      <w:proofErr w:type="gramEnd"/>
      <w:r w:rsidRPr="007344CB">
        <w:rPr>
          <w:rFonts w:ascii="Times New Roman" w:eastAsia="Times New Roman" w:hAnsi="Times New Roman" w:cs="Times New Roman"/>
          <w:sz w:val="16"/>
          <w:szCs w:val="16"/>
          <w:lang w:eastAsia="ru-RU"/>
        </w:rPr>
        <w:t xml:space="preserve">  № 565</w:t>
      </w:r>
    </w:p>
    <w:p w:rsidR="007344CB" w:rsidRPr="007344CB" w:rsidRDefault="007344CB" w:rsidP="007344CB">
      <w:pPr>
        <w:spacing w:after="0" w:line="240" w:lineRule="auto"/>
        <w:ind w:right="5" w:firstLine="284"/>
        <w:rPr>
          <w:rFonts w:ascii="Times New Roman" w:eastAsia="Times New Roman" w:hAnsi="Times New Roman" w:cs="Times New Roman"/>
          <w:sz w:val="16"/>
          <w:szCs w:val="16"/>
          <w:lang w:eastAsia="ru-RU"/>
        </w:rPr>
      </w:pPr>
    </w:p>
    <w:p w:rsidR="007344CB" w:rsidRPr="007344CB" w:rsidRDefault="007344CB" w:rsidP="00237D33">
      <w:pPr>
        <w:spacing w:after="0" w:line="240" w:lineRule="auto"/>
        <w:ind w:right="5" w:firstLine="284"/>
        <w:jc w:val="center"/>
        <w:rPr>
          <w:rFonts w:ascii="Times New Roman" w:hAnsi="Times New Roman" w:cs="Times New Roman"/>
          <w:sz w:val="16"/>
          <w:szCs w:val="16"/>
        </w:rPr>
      </w:pPr>
      <w:r w:rsidRPr="007344CB">
        <w:rPr>
          <w:rFonts w:ascii="Times New Roman" w:hAnsi="Times New Roman" w:cs="Times New Roman"/>
          <w:sz w:val="16"/>
          <w:szCs w:val="16"/>
        </w:rPr>
        <w:t>О внесении изменений в постановление Администрации Волотовского муниципального округа от 26.01.2021 № 25</w:t>
      </w:r>
    </w:p>
    <w:p w:rsidR="007344CB" w:rsidRPr="007344CB" w:rsidRDefault="007344CB" w:rsidP="00237D33">
      <w:pPr>
        <w:tabs>
          <w:tab w:val="left" w:pos="7320"/>
        </w:tabs>
        <w:spacing w:after="0" w:line="240" w:lineRule="auto"/>
        <w:ind w:right="5"/>
        <w:jc w:val="both"/>
        <w:rPr>
          <w:rFonts w:ascii="Times New Roman" w:eastAsia="Times New Roman" w:hAnsi="Times New Roman" w:cs="Times New Roman"/>
          <w:sz w:val="16"/>
          <w:szCs w:val="16"/>
          <w:lang w:eastAsia="ru-RU"/>
        </w:rPr>
      </w:pPr>
    </w:p>
    <w:p w:rsidR="007344CB" w:rsidRPr="007344CB" w:rsidRDefault="007344CB" w:rsidP="007344CB">
      <w:pPr>
        <w:spacing w:after="0" w:line="240" w:lineRule="auto"/>
        <w:ind w:right="5" w:firstLine="284"/>
        <w:jc w:val="both"/>
        <w:rPr>
          <w:rFonts w:ascii="Times New Roman" w:eastAsia="Times New Roman" w:hAnsi="Times New Roman" w:cs="Times New Roman"/>
          <w:sz w:val="16"/>
          <w:szCs w:val="16"/>
          <w:lang w:eastAsia="ru-RU"/>
        </w:rPr>
      </w:pPr>
      <w:r w:rsidRPr="007344CB">
        <w:rPr>
          <w:rFonts w:ascii="Times New Roman" w:eastAsia="Times New Roman" w:hAnsi="Times New Roman" w:cs="Times New Roman"/>
          <w:sz w:val="16"/>
          <w:szCs w:val="16"/>
          <w:lang w:eastAsia="ru-RU"/>
        </w:rPr>
        <w:t>В соответствии со статьей 179 Бюджетного кодекса Российской Федерации, статьей 14 Федерального закона от 06.10.2003 № 131-ФЗ «Об общих принципах организации местного самоуправления в Российской Федерации», Уставом Волотовского муниципального округа</w:t>
      </w:r>
    </w:p>
    <w:p w:rsidR="007344CB" w:rsidRPr="007344CB" w:rsidRDefault="007344CB" w:rsidP="007344CB">
      <w:pPr>
        <w:spacing w:after="0" w:line="240" w:lineRule="auto"/>
        <w:ind w:right="5" w:firstLine="284"/>
        <w:jc w:val="both"/>
        <w:rPr>
          <w:rFonts w:ascii="Times New Roman" w:eastAsia="Times New Roman" w:hAnsi="Times New Roman" w:cs="Times New Roman"/>
          <w:b/>
          <w:color w:val="000000"/>
          <w:sz w:val="16"/>
          <w:szCs w:val="16"/>
          <w:lang w:eastAsia="ru-RU"/>
        </w:rPr>
      </w:pPr>
      <w:r w:rsidRPr="007344CB">
        <w:rPr>
          <w:rFonts w:ascii="Times New Roman" w:eastAsia="Times New Roman" w:hAnsi="Times New Roman" w:cs="Times New Roman"/>
          <w:b/>
          <w:color w:val="000000"/>
          <w:sz w:val="16"/>
          <w:szCs w:val="16"/>
          <w:lang w:eastAsia="ru-RU"/>
        </w:rPr>
        <w:t>ПОСТАНОВЛЯЮ:</w:t>
      </w:r>
    </w:p>
    <w:p w:rsidR="007344CB" w:rsidRPr="007344CB" w:rsidRDefault="007344CB" w:rsidP="00986CBC">
      <w:pPr>
        <w:numPr>
          <w:ilvl w:val="0"/>
          <w:numId w:val="23"/>
        </w:numPr>
        <w:spacing w:after="0" w:line="240" w:lineRule="auto"/>
        <w:ind w:left="0" w:right="5" w:firstLine="284"/>
        <w:jc w:val="both"/>
        <w:rPr>
          <w:rFonts w:ascii="Times New Roman" w:eastAsia="Times New Roman" w:hAnsi="Times New Roman" w:cs="Times New Roman"/>
          <w:sz w:val="16"/>
          <w:szCs w:val="16"/>
          <w:lang w:eastAsia="ru-RU"/>
        </w:rPr>
      </w:pPr>
      <w:r w:rsidRPr="007344CB">
        <w:rPr>
          <w:rFonts w:ascii="Times New Roman" w:eastAsia="Times New Roman" w:hAnsi="Times New Roman" w:cs="Times New Roman"/>
          <w:sz w:val="16"/>
          <w:szCs w:val="16"/>
          <w:lang w:eastAsia="ru-RU"/>
        </w:rPr>
        <w:lastRenderedPageBreak/>
        <w:t>Внести в постановление Администрации Волотовского муниципального округа от 26.01.2021 № 25 «Об утверждении муниципальной программы «Формирование современной городской среды в п. Волот Волотовского муниципального округа» (далее – Программа) изменения:</w:t>
      </w:r>
    </w:p>
    <w:p w:rsidR="007344CB" w:rsidRPr="007344CB" w:rsidRDefault="007344CB" w:rsidP="00986CBC">
      <w:pPr>
        <w:numPr>
          <w:ilvl w:val="1"/>
          <w:numId w:val="23"/>
        </w:numPr>
        <w:spacing w:after="0" w:line="240" w:lineRule="auto"/>
        <w:ind w:left="0" w:right="5" w:firstLine="284"/>
        <w:contextualSpacing/>
        <w:jc w:val="both"/>
        <w:rPr>
          <w:rFonts w:ascii="Times New Roman" w:eastAsia="Times New Roman" w:hAnsi="Times New Roman" w:cs="Times New Roman"/>
          <w:sz w:val="16"/>
          <w:szCs w:val="16"/>
          <w:lang w:eastAsia="ru-RU"/>
        </w:rPr>
      </w:pPr>
      <w:r w:rsidRPr="007344CB">
        <w:rPr>
          <w:rFonts w:ascii="Times New Roman" w:eastAsia="Times New Roman" w:hAnsi="Times New Roman" w:cs="Times New Roman"/>
          <w:sz w:val="16"/>
          <w:szCs w:val="16"/>
          <w:lang w:eastAsia="ru-RU"/>
        </w:rPr>
        <w:t>Пункт 7 паспорта Программы изложить в следующей редакции:</w:t>
      </w:r>
    </w:p>
    <w:p w:rsidR="007344CB" w:rsidRPr="007344CB" w:rsidRDefault="007344CB" w:rsidP="007344CB">
      <w:pPr>
        <w:tabs>
          <w:tab w:val="left" w:pos="0"/>
        </w:tabs>
        <w:spacing w:after="0" w:line="240" w:lineRule="auto"/>
        <w:ind w:right="5" w:firstLine="284"/>
        <w:contextualSpacing/>
        <w:jc w:val="both"/>
        <w:rPr>
          <w:rFonts w:ascii="Times New Roman" w:eastAsia="Times New Roman" w:hAnsi="Times New Roman" w:cs="Times New Roman"/>
          <w:sz w:val="16"/>
          <w:szCs w:val="16"/>
          <w:lang w:eastAsia="ru-RU"/>
        </w:rPr>
      </w:pPr>
      <w:r w:rsidRPr="007344CB">
        <w:rPr>
          <w:rFonts w:ascii="Times New Roman" w:eastAsia="Times New Roman" w:hAnsi="Times New Roman" w:cs="Times New Roman"/>
          <w:b/>
          <w:sz w:val="16"/>
          <w:szCs w:val="16"/>
          <w:lang w:eastAsia="ru-RU"/>
        </w:rPr>
        <w:tab/>
        <w:t>«7. Объемы и источники финансирования муниципальной программы в целом и по годам реализации (тыс. рублей):</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7"/>
        <w:gridCol w:w="2053"/>
        <w:gridCol w:w="1679"/>
        <w:gridCol w:w="1606"/>
        <w:gridCol w:w="2302"/>
        <w:gridCol w:w="1432"/>
      </w:tblGrid>
      <w:tr w:rsidR="007344CB" w:rsidRPr="00237D33" w:rsidTr="00237D33">
        <w:trPr>
          <w:trHeight w:val="20"/>
        </w:trPr>
        <w:tc>
          <w:tcPr>
            <w:tcW w:w="634" w:type="pct"/>
            <w:vMerge w:val="restart"/>
            <w:tcBorders>
              <w:top w:val="single" w:sz="4" w:space="0" w:color="auto"/>
              <w:left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Год</w:t>
            </w:r>
          </w:p>
        </w:tc>
        <w:tc>
          <w:tcPr>
            <w:tcW w:w="4366" w:type="pct"/>
            <w:gridSpan w:val="5"/>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Источник финансирования</w:t>
            </w:r>
          </w:p>
        </w:tc>
      </w:tr>
      <w:tr w:rsidR="007344CB" w:rsidRPr="00237D33" w:rsidTr="00237D33">
        <w:trPr>
          <w:trHeight w:val="20"/>
        </w:trPr>
        <w:tc>
          <w:tcPr>
            <w:tcW w:w="634" w:type="pct"/>
            <w:vMerge/>
            <w:tcBorders>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p>
        </w:tc>
        <w:tc>
          <w:tcPr>
            <w:tcW w:w="98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Федеральный бюджет</w:t>
            </w:r>
          </w:p>
        </w:tc>
        <w:tc>
          <w:tcPr>
            <w:tcW w:w="8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Областной бюджет</w:t>
            </w:r>
          </w:p>
        </w:tc>
        <w:tc>
          <w:tcPr>
            <w:tcW w:w="773"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Бюджет округа</w:t>
            </w:r>
          </w:p>
        </w:tc>
        <w:tc>
          <w:tcPr>
            <w:tcW w:w="11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Внебюджетные средства</w:t>
            </w:r>
          </w:p>
        </w:tc>
        <w:tc>
          <w:tcPr>
            <w:tcW w:w="689"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Всего</w:t>
            </w:r>
          </w:p>
        </w:tc>
      </w:tr>
      <w:tr w:rsidR="007344CB" w:rsidRPr="00237D33" w:rsidTr="00237D33">
        <w:trPr>
          <w:trHeight w:val="20"/>
        </w:trPr>
        <w:tc>
          <w:tcPr>
            <w:tcW w:w="634"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w:t>
            </w:r>
          </w:p>
        </w:tc>
        <w:tc>
          <w:tcPr>
            <w:tcW w:w="98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w:t>
            </w:r>
          </w:p>
        </w:tc>
        <w:tc>
          <w:tcPr>
            <w:tcW w:w="8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3</w:t>
            </w:r>
          </w:p>
        </w:tc>
        <w:tc>
          <w:tcPr>
            <w:tcW w:w="773"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5</w:t>
            </w:r>
          </w:p>
        </w:tc>
        <w:tc>
          <w:tcPr>
            <w:tcW w:w="11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6</w:t>
            </w:r>
          </w:p>
        </w:tc>
        <w:tc>
          <w:tcPr>
            <w:tcW w:w="689"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7</w:t>
            </w:r>
          </w:p>
        </w:tc>
      </w:tr>
      <w:tr w:rsidR="007344CB" w:rsidRPr="00237D33" w:rsidTr="00237D33">
        <w:trPr>
          <w:trHeight w:val="20"/>
        </w:trPr>
        <w:tc>
          <w:tcPr>
            <w:tcW w:w="634"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2021</w:t>
            </w:r>
          </w:p>
        </w:tc>
        <w:tc>
          <w:tcPr>
            <w:tcW w:w="98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755,689</w:t>
            </w:r>
          </w:p>
        </w:tc>
        <w:tc>
          <w:tcPr>
            <w:tcW w:w="8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23,372</w:t>
            </w:r>
          </w:p>
        </w:tc>
        <w:tc>
          <w:tcPr>
            <w:tcW w:w="773"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194,765</w:t>
            </w:r>
          </w:p>
        </w:tc>
        <w:tc>
          <w:tcPr>
            <w:tcW w:w="11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lang w:eastAsia="ru-RU"/>
              </w:rPr>
            </w:pPr>
          </w:p>
        </w:tc>
        <w:tc>
          <w:tcPr>
            <w:tcW w:w="689"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973,826</w:t>
            </w:r>
          </w:p>
        </w:tc>
      </w:tr>
      <w:tr w:rsidR="007344CB" w:rsidRPr="00237D33" w:rsidTr="00237D33">
        <w:trPr>
          <w:trHeight w:val="20"/>
        </w:trPr>
        <w:tc>
          <w:tcPr>
            <w:tcW w:w="634"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2022</w:t>
            </w:r>
          </w:p>
        </w:tc>
        <w:tc>
          <w:tcPr>
            <w:tcW w:w="98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highlight w:val="yellow"/>
                <w:lang w:eastAsia="ru-RU"/>
              </w:rPr>
            </w:pPr>
            <w:r w:rsidRPr="00237D33">
              <w:rPr>
                <w:rFonts w:ascii="Times New Roman" w:eastAsia="Times New Roman" w:hAnsi="Times New Roman" w:cs="Times New Roman"/>
                <w:sz w:val="12"/>
                <w:szCs w:val="12"/>
                <w:lang w:eastAsia="ru-RU"/>
              </w:rPr>
              <w:t>575,241</w:t>
            </w:r>
          </w:p>
        </w:tc>
        <w:tc>
          <w:tcPr>
            <w:tcW w:w="8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highlight w:val="yellow"/>
                <w:lang w:eastAsia="ru-RU"/>
              </w:rPr>
            </w:pPr>
            <w:r w:rsidRPr="00237D33">
              <w:rPr>
                <w:rFonts w:ascii="Times New Roman" w:eastAsia="Times New Roman" w:hAnsi="Times New Roman" w:cs="Times New Roman"/>
                <w:sz w:val="12"/>
                <w:szCs w:val="12"/>
                <w:lang w:eastAsia="ru-RU"/>
              </w:rPr>
              <w:t>17,791</w:t>
            </w:r>
          </w:p>
        </w:tc>
        <w:tc>
          <w:tcPr>
            <w:tcW w:w="773"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highlight w:val="yellow"/>
                <w:lang w:eastAsia="ru-RU"/>
              </w:rPr>
            </w:pPr>
            <w:r w:rsidRPr="00237D33">
              <w:rPr>
                <w:rFonts w:ascii="Times New Roman" w:eastAsia="Times New Roman" w:hAnsi="Times New Roman" w:cs="Times New Roman"/>
                <w:sz w:val="12"/>
                <w:szCs w:val="12"/>
                <w:lang w:eastAsia="ru-RU"/>
              </w:rPr>
              <w:t>171,671</w:t>
            </w:r>
          </w:p>
        </w:tc>
        <w:tc>
          <w:tcPr>
            <w:tcW w:w="11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highlight w:val="yellow"/>
                <w:lang w:eastAsia="ru-RU"/>
              </w:rPr>
            </w:pPr>
          </w:p>
        </w:tc>
        <w:tc>
          <w:tcPr>
            <w:tcW w:w="689"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highlight w:val="yellow"/>
                <w:lang w:eastAsia="ru-RU"/>
              </w:rPr>
            </w:pPr>
            <w:r w:rsidRPr="00237D33">
              <w:rPr>
                <w:rFonts w:ascii="Times New Roman" w:eastAsia="Times New Roman" w:hAnsi="Times New Roman" w:cs="Times New Roman"/>
                <w:sz w:val="12"/>
                <w:szCs w:val="12"/>
                <w:lang w:eastAsia="ru-RU"/>
              </w:rPr>
              <w:t>764,703</w:t>
            </w:r>
          </w:p>
        </w:tc>
      </w:tr>
      <w:tr w:rsidR="007344CB" w:rsidRPr="00237D33" w:rsidTr="00237D33">
        <w:trPr>
          <w:trHeight w:val="20"/>
        </w:trPr>
        <w:tc>
          <w:tcPr>
            <w:tcW w:w="634"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2023</w:t>
            </w:r>
          </w:p>
        </w:tc>
        <w:tc>
          <w:tcPr>
            <w:tcW w:w="98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8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773"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11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689"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r>
      <w:tr w:rsidR="007344CB" w:rsidRPr="00237D33" w:rsidTr="00237D33">
        <w:trPr>
          <w:trHeight w:val="20"/>
        </w:trPr>
        <w:tc>
          <w:tcPr>
            <w:tcW w:w="634"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2024</w:t>
            </w:r>
          </w:p>
        </w:tc>
        <w:tc>
          <w:tcPr>
            <w:tcW w:w="98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8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773"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11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689"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r>
      <w:tr w:rsidR="007344CB" w:rsidRPr="00237D33" w:rsidTr="00237D33">
        <w:trPr>
          <w:trHeight w:val="20"/>
        </w:trPr>
        <w:tc>
          <w:tcPr>
            <w:tcW w:w="634"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ВСЕГО</w:t>
            </w:r>
          </w:p>
        </w:tc>
        <w:tc>
          <w:tcPr>
            <w:tcW w:w="98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p>
        </w:tc>
        <w:tc>
          <w:tcPr>
            <w:tcW w:w="8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tabs>
                <w:tab w:val="left" w:pos="7380"/>
              </w:tabs>
              <w:spacing w:after="0" w:line="240" w:lineRule="auto"/>
              <w:ind w:right="5" w:firstLine="284"/>
              <w:jc w:val="center"/>
              <w:rPr>
                <w:rFonts w:ascii="Times New Roman" w:eastAsia="Times New Roman" w:hAnsi="Times New Roman" w:cs="Times New Roman"/>
                <w:sz w:val="12"/>
                <w:szCs w:val="12"/>
                <w:lang w:eastAsia="ru-RU"/>
              </w:rPr>
            </w:pPr>
          </w:p>
        </w:tc>
        <w:tc>
          <w:tcPr>
            <w:tcW w:w="773"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lang w:eastAsia="ru-RU"/>
              </w:rPr>
            </w:pPr>
          </w:p>
        </w:tc>
        <w:tc>
          <w:tcPr>
            <w:tcW w:w="1108"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lang w:eastAsia="ru-RU"/>
              </w:rPr>
            </w:pPr>
          </w:p>
        </w:tc>
        <w:tc>
          <w:tcPr>
            <w:tcW w:w="689" w:type="pct"/>
            <w:tcBorders>
              <w:top w:val="single" w:sz="4" w:space="0" w:color="auto"/>
              <w:left w:val="single" w:sz="4" w:space="0" w:color="auto"/>
              <w:bottom w:val="single" w:sz="4" w:space="0" w:color="auto"/>
              <w:right w:val="single" w:sz="4" w:space="0" w:color="auto"/>
            </w:tcBorders>
          </w:tcPr>
          <w:p w:rsidR="007344CB" w:rsidRPr="00237D33" w:rsidRDefault="007344CB" w:rsidP="007344CB">
            <w:pPr>
              <w:spacing w:after="0" w:line="240" w:lineRule="auto"/>
              <w:ind w:right="5" w:firstLine="284"/>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w:t>
            </w:r>
          </w:p>
        </w:tc>
      </w:tr>
    </w:tbl>
    <w:p w:rsidR="007344CB" w:rsidRPr="007344CB" w:rsidRDefault="007344CB" w:rsidP="007344CB">
      <w:pPr>
        <w:spacing w:after="0" w:line="240" w:lineRule="auto"/>
        <w:ind w:right="5" w:firstLine="284"/>
        <w:jc w:val="both"/>
        <w:rPr>
          <w:rFonts w:ascii="Times New Roman" w:eastAsia="Times New Roman" w:hAnsi="Times New Roman" w:cs="Times New Roman"/>
          <w:sz w:val="16"/>
          <w:szCs w:val="16"/>
          <w:lang w:eastAsia="ru-RU"/>
        </w:rPr>
      </w:pPr>
      <w:r w:rsidRPr="007344CB">
        <w:rPr>
          <w:rFonts w:ascii="Times New Roman" w:eastAsia="Times New Roman" w:hAnsi="Times New Roman" w:cs="Times New Roman"/>
          <w:sz w:val="16"/>
          <w:szCs w:val="16"/>
          <w:lang w:eastAsia="ru-RU"/>
        </w:rPr>
        <w:t>1.2. Мероприятия муниципальной программы «Формирование современной городской среды в п. Волот Волотовского муниципального округа» изложить в следующей редакции:</w:t>
      </w:r>
    </w:p>
    <w:p w:rsidR="007344CB" w:rsidRPr="00237D33" w:rsidRDefault="007344CB" w:rsidP="00237D33">
      <w:pPr>
        <w:widowControl w:val="0"/>
        <w:autoSpaceDE w:val="0"/>
        <w:autoSpaceDN w:val="0"/>
        <w:adjustRightInd w:val="0"/>
        <w:spacing w:after="0" w:line="240" w:lineRule="auto"/>
        <w:ind w:right="5" w:firstLine="284"/>
        <w:jc w:val="center"/>
        <w:rPr>
          <w:rFonts w:ascii="Times New Roman" w:eastAsia="Times New Roman" w:hAnsi="Times New Roman" w:cs="Times New Roman"/>
          <w:b/>
          <w:sz w:val="16"/>
          <w:szCs w:val="16"/>
          <w:lang w:eastAsia="ru-RU"/>
        </w:rPr>
      </w:pPr>
      <w:r w:rsidRPr="007344CB">
        <w:rPr>
          <w:rFonts w:ascii="Times New Roman" w:eastAsia="Times New Roman" w:hAnsi="Times New Roman" w:cs="Times New Roman"/>
          <w:b/>
          <w:sz w:val="16"/>
          <w:szCs w:val="16"/>
          <w:lang w:eastAsia="ru-RU"/>
        </w:rPr>
        <w:t>«Мероп</w:t>
      </w:r>
      <w:r w:rsidR="00237D33">
        <w:rPr>
          <w:rFonts w:ascii="Times New Roman" w:eastAsia="Times New Roman" w:hAnsi="Times New Roman" w:cs="Times New Roman"/>
          <w:b/>
          <w:sz w:val="16"/>
          <w:szCs w:val="16"/>
          <w:lang w:eastAsia="ru-RU"/>
        </w:rPr>
        <w:t xml:space="preserve">риятия муниципальной программы </w:t>
      </w:r>
      <w:r w:rsidRPr="007344CB">
        <w:rPr>
          <w:rFonts w:ascii="Times New Roman" w:eastAsia="Times New Roman" w:hAnsi="Times New Roman" w:cs="Times New Roman"/>
          <w:b/>
          <w:sz w:val="16"/>
          <w:szCs w:val="16"/>
          <w:lang w:eastAsia="ru-RU"/>
        </w:rPr>
        <w:t>«Формирование современ</w:t>
      </w:r>
      <w:r w:rsidR="00237D33">
        <w:rPr>
          <w:rFonts w:ascii="Times New Roman" w:eastAsia="Times New Roman" w:hAnsi="Times New Roman" w:cs="Times New Roman"/>
          <w:b/>
          <w:sz w:val="16"/>
          <w:szCs w:val="16"/>
          <w:lang w:eastAsia="ru-RU"/>
        </w:rPr>
        <w:t xml:space="preserve">ной городской среды в п. Волот </w:t>
      </w:r>
      <w:r w:rsidRPr="007344CB">
        <w:rPr>
          <w:rFonts w:ascii="Times New Roman" w:eastAsia="Times New Roman" w:hAnsi="Times New Roman" w:cs="Times New Roman"/>
          <w:b/>
          <w:sz w:val="16"/>
          <w:szCs w:val="16"/>
          <w:lang w:eastAsia="ru-RU"/>
        </w:rPr>
        <w:t xml:space="preserve">Волотовского муниципального округа» </w:t>
      </w:r>
    </w:p>
    <w:tbl>
      <w:tblPr>
        <w:tblpPr w:leftFromText="180" w:rightFromText="180" w:vertAnchor="text" w:tblpX="40" w:tblpY="1"/>
        <w:tblOverlap w:val="neve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81"/>
        <w:gridCol w:w="705"/>
        <w:gridCol w:w="799"/>
        <w:gridCol w:w="717"/>
        <w:gridCol w:w="1035"/>
        <w:gridCol w:w="641"/>
        <w:gridCol w:w="709"/>
        <w:gridCol w:w="567"/>
        <w:gridCol w:w="567"/>
      </w:tblGrid>
      <w:tr w:rsidR="007344CB" w:rsidRPr="00237D33" w:rsidTr="00BD29DB">
        <w:trPr>
          <w:trHeight w:val="20"/>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 п/п</w:t>
            </w:r>
          </w:p>
        </w:tc>
        <w:tc>
          <w:tcPr>
            <w:tcW w:w="4281" w:type="dxa"/>
            <w:vMerge w:val="restart"/>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Наименование мероприятия</w:t>
            </w:r>
          </w:p>
        </w:tc>
        <w:tc>
          <w:tcPr>
            <w:tcW w:w="705" w:type="dxa"/>
            <w:vMerge w:val="restart"/>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Исполнитель мероприятия</w:t>
            </w:r>
          </w:p>
        </w:tc>
        <w:tc>
          <w:tcPr>
            <w:tcW w:w="799" w:type="dxa"/>
            <w:vMerge w:val="restart"/>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Срок реализации</w:t>
            </w:r>
          </w:p>
        </w:tc>
        <w:tc>
          <w:tcPr>
            <w:tcW w:w="717" w:type="dxa"/>
            <w:vMerge w:val="restart"/>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left="-57" w:right="-11"/>
              <w:jc w:val="center"/>
              <w:rPr>
                <w:rFonts w:ascii="Times New Roman" w:eastAsia="Times New Roman" w:hAnsi="Times New Roman" w:cs="Times New Roman"/>
                <w:sz w:val="10"/>
                <w:szCs w:val="10"/>
                <w:lang w:eastAsia="ru-RU"/>
              </w:rPr>
            </w:pPr>
            <w:r w:rsidRPr="00237D33">
              <w:rPr>
                <w:rFonts w:ascii="Times New Roman" w:eastAsia="Times New Roman" w:hAnsi="Times New Roman" w:cs="Times New Roman"/>
                <w:sz w:val="10"/>
                <w:szCs w:val="10"/>
                <w:lang w:eastAsia="ru-RU"/>
              </w:rPr>
              <w:t>Целевой показатель (номер целевого показателя из паспорта муниципальной программы)</w:t>
            </w:r>
          </w:p>
        </w:tc>
        <w:tc>
          <w:tcPr>
            <w:tcW w:w="1035" w:type="dxa"/>
            <w:vMerge w:val="restart"/>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Источник финансирования</w:t>
            </w:r>
          </w:p>
        </w:tc>
        <w:tc>
          <w:tcPr>
            <w:tcW w:w="2484" w:type="dxa"/>
            <w:gridSpan w:val="4"/>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Объем финансирования по годам (тыс. руб.)</w:t>
            </w:r>
          </w:p>
        </w:tc>
      </w:tr>
      <w:tr w:rsidR="007344CB" w:rsidRPr="00237D33" w:rsidTr="00BD29DB">
        <w:trPr>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p>
        </w:tc>
        <w:tc>
          <w:tcPr>
            <w:tcW w:w="641" w:type="dxa"/>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2021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2022</w:t>
            </w:r>
          </w:p>
        </w:tc>
        <w:tc>
          <w:tcPr>
            <w:tcW w:w="567" w:type="dxa"/>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2023</w:t>
            </w:r>
          </w:p>
        </w:tc>
        <w:tc>
          <w:tcPr>
            <w:tcW w:w="567" w:type="dxa"/>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BD29DB">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2024</w:t>
            </w:r>
          </w:p>
        </w:tc>
      </w:tr>
      <w:tr w:rsidR="007344CB" w:rsidRPr="00237D33" w:rsidTr="00237D33">
        <w:trPr>
          <w:trHeight w:val="20"/>
        </w:trPr>
        <w:tc>
          <w:tcPr>
            <w:tcW w:w="534" w:type="dxa"/>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w:t>
            </w:r>
          </w:p>
        </w:tc>
        <w:tc>
          <w:tcPr>
            <w:tcW w:w="4281" w:type="dxa"/>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w:t>
            </w:r>
          </w:p>
        </w:tc>
        <w:tc>
          <w:tcPr>
            <w:tcW w:w="705" w:type="dxa"/>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3</w:t>
            </w:r>
          </w:p>
        </w:tc>
        <w:tc>
          <w:tcPr>
            <w:tcW w:w="799" w:type="dxa"/>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4</w:t>
            </w:r>
          </w:p>
        </w:tc>
        <w:tc>
          <w:tcPr>
            <w:tcW w:w="717" w:type="dxa"/>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5</w:t>
            </w:r>
          </w:p>
        </w:tc>
        <w:tc>
          <w:tcPr>
            <w:tcW w:w="1035" w:type="dxa"/>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6</w:t>
            </w:r>
          </w:p>
        </w:tc>
        <w:tc>
          <w:tcPr>
            <w:tcW w:w="641" w:type="dxa"/>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8</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9</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10</w:t>
            </w:r>
          </w:p>
        </w:tc>
      </w:tr>
      <w:tr w:rsidR="007344CB" w:rsidRPr="00237D33" w:rsidTr="00237D33">
        <w:trPr>
          <w:trHeight w:val="20"/>
        </w:trPr>
        <w:tc>
          <w:tcPr>
            <w:tcW w:w="534"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widowControl w:val="0"/>
              <w:autoSpaceDE w:val="0"/>
              <w:autoSpaceDN w:val="0"/>
              <w:adjustRightInd w:val="0"/>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w:t>
            </w:r>
          </w:p>
        </w:tc>
        <w:tc>
          <w:tcPr>
            <w:tcW w:w="10021" w:type="dxa"/>
            <w:gridSpan w:val="9"/>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both"/>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Задача 1. Благоустройство и содержание дворовых территорий МКД и территорий общего пользования</w:t>
            </w:r>
          </w:p>
        </w:tc>
      </w:tr>
      <w:tr w:rsidR="007344CB" w:rsidRPr="00237D33" w:rsidTr="00237D33">
        <w:trPr>
          <w:trHeight w:val="20"/>
        </w:trPr>
        <w:tc>
          <w:tcPr>
            <w:tcW w:w="534" w:type="dxa"/>
            <w:vMerge w:val="restart"/>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1.1.</w:t>
            </w:r>
          </w:p>
        </w:tc>
        <w:tc>
          <w:tcPr>
            <w:tcW w:w="4281" w:type="dxa"/>
            <w:vMerge w:val="restart"/>
            <w:tcBorders>
              <w:top w:val="single" w:sz="4" w:space="0" w:color="auto"/>
              <w:left w:val="single" w:sz="4" w:space="0" w:color="auto"/>
              <w:bottom w:val="single" w:sz="4" w:space="0" w:color="auto"/>
              <w:right w:val="single" w:sz="4" w:space="0" w:color="auto"/>
            </w:tcBorders>
          </w:tcPr>
          <w:p w:rsidR="007344CB" w:rsidRPr="00237D33" w:rsidRDefault="007344CB" w:rsidP="00237D33">
            <w:pPr>
              <w:spacing w:after="0" w:line="240" w:lineRule="auto"/>
              <w:ind w:right="-11"/>
              <w:jc w:val="both"/>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Выполнение работ по ремонту и благоустройству дворовых территорий МКД с учетом создания доступной для инвалидов городской среды: 2021 год:</w:t>
            </w:r>
          </w:p>
          <w:p w:rsidR="007344CB" w:rsidRPr="00237D33" w:rsidRDefault="007344CB" w:rsidP="00237D33">
            <w:pPr>
              <w:spacing w:after="0" w:line="240" w:lineRule="auto"/>
              <w:ind w:right="-11"/>
              <w:jc w:val="both"/>
              <w:rPr>
                <w:rFonts w:ascii="Times New Roman" w:eastAsia="Times New Roman" w:hAnsi="Times New Roman" w:cs="Times New Roman"/>
                <w:sz w:val="12"/>
                <w:szCs w:val="12"/>
                <w:lang w:eastAsia="ru-RU"/>
              </w:rPr>
            </w:pPr>
          </w:p>
          <w:p w:rsidR="007344CB" w:rsidRPr="00237D33" w:rsidRDefault="007344CB" w:rsidP="00237D33">
            <w:pPr>
              <w:spacing w:after="0" w:line="240" w:lineRule="auto"/>
              <w:ind w:right="-11"/>
              <w:jc w:val="both"/>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2022 год:</w:t>
            </w:r>
          </w:p>
          <w:p w:rsidR="007344CB" w:rsidRPr="00237D33" w:rsidRDefault="007344CB" w:rsidP="00237D33">
            <w:pPr>
              <w:spacing w:after="0" w:line="240" w:lineRule="auto"/>
              <w:ind w:right="-11"/>
              <w:jc w:val="both"/>
              <w:rPr>
                <w:rFonts w:ascii="Times New Roman" w:eastAsia="Times New Roman" w:hAnsi="Times New Roman" w:cs="Times New Roman"/>
                <w:b/>
                <w:sz w:val="12"/>
                <w:szCs w:val="12"/>
                <w:u w:val="single"/>
                <w:lang w:eastAsia="ru-RU"/>
              </w:rPr>
            </w:pPr>
            <w:r w:rsidRPr="00237D33">
              <w:rPr>
                <w:rFonts w:ascii="Times New Roman" w:eastAsia="Times New Roman" w:hAnsi="Times New Roman" w:cs="Times New Roman"/>
                <w:sz w:val="12"/>
                <w:szCs w:val="12"/>
                <w:lang w:eastAsia="ru-RU"/>
              </w:rPr>
              <w:t>п. Волот ул. Железнодорожная д.14</w:t>
            </w:r>
          </w:p>
        </w:tc>
        <w:tc>
          <w:tcPr>
            <w:tcW w:w="705" w:type="dxa"/>
            <w:vMerge w:val="restart"/>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Комитет</w:t>
            </w:r>
          </w:p>
        </w:tc>
        <w:tc>
          <w:tcPr>
            <w:tcW w:w="799" w:type="dxa"/>
            <w:vMerge w:val="restart"/>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2021- 2024</w:t>
            </w:r>
          </w:p>
        </w:tc>
        <w:tc>
          <w:tcPr>
            <w:tcW w:w="717" w:type="dxa"/>
            <w:vMerge w:val="restart"/>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 xml:space="preserve">1.1.2   </w:t>
            </w:r>
          </w:p>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2.1.1</w:t>
            </w:r>
          </w:p>
        </w:tc>
        <w:tc>
          <w:tcPr>
            <w:tcW w:w="1035"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tabs>
                <w:tab w:val="left" w:pos="720"/>
              </w:tabs>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 xml:space="preserve">Бюджет округа </w:t>
            </w:r>
          </w:p>
        </w:tc>
        <w:tc>
          <w:tcPr>
            <w:tcW w:w="641" w:type="dxa"/>
            <w:tcBorders>
              <w:top w:val="single" w:sz="4" w:space="0" w:color="auto"/>
              <w:left w:val="single" w:sz="4" w:space="0" w:color="auto"/>
              <w:bottom w:val="single" w:sz="4" w:space="0" w:color="auto"/>
              <w:right w:val="single" w:sz="4" w:space="0" w:color="auto"/>
            </w:tcBorders>
          </w:tcPr>
          <w:p w:rsidR="007344CB" w:rsidRPr="00237D33" w:rsidRDefault="00BD29DB" w:rsidP="00237D33">
            <w:pPr>
              <w:spacing w:after="0" w:line="240" w:lineRule="auto"/>
              <w:ind w:right="-11"/>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w:t>
            </w:r>
          </w:p>
        </w:tc>
        <w:tc>
          <w:tcPr>
            <w:tcW w:w="709" w:type="dxa"/>
            <w:tcBorders>
              <w:top w:val="single" w:sz="4" w:space="0" w:color="auto"/>
              <w:left w:val="single" w:sz="4" w:space="0" w:color="auto"/>
              <w:bottom w:val="single" w:sz="4" w:space="0" w:color="auto"/>
              <w:right w:val="single" w:sz="4" w:space="0" w:color="auto"/>
            </w:tcBorders>
            <w:noWrap/>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65,557</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r>
      <w:tr w:rsidR="007344CB" w:rsidRPr="00237D33" w:rsidTr="00237D33">
        <w:trPr>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b/>
                <w:sz w:val="12"/>
                <w:szCs w:val="12"/>
                <w:u w:val="single"/>
                <w:lang w:eastAsia="ru-RU"/>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1035"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областной бюджет</w:t>
            </w:r>
          </w:p>
        </w:tc>
        <w:tc>
          <w:tcPr>
            <w:tcW w:w="641" w:type="dxa"/>
            <w:tcBorders>
              <w:top w:val="single" w:sz="4" w:space="0" w:color="auto"/>
              <w:left w:val="single" w:sz="4" w:space="0" w:color="auto"/>
              <w:bottom w:val="single" w:sz="4" w:space="0" w:color="auto"/>
              <w:right w:val="single" w:sz="4" w:space="0" w:color="auto"/>
            </w:tcBorders>
          </w:tcPr>
          <w:p w:rsidR="007344CB" w:rsidRPr="00237D33" w:rsidRDefault="00BD29DB" w:rsidP="00237D33">
            <w:pPr>
              <w:spacing w:after="0" w:line="240" w:lineRule="auto"/>
              <w:ind w:right="-11"/>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w:t>
            </w:r>
          </w:p>
        </w:tc>
        <w:tc>
          <w:tcPr>
            <w:tcW w:w="709" w:type="dxa"/>
            <w:tcBorders>
              <w:top w:val="single" w:sz="4" w:space="0" w:color="auto"/>
              <w:left w:val="single" w:sz="4" w:space="0" w:color="auto"/>
              <w:bottom w:val="single" w:sz="4" w:space="0" w:color="auto"/>
              <w:right w:val="single" w:sz="4" w:space="0" w:color="auto"/>
            </w:tcBorders>
            <w:noWrap/>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5,057</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r>
      <w:tr w:rsidR="00237D33" w:rsidRPr="00237D33" w:rsidTr="00BD29DB">
        <w:trPr>
          <w:trHeight w:val="28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37D33" w:rsidRPr="00237D33" w:rsidRDefault="00237D33" w:rsidP="00237D33">
            <w:pPr>
              <w:spacing w:after="0" w:line="240" w:lineRule="auto"/>
              <w:ind w:right="-11"/>
              <w:rPr>
                <w:rFonts w:ascii="Times New Roman" w:eastAsia="Times New Roman" w:hAnsi="Times New Roman" w:cs="Times New Roman"/>
                <w:sz w:val="12"/>
                <w:szCs w:val="12"/>
                <w:lang w:eastAsia="ru-RU"/>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237D33" w:rsidRPr="00237D33" w:rsidRDefault="00237D33" w:rsidP="00237D33">
            <w:pPr>
              <w:spacing w:after="0" w:line="240" w:lineRule="auto"/>
              <w:ind w:right="-11"/>
              <w:rPr>
                <w:rFonts w:ascii="Times New Roman" w:eastAsia="Times New Roman" w:hAnsi="Times New Roman" w:cs="Times New Roman"/>
                <w:b/>
                <w:sz w:val="12"/>
                <w:szCs w:val="12"/>
                <w:u w:val="single"/>
                <w:lang w:eastAsia="ru-RU"/>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237D33" w:rsidRPr="00237D33" w:rsidRDefault="00237D33" w:rsidP="00237D33">
            <w:pPr>
              <w:spacing w:after="0" w:line="240" w:lineRule="auto"/>
              <w:ind w:right="-11"/>
              <w:rPr>
                <w:rFonts w:ascii="Times New Roman" w:eastAsia="Times New Roman" w:hAnsi="Times New Roman" w:cs="Times New Roman"/>
                <w:sz w:val="12"/>
                <w:szCs w:val="12"/>
                <w:lang w:eastAsia="ru-RU"/>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237D33" w:rsidRPr="00237D33" w:rsidRDefault="00237D33" w:rsidP="00237D33">
            <w:pPr>
              <w:spacing w:after="0" w:line="240" w:lineRule="auto"/>
              <w:ind w:right="-11"/>
              <w:rPr>
                <w:rFonts w:ascii="Times New Roman" w:eastAsia="Times New Roman" w:hAnsi="Times New Roman" w:cs="Times New Roman"/>
                <w:sz w:val="12"/>
                <w:szCs w:val="12"/>
                <w:lang w:eastAsia="ru-RU"/>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237D33" w:rsidRPr="00237D33" w:rsidRDefault="00237D33" w:rsidP="00237D33">
            <w:pPr>
              <w:spacing w:after="0" w:line="240" w:lineRule="auto"/>
              <w:ind w:right="-11"/>
              <w:rPr>
                <w:rFonts w:ascii="Times New Roman" w:eastAsia="Times New Roman" w:hAnsi="Times New Roman" w:cs="Times New Roman"/>
                <w:sz w:val="12"/>
                <w:szCs w:val="12"/>
                <w:lang w:eastAsia="ru-RU"/>
              </w:rPr>
            </w:pPr>
          </w:p>
        </w:tc>
        <w:tc>
          <w:tcPr>
            <w:tcW w:w="1035" w:type="dxa"/>
            <w:tcBorders>
              <w:top w:val="single" w:sz="4" w:space="0" w:color="auto"/>
              <w:left w:val="single" w:sz="4" w:space="0" w:color="auto"/>
              <w:right w:val="single" w:sz="4" w:space="0" w:color="auto"/>
            </w:tcBorders>
            <w:hideMark/>
          </w:tcPr>
          <w:p w:rsidR="00237D33" w:rsidRPr="00237D33" w:rsidRDefault="00237D33"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Федеральный бюджет</w:t>
            </w:r>
          </w:p>
        </w:tc>
        <w:tc>
          <w:tcPr>
            <w:tcW w:w="641" w:type="dxa"/>
            <w:tcBorders>
              <w:top w:val="single" w:sz="4" w:space="0" w:color="auto"/>
              <w:left w:val="single" w:sz="4" w:space="0" w:color="auto"/>
              <w:right w:val="single" w:sz="4" w:space="0" w:color="auto"/>
            </w:tcBorders>
          </w:tcPr>
          <w:p w:rsidR="00237D33" w:rsidRPr="00237D33" w:rsidRDefault="00BD29DB" w:rsidP="00237D33">
            <w:pPr>
              <w:spacing w:after="0" w:line="240" w:lineRule="auto"/>
              <w:ind w:right="-11"/>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0</w:t>
            </w:r>
          </w:p>
        </w:tc>
        <w:tc>
          <w:tcPr>
            <w:tcW w:w="709" w:type="dxa"/>
            <w:tcBorders>
              <w:top w:val="single" w:sz="4" w:space="0" w:color="auto"/>
              <w:left w:val="single" w:sz="4" w:space="0" w:color="auto"/>
              <w:right w:val="single" w:sz="4" w:space="0" w:color="auto"/>
            </w:tcBorders>
            <w:noWrap/>
            <w:hideMark/>
          </w:tcPr>
          <w:p w:rsidR="00237D33" w:rsidRPr="00237D33" w:rsidRDefault="00237D33"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163,518</w:t>
            </w:r>
          </w:p>
        </w:tc>
        <w:tc>
          <w:tcPr>
            <w:tcW w:w="567" w:type="dxa"/>
            <w:tcBorders>
              <w:top w:val="single" w:sz="4" w:space="0" w:color="auto"/>
              <w:left w:val="single" w:sz="4" w:space="0" w:color="auto"/>
              <w:right w:val="single" w:sz="4" w:space="0" w:color="auto"/>
            </w:tcBorders>
            <w:hideMark/>
          </w:tcPr>
          <w:p w:rsidR="00237D33" w:rsidRPr="00237D33" w:rsidRDefault="00237D33" w:rsidP="00237D33">
            <w:pPr>
              <w:spacing w:after="0" w:line="240" w:lineRule="auto"/>
              <w:ind w:right="-11"/>
              <w:rPr>
                <w:rFonts w:ascii="Times New Roman" w:eastAsia="Times New Roman" w:hAnsi="Times New Roman" w:cs="Times New Roman"/>
                <w:sz w:val="12"/>
                <w:szCs w:val="12"/>
                <w:lang w:val="en-US" w:eastAsia="ru-RU"/>
              </w:rPr>
            </w:pPr>
            <w:r w:rsidRPr="00237D33">
              <w:rPr>
                <w:rFonts w:ascii="Times New Roman" w:eastAsia="Times New Roman" w:hAnsi="Times New Roman" w:cs="Times New Roman"/>
                <w:sz w:val="12"/>
                <w:szCs w:val="12"/>
                <w:lang w:val="en-US" w:eastAsia="ru-RU"/>
              </w:rPr>
              <w:t>0</w:t>
            </w:r>
          </w:p>
        </w:tc>
        <w:tc>
          <w:tcPr>
            <w:tcW w:w="567" w:type="dxa"/>
            <w:tcBorders>
              <w:top w:val="single" w:sz="4" w:space="0" w:color="auto"/>
              <w:left w:val="single" w:sz="4" w:space="0" w:color="auto"/>
              <w:right w:val="single" w:sz="4" w:space="0" w:color="auto"/>
            </w:tcBorders>
            <w:hideMark/>
          </w:tcPr>
          <w:p w:rsidR="00237D33" w:rsidRPr="00237D33" w:rsidRDefault="00237D33" w:rsidP="00237D33">
            <w:pPr>
              <w:spacing w:after="0" w:line="240" w:lineRule="auto"/>
              <w:ind w:right="-11"/>
              <w:rPr>
                <w:rFonts w:ascii="Times New Roman" w:eastAsia="Times New Roman" w:hAnsi="Times New Roman" w:cs="Times New Roman"/>
                <w:sz w:val="12"/>
                <w:szCs w:val="12"/>
                <w:lang w:val="en-US" w:eastAsia="ru-RU"/>
              </w:rPr>
            </w:pPr>
            <w:r w:rsidRPr="00237D33">
              <w:rPr>
                <w:rFonts w:ascii="Times New Roman" w:eastAsia="Times New Roman" w:hAnsi="Times New Roman" w:cs="Times New Roman"/>
                <w:sz w:val="12"/>
                <w:szCs w:val="12"/>
                <w:lang w:val="en-US" w:eastAsia="ru-RU"/>
              </w:rPr>
              <w:t>0</w:t>
            </w:r>
          </w:p>
        </w:tc>
      </w:tr>
      <w:tr w:rsidR="007344CB" w:rsidRPr="00237D33" w:rsidTr="00237D33">
        <w:trPr>
          <w:trHeight w:val="20"/>
        </w:trPr>
        <w:tc>
          <w:tcPr>
            <w:tcW w:w="534" w:type="dxa"/>
            <w:vMerge w:val="restart"/>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1.2.</w:t>
            </w:r>
          </w:p>
        </w:tc>
        <w:tc>
          <w:tcPr>
            <w:tcW w:w="4281" w:type="dxa"/>
            <w:vMerge w:val="restart"/>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both"/>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 xml:space="preserve">Выполнение работ по ремонту и благоустройству муниципальных территорий общего пользования с учетом создания доступной для инвалидов и маломобильных групп населения среды: </w:t>
            </w:r>
          </w:p>
          <w:p w:rsidR="007344CB" w:rsidRPr="00237D33" w:rsidRDefault="007344CB" w:rsidP="00237D33">
            <w:pPr>
              <w:spacing w:after="0" w:line="240" w:lineRule="auto"/>
              <w:ind w:right="-11"/>
              <w:jc w:val="both"/>
              <w:rPr>
                <w:rFonts w:ascii="Times New Roman" w:eastAsia="Times New Roman" w:hAnsi="Times New Roman" w:cs="Times New Roman"/>
                <w:sz w:val="12"/>
                <w:szCs w:val="12"/>
                <w:lang w:eastAsia="ru-RU"/>
              </w:rPr>
            </w:pPr>
            <w:r w:rsidRPr="00237D33">
              <w:rPr>
                <w:rFonts w:ascii="Times New Roman" w:eastAsia="Times New Roman" w:hAnsi="Times New Roman" w:cs="Times New Roman"/>
                <w:b/>
                <w:sz w:val="12"/>
                <w:szCs w:val="12"/>
                <w:lang w:eastAsia="ru-RU"/>
              </w:rPr>
              <w:t xml:space="preserve">2021 </w:t>
            </w:r>
            <w:proofErr w:type="gramStart"/>
            <w:r w:rsidRPr="00237D33">
              <w:rPr>
                <w:rFonts w:ascii="Times New Roman" w:eastAsia="Times New Roman" w:hAnsi="Times New Roman" w:cs="Times New Roman"/>
                <w:b/>
                <w:sz w:val="12"/>
                <w:szCs w:val="12"/>
                <w:lang w:eastAsia="ru-RU"/>
              </w:rPr>
              <w:t>год</w:t>
            </w:r>
            <w:r w:rsidR="00237D33">
              <w:rPr>
                <w:rFonts w:ascii="Times New Roman" w:eastAsia="Times New Roman" w:hAnsi="Times New Roman" w:cs="Times New Roman"/>
                <w:sz w:val="12"/>
                <w:szCs w:val="12"/>
                <w:lang w:eastAsia="ru-RU"/>
              </w:rPr>
              <w:t xml:space="preserve">  </w:t>
            </w:r>
            <w:r w:rsidRPr="00237D33">
              <w:rPr>
                <w:rFonts w:ascii="Times New Roman" w:eastAsia="Times New Roman" w:hAnsi="Times New Roman" w:cs="Times New Roman"/>
                <w:sz w:val="12"/>
                <w:szCs w:val="12"/>
                <w:lang w:eastAsia="ru-RU"/>
              </w:rPr>
              <w:t>Пешеходная</w:t>
            </w:r>
            <w:proofErr w:type="gramEnd"/>
            <w:r w:rsidRPr="00237D33">
              <w:rPr>
                <w:rFonts w:ascii="Times New Roman" w:eastAsia="Times New Roman" w:hAnsi="Times New Roman" w:cs="Times New Roman"/>
                <w:sz w:val="12"/>
                <w:szCs w:val="12"/>
                <w:lang w:eastAsia="ru-RU"/>
              </w:rPr>
              <w:t xml:space="preserve"> зона от ул. Старорусская до ул. Вокзальная -2 этап</w:t>
            </w:r>
          </w:p>
          <w:p w:rsidR="007344CB" w:rsidRPr="00237D33" w:rsidRDefault="00237D33" w:rsidP="00237D33">
            <w:pPr>
              <w:spacing w:after="0" w:line="240" w:lineRule="auto"/>
              <w:ind w:right="-11"/>
              <w:jc w:val="both"/>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 xml:space="preserve">2022 </w:t>
            </w:r>
            <w:proofErr w:type="gramStart"/>
            <w:r>
              <w:rPr>
                <w:rFonts w:ascii="Times New Roman" w:eastAsia="Times New Roman" w:hAnsi="Times New Roman" w:cs="Times New Roman"/>
                <w:b/>
                <w:sz w:val="12"/>
                <w:szCs w:val="12"/>
                <w:lang w:eastAsia="ru-RU"/>
              </w:rPr>
              <w:t xml:space="preserve">год  </w:t>
            </w:r>
            <w:r w:rsidR="007344CB" w:rsidRPr="00237D33">
              <w:rPr>
                <w:rFonts w:ascii="Times New Roman" w:eastAsia="Times New Roman" w:hAnsi="Times New Roman" w:cs="Times New Roman"/>
                <w:sz w:val="12"/>
                <w:szCs w:val="12"/>
                <w:lang w:eastAsia="ru-RU"/>
              </w:rPr>
              <w:t>Пешеходная</w:t>
            </w:r>
            <w:proofErr w:type="gramEnd"/>
            <w:r w:rsidR="007344CB" w:rsidRPr="00237D33">
              <w:rPr>
                <w:rFonts w:ascii="Times New Roman" w:eastAsia="Times New Roman" w:hAnsi="Times New Roman" w:cs="Times New Roman"/>
                <w:sz w:val="12"/>
                <w:szCs w:val="12"/>
                <w:lang w:eastAsia="ru-RU"/>
              </w:rPr>
              <w:t xml:space="preserve"> зона переулок Советский»</w:t>
            </w:r>
          </w:p>
        </w:tc>
        <w:tc>
          <w:tcPr>
            <w:tcW w:w="705" w:type="dxa"/>
            <w:vMerge w:val="restart"/>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Комитет</w:t>
            </w:r>
          </w:p>
        </w:tc>
        <w:tc>
          <w:tcPr>
            <w:tcW w:w="799" w:type="dxa"/>
            <w:vMerge w:val="restart"/>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2021-2024</w:t>
            </w:r>
          </w:p>
        </w:tc>
        <w:tc>
          <w:tcPr>
            <w:tcW w:w="717" w:type="dxa"/>
            <w:vMerge w:val="restart"/>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1.1.3.</w:t>
            </w:r>
          </w:p>
        </w:tc>
        <w:tc>
          <w:tcPr>
            <w:tcW w:w="1035" w:type="dxa"/>
            <w:tcBorders>
              <w:top w:val="single" w:sz="4" w:space="0" w:color="auto"/>
              <w:left w:val="single" w:sz="4" w:space="0" w:color="auto"/>
              <w:bottom w:val="single" w:sz="4" w:space="0" w:color="auto"/>
              <w:right w:val="single" w:sz="4" w:space="0" w:color="auto"/>
            </w:tcBorders>
          </w:tcPr>
          <w:p w:rsidR="007344CB" w:rsidRPr="00237D33" w:rsidRDefault="007344CB" w:rsidP="00237D33">
            <w:pPr>
              <w:tabs>
                <w:tab w:val="left" w:pos="720"/>
              </w:tabs>
              <w:spacing w:after="0" w:line="240" w:lineRule="auto"/>
              <w:ind w:right="-11"/>
              <w:rPr>
                <w:rFonts w:ascii="Times New Roman" w:eastAsia="Times New Roman" w:hAnsi="Times New Roman" w:cs="Times New Roman"/>
                <w:sz w:val="12"/>
                <w:szCs w:val="12"/>
                <w:lang w:eastAsia="ru-RU"/>
              </w:rPr>
            </w:pPr>
          </w:p>
        </w:tc>
        <w:tc>
          <w:tcPr>
            <w:tcW w:w="641"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194,765</w:t>
            </w:r>
          </w:p>
        </w:tc>
        <w:tc>
          <w:tcPr>
            <w:tcW w:w="709" w:type="dxa"/>
            <w:tcBorders>
              <w:top w:val="single" w:sz="4" w:space="0" w:color="auto"/>
              <w:left w:val="single" w:sz="4" w:space="0" w:color="auto"/>
              <w:bottom w:val="single" w:sz="4" w:space="0" w:color="auto"/>
              <w:right w:val="single" w:sz="4" w:space="0" w:color="auto"/>
            </w:tcBorders>
            <w:noWrap/>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106,114</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r>
      <w:tr w:rsidR="007344CB" w:rsidRPr="00237D33" w:rsidTr="00237D33">
        <w:trPr>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b/>
                <w:sz w:val="12"/>
                <w:szCs w:val="12"/>
                <w:u w:val="single"/>
                <w:lang w:eastAsia="ru-RU"/>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1035"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tabs>
                <w:tab w:val="left" w:pos="720"/>
              </w:tabs>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Областной бюджет</w:t>
            </w:r>
          </w:p>
        </w:tc>
        <w:tc>
          <w:tcPr>
            <w:tcW w:w="641"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23,372</w:t>
            </w:r>
          </w:p>
        </w:tc>
        <w:tc>
          <w:tcPr>
            <w:tcW w:w="709" w:type="dxa"/>
            <w:tcBorders>
              <w:top w:val="single" w:sz="4" w:space="0" w:color="auto"/>
              <w:left w:val="single" w:sz="4" w:space="0" w:color="auto"/>
              <w:bottom w:val="single" w:sz="4" w:space="0" w:color="auto"/>
              <w:right w:val="single" w:sz="4" w:space="0" w:color="auto"/>
            </w:tcBorders>
            <w:noWrap/>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12,734</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r>
      <w:tr w:rsidR="007344CB" w:rsidRPr="00237D33" w:rsidTr="00237D33">
        <w:trPr>
          <w:trHeight w:val="2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b/>
                <w:sz w:val="12"/>
                <w:szCs w:val="12"/>
                <w:u w:val="single"/>
                <w:lang w:eastAsia="ru-RU"/>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1035"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tabs>
                <w:tab w:val="left" w:pos="720"/>
              </w:tabs>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Федеральный бюджет</w:t>
            </w:r>
          </w:p>
        </w:tc>
        <w:tc>
          <w:tcPr>
            <w:tcW w:w="641"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755,689</w:t>
            </w:r>
          </w:p>
        </w:tc>
        <w:tc>
          <w:tcPr>
            <w:tcW w:w="709" w:type="dxa"/>
            <w:tcBorders>
              <w:top w:val="single" w:sz="4" w:space="0" w:color="auto"/>
              <w:left w:val="single" w:sz="4" w:space="0" w:color="auto"/>
              <w:bottom w:val="single" w:sz="4" w:space="0" w:color="auto"/>
              <w:right w:val="single" w:sz="4" w:space="0" w:color="auto"/>
            </w:tcBorders>
            <w:noWrap/>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411,723</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val="en-US" w:eastAsia="ru-RU"/>
              </w:rPr>
            </w:pPr>
            <w:r w:rsidRPr="00237D33">
              <w:rPr>
                <w:rFonts w:ascii="Times New Roman" w:eastAsia="Times New Roman" w:hAnsi="Times New Roman" w:cs="Times New Roman"/>
                <w:sz w:val="12"/>
                <w:szCs w:val="12"/>
                <w:lang w:val="en-US"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val="en-US" w:eastAsia="ru-RU"/>
              </w:rPr>
            </w:pPr>
            <w:r w:rsidRPr="00237D33">
              <w:rPr>
                <w:rFonts w:ascii="Times New Roman" w:eastAsia="Times New Roman" w:hAnsi="Times New Roman" w:cs="Times New Roman"/>
                <w:sz w:val="12"/>
                <w:szCs w:val="12"/>
                <w:lang w:val="en-US" w:eastAsia="ru-RU"/>
              </w:rPr>
              <w:t>0</w:t>
            </w:r>
          </w:p>
        </w:tc>
      </w:tr>
      <w:tr w:rsidR="007344CB" w:rsidRPr="00237D33" w:rsidTr="00237D33">
        <w:trPr>
          <w:trHeight w:val="20"/>
        </w:trPr>
        <w:tc>
          <w:tcPr>
            <w:tcW w:w="534"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1.3</w:t>
            </w:r>
          </w:p>
        </w:tc>
        <w:tc>
          <w:tcPr>
            <w:tcW w:w="4281"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both"/>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Изготовление проектно-сметных расчетов на выполнение работ по благоустройству дворовых территорий и территорий общего пользования</w:t>
            </w:r>
          </w:p>
        </w:tc>
        <w:tc>
          <w:tcPr>
            <w:tcW w:w="705"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Комитет</w:t>
            </w:r>
          </w:p>
        </w:tc>
        <w:tc>
          <w:tcPr>
            <w:tcW w:w="799"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2021-2024</w:t>
            </w:r>
          </w:p>
        </w:tc>
        <w:tc>
          <w:tcPr>
            <w:tcW w:w="71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1.1.4.</w:t>
            </w:r>
          </w:p>
        </w:tc>
        <w:tc>
          <w:tcPr>
            <w:tcW w:w="1035"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tabs>
                <w:tab w:val="left" w:pos="720"/>
              </w:tabs>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 xml:space="preserve">Бюджет округа </w:t>
            </w:r>
          </w:p>
        </w:tc>
        <w:tc>
          <w:tcPr>
            <w:tcW w:w="641" w:type="dxa"/>
            <w:tcBorders>
              <w:top w:val="single" w:sz="4" w:space="0" w:color="auto"/>
              <w:left w:val="single" w:sz="4" w:space="0" w:color="auto"/>
              <w:bottom w:val="single" w:sz="4" w:space="0" w:color="auto"/>
              <w:right w:val="single" w:sz="4" w:space="0" w:color="auto"/>
            </w:tcBorders>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709" w:type="dxa"/>
            <w:tcBorders>
              <w:top w:val="single" w:sz="4" w:space="0" w:color="auto"/>
              <w:left w:val="single" w:sz="4" w:space="0" w:color="auto"/>
              <w:bottom w:val="single" w:sz="4" w:space="0" w:color="auto"/>
              <w:right w:val="single" w:sz="4" w:space="0" w:color="auto"/>
            </w:tcBorders>
            <w:noWrap/>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r>
      <w:tr w:rsidR="007344CB" w:rsidRPr="00237D33" w:rsidTr="00237D33">
        <w:trPr>
          <w:trHeight w:val="20"/>
        </w:trPr>
        <w:tc>
          <w:tcPr>
            <w:tcW w:w="534"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1.4</w:t>
            </w:r>
          </w:p>
        </w:tc>
        <w:tc>
          <w:tcPr>
            <w:tcW w:w="4281"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both"/>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Проведение экспертизы проектно-сметных расчетов</w:t>
            </w:r>
          </w:p>
        </w:tc>
        <w:tc>
          <w:tcPr>
            <w:tcW w:w="705"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Комитет</w:t>
            </w:r>
          </w:p>
        </w:tc>
        <w:tc>
          <w:tcPr>
            <w:tcW w:w="799"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2021-2024</w:t>
            </w:r>
          </w:p>
        </w:tc>
        <w:tc>
          <w:tcPr>
            <w:tcW w:w="71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1.1.4.</w:t>
            </w:r>
          </w:p>
        </w:tc>
        <w:tc>
          <w:tcPr>
            <w:tcW w:w="1035"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tabs>
                <w:tab w:val="left" w:pos="720"/>
              </w:tabs>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Бюджет округа</w:t>
            </w:r>
          </w:p>
        </w:tc>
        <w:tc>
          <w:tcPr>
            <w:tcW w:w="641" w:type="dxa"/>
            <w:tcBorders>
              <w:top w:val="single" w:sz="4" w:space="0" w:color="auto"/>
              <w:left w:val="single" w:sz="4" w:space="0" w:color="auto"/>
              <w:bottom w:val="single" w:sz="4" w:space="0" w:color="auto"/>
              <w:right w:val="single" w:sz="4" w:space="0" w:color="auto"/>
            </w:tcBorders>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709" w:type="dxa"/>
            <w:tcBorders>
              <w:top w:val="single" w:sz="4" w:space="0" w:color="auto"/>
              <w:left w:val="single" w:sz="4" w:space="0" w:color="auto"/>
              <w:bottom w:val="single" w:sz="4" w:space="0" w:color="auto"/>
              <w:right w:val="single" w:sz="4" w:space="0" w:color="auto"/>
            </w:tcBorders>
            <w:noWrap/>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r>
      <w:tr w:rsidR="007344CB" w:rsidRPr="00237D33" w:rsidTr="00237D33">
        <w:trPr>
          <w:trHeight w:val="20"/>
        </w:trPr>
        <w:tc>
          <w:tcPr>
            <w:tcW w:w="534"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1.5.</w:t>
            </w:r>
          </w:p>
        </w:tc>
        <w:tc>
          <w:tcPr>
            <w:tcW w:w="4281"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both"/>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Выполнение работ по межеванию земельных участков, расположенных под МКД, территории которых подлежат благоустройству</w:t>
            </w:r>
          </w:p>
        </w:tc>
        <w:tc>
          <w:tcPr>
            <w:tcW w:w="705" w:type="dxa"/>
            <w:tcBorders>
              <w:top w:val="single" w:sz="4" w:space="0" w:color="auto"/>
              <w:left w:val="single" w:sz="4" w:space="0" w:color="auto"/>
              <w:bottom w:val="single" w:sz="4" w:space="0" w:color="auto"/>
              <w:right w:val="single" w:sz="4" w:space="0" w:color="auto"/>
            </w:tcBorders>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799" w:type="dxa"/>
            <w:tcBorders>
              <w:top w:val="single" w:sz="4" w:space="0" w:color="auto"/>
              <w:left w:val="single" w:sz="4" w:space="0" w:color="auto"/>
              <w:bottom w:val="single" w:sz="4" w:space="0" w:color="auto"/>
              <w:right w:val="single" w:sz="4" w:space="0" w:color="auto"/>
            </w:tcBorders>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p>
        </w:tc>
        <w:tc>
          <w:tcPr>
            <w:tcW w:w="71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jc w:val="center"/>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1.1.5.</w:t>
            </w:r>
          </w:p>
        </w:tc>
        <w:tc>
          <w:tcPr>
            <w:tcW w:w="1035"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tabs>
                <w:tab w:val="left" w:pos="720"/>
              </w:tabs>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Бюджет округа</w:t>
            </w:r>
          </w:p>
        </w:tc>
        <w:tc>
          <w:tcPr>
            <w:tcW w:w="641"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709" w:type="dxa"/>
            <w:tcBorders>
              <w:top w:val="single" w:sz="4" w:space="0" w:color="auto"/>
              <w:left w:val="single" w:sz="4" w:space="0" w:color="auto"/>
              <w:bottom w:val="single" w:sz="4" w:space="0" w:color="auto"/>
              <w:right w:val="single" w:sz="4" w:space="0" w:color="auto"/>
            </w:tcBorders>
            <w:noWrap/>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val="en-US" w:eastAsia="ru-RU"/>
              </w:rPr>
            </w:pPr>
            <w:r w:rsidRPr="00237D33">
              <w:rPr>
                <w:rFonts w:ascii="Times New Roman" w:eastAsia="Times New Roman" w:hAnsi="Times New Roman" w:cs="Times New Roman"/>
                <w:sz w:val="12"/>
                <w:szCs w:val="12"/>
                <w:lang w:val="en-US"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7344CB" w:rsidRPr="00237D33" w:rsidRDefault="007344CB" w:rsidP="00237D33">
            <w:pPr>
              <w:spacing w:after="0" w:line="240" w:lineRule="auto"/>
              <w:ind w:right="-11"/>
              <w:rPr>
                <w:rFonts w:ascii="Times New Roman" w:eastAsia="Times New Roman" w:hAnsi="Times New Roman" w:cs="Times New Roman"/>
                <w:sz w:val="12"/>
                <w:szCs w:val="12"/>
                <w:lang w:eastAsia="ru-RU"/>
              </w:rPr>
            </w:pPr>
            <w:r w:rsidRPr="00237D33">
              <w:rPr>
                <w:rFonts w:ascii="Times New Roman" w:eastAsia="Times New Roman" w:hAnsi="Times New Roman" w:cs="Times New Roman"/>
                <w:sz w:val="12"/>
                <w:szCs w:val="12"/>
                <w:lang w:val="en-US" w:eastAsia="ru-RU"/>
              </w:rPr>
              <w:t>0</w:t>
            </w:r>
            <w:r w:rsidRPr="00237D33">
              <w:rPr>
                <w:rFonts w:ascii="Times New Roman" w:eastAsia="Times New Roman" w:hAnsi="Times New Roman" w:cs="Times New Roman"/>
                <w:sz w:val="12"/>
                <w:szCs w:val="12"/>
                <w:lang w:eastAsia="ru-RU"/>
              </w:rPr>
              <w:t>»</w:t>
            </w:r>
          </w:p>
        </w:tc>
      </w:tr>
    </w:tbl>
    <w:p w:rsidR="007344CB" w:rsidRPr="00237D33" w:rsidRDefault="007344CB" w:rsidP="00986CBC">
      <w:pPr>
        <w:numPr>
          <w:ilvl w:val="0"/>
          <w:numId w:val="23"/>
        </w:numPr>
        <w:spacing w:after="0" w:line="240" w:lineRule="auto"/>
        <w:ind w:left="0" w:right="5" w:firstLine="284"/>
        <w:jc w:val="both"/>
        <w:rPr>
          <w:rFonts w:ascii="Times New Roman" w:eastAsia="Times New Roman" w:hAnsi="Times New Roman" w:cs="Times New Roman"/>
          <w:sz w:val="16"/>
          <w:szCs w:val="16"/>
          <w:lang w:eastAsia="ru-RU"/>
        </w:rPr>
      </w:pPr>
      <w:r w:rsidRPr="007344CB">
        <w:rPr>
          <w:rFonts w:ascii="Times New Roman" w:eastAsia="Times New Roman" w:hAnsi="Times New Roman" w:cs="Times New Roman"/>
          <w:kern w:val="2"/>
          <w:sz w:val="16"/>
          <w:szCs w:val="16"/>
          <w:lang w:eastAsia="ru-RU" w:bidi="hi-IN"/>
        </w:rPr>
        <w:t>Опубликовать постановление в муниципальной газете «Волотовские ведомости» и на официальном сайте Администрации муниципального округа в информационно-телекоммуникационной сети «Интернет».</w:t>
      </w:r>
    </w:p>
    <w:p w:rsidR="007344CB" w:rsidRPr="007344CB" w:rsidRDefault="00237D33" w:rsidP="00237D33">
      <w:pPr>
        <w:suppressAutoHyphens/>
        <w:spacing w:after="0" w:line="240" w:lineRule="auto"/>
        <w:ind w:right="5" w:firstLine="284"/>
        <w:jc w:val="right"/>
        <w:rPr>
          <w:rFonts w:ascii="Times New Roman" w:eastAsia="Times New Roman" w:hAnsi="Times New Roman" w:cs="Times New Roman"/>
          <w:sz w:val="16"/>
          <w:szCs w:val="16"/>
          <w:lang w:eastAsia="zh-CN"/>
        </w:rPr>
      </w:pPr>
      <w:r>
        <w:rPr>
          <w:rFonts w:ascii="Times New Roman" w:eastAsia="Times New Roman" w:hAnsi="Times New Roman" w:cs="Times New Roman"/>
          <w:sz w:val="16"/>
          <w:szCs w:val="16"/>
          <w:lang w:eastAsia="zh-CN"/>
        </w:rPr>
        <w:t xml:space="preserve">Заместитель Главы </w:t>
      </w:r>
      <w:r w:rsidR="007344CB" w:rsidRPr="007344CB">
        <w:rPr>
          <w:rFonts w:ascii="Times New Roman" w:eastAsia="Times New Roman" w:hAnsi="Times New Roman" w:cs="Times New Roman"/>
          <w:sz w:val="16"/>
          <w:szCs w:val="16"/>
          <w:lang w:eastAsia="zh-CN"/>
        </w:rPr>
        <w:t xml:space="preserve">Администрации      </w:t>
      </w:r>
      <w:r>
        <w:rPr>
          <w:rFonts w:ascii="Times New Roman" w:eastAsia="Times New Roman" w:hAnsi="Times New Roman" w:cs="Times New Roman"/>
          <w:sz w:val="16"/>
          <w:szCs w:val="16"/>
          <w:lang w:eastAsia="zh-CN"/>
        </w:rPr>
        <w:t xml:space="preserve">  </w:t>
      </w:r>
      <w:r w:rsidR="007344CB" w:rsidRPr="007344CB">
        <w:rPr>
          <w:rFonts w:ascii="Times New Roman" w:eastAsia="Times New Roman" w:hAnsi="Times New Roman" w:cs="Times New Roman"/>
          <w:sz w:val="16"/>
          <w:szCs w:val="16"/>
          <w:lang w:eastAsia="zh-CN"/>
        </w:rPr>
        <w:t xml:space="preserve">         М. Ф. </w:t>
      </w:r>
      <w:proofErr w:type="spellStart"/>
      <w:r w:rsidR="007344CB" w:rsidRPr="007344CB">
        <w:rPr>
          <w:rFonts w:ascii="Times New Roman" w:eastAsia="Times New Roman" w:hAnsi="Times New Roman" w:cs="Times New Roman"/>
          <w:sz w:val="16"/>
          <w:szCs w:val="16"/>
          <w:lang w:eastAsia="zh-CN"/>
        </w:rPr>
        <w:t>Бутылин</w:t>
      </w:r>
      <w:proofErr w:type="spellEnd"/>
    </w:p>
    <w:p w:rsidR="007344CB" w:rsidRPr="007344CB" w:rsidRDefault="007344CB" w:rsidP="007344CB">
      <w:pPr>
        <w:suppressAutoHyphens/>
        <w:spacing w:after="0" w:line="240" w:lineRule="auto"/>
        <w:ind w:right="5" w:firstLine="284"/>
        <w:jc w:val="both"/>
        <w:rPr>
          <w:rFonts w:ascii="Times New Roman" w:eastAsia="Times New Roman" w:hAnsi="Times New Roman" w:cs="Times New Roman"/>
          <w:sz w:val="16"/>
          <w:szCs w:val="16"/>
          <w:lang w:eastAsia="zh-CN"/>
        </w:rPr>
      </w:pPr>
    </w:p>
    <w:p w:rsidR="007344CB" w:rsidRPr="007344CB" w:rsidRDefault="007344CB" w:rsidP="007344CB">
      <w:pPr>
        <w:suppressAutoHyphens/>
        <w:spacing w:after="0" w:line="240" w:lineRule="auto"/>
        <w:ind w:right="5" w:firstLine="284"/>
        <w:jc w:val="both"/>
        <w:rPr>
          <w:rFonts w:ascii="Times New Roman" w:eastAsia="Times New Roman" w:hAnsi="Times New Roman" w:cs="Times New Roman"/>
          <w:sz w:val="16"/>
          <w:szCs w:val="16"/>
          <w:lang w:eastAsia="zh-CN"/>
        </w:rPr>
      </w:pPr>
    </w:p>
    <w:p w:rsidR="007344CB" w:rsidRPr="007344CB" w:rsidRDefault="007344CB" w:rsidP="007344CB">
      <w:pPr>
        <w:spacing w:after="0" w:line="240" w:lineRule="auto"/>
        <w:ind w:right="5" w:firstLine="284"/>
        <w:jc w:val="both"/>
        <w:rPr>
          <w:rFonts w:ascii="Times New Roman" w:hAnsi="Times New Roman" w:cs="Times New Roman"/>
          <w:sz w:val="16"/>
          <w:szCs w:val="16"/>
        </w:rPr>
      </w:pPr>
    </w:p>
    <w:p w:rsidR="007344CB" w:rsidRPr="007344CB" w:rsidRDefault="007344CB" w:rsidP="007344CB">
      <w:pPr>
        <w:spacing w:after="0" w:line="240" w:lineRule="auto"/>
        <w:ind w:right="5" w:firstLine="284"/>
        <w:jc w:val="both"/>
        <w:rPr>
          <w:rFonts w:ascii="Times New Roman" w:hAnsi="Times New Roman" w:cs="Times New Roman"/>
          <w:sz w:val="16"/>
          <w:szCs w:val="16"/>
        </w:rPr>
      </w:pPr>
    </w:p>
    <w:p w:rsidR="007344CB" w:rsidRPr="007344CB" w:rsidRDefault="007344CB" w:rsidP="007344CB">
      <w:pPr>
        <w:spacing w:after="0" w:line="240" w:lineRule="auto"/>
        <w:ind w:right="5" w:firstLine="284"/>
        <w:jc w:val="both"/>
        <w:rPr>
          <w:rFonts w:ascii="Times New Roman" w:hAnsi="Times New Roman" w:cs="Times New Roman"/>
          <w:sz w:val="16"/>
          <w:szCs w:val="16"/>
        </w:rPr>
      </w:pPr>
    </w:p>
    <w:p w:rsidR="007344CB" w:rsidRPr="007344CB" w:rsidRDefault="007344CB" w:rsidP="007344CB">
      <w:pPr>
        <w:widowControl w:val="0"/>
        <w:autoSpaceDE w:val="0"/>
        <w:autoSpaceDN w:val="0"/>
        <w:adjustRightInd w:val="0"/>
        <w:spacing w:after="0" w:line="240" w:lineRule="auto"/>
        <w:ind w:right="5" w:firstLine="284"/>
        <w:jc w:val="center"/>
        <w:rPr>
          <w:rFonts w:ascii="Times New Roman" w:eastAsia="Times New Roman" w:hAnsi="Times New Roman" w:cs="Times New Roman"/>
          <w:color w:val="000000" w:themeColor="text1"/>
          <w:sz w:val="16"/>
          <w:szCs w:val="16"/>
          <w:lang w:eastAsia="ru-RU"/>
        </w:rPr>
      </w:pPr>
    </w:p>
    <w:p w:rsidR="00AD78D9" w:rsidRDefault="00AD78D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D78D9" w:rsidRDefault="00AD78D9"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37D33" w:rsidRDefault="00237D33"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37D33" w:rsidRDefault="00237D33"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37D33" w:rsidRDefault="00237D33"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37D33" w:rsidRDefault="00237D33"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37D33" w:rsidRDefault="00237D33"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BD29DB" w:rsidRDefault="00BD29DB" w:rsidP="00986CBC">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BD29DB" w:rsidRDefault="00BD29D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F5B1E" w:rsidRPr="00214DDF" w:rsidRDefault="00BB52F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«Волотовские ведомости</w:t>
      </w:r>
      <w:r w:rsidR="002F5B1E" w:rsidRPr="00214DDF">
        <w:rPr>
          <w:rFonts w:ascii="Times New Roman" w:eastAsia="Times New Roman" w:hAnsi="Times New Roman"/>
          <w:color w:val="000000" w:themeColor="text1"/>
          <w:sz w:val="14"/>
          <w:szCs w:val="14"/>
          <w:lang w:eastAsia="ru-RU"/>
        </w:rPr>
        <w:t xml:space="preserve">». Муниципальная газета № </w:t>
      </w:r>
      <w:r w:rsidR="00986CBC">
        <w:rPr>
          <w:rFonts w:ascii="Times New Roman" w:eastAsia="Times New Roman" w:hAnsi="Times New Roman"/>
          <w:color w:val="000000" w:themeColor="text1"/>
          <w:sz w:val="14"/>
          <w:szCs w:val="14"/>
          <w:lang w:eastAsia="ru-RU"/>
        </w:rPr>
        <w:t>25</w:t>
      </w:r>
      <w:r w:rsidR="002F5B1E" w:rsidRPr="00214DDF">
        <w:rPr>
          <w:rFonts w:ascii="Times New Roman" w:eastAsia="Times New Roman" w:hAnsi="Times New Roman"/>
          <w:color w:val="000000" w:themeColor="text1"/>
          <w:sz w:val="14"/>
          <w:szCs w:val="14"/>
          <w:lang w:eastAsia="ru-RU"/>
        </w:rPr>
        <w:t xml:space="preserve"> от </w:t>
      </w:r>
      <w:r w:rsidR="00986CBC">
        <w:rPr>
          <w:rFonts w:ascii="Times New Roman" w:eastAsia="Times New Roman" w:hAnsi="Times New Roman"/>
          <w:color w:val="000000" w:themeColor="text1"/>
          <w:sz w:val="14"/>
          <w:szCs w:val="14"/>
          <w:lang w:eastAsia="ru-RU"/>
        </w:rPr>
        <w:t>18</w:t>
      </w:r>
      <w:r w:rsidR="002F5B1E" w:rsidRPr="00214DDF">
        <w:rPr>
          <w:rFonts w:ascii="Times New Roman" w:eastAsia="Times New Roman" w:hAnsi="Times New Roman"/>
          <w:color w:val="000000" w:themeColor="text1"/>
          <w:sz w:val="14"/>
          <w:szCs w:val="14"/>
          <w:lang w:eastAsia="ru-RU"/>
        </w:rPr>
        <w:t>.</w:t>
      </w:r>
      <w:r w:rsidR="00986CBC">
        <w:rPr>
          <w:rFonts w:ascii="Times New Roman" w:eastAsia="Times New Roman" w:hAnsi="Times New Roman"/>
          <w:color w:val="000000" w:themeColor="text1"/>
          <w:sz w:val="14"/>
          <w:szCs w:val="14"/>
          <w:lang w:eastAsia="ru-RU"/>
        </w:rPr>
        <w:t>08</w:t>
      </w:r>
      <w:bookmarkStart w:id="0" w:name="_GoBack"/>
      <w:bookmarkEnd w:id="0"/>
      <w:r w:rsidR="001C69CD">
        <w:rPr>
          <w:rFonts w:ascii="Times New Roman" w:eastAsia="Times New Roman" w:hAnsi="Times New Roman"/>
          <w:color w:val="000000" w:themeColor="text1"/>
          <w:sz w:val="14"/>
          <w:szCs w:val="14"/>
          <w:lang w:eastAsia="ru-RU"/>
        </w:rPr>
        <w:t>.2022</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Главный редактор: Глава муниципального </w:t>
      </w:r>
      <w:proofErr w:type="gramStart"/>
      <w:r w:rsidRPr="00214DDF">
        <w:rPr>
          <w:rFonts w:ascii="Times New Roman" w:eastAsia="Times New Roman" w:hAnsi="Times New Roman"/>
          <w:color w:val="000000" w:themeColor="text1"/>
          <w:sz w:val="14"/>
          <w:szCs w:val="14"/>
          <w:lang w:eastAsia="ru-RU"/>
        </w:rPr>
        <w:t>округа</w:t>
      </w:r>
      <w:r w:rsidR="00237D33">
        <w:rPr>
          <w:rFonts w:ascii="Times New Roman" w:eastAsia="Times New Roman" w:hAnsi="Times New Roman"/>
          <w:color w:val="000000" w:themeColor="text1"/>
          <w:sz w:val="14"/>
          <w:szCs w:val="14"/>
          <w:lang w:eastAsia="ru-RU"/>
        </w:rPr>
        <w:t xml:space="preserve">  </w:t>
      </w:r>
      <w:proofErr w:type="spellStart"/>
      <w:r w:rsidRPr="00214DDF">
        <w:rPr>
          <w:rFonts w:ascii="Times New Roman" w:eastAsia="Times New Roman" w:hAnsi="Times New Roman"/>
          <w:color w:val="000000" w:themeColor="text1"/>
          <w:sz w:val="14"/>
          <w:szCs w:val="14"/>
          <w:lang w:eastAsia="ru-RU"/>
        </w:rPr>
        <w:t>А.И.Лыжов</w:t>
      </w:r>
      <w:proofErr w:type="spellEnd"/>
      <w:proofErr w:type="gramEnd"/>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spellStart"/>
      <w:r w:rsidRPr="00214DDF">
        <w:rPr>
          <w:rFonts w:ascii="Times New Roman" w:eastAsia="Times New Roman" w:hAnsi="Times New Roman"/>
          <w:color w:val="000000" w:themeColor="text1"/>
          <w:sz w:val="14"/>
          <w:szCs w:val="14"/>
          <w:lang w:eastAsia="ru-RU"/>
        </w:rPr>
        <w:t>п.Волот</w:t>
      </w:r>
      <w:proofErr w:type="spellEnd"/>
      <w:r w:rsidRPr="00214DDF">
        <w:rPr>
          <w:rFonts w:ascii="Times New Roman" w:eastAsia="Times New Roman" w:hAnsi="Times New Roman"/>
          <w:color w:val="000000" w:themeColor="text1"/>
          <w:sz w:val="14"/>
          <w:szCs w:val="14"/>
          <w:lang w:eastAsia="ru-RU"/>
        </w:rPr>
        <w:t xml:space="preserve">, </w:t>
      </w:r>
      <w:proofErr w:type="spellStart"/>
      <w:r w:rsidRPr="00214DDF">
        <w:rPr>
          <w:rFonts w:ascii="Times New Roman" w:eastAsia="Times New Roman" w:hAnsi="Times New Roman"/>
          <w:color w:val="000000" w:themeColor="text1"/>
          <w:sz w:val="14"/>
          <w:szCs w:val="14"/>
          <w:lang w:eastAsia="ru-RU"/>
        </w:rPr>
        <w:t>ул.Комсомольская</w:t>
      </w:r>
      <w:proofErr w:type="spellEnd"/>
      <w:r w:rsidRPr="00214DDF">
        <w:rPr>
          <w:rFonts w:ascii="Times New Roman" w:eastAsia="Times New Roman" w:hAnsi="Times New Roman"/>
          <w:color w:val="000000" w:themeColor="text1"/>
          <w:sz w:val="14"/>
          <w:szCs w:val="14"/>
          <w:lang w:eastAsia="ru-RU"/>
        </w:rPr>
        <w:t>, д.38, тел. 881662-61-086, e-</w:t>
      </w:r>
      <w:proofErr w:type="spellStart"/>
      <w:r w:rsidRPr="00214DDF">
        <w:rPr>
          <w:rFonts w:ascii="Times New Roman" w:eastAsia="Times New Roman" w:hAnsi="Times New Roman"/>
          <w:color w:val="000000" w:themeColor="text1"/>
          <w:sz w:val="14"/>
          <w:szCs w:val="14"/>
          <w:lang w:eastAsia="ru-RU"/>
        </w:rPr>
        <w:t>mail</w:t>
      </w:r>
      <w:proofErr w:type="spellEnd"/>
      <w:r w:rsidRPr="00214DDF">
        <w:rPr>
          <w:rFonts w:ascii="Times New Roman" w:eastAsia="Times New Roman" w:hAnsi="Times New Roman"/>
          <w:color w:val="000000" w:themeColor="text1"/>
          <w:sz w:val="14"/>
          <w:szCs w:val="14"/>
          <w:lang w:eastAsia="ru-RU"/>
        </w:rPr>
        <w:t xml:space="preserve">: </w:t>
      </w:r>
      <w:hyperlink r:id="rId10" w:history="1">
        <w:r w:rsidRPr="00214DDF">
          <w:rPr>
            <w:rStyle w:val="aa"/>
            <w:rFonts w:ascii="Times New Roman" w:eastAsia="Times New Roman" w:hAnsi="Times New Roman"/>
            <w:color w:val="000000" w:themeColor="text1"/>
            <w:sz w:val="14"/>
            <w:szCs w:val="14"/>
            <w:lang w:eastAsia="ru-RU"/>
          </w:rPr>
          <w:t>adm.volot@mail.ru</w:t>
        </w:r>
      </w:hyperlink>
      <w:r w:rsidRPr="00214DDF">
        <w:rPr>
          <w:rFonts w:ascii="Times New Roman" w:eastAsia="Times New Roman" w:hAnsi="Times New Roman"/>
          <w:color w:val="000000" w:themeColor="text1"/>
          <w:sz w:val="14"/>
          <w:szCs w:val="14"/>
          <w:lang w:eastAsia="ru-RU"/>
        </w:rPr>
        <w:t xml:space="preserve">; веб-сайт: </w:t>
      </w:r>
      <w:proofErr w:type="spellStart"/>
      <w:r w:rsidRPr="00214DDF">
        <w:rPr>
          <w:rFonts w:ascii="Times New Roman" w:eastAsia="Times New Roman" w:hAnsi="Times New Roman"/>
          <w:color w:val="000000" w:themeColor="text1"/>
          <w:sz w:val="14"/>
          <w:szCs w:val="14"/>
          <w:u w:val="single"/>
          <w:lang w:eastAsia="ru-RU"/>
        </w:rPr>
        <w:t>волотовский.рф</w:t>
      </w:r>
      <w:proofErr w:type="spellEnd"/>
      <w:r w:rsidRPr="00214DDF">
        <w:rPr>
          <w:rFonts w:ascii="Times New Roman" w:eastAsia="Times New Roman" w:hAnsi="Times New Roman"/>
          <w:color w:val="000000" w:themeColor="text1"/>
          <w:sz w:val="14"/>
          <w:szCs w:val="14"/>
          <w:lang w:eastAsia="ru-RU"/>
        </w:rPr>
        <w:t>)</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Формат А4. Объем </w:t>
      </w:r>
      <w:r w:rsidR="00BD29DB">
        <w:rPr>
          <w:rFonts w:ascii="Times New Roman" w:eastAsia="Times New Roman" w:hAnsi="Times New Roman"/>
          <w:color w:val="000000" w:themeColor="text1"/>
          <w:sz w:val="14"/>
          <w:szCs w:val="14"/>
          <w:lang w:eastAsia="ru-RU"/>
        </w:rPr>
        <w:t>10</w:t>
      </w:r>
      <w:r w:rsidR="00806EA5">
        <w:rPr>
          <w:rFonts w:ascii="Times New Roman" w:eastAsia="Times New Roman" w:hAnsi="Times New Roman"/>
          <w:color w:val="000000" w:themeColor="text1"/>
          <w:sz w:val="14"/>
          <w:szCs w:val="14"/>
          <w:lang w:eastAsia="ru-RU"/>
        </w:rPr>
        <w:t xml:space="preserve"> </w:t>
      </w:r>
      <w:proofErr w:type="spellStart"/>
      <w:r w:rsidRPr="00214DDF">
        <w:rPr>
          <w:rFonts w:ascii="Times New Roman" w:eastAsia="Times New Roman" w:hAnsi="Times New Roman"/>
          <w:color w:val="000000" w:themeColor="text1"/>
          <w:sz w:val="14"/>
          <w:szCs w:val="14"/>
          <w:lang w:eastAsia="ru-RU"/>
        </w:rPr>
        <w:t>п.л</w:t>
      </w:r>
      <w:proofErr w:type="spellEnd"/>
      <w:r w:rsidRPr="00214DDF">
        <w:rPr>
          <w:rFonts w:ascii="Times New Roman" w:eastAsia="Times New Roman" w:hAnsi="Times New Roman"/>
          <w:color w:val="000000" w:themeColor="text1"/>
          <w:sz w:val="14"/>
          <w:szCs w:val="14"/>
          <w:lang w:eastAsia="ru-RU"/>
        </w:rPr>
        <w:t>. Тираж 25 экз. Распространяется бесплатно.</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214DDF" w:rsidSect="00214DDF">
      <w:headerReference w:type="default" r:id="rId11"/>
      <w:headerReference w:type="first" r:id="rId12"/>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9DB" w:rsidRDefault="00BD29DB" w:rsidP="00851532">
      <w:pPr>
        <w:spacing w:after="0" w:line="240" w:lineRule="auto"/>
      </w:pPr>
      <w:r>
        <w:separator/>
      </w:r>
    </w:p>
  </w:endnote>
  <w:endnote w:type="continuationSeparator" w:id="0">
    <w:p w:rsidR="00BD29DB" w:rsidRDefault="00BD29DB"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9DB" w:rsidRDefault="00BD29DB" w:rsidP="00851532">
      <w:pPr>
        <w:spacing w:after="0" w:line="240" w:lineRule="auto"/>
      </w:pPr>
      <w:r>
        <w:separator/>
      </w:r>
    </w:p>
  </w:footnote>
  <w:footnote w:type="continuationSeparator" w:id="0">
    <w:p w:rsidR="00BD29DB" w:rsidRDefault="00BD29DB"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9DB" w:rsidRPr="00851532" w:rsidRDefault="00BD29DB">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986CBC">
      <w:rPr>
        <w:noProof/>
        <w:sz w:val="16"/>
        <w:szCs w:val="16"/>
      </w:rPr>
      <w:t>2</w:t>
    </w:r>
    <w:r w:rsidRPr="00851532">
      <w:rPr>
        <w:sz w:val="16"/>
        <w:szCs w:val="16"/>
      </w:rPr>
      <w:fldChar w:fldCharType="end"/>
    </w:r>
  </w:p>
  <w:p w:rsidR="00BD29DB" w:rsidRDefault="00BD29DB">
    <w:pPr>
      <w:pStyle w:val="ac"/>
      <w:rPr>
        <w:i/>
        <w:sz w:val="16"/>
        <w:szCs w:val="16"/>
      </w:rPr>
    </w:pPr>
    <w:r w:rsidRPr="00851532">
      <w:rPr>
        <w:i/>
        <w:sz w:val="16"/>
        <w:szCs w:val="16"/>
      </w:rPr>
      <w:t>«Волотовски</w:t>
    </w:r>
    <w:r>
      <w:rPr>
        <w:i/>
        <w:sz w:val="16"/>
        <w:szCs w:val="16"/>
      </w:rPr>
      <w:t>е ведомости» № 25</w:t>
    </w:r>
  </w:p>
  <w:p w:rsidR="00BD29DB" w:rsidRPr="00273493" w:rsidRDefault="00BD29DB"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9DB" w:rsidRDefault="00BD29DB">
    <w:pPr>
      <w:pStyle w:val="ac"/>
      <w:rPr>
        <w:i/>
        <w:sz w:val="16"/>
        <w:szCs w:val="16"/>
      </w:rPr>
    </w:pPr>
  </w:p>
  <w:p w:rsidR="00BD29DB" w:rsidRPr="00844A3A" w:rsidRDefault="00BD29DB">
    <w:pPr>
      <w:pStyle w:val="ac"/>
      <w:rPr>
        <w:i/>
        <w:sz w:val="16"/>
        <w:szCs w:val="16"/>
      </w:rPr>
    </w:pPr>
    <w:r>
      <w:rPr>
        <w:i/>
        <w:sz w:val="16"/>
        <w:szCs w:val="16"/>
      </w:rPr>
      <w:t>«Волотовские ведомости» № 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8AF70E"/>
    <w:lvl w:ilvl="0">
      <w:start w:val="1"/>
      <w:numFmt w:val="decimal"/>
      <w:pStyle w:val="2"/>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3" w15:restartNumberingAfterBreak="0">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4" w15:restartNumberingAfterBreak="0">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15:restartNumberingAfterBreak="0">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8"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2" w15:restartNumberingAfterBreak="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15:restartNumberingAfterBreak="0">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15:restartNumberingAfterBreak="0">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48CC058D"/>
    <w:multiLevelType w:val="multilevel"/>
    <w:tmpl w:val="483A4DA4"/>
    <w:lvl w:ilvl="0">
      <w:start w:val="1"/>
      <w:numFmt w:val="decimal"/>
      <w:lvlText w:val="%1."/>
      <w:lvlJc w:val="left"/>
      <w:pPr>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18" w15:restartNumberingAfterBreak="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15:restartNumberingAfterBreak="0">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15:restartNumberingAfterBreak="0">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2" w15:restartNumberingAfterBreak="0">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21"/>
  </w:num>
  <w:num w:numId="4">
    <w:abstractNumId w:val="9"/>
  </w:num>
  <w:num w:numId="5">
    <w:abstractNumId w:val="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0"/>
  </w:num>
  <w:num w:numId="18">
    <w:abstractNumId w:val="2"/>
  </w:num>
  <w:num w:numId="19">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proofState w:spelling="clean" w:grammar="clean"/>
  <w:defaultTabStop w:val="708"/>
  <w:autoHyphenation/>
  <w:doNotHyphenateCaps/>
  <w:characterSpacingControl w:val="doNotCompress"/>
  <w:doNotValidateAgainstSchema/>
  <w:doNotDemarcateInvalidXml/>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5A"/>
    <w:rsid w:val="00020423"/>
    <w:rsid w:val="00027EE5"/>
    <w:rsid w:val="00031725"/>
    <w:rsid w:val="00035FBB"/>
    <w:rsid w:val="00041A42"/>
    <w:rsid w:val="00054B85"/>
    <w:rsid w:val="00072AE2"/>
    <w:rsid w:val="000757B8"/>
    <w:rsid w:val="000A381D"/>
    <w:rsid w:val="000A48F2"/>
    <w:rsid w:val="000B71AD"/>
    <w:rsid w:val="000E0D29"/>
    <w:rsid w:val="000F0DD6"/>
    <w:rsid w:val="000F6C7B"/>
    <w:rsid w:val="00107339"/>
    <w:rsid w:val="001224F2"/>
    <w:rsid w:val="00123DD6"/>
    <w:rsid w:val="00143BC9"/>
    <w:rsid w:val="00175A70"/>
    <w:rsid w:val="00177EEE"/>
    <w:rsid w:val="001A472C"/>
    <w:rsid w:val="001A640B"/>
    <w:rsid w:val="001C4481"/>
    <w:rsid w:val="001C69CD"/>
    <w:rsid w:val="001D0266"/>
    <w:rsid w:val="001F73B7"/>
    <w:rsid w:val="00201959"/>
    <w:rsid w:val="00214DDF"/>
    <w:rsid w:val="00217710"/>
    <w:rsid w:val="002336AD"/>
    <w:rsid w:val="0023658D"/>
    <w:rsid w:val="00237D33"/>
    <w:rsid w:val="00241517"/>
    <w:rsid w:val="0025021F"/>
    <w:rsid w:val="00273493"/>
    <w:rsid w:val="0027786E"/>
    <w:rsid w:val="002B49B2"/>
    <w:rsid w:val="002D0A17"/>
    <w:rsid w:val="002F5B1E"/>
    <w:rsid w:val="00315B88"/>
    <w:rsid w:val="00336720"/>
    <w:rsid w:val="003507AF"/>
    <w:rsid w:val="00367007"/>
    <w:rsid w:val="00385BA4"/>
    <w:rsid w:val="00385F00"/>
    <w:rsid w:val="003A7BD3"/>
    <w:rsid w:val="003B026E"/>
    <w:rsid w:val="003B2DBB"/>
    <w:rsid w:val="003D2DC9"/>
    <w:rsid w:val="003D429F"/>
    <w:rsid w:val="003D652A"/>
    <w:rsid w:val="003F6262"/>
    <w:rsid w:val="00402741"/>
    <w:rsid w:val="00424B4C"/>
    <w:rsid w:val="00424EE7"/>
    <w:rsid w:val="004523D3"/>
    <w:rsid w:val="004A3764"/>
    <w:rsid w:val="004A6590"/>
    <w:rsid w:val="004A6F16"/>
    <w:rsid w:val="004B092F"/>
    <w:rsid w:val="004C191E"/>
    <w:rsid w:val="004F4F73"/>
    <w:rsid w:val="004F6821"/>
    <w:rsid w:val="00504D1B"/>
    <w:rsid w:val="00507A05"/>
    <w:rsid w:val="00535CCF"/>
    <w:rsid w:val="00572AB7"/>
    <w:rsid w:val="00577601"/>
    <w:rsid w:val="00585F9A"/>
    <w:rsid w:val="005A0DEA"/>
    <w:rsid w:val="005A2637"/>
    <w:rsid w:val="005A4CAE"/>
    <w:rsid w:val="005B7E5A"/>
    <w:rsid w:val="005C36E0"/>
    <w:rsid w:val="005C6DF9"/>
    <w:rsid w:val="005D4A27"/>
    <w:rsid w:val="005E3A2C"/>
    <w:rsid w:val="005F4351"/>
    <w:rsid w:val="00601BFD"/>
    <w:rsid w:val="00605086"/>
    <w:rsid w:val="006112D9"/>
    <w:rsid w:val="006149A4"/>
    <w:rsid w:val="0061526E"/>
    <w:rsid w:val="00625CFA"/>
    <w:rsid w:val="00647F0C"/>
    <w:rsid w:val="00657C67"/>
    <w:rsid w:val="0066409E"/>
    <w:rsid w:val="006650F0"/>
    <w:rsid w:val="00672357"/>
    <w:rsid w:val="00683D62"/>
    <w:rsid w:val="00687C32"/>
    <w:rsid w:val="00692C47"/>
    <w:rsid w:val="006A1E46"/>
    <w:rsid w:val="006A3548"/>
    <w:rsid w:val="006B6B72"/>
    <w:rsid w:val="006C11E7"/>
    <w:rsid w:val="006C2B5E"/>
    <w:rsid w:val="006C4ABF"/>
    <w:rsid w:val="006D5706"/>
    <w:rsid w:val="006E1726"/>
    <w:rsid w:val="006F4685"/>
    <w:rsid w:val="00704FF9"/>
    <w:rsid w:val="00714133"/>
    <w:rsid w:val="00723274"/>
    <w:rsid w:val="00730E62"/>
    <w:rsid w:val="0073273D"/>
    <w:rsid w:val="007344CB"/>
    <w:rsid w:val="007375F7"/>
    <w:rsid w:val="007467FB"/>
    <w:rsid w:val="0076252F"/>
    <w:rsid w:val="007626E2"/>
    <w:rsid w:val="00762A65"/>
    <w:rsid w:val="00764B11"/>
    <w:rsid w:val="0078270D"/>
    <w:rsid w:val="00783F51"/>
    <w:rsid w:val="00785BA7"/>
    <w:rsid w:val="00785E50"/>
    <w:rsid w:val="00785F9A"/>
    <w:rsid w:val="007955B9"/>
    <w:rsid w:val="007A6D00"/>
    <w:rsid w:val="007B2DAE"/>
    <w:rsid w:val="007B6B78"/>
    <w:rsid w:val="007C3B09"/>
    <w:rsid w:val="007D0C49"/>
    <w:rsid w:val="007E17CB"/>
    <w:rsid w:val="007E4BA6"/>
    <w:rsid w:val="008069C2"/>
    <w:rsid w:val="00806EA5"/>
    <w:rsid w:val="00841DAE"/>
    <w:rsid w:val="00844A3A"/>
    <w:rsid w:val="00850030"/>
    <w:rsid w:val="00851532"/>
    <w:rsid w:val="00864ED4"/>
    <w:rsid w:val="00865F2A"/>
    <w:rsid w:val="00891BA9"/>
    <w:rsid w:val="00897449"/>
    <w:rsid w:val="008B4846"/>
    <w:rsid w:val="008C7703"/>
    <w:rsid w:val="008D343F"/>
    <w:rsid w:val="008D77DD"/>
    <w:rsid w:val="008E4388"/>
    <w:rsid w:val="008E6066"/>
    <w:rsid w:val="009041B6"/>
    <w:rsid w:val="00912BB5"/>
    <w:rsid w:val="00912EC9"/>
    <w:rsid w:val="00924DE8"/>
    <w:rsid w:val="00933805"/>
    <w:rsid w:val="00943E79"/>
    <w:rsid w:val="00952676"/>
    <w:rsid w:val="009628E4"/>
    <w:rsid w:val="00976BFE"/>
    <w:rsid w:val="00986225"/>
    <w:rsid w:val="00986CBC"/>
    <w:rsid w:val="00994D56"/>
    <w:rsid w:val="00997E78"/>
    <w:rsid w:val="009A2623"/>
    <w:rsid w:val="009B0012"/>
    <w:rsid w:val="009C01A4"/>
    <w:rsid w:val="009E0E5B"/>
    <w:rsid w:val="009E746B"/>
    <w:rsid w:val="00A035E8"/>
    <w:rsid w:val="00A07F5C"/>
    <w:rsid w:val="00A12BE4"/>
    <w:rsid w:val="00A14BE9"/>
    <w:rsid w:val="00A27137"/>
    <w:rsid w:val="00A423E9"/>
    <w:rsid w:val="00A424A9"/>
    <w:rsid w:val="00A47490"/>
    <w:rsid w:val="00A5717A"/>
    <w:rsid w:val="00A8056F"/>
    <w:rsid w:val="00A818D9"/>
    <w:rsid w:val="00A97463"/>
    <w:rsid w:val="00AA3A7F"/>
    <w:rsid w:val="00AA4F2D"/>
    <w:rsid w:val="00AB3A8A"/>
    <w:rsid w:val="00AD78D9"/>
    <w:rsid w:val="00AE062E"/>
    <w:rsid w:val="00AF6587"/>
    <w:rsid w:val="00B00A18"/>
    <w:rsid w:val="00B00C8A"/>
    <w:rsid w:val="00B31DDB"/>
    <w:rsid w:val="00B47432"/>
    <w:rsid w:val="00B53A9E"/>
    <w:rsid w:val="00B70B80"/>
    <w:rsid w:val="00B97651"/>
    <w:rsid w:val="00BB52F5"/>
    <w:rsid w:val="00BB6050"/>
    <w:rsid w:val="00BB7FEC"/>
    <w:rsid w:val="00BC3653"/>
    <w:rsid w:val="00BD29DB"/>
    <w:rsid w:val="00BD3BBB"/>
    <w:rsid w:val="00BE5288"/>
    <w:rsid w:val="00C01349"/>
    <w:rsid w:val="00C127CB"/>
    <w:rsid w:val="00C14900"/>
    <w:rsid w:val="00C179B3"/>
    <w:rsid w:val="00C209E3"/>
    <w:rsid w:val="00C23B32"/>
    <w:rsid w:val="00C25817"/>
    <w:rsid w:val="00C52DCF"/>
    <w:rsid w:val="00C53905"/>
    <w:rsid w:val="00C56116"/>
    <w:rsid w:val="00C769F1"/>
    <w:rsid w:val="00C9555A"/>
    <w:rsid w:val="00C95ACD"/>
    <w:rsid w:val="00CB6BFB"/>
    <w:rsid w:val="00CC31B4"/>
    <w:rsid w:val="00CC59FC"/>
    <w:rsid w:val="00CE0DCD"/>
    <w:rsid w:val="00D0254E"/>
    <w:rsid w:val="00D05127"/>
    <w:rsid w:val="00D23DEE"/>
    <w:rsid w:val="00D26DF2"/>
    <w:rsid w:val="00D47512"/>
    <w:rsid w:val="00D54814"/>
    <w:rsid w:val="00D74AAC"/>
    <w:rsid w:val="00D833F3"/>
    <w:rsid w:val="00DB32D3"/>
    <w:rsid w:val="00DB6C68"/>
    <w:rsid w:val="00DC18B8"/>
    <w:rsid w:val="00DD6D10"/>
    <w:rsid w:val="00E21BCC"/>
    <w:rsid w:val="00E24B4F"/>
    <w:rsid w:val="00E522E1"/>
    <w:rsid w:val="00E63EF2"/>
    <w:rsid w:val="00E66ABF"/>
    <w:rsid w:val="00E83A0E"/>
    <w:rsid w:val="00E93C3F"/>
    <w:rsid w:val="00E96635"/>
    <w:rsid w:val="00EB375F"/>
    <w:rsid w:val="00EC4F97"/>
    <w:rsid w:val="00ED26CB"/>
    <w:rsid w:val="00ED7E2F"/>
    <w:rsid w:val="00F34B69"/>
    <w:rsid w:val="00F379F5"/>
    <w:rsid w:val="00F6415E"/>
    <w:rsid w:val="00F76C7A"/>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01"/>
    <o:shapelayout v:ext="edit">
      <o:idmap v:ext="edit" data="1"/>
    </o:shapelayout>
  </w:shapeDefaults>
  <w:decimalSymbol w:val=","/>
  <w:listSeparator w:val=";"/>
  <w15:docId w15:val="{D173DC0C-5493-454F-A6CC-E167AF50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semiHidden="1" w:uiPriority="0" w:unhideWhenUsed="1" w:qFormat="1"/>
    <w:lsdException w:name="heading 7" w:locked="1" w:qFormat="1"/>
    <w:lsdException w:name="heading 8" w:locked="1" w:semiHidden="1" w:uiPriority="0" w:unhideWhenUsed="1"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iPriority="0"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uiPriority w:val="9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9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uiPriority w:val="9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uiPriority w:val="99"/>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uiPriority w:val="99"/>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uiPriority w:val="99"/>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uiPriority w:val="59"/>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uiPriority w:val="99"/>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99"/>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uiPriority w:val="99"/>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uiPriority w:val="99"/>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uiPriority w:val="99"/>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uiPriority w:val="99"/>
    <w:rsid w:val="009C01A4"/>
    <w:rPr>
      <w:rFonts w:ascii="Courier New" w:eastAsia="Times New Roman" w:hAnsi="Courier New" w:cs="Courier New"/>
      <w:sz w:val="20"/>
      <w:szCs w:val="20"/>
    </w:rPr>
  </w:style>
  <w:style w:type="paragraph" w:styleId="afff3">
    <w:name w:val="Plain Text"/>
    <w:aliases w:val="Знак Знак1"/>
    <w:basedOn w:val="a6"/>
    <w:link w:val="afff2"/>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iPriority w:val="99"/>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uiPriority w:val="99"/>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uiPriority w:val="99"/>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uiPriority w:val="9"/>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uiPriority w:val="99"/>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uiPriority w:val="9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uiPriority w:val="99"/>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uiPriority w:val="99"/>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0">
    <w:name w:val="Контракт-раздел"/>
    <w:basedOn w:val="a6"/>
    <w:next w:val="-"/>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uiPriority w:val="99"/>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uiPriority w:val="99"/>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uiPriority w:val="99"/>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uiPriority w:val="99"/>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uiPriority w:val="99"/>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uiPriority w:val="99"/>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uiPriority w:val="99"/>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uiPriority w:val="99"/>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uiPriority w:val="99"/>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uiPriority w:val="99"/>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uiPriority w:val="99"/>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uiPriority w:val="99"/>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uiPriority w:val="99"/>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uiPriority w:val="99"/>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uiPriority w:val="99"/>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uiPriority w:val="99"/>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uiPriority w:val="99"/>
    <w:locked/>
    <w:rsid w:val="00C52DCF"/>
    <w:rPr>
      <w:b/>
      <w:bCs/>
      <w:sz w:val="28"/>
      <w:szCs w:val="24"/>
    </w:rPr>
  </w:style>
  <w:style w:type="character" w:customStyle="1" w:styleId="516">
    <w:name w:val="Заголовок 5 Знак1"/>
    <w:uiPriority w:val="99"/>
    <w:locked/>
    <w:rsid w:val="00C52DCF"/>
    <w:rPr>
      <w:sz w:val="28"/>
      <w:szCs w:val="24"/>
    </w:rPr>
  </w:style>
  <w:style w:type="character" w:customStyle="1" w:styleId="611">
    <w:name w:val="Заголовок 6 Знак1"/>
    <w:uiPriority w:val="99"/>
    <w:locked/>
    <w:rsid w:val="00C52DCF"/>
    <w:rPr>
      <w:b/>
      <w:bCs/>
      <w:sz w:val="28"/>
      <w:szCs w:val="24"/>
    </w:rPr>
  </w:style>
  <w:style w:type="character" w:customStyle="1" w:styleId="712">
    <w:name w:val="Заголовок 7 Знак1"/>
    <w:uiPriority w:val="99"/>
    <w:locked/>
    <w:rsid w:val="00C52DCF"/>
    <w:rPr>
      <w:sz w:val="28"/>
      <w:szCs w:val="24"/>
    </w:rPr>
  </w:style>
  <w:style w:type="character" w:customStyle="1" w:styleId="912">
    <w:name w:val="Заголовок 9 Знак1"/>
    <w:uiPriority w:val="99"/>
    <w:locked/>
    <w:rsid w:val="00C52DCF"/>
    <w:rPr>
      <w:rFonts w:ascii="Cambria" w:hAnsi="Cambria"/>
      <w:sz w:val="22"/>
      <w:szCs w:val="22"/>
      <w:lang w:eastAsia="ar-SA"/>
    </w:rPr>
  </w:style>
  <w:style w:type="character" w:customStyle="1" w:styleId="31c">
    <w:name w:val="Заголовок 3 Знак1"/>
    <w:uiPriority w:val="99"/>
    <w:rsid w:val="00C52DCF"/>
    <w:rPr>
      <w:sz w:val="24"/>
      <w:lang w:val="ru-RU" w:eastAsia="ar-SA" w:bidi="ar-SA"/>
    </w:rPr>
  </w:style>
  <w:style w:type="character" w:customStyle="1" w:styleId="exem1">
    <w:name w:val="exem1"/>
    <w:uiPriority w:val="99"/>
    <w:rsid w:val="00C52DCF"/>
    <w:rPr>
      <w:i/>
    </w:rPr>
  </w:style>
  <w:style w:type="character" w:customStyle="1" w:styleId="afffffffffff4">
    <w:name w:val="знак сноски"/>
    <w:uiPriority w:val="99"/>
    <w:rsid w:val="00C52DCF"/>
    <w:rPr>
      <w:vertAlign w:val="superscript"/>
    </w:rPr>
  </w:style>
  <w:style w:type="character" w:customStyle="1" w:styleId="per1">
    <w:name w:val="per1"/>
    <w:uiPriority w:val="99"/>
    <w:rsid w:val="00C52DCF"/>
    <w:rPr>
      <w:b/>
      <w:color w:val="5C5836"/>
      <w:sz w:val="20"/>
      <w:u w:val="none"/>
    </w:rPr>
  </w:style>
  <w:style w:type="character" w:customStyle="1" w:styleId="prim1">
    <w:name w:val="prim1"/>
    <w:uiPriority w:val="99"/>
    <w:rsid w:val="00C52DCF"/>
    <w:rPr>
      <w:color w:val="5C5836"/>
      <w:sz w:val="16"/>
    </w:rPr>
  </w:style>
  <w:style w:type="character" w:customStyle="1" w:styleId="1ffffd">
    <w:name w:val="Основной текст с отступом Знак1"/>
    <w:uiPriority w:val="99"/>
    <w:rsid w:val="00C52DCF"/>
    <w:rPr>
      <w:sz w:val="28"/>
      <w:szCs w:val="24"/>
    </w:rPr>
  </w:style>
  <w:style w:type="character" w:customStyle="1" w:styleId="1ffffe">
    <w:name w:val="Текст выноски Знак1"/>
    <w:uiPriority w:val="99"/>
    <w:rsid w:val="00C52DCF"/>
    <w:rPr>
      <w:rFonts w:ascii="Tahoma" w:hAnsi="Tahoma" w:cs="Tahoma"/>
      <w:sz w:val="16"/>
      <w:szCs w:val="16"/>
      <w:lang w:eastAsia="ar-SA"/>
    </w:rPr>
  </w:style>
  <w:style w:type="paragraph" w:customStyle="1" w:styleId="1fffff">
    <w:name w:val="1 Обычный"/>
    <w:basedOn w:val="a6"/>
    <w:uiPriority w:val="99"/>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uiPriority w:val="99"/>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uiPriority w:val="99"/>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uiPriority w:val="99"/>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uiPriority w:val="99"/>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uiPriority w:val="99"/>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uiPriority w:val="99"/>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uiPriority w:val="99"/>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uiPriority w:val="99"/>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uiPriority w:val="99"/>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uiPriority w:val="99"/>
    <w:rsid w:val="00C52DCF"/>
  </w:style>
  <w:style w:type="paragraph" w:customStyle="1" w:styleId="1fffff3">
    <w:name w:val="Знак Знак Знак Знак Знак Знак Знак Знак Знак Знак Знак Знак1 Знак Знак Знак Знак"/>
    <w:basedOn w:val="a6"/>
    <w:uiPriority w:val="99"/>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2">
    <w:name w:val=" Знак Знак"/>
    <w:basedOn w:val="a6"/>
    <w:rsid w:val="007344C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25">
    <w:name w:val="xl125"/>
    <w:basedOn w:val="a6"/>
    <w:rsid w:val="007344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6"/>
    <w:rsid w:val="007344C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6"/>
    <w:rsid w:val="007344C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6"/>
    <w:rsid w:val="007344C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29">
    <w:name w:val="xl129"/>
    <w:basedOn w:val="a6"/>
    <w:rsid w:val="007344C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0">
    <w:name w:val="xl130"/>
    <w:basedOn w:val="a6"/>
    <w:rsid w:val="007344CB"/>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6"/>
    <w:rsid w:val="007344CB"/>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6"/>
    <w:rsid w:val="007344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3">
    <w:name w:val="xl133"/>
    <w:basedOn w:val="a6"/>
    <w:rsid w:val="007344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4">
    <w:name w:val="xl134"/>
    <w:basedOn w:val="a6"/>
    <w:rsid w:val="007344CB"/>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6"/>
    <w:rsid w:val="007344C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6"/>
    <w:rsid w:val="007344CB"/>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6"/>
    <w:rsid w:val="007344C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38">
    <w:name w:val="xl138"/>
    <w:basedOn w:val="a6"/>
    <w:rsid w:val="007344C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6"/>
    <w:rsid w:val="007344C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6"/>
    <w:rsid w:val="007344C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6"/>
    <w:rsid w:val="007344C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42">
    <w:name w:val="xl142"/>
    <w:basedOn w:val="a6"/>
    <w:rsid w:val="007344C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43">
    <w:name w:val="xl143"/>
    <w:basedOn w:val="a6"/>
    <w:rsid w:val="007344C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44">
    <w:name w:val="xl144"/>
    <w:basedOn w:val="a6"/>
    <w:rsid w:val="007344CB"/>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6"/>
    <w:rsid w:val="007344CB"/>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6"/>
    <w:rsid w:val="007344C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Times New Roman"/>
      <w:sz w:val="16"/>
      <w:szCs w:val="16"/>
      <w:lang w:eastAsia="ru-RU"/>
    </w:rPr>
  </w:style>
  <w:style w:type="paragraph" w:customStyle="1" w:styleId="xl147">
    <w:name w:val="xl147"/>
    <w:basedOn w:val="a6"/>
    <w:rsid w:val="007344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48">
    <w:name w:val="xl148"/>
    <w:basedOn w:val="a6"/>
    <w:rsid w:val="007344CB"/>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9">
    <w:name w:val="xl149"/>
    <w:basedOn w:val="a6"/>
    <w:rsid w:val="007344CB"/>
    <w:pPr>
      <w:pBdr>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50">
    <w:name w:val="xl150"/>
    <w:basedOn w:val="a6"/>
    <w:rsid w:val="007344C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6"/>
    <w:rsid w:val="007344CB"/>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6"/>
    <w:rsid w:val="007344C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53">
    <w:name w:val="xl153"/>
    <w:basedOn w:val="a6"/>
    <w:rsid w:val="007344C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154">
    <w:name w:val="xl154"/>
    <w:basedOn w:val="a6"/>
    <w:rsid w:val="007344CB"/>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5">
    <w:name w:val="xl155"/>
    <w:basedOn w:val="a6"/>
    <w:rsid w:val="007344CB"/>
    <w:pPr>
      <w:pBdr>
        <w:lef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6">
    <w:name w:val="xl156"/>
    <w:basedOn w:val="a6"/>
    <w:rsid w:val="007344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7">
    <w:name w:val="xl157"/>
    <w:basedOn w:val="a6"/>
    <w:rsid w:val="007344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Times New Roman"/>
      <w:sz w:val="16"/>
      <w:szCs w:val="16"/>
      <w:lang w:eastAsia="ru-RU"/>
    </w:rPr>
  </w:style>
  <w:style w:type="paragraph" w:customStyle="1" w:styleId="xl158">
    <w:name w:val="xl158"/>
    <w:basedOn w:val="a6"/>
    <w:rsid w:val="007344CB"/>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59">
    <w:name w:val="xl159"/>
    <w:basedOn w:val="a6"/>
    <w:rsid w:val="007344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160">
    <w:name w:val="xl160"/>
    <w:basedOn w:val="a6"/>
    <w:rsid w:val="007344CB"/>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161">
    <w:name w:val="xl161"/>
    <w:basedOn w:val="a6"/>
    <w:rsid w:val="007344C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162">
    <w:name w:val="xl162"/>
    <w:basedOn w:val="a6"/>
    <w:rsid w:val="007344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63">
    <w:name w:val="xl163"/>
    <w:basedOn w:val="a6"/>
    <w:rsid w:val="007344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i/>
      <w:iCs/>
      <w:sz w:val="16"/>
      <w:szCs w:val="16"/>
      <w:lang w:eastAsia="ru-RU"/>
    </w:rPr>
  </w:style>
  <w:style w:type="paragraph" w:customStyle="1" w:styleId="xl164">
    <w:name w:val="xl164"/>
    <w:basedOn w:val="a6"/>
    <w:rsid w:val="007344CB"/>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5">
    <w:name w:val="xl165"/>
    <w:basedOn w:val="a6"/>
    <w:rsid w:val="007344CB"/>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 w:val="16"/>
      <w:szCs w:val="16"/>
      <w:lang w:eastAsia="ru-RU"/>
    </w:rPr>
  </w:style>
  <w:style w:type="paragraph" w:customStyle="1" w:styleId="xl166">
    <w:name w:val="xl166"/>
    <w:basedOn w:val="a6"/>
    <w:rsid w:val="007344C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 w:val="16"/>
      <w:szCs w:val="16"/>
      <w:lang w:eastAsia="ru-RU"/>
    </w:rPr>
  </w:style>
  <w:style w:type="paragraph" w:customStyle="1" w:styleId="xl167">
    <w:name w:val="xl167"/>
    <w:basedOn w:val="a6"/>
    <w:rsid w:val="007344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Times New Roman"/>
      <w:sz w:val="16"/>
      <w:szCs w:val="16"/>
      <w:lang w:eastAsia="ru-RU"/>
    </w:rPr>
  </w:style>
  <w:style w:type="paragraph" w:customStyle="1" w:styleId="xl168">
    <w:name w:val="xl168"/>
    <w:basedOn w:val="a6"/>
    <w:rsid w:val="007344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dm.volot@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3FE0B-6324-4476-84C6-9EB65BFA5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26281</Words>
  <Characters>177250</Characters>
  <Application>Microsoft Office Word</Application>
  <DocSecurity>0</DocSecurity>
  <Lines>1477</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203125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Гаврилова Елена Николаевна</cp:lastModifiedBy>
  <cp:revision>2</cp:revision>
  <cp:lastPrinted>2022-07-29T07:10:00Z</cp:lastPrinted>
  <dcterms:created xsi:type="dcterms:W3CDTF">2022-09-07T14:43:00Z</dcterms:created>
  <dcterms:modified xsi:type="dcterms:W3CDTF">2022-09-07T14:43:00Z</dcterms:modified>
</cp:coreProperties>
</file>