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Ind w:w="-176" w:type="dxa"/>
        <w:tblLayout w:type="fixed"/>
        <w:tblLook w:val="01E0"/>
      </w:tblPr>
      <w:tblGrid>
        <w:gridCol w:w="1986"/>
        <w:gridCol w:w="2711"/>
        <w:gridCol w:w="6290"/>
        <w:gridCol w:w="3046"/>
      </w:tblGrid>
      <w:tr w:rsidR="00577601" w:rsidRPr="006D5706" w:rsidTr="00474043">
        <w:trPr>
          <w:gridAfter w:val="1"/>
          <w:wAfter w:w="3046" w:type="dxa"/>
          <w:trHeight w:val="2550"/>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F2668C" w:rsidP="00851532">
            <w:pPr>
              <w:tabs>
                <w:tab w:val="left" w:pos="9274"/>
              </w:tabs>
              <w:spacing w:after="0" w:line="240" w:lineRule="auto"/>
              <w:ind w:right="4442"/>
              <w:jc w:val="center"/>
              <w:rPr>
                <w:rFonts w:ascii="Times New Roman" w:hAnsi="Times New Roman" w:cs="Times New Roman"/>
                <w:b/>
                <w:bCs/>
                <w:sz w:val="16"/>
                <w:szCs w:val="16"/>
                <w:lang w:eastAsia="ru-RU"/>
              </w:rPr>
            </w:pPr>
            <w:r w:rsidRPr="00F2668C">
              <w:rPr>
                <w:rFonts w:ascii="Impact" w:hAnsi="Impact" w:cs="Impact"/>
                <w:b/>
                <w:bCs/>
                <w:noProof/>
                <w:sz w:val="16"/>
                <w:szCs w:val="16"/>
                <w:lang w:eastAsia="ru-RU"/>
              </w:rPr>
            </w:r>
            <w:r w:rsidR="00176414" w:rsidRPr="00F2668C">
              <w:rPr>
                <w:rFonts w:ascii="Impact" w:hAnsi="Impact" w:cs="Impact"/>
                <w:b/>
                <w:bCs/>
                <w:noProof/>
                <w:sz w:val="16"/>
                <w:szCs w:val="16"/>
                <w:lang w:eastAsia="ru-RU"/>
              </w:rPr>
              <w:pict>
                <v:shapetype id="_x0000_t202" coordsize="21600,21600" o:spt="202" path="m,l,21600r21600,l21600,xe">
                  <v:stroke joinstyle="miter"/>
                  <v:path gradientshapeok="t" o:connecttype="rect"/>
                </v:shapetype>
                <v:shape id="WordArt 60" o:spid="_x0000_s1026" type="#_x0000_t202" style="width:469.15pt;height:121.9pt;visibility:visibl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60;mso-fit-shape-to-text:t">
                    <w:txbxContent>
                      <w:p w:rsidR="00176414" w:rsidRDefault="00176414" w:rsidP="00061DE0">
                        <w:pPr>
                          <w:pStyle w:val="aff8"/>
                          <w:ind w:right="-441" w:firstLine="0"/>
                          <w:jc w:val="left"/>
                        </w:pPr>
                        <w:r w:rsidRPr="00F2668C">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5.25pt;height:111pt" fillcolor="#333" strokecolor="#330" strokeweight="1.5pt">
                              <v:shadow on="t" color="#900"/>
                              <v:textpath style="font-family:&quot;Impact&quot;;font-size:32pt;v-text-kern:t" trim="t" fitpath="t" string="ВОЛОТОВСКИЕ&#10;ВЕДОМОСТИ"/>
                            </v:shape>
                          </w:pict>
                        </w:r>
                      </w:p>
                    </w:txbxContent>
                  </v:textbox>
                  <w10:wrap type="none"/>
                  <w10:anchorlock/>
                </v:shape>
              </w:pict>
            </w:r>
          </w:p>
        </w:tc>
      </w:tr>
      <w:tr w:rsidR="00577601" w:rsidRPr="006D5706" w:rsidTr="00474043">
        <w:trPr>
          <w:trHeight w:val="171"/>
        </w:trPr>
        <w:tc>
          <w:tcPr>
            <w:tcW w:w="4697" w:type="dxa"/>
            <w:gridSpan w:val="2"/>
          </w:tcPr>
          <w:p w:rsidR="00577601" w:rsidRPr="005B7E5A" w:rsidRDefault="004A3764"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061DE0">
              <w:rPr>
                <w:rFonts w:ascii="Times New Roman" w:hAnsi="Times New Roman" w:cs="Times New Roman"/>
                <w:b/>
                <w:bCs/>
                <w:sz w:val="20"/>
                <w:szCs w:val="20"/>
                <w:lang w:eastAsia="ru-RU"/>
              </w:rPr>
              <w:t>6</w:t>
            </w:r>
            <w:bookmarkStart w:id="0" w:name="_GoBack"/>
            <w:bookmarkEnd w:id="0"/>
            <w:r w:rsidR="00CE7130">
              <w:rPr>
                <w:rFonts w:ascii="Times New Roman" w:hAnsi="Times New Roman" w:cs="Times New Roman"/>
                <w:b/>
                <w:bCs/>
                <w:sz w:val="20"/>
                <w:szCs w:val="20"/>
                <w:lang w:eastAsia="ru-RU"/>
              </w:rPr>
              <w:t xml:space="preserve"> от 19</w:t>
            </w:r>
            <w:r w:rsidR="00577601">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0</w:t>
            </w:r>
            <w:r w:rsidR="00176414">
              <w:rPr>
                <w:rFonts w:ascii="Times New Roman" w:hAnsi="Times New Roman" w:cs="Times New Roman"/>
                <w:b/>
                <w:bCs/>
                <w:sz w:val="20"/>
                <w:szCs w:val="20"/>
                <w:lang w:eastAsia="ru-RU"/>
              </w:rPr>
              <w:t>3</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577601" w:rsidP="005B7E5A">
            <w:pPr>
              <w:spacing w:after="0" w:line="240" w:lineRule="auto"/>
              <w:jc w:val="center"/>
              <w:rPr>
                <w:rFonts w:ascii="Times New Roman" w:hAnsi="Times New Roman" w:cs="Times New Roman"/>
                <w:b/>
                <w:bCs/>
                <w:color w:val="333333"/>
                <w:sz w:val="20"/>
                <w:szCs w:val="20"/>
                <w:lang w:eastAsia="ru-RU"/>
              </w:rPr>
            </w:pPr>
            <w:r w:rsidRPr="005B7E5A">
              <w:rPr>
                <w:rFonts w:ascii="Times New Roman" w:hAnsi="Times New Roman" w:cs="Times New Roman"/>
                <w:b/>
                <w:bCs/>
                <w:color w:val="333333"/>
                <w:sz w:val="20"/>
                <w:szCs w:val="20"/>
                <w:lang w:eastAsia="ru-RU"/>
              </w:rPr>
              <w:t>муниципальная газета</w:t>
            </w:r>
          </w:p>
        </w:tc>
      </w:tr>
    </w:tbl>
    <w:p w:rsidR="00957280" w:rsidRPr="00AD7B42" w:rsidRDefault="00957280" w:rsidP="00474043">
      <w:pPr>
        <w:spacing w:after="0" w:line="240" w:lineRule="auto"/>
        <w:rPr>
          <w:rFonts w:ascii="Times New Roman" w:hAnsi="Times New Roman" w:cs="Times New Roman"/>
          <w:sz w:val="16"/>
          <w:szCs w:val="16"/>
        </w:rPr>
      </w:pPr>
    </w:p>
    <w:tbl>
      <w:tblPr>
        <w:tblStyle w:val="afc"/>
        <w:tblW w:w="0" w:type="auto"/>
        <w:tblLook w:val="04A0"/>
      </w:tblPr>
      <w:tblGrid>
        <w:gridCol w:w="10847"/>
      </w:tblGrid>
      <w:tr w:rsidR="00061DE0" w:rsidTr="00061DE0">
        <w:tc>
          <w:tcPr>
            <w:tcW w:w="10847" w:type="dxa"/>
          </w:tcPr>
          <w:p w:rsidR="00061DE0" w:rsidRPr="00061DE0" w:rsidRDefault="00061DE0" w:rsidP="00061DE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061DE0">
              <w:rPr>
                <w:rFonts w:ascii="Times New Roman" w:hAnsi="Times New Roman" w:cs="Times New Roman"/>
                <w:sz w:val="16"/>
                <w:szCs w:val="16"/>
              </w:rPr>
              <w:t>Воло</w:t>
            </w:r>
            <w:r>
              <w:rPr>
                <w:rFonts w:ascii="Times New Roman" w:hAnsi="Times New Roman" w:cs="Times New Roman"/>
                <w:sz w:val="16"/>
                <w:szCs w:val="16"/>
              </w:rPr>
              <w:t xml:space="preserve">товского муниципального округа </w:t>
            </w:r>
            <w:r w:rsidRPr="00061DE0">
              <w:rPr>
                <w:rFonts w:ascii="Times New Roman" w:hAnsi="Times New Roman" w:cs="Times New Roman"/>
                <w:sz w:val="16"/>
                <w:szCs w:val="16"/>
              </w:rPr>
              <w:t>Новгородской области проводит общественные слушания по вопросу обсуждения материалов, обосновывающих лимиты и квоты добычи охотничьих ресурсов в период с 1 августа 2021 года до 1 августа 2022 года на территории Новгородской обла</w:t>
            </w:r>
            <w:r w:rsidRPr="00061DE0">
              <w:rPr>
                <w:rFonts w:ascii="Times New Roman" w:hAnsi="Times New Roman" w:cs="Times New Roman"/>
                <w:sz w:val="16"/>
                <w:szCs w:val="16"/>
              </w:rPr>
              <w:t>с</w:t>
            </w:r>
            <w:r w:rsidRPr="00061DE0">
              <w:rPr>
                <w:rFonts w:ascii="Times New Roman" w:hAnsi="Times New Roman" w:cs="Times New Roman"/>
                <w:sz w:val="16"/>
                <w:szCs w:val="16"/>
              </w:rPr>
              <w:t>ти, за исключением особо охраняемых природных территорий федерального значения.</w:t>
            </w:r>
          </w:p>
          <w:p w:rsidR="00061DE0" w:rsidRPr="00061DE0" w:rsidRDefault="00061DE0" w:rsidP="00061DE0">
            <w:pPr>
              <w:spacing w:after="0" w:line="240" w:lineRule="auto"/>
              <w:jc w:val="both"/>
              <w:rPr>
                <w:rFonts w:ascii="Times New Roman" w:hAnsi="Times New Roman" w:cs="Times New Roman"/>
                <w:sz w:val="16"/>
                <w:szCs w:val="16"/>
              </w:rPr>
            </w:pPr>
            <w:r w:rsidRPr="00061DE0">
              <w:rPr>
                <w:rFonts w:ascii="Times New Roman" w:hAnsi="Times New Roman" w:cs="Times New Roman"/>
                <w:sz w:val="16"/>
                <w:szCs w:val="16"/>
              </w:rPr>
              <w:t>Общественные слушания данных материалов будут проводиться 29 апреля 2021 года, в 18 часов по адресу: г. Великий Новгород, ул. Большая Моско</w:t>
            </w:r>
            <w:r w:rsidRPr="00061DE0">
              <w:rPr>
                <w:rFonts w:ascii="Times New Roman" w:hAnsi="Times New Roman" w:cs="Times New Roman"/>
                <w:sz w:val="16"/>
                <w:szCs w:val="16"/>
              </w:rPr>
              <w:t>в</w:t>
            </w:r>
            <w:r w:rsidRPr="00061DE0">
              <w:rPr>
                <w:rFonts w:ascii="Times New Roman" w:hAnsi="Times New Roman" w:cs="Times New Roman"/>
                <w:sz w:val="16"/>
                <w:szCs w:val="16"/>
              </w:rPr>
              <w:t>ская, д.24,каб.201 конференц-зал.</w:t>
            </w:r>
          </w:p>
          <w:p w:rsidR="00061DE0" w:rsidRPr="00061DE0" w:rsidRDefault="00061DE0" w:rsidP="00061DE0">
            <w:pPr>
              <w:keepNext/>
              <w:spacing w:after="0" w:line="240" w:lineRule="auto"/>
              <w:jc w:val="center"/>
              <w:outlineLvl w:val="2"/>
              <w:rPr>
                <w:rFonts w:ascii="Times New Roman" w:eastAsia="Times New Roman" w:hAnsi="Times New Roman" w:cs="Times New Roman"/>
                <w:sz w:val="16"/>
                <w:szCs w:val="16"/>
                <w:lang w:eastAsia="ru-RU"/>
              </w:rPr>
            </w:pPr>
            <w:r w:rsidRPr="00061DE0">
              <w:rPr>
                <w:rFonts w:ascii="Times New Roman" w:hAnsi="Times New Roman" w:cs="Times New Roman"/>
                <w:sz w:val="16"/>
                <w:szCs w:val="16"/>
              </w:rPr>
              <w:t>Ознакомиться с материалами можно по адресу: г.</w:t>
            </w:r>
            <w:r>
              <w:rPr>
                <w:rFonts w:ascii="Times New Roman" w:hAnsi="Times New Roman" w:cs="Times New Roman"/>
                <w:sz w:val="16"/>
                <w:szCs w:val="16"/>
              </w:rPr>
              <w:t xml:space="preserve"> Великий Новгород, ул. Большая </w:t>
            </w:r>
            <w:r w:rsidRPr="00061DE0">
              <w:rPr>
                <w:rFonts w:ascii="Times New Roman" w:hAnsi="Times New Roman" w:cs="Times New Roman"/>
                <w:sz w:val="16"/>
                <w:szCs w:val="16"/>
              </w:rPr>
              <w:t>Московская, д.24, каб.314. Справки по телефонам: 8-(816-2) 67-69-10</w:t>
            </w:r>
          </w:p>
        </w:tc>
      </w:tr>
    </w:tbl>
    <w:p w:rsidR="00AB4971" w:rsidRPr="00AB4971" w:rsidRDefault="00AB4971" w:rsidP="00AB4971">
      <w:pPr>
        <w:spacing w:after="0" w:line="240" w:lineRule="auto"/>
        <w:rPr>
          <w:rFonts w:ascii="Times New Roman" w:hAnsi="Times New Roman" w:cs="Times New Roman"/>
          <w:sz w:val="16"/>
          <w:szCs w:val="16"/>
        </w:rPr>
      </w:pPr>
    </w:p>
    <w:p w:rsidR="00AB4971" w:rsidRPr="00AB4971" w:rsidRDefault="00AB4971" w:rsidP="00AB4971">
      <w:pPr>
        <w:keepNext/>
        <w:spacing w:after="0" w:line="240" w:lineRule="auto"/>
        <w:jc w:val="center"/>
        <w:outlineLvl w:val="2"/>
        <w:rPr>
          <w:rFonts w:ascii="Times New Roman" w:hAnsi="Times New Roman" w:cs="Times New Roman"/>
          <w:sz w:val="16"/>
          <w:szCs w:val="16"/>
        </w:rPr>
      </w:pPr>
      <w:r w:rsidRPr="00AB4971">
        <w:rPr>
          <w:rFonts w:ascii="Times New Roman" w:hAnsi="Times New Roman" w:cs="Times New Roman"/>
          <w:sz w:val="16"/>
          <w:szCs w:val="16"/>
        </w:rPr>
        <w:t>АДМИНИСТРАЦИЯ ВОЛОТОВСКОГО МУНИЦИПАЛЬНОГО ОКРУГА</w:t>
      </w:r>
    </w:p>
    <w:p w:rsidR="00AB4971" w:rsidRPr="00AB4971" w:rsidRDefault="00AB4971" w:rsidP="00AB4971">
      <w:pPr>
        <w:keepNext/>
        <w:spacing w:after="0" w:line="240" w:lineRule="auto"/>
        <w:jc w:val="center"/>
        <w:outlineLvl w:val="0"/>
        <w:rPr>
          <w:rFonts w:ascii="Times New Roman" w:hAnsi="Times New Roman" w:cs="Times New Roman"/>
          <w:b/>
          <w:bCs/>
          <w:sz w:val="16"/>
          <w:szCs w:val="16"/>
        </w:rPr>
      </w:pPr>
      <w:proofErr w:type="gramStart"/>
      <w:r w:rsidRPr="00AB4971">
        <w:rPr>
          <w:rFonts w:ascii="Times New Roman" w:hAnsi="Times New Roman" w:cs="Times New Roman"/>
          <w:b/>
          <w:bCs/>
          <w:sz w:val="16"/>
          <w:szCs w:val="16"/>
        </w:rPr>
        <w:t>П</w:t>
      </w:r>
      <w:proofErr w:type="gramEnd"/>
      <w:r w:rsidRPr="00AB4971">
        <w:rPr>
          <w:rFonts w:ascii="Times New Roman" w:hAnsi="Times New Roman" w:cs="Times New Roman"/>
          <w:b/>
          <w:bCs/>
          <w:sz w:val="16"/>
          <w:szCs w:val="16"/>
        </w:rPr>
        <w:t xml:space="preserve"> О С Т А Н О В Л Е Н И Е</w:t>
      </w:r>
    </w:p>
    <w:p w:rsidR="00AB4971" w:rsidRPr="00AB4971" w:rsidRDefault="00AB4971" w:rsidP="00AB4971">
      <w:pPr>
        <w:spacing w:after="0" w:line="240" w:lineRule="auto"/>
        <w:jc w:val="center"/>
        <w:rPr>
          <w:rFonts w:ascii="Times New Roman" w:hAnsi="Times New Roman" w:cs="Times New Roman"/>
          <w:sz w:val="16"/>
          <w:szCs w:val="16"/>
        </w:rPr>
      </w:pPr>
      <w:r w:rsidRPr="00AB4971">
        <w:rPr>
          <w:rFonts w:ascii="Times New Roman" w:hAnsi="Times New Roman" w:cs="Times New Roman"/>
          <w:sz w:val="16"/>
          <w:szCs w:val="16"/>
        </w:rPr>
        <w:t>от 02.03.2021 № 133</w:t>
      </w:r>
    </w:p>
    <w:p w:rsidR="00AB4971" w:rsidRPr="00AB4971" w:rsidRDefault="00AB4971" w:rsidP="00AB4971">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AB4971" w:rsidRPr="00AB4971" w:rsidTr="00AB4971">
        <w:trPr>
          <w:trHeight w:val="513"/>
        </w:trPr>
        <w:tc>
          <w:tcPr>
            <w:tcW w:w="10740" w:type="dxa"/>
            <w:tcBorders>
              <w:top w:val="nil"/>
              <w:left w:val="nil"/>
              <w:bottom w:val="nil"/>
              <w:right w:val="nil"/>
            </w:tcBorders>
            <w:hideMark/>
          </w:tcPr>
          <w:p w:rsidR="00AB4971" w:rsidRPr="00AB4971" w:rsidRDefault="00AB4971" w:rsidP="00AB4971">
            <w:pPr>
              <w:spacing w:after="0" w:line="240" w:lineRule="auto"/>
              <w:jc w:val="center"/>
              <w:rPr>
                <w:rFonts w:ascii="Times New Roman" w:hAnsi="Times New Roman" w:cs="Times New Roman"/>
                <w:sz w:val="16"/>
                <w:szCs w:val="16"/>
              </w:rPr>
            </w:pPr>
            <w:r w:rsidRPr="00AB4971">
              <w:rPr>
                <w:rFonts w:ascii="Times New Roman" w:hAnsi="Times New Roman" w:cs="Times New Roman"/>
                <w:sz w:val="16"/>
                <w:szCs w:val="16"/>
              </w:rPr>
              <w:t>Об утверждении реестра регулярных перевозок пассажиров и багажа автомобильным транспортом общего пользования между поселениями в границах Волотовского муниципального округа</w:t>
            </w:r>
          </w:p>
          <w:p w:rsidR="00AB4971" w:rsidRPr="00AB4971" w:rsidRDefault="00AB4971" w:rsidP="00AB4971">
            <w:pPr>
              <w:keepNext/>
              <w:spacing w:after="0" w:line="240" w:lineRule="auto"/>
              <w:outlineLvl w:val="3"/>
              <w:rPr>
                <w:rFonts w:ascii="Times New Roman" w:hAnsi="Times New Roman" w:cs="Times New Roman"/>
                <w:sz w:val="16"/>
                <w:szCs w:val="16"/>
              </w:rPr>
            </w:pPr>
          </w:p>
        </w:tc>
      </w:tr>
    </w:tbl>
    <w:p w:rsidR="00AB4971" w:rsidRPr="00AB4971" w:rsidRDefault="00AB4971" w:rsidP="00AB4971">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AB4971">
        <w:rPr>
          <w:rFonts w:ascii="Times New Roman" w:hAnsi="Times New Roman" w:cs="Times New Roman"/>
          <w:sz w:val="16"/>
          <w:szCs w:val="16"/>
        </w:rPr>
        <w:t>В соответствии с Федеральным законом от 6 октября 2003 года № 131- ФЗ «Об общих принципах организации местного самоуправления в Росси</w:t>
      </w:r>
      <w:r w:rsidRPr="00AB4971">
        <w:rPr>
          <w:rFonts w:ascii="Times New Roman" w:hAnsi="Times New Roman" w:cs="Times New Roman"/>
          <w:sz w:val="16"/>
          <w:szCs w:val="16"/>
        </w:rPr>
        <w:t>й</w:t>
      </w:r>
      <w:r w:rsidRPr="00AB4971">
        <w:rPr>
          <w:rFonts w:ascii="Times New Roman" w:hAnsi="Times New Roman" w:cs="Times New Roman"/>
          <w:sz w:val="16"/>
          <w:szCs w:val="16"/>
        </w:rPr>
        <w:t xml:space="preserve">ской Федерации», </w:t>
      </w:r>
      <w:r w:rsidRPr="00AB4971">
        <w:rPr>
          <w:rFonts w:ascii="Times New Roman" w:eastAsia="Arial Unicode MS" w:hAnsi="Times New Roman" w:cs="Times New Roman"/>
          <w:kern w:val="3"/>
          <w:sz w:val="16"/>
          <w:szCs w:val="16"/>
          <w:lang w:eastAsia="zh-CN" w:bidi="hi-IN"/>
        </w:rPr>
        <w:t xml:space="preserve">Федеральным законом от 13 июля 2015 года № 220-ФЗ «Об организации </w:t>
      </w:r>
      <w:r w:rsidRPr="00AB4971">
        <w:rPr>
          <w:rFonts w:ascii="Times New Roman" w:hAnsi="Times New Roman" w:cs="Times New Roman"/>
          <w:sz w:val="16"/>
          <w:szCs w:val="16"/>
        </w:rPr>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B4971">
        <w:rPr>
          <w:rFonts w:ascii="Times New Roman" w:eastAsia="Arial Unicode MS" w:hAnsi="Times New Roman" w:cs="Times New Roman"/>
          <w:kern w:val="3"/>
          <w:sz w:val="16"/>
          <w:szCs w:val="16"/>
          <w:lang w:eastAsia="zh-CN" w:bidi="hi-IN"/>
        </w:rPr>
        <w:t xml:space="preserve">», </w:t>
      </w:r>
      <w:r w:rsidRPr="00AB4971">
        <w:rPr>
          <w:rFonts w:ascii="Times New Roman" w:hAnsi="Times New Roman" w:cs="Times New Roman"/>
          <w:sz w:val="16"/>
          <w:szCs w:val="16"/>
        </w:rPr>
        <w:t>Уставом Волотовского муниципального округа,</w:t>
      </w:r>
      <w:proofErr w:type="gramEnd"/>
    </w:p>
    <w:p w:rsidR="00AB4971" w:rsidRPr="00AB4971" w:rsidRDefault="00AB4971" w:rsidP="00AB4971">
      <w:pPr>
        <w:spacing w:after="0" w:line="240" w:lineRule="auto"/>
        <w:ind w:firstLine="284"/>
        <w:jc w:val="both"/>
        <w:rPr>
          <w:rFonts w:ascii="Times New Roman" w:hAnsi="Times New Roman" w:cs="Times New Roman"/>
          <w:b/>
          <w:sz w:val="16"/>
          <w:szCs w:val="16"/>
        </w:rPr>
      </w:pPr>
      <w:r w:rsidRPr="00AB4971">
        <w:rPr>
          <w:rFonts w:ascii="Times New Roman" w:hAnsi="Times New Roman" w:cs="Times New Roman"/>
          <w:b/>
          <w:sz w:val="16"/>
          <w:szCs w:val="16"/>
        </w:rPr>
        <w:t>ПОСТАНОВЛЯЮ:</w:t>
      </w:r>
    </w:p>
    <w:p w:rsidR="00AB4971" w:rsidRPr="00AB4971" w:rsidRDefault="00AB4971" w:rsidP="00AB4971">
      <w:pPr>
        <w:autoSpaceDE w:val="0"/>
        <w:autoSpaceDN w:val="0"/>
        <w:adjustRightInd w:val="0"/>
        <w:spacing w:after="0" w:line="240" w:lineRule="auto"/>
        <w:ind w:firstLine="284"/>
        <w:jc w:val="both"/>
        <w:rPr>
          <w:rFonts w:ascii="Times New Roman" w:hAnsi="Times New Roman" w:cs="Times New Roman"/>
          <w:sz w:val="16"/>
          <w:szCs w:val="16"/>
        </w:rPr>
      </w:pPr>
      <w:r w:rsidRPr="00AB4971">
        <w:rPr>
          <w:rFonts w:ascii="Times New Roman" w:hAnsi="Times New Roman" w:cs="Times New Roman"/>
          <w:sz w:val="16"/>
          <w:szCs w:val="16"/>
        </w:rPr>
        <w:t>1.</w:t>
      </w:r>
      <w:r w:rsidRPr="00AB4971">
        <w:rPr>
          <w:rFonts w:ascii="Times New Roman" w:hAnsi="Times New Roman" w:cs="Times New Roman"/>
          <w:sz w:val="16"/>
          <w:szCs w:val="16"/>
          <w:lang w:eastAsia="zh-CN" w:bidi="hi-IN"/>
        </w:rPr>
        <w:t xml:space="preserve"> </w:t>
      </w:r>
      <w:r w:rsidRPr="00AB4971">
        <w:rPr>
          <w:rFonts w:ascii="Times New Roman" w:eastAsia="Arial Unicode MS" w:hAnsi="Times New Roman" w:cs="Times New Roman"/>
          <w:kern w:val="3"/>
          <w:sz w:val="16"/>
          <w:szCs w:val="16"/>
          <w:lang w:eastAsia="zh-CN" w:bidi="hi-IN"/>
        </w:rPr>
        <w:t xml:space="preserve">Утвердить прилагаемый </w:t>
      </w:r>
      <w:r w:rsidRPr="00AB4971">
        <w:rPr>
          <w:rFonts w:ascii="Times New Roman" w:hAnsi="Times New Roman" w:cs="Times New Roman"/>
          <w:sz w:val="16"/>
          <w:szCs w:val="16"/>
        </w:rPr>
        <w:t>реестр регулярных перевозок пассажиров и багажа автомобильным транспортом общего пользования между поселениями в границах муниципального округа (пригородное сообщение).</w:t>
      </w:r>
    </w:p>
    <w:p w:rsidR="00AB4971" w:rsidRPr="00AB4971" w:rsidRDefault="00AB4971" w:rsidP="00AB4971">
      <w:pPr>
        <w:autoSpaceDE w:val="0"/>
        <w:autoSpaceDN w:val="0"/>
        <w:adjustRightInd w:val="0"/>
        <w:spacing w:after="0" w:line="240" w:lineRule="auto"/>
        <w:ind w:firstLine="284"/>
        <w:jc w:val="both"/>
        <w:rPr>
          <w:rFonts w:ascii="Times New Roman" w:hAnsi="Times New Roman" w:cs="Times New Roman"/>
          <w:sz w:val="16"/>
          <w:szCs w:val="16"/>
        </w:rPr>
      </w:pPr>
      <w:r w:rsidRPr="00AB4971">
        <w:rPr>
          <w:rFonts w:ascii="Times New Roman" w:hAnsi="Times New Roman" w:cs="Times New Roman"/>
          <w:sz w:val="16"/>
          <w:szCs w:val="16"/>
        </w:rPr>
        <w:t xml:space="preserve">2. Настоящее постановление вступает в силу </w:t>
      </w:r>
      <w:proofErr w:type="gramStart"/>
      <w:r w:rsidRPr="00AB4971">
        <w:rPr>
          <w:rFonts w:ascii="Times New Roman" w:hAnsi="Times New Roman" w:cs="Times New Roman"/>
          <w:sz w:val="16"/>
          <w:szCs w:val="16"/>
        </w:rPr>
        <w:t>с даты</w:t>
      </w:r>
      <w:proofErr w:type="gramEnd"/>
      <w:r w:rsidRPr="00AB4971">
        <w:rPr>
          <w:rFonts w:ascii="Times New Roman" w:hAnsi="Times New Roman" w:cs="Times New Roman"/>
          <w:sz w:val="16"/>
          <w:szCs w:val="16"/>
        </w:rPr>
        <w:t xml:space="preserve"> официального опубликования и распространяется на правоотношения, возникшие с 01 марта 2021 года.</w:t>
      </w:r>
    </w:p>
    <w:p w:rsidR="00AB4971" w:rsidRPr="00AB4971" w:rsidRDefault="00AB4971" w:rsidP="00AB4971">
      <w:pPr>
        <w:spacing w:after="0" w:line="240" w:lineRule="auto"/>
        <w:ind w:firstLine="284"/>
        <w:jc w:val="both"/>
        <w:rPr>
          <w:rFonts w:ascii="Times New Roman" w:hAnsi="Times New Roman" w:cs="Times New Roman"/>
          <w:sz w:val="16"/>
          <w:szCs w:val="16"/>
        </w:rPr>
      </w:pPr>
      <w:r w:rsidRPr="00AB4971">
        <w:rPr>
          <w:rFonts w:ascii="Times New Roman" w:eastAsia="Arial Unicode MS" w:hAnsi="Times New Roman" w:cs="Times New Roman"/>
          <w:kern w:val="3"/>
          <w:sz w:val="16"/>
          <w:szCs w:val="16"/>
          <w:lang w:eastAsia="zh-CN" w:bidi="hi-IN"/>
        </w:rPr>
        <w:t>3.</w:t>
      </w:r>
      <w:r w:rsidRPr="00AB4971">
        <w:rPr>
          <w:rFonts w:ascii="Times New Roman" w:hAnsi="Times New Roman" w:cs="Times New Roman"/>
          <w:sz w:val="16"/>
          <w:szCs w:val="16"/>
        </w:rPr>
        <w:t xml:space="preserve">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AB4971" w:rsidRDefault="00AB4971" w:rsidP="00AB4971">
      <w:pPr>
        <w:keepNext/>
        <w:spacing w:after="0" w:line="240" w:lineRule="auto"/>
        <w:jc w:val="right"/>
        <w:outlineLvl w:val="2"/>
        <w:rPr>
          <w:rFonts w:ascii="Times New Roman" w:hAnsi="Times New Roman" w:cs="Times New Roman"/>
          <w:sz w:val="16"/>
          <w:szCs w:val="16"/>
        </w:rPr>
      </w:pPr>
      <w:r w:rsidRPr="00AB4971">
        <w:rPr>
          <w:rFonts w:ascii="Times New Roman" w:hAnsi="Times New Roman" w:cs="Times New Roman"/>
          <w:sz w:val="16"/>
          <w:szCs w:val="16"/>
        </w:rPr>
        <w:t xml:space="preserve">Заместитель Главы Администрации           </w:t>
      </w:r>
      <w:r>
        <w:rPr>
          <w:rFonts w:ascii="Times New Roman" w:hAnsi="Times New Roman" w:cs="Times New Roman"/>
          <w:sz w:val="16"/>
          <w:szCs w:val="16"/>
        </w:rPr>
        <w:t xml:space="preserve">                          </w:t>
      </w:r>
      <w:r w:rsidRPr="00AB4971">
        <w:rPr>
          <w:rFonts w:ascii="Times New Roman" w:hAnsi="Times New Roman" w:cs="Times New Roman"/>
          <w:sz w:val="16"/>
          <w:szCs w:val="16"/>
        </w:rPr>
        <w:t xml:space="preserve">    М.Ф. </w:t>
      </w:r>
      <w:proofErr w:type="spellStart"/>
      <w:r w:rsidRPr="00AB4971">
        <w:rPr>
          <w:rFonts w:ascii="Times New Roman" w:hAnsi="Times New Roman" w:cs="Times New Roman"/>
          <w:sz w:val="16"/>
          <w:szCs w:val="16"/>
        </w:rPr>
        <w:t>Бутылин</w:t>
      </w:r>
      <w:proofErr w:type="spellEnd"/>
    </w:p>
    <w:p w:rsidR="00AB4971" w:rsidRPr="00AB4971" w:rsidRDefault="00AB4971" w:rsidP="00AB4971">
      <w:pPr>
        <w:keepNext/>
        <w:spacing w:after="0" w:line="240" w:lineRule="auto"/>
        <w:jc w:val="right"/>
        <w:outlineLvl w:val="2"/>
        <w:rPr>
          <w:rFonts w:ascii="Times New Roman" w:hAnsi="Times New Roman" w:cs="Times New Roman"/>
          <w:sz w:val="14"/>
          <w:szCs w:val="14"/>
        </w:rPr>
      </w:pPr>
    </w:p>
    <w:tbl>
      <w:tblPr>
        <w:tblW w:w="10896" w:type="dxa"/>
        <w:tblInd w:w="93" w:type="dxa"/>
        <w:tblLayout w:type="fixed"/>
        <w:tblLook w:val="04A0"/>
      </w:tblPr>
      <w:tblGrid>
        <w:gridCol w:w="582"/>
        <w:gridCol w:w="426"/>
        <w:gridCol w:w="567"/>
        <w:gridCol w:w="709"/>
        <w:gridCol w:w="566"/>
        <w:gridCol w:w="567"/>
        <w:gridCol w:w="633"/>
        <w:gridCol w:w="709"/>
        <w:gridCol w:w="501"/>
        <w:gridCol w:w="567"/>
        <w:gridCol w:w="479"/>
        <w:gridCol w:w="511"/>
        <w:gridCol w:w="481"/>
        <w:gridCol w:w="447"/>
        <w:gridCol w:w="567"/>
        <w:gridCol w:w="567"/>
        <w:gridCol w:w="426"/>
        <w:gridCol w:w="425"/>
        <w:gridCol w:w="425"/>
        <w:gridCol w:w="458"/>
        <w:gridCol w:w="283"/>
      </w:tblGrid>
      <w:tr w:rsidR="00AB4971" w:rsidRPr="00AB4971" w:rsidTr="00AB4971">
        <w:trPr>
          <w:trHeight w:val="259"/>
        </w:trPr>
        <w:tc>
          <w:tcPr>
            <w:tcW w:w="10896" w:type="dxa"/>
            <w:gridSpan w:val="21"/>
            <w:tcBorders>
              <w:top w:val="nil"/>
              <w:left w:val="nil"/>
              <w:bottom w:val="single" w:sz="4" w:space="0" w:color="auto"/>
              <w:right w:val="nil"/>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4"/>
                <w:szCs w:val="14"/>
                <w:lang w:eastAsia="ru-RU"/>
              </w:rPr>
            </w:pPr>
            <w:proofErr w:type="gramStart"/>
            <w:r w:rsidRPr="00AB4971">
              <w:rPr>
                <w:rFonts w:ascii="Times New Roman" w:eastAsia="Times New Roman" w:hAnsi="Times New Roman" w:cs="Times New Roman"/>
                <w:color w:val="000000"/>
                <w:sz w:val="14"/>
                <w:szCs w:val="14"/>
                <w:lang w:eastAsia="ru-RU"/>
              </w:rPr>
              <w:t>Утвержден</w:t>
            </w:r>
            <w:proofErr w:type="gramEnd"/>
            <w:r>
              <w:rPr>
                <w:rFonts w:ascii="Times New Roman" w:eastAsia="Times New Roman" w:hAnsi="Times New Roman" w:cs="Times New Roman"/>
                <w:color w:val="000000"/>
                <w:sz w:val="14"/>
                <w:szCs w:val="14"/>
                <w:lang w:eastAsia="ru-RU"/>
              </w:rPr>
              <w:t xml:space="preserve"> </w:t>
            </w:r>
            <w:r w:rsidRPr="00AB4971">
              <w:rPr>
                <w:rFonts w:ascii="Times New Roman" w:eastAsia="Times New Roman" w:hAnsi="Times New Roman" w:cs="Times New Roman"/>
                <w:color w:val="000000"/>
                <w:sz w:val="14"/>
                <w:szCs w:val="14"/>
                <w:lang w:eastAsia="ru-RU"/>
              </w:rPr>
              <w:t>постановление Администрации</w:t>
            </w:r>
          </w:p>
          <w:p w:rsidR="00AB4971" w:rsidRDefault="00AB4971" w:rsidP="00AB4971">
            <w:pPr>
              <w:spacing w:after="0" w:line="240" w:lineRule="auto"/>
              <w:jc w:val="right"/>
              <w:rPr>
                <w:rFonts w:ascii="Times New Roman" w:eastAsia="Times New Roman" w:hAnsi="Times New Roman" w:cs="Times New Roman"/>
                <w:sz w:val="14"/>
                <w:szCs w:val="14"/>
                <w:lang w:eastAsia="ru-RU"/>
              </w:rPr>
            </w:pPr>
            <w:r w:rsidRPr="00AB4971">
              <w:rPr>
                <w:rFonts w:ascii="Times New Roman" w:eastAsia="Times New Roman" w:hAnsi="Times New Roman" w:cs="Times New Roman"/>
                <w:color w:val="000000"/>
                <w:sz w:val="14"/>
                <w:szCs w:val="14"/>
                <w:lang w:eastAsia="ru-RU"/>
              </w:rPr>
              <w:t xml:space="preserve">Волотовского муниципального </w:t>
            </w:r>
            <w:r>
              <w:rPr>
                <w:rFonts w:ascii="Times New Roman" w:eastAsia="Times New Roman" w:hAnsi="Times New Roman" w:cs="Times New Roman"/>
                <w:color w:val="000000"/>
                <w:sz w:val="14"/>
                <w:szCs w:val="14"/>
                <w:lang w:eastAsia="ru-RU"/>
              </w:rPr>
              <w:t>округ</w:t>
            </w:r>
            <w:r w:rsidRPr="00AB4971">
              <w:rPr>
                <w:rFonts w:ascii="Times New Roman" w:eastAsia="Times New Roman" w:hAnsi="Times New Roman" w:cs="Times New Roman"/>
                <w:color w:val="000000"/>
                <w:sz w:val="14"/>
                <w:szCs w:val="14"/>
                <w:lang w:eastAsia="ru-RU"/>
              </w:rPr>
              <w:t>а</w:t>
            </w:r>
            <w:r>
              <w:rPr>
                <w:rFonts w:ascii="Times New Roman" w:eastAsia="Times New Roman" w:hAnsi="Times New Roman" w:cs="Times New Roman"/>
                <w:color w:val="000000"/>
                <w:sz w:val="14"/>
                <w:szCs w:val="14"/>
                <w:lang w:eastAsia="ru-RU"/>
              </w:rPr>
              <w:t xml:space="preserve"> </w:t>
            </w:r>
            <w:r w:rsidRPr="00AB4971">
              <w:rPr>
                <w:rFonts w:ascii="Times New Roman" w:eastAsia="Times New Roman" w:hAnsi="Times New Roman" w:cs="Times New Roman"/>
                <w:color w:val="000000"/>
                <w:sz w:val="14"/>
                <w:szCs w:val="14"/>
                <w:lang w:eastAsia="ru-RU"/>
              </w:rPr>
              <w:t>от 02.03.2021 №</w:t>
            </w:r>
            <w:r w:rsidRPr="00AB4971">
              <w:rPr>
                <w:rFonts w:ascii="Times New Roman" w:eastAsia="Times New Roman" w:hAnsi="Times New Roman" w:cs="Times New Roman"/>
                <w:color w:val="FF0000"/>
                <w:sz w:val="14"/>
                <w:szCs w:val="14"/>
                <w:lang w:eastAsia="ru-RU"/>
              </w:rPr>
              <w:t xml:space="preserve"> </w:t>
            </w:r>
            <w:r w:rsidRPr="00AB4971">
              <w:rPr>
                <w:rFonts w:ascii="Times New Roman" w:eastAsia="Times New Roman" w:hAnsi="Times New Roman" w:cs="Times New Roman"/>
                <w:sz w:val="14"/>
                <w:szCs w:val="14"/>
                <w:lang w:eastAsia="ru-RU"/>
              </w:rPr>
              <w:t>133</w:t>
            </w:r>
          </w:p>
          <w:p w:rsidR="00AB4971" w:rsidRPr="00AB4971" w:rsidRDefault="00AB4971" w:rsidP="00AB4971">
            <w:pPr>
              <w:spacing w:after="0" w:line="240" w:lineRule="auto"/>
              <w:jc w:val="right"/>
              <w:rPr>
                <w:rFonts w:ascii="Times New Roman" w:eastAsia="Times New Roman" w:hAnsi="Times New Roman" w:cs="Times New Roman"/>
                <w:color w:val="000000"/>
                <w:sz w:val="14"/>
                <w:szCs w:val="14"/>
                <w:lang w:eastAsia="ru-RU"/>
              </w:rPr>
            </w:pPr>
          </w:p>
          <w:p w:rsidR="00AB4971" w:rsidRPr="00AB4971" w:rsidRDefault="00AB4971" w:rsidP="00AB4971">
            <w:pPr>
              <w:jc w:val="center"/>
              <w:rPr>
                <w:rFonts w:ascii="Times New Roman" w:eastAsia="Times New Roman" w:hAnsi="Times New Roman" w:cs="Times New Roman"/>
                <w:color w:val="000000"/>
                <w:sz w:val="14"/>
                <w:szCs w:val="14"/>
                <w:lang w:eastAsia="ru-RU"/>
              </w:rPr>
            </w:pPr>
            <w:r w:rsidRPr="00AB4971">
              <w:rPr>
                <w:rFonts w:ascii="Times New Roman" w:eastAsia="Times New Roman" w:hAnsi="Times New Roman" w:cs="Times New Roman"/>
                <w:color w:val="000000"/>
                <w:sz w:val="14"/>
                <w:szCs w:val="14"/>
                <w:lang w:eastAsia="ru-RU"/>
              </w:rPr>
              <w:t>Реестр регулярных перевозок пассажиров и багажа автомобильным транспортом общего пользования между поселениями в границах муниципального района (пригородное сообщение)</w:t>
            </w:r>
          </w:p>
        </w:tc>
      </w:tr>
      <w:tr w:rsidR="00AB4971" w:rsidRPr="00AB4971" w:rsidTr="00AB4971">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Рег</w:t>
            </w:r>
            <w:r w:rsidRPr="00AB4971">
              <w:rPr>
                <w:rFonts w:ascii="Times New Roman" w:eastAsia="Times New Roman" w:hAnsi="Times New Roman" w:cs="Times New Roman"/>
                <w:color w:val="000000"/>
                <w:sz w:val="12"/>
                <w:szCs w:val="12"/>
                <w:lang w:eastAsia="ru-RU"/>
              </w:rPr>
              <w:t>и</w:t>
            </w:r>
            <w:r w:rsidRPr="00AB4971">
              <w:rPr>
                <w:rFonts w:ascii="Times New Roman" w:eastAsia="Times New Roman" w:hAnsi="Times New Roman" w:cs="Times New Roman"/>
                <w:color w:val="000000"/>
                <w:sz w:val="12"/>
                <w:szCs w:val="12"/>
                <w:lang w:eastAsia="ru-RU"/>
              </w:rPr>
              <w:t>стр</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цио</w:t>
            </w:r>
            <w:r w:rsidRPr="00AB4971">
              <w:rPr>
                <w:rFonts w:ascii="Times New Roman" w:eastAsia="Times New Roman" w:hAnsi="Times New Roman" w:cs="Times New Roman"/>
                <w:color w:val="000000"/>
                <w:sz w:val="12"/>
                <w:szCs w:val="12"/>
                <w:lang w:eastAsia="ru-RU"/>
              </w:rPr>
              <w:t>н</w:t>
            </w:r>
            <w:r w:rsidRPr="00AB4971">
              <w:rPr>
                <w:rFonts w:ascii="Times New Roman" w:eastAsia="Times New Roman" w:hAnsi="Times New Roman" w:cs="Times New Roman"/>
                <w:color w:val="000000"/>
                <w:sz w:val="12"/>
                <w:szCs w:val="12"/>
                <w:lang w:eastAsia="ru-RU"/>
              </w:rPr>
              <w:t>ный номер ма</w:t>
            </w:r>
            <w:r w:rsidRPr="00AB4971">
              <w:rPr>
                <w:rFonts w:ascii="Times New Roman" w:eastAsia="Times New Roman" w:hAnsi="Times New Roman" w:cs="Times New Roman"/>
                <w:color w:val="000000"/>
                <w:sz w:val="12"/>
                <w:szCs w:val="12"/>
                <w:lang w:eastAsia="ru-RU"/>
              </w:rPr>
              <w:t>р</w:t>
            </w:r>
            <w:r w:rsidRPr="00AB4971">
              <w:rPr>
                <w:rFonts w:ascii="Times New Roman" w:eastAsia="Times New Roman" w:hAnsi="Times New Roman" w:cs="Times New Roman"/>
                <w:color w:val="000000"/>
                <w:sz w:val="12"/>
                <w:szCs w:val="12"/>
                <w:lang w:eastAsia="ru-RU"/>
              </w:rPr>
              <w:t>шрута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маршрута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Н</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им</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нов</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ние ма</w:t>
            </w:r>
            <w:r w:rsidRPr="00AB4971">
              <w:rPr>
                <w:rFonts w:ascii="Times New Roman" w:eastAsia="Times New Roman" w:hAnsi="Times New Roman" w:cs="Times New Roman"/>
                <w:color w:val="000000"/>
                <w:sz w:val="12"/>
                <w:szCs w:val="12"/>
                <w:lang w:eastAsia="ru-RU"/>
              </w:rPr>
              <w:t>р</w:t>
            </w:r>
            <w:r w:rsidRPr="00AB4971">
              <w:rPr>
                <w:rFonts w:ascii="Times New Roman" w:eastAsia="Times New Roman" w:hAnsi="Times New Roman" w:cs="Times New Roman"/>
                <w:color w:val="000000"/>
                <w:sz w:val="12"/>
                <w:szCs w:val="12"/>
                <w:lang w:eastAsia="ru-RU"/>
              </w:rPr>
              <w:t>шрута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Наим</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 xml:space="preserve">нование </w:t>
            </w:r>
            <w:proofErr w:type="spellStart"/>
            <w:proofErr w:type="gramStart"/>
            <w:r w:rsidRPr="00AB4971">
              <w:rPr>
                <w:rFonts w:ascii="Times New Roman" w:eastAsia="Times New Roman" w:hAnsi="Times New Roman" w:cs="Times New Roman"/>
                <w:color w:val="000000"/>
                <w:sz w:val="12"/>
                <w:szCs w:val="12"/>
                <w:lang w:eastAsia="ru-RU"/>
              </w:rPr>
              <w:t>пром</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жуто-чных</w:t>
            </w:r>
            <w:proofErr w:type="spellEnd"/>
            <w:proofErr w:type="gramEnd"/>
            <w:r w:rsidRPr="00AB4971">
              <w:rPr>
                <w:rFonts w:ascii="Times New Roman" w:eastAsia="Times New Roman" w:hAnsi="Times New Roman" w:cs="Times New Roman"/>
                <w:color w:val="000000"/>
                <w:sz w:val="12"/>
                <w:szCs w:val="12"/>
                <w:lang w:eastAsia="ru-RU"/>
              </w:rPr>
              <w:t xml:space="preserve">  остан</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вочных пунктов</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CC2F06">
            <w:pPr>
              <w:spacing w:after="0" w:line="240" w:lineRule="auto"/>
              <w:ind w:left="-109" w:right="-108"/>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Наимен</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 xml:space="preserve">вание улиц, </w:t>
            </w:r>
            <w:proofErr w:type="spellStart"/>
            <w:proofErr w:type="gramStart"/>
            <w:r w:rsidRPr="00AB4971">
              <w:rPr>
                <w:rFonts w:ascii="Times New Roman" w:eastAsia="Times New Roman" w:hAnsi="Times New Roman" w:cs="Times New Roman"/>
                <w:color w:val="000000"/>
                <w:sz w:val="12"/>
                <w:szCs w:val="12"/>
                <w:lang w:eastAsia="ru-RU"/>
              </w:rPr>
              <w:t>автомоби-льных</w:t>
            </w:r>
            <w:proofErr w:type="spellEnd"/>
            <w:proofErr w:type="gramEnd"/>
            <w:r w:rsidRPr="00AB4971">
              <w:rPr>
                <w:rFonts w:ascii="Times New Roman" w:eastAsia="Times New Roman" w:hAnsi="Times New Roman" w:cs="Times New Roman"/>
                <w:color w:val="000000"/>
                <w:sz w:val="12"/>
                <w:szCs w:val="12"/>
                <w:lang w:eastAsia="ru-RU"/>
              </w:rPr>
              <w:t xml:space="preserve"> дорог,  по которым предпол</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гается движение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Пр</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т</w:t>
            </w:r>
            <w:r w:rsidRPr="00AB4971">
              <w:rPr>
                <w:rFonts w:ascii="Times New Roman" w:eastAsia="Times New Roman" w:hAnsi="Times New Roman" w:cs="Times New Roman"/>
                <w:color w:val="000000"/>
                <w:sz w:val="12"/>
                <w:szCs w:val="12"/>
                <w:lang w:eastAsia="ru-RU"/>
              </w:rPr>
              <w:t>я</w:t>
            </w:r>
            <w:r w:rsidRPr="00AB4971">
              <w:rPr>
                <w:rFonts w:ascii="Times New Roman" w:eastAsia="Times New Roman" w:hAnsi="Times New Roman" w:cs="Times New Roman"/>
                <w:color w:val="000000"/>
                <w:sz w:val="12"/>
                <w:szCs w:val="12"/>
                <w:lang w:eastAsia="ru-RU"/>
              </w:rPr>
              <w:t>же</w:t>
            </w:r>
            <w:r w:rsidRPr="00AB4971">
              <w:rPr>
                <w:rFonts w:ascii="Times New Roman" w:eastAsia="Times New Roman" w:hAnsi="Times New Roman" w:cs="Times New Roman"/>
                <w:color w:val="000000"/>
                <w:sz w:val="12"/>
                <w:szCs w:val="12"/>
                <w:lang w:eastAsia="ru-RU"/>
              </w:rPr>
              <w:t>н</w:t>
            </w:r>
            <w:r w:rsidRPr="00AB4971">
              <w:rPr>
                <w:rFonts w:ascii="Times New Roman" w:eastAsia="Times New Roman" w:hAnsi="Times New Roman" w:cs="Times New Roman"/>
                <w:color w:val="000000"/>
                <w:sz w:val="12"/>
                <w:szCs w:val="12"/>
                <w:lang w:eastAsia="ru-RU"/>
              </w:rPr>
              <w:t xml:space="preserve">ность </w:t>
            </w:r>
            <w:proofErr w:type="spellStart"/>
            <w:proofErr w:type="gramStart"/>
            <w:r w:rsidRPr="00AB4971">
              <w:rPr>
                <w:rFonts w:ascii="Times New Roman" w:eastAsia="Times New Roman" w:hAnsi="Times New Roman" w:cs="Times New Roman"/>
                <w:color w:val="000000"/>
                <w:sz w:val="12"/>
                <w:szCs w:val="12"/>
                <w:lang w:eastAsia="ru-RU"/>
              </w:rPr>
              <w:t>ма</w:t>
            </w:r>
            <w:r w:rsidRPr="00AB4971">
              <w:rPr>
                <w:rFonts w:ascii="Times New Roman" w:eastAsia="Times New Roman" w:hAnsi="Times New Roman" w:cs="Times New Roman"/>
                <w:color w:val="000000"/>
                <w:sz w:val="12"/>
                <w:szCs w:val="12"/>
                <w:lang w:eastAsia="ru-RU"/>
              </w:rPr>
              <w:t>р</w:t>
            </w:r>
            <w:r w:rsidRPr="00AB4971">
              <w:rPr>
                <w:rFonts w:ascii="Times New Roman" w:eastAsia="Times New Roman" w:hAnsi="Times New Roman" w:cs="Times New Roman"/>
                <w:color w:val="000000"/>
                <w:sz w:val="12"/>
                <w:szCs w:val="12"/>
                <w:lang w:eastAsia="ru-RU"/>
              </w:rPr>
              <w:t>шру-та</w:t>
            </w:r>
            <w:proofErr w:type="spellEnd"/>
            <w:proofErr w:type="gramEnd"/>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Пор</w:t>
            </w:r>
            <w:r w:rsidRPr="00AB4971">
              <w:rPr>
                <w:rFonts w:ascii="Times New Roman" w:eastAsia="Times New Roman" w:hAnsi="Times New Roman" w:cs="Times New Roman"/>
                <w:color w:val="000000"/>
                <w:sz w:val="12"/>
                <w:szCs w:val="12"/>
                <w:lang w:eastAsia="ru-RU"/>
              </w:rPr>
              <w:t>я</w:t>
            </w:r>
            <w:r w:rsidRPr="00AB4971">
              <w:rPr>
                <w:rFonts w:ascii="Times New Roman" w:eastAsia="Times New Roman" w:hAnsi="Times New Roman" w:cs="Times New Roman"/>
                <w:color w:val="000000"/>
                <w:sz w:val="12"/>
                <w:szCs w:val="12"/>
                <w:lang w:eastAsia="ru-RU"/>
              </w:rPr>
              <w:t xml:space="preserve">док посадки и </w:t>
            </w:r>
            <w:proofErr w:type="spellStart"/>
            <w:proofErr w:type="gramStart"/>
            <w:r w:rsidRPr="00AB4971">
              <w:rPr>
                <w:rFonts w:ascii="Times New Roman" w:eastAsia="Times New Roman" w:hAnsi="Times New Roman" w:cs="Times New Roman"/>
                <w:color w:val="000000"/>
                <w:sz w:val="12"/>
                <w:szCs w:val="12"/>
                <w:lang w:eastAsia="ru-RU"/>
              </w:rPr>
              <w:t>высад-ки</w:t>
            </w:r>
            <w:proofErr w:type="spellEnd"/>
            <w:proofErr w:type="gramEnd"/>
            <w:r w:rsidRPr="00AB4971">
              <w:rPr>
                <w:rFonts w:ascii="Times New Roman" w:eastAsia="Times New Roman" w:hAnsi="Times New Roman" w:cs="Times New Roman"/>
                <w:color w:val="000000"/>
                <w:sz w:val="12"/>
                <w:szCs w:val="12"/>
                <w:lang w:eastAsia="ru-RU"/>
              </w:rPr>
              <w:t xml:space="preserve"> пасс</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жиров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Вид </w:t>
            </w:r>
            <w:proofErr w:type="spellStart"/>
            <w:proofErr w:type="gramStart"/>
            <w:r w:rsidRPr="00AB4971">
              <w:rPr>
                <w:rFonts w:ascii="Times New Roman" w:eastAsia="Times New Roman" w:hAnsi="Times New Roman" w:cs="Times New Roman"/>
                <w:color w:val="000000"/>
                <w:sz w:val="12"/>
                <w:szCs w:val="12"/>
                <w:lang w:eastAsia="ru-RU"/>
              </w:rPr>
              <w:t>пере-возок</w:t>
            </w:r>
            <w:proofErr w:type="spellEnd"/>
            <w:proofErr w:type="gramEnd"/>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CC2F06">
            <w:pPr>
              <w:spacing w:after="0" w:line="240" w:lineRule="auto"/>
              <w:ind w:left="-32" w:right="-108"/>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Виды и классы тран</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пор</w:t>
            </w:r>
            <w:r w:rsidRPr="00AB4971">
              <w:rPr>
                <w:rFonts w:ascii="Times New Roman" w:eastAsia="Times New Roman" w:hAnsi="Times New Roman" w:cs="Times New Roman"/>
                <w:color w:val="000000"/>
                <w:sz w:val="12"/>
                <w:szCs w:val="12"/>
                <w:lang w:eastAsia="ru-RU"/>
              </w:rPr>
              <w:t>т</w:t>
            </w:r>
            <w:r w:rsidRPr="00AB4971">
              <w:rPr>
                <w:rFonts w:ascii="Times New Roman" w:eastAsia="Times New Roman" w:hAnsi="Times New Roman" w:cs="Times New Roman"/>
                <w:color w:val="000000"/>
                <w:sz w:val="12"/>
                <w:szCs w:val="12"/>
                <w:lang w:eastAsia="ru-RU"/>
              </w:rPr>
              <w:t>ных средств</w:t>
            </w:r>
            <w:proofErr w:type="gramStart"/>
            <w:r w:rsidRPr="00AB4971">
              <w:rPr>
                <w:rFonts w:ascii="Times New Roman" w:eastAsia="Times New Roman" w:hAnsi="Times New Roman" w:cs="Times New Roman"/>
                <w:color w:val="000000"/>
                <w:sz w:val="12"/>
                <w:szCs w:val="12"/>
                <w:lang w:eastAsia="ru-RU"/>
              </w:rPr>
              <w:t xml:space="preserve"> ,</w:t>
            </w:r>
            <w:proofErr w:type="gramEnd"/>
            <w:r w:rsidRPr="00AB4971">
              <w:rPr>
                <w:rFonts w:ascii="Times New Roman" w:eastAsia="Times New Roman" w:hAnsi="Times New Roman" w:cs="Times New Roman"/>
                <w:color w:val="000000"/>
                <w:sz w:val="12"/>
                <w:szCs w:val="12"/>
                <w:lang w:eastAsia="ru-RU"/>
              </w:rPr>
              <w:t xml:space="preserve"> макс</w:t>
            </w:r>
            <w:r w:rsidRPr="00AB4971">
              <w:rPr>
                <w:rFonts w:ascii="Times New Roman" w:eastAsia="Times New Roman" w:hAnsi="Times New Roman" w:cs="Times New Roman"/>
                <w:color w:val="000000"/>
                <w:sz w:val="12"/>
                <w:szCs w:val="12"/>
                <w:lang w:eastAsia="ru-RU"/>
              </w:rPr>
              <w:t>и</w:t>
            </w:r>
            <w:r w:rsidRPr="00AB4971">
              <w:rPr>
                <w:rFonts w:ascii="Times New Roman" w:eastAsia="Times New Roman" w:hAnsi="Times New Roman" w:cs="Times New Roman"/>
                <w:color w:val="000000"/>
                <w:sz w:val="12"/>
                <w:szCs w:val="12"/>
                <w:lang w:eastAsia="ru-RU"/>
              </w:rPr>
              <w:t>мальное колич</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proofErr w:type="gramStart"/>
            <w:r w:rsidRPr="00AB4971">
              <w:rPr>
                <w:rFonts w:ascii="Times New Roman" w:eastAsia="Times New Roman" w:hAnsi="Times New Roman" w:cs="Times New Roman"/>
                <w:color w:val="000000"/>
                <w:sz w:val="12"/>
                <w:szCs w:val="12"/>
                <w:lang w:eastAsia="ru-RU"/>
              </w:rPr>
              <w:t>Эк</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лог</w:t>
            </w:r>
            <w:r w:rsidRPr="00AB4971">
              <w:rPr>
                <w:rFonts w:ascii="Times New Roman" w:eastAsia="Times New Roman" w:hAnsi="Times New Roman" w:cs="Times New Roman"/>
                <w:color w:val="000000"/>
                <w:sz w:val="12"/>
                <w:szCs w:val="12"/>
                <w:lang w:eastAsia="ru-RU"/>
              </w:rPr>
              <w:t>и</w:t>
            </w:r>
            <w:r w:rsidRPr="00AB4971">
              <w:rPr>
                <w:rFonts w:ascii="Times New Roman" w:eastAsia="Times New Roman" w:hAnsi="Times New Roman" w:cs="Times New Roman"/>
                <w:color w:val="000000"/>
                <w:sz w:val="12"/>
                <w:szCs w:val="12"/>
                <w:lang w:eastAsia="ru-RU"/>
              </w:rPr>
              <w:t>ческие</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харак-тери-стики</w:t>
            </w:r>
            <w:proofErr w:type="spellEnd"/>
            <w:r w:rsidRPr="00AB4971">
              <w:rPr>
                <w:rFonts w:ascii="Times New Roman" w:eastAsia="Times New Roman" w:hAnsi="Times New Roman" w:cs="Times New Roman"/>
                <w:color w:val="000000"/>
                <w:sz w:val="12"/>
                <w:szCs w:val="12"/>
                <w:lang w:eastAsia="ru-RU"/>
              </w:rPr>
              <w:t xml:space="preserve"> тран</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пор</w:t>
            </w:r>
            <w:r w:rsidRPr="00AB4971">
              <w:rPr>
                <w:rFonts w:ascii="Times New Roman" w:eastAsia="Times New Roman" w:hAnsi="Times New Roman" w:cs="Times New Roman"/>
                <w:color w:val="000000"/>
                <w:sz w:val="12"/>
                <w:szCs w:val="12"/>
                <w:lang w:eastAsia="ru-RU"/>
              </w:rPr>
              <w:t>т</w:t>
            </w:r>
            <w:r w:rsidRPr="00AB4971">
              <w:rPr>
                <w:rFonts w:ascii="Times New Roman" w:eastAsia="Times New Roman" w:hAnsi="Times New Roman" w:cs="Times New Roman"/>
                <w:color w:val="000000"/>
                <w:sz w:val="12"/>
                <w:szCs w:val="12"/>
                <w:lang w:eastAsia="ru-RU"/>
              </w:rPr>
              <w:t>ных средств</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Дата н</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чала осущ</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 xml:space="preserve">ствления </w:t>
            </w:r>
            <w:proofErr w:type="spellStart"/>
            <w:proofErr w:type="gramStart"/>
            <w:r w:rsidRPr="00AB4971">
              <w:rPr>
                <w:rFonts w:ascii="Times New Roman" w:eastAsia="Times New Roman" w:hAnsi="Times New Roman" w:cs="Times New Roman"/>
                <w:color w:val="000000"/>
                <w:sz w:val="12"/>
                <w:szCs w:val="12"/>
                <w:lang w:eastAsia="ru-RU"/>
              </w:rPr>
              <w:t>р</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г</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ляр-ных</w:t>
            </w:r>
            <w:proofErr w:type="spellEnd"/>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п</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р</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во-зок</w:t>
            </w:r>
            <w:proofErr w:type="spellEnd"/>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Информ</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ция о перево</w:t>
            </w:r>
            <w:r w:rsidRPr="00AB4971">
              <w:rPr>
                <w:rFonts w:ascii="Times New Roman" w:eastAsia="Times New Roman" w:hAnsi="Times New Roman" w:cs="Times New Roman"/>
                <w:color w:val="000000"/>
                <w:sz w:val="12"/>
                <w:szCs w:val="12"/>
                <w:lang w:eastAsia="ru-RU"/>
              </w:rPr>
              <w:t>з</w:t>
            </w:r>
            <w:r w:rsidRPr="00AB4971">
              <w:rPr>
                <w:rFonts w:ascii="Times New Roman" w:eastAsia="Times New Roman" w:hAnsi="Times New Roman" w:cs="Times New Roman"/>
                <w:color w:val="000000"/>
                <w:sz w:val="12"/>
                <w:szCs w:val="12"/>
                <w:lang w:eastAsia="ru-RU"/>
              </w:rPr>
              <w:t>чике</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Ра</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п</w:t>
            </w:r>
            <w:r w:rsidRPr="00AB4971">
              <w:rPr>
                <w:rFonts w:ascii="Times New Roman" w:eastAsia="Times New Roman" w:hAnsi="Times New Roman" w:cs="Times New Roman"/>
                <w:color w:val="000000"/>
                <w:sz w:val="12"/>
                <w:szCs w:val="12"/>
                <w:lang w:eastAsia="ru-RU"/>
              </w:rPr>
              <w:t>и</w:t>
            </w:r>
            <w:r w:rsidRPr="00AB4971">
              <w:rPr>
                <w:rFonts w:ascii="Times New Roman" w:eastAsia="Times New Roman" w:hAnsi="Times New Roman" w:cs="Times New Roman"/>
                <w:color w:val="000000"/>
                <w:sz w:val="12"/>
                <w:szCs w:val="12"/>
                <w:lang w:eastAsia="ru-RU"/>
              </w:rPr>
              <w:t>са-ние</w:t>
            </w:r>
            <w:proofErr w:type="spellEnd"/>
            <w:proofErr w:type="gramEnd"/>
            <w:r w:rsidRPr="00AB4971">
              <w:rPr>
                <w:rFonts w:ascii="Times New Roman" w:eastAsia="Times New Roman" w:hAnsi="Times New Roman" w:cs="Times New Roman"/>
                <w:color w:val="000000"/>
                <w:sz w:val="12"/>
                <w:szCs w:val="12"/>
                <w:lang w:eastAsia="ru-RU"/>
              </w:rPr>
              <w:t xml:space="preserve"> для ка</w:t>
            </w:r>
            <w:r w:rsidRPr="00AB4971">
              <w:rPr>
                <w:rFonts w:ascii="Times New Roman" w:eastAsia="Times New Roman" w:hAnsi="Times New Roman" w:cs="Times New Roman"/>
                <w:color w:val="000000"/>
                <w:sz w:val="12"/>
                <w:szCs w:val="12"/>
                <w:lang w:eastAsia="ru-RU"/>
              </w:rPr>
              <w:t>ж</w:t>
            </w:r>
            <w:r w:rsidRPr="00AB4971">
              <w:rPr>
                <w:rFonts w:ascii="Times New Roman" w:eastAsia="Times New Roman" w:hAnsi="Times New Roman" w:cs="Times New Roman"/>
                <w:color w:val="000000"/>
                <w:sz w:val="12"/>
                <w:szCs w:val="12"/>
                <w:lang w:eastAsia="ru-RU"/>
              </w:rPr>
              <w:t>дого о</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т</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н</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во</w:t>
            </w:r>
            <w:r w:rsidRPr="00AB4971">
              <w:rPr>
                <w:rFonts w:ascii="Times New Roman" w:eastAsia="Times New Roman" w:hAnsi="Times New Roman" w:cs="Times New Roman"/>
                <w:color w:val="000000"/>
                <w:sz w:val="12"/>
                <w:szCs w:val="12"/>
                <w:lang w:eastAsia="ru-RU"/>
              </w:rPr>
              <w:t>ч</w:t>
            </w:r>
            <w:r w:rsidRPr="00AB4971">
              <w:rPr>
                <w:rFonts w:ascii="Times New Roman" w:eastAsia="Times New Roman" w:hAnsi="Times New Roman" w:cs="Times New Roman"/>
                <w:color w:val="000000"/>
                <w:sz w:val="12"/>
                <w:szCs w:val="12"/>
                <w:lang w:eastAsia="ru-RU"/>
              </w:rPr>
              <w:t>ного пункта</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AB4971" w:rsidRPr="00AB4971" w:rsidRDefault="00AB4971" w:rsidP="00AB4971">
            <w:pPr>
              <w:spacing w:after="0" w:line="240" w:lineRule="auto"/>
              <w:jc w:val="center"/>
              <w:rPr>
                <w:rFonts w:ascii="Times New Roman" w:eastAsia="Times New Roman" w:hAnsi="Times New Roman" w:cs="Times New Roman"/>
                <w:color w:val="000000"/>
                <w:sz w:val="12"/>
                <w:szCs w:val="12"/>
                <w:lang w:eastAsia="ru-RU"/>
              </w:rPr>
            </w:pP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Волот - </w:t>
            </w:r>
            <w:proofErr w:type="spellStart"/>
            <w:r w:rsidRPr="00AB4971">
              <w:rPr>
                <w:rFonts w:ascii="Times New Roman" w:eastAsia="Times New Roman" w:hAnsi="Times New Roman" w:cs="Times New Roman"/>
                <w:color w:val="000000"/>
                <w:sz w:val="12"/>
                <w:szCs w:val="12"/>
                <w:lang w:eastAsia="ru-RU"/>
              </w:rPr>
              <w:t>Жи</w:t>
            </w:r>
            <w:r w:rsidRPr="00AB4971">
              <w:rPr>
                <w:rFonts w:ascii="Times New Roman" w:eastAsia="Times New Roman" w:hAnsi="Times New Roman" w:cs="Times New Roman"/>
                <w:color w:val="000000"/>
                <w:sz w:val="12"/>
                <w:szCs w:val="12"/>
                <w:lang w:eastAsia="ru-RU"/>
              </w:rPr>
              <w:t>з</w:t>
            </w:r>
            <w:r w:rsidRPr="00AB4971">
              <w:rPr>
                <w:rFonts w:ascii="Times New Roman" w:eastAsia="Times New Roman" w:hAnsi="Times New Roman" w:cs="Times New Roman"/>
                <w:color w:val="000000"/>
                <w:sz w:val="12"/>
                <w:szCs w:val="12"/>
                <w:lang w:eastAsia="ru-RU"/>
              </w:rPr>
              <w:t>лино</w:t>
            </w:r>
            <w:proofErr w:type="spellEnd"/>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30,8</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сы класс 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ги-че</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кий</w:t>
            </w:r>
            <w:proofErr w:type="spellEnd"/>
            <w:proofErr w:type="gramEnd"/>
            <w:r w:rsidRPr="00AB4971">
              <w:rPr>
                <w:rFonts w:ascii="Times New Roman" w:eastAsia="Times New Roman" w:hAnsi="Times New Roman" w:cs="Times New Roman"/>
                <w:color w:val="000000"/>
                <w:sz w:val="12"/>
                <w:szCs w:val="12"/>
                <w:lang w:eastAsia="ru-RU"/>
              </w:rPr>
              <w:t xml:space="preserve">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ООО «</w:t>
            </w:r>
            <w:proofErr w:type="spellStart"/>
            <w:r w:rsidRPr="00AB4971">
              <w:rPr>
                <w:rFonts w:ascii="Times New Roman" w:eastAsia="Times New Roman" w:hAnsi="Times New Roman" w:cs="Times New Roman"/>
                <w:color w:val="000000"/>
                <w:sz w:val="12"/>
                <w:szCs w:val="12"/>
                <w:lang w:eastAsia="ru-RU"/>
              </w:rPr>
              <w:t>Фабус</w:t>
            </w:r>
            <w:proofErr w:type="spellEnd"/>
            <w:r w:rsidRPr="00AB4971">
              <w:rPr>
                <w:rFonts w:ascii="Times New Roman" w:eastAsia="Times New Roman" w:hAnsi="Times New Roman" w:cs="Times New Roman"/>
                <w:color w:val="000000"/>
                <w:sz w:val="12"/>
                <w:szCs w:val="12"/>
                <w:lang w:eastAsia="ru-RU"/>
              </w:rPr>
              <w:t xml:space="preserve"> ВН» 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5:30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14:00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ТАШКЕНТ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5:32</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7:22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14:02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15:52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ТОЧКА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Волот-Верехново</w:t>
            </w:r>
            <w:proofErr w:type="spellEnd"/>
            <w:r w:rsidRPr="00AB4971">
              <w:rPr>
                <w:rFonts w:ascii="Times New Roman" w:eastAsia="Times New Roman" w:hAnsi="Times New Roman" w:cs="Times New Roman"/>
                <w:color w:val="000000"/>
                <w:sz w:val="12"/>
                <w:szCs w:val="12"/>
                <w:lang w:eastAsia="ru-RU"/>
              </w:rPr>
              <w:t xml:space="preserve"> (49Н-0405)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5:41</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14:11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15:43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Ш.ГОРА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Верехн</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во-Жизлино</w:t>
            </w:r>
            <w:proofErr w:type="spellEnd"/>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5:49</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14:19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15:35</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СУТОКИ</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(49Н-0402)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5:56</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6:58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14:26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15:28</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ВЕРЕХНОВО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6:06</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15:18</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ГАВРИЛКОВО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15:14</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СТАРО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НИВКИ</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6:18</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СНЕЖКА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15:04</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ЖИЗЛИНО</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6:25</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6:30</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14:55</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15:00</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5,7</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Волот - </w:t>
            </w:r>
            <w:proofErr w:type="spellStart"/>
            <w:r w:rsidRPr="00AB4971">
              <w:rPr>
                <w:rFonts w:ascii="Times New Roman" w:eastAsia="Times New Roman" w:hAnsi="Times New Roman" w:cs="Times New Roman"/>
                <w:color w:val="000000"/>
                <w:sz w:val="12"/>
                <w:szCs w:val="12"/>
                <w:lang w:eastAsia="ru-RU"/>
              </w:rPr>
              <w:lastRenderedPageBreak/>
              <w:t>Дер</w:t>
            </w:r>
            <w:r w:rsidRPr="00AB4971">
              <w:rPr>
                <w:rFonts w:ascii="Times New Roman" w:eastAsia="Times New Roman" w:hAnsi="Times New Roman" w:cs="Times New Roman"/>
                <w:color w:val="000000"/>
                <w:sz w:val="12"/>
                <w:szCs w:val="12"/>
                <w:lang w:eastAsia="ru-RU"/>
              </w:rPr>
              <w:t>г</w:t>
            </w:r>
            <w:r w:rsidRPr="00AB4971">
              <w:rPr>
                <w:rFonts w:ascii="Times New Roman" w:eastAsia="Times New Roman" w:hAnsi="Times New Roman" w:cs="Times New Roman"/>
                <w:color w:val="000000"/>
                <w:sz w:val="12"/>
                <w:szCs w:val="12"/>
                <w:lang w:eastAsia="ru-RU"/>
              </w:rPr>
              <w:t>лец</w:t>
            </w:r>
            <w:proofErr w:type="spellEnd"/>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lastRenderedPageBreak/>
              <w:t>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11,2</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r w:rsidRPr="00AB4971">
              <w:rPr>
                <w:rFonts w:ascii="Times New Roman" w:eastAsia="Times New Roman" w:hAnsi="Times New Roman" w:cs="Times New Roman"/>
                <w:color w:val="000000"/>
                <w:sz w:val="12"/>
                <w:szCs w:val="12"/>
                <w:lang w:eastAsia="ru-RU"/>
              </w:rPr>
              <w:lastRenderedPageBreak/>
              <w:t>уст</w:t>
            </w:r>
            <w:r w:rsidRPr="00AB4971">
              <w:rPr>
                <w:rFonts w:ascii="Times New Roman" w:eastAsia="Times New Roman" w:hAnsi="Times New Roman" w:cs="Times New Roman"/>
                <w:color w:val="000000"/>
                <w:sz w:val="12"/>
                <w:szCs w:val="12"/>
                <w:lang w:eastAsia="ru-RU"/>
              </w:rPr>
              <w:t>а</w:t>
            </w:r>
            <w:r w:rsidRPr="00AB4971">
              <w:rPr>
                <w:rFonts w:ascii="Times New Roman" w:eastAsia="Times New Roman" w:hAnsi="Times New Roman" w:cs="Times New Roman"/>
                <w:color w:val="000000"/>
                <w:sz w:val="12"/>
                <w:szCs w:val="12"/>
                <w:lang w:eastAsia="ru-RU"/>
              </w:rPr>
              <w:t>но</w:t>
            </w:r>
            <w:r w:rsidRPr="00AB4971">
              <w:rPr>
                <w:rFonts w:ascii="Times New Roman" w:eastAsia="Times New Roman" w:hAnsi="Times New Roman" w:cs="Times New Roman"/>
                <w:color w:val="000000"/>
                <w:sz w:val="12"/>
                <w:szCs w:val="12"/>
                <w:lang w:eastAsia="ru-RU"/>
              </w:rPr>
              <w:t>в</w:t>
            </w:r>
            <w:r w:rsidRPr="00AB4971">
              <w:rPr>
                <w:rFonts w:ascii="Times New Roman" w:eastAsia="Times New Roman" w:hAnsi="Times New Roman" w:cs="Times New Roman"/>
                <w:color w:val="000000"/>
                <w:sz w:val="12"/>
                <w:szCs w:val="12"/>
                <w:lang w:eastAsia="ru-RU"/>
              </w:rPr>
              <w:t>ленных остан</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вочных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lastRenderedPageBreak/>
              <w:t>регу-лярные</w:t>
            </w:r>
            <w:proofErr w:type="spellEnd"/>
            <w:r w:rsidRPr="00AB4971">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lastRenderedPageBreak/>
              <w:t>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 xml:space="preserve">сы </w:t>
            </w:r>
            <w:r w:rsidRPr="00AB4971">
              <w:rPr>
                <w:rFonts w:ascii="Times New Roman" w:eastAsia="Times New Roman" w:hAnsi="Times New Roman" w:cs="Times New Roman"/>
                <w:color w:val="000000"/>
                <w:sz w:val="12"/>
                <w:szCs w:val="12"/>
                <w:lang w:eastAsia="ru-RU"/>
              </w:rPr>
              <w:lastRenderedPageBreak/>
              <w:t>класс 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lastRenderedPageBreak/>
              <w:t>ский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март 2021</w:t>
            </w:r>
            <w:r w:rsidRPr="00AB4971">
              <w:rPr>
                <w:rFonts w:ascii="Times New Roman" w:eastAsia="Times New Roman" w:hAnsi="Times New Roman" w:cs="Times New Roman"/>
                <w:color w:val="000000"/>
                <w:sz w:val="12"/>
                <w:szCs w:val="12"/>
                <w:lang w:eastAsia="ru-RU"/>
              </w:rPr>
              <w:lastRenderedPageBreak/>
              <w:t>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ООО «</w:t>
            </w:r>
            <w:proofErr w:type="spellStart"/>
            <w:r w:rsidRPr="00AB4971">
              <w:rPr>
                <w:rFonts w:ascii="Times New Roman" w:eastAsia="Times New Roman" w:hAnsi="Times New Roman" w:cs="Times New Roman"/>
                <w:color w:val="000000"/>
                <w:sz w:val="12"/>
                <w:szCs w:val="12"/>
                <w:lang w:eastAsia="ru-RU"/>
              </w:rPr>
              <w:t>Фабус</w:t>
            </w:r>
            <w:proofErr w:type="spellEnd"/>
            <w:r w:rsidRPr="00AB4971">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lastRenderedPageBreak/>
              <w:t>ВН», 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7:40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13:50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БЕРЕЗОВКА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7:47</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8:47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13:53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ВОЯЖА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Волот-Дерглец-Пуково</w:t>
            </w:r>
            <w:proofErr w:type="spellEnd"/>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7:51</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8:43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13:56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ПОВ</w:t>
            </w:r>
            <w:proofErr w:type="gramStart"/>
            <w:r w:rsidRPr="00AB4971">
              <w:rPr>
                <w:rFonts w:ascii="Times New Roman" w:eastAsia="Times New Roman" w:hAnsi="Times New Roman" w:cs="Times New Roman"/>
                <w:color w:val="000000"/>
                <w:sz w:val="12"/>
                <w:szCs w:val="12"/>
                <w:lang w:eastAsia="ru-RU"/>
              </w:rPr>
              <w:t>,Г</w:t>
            </w:r>
            <w:proofErr w:type="gramEnd"/>
            <w:r w:rsidRPr="00AB4971">
              <w:rPr>
                <w:rFonts w:ascii="Times New Roman" w:eastAsia="Times New Roman" w:hAnsi="Times New Roman" w:cs="Times New Roman"/>
                <w:color w:val="000000"/>
                <w:sz w:val="12"/>
                <w:szCs w:val="12"/>
                <w:lang w:eastAsia="ru-RU"/>
              </w:rPr>
              <w:t>ОРКИ</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(49Н-0406)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7:54</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8:40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13:57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ГОРКИ</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7:58</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8:36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13:59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ПОВ</w:t>
            </w:r>
            <w:proofErr w:type="gramStart"/>
            <w:r w:rsidRPr="00AB4971">
              <w:rPr>
                <w:rFonts w:ascii="Times New Roman" w:eastAsia="Times New Roman" w:hAnsi="Times New Roman" w:cs="Times New Roman"/>
                <w:color w:val="000000"/>
                <w:sz w:val="12"/>
                <w:szCs w:val="12"/>
                <w:lang w:eastAsia="ru-RU"/>
              </w:rPr>
              <w:t>,Г</w:t>
            </w:r>
            <w:proofErr w:type="gramEnd"/>
            <w:r w:rsidRPr="00AB4971">
              <w:rPr>
                <w:rFonts w:ascii="Times New Roman" w:eastAsia="Times New Roman" w:hAnsi="Times New Roman" w:cs="Times New Roman"/>
                <w:color w:val="000000"/>
                <w:sz w:val="12"/>
                <w:szCs w:val="12"/>
                <w:lang w:eastAsia="ru-RU"/>
              </w:rPr>
              <w:t>ОРКИ</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8:03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8:31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14:02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14:28</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ДЕРГЛЕЦ</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8:20</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14:10</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 - Пог</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релец</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20,8</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сы класс 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ги-че</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кий</w:t>
            </w:r>
            <w:proofErr w:type="spellEnd"/>
            <w:proofErr w:type="gramEnd"/>
            <w:r w:rsidRPr="00AB4971">
              <w:rPr>
                <w:rFonts w:ascii="Times New Roman" w:eastAsia="Times New Roman" w:hAnsi="Times New Roman" w:cs="Times New Roman"/>
                <w:color w:val="000000"/>
                <w:sz w:val="12"/>
                <w:szCs w:val="12"/>
                <w:lang w:eastAsia="ru-RU"/>
              </w:rPr>
              <w:t xml:space="preserve">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ООО «</w:t>
            </w:r>
            <w:proofErr w:type="spellStart"/>
            <w:r w:rsidRPr="00AB4971">
              <w:rPr>
                <w:rFonts w:ascii="Times New Roman" w:eastAsia="Times New Roman" w:hAnsi="Times New Roman" w:cs="Times New Roman"/>
                <w:color w:val="000000"/>
                <w:sz w:val="12"/>
                <w:szCs w:val="12"/>
                <w:lang w:eastAsia="ru-RU"/>
              </w:rPr>
              <w:t>Фабус</w:t>
            </w:r>
            <w:proofErr w:type="spellEnd"/>
            <w:r w:rsidRPr="00AB4971">
              <w:rPr>
                <w:rFonts w:ascii="Times New Roman" w:eastAsia="Times New Roman" w:hAnsi="Times New Roman" w:cs="Times New Roman"/>
                <w:color w:val="000000"/>
                <w:sz w:val="12"/>
                <w:szCs w:val="12"/>
                <w:lang w:eastAsia="ru-RU"/>
              </w:rPr>
              <w:t xml:space="preserve"> ВН», 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16:15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ЧУРАКОВО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класс малый-3ед.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7:37</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8:28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17:13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МЕЖДУРЕЧЬЕ</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Взгляды-Михайл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во-Погорелец</w:t>
            </w:r>
            <w:proofErr w:type="spellEnd"/>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7:39</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8:21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17:06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ПОДСОСОНЬЕ</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(49Н-0404)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7:41</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8:18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17:03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ВЗГЛЯДЫ</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7:42</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8:17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17:02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ЦЕРКОВЬ</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7:44</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8:16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17:01</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МИХАЛКОВО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8:14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16:38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16:59</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ПОГОРЕЛЕЦ</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8:05</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16:50</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(1,2,3,5)</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 - Гор</w:t>
            </w:r>
            <w:r w:rsidRPr="00AB4971">
              <w:rPr>
                <w:rFonts w:ascii="Times New Roman" w:eastAsia="Times New Roman" w:hAnsi="Times New Roman" w:cs="Times New Roman"/>
                <w:color w:val="000000"/>
                <w:sz w:val="12"/>
                <w:szCs w:val="12"/>
                <w:lang w:eastAsia="ru-RU"/>
              </w:rPr>
              <w:t>и</w:t>
            </w:r>
            <w:r w:rsidRPr="00AB4971">
              <w:rPr>
                <w:rFonts w:ascii="Times New Roman" w:eastAsia="Times New Roman" w:hAnsi="Times New Roman" w:cs="Times New Roman"/>
                <w:color w:val="000000"/>
                <w:sz w:val="12"/>
                <w:szCs w:val="12"/>
                <w:lang w:eastAsia="ru-RU"/>
              </w:rPr>
              <w:t>цы</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сы класс 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ги-че</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кий</w:t>
            </w:r>
            <w:proofErr w:type="spellEnd"/>
            <w:proofErr w:type="gramEnd"/>
            <w:r w:rsidRPr="00AB4971">
              <w:rPr>
                <w:rFonts w:ascii="Times New Roman" w:eastAsia="Times New Roman" w:hAnsi="Times New Roman" w:cs="Times New Roman"/>
                <w:color w:val="000000"/>
                <w:sz w:val="12"/>
                <w:szCs w:val="12"/>
                <w:lang w:eastAsia="ru-RU"/>
              </w:rPr>
              <w:t xml:space="preserve">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ООО ««</w:t>
            </w:r>
            <w:proofErr w:type="spellStart"/>
            <w:r>
              <w:rPr>
                <w:rFonts w:ascii="Times New Roman" w:eastAsia="Times New Roman" w:hAnsi="Times New Roman" w:cs="Times New Roman"/>
                <w:color w:val="000000"/>
                <w:sz w:val="12"/>
                <w:szCs w:val="12"/>
                <w:lang w:eastAsia="ru-RU"/>
              </w:rPr>
              <w:t>Фабус</w:t>
            </w:r>
            <w:proofErr w:type="spellEnd"/>
            <w:r>
              <w:rPr>
                <w:rFonts w:ascii="Times New Roman" w:eastAsia="Times New Roman" w:hAnsi="Times New Roman" w:cs="Times New Roman"/>
                <w:color w:val="000000"/>
                <w:sz w:val="12"/>
                <w:szCs w:val="12"/>
                <w:lang w:eastAsia="ru-RU"/>
              </w:rPr>
              <w:t xml:space="preserve"> ВН»»,</w:t>
            </w:r>
            <w:r w:rsidRPr="00AB4971">
              <w:rPr>
                <w:rFonts w:ascii="Times New Roman" w:eastAsia="Times New Roman" w:hAnsi="Times New Roman" w:cs="Times New Roman"/>
                <w:color w:val="000000"/>
                <w:sz w:val="12"/>
                <w:szCs w:val="12"/>
                <w:lang w:eastAsia="ru-RU"/>
              </w:rPr>
              <w:t>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17:10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ХОТЯЖА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класс малый-3ед.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класс-</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17:15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18:19</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РАГЛИЦЫ</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Шимск-В</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лот(49К-2141)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6:18</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17:18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18:16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ПОДОСТРОВЬЕ</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6:28</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17:28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18:06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w:t>
            </w:r>
            <w:proofErr w:type="spellStart"/>
            <w:r w:rsidRPr="00AB4971">
              <w:rPr>
                <w:rFonts w:ascii="Times New Roman" w:eastAsia="Times New Roman" w:hAnsi="Times New Roman" w:cs="Times New Roman"/>
                <w:color w:val="000000"/>
                <w:sz w:val="12"/>
                <w:szCs w:val="12"/>
                <w:lang w:eastAsia="ru-RU"/>
              </w:rPr>
              <w:t>х</w:t>
            </w:r>
            <w:proofErr w:type="spellEnd"/>
            <w:r w:rsidRPr="00AB4971">
              <w:rPr>
                <w:rFonts w:ascii="Times New Roman" w:eastAsia="Times New Roman" w:hAnsi="Times New Roman" w:cs="Times New Roman"/>
                <w:color w:val="000000"/>
                <w:sz w:val="12"/>
                <w:szCs w:val="12"/>
                <w:lang w:eastAsia="ru-RU"/>
              </w:rPr>
              <w:t xml:space="preserve"> ГРАНИТ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Устицы-Камень</w:t>
            </w:r>
            <w:proofErr w:type="spellEnd"/>
            <w:r w:rsidR="008D4B07">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t>(49Н-0417)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6:32</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17:32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18:02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ГОРОДЦЫ</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6:34</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17:34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18:00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УСТИЦЫ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6:59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17:35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17:59</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ГОРИЦЫ</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6:50</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17:50</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 - С</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ловь</w:t>
            </w:r>
            <w:r w:rsidRPr="00AB4971">
              <w:rPr>
                <w:rFonts w:ascii="Times New Roman" w:eastAsia="Times New Roman" w:hAnsi="Times New Roman" w:cs="Times New Roman"/>
                <w:color w:val="000000"/>
                <w:sz w:val="12"/>
                <w:szCs w:val="12"/>
                <w:lang w:eastAsia="ru-RU"/>
              </w:rPr>
              <w:t>ё</w:t>
            </w:r>
            <w:r w:rsidRPr="00AB4971">
              <w:rPr>
                <w:rFonts w:ascii="Times New Roman" w:eastAsia="Times New Roman" w:hAnsi="Times New Roman" w:cs="Times New Roman"/>
                <w:color w:val="000000"/>
                <w:sz w:val="12"/>
                <w:szCs w:val="12"/>
                <w:lang w:eastAsia="ru-RU"/>
              </w:rPr>
              <w:t>во</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24,5</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сы класс 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ги-че</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кий</w:t>
            </w:r>
            <w:proofErr w:type="spellEnd"/>
            <w:proofErr w:type="gramEnd"/>
            <w:r w:rsidRPr="00AB4971">
              <w:rPr>
                <w:rFonts w:ascii="Times New Roman" w:eastAsia="Times New Roman" w:hAnsi="Times New Roman" w:cs="Times New Roman"/>
                <w:color w:val="000000"/>
                <w:sz w:val="12"/>
                <w:szCs w:val="12"/>
                <w:lang w:eastAsia="ru-RU"/>
              </w:rPr>
              <w:t xml:space="preserve">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ООО ««</w:t>
            </w:r>
            <w:proofErr w:type="spellStart"/>
            <w:r w:rsidRPr="00AB4971">
              <w:rPr>
                <w:rFonts w:ascii="Times New Roman" w:eastAsia="Times New Roman" w:hAnsi="Times New Roman" w:cs="Times New Roman"/>
                <w:color w:val="000000"/>
                <w:sz w:val="12"/>
                <w:szCs w:val="12"/>
                <w:lang w:eastAsia="ru-RU"/>
              </w:rPr>
              <w:t>Фабус</w:t>
            </w:r>
            <w:proofErr w:type="spellEnd"/>
            <w:r w:rsidRPr="00AB4971">
              <w:rPr>
                <w:rFonts w:ascii="Times New Roman" w:eastAsia="Times New Roman" w:hAnsi="Times New Roman" w:cs="Times New Roman"/>
                <w:color w:val="000000"/>
                <w:sz w:val="12"/>
                <w:szCs w:val="12"/>
                <w:lang w:eastAsia="ru-RU"/>
              </w:rPr>
              <w:t xml:space="preserve"> ВН»», 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6:00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19:30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15:00</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ТАШКЕНТ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класс малый-3ед.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6:03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19:32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21:17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15:03</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16:51</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ТОЧКА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Междур</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чье-Соло</w:t>
            </w:r>
            <w:r w:rsidR="008D4B07">
              <w:rPr>
                <w:rFonts w:ascii="Times New Roman" w:eastAsia="Times New Roman" w:hAnsi="Times New Roman" w:cs="Times New Roman"/>
                <w:color w:val="000000"/>
                <w:sz w:val="12"/>
                <w:szCs w:val="12"/>
                <w:lang w:eastAsia="ru-RU"/>
              </w:rPr>
              <w:t>-</w:t>
            </w:r>
            <w:r w:rsidRPr="00AB4971">
              <w:rPr>
                <w:rFonts w:ascii="Times New Roman" w:eastAsia="Times New Roman" w:hAnsi="Times New Roman" w:cs="Times New Roman"/>
                <w:color w:val="000000"/>
                <w:sz w:val="12"/>
                <w:szCs w:val="12"/>
                <w:lang w:eastAsia="ru-RU"/>
              </w:rPr>
              <w:t>вьево-Сельцо-Заречье</w:t>
            </w:r>
            <w:proofErr w:type="spellEnd"/>
            <w:r w:rsidR="008D4B07">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t>(49К-0413)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6:15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19:43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21:06</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15:15</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16:39</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Ш.ГОРА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6:24</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19:52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20:57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15:24</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16:30</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ИЛЬИНО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7:22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20:00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20:50</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15:33</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16:22</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СЛАВИТИНО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20:02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20:47</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15:35</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16:19</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КОЛОТИЛОВО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6:42</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20:08</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20:41</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15:42</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16:12</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КОВАНЦЫ</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6:46</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20:11</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20:38</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15:46</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16:08</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ГОРОДИЩЕ</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6:50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20:15</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20:34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15:50</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16:04</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СОЛОВЬЕВО</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7:00</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1,2,4,5,7</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20:30</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16:00</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4</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75А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 - С</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lastRenderedPageBreak/>
              <w:t>ловь</w:t>
            </w:r>
            <w:r w:rsidRPr="00AB4971">
              <w:rPr>
                <w:rFonts w:ascii="Times New Roman" w:eastAsia="Times New Roman" w:hAnsi="Times New Roman" w:cs="Times New Roman"/>
                <w:color w:val="000000"/>
                <w:sz w:val="12"/>
                <w:szCs w:val="12"/>
                <w:lang w:eastAsia="ru-RU"/>
              </w:rPr>
              <w:t>ё</w:t>
            </w:r>
            <w:r w:rsidRPr="00AB4971">
              <w:rPr>
                <w:rFonts w:ascii="Times New Roman" w:eastAsia="Times New Roman" w:hAnsi="Times New Roman" w:cs="Times New Roman"/>
                <w:color w:val="000000"/>
                <w:sz w:val="12"/>
                <w:szCs w:val="12"/>
                <w:lang w:eastAsia="ru-RU"/>
              </w:rPr>
              <w:t xml:space="preserve">во - </w:t>
            </w:r>
            <w:proofErr w:type="spellStart"/>
            <w:r w:rsidRPr="00AB4971">
              <w:rPr>
                <w:rFonts w:ascii="Times New Roman" w:eastAsia="Times New Roman" w:hAnsi="Times New Roman" w:cs="Times New Roman"/>
                <w:color w:val="000000"/>
                <w:sz w:val="12"/>
                <w:szCs w:val="12"/>
                <w:lang w:eastAsia="ru-RU"/>
              </w:rPr>
              <w:t>До</w:t>
            </w:r>
            <w:r w:rsidRPr="00AB4971">
              <w:rPr>
                <w:rFonts w:ascii="Times New Roman" w:eastAsia="Times New Roman" w:hAnsi="Times New Roman" w:cs="Times New Roman"/>
                <w:color w:val="000000"/>
                <w:sz w:val="12"/>
                <w:szCs w:val="12"/>
                <w:lang w:eastAsia="ru-RU"/>
              </w:rPr>
              <w:t>л</w:t>
            </w:r>
            <w:r w:rsidRPr="00AB4971">
              <w:rPr>
                <w:rFonts w:ascii="Times New Roman" w:eastAsia="Times New Roman" w:hAnsi="Times New Roman" w:cs="Times New Roman"/>
                <w:color w:val="000000"/>
                <w:sz w:val="12"/>
                <w:szCs w:val="12"/>
                <w:lang w:eastAsia="ru-RU"/>
              </w:rPr>
              <w:t>жино</w:t>
            </w:r>
            <w:proofErr w:type="spellEnd"/>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27,6</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w:t>
            </w:r>
            <w:r w:rsidRPr="00AB4971">
              <w:rPr>
                <w:rFonts w:ascii="Times New Roman" w:eastAsia="Times New Roman" w:hAnsi="Times New Roman" w:cs="Times New Roman"/>
                <w:color w:val="000000"/>
                <w:sz w:val="12"/>
                <w:szCs w:val="12"/>
                <w:lang w:eastAsia="ru-RU"/>
              </w:rPr>
              <w:lastRenderedPageBreak/>
              <w:t>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lastRenderedPageBreak/>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lastRenderedPageBreak/>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 xml:space="preserve">сы класс </w:t>
            </w:r>
            <w:r w:rsidRPr="00AB4971">
              <w:rPr>
                <w:rFonts w:ascii="Times New Roman" w:eastAsia="Times New Roman" w:hAnsi="Times New Roman" w:cs="Times New Roman"/>
                <w:color w:val="000000"/>
                <w:sz w:val="12"/>
                <w:szCs w:val="12"/>
                <w:lang w:eastAsia="ru-RU"/>
              </w:rPr>
              <w:lastRenderedPageBreak/>
              <w:t>малый-3ед. 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 xml:space="preserve">ский </w:t>
            </w:r>
            <w:r w:rsidRPr="00AB4971">
              <w:rPr>
                <w:rFonts w:ascii="Times New Roman" w:eastAsia="Times New Roman" w:hAnsi="Times New Roman" w:cs="Times New Roman"/>
                <w:color w:val="000000"/>
                <w:sz w:val="12"/>
                <w:szCs w:val="12"/>
                <w:lang w:eastAsia="ru-RU"/>
              </w:rPr>
              <w:lastRenderedPageBreak/>
              <w:t>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ООО «</w:t>
            </w:r>
            <w:proofErr w:type="spellStart"/>
            <w:r w:rsidRPr="00AB4971">
              <w:rPr>
                <w:rFonts w:ascii="Times New Roman" w:eastAsia="Times New Roman" w:hAnsi="Times New Roman" w:cs="Times New Roman"/>
                <w:color w:val="000000"/>
                <w:sz w:val="12"/>
                <w:szCs w:val="12"/>
                <w:lang w:eastAsia="ru-RU"/>
              </w:rPr>
              <w:t>Фабус</w:t>
            </w:r>
            <w:proofErr w:type="spellEnd"/>
            <w:r w:rsidRPr="00AB4971">
              <w:rPr>
                <w:rFonts w:ascii="Times New Roman" w:eastAsia="Times New Roman" w:hAnsi="Times New Roman" w:cs="Times New Roman"/>
                <w:color w:val="000000"/>
                <w:sz w:val="12"/>
                <w:szCs w:val="12"/>
                <w:lang w:eastAsia="ru-RU"/>
              </w:rPr>
              <w:t xml:space="preserve"> ВН», </w:t>
            </w:r>
            <w:r w:rsidRPr="00AB4971">
              <w:rPr>
                <w:rFonts w:ascii="Times New Roman" w:eastAsia="Times New Roman" w:hAnsi="Times New Roman" w:cs="Times New Roman"/>
                <w:color w:val="000000"/>
                <w:sz w:val="12"/>
                <w:szCs w:val="12"/>
                <w:lang w:eastAsia="ru-RU"/>
              </w:rPr>
              <w:lastRenderedPageBreak/>
              <w:t>Великий Новгород ул</w:t>
            </w:r>
            <w:proofErr w:type="gramStart"/>
            <w:r w:rsidRPr="00AB4971">
              <w:rPr>
                <w:rFonts w:ascii="Times New Roman" w:eastAsia="Times New Roman" w:hAnsi="Times New Roman" w:cs="Times New Roman"/>
                <w:color w:val="000000"/>
                <w:sz w:val="12"/>
                <w:szCs w:val="12"/>
                <w:lang w:eastAsia="ru-RU"/>
              </w:rPr>
              <w:t>.М</w:t>
            </w:r>
            <w:proofErr w:type="gramEnd"/>
            <w:r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10:10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lastRenderedPageBreak/>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ТАШКЕНТ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Р-48,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класс малый-3ед.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10:12</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11:42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14:33</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16:56</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ТОЧКА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Меж</w:t>
            </w:r>
            <w:r w:rsidR="008D4B07">
              <w:rPr>
                <w:rFonts w:ascii="Times New Roman" w:eastAsia="Times New Roman" w:hAnsi="Times New Roman" w:cs="Times New Roman"/>
                <w:color w:val="000000"/>
                <w:sz w:val="12"/>
                <w:szCs w:val="12"/>
                <w:lang w:eastAsia="ru-RU"/>
              </w:rPr>
              <w:t>-</w:t>
            </w:r>
            <w:r w:rsidRPr="00AB4971">
              <w:rPr>
                <w:rFonts w:ascii="Times New Roman" w:eastAsia="Times New Roman" w:hAnsi="Times New Roman" w:cs="Times New Roman"/>
                <w:color w:val="000000"/>
                <w:sz w:val="12"/>
                <w:szCs w:val="12"/>
                <w:lang w:eastAsia="ru-RU"/>
              </w:rPr>
              <w:t>дуречье-Соловь</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во</w:t>
            </w:r>
            <w:proofErr w:type="spellEnd"/>
            <w:r w:rsidRPr="00AB4971">
              <w:rPr>
                <w:rFonts w:ascii="Times New Roman" w:eastAsia="Times New Roman" w:hAnsi="Times New Roman" w:cs="Times New Roman"/>
                <w:color w:val="000000"/>
                <w:sz w:val="12"/>
                <w:szCs w:val="12"/>
                <w:lang w:eastAsia="ru-RU"/>
              </w:rPr>
              <w:t>-(49К-0413)Сельцо-Заречье</w:t>
            </w:r>
            <w:r w:rsidR="008D4B07">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t>(49Н-0414)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10:20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11:34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16:43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Ш.ГОРА</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10:27</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11:27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16:32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ИЛЬИНО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10:33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11:21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16:22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СЛАВИТИНО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10:35</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11:19</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16:19</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КОЛОТИЛОВО </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10:40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11:14</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15:17</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16:12</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КОВАНЦЫ</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10:43</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11:11</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16:08</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ГОРОДИЩЕ</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10:46</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11:08</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16:03</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СОЛОВЬЕВО</w:t>
            </w:r>
          </w:p>
        </w:tc>
        <w:tc>
          <w:tcPr>
            <w:tcW w:w="566"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10:49</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11:05</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15:32</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15:57</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AB4971">
        <w:trPr>
          <w:trHeight w:val="20"/>
        </w:trPr>
        <w:tc>
          <w:tcPr>
            <w:tcW w:w="582" w:type="dxa"/>
            <w:tcBorders>
              <w:top w:val="nil"/>
              <w:left w:val="single" w:sz="4" w:space="0" w:color="auto"/>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ДОЛЖИНО</w:t>
            </w:r>
          </w:p>
        </w:tc>
        <w:tc>
          <w:tcPr>
            <w:tcW w:w="566"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nil"/>
              <w:left w:val="nil"/>
              <w:bottom w:val="single" w:sz="8"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nil"/>
              <w:left w:val="nil"/>
              <w:bottom w:val="single" w:sz="8"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11:00</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15:50</w:t>
            </w:r>
          </w:p>
        </w:tc>
        <w:tc>
          <w:tcPr>
            <w:tcW w:w="426"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3</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8"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8"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w:t>
            </w:r>
          </w:p>
        </w:tc>
        <w:tc>
          <w:tcPr>
            <w:tcW w:w="426"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jc w:val="right"/>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76</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Волот </w:t>
            </w:r>
            <w:proofErr w:type="gramStart"/>
            <w:r w:rsidRPr="00AB4971">
              <w:rPr>
                <w:rFonts w:ascii="Times New Roman" w:eastAsia="Times New Roman" w:hAnsi="Times New Roman" w:cs="Times New Roman"/>
                <w:color w:val="000000"/>
                <w:sz w:val="12"/>
                <w:szCs w:val="12"/>
                <w:lang w:eastAsia="ru-RU"/>
              </w:rPr>
              <w:t>-</w:t>
            </w:r>
            <w:proofErr w:type="spellStart"/>
            <w:r w:rsidRPr="00AB4971">
              <w:rPr>
                <w:rFonts w:ascii="Times New Roman" w:eastAsia="Times New Roman" w:hAnsi="Times New Roman" w:cs="Times New Roman"/>
                <w:color w:val="000000"/>
                <w:sz w:val="12"/>
                <w:szCs w:val="12"/>
                <w:lang w:eastAsia="ru-RU"/>
              </w:rPr>
              <w:t>У</w:t>
            </w:r>
            <w:proofErr w:type="gramEnd"/>
            <w:r w:rsidRPr="00AB4971">
              <w:rPr>
                <w:rFonts w:ascii="Times New Roman" w:eastAsia="Times New Roman" w:hAnsi="Times New Roman" w:cs="Times New Roman"/>
                <w:color w:val="000000"/>
                <w:sz w:val="12"/>
                <w:szCs w:val="12"/>
                <w:lang w:eastAsia="ru-RU"/>
              </w:rPr>
              <w:t>чно</w:t>
            </w:r>
            <w:proofErr w:type="spellEnd"/>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автомо-бильная</w:t>
            </w:r>
            <w:proofErr w:type="spellEnd"/>
            <w:proofErr w:type="gramEnd"/>
            <w:r w:rsidRPr="00AB4971">
              <w:rPr>
                <w:rFonts w:ascii="Times New Roman" w:eastAsia="Times New Roman" w:hAnsi="Times New Roman" w:cs="Times New Roman"/>
                <w:color w:val="000000"/>
                <w:sz w:val="12"/>
                <w:szCs w:val="12"/>
                <w:lang w:eastAsia="ru-RU"/>
              </w:rPr>
              <w:t xml:space="preserve"> дорога</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23</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xml:space="preserve">только в </w:t>
            </w:r>
            <w:proofErr w:type="spellStart"/>
            <w:r w:rsidRPr="00AB4971">
              <w:rPr>
                <w:rFonts w:ascii="Times New Roman" w:eastAsia="Times New Roman" w:hAnsi="Times New Roman" w:cs="Times New Roman"/>
                <w:color w:val="000000"/>
                <w:sz w:val="12"/>
                <w:szCs w:val="12"/>
                <w:lang w:eastAsia="ru-RU"/>
              </w:rPr>
              <w:t>уста-новлен-ных</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оста-новоч-ных</w:t>
            </w:r>
            <w:proofErr w:type="spellEnd"/>
            <w:r w:rsidRPr="00AB4971">
              <w:rPr>
                <w:rFonts w:ascii="Times New Roman" w:eastAsia="Times New Roman" w:hAnsi="Times New Roman" w:cs="Times New Roman"/>
                <w:color w:val="000000"/>
                <w:sz w:val="12"/>
                <w:szCs w:val="12"/>
                <w:lang w:eastAsia="ru-RU"/>
              </w:rPr>
              <w:t xml:space="preserve"> пунктах</w:t>
            </w:r>
          </w:p>
        </w:tc>
        <w:tc>
          <w:tcPr>
            <w:tcW w:w="70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r w:rsidRPr="00AB4971">
              <w:rPr>
                <w:rFonts w:ascii="Times New Roman" w:eastAsia="Times New Roman" w:hAnsi="Times New Roman" w:cs="Times New Roman"/>
                <w:color w:val="000000"/>
                <w:sz w:val="12"/>
                <w:szCs w:val="12"/>
                <w:lang w:eastAsia="ru-RU"/>
              </w:rPr>
              <w:t>регу-лярные</w:t>
            </w:r>
            <w:proofErr w:type="spellEnd"/>
            <w:r w:rsidRPr="00AB4971">
              <w:rPr>
                <w:rFonts w:ascii="Times New Roman" w:eastAsia="Times New Roman" w:hAnsi="Times New Roman" w:cs="Times New Roman"/>
                <w:color w:val="000000"/>
                <w:sz w:val="12"/>
                <w:szCs w:val="12"/>
                <w:lang w:eastAsia="ru-RU"/>
              </w:rPr>
              <w:t xml:space="preserve"> перево</w:t>
            </w:r>
            <w:proofErr w:type="gramStart"/>
            <w:r w:rsidRPr="00AB4971">
              <w:rPr>
                <w:rFonts w:ascii="Times New Roman" w:eastAsia="Times New Roman" w:hAnsi="Times New Roman" w:cs="Times New Roman"/>
                <w:color w:val="000000"/>
                <w:sz w:val="12"/>
                <w:szCs w:val="12"/>
                <w:lang w:eastAsia="ru-RU"/>
              </w:rPr>
              <w:t>з-</w:t>
            </w:r>
            <w:proofErr w:type="gram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ки</w:t>
            </w:r>
            <w:proofErr w:type="spellEnd"/>
            <w:r w:rsidRPr="00AB4971">
              <w:rPr>
                <w:rFonts w:ascii="Times New Roman" w:eastAsia="Times New Roman" w:hAnsi="Times New Roman" w:cs="Times New Roman"/>
                <w:color w:val="000000"/>
                <w:sz w:val="12"/>
                <w:szCs w:val="12"/>
                <w:lang w:eastAsia="ru-RU"/>
              </w:rPr>
              <w:t xml:space="preserve"> по </w:t>
            </w:r>
            <w:proofErr w:type="spellStart"/>
            <w:r w:rsidRPr="00AB4971">
              <w:rPr>
                <w:rFonts w:ascii="Times New Roman" w:eastAsia="Times New Roman" w:hAnsi="Times New Roman" w:cs="Times New Roman"/>
                <w:color w:val="000000"/>
                <w:sz w:val="12"/>
                <w:szCs w:val="12"/>
                <w:lang w:eastAsia="ru-RU"/>
              </w:rPr>
              <w:t>регу-лируе-мым</w:t>
            </w:r>
            <w:proofErr w:type="spellEnd"/>
            <w:r w:rsidRPr="00AB4971">
              <w:rPr>
                <w:rFonts w:ascii="Times New Roman" w:eastAsia="Times New Roman" w:hAnsi="Times New Roman" w:cs="Times New Roman"/>
                <w:color w:val="000000"/>
                <w:sz w:val="12"/>
                <w:szCs w:val="12"/>
                <w:lang w:eastAsia="ru-RU"/>
              </w:rPr>
              <w:t xml:space="preserve"> тарифам</w:t>
            </w:r>
          </w:p>
        </w:tc>
        <w:tc>
          <w:tcPr>
            <w:tcW w:w="501" w:type="dxa"/>
            <w:tcBorders>
              <w:top w:val="nil"/>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w:t>
            </w:r>
            <w:r w:rsidRPr="00AB4971">
              <w:rPr>
                <w:rFonts w:ascii="Times New Roman" w:eastAsia="Times New Roman" w:hAnsi="Times New Roman" w:cs="Times New Roman"/>
                <w:color w:val="000000"/>
                <w:sz w:val="12"/>
                <w:szCs w:val="12"/>
                <w:lang w:eastAsia="ru-RU"/>
              </w:rPr>
              <w:t>у</w:t>
            </w:r>
            <w:r w:rsidRPr="00AB4971">
              <w:rPr>
                <w:rFonts w:ascii="Times New Roman" w:eastAsia="Times New Roman" w:hAnsi="Times New Roman" w:cs="Times New Roman"/>
                <w:color w:val="000000"/>
                <w:sz w:val="12"/>
                <w:szCs w:val="12"/>
                <w:lang w:eastAsia="ru-RU"/>
              </w:rPr>
              <w:t>сы класс малый-4ед.</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roofErr w:type="spellStart"/>
            <w:proofErr w:type="gramStart"/>
            <w:r w:rsidRPr="00AB4971">
              <w:rPr>
                <w:rFonts w:ascii="Times New Roman" w:eastAsia="Times New Roman" w:hAnsi="Times New Roman" w:cs="Times New Roman"/>
                <w:color w:val="000000"/>
                <w:sz w:val="12"/>
                <w:szCs w:val="12"/>
                <w:lang w:eastAsia="ru-RU"/>
              </w:rPr>
              <w:t>экол</w:t>
            </w:r>
            <w:r w:rsidRPr="00AB4971">
              <w:rPr>
                <w:rFonts w:ascii="Times New Roman" w:eastAsia="Times New Roman" w:hAnsi="Times New Roman" w:cs="Times New Roman"/>
                <w:color w:val="000000"/>
                <w:sz w:val="12"/>
                <w:szCs w:val="12"/>
                <w:lang w:eastAsia="ru-RU"/>
              </w:rPr>
              <w:t>о</w:t>
            </w:r>
            <w:r w:rsidRPr="00AB4971">
              <w:rPr>
                <w:rFonts w:ascii="Times New Roman" w:eastAsia="Times New Roman" w:hAnsi="Times New Roman" w:cs="Times New Roman"/>
                <w:color w:val="000000"/>
                <w:sz w:val="12"/>
                <w:szCs w:val="12"/>
                <w:lang w:eastAsia="ru-RU"/>
              </w:rPr>
              <w:t>ги-че</w:t>
            </w:r>
            <w:r w:rsidRPr="00AB4971">
              <w:rPr>
                <w:rFonts w:ascii="Times New Roman" w:eastAsia="Times New Roman" w:hAnsi="Times New Roman" w:cs="Times New Roman"/>
                <w:color w:val="000000"/>
                <w:sz w:val="12"/>
                <w:szCs w:val="12"/>
                <w:lang w:eastAsia="ru-RU"/>
              </w:rPr>
              <w:t>с</w:t>
            </w:r>
            <w:r w:rsidRPr="00AB4971">
              <w:rPr>
                <w:rFonts w:ascii="Times New Roman" w:eastAsia="Times New Roman" w:hAnsi="Times New Roman" w:cs="Times New Roman"/>
                <w:color w:val="000000"/>
                <w:sz w:val="12"/>
                <w:szCs w:val="12"/>
                <w:lang w:eastAsia="ru-RU"/>
              </w:rPr>
              <w:t>кий</w:t>
            </w:r>
            <w:proofErr w:type="spellEnd"/>
            <w:proofErr w:type="gramEnd"/>
            <w:r w:rsidRPr="00AB4971">
              <w:rPr>
                <w:rFonts w:ascii="Times New Roman" w:eastAsia="Times New Roman" w:hAnsi="Times New Roman" w:cs="Times New Roman"/>
                <w:color w:val="000000"/>
                <w:sz w:val="12"/>
                <w:szCs w:val="12"/>
                <w:lang w:eastAsia="ru-RU"/>
              </w:rPr>
              <w:t xml:space="preserve"> класс- третий</w:t>
            </w:r>
          </w:p>
        </w:tc>
        <w:tc>
          <w:tcPr>
            <w:tcW w:w="479"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март 2021г.</w:t>
            </w:r>
          </w:p>
        </w:tc>
        <w:tc>
          <w:tcPr>
            <w:tcW w:w="511" w:type="dxa"/>
            <w:tcBorders>
              <w:top w:val="nil"/>
              <w:left w:val="nil"/>
              <w:bottom w:val="single" w:sz="4" w:space="0" w:color="auto"/>
              <w:right w:val="single" w:sz="4" w:space="0" w:color="auto"/>
            </w:tcBorders>
            <w:shd w:val="clear" w:color="auto" w:fill="auto"/>
            <w:hideMark/>
          </w:tcPr>
          <w:p w:rsidR="00AB4971" w:rsidRPr="00AB4971" w:rsidRDefault="008D4B07" w:rsidP="00CC2F06">
            <w:pPr>
              <w:spacing w:after="0" w:line="240" w:lineRule="auto"/>
              <w:ind w:left="-162" w:right="-110"/>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ООО </w:t>
            </w:r>
            <w:r w:rsidR="00AB4971" w:rsidRPr="00AB4971">
              <w:rPr>
                <w:rFonts w:ascii="Times New Roman" w:eastAsia="Times New Roman" w:hAnsi="Times New Roman" w:cs="Times New Roman"/>
                <w:color w:val="000000"/>
                <w:sz w:val="12"/>
                <w:szCs w:val="12"/>
                <w:lang w:eastAsia="ru-RU"/>
              </w:rPr>
              <w:t>«</w:t>
            </w:r>
            <w:proofErr w:type="spellStart"/>
            <w:r w:rsidR="00AB4971" w:rsidRPr="00AB4971">
              <w:rPr>
                <w:rFonts w:ascii="Times New Roman" w:eastAsia="Times New Roman" w:hAnsi="Times New Roman" w:cs="Times New Roman"/>
                <w:color w:val="000000"/>
                <w:sz w:val="12"/>
                <w:szCs w:val="12"/>
                <w:lang w:eastAsia="ru-RU"/>
              </w:rPr>
              <w:t>Фабус</w:t>
            </w:r>
            <w:proofErr w:type="spellEnd"/>
            <w:r w:rsidR="00AB4971" w:rsidRPr="00AB4971">
              <w:rPr>
                <w:rFonts w:ascii="Times New Roman" w:eastAsia="Times New Roman" w:hAnsi="Times New Roman" w:cs="Times New Roman"/>
                <w:color w:val="000000"/>
                <w:sz w:val="12"/>
                <w:szCs w:val="12"/>
                <w:lang w:eastAsia="ru-RU"/>
              </w:rPr>
              <w:t xml:space="preserve"> ВН»», Великий Новгород ул</w:t>
            </w:r>
            <w:proofErr w:type="gramStart"/>
            <w:r w:rsidR="00AB4971" w:rsidRPr="00AB4971">
              <w:rPr>
                <w:rFonts w:ascii="Times New Roman" w:eastAsia="Times New Roman" w:hAnsi="Times New Roman" w:cs="Times New Roman"/>
                <w:color w:val="000000"/>
                <w:sz w:val="12"/>
                <w:szCs w:val="12"/>
                <w:lang w:eastAsia="ru-RU"/>
              </w:rPr>
              <w:t>.М</w:t>
            </w:r>
            <w:proofErr w:type="gramEnd"/>
            <w:r w:rsidR="00AB4971" w:rsidRPr="00AB4971">
              <w:rPr>
                <w:rFonts w:ascii="Times New Roman" w:eastAsia="Times New Roman" w:hAnsi="Times New Roman" w:cs="Times New Roman"/>
                <w:color w:val="000000"/>
                <w:sz w:val="12"/>
                <w:szCs w:val="12"/>
                <w:lang w:eastAsia="ru-RU"/>
              </w:rPr>
              <w:t>агистральная д.13</w:t>
            </w:r>
          </w:p>
        </w:tc>
        <w:tc>
          <w:tcPr>
            <w:tcW w:w="481" w:type="dxa"/>
            <w:tcBorders>
              <w:top w:val="nil"/>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6:20</w:t>
            </w:r>
          </w:p>
        </w:tc>
        <w:tc>
          <w:tcPr>
            <w:tcW w:w="44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7:40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14:30</w:t>
            </w:r>
          </w:p>
        </w:tc>
        <w:tc>
          <w:tcPr>
            <w:tcW w:w="567"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15:50</w:t>
            </w:r>
          </w:p>
        </w:tc>
        <w:tc>
          <w:tcPr>
            <w:tcW w:w="426"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nil"/>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ВОЛОТ</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Яжел</w:t>
            </w:r>
            <w:r w:rsidR="008D4B07">
              <w:rPr>
                <w:rFonts w:ascii="Times New Roman" w:eastAsia="Times New Roman" w:hAnsi="Times New Roman" w:cs="Times New Roman"/>
                <w:color w:val="000000"/>
                <w:sz w:val="12"/>
                <w:szCs w:val="12"/>
                <w:lang w:eastAsia="ru-RU"/>
              </w:rPr>
              <w:t>-</w:t>
            </w:r>
            <w:r w:rsidRPr="00AB4971">
              <w:rPr>
                <w:rFonts w:ascii="Times New Roman" w:eastAsia="Times New Roman" w:hAnsi="Times New Roman" w:cs="Times New Roman"/>
                <w:color w:val="000000"/>
                <w:sz w:val="12"/>
                <w:szCs w:val="12"/>
                <w:lang w:eastAsia="ru-RU"/>
              </w:rPr>
              <w:t>биц</w:t>
            </w:r>
            <w:proofErr w:type="gramStart"/>
            <w:r w:rsidRPr="00AB4971">
              <w:rPr>
                <w:rFonts w:ascii="Times New Roman" w:eastAsia="Times New Roman" w:hAnsi="Times New Roman" w:cs="Times New Roman"/>
                <w:color w:val="000000"/>
                <w:sz w:val="12"/>
                <w:szCs w:val="12"/>
                <w:lang w:eastAsia="ru-RU"/>
              </w:rPr>
              <w:t>ы</w:t>
            </w:r>
            <w:proofErr w:type="spellEnd"/>
            <w:r w:rsidRPr="00AB4971">
              <w:rPr>
                <w:rFonts w:ascii="Times New Roman" w:eastAsia="Times New Roman" w:hAnsi="Times New Roman" w:cs="Times New Roman"/>
                <w:color w:val="000000"/>
                <w:sz w:val="12"/>
                <w:szCs w:val="12"/>
                <w:lang w:eastAsia="ru-RU"/>
              </w:rPr>
              <w:t>-</w:t>
            </w:r>
            <w:proofErr w:type="gramEnd"/>
            <w:r w:rsidRPr="00AB4971">
              <w:rPr>
                <w:rFonts w:ascii="Times New Roman" w:eastAsia="Times New Roman" w:hAnsi="Times New Roman" w:cs="Times New Roman"/>
                <w:color w:val="000000"/>
                <w:sz w:val="12"/>
                <w:szCs w:val="12"/>
                <w:lang w:eastAsia="ru-RU"/>
              </w:rPr>
              <w:t xml:space="preserve"> Демянск- </w:t>
            </w:r>
            <w:proofErr w:type="spellStart"/>
            <w:r w:rsidRPr="00AB4971">
              <w:rPr>
                <w:rFonts w:ascii="Times New Roman" w:eastAsia="Times New Roman" w:hAnsi="Times New Roman" w:cs="Times New Roman"/>
                <w:color w:val="000000"/>
                <w:sz w:val="12"/>
                <w:szCs w:val="12"/>
                <w:lang w:eastAsia="ru-RU"/>
              </w:rPr>
              <w:t>Залучье-Старая</w:t>
            </w:r>
            <w:proofErr w:type="spellEnd"/>
            <w:r w:rsidRPr="00AB4971">
              <w:rPr>
                <w:rFonts w:ascii="Times New Roman" w:eastAsia="Times New Roman" w:hAnsi="Times New Roman" w:cs="Times New Roman"/>
                <w:color w:val="000000"/>
                <w:sz w:val="12"/>
                <w:szCs w:val="12"/>
                <w:lang w:eastAsia="ru-RU"/>
              </w:rPr>
              <w:t xml:space="preserve"> Русса- Сольцы 49К-17</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6:25</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7:35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14:35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15:45</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КРАСНИЦЫ</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09"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w:t>
            </w:r>
            <w:proofErr w:type="spellStart"/>
            <w:r w:rsidRPr="00AB4971">
              <w:rPr>
                <w:rFonts w:ascii="Times New Roman" w:eastAsia="Times New Roman" w:hAnsi="Times New Roman" w:cs="Times New Roman"/>
                <w:color w:val="000000"/>
                <w:sz w:val="12"/>
                <w:szCs w:val="12"/>
                <w:lang w:eastAsia="ru-RU"/>
              </w:rPr>
              <w:t>д</w:t>
            </w:r>
            <w:proofErr w:type="spellEnd"/>
            <w:r w:rsidRPr="00AB4971">
              <w:rPr>
                <w:rFonts w:ascii="Times New Roman" w:eastAsia="Times New Roman" w:hAnsi="Times New Roman" w:cs="Times New Roman"/>
                <w:color w:val="000000"/>
                <w:sz w:val="12"/>
                <w:szCs w:val="12"/>
                <w:lang w:eastAsia="ru-RU"/>
              </w:rPr>
              <w:t xml:space="preserve"> </w:t>
            </w:r>
            <w:proofErr w:type="spellStart"/>
            <w:r w:rsidRPr="00AB4971">
              <w:rPr>
                <w:rFonts w:ascii="Times New Roman" w:eastAsia="Times New Roman" w:hAnsi="Times New Roman" w:cs="Times New Roman"/>
                <w:color w:val="000000"/>
                <w:sz w:val="12"/>
                <w:szCs w:val="12"/>
                <w:lang w:eastAsia="ru-RU"/>
              </w:rPr>
              <w:t>Меж</w:t>
            </w:r>
            <w:r w:rsidR="008D4B07">
              <w:rPr>
                <w:rFonts w:ascii="Times New Roman" w:eastAsia="Times New Roman" w:hAnsi="Times New Roman" w:cs="Times New Roman"/>
                <w:color w:val="000000"/>
                <w:sz w:val="12"/>
                <w:szCs w:val="12"/>
                <w:lang w:eastAsia="ru-RU"/>
              </w:rPr>
              <w:t>-</w:t>
            </w:r>
            <w:r w:rsidRPr="00AB4971">
              <w:rPr>
                <w:rFonts w:ascii="Times New Roman" w:eastAsia="Times New Roman" w:hAnsi="Times New Roman" w:cs="Times New Roman"/>
                <w:color w:val="000000"/>
                <w:sz w:val="12"/>
                <w:szCs w:val="12"/>
                <w:lang w:eastAsia="ru-RU"/>
              </w:rPr>
              <w:t>дуречье-Соловь</w:t>
            </w:r>
            <w:r w:rsidRPr="00AB4971">
              <w:rPr>
                <w:rFonts w:ascii="Times New Roman" w:eastAsia="Times New Roman" w:hAnsi="Times New Roman" w:cs="Times New Roman"/>
                <w:color w:val="000000"/>
                <w:sz w:val="12"/>
                <w:szCs w:val="12"/>
                <w:lang w:eastAsia="ru-RU"/>
              </w:rPr>
              <w:t>е</w:t>
            </w:r>
            <w:r w:rsidRPr="00AB4971">
              <w:rPr>
                <w:rFonts w:ascii="Times New Roman" w:eastAsia="Times New Roman" w:hAnsi="Times New Roman" w:cs="Times New Roman"/>
                <w:color w:val="000000"/>
                <w:sz w:val="12"/>
                <w:szCs w:val="12"/>
                <w:lang w:eastAsia="ru-RU"/>
              </w:rPr>
              <w:t>во-Сель</w:t>
            </w:r>
            <w:r w:rsidR="008D4B07">
              <w:rPr>
                <w:rFonts w:ascii="Times New Roman" w:eastAsia="Times New Roman" w:hAnsi="Times New Roman" w:cs="Times New Roman"/>
                <w:color w:val="000000"/>
                <w:sz w:val="12"/>
                <w:szCs w:val="12"/>
                <w:lang w:eastAsia="ru-RU"/>
              </w:rPr>
              <w:t>-</w:t>
            </w:r>
            <w:r w:rsidRPr="00AB4971">
              <w:rPr>
                <w:rFonts w:ascii="Times New Roman" w:eastAsia="Times New Roman" w:hAnsi="Times New Roman" w:cs="Times New Roman"/>
                <w:color w:val="000000"/>
                <w:sz w:val="12"/>
                <w:szCs w:val="12"/>
                <w:lang w:eastAsia="ru-RU"/>
              </w:rPr>
              <w:t>цо-Заречье</w:t>
            </w:r>
            <w:proofErr w:type="spellEnd"/>
            <w:r w:rsidR="008D4B07">
              <w:rPr>
                <w:rFonts w:ascii="Times New Roman" w:eastAsia="Times New Roman" w:hAnsi="Times New Roman" w:cs="Times New Roman"/>
                <w:color w:val="000000"/>
                <w:sz w:val="12"/>
                <w:szCs w:val="12"/>
                <w:lang w:eastAsia="ru-RU"/>
              </w:rPr>
              <w:t xml:space="preserve"> </w:t>
            </w:r>
            <w:r w:rsidRPr="00AB4971">
              <w:rPr>
                <w:rFonts w:ascii="Times New Roman" w:eastAsia="Times New Roman" w:hAnsi="Times New Roman" w:cs="Times New Roman"/>
                <w:color w:val="000000"/>
                <w:sz w:val="12"/>
                <w:szCs w:val="12"/>
                <w:lang w:eastAsia="ru-RU"/>
              </w:rPr>
              <w:t>(49К-0413)</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автобус класс сре</w:t>
            </w:r>
            <w:r w:rsidRPr="00AB4971">
              <w:rPr>
                <w:rFonts w:ascii="Times New Roman" w:eastAsia="Times New Roman" w:hAnsi="Times New Roman" w:cs="Times New Roman"/>
                <w:color w:val="000000"/>
                <w:sz w:val="12"/>
                <w:szCs w:val="12"/>
                <w:lang w:eastAsia="ru-RU"/>
              </w:rPr>
              <w:t>д</w:t>
            </w:r>
            <w:r w:rsidRPr="00AB4971">
              <w:rPr>
                <w:rFonts w:ascii="Times New Roman" w:eastAsia="Times New Roman" w:hAnsi="Times New Roman" w:cs="Times New Roman"/>
                <w:color w:val="000000"/>
                <w:sz w:val="12"/>
                <w:szCs w:val="12"/>
                <w:lang w:eastAsia="ru-RU"/>
              </w:rPr>
              <w:t>ний-2ед.</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6:35</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7:25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15:35</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5</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ГОРКИ БУХ</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6:38</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7:22</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14:48</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15:32</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ГОРКИ РАТИЦКИЕ</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6:42</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7:18</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14:52</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15:28</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ВЯЗОВНЯ</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6:45</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14:55</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15:25</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ПОГЛЯЗДОВО</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6:47</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7:13</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14:57</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15:23</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УЧНО</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6:50</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7:10</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15:00</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15:20</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ind w:left="-108" w:right="-107"/>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УЧНО  ЦЕРЬ-КОВЬ</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7:00</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15:10</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jc w:val="center"/>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1,4</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4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r w:rsidR="00AB4971" w:rsidRPr="00AB4971" w:rsidTr="00CC2F06">
        <w:trPr>
          <w:trHeight w:val="2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633"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0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32" w:right="-108"/>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79"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1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CC2F06">
            <w:pPr>
              <w:spacing w:after="0" w:line="240" w:lineRule="auto"/>
              <w:ind w:left="-162" w:right="-110"/>
              <w:jc w:val="center"/>
              <w:rPr>
                <w:rFonts w:ascii="Times New Roman" w:eastAsia="Times New Roman" w:hAnsi="Times New Roman" w:cs="Times New Roman"/>
                <w:color w:val="000000"/>
                <w:sz w:val="12"/>
                <w:szCs w:val="12"/>
                <w:lang w:eastAsia="ru-RU"/>
              </w:rPr>
            </w:pPr>
          </w:p>
        </w:tc>
        <w:tc>
          <w:tcPr>
            <w:tcW w:w="481"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4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33"/>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6"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8D4B07">
            <w:pPr>
              <w:spacing w:after="0" w:line="240" w:lineRule="auto"/>
              <w:ind w:left="-41" w:right="-32"/>
              <w:jc w:val="center"/>
              <w:rPr>
                <w:rFonts w:ascii="Times New Roman" w:eastAsia="Times New Roman" w:hAnsi="Times New Roman" w:cs="Times New Roman"/>
                <w:color w:val="000000"/>
                <w:sz w:val="12"/>
                <w:szCs w:val="12"/>
                <w:lang w:eastAsia="ru-RU"/>
              </w:rPr>
            </w:pP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458" w:type="dxa"/>
            <w:tcBorders>
              <w:top w:val="single" w:sz="4" w:space="0" w:color="auto"/>
              <w:left w:val="nil"/>
              <w:bottom w:val="single" w:sz="4" w:space="0" w:color="auto"/>
              <w:right w:val="single" w:sz="4" w:space="0" w:color="auto"/>
            </w:tcBorders>
            <w:shd w:val="clear" w:color="auto" w:fill="auto"/>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B4971" w:rsidRPr="00AB4971" w:rsidRDefault="00AB4971" w:rsidP="00AB4971">
            <w:pPr>
              <w:spacing w:after="0" w:line="240" w:lineRule="auto"/>
              <w:rPr>
                <w:rFonts w:ascii="Times New Roman" w:eastAsia="Times New Roman" w:hAnsi="Times New Roman" w:cs="Times New Roman"/>
                <w:color w:val="000000"/>
                <w:sz w:val="12"/>
                <w:szCs w:val="12"/>
                <w:lang w:eastAsia="ru-RU"/>
              </w:rPr>
            </w:pPr>
            <w:r w:rsidRPr="00AB4971">
              <w:rPr>
                <w:rFonts w:ascii="Times New Roman" w:eastAsia="Times New Roman" w:hAnsi="Times New Roman" w:cs="Times New Roman"/>
                <w:color w:val="000000"/>
                <w:sz w:val="12"/>
                <w:szCs w:val="12"/>
                <w:lang w:eastAsia="ru-RU"/>
              </w:rPr>
              <w:t> </w:t>
            </w:r>
          </w:p>
        </w:tc>
      </w:tr>
    </w:tbl>
    <w:p w:rsidR="00AB4971" w:rsidRPr="00AB4971" w:rsidRDefault="00AB4971" w:rsidP="00AB4971">
      <w:pPr>
        <w:keepNext/>
        <w:spacing w:after="0" w:line="240" w:lineRule="auto"/>
        <w:outlineLvl w:val="2"/>
        <w:rPr>
          <w:rFonts w:ascii="Times New Roman" w:eastAsia="Times New Roman" w:hAnsi="Times New Roman" w:cs="Times New Roman"/>
          <w:sz w:val="14"/>
          <w:szCs w:val="14"/>
          <w:lang w:eastAsia="ru-RU"/>
        </w:rPr>
      </w:pPr>
    </w:p>
    <w:p w:rsidR="00474043" w:rsidRPr="00474043" w:rsidRDefault="00474043" w:rsidP="00AB4971">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09.03.2021 № 158</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0"/>
      </w:tblGrid>
      <w:tr w:rsidR="00474043" w:rsidRPr="00474043" w:rsidTr="00474043">
        <w:trPr>
          <w:trHeight w:val="271"/>
        </w:trPr>
        <w:tc>
          <w:tcPr>
            <w:tcW w:w="10850" w:type="dxa"/>
            <w:tcBorders>
              <w:top w:val="nil"/>
              <w:left w:val="nil"/>
              <w:bottom w:val="nil"/>
              <w:right w:val="nil"/>
            </w:tcBorders>
            <w:hideMark/>
          </w:tcPr>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 создании районного межведомственного Совета по вопросам патриотического воспитания населения Волотовского муниципального округа</w:t>
            </w:r>
          </w:p>
          <w:p w:rsidR="00474043" w:rsidRPr="00474043" w:rsidRDefault="00474043" w:rsidP="00474043">
            <w:pPr>
              <w:keepNext/>
              <w:spacing w:after="0" w:line="240" w:lineRule="auto"/>
              <w:outlineLvl w:val="3"/>
              <w:rPr>
                <w:rFonts w:ascii="Times New Roman" w:eastAsia="Times New Roman" w:hAnsi="Times New Roman" w:cs="Times New Roman"/>
                <w:sz w:val="16"/>
                <w:szCs w:val="16"/>
                <w:lang w:eastAsia="ru-RU"/>
              </w:rPr>
            </w:pPr>
          </w:p>
        </w:tc>
      </w:tr>
    </w:tbl>
    <w:p w:rsidR="00474043" w:rsidRPr="00474043" w:rsidRDefault="00474043" w:rsidP="0047404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hAnsi="Times New Roman" w:cs="Times New Roman"/>
          <w:sz w:val="16"/>
          <w:szCs w:val="16"/>
        </w:rPr>
        <w:t>В целях формирования в муниципальном округе системы патриотического воспитания населения</w:t>
      </w:r>
      <w:r w:rsidRPr="00474043">
        <w:rPr>
          <w:rFonts w:ascii="Times New Roman" w:eastAsia="Times New Roman" w:hAnsi="Times New Roman" w:cs="Times New Roman"/>
          <w:sz w:val="16"/>
          <w:szCs w:val="16"/>
          <w:lang w:eastAsia="ru-RU"/>
        </w:rPr>
        <w:t>,</w:t>
      </w:r>
    </w:p>
    <w:p w:rsidR="00474043" w:rsidRPr="00474043" w:rsidRDefault="00474043" w:rsidP="00474043">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1. Создать районный межведомственный Совет по вопросам патриотического воспитания населения Волотовского муниципального округа.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2. Утвердить прилагаемое Положение о районном межведомственном Совете по вопросам патриотического воспитания населения Волотовского м</w:t>
      </w:r>
      <w:r w:rsidRPr="00474043">
        <w:rPr>
          <w:rFonts w:ascii="Times New Roman" w:hAnsi="Times New Roman" w:cs="Times New Roman"/>
          <w:sz w:val="16"/>
          <w:szCs w:val="16"/>
        </w:rPr>
        <w:t>у</w:t>
      </w:r>
      <w:r w:rsidRPr="00474043">
        <w:rPr>
          <w:rFonts w:ascii="Times New Roman" w:hAnsi="Times New Roman" w:cs="Times New Roman"/>
          <w:sz w:val="16"/>
          <w:szCs w:val="16"/>
        </w:rPr>
        <w:t>ниципального округа.</w:t>
      </w:r>
    </w:p>
    <w:p w:rsidR="00474043" w:rsidRPr="00474043" w:rsidRDefault="00474043" w:rsidP="00061DE0">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3. Утвердить прилагаемый состав районного межведомственного Совета по вопросам патриотического воспитания населения Волотовского муниц</w:t>
      </w:r>
      <w:r w:rsidRPr="00474043">
        <w:rPr>
          <w:rFonts w:ascii="Times New Roman" w:hAnsi="Times New Roman" w:cs="Times New Roman"/>
          <w:sz w:val="16"/>
          <w:szCs w:val="16"/>
        </w:rPr>
        <w:t>и</w:t>
      </w:r>
      <w:r w:rsidRPr="00474043">
        <w:rPr>
          <w:rFonts w:ascii="Times New Roman" w:hAnsi="Times New Roman" w:cs="Times New Roman"/>
          <w:sz w:val="16"/>
          <w:szCs w:val="16"/>
        </w:rPr>
        <w:t>пального округа.</w:t>
      </w:r>
    </w:p>
    <w:p w:rsidR="00474043" w:rsidRPr="00474043" w:rsidRDefault="00474043" w:rsidP="00474043">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hAnsi="Times New Roman" w:cs="Times New Roman"/>
          <w:sz w:val="16"/>
          <w:szCs w:val="16"/>
        </w:rPr>
        <w:t>4.</w:t>
      </w:r>
      <w:r w:rsidRPr="00474043">
        <w:rPr>
          <w:rFonts w:ascii="Times New Roman" w:eastAsia="Times New Roman" w:hAnsi="Times New Roman" w:cs="Times New Roman"/>
          <w:sz w:val="16"/>
          <w:szCs w:val="16"/>
          <w:lang w:eastAsia="ru-RU"/>
        </w:rPr>
        <w:t xml:space="preserve">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Заместитель Главы Администрации                 В.И. </w:t>
      </w:r>
      <w:proofErr w:type="spellStart"/>
      <w:r w:rsidRPr="00474043">
        <w:rPr>
          <w:rFonts w:ascii="Times New Roman" w:eastAsia="Times New Roman" w:hAnsi="Times New Roman" w:cs="Times New Roman"/>
          <w:sz w:val="16"/>
          <w:szCs w:val="16"/>
          <w:lang w:eastAsia="ru-RU"/>
        </w:rPr>
        <w:t>Пыталева</w:t>
      </w:r>
      <w:proofErr w:type="spellEnd"/>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p>
    <w:p w:rsidR="00474043" w:rsidRPr="00474043" w:rsidRDefault="00474043" w:rsidP="00474043">
      <w:pPr>
        <w:widowControl w:val="0"/>
        <w:autoSpaceDE w:val="0"/>
        <w:autoSpaceDN w:val="0"/>
        <w:adjustRightInd w:val="0"/>
        <w:spacing w:after="0" w:line="240" w:lineRule="auto"/>
        <w:jc w:val="right"/>
        <w:rPr>
          <w:rFonts w:ascii="Times New Roman" w:hAnsi="Times New Roman" w:cs="Times New Roman"/>
          <w:sz w:val="14"/>
          <w:szCs w:val="14"/>
        </w:rPr>
      </w:pPr>
      <w:r w:rsidRPr="00474043">
        <w:rPr>
          <w:rFonts w:ascii="Times New Roman" w:hAnsi="Times New Roman" w:cs="Times New Roman"/>
          <w:sz w:val="14"/>
          <w:szCs w:val="14"/>
        </w:rPr>
        <w:t>УТВЕРЖДЕНО постановлением Администрации</w:t>
      </w:r>
    </w:p>
    <w:p w:rsidR="00474043" w:rsidRPr="00474043" w:rsidRDefault="00474043" w:rsidP="00474043">
      <w:pPr>
        <w:widowControl w:val="0"/>
        <w:autoSpaceDE w:val="0"/>
        <w:autoSpaceDN w:val="0"/>
        <w:adjustRightInd w:val="0"/>
        <w:spacing w:after="0" w:line="240" w:lineRule="auto"/>
        <w:jc w:val="right"/>
        <w:rPr>
          <w:rFonts w:ascii="Times New Roman" w:hAnsi="Times New Roman" w:cs="Times New Roman"/>
          <w:sz w:val="14"/>
          <w:szCs w:val="14"/>
        </w:rPr>
      </w:pPr>
      <w:r w:rsidRPr="00474043">
        <w:rPr>
          <w:rFonts w:ascii="Times New Roman" w:hAnsi="Times New Roman" w:cs="Times New Roman"/>
          <w:sz w:val="14"/>
          <w:szCs w:val="14"/>
        </w:rPr>
        <w:t>муниципального округа от 09.03.2021 №158</w:t>
      </w:r>
    </w:p>
    <w:p w:rsidR="00474043" w:rsidRPr="00474043" w:rsidRDefault="00474043" w:rsidP="00474043">
      <w:pPr>
        <w:widowControl w:val="0"/>
        <w:autoSpaceDE w:val="0"/>
        <w:autoSpaceDN w:val="0"/>
        <w:adjustRightInd w:val="0"/>
        <w:spacing w:after="0" w:line="240" w:lineRule="auto"/>
        <w:jc w:val="center"/>
        <w:rPr>
          <w:rFonts w:ascii="Times New Roman" w:hAnsi="Times New Roman" w:cs="Times New Roman"/>
          <w:b/>
          <w:sz w:val="16"/>
          <w:szCs w:val="16"/>
        </w:rPr>
      </w:pPr>
      <w:r w:rsidRPr="00474043">
        <w:rPr>
          <w:rFonts w:ascii="Times New Roman" w:hAnsi="Times New Roman" w:cs="Times New Roman"/>
          <w:b/>
          <w:sz w:val="16"/>
          <w:szCs w:val="16"/>
        </w:rPr>
        <w:t>ПОЛОЖЕНИЕ</w:t>
      </w:r>
    </w:p>
    <w:p w:rsidR="00474043" w:rsidRDefault="00474043" w:rsidP="00474043">
      <w:pPr>
        <w:widowControl w:val="0"/>
        <w:autoSpaceDE w:val="0"/>
        <w:autoSpaceDN w:val="0"/>
        <w:adjustRightInd w:val="0"/>
        <w:spacing w:after="0" w:line="240" w:lineRule="auto"/>
        <w:jc w:val="center"/>
        <w:rPr>
          <w:rFonts w:ascii="Times New Roman" w:hAnsi="Times New Roman" w:cs="Times New Roman"/>
          <w:b/>
          <w:sz w:val="16"/>
          <w:szCs w:val="16"/>
        </w:rPr>
      </w:pPr>
      <w:r w:rsidRPr="00474043">
        <w:rPr>
          <w:rFonts w:ascii="Times New Roman" w:hAnsi="Times New Roman" w:cs="Times New Roman"/>
          <w:b/>
          <w:sz w:val="16"/>
          <w:szCs w:val="16"/>
        </w:rPr>
        <w:t>о районном межведомственном Совете по вопросам патриотического воспитания населения Во</w:t>
      </w:r>
      <w:r>
        <w:rPr>
          <w:rFonts w:ascii="Times New Roman" w:hAnsi="Times New Roman" w:cs="Times New Roman"/>
          <w:b/>
          <w:sz w:val="16"/>
          <w:szCs w:val="16"/>
        </w:rPr>
        <w:t>лотовского муниципального округа</w:t>
      </w:r>
    </w:p>
    <w:p w:rsidR="00474043" w:rsidRPr="00474043" w:rsidRDefault="00474043" w:rsidP="00474043">
      <w:pPr>
        <w:widowControl w:val="0"/>
        <w:autoSpaceDE w:val="0"/>
        <w:autoSpaceDN w:val="0"/>
        <w:adjustRightInd w:val="0"/>
        <w:spacing w:after="0" w:line="240" w:lineRule="auto"/>
        <w:jc w:val="center"/>
        <w:rPr>
          <w:rFonts w:ascii="Times New Roman" w:hAnsi="Times New Roman" w:cs="Times New Roman"/>
          <w:b/>
          <w:sz w:val="16"/>
          <w:szCs w:val="16"/>
        </w:rPr>
      </w:pPr>
    </w:p>
    <w:p w:rsidR="00474043" w:rsidRPr="00474043" w:rsidRDefault="00474043" w:rsidP="00474043">
      <w:pPr>
        <w:widowControl w:val="0"/>
        <w:autoSpaceDE w:val="0"/>
        <w:autoSpaceDN w:val="0"/>
        <w:adjustRightInd w:val="0"/>
        <w:spacing w:after="0" w:line="240" w:lineRule="auto"/>
        <w:ind w:left="284"/>
        <w:jc w:val="both"/>
        <w:rPr>
          <w:rFonts w:ascii="Times New Roman" w:hAnsi="Times New Roman" w:cs="Times New Roman"/>
          <w:b/>
          <w:sz w:val="16"/>
          <w:szCs w:val="16"/>
        </w:rPr>
      </w:pPr>
      <w:r>
        <w:rPr>
          <w:rFonts w:ascii="Times New Roman" w:hAnsi="Times New Roman" w:cs="Times New Roman"/>
          <w:b/>
          <w:sz w:val="16"/>
          <w:szCs w:val="16"/>
        </w:rPr>
        <w:t xml:space="preserve">1. </w:t>
      </w:r>
      <w:r w:rsidRPr="00474043">
        <w:rPr>
          <w:rFonts w:ascii="Times New Roman" w:hAnsi="Times New Roman" w:cs="Times New Roman"/>
          <w:b/>
          <w:sz w:val="16"/>
          <w:szCs w:val="16"/>
        </w:rPr>
        <w:t>Общие положения</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1.1 Районный межведомственный Совет по вопросам патриотического воспитания населения Волотовского муниципального округа (далее Совет) я</w:t>
      </w:r>
      <w:r w:rsidRPr="00474043">
        <w:rPr>
          <w:rFonts w:ascii="Times New Roman" w:hAnsi="Times New Roman" w:cs="Times New Roman"/>
          <w:sz w:val="16"/>
          <w:szCs w:val="16"/>
        </w:rPr>
        <w:t>в</w:t>
      </w:r>
      <w:r w:rsidRPr="00474043">
        <w:rPr>
          <w:rFonts w:ascii="Times New Roman" w:hAnsi="Times New Roman" w:cs="Times New Roman"/>
          <w:sz w:val="16"/>
          <w:szCs w:val="16"/>
        </w:rPr>
        <w:t>ляется коллегиальным совещательным органом.</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1.2. Совет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распоряжениями Правительства Российской Федерации и иными нормативными правовыми актами Новгородской области, постановлениями, распоряжениями и другими актами Администрации муниципального округа, и настоящим Положением.</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1.3.Состав Совета утверждается постановлением Администрации муниципального округа. В состав Совета входит председатель Совета, секретарь Совета, члены Совета, которые принимают участие в его работе на общественных началах.</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474043">
        <w:rPr>
          <w:rFonts w:ascii="Times New Roman" w:hAnsi="Times New Roman" w:cs="Times New Roman"/>
          <w:b/>
          <w:sz w:val="16"/>
          <w:szCs w:val="16"/>
        </w:rPr>
        <w:t>2. Цели и направления деятельности Совета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2.1. Целью деятельности Совета является формирование системы патриотического воспитания населения муниципального округа.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lastRenderedPageBreak/>
        <w:t>2.2.Направлениями деятельности Совета являются:</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2.2.1. Разработка предложений по реализации на территории муниципального округа мер, направленных на выполнение мероприятий государстве</w:t>
      </w:r>
      <w:r w:rsidRPr="00474043">
        <w:rPr>
          <w:rFonts w:ascii="Times New Roman" w:hAnsi="Times New Roman" w:cs="Times New Roman"/>
          <w:sz w:val="16"/>
          <w:szCs w:val="16"/>
        </w:rPr>
        <w:t>н</w:t>
      </w:r>
      <w:r w:rsidRPr="00474043">
        <w:rPr>
          <w:rFonts w:ascii="Times New Roman" w:hAnsi="Times New Roman" w:cs="Times New Roman"/>
          <w:sz w:val="16"/>
          <w:szCs w:val="16"/>
        </w:rPr>
        <w:t>ной программы «Патриотическое воспитание граждан Российской Федерации на 2020 – 2025 годы», утвержденной постановлением Правительства Ро</w:t>
      </w:r>
      <w:r w:rsidRPr="00474043">
        <w:rPr>
          <w:rFonts w:ascii="Times New Roman" w:hAnsi="Times New Roman" w:cs="Times New Roman"/>
          <w:sz w:val="16"/>
          <w:szCs w:val="16"/>
        </w:rPr>
        <w:t>с</w:t>
      </w:r>
      <w:r w:rsidRPr="00474043">
        <w:rPr>
          <w:rFonts w:ascii="Times New Roman" w:hAnsi="Times New Roman" w:cs="Times New Roman"/>
          <w:sz w:val="16"/>
          <w:szCs w:val="16"/>
        </w:rPr>
        <w:t>сийской Федерации от 05.10.2019 года № 795, подпрограммой «Патриотическое воспитание населения Новгородской области» Государственной пр</w:t>
      </w:r>
      <w:r w:rsidRPr="00474043">
        <w:rPr>
          <w:rFonts w:ascii="Times New Roman" w:hAnsi="Times New Roman" w:cs="Times New Roman"/>
          <w:sz w:val="16"/>
          <w:szCs w:val="16"/>
        </w:rPr>
        <w:t>о</w:t>
      </w:r>
      <w:r w:rsidRPr="00474043">
        <w:rPr>
          <w:rFonts w:ascii="Times New Roman" w:hAnsi="Times New Roman" w:cs="Times New Roman"/>
          <w:sz w:val="16"/>
          <w:szCs w:val="16"/>
        </w:rPr>
        <w:t>граммы «Развитие физической культуры, спорта и молодежной политики на территории Новгородской области на 2019 – 2024 годы», утвержденной п</w:t>
      </w:r>
      <w:r w:rsidRPr="00474043">
        <w:rPr>
          <w:rFonts w:ascii="Times New Roman" w:hAnsi="Times New Roman" w:cs="Times New Roman"/>
          <w:sz w:val="16"/>
          <w:szCs w:val="16"/>
        </w:rPr>
        <w:t>о</w:t>
      </w:r>
      <w:r w:rsidRPr="00474043">
        <w:rPr>
          <w:rFonts w:ascii="Times New Roman" w:hAnsi="Times New Roman" w:cs="Times New Roman"/>
          <w:sz w:val="16"/>
          <w:szCs w:val="16"/>
        </w:rPr>
        <w:t>становлением Правительства Новгородской области от 26.12.2018 года № 616, подпрограммой «Патриотическое воспитание населения Волотовского муниципального округа» муниципальной программы «Развитие образования и молодежной политики в Волотовском муниципальном округе», утве</w:t>
      </w:r>
      <w:r w:rsidRPr="00474043">
        <w:rPr>
          <w:rFonts w:ascii="Times New Roman" w:hAnsi="Times New Roman" w:cs="Times New Roman"/>
          <w:sz w:val="16"/>
          <w:szCs w:val="16"/>
        </w:rPr>
        <w:t>р</w:t>
      </w:r>
      <w:r w:rsidRPr="00474043">
        <w:rPr>
          <w:rFonts w:ascii="Times New Roman" w:hAnsi="Times New Roman" w:cs="Times New Roman"/>
          <w:sz w:val="16"/>
          <w:szCs w:val="16"/>
        </w:rPr>
        <w:t>жденной постановлением Администрации Волотовского муниципального округа от 30.12.2020 № 36.</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2.2.2. Мониторинг и анализ состояния патриотического воспитания населения муниципального округа в ходе исполнения мероприятий государстве</w:t>
      </w:r>
      <w:r w:rsidRPr="00474043">
        <w:rPr>
          <w:rFonts w:ascii="Times New Roman" w:hAnsi="Times New Roman" w:cs="Times New Roman"/>
          <w:sz w:val="16"/>
          <w:szCs w:val="16"/>
        </w:rPr>
        <w:t>н</w:t>
      </w:r>
      <w:r w:rsidRPr="00474043">
        <w:rPr>
          <w:rFonts w:ascii="Times New Roman" w:hAnsi="Times New Roman" w:cs="Times New Roman"/>
          <w:sz w:val="16"/>
          <w:szCs w:val="16"/>
        </w:rPr>
        <w:t>ной программы, подпрограммы областной программы, подпрограммы муниципальной программы по формированию у населения муниципального округа гражданско-патриотических, духовно-нравственных ценностей и ориентиров, по укреплению физической и нравственной готовности граждан к защите интересов своего Отечества.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2.2.3. Вовлечение в процесс патриотического воспитания населения и иных объединений, организаций, силовых структур.</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474043">
        <w:rPr>
          <w:rFonts w:ascii="Times New Roman" w:hAnsi="Times New Roman" w:cs="Times New Roman"/>
          <w:b/>
          <w:sz w:val="16"/>
          <w:szCs w:val="16"/>
        </w:rPr>
        <w:t>3. Совет имеет право</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3.1. Вносить в установленном порядке на рассмотрение Администрации муниципального округа предложения, направленные на достижение целей деятельности Совета.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3.2. Привлекать при необходимости в установленном порядке к работе Совета представителей органов местного самоуправления муниципального о</w:t>
      </w:r>
      <w:r w:rsidRPr="00474043">
        <w:rPr>
          <w:rFonts w:ascii="Times New Roman" w:hAnsi="Times New Roman" w:cs="Times New Roman"/>
          <w:sz w:val="16"/>
          <w:szCs w:val="16"/>
        </w:rPr>
        <w:t>к</w:t>
      </w:r>
      <w:r w:rsidRPr="00474043">
        <w:rPr>
          <w:rFonts w:ascii="Times New Roman" w:hAnsi="Times New Roman" w:cs="Times New Roman"/>
          <w:sz w:val="16"/>
          <w:szCs w:val="16"/>
        </w:rPr>
        <w:t>руга, общественных объединений, образовательных учреждений, находящихся на территории муниципального округа, и других организаций, осущест</w:t>
      </w:r>
      <w:r w:rsidRPr="00474043">
        <w:rPr>
          <w:rFonts w:ascii="Times New Roman" w:hAnsi="Times New Roman" w:cs="Times New Roman"/>
          <w:sz w:val="16"/>
          <w:szCs w:val="16"/>
        </w:rPr>
        <w:t>в</w:t>
      </w:r>
      <w:r w:rsidRPr="00474043">
        <w:rPr>
          <w:rFonts w:ascii="Times New Roman" w:hAnsi="Times New Roman" w:cs="Times New Roman"/>
          <w:sz w:val="16"/>
          <w:szCs w:val="16"/>
        </w:rPr>
        <w:t>ляющих деятельность в сфере патриотического воспитания населения муниципального округа.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474043">
        <w:rPr>
          <w:rFonts w:ascii="Times New Roman" w:hAnsi="Times New Roman" w:cs="Times New Roman"/>
          <w:b/>
          <w:sz w:val="16"/>
          <w:szCs w:val="16"/>
        </w:rPr>
        <w:t>4. Порядок деятельности Совета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4.1. Заседания Совета проводятся не реже одного раза в полугодие в соответствии с планом работы. В случае необходимости может созываться вн</w:t>
      </w:r>
      <w:r w:rsidRPr="00474043">
        <w:rPr>
          <w:rFonts w:ascii="Times New Roman" w:hAnsi="Times New Roman" w:cs="Times New Roman"/>
          <w:sz w:val="16"/>
          <w:szCs w:val="16"/>
        </w:rPr>
        <w:t>е</w:t>
      </w:r>
      <w:r w:rsidRPr="00474043">
        <w:rPr>
          <w:rFonts w:ascii="Times New Roman" w:hAnsi="Times New Roman" w:cs="Times New Roman"/>
          <w:sz w:val="16"/>
          <w:szCs w:val="16"/>
        </w:rPr>
        <w:t>очередное заседание, на котором решаются вопросы, относящиеся к ведению Совета.</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4.2. Заседание Совета считается правомочным, если на нем присутствует более половины его членов.</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4.3. Секретарь Совета ведет протоколы заседаний.</w:t>
      </w:r>
    </w:p>
    <w:p w:rsidR="00474043" w:rsidRPr="00474043" w:rsidRDefault="00474043" w:rsidP="00474043">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4.4. Совет правомочен принимать решения по направлениям деятельности.</w:t>
      </w:r>
    </w:p>
    <w:p w:rsidR="00061DE0" w:rsidRPr="00474043" w:rsidRDefault="00474043" w:rsidP="00CC2F06">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474043">
        <w:rPr>
          <w:rFonts w:ascii="Times New Roman" w:hAnsi="Times New Roman" w:cs="Times New Roman"/>
          <w:sz w:val="16"/>
          <w:szCs w:val="16"/>
        </w:rPr>
        <w:t>4.5. Члены Совета принимают личное участие в работе заседаний Совета. О дате заседания члены Совета уведомляются секретарем Совета не поз</w:t>
      </w:r>
      <w:r w:rsidRPr="00474043">
        <w:rPr>
          <w:rFonts w:ascii="Times New Roman" w:hAnsi="Times New Roman" w:cs="Times New Roman"/>
          <w:sz w:val="16"/>
          <w:szCs w:val="16"/>
        </w:rPr>
        <w:t>д</w:t>
      </w:r>
      <w:r w:rsidRPr="00474043">
        <w:rPr>
          <w:rFonts w:ascii="Times New Roman" w:hAnsi="Times New Roman" w:cs="Times New Roman"/>
          <w:sz w:val="16"/>
          <w:szCs w:val="16"/>
        </w:rPr>
        <w:t>нее, чем за 5 рабочих дней до дня проведения заседания.</w:t>
      </w:r>
    </w:p>
    <w:p w:rsidR="00474043" w:rsidRPr="00474043" w:rsidRDefault="00474043" w:rsidP="00474043">
      <w:pPr>
        <w:widowControl w:val="0"/>
        <w:autoSpaceDE w:val="0"/>
        <w:autoSpaceDN w:val="0"/>
        <w:adjustRightInd w:val="0"/>
        <w:spacing w:after="0" w:line="240" w:lineRule="auto"/>
        <w:jc w:val="right"/>
        <w:rPr>
          <w:rFonts w:ascii="Times New Roman" w:hAnsi="Times New Roman" w:cs="Times New Roman"/>
          <w:sz w:val="14"/>
          <w:szCs w:val="14"/>
        </w:rPr>
      </w:pPr>
      <w:proofErr w:type="gramStart"/>
      <w:r w:rsidRPr="00474043">
        <w:rPr>
          <w:rFonts w:ascii="Times New Roman" w:hAnsi="Times New Roman" w:cs="Times New Roman"/>
          <w:sz w:val="14"/>
          <w:szCs w:val="14"/>
        </w:rPr>
        <w:t>УТВЕРЖДЕН</w:t>
      </w:r>
      <w:proofErr w:type="gramEnd"/>
      <w:r w:rsidRPr="00474043">
        <w:rPr>
          <w:rFonts w:ascii="Times New Roman" w:hAnsi="Times New Roman" w:cs="Times New Roman"/>
          <w:sz w:val="14"/>
          <w:szCs w:val="14"/>
        </w:rPr>
        <w:t xml:space="preserve"> постановлением Администрации</w:t>
      </w:r>
    </w:p>
    <w:p w:rsidR="00474043" w:rsidRPr="00474043" w:rsidRDefault="00474043" w:rsidP="00474043">
      <w:pPr>
        <w:widowControl w:val="0"/>
        <w:autoSpaceDE w:val="0"/>
        <w:autoSpaceDN w:val="0"/>
        <w:adjustRightInd w:val="0"/>
        <w:spacing w:after="0" w:line="240" w:lineRule="auto"/>
        <w:jc w:val="right"/>
        <w:rPr>
          <w:rFonts w:ascii="Times New Roman" w:hAnsi="Times New Roman" w:cs="Times New Roman"/>
          <w:sz w:val="14"/>
          <w:szCs w:val="14"/>
        </w:rPr>
      </w:pPr>
      <w:r w:rsidRPr="00474043">
        <w:rPr>
          <w:rFonts w:ascii="Times New Roman" w:hAnsi="Times New Roman" w:cs="Times New Roman"/>
          <w:sz w:val="14"/>
          <w:szCs w:val="14"/>
        </w:rPr>
        <w:t>муниципального округа от 09.03.2021 № 158</w:t>
      </w:r>
    </w:p>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p>
    <w:p w:rsidR="00474043" w:rsidRPr="00474043" w:rsidRDefault="00474043" w:rsidP="00474043">
      <w:pPr>
        <w:widowControl w:val="0"/>
        <w:autoSpaceDE w:val="0"/>
        <w:autoSpaceDN w:val="0"/>
        <w:adjustRightInd w:val="0"/>
        <w:spacing w:after="0" w:line="240" w:lineRule="auto"/>
        <w:jc w:val="center"/>
        <w:rPr>
          <w:rFonts w:ascii="Times New Roman" w:hAnsi="Times New Roman" w:cs="Times New Roman"/>
          <w:b/>
          <w:sz w:val="16"/>
          <w:szCs w:val="16"/>
        </w:rPr>
      </w:pPr>
      <w:r w:rsidRPr="00474043">
        <w:rPr>
          <w:rFonts w:ascii="Times New Roman" w:hAnsi="Times New Roman" w:cs="Times New Roman"/>
          <w:b/>
          <w:sz w:val="16"/>
          <w:szCs w:val="16"/>
        </w:rPr>
        <w:t>Состав районного межведомственного Совета по вопросам патриотического воспитания населения Волотовского муниципального округа</w:t>
      </w:r>
    </w:p>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b/>
          <w:sz w:val="16"/>
          <w:szCs w:val="16"/>
        </w:rPr>
      </w:pPr>
    </w:p>
    <w:tbl>
      <w:tblPr>
        <w:tblW w:w="10665" w:type="dxa"/>
        <w:tblInd w:w="75" w:type="dxa"/>
        <w:tblLook w:val="04A0"/>
      </w:tblPr>
      <w:tblGrid>
        <w:gridCol w:w="2727"/>
        <w:gridCol w:w="7938"/>
      </w:tblGrid>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474043">
              <w:rPr>
                <w:rFonts w:ascii="Times New Roman" w:hAnsi="Times New Roman" w:cs="Times New Roman"/>
                <w:sz w:val="16"/>
                <w:szCs w:val="16"/>
              </w:rPr>
              <w:t>Пыталева</w:t>
            </w:r>
            <w:proofErr w:type="spellEnd"/>
            <w:r w:rsidRPr="00474043">
              <w:rPr>
                <w:rFonts w:ascii="Times New Roman" w:hAnsi="Times New Roman" w:cs="Times New Roman"/>
                <w:sz w:val="16"/>
                <w:szCs w:val="16"/>
              </w:rPr>
              <w:t xml:space="preserve"> Валентина Ивановна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Заместитель Главы Администрации, председатель комитета по управлению социальным комплексом Админ</w:t>
            </w:r>
            <w:r w:rsidRPr="00474043">
              <w:rPr>
                <w:rFonts w:ascii="Times New Roman" w:hAnsi="Times New Roman" w:cs="Times New Roman"/>
                <w:sz w:val="16"/>
                <w:szCs w:val="16"/>
              </w:rPr>
              <w:t>и</w:t>
            </w:r>
            <w:r w:rsidRPr="00474043">
              <w:rPr>
                <w:rFonts w:ascii="Times New Roman" w:hAnsi="Times New Roman" w:cs="Times New Roman"/>
                <w:sz w:val="16"/>
                <w:szCs w:val="16"/>
              </w:rPr>
              <w:t>страции Волотовского муниципального округа, председатель Совета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474043">
              <w:rPr>
                <w:rFonts w:ascii="Times New Roman" w:hAnsi="Times New Roman" w:cs="Times New Roman"/>
                <w:sz w:val="16"/>
                <w:szCs w:val="16"/>
              </w:rPr>
              <w:t>Култыгина</w:t>
            </w:r>
            <w:proofErr w:type="spellEnd"/>
            <w:r w:rsidRPr="00474043">
              <w:rPr>
                <w:rFonts w:ascii="Times New Roman" w:hAnsi="Times New Roman" w:cs="Times New Roman"/>
                <w:sz w:val="16"/>
                <w:szCs w:val="16"/>
              </w:rPr>
              <w:t xml:space="preserve"> Светлана Анатольевна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Заместитель председателя комитета по управлению социальным комплексом Администрации Волотовского муниципального округа, секретарь Совета</w:t>
            </w:r>
          </w:p>
        </w:tc>
      </w:tr>
      <w:tr w:rsidR="00474043" w:rsidRPr="00474043" w:rsidTr="00474043">
        <w:tc>
          <w:tcPr>
            <w:tcW w:w="10665" w:type="dxa"/>
            <w:gridSpan w:val="2"/>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Члены Совета: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Семенова Светлана Федоровна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Глава Волотовского территориального отдела Администрации Волотовского муниципального округа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Урицкая Светлана Васильевна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 xml:space="preserve">Глава </w:t>
            </w:r>
            <w:proofErr w:type="spellStart"/>
            <w:r w:rsidRPr="00474043">
              <w:rPr>
                <w:rFonts w:ascii="Times New Roman" w:hAnsi="Times New Roman" w:cs="Times New Roman"/>
                <w:sz w:val="16"/>
                <w:szCs w:val="16"/>
              </w:rPr>
              <w:t>Ратицкого</w:t>
            </w:r>
            <w:proofErr w:type="spellEnd"/>
            <w:r w:rsidRPr="00474043">
              <w:rPr>
                <w:rFonts w:ascii="Times New Roman" w:hAnsi="Times New Roman" w:cs="Times New Roman"/>
                <w:sz w:val="16"/>
                <w:szCs w:val="16"/>
              </w:rPr>
              <w:t xml:space="preserve"> территориального отдела Администрации Волотовского муниципального округа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Петрова Людмила Михайловна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 xml:space="preserve">Глава </w:t>
            </w:r>
            <w:proofErr w:type="spellStart"/>
            <w:r w:rsidRPr="00474043">
              <w:rPr>
                <w:rFonts w:ascii="Times New Roman" w:hAnsi="Times New Roman" w:cs="Times New Roman"/>
                <w:sz w:val="16"/>
                <w:szCs w:val="16"/>
              </w:rPr>
              <w:t>Славитинского</w:t>
            </w:r>
            <w:proofErr w:type="spellEnd"/>
            <w:r w:rsidRPr="00474043">
              <w:rPr>
                <w:rFonts w:ascii="Times New Roman" w:hAnsi="Times New Roman" w:cs="Times New Roman"/>
                <w:sz w:val="16"/>
                <w:szCs w:val="16"/>
              </w:rPr>
              <w:t xml:space="preserve"> территориального отдела Администрации Волотовского муниципального округа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Кузнецова Любовь Ивановна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Председатель районного Совета ветеранов</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Лыжов Николай Иванович</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Заместитель директора по дополнительному образованию МАОУ «</w:t>
            </w:r>
            <w:proofErr w:type="spellStart"/>
            <w:r w:rsidRPr="00474043">
              <w:rPr>
                <w:rFonts w:ascii="Times New Roman" w:hAnsi="Times New Roman" w:cs="Times New Roman"/>
                <w:sz w:val="16"/>
                <w:szCs w:val="16"/>
              </w:rPr>
              <w:t>Волотовская</w:t>
            </w:r>
            <w:proofErr w:type="spellEnd"/>
            <w:r w:rsidRPr="00474043">
              <w:rPr>
                <w:rFonts w:ascii="Times New Roman" w:hAnsi="Times New Roman" w:cs="Times New Roman"/>
                <w:sz w:val="16"/>
                <w:szCs w:val="16"/>
              </w:rPr>
              <w:t xml:space="preserve"> средняя школа»</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Михайлова Ольга Анатольевна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Заместитель командира поискового отряда «Рубин» (по согласованию)</w:t>
            </w:r>
          </w:p>
        </w:tc>
      </w:tr>
      <w:tr w:rsidR="00474043" w:rsidRPr="00474043" w:rsidTr="00474043">
        <w:trPr>
          <w:trHeight w:val="294"/>
        </w:trPr>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474043">
              <w:rPr>
                <w:rFonts w:ascii="Times New Roman" w:hAnsi="Times New Roman" w:cs="Times New Roman"/>
                <w:sz w:val="16"/>
                <w:szCs w:val="16"/>
              </w:rPr>
              <w:t>Гибало</w:t>
            </w:r>
            <w:proofErr w:type="spellEnd"/>
            <w:r w:rsidRPr="00474043">
              <w:rPr>
                <w:rFonts w:ascii="Times New Roman" w:hAnsi="Times New Roman" w:cs="Times New Roman"/>
                <w:sz w:val="16"/>
                <w:szCs w:val="16"/>
              </w:rPr>
              <w:t xml:space="preserve"> Анастасия Владимировна</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Главный служащий комитета по управлению социальным комплексом Администрации Волотовского муниц</w:t>
            </w:r>
            <w:r w:rsidRPr="00474043">
              <w:rPr>
                <w:rFonts w:ascii="Times New Roman" w:hAnsi="Times New Roman" w:cs="Times New Roman"/>
                <w:sz w:val="16"/>
                <w:szCs w:val="16"/>
              </w:rPr>
              <w:t>и</w:t>
            </w:r>
            <w:r w:rsidRPr="00474043">
              <w:rPr>
                <w:rFonts w:ascii="Times New Roman" w:hAnsi="Times New Roman" w:cs="Times New Roman"/>
                <w:sz w:val="16"/>
                <w:szCs w:val="16"/>
              </w:rPr>
              <w:t>пального округа</w:t>
            </w:r>
          </w:p>
        </w:tc>
      </w:tr>
      <w:tr w:rsidR="00474043" w:rsidRPr="00474043" w:rsidTr="00474043">
        <w:trPr>
          <w:trHeight w:val="199"/>
        </w:trPr>
        <w:tc>
          <w:tcPr>
            <w:tcW w:w="2727" w:type="dxa"/>
            <w:shd w:val="clear" w:color="auto" w:fill="auto"/>
          </w:tcPr>
          <w:p w:rsidR="00474043" w:rsidRPr="00474043" w:rsidRDefault="008D4B07" w:rsidP="0047404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Артемьева Елена </w:t>
            </w:r>
            <w:proofErr w:type="spellStart"/>
            <w:r>
              <w:rPr>
                <w:rFonts w:ascii="Times New Roman" w:hAnsi="Times New Roman" w:cs="Times New Roman"/>
                <w:sz w:val="16"/>
                <w:szCs w:val="16"/>
              </w:rPr>
              <w:t>Семи</w:t>
            </w:r>
            <w:r w:rsidR="00474043" w:rsidRPr="00474043">
              <w:rPr>
                <w:rFonts w:ascii="Times New Roman" w:hAnsi="Times New Roman" w:cs="Times New Roman"/>
                <w:sz w:val="16"/>
                <w:szCs w:val="16"/>
              </w:rPr>
              <w:t>оновна</w:t>
            </w:r>
            <w:proofErr w:type="spellEnd"/>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 xml:space="preserve">Инспектор по делам несовершеннолетних ПП по </w:t>
            </w:r>
            <w:proofErr w:type="spellStart"/>
            <w:r w:rsidRPr="00474043">
              <w:rPr>
                <w:rFonts w:ascii="Times New Roman" w:hAnsi="Times New Roman" w:cs="Times New Roman"/>
                <w:sz w:val="16"/>
                <w:szCs w:val="16"/>
              </w:rPr>
              <w:t>Волотовскому</w:t>
            </w:r>
            <w:proofErr w:type="spellEnd"/>
            <w:r w:rsidRPr="00474043">
              <w:rPr>
                <w:rFonts w:ascii="Times New Roman" w:hAnsi="Times New Roman" w:cs="Times New Roman"/>
                <w:sz w:val="16"/>
                <w:szCs w:val="16"/>
              </w:rPr>
              <w:t xml:space="preserve"> району МО МВД России «</w:t>
            </w:r>
            <w:proofErr w:type="spellStart"/>
            <w:r w:rsidRPr="00474043">
              <w:rPr>
                <w:rFonts w:ascii="Times New Roman" w:hAnsi="Times New Roman" w:cs="Times New Roman"/>
                <w:sz w:val="16"/>
                <w:szCs w:val="16"/>
              </w:rPr>
              <w:t>Шимский</w:t>
            </w:r>
            <w:proofErr w:type="spellEnd"/>
            <w:r w:rsidRPr="00474043">
              <w:rPr>
                <w:rFonts w:ascii="Times New Roman" w:hAnsi="Times New Roman" w:cs="Times New Roman"/>
                <w:sz w:val="16"/>
                <w:szCs w:val="16"/>
              </w:rPr>
              <w:t>» (по с</w:t>
            </w:r>
            <w:r w:rsidRPr="00474043">
              <w:rPr>
                <w:rFonts w:ascii="Times New Roman" w:hAnsi="Times New Roman" w:cs="Times New Roman"/>
                <w:sz w:val="16"/>
                <w:szCs w:val="16"/>
              </w:rPr>
              <w:t>о</w:t>
            </w:r>
            <w:r w:rsidRPr="00474043">
              <w:rPr>
                <w:rFonts w:ascii="Times New Roman" w:hAnsi="Times New Roman" w:cs="Times New Roman"/>
                <w:sz w:val="16"/>
                <w:szCs w:val="16"/>
              </w:rPr>
              <w:t>гласованию)</w:t>
            </w:r>
          </w:p>
        </w:tc>
      </w:tr>
      <w:tr w:rsidR="00474043" w:rsidRPr="00474043" w:rsidTr="00474043">
        <w:tc>
          <w:tcPr>
            <w:tcW w:w="2727"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474043">
              <w:rPr>
                <w:rFonts w:ascii="Times New Roman" w:hAnsi="Times New Roman" w:cs="Times New Roman"/>
                <w:sz w:val="16"/>
                <w:szCs w:val="16"/>
              </w:rPr>
              <w:t>Сарматин</w:t>
            </w:r>
            <w:proofErr w:type="spellEnd"/>
            <w:r w:rsidRPr="00474043">
              <w:rPr>
                <w:rFonts w:ascii="Times New Roman" w:hAnsi="Times New Roman" w:cs="Times New Roman"/>
                <w:sz w:val="16"/>
                <w:szCs w:val="16"/>
              </w:rPr>
              <w:t xml:space="preserve"> Игорь Владимирович</w:t>
            </w:r>
          </w:p>
        </w:tc>
        <w:tc>
          <w:tcPr>
            <w:tcW w:w="7938" w:type="dxa"/>
            <w:shd w:val="clear" w:color="auto" w:fill="auto"/>
          </w:tcPr>
          <w:p w:rsidR="00474043" w:rsidRPr="00474043" w:rsidRDefault="00474043" w:rsidP="00474043">
            <w:pPr>
              <w:widowControl w:val="0"/>
              <w:autoSpaceDE w:val="0"/>
              <w:autoSpaceDN w:val="0"/>
              <w:adjustRightInd w:val="0"/>
              <w:spacing w:after="0" w:line="240" w:lineRule="auto"/>
              <w:jc w:val="both"/>
              <w:rPr>
                <w:rFonts w:ascii="Times New Roman" w:hAnsi="Times New Roman" w:cs="Times New Roman"/>
                <w:sz w:val="16"/>
                <w:szCs w:val="16"/>
              </w:rPr>
            </w:pPr>
            <w:r w:rsidRPr="00474043">
              <w:rPr>
                <w:rFonts w:ascii="Times New Roman" w:hAnsi="Times New Roman" w:cs="Times New Roman"/>
                <w:sz w:val="16"/>
                <w:szCs w:val="16"/>
              </w:rPr>
              <w:t xml:space="preserve">Военный комиссар </w:t>
            </w:r>
            <w:proofErr w:type="spellStart"/>
            <w:r w:rsidRPr="00474043">
              <w:rPr>
                <w:rFonts w:ascii="Times New Roman" w:hAnsi="Times New Roman" w:cs="Times New Roman"/>
                <w:sz w:val="16"/>
                <w:szCs w:val="16"/>
              </w:rPr>
              <w:t>Шимского</w:t>
            </w:r>
            <w:proofErr w:type="spellEnd"/>
            <w:r w:rsidRPr="00474043">
              <w:rPr>
                <w:rFonts w:ascii="Times New Roman" w:hAnsi="Times New Roman" w:cs="Times New Roman"/>
                <w:sz w:val="16"/>
                <w:szCs w:val="16"/>
              </w:rPr>
              <w:t xml:space="preserve">, Волотовского и </w:t>
            </w:r>
            <w:proofErr w:type="spellStart"/>
            <w:r w:rsidRPr="00474043">
              <w:rPr>
                <w:rFonts w:ascii="Times New Roman" w:hAnsi="Times New Roman" w:cs="Times New Roman"/>
                <w:sz w:val="16"/>
                <w:szCs w:val="16"/>
              </w:rPr>
              <w:t>Солецкого</w:t>
            </w:r>
            <w:proofErr w:type="spellEnd"/>
            <w:r w:rsidRPr="00474043">
              <w:rPr>
                <w:rFonts w:ascii="Times New Roman" w:hAnsi="Times New Roman" w:cs="Times New Roman"/>
                <w:sz w:val="16"/>
                <w:szCs w:val="16"/>
              </w:rPr>
              <w:t xml:space="preserve"> районов Новгородской области (по согласованию)</w:t>
            </w:r>
          </w:p>
        </w:tc>
      </w:tr>
    </w:tbl>
    <w:p w:rsidR="00474043" w:rsidRPr="00474043" w:rsidRDefault="00474043" w:rsidP="00474043">
      <w:pPr>
        <w:spacing w:after="0" w:line="240" w:lineRule="auto"/>
        <w:rPr>
          <w:rFonts w:ascii="Times New Roman" w:eastAsia="Times New Roman" w:hAnsi="Times New Roman" w:cs="Times New Roman"/>
          <w:sz w:val="16"/>
          <w:szCs w:val="16"/>
          <w:lang w:eastAsia="ru-RU"/>
        </w:rPr>
      </w:pPr>
    </w:p>
    <w:p w:rsidR="00474043" w:rsidRPr="00474043" w:rsidRDefault="00474043" w:rsidP="00474043">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09.03.2021 № 159</w:t>
      </w:r>
    </w:p>
    <w:tbl>
      <w:tblPr>
        <w:tblW w:w="10881" w:type="dxa"/>
        <w:tblLook w:val="04A0"/>
      </w:tblPr>
      <w:tblGrid>
        <w:gridCol w:w="10881"/>
      </w:tblGrid>
      <w:tr w:rsidR="00474043" w:rsidRPr="00474043" w:rsidTr="00474043">
        <w:tc>
          <w:tcPr>
            <w:tcW w:w="10881" w:type="dxa"/>
            <w:shd w:val="clear" w:color="auto" w:fill="auto"/>
          </w:tcPr>
          <w:p w:rsidR="00474043" w:rsidRPr="00474043" w:rsidRDefault="00474043" w:rsidP="00474043">
            <w:pPr>
              <w:spacing w:after="0" w:line="240" w:lineRule="auto"/>
              <w:rPr>
                <w:rFonts w:ascii="Times New Roman" w:eastAsia="Times New Roman" w:hAnsi="Times New Roman" w:cs="Times New Roman"/>
                <w:sz w:val="16"/>
                <w:szCs w:val="16"/>
                <w:lang w:eastAsia="ru-RU"/>
              </w:rPr>
            </w:pPr>
          </w:p>
        </w:tc>
      </w:tr>
      <w:tr w:rsidR="00474043" w:rsidRPr="00474043" w:rsidTr="00474043">
        <w:tc>
          <w:tcPr>
            <w:tcW w:w="10881" w:type="dxa"/>
            <w:shd w:val="clear" w:color="auto" w:fill="auto"/>
          </w:tcPr>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Об </w:t>
            </w:r>
            <w:r w:rsidRPr="00474043">
              <w:rPr>
                <w:rFonts w:ascii="Times New Roman" w:eastAsia="Times New Roman" w:hAnsi="Times New Roman" w:cs="Times New Roman"/>
                <w:iCs/>
                <w:sz w:val="16"/>
                <w:szCs w:val="16"/>
                <w:lang w:eastAsia="ru-RU"/>
              </w:rPr>
              <w:t>утверждении муниципальной программы «Развитие малого и среднего предпринимательства в Волотовском муниципальном округе</w:t>
            </w:r>
            <w:r w:rsidRPr="00474043">
              <w:rPr>
                <w:rFonts w:ascii="Times New Roman" w:eastAsia="Times New Roman" w:hAnsi="Times New Roman" w:cs="Times New Roman"/>
                <w:sz w:val="16"/>
                <w:szCs w:val="16"/>
                <w:lang w:eastAsia="ru-RU"/>
              </w:rPr>
              <w:t>»</w:t>
            </w:r>
          </w:p>
        </w:tc>
      </w:tr>
    </w:tbl>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p>
    <w:p w:rsidR="00474043" w:rsidRPr="00474043" w:rsidRDefault="00474043" w:rsidP="00474043">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соответствии с Федеральным законом от 06.10.2003 № 131 – ФЗ «Об общих принципах организации местного самоуправления в Российской Фед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рации», Уставом Волотовского муниципального округа,</w:t>
      </w:r>
    </w:p>
    <w:p w:rsidR="00474043" w:rsidRPr="00474043" w:rsidRDefault="00474043" w:rsidP="00474043">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474043">
      <w:pPr>
        <w:widowControl w:val="0"/>
        <w:autoSpaceDE w:val="0"/>
        <w:autoSpaceDN w:val="0"/>
        <w:adjustRightInd w:val="0"/>
        <w:spacing w:line="240" w:lineRule="auto"/>
        <w:ind w:firstLine="284"/>
        <w:contextualSpacing/>
        <w:jc w:val="both"/>
        <w:rPr>
          <w:rFonts w:ascii="Times New Roman" w:eastAsia="Times New Roman" w:hAnsi="Times New Roman" w:cs="Times New Roman"/>
          <w:sz w:val="16"/>
          <w:szCs w:val="16"/>
        </w:rPr>
      </w:pPr>
      <w:r w:rsidRPr="00474043">
        <w:rPr>
          <w:rFonts w:ascii="Times New Roman" w:eastAsia="Times New Roman" w:hAnsi="Times New Roman" w:cs="Times New Roman"/>
          <w:sz w:val="16"/>
          <w:szCs w:val="16"/>
        </w:rPr>
        <w:t>1. Утвердить муниципальную программу «Развитие малого и среднего предпринимательства в Волотовском муниципальном округе».</w:t>
      </w:r>
    </w:p>
    <w:p w:rsidR="00474043" w:rsidRPr="00474043" w:rsidRDefault="00474043" w:rsidP="00474043">
      <w:pPr>
        <w:widowControl w:val="0"/>
        <w:autoSpaceDE w:val="0"/>
        <w:autoSpaceDN w:val="0"/>
        <w:adjustRightInd w:val="0"/>
        <w:spacing w:line="240" w:lineRule="auto"/>
        <w:ind w:firstLine="284"/>
        <w:contextualSpacing/>
        <w:jc w:val="both"/>
        <w:rPr>
          <w:rFonts w:ascii="Times New Roman" w:eastAsia="Times New Roman" w:hAnsi="Times New Roman" w:cs="Times New Roman"/>
          <w:sz w:val="16"/>
          <w:szCs w:val="16"/>
        </w:rPr>
      </w:pPr>
      <w:r w:rsidRPr="00474043">
        <w:rPr>
          <w:rFonts w:ascii="Times New Roman" w:eastAsia="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74043" w:rsidRDefault="00474043" w:rsidP="00474043">
      <w:pPr>
        <w:widowControl w:val="0"/>
        <w:autoSpaceDE w:val="0"/>
        <w:autoSpaceDN w:val="0"/>
        <w:adjustRightInd w:val="0"/>
        <w:spacing w:line="240" w:lineRule="auto"/>
        <w:ind w:firstLine="142"/>
        <w:contextualSpacing/>
        <w:jc w:val="right"/>
        <w:rPr>
          <w:rFonts w:ascii="Times New Roman" w:eastAsia="Times New Roman" w:hAnsi="Times New Roman" w:cs="Times New Roman"/>
          <w:sz w:val="16"/>
          <w:szCs w:val="16"/>
        </w:rPr>
      </w:pPr>
      <w:r w:rsidRPr="00474043">
        <w:rPr>
          <w:rFonts w:ascii="Times New Roman" w:eastAsia="Times New Roman" w:hAnsi="Times New Roman" w:cs="Times New Roman"/>
          <w:sz w:val="16"/>
          <w:szCs w:val="16"/>
        </w:rPr>
        <w:t>Первый заместитель Главы Администрации             С.В. Федоров</w:t>
      </w:r>
    </w:p>
    <w:p w:rsidR="00CC2F06" w:rsidRDefault="00CC2F06" w:rsidP="008D4B07">
      <w:pPr>
        <w:tabs>
          <w:tab w:val="left" w:pos="993"/>
        </w:tabs>
        <w:spacing w:after="0" w:line="240" w:lineRule="auto"/>
        <w:rPr>
          <w:rFonts w:ascii="Times New Roman" w:eastAsia="Times New Roman" w:hAnsi="Times New Roman" w:cs="Times New Roman"/>
          <w:sz w:val="14"/>
          <w:szCs w:val="14"/>
          <w:lang w:eastAsia="ru-RU"/>
        </w:rPr>
      </w:pPr>
    </w:p>
    <w:p w:rsidR="00474043" w:rsidRPr="00474043" w:rsidRDefault="00474043" w:rsidP="00474043">
      <w:pPr>
        <w:tabs>
          <w:tab w:val="left" w:pos="993"/>
        </w:tabs>
        <w:spacing w:after="0" w:line="240" w:lineRule="auto"/>
        <w:jc w:val="right"/>
        <w:rPr>
          <w:rFonts w:ascii="Times New Roman" w:eastAsia="Times New Roman" w:hAnsi="Times New Roman" w:cs="Times New Roman"/>
          <w:sz w:val="14"/>
          <w:szCs w:val="14"/>
          <w:lang w:eastAsia="ru-RU"/>
        </w:rPr>
      </w:pPr>
      <w:proofErr w:type="gramStart"/>
      <w:r w:rsidRPr="00474043">
        <w:rPr>
          <w:rFonts w:ascii="Times New Roman" w:eastAsia="Times New Roman" w:hAnsi="Times New Roman" w:cs="Times New Roman"/>
          <w:sz w:val="14"/>
          <w:szCs w:val="14"/>
          <w:lang w:eastAsia="ru-RU"/>
        </w:rPr>
        <w:t>Утверждена</w:t>
      </w:r>
      <w:proofErr w:type="gramEnd"/>
      <w:r w:rsidRPr="00474043">
        <w:rPr>
          <w:rFonts w:ascii="Times New Roman" w:eastAsia="Times New Roman" w:hAnsi="Times New Roman" w:cs="Times New Roman"/>
          <w:sz w:val="14"/>
          <w:szCs w:val="14"/>
          <w:lang w:eastAsia="ru-RU"/>
        </w:rPr>
        <w:t xml:space="preserve"> постановлением Администрации</w:t>
      </w:r>
    </w:p>
    <w:p w:rsidR="00474043" w:rsidRPr="00474043" w:rsidRDefault="00474043" w:rsidP="00474043">
      <w:pPr>
        <w:tabs>
          <w:tab w:val="left" w:pos="993"/>
        </w:tabs>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муниципального округа от 09.03.2021 № 159</w:t>
      </w:r>
    </w:p>
    <w:p w:rsidR="00474043" w:rsidRPr="00474043" w:rsidRDefault="00474043" w:rsidP="00474043">
      <w:pPr>
        <w:tabs>
          <w:tab w:val="left" w:pos="993"/>
        </w:tabs>
        <w:spacing w:after="0" w:line="240" w:lineRule="auto"/>
        <w:jc w:val="both"/>
        <w:rPr>
          <w:rFonts w:ascii="Times New Roman" w:eastAsia="Times New Roman" w:hAnsi="Times New Roman" w:cs="Times New Roman"/>
          <w:sz w:val="16"/>
          <w:szCs w:val="16"/>
          <w:lang w:eastAsia="ru-RU"/>
        </w:rPr>
      </w:pPr>
    </w:p>
    <w:p w:rsidR="00474043" w:rsidRPr="00474043" w:rsidRDefault="00474043" w:rsidP="00474043">
      <w:pPr>
        <w:tabs>
          <w:tab w:val="left" w:pos="709"/>
          <w:tab w:val="left" w:pos="851"/>
          <w:tab w:val="left" w:pos="993"/>
        </w:tabs>
        <w:spacing w:after="0" w:line="240" w:lineRule="auto"/>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Муниципальная программа «Развитие малого и среднего предпринимательствав Волотовском муниципальном округе»</w:t>
      </w:r>
    </w:p>
    <w:p w:rsidR="00474043" w:rsidRPr="00474043" w:rsidRDefault="00474043" w:rsidP="00474043">
      <w:pPr>
        <w:tabs>
          <w:tab w:val="left" w:pos="709"/>
          <w:tab w:val="left" w:pos="851"/>
          <w:tab w:val="left" w:pos="993"/>
        </w:tabs>
        <w:spacing w:after="0" w:line="240" w:lineRule="auto"/>
        <w:jc w:val="center"/>
        <w:rPr>
          <w:rFonts w:ascii="Times New Roman" w:eastAsia="Times New Roman" w:hAnsi="Times New Roman" w:cs="Times New Roman"/>
          <w:b/>
          <w:sz w:val="16"/>
          <w:szCs w:val="16"/>
          <w:lang w:eastAsia="ru-RU"/>
        </w:rPr>
      </w:pPr>
    </w:p>
    <w:p w:rsidR="00474043" w:rsidRPr="00474043" w:rsidRDefault="00474043" w:rsidP="00474043">
      <w:pPr>
        <w:spacing w:after="0" w:line="240" w:lineRule="auto"/>
        <w:ind w:right="-1"/>
        <w:jc w:val="center"/>
        <w:rPr>
          <w:rFonts w:ascii="Times New Roman" w:eastAsia="Times New Roman" w:hAnsi="Times New Roman" w:cs="Times New Roman"/>
          <w:b/>
          <w:sz w:val="16"/>
          <w:szCs w:val="16"/>
          <w:lang w:eastAsia="ja-JP"/>
        </w:rPr>
      </w:pPr>
      <w:r w:rsidRPr="00474043">
        <w:rPr>
          <w:rFonts w:ascii="Times New Roman" w:eastAsia="Times New Roman" w:hAnsi="Times New Roman" w:cs="Times New Roman"/>
          <w:b/>
          <w:sz w:val="16"/>
          <w:szCs w:val="16"/>
          <w:lang w:eastAsia="ja-JP"/>
        </w:rPr>
        <w:t>Паспорт муниципальной программы</w:t>
      </w:r>
    </w:p>
    <w:p w:rsidR="00474043" w:rsidRPr="00474043" w:rsidRDefault="00474043" w:rsidP="00474043">
      <w:pPr>
        <w:spacing w:after="0" w:line="240" w:lineRule="auto"/>
        <w:ind w:right="-1"/>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«Развитие малого и среднего предпринимательствав Волотовском муниципальном округе»</w:t>
      </w:r>
    </w:p>
    <w:p w:rsidR="00474043" w:rsidRPr="00474043" w:rsidRDefault="00474043" w:rsidP="00474043">
      <w:pPr>
        <w:spacing w:after="0" w:line="240" w:lineRule="auto"/>
        <w:ind w:right="-1" w:firstLine="284"/>
        <w:jc w:val="center"/>
        <w:rPr>
          <w:rFonts w:ascii="Times New Roman" w:eastAsia="Times New Roman" w:hAnsi="Times New Roman" w:cs="Times New Roman"/>
          <w:b/>
          <w:sz w:val="16"/>
          <w:szCs w:val="16"/>
          <w:lang w:eastAsia="ja-JP"/>
        </w:rPr>
      </w:pPr>
    </w:p>
    <w:p w:rsidR="00474043" w:rsidRPr="00474043" w:rsidRDefault="00474043" w:rsidP="00474043">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1. Ответственный исполнитель муниципальной программы:</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Комитет по сельскому хозяйству и экономике Администрации муниципального округа (далее комитет).</w:t>
      </w:r>
    </w:p>
    <w:p w:rsidR="00474043" w:rsidRPr="00474043" w:rsidRDefault="00474043" w:rsidP="00474043">
      <w:pPr>
        <w:spacing w:after="0" w:line="240" w:lineRule="auto"/>
        <w:ind w:firstLine="284"/>
        <w:contextualSpacing/>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2. Соисполнители муниципальной программы:</w:t>
      </w:r>
    </w:p>
    <w:p w:rsidR="00474043" w:rsidRPr="00474043" w:rsidRDefault="00474043" w:rsidP="00474043">
      <w:pPr>
        <w:spacing w:after="0" w:line="240" w:lineRule="auto"/>
        <w:ind w:firstLine="284"/>
        <w:contextualSpacing/>
        <w:jc w:val="both"/>
        <w:rPr>
          <w:rFonts w:ascii="Times New Roman" w:hAnsi="Times New Roman" w:cs="Times New Roman"/>
          <w:sz w:val="16"/>
          <w:szCs w:val="16"/>
          <w:lang w:eastAsia="zh-CN"/>
        </w:rPr>
      </w:pPr>
      <w:r w:rsidRPr="00474043">
        <w:rPr>
          <w:rFonts w:ascii="Times New Roman" w:hAnsi="Times New Roman" w:cs="Times New Roman"/>
          <w:sz w:val="16"/>
          <w:szCs w:val="16"/>
          <w:lang w:eastAsia="ru-RU"/>
        </w:rPr>
        <w:t>Комитет финансов</w:t>
      </w:r>
      <w:r w:rsidRPr="00474043">
        <w:rPr>
          <w:rFonts w:ascii="Times New Roman" w:hAnsi="Times New Roman" w:cs="Times New Roman"/>
          <w:sz w:val="16"/>
          <w:szCs w:val="16"/>
          <w:lang w:eastAsia="zh-CN"/>
        </w:rPr>
        <w:t xml:space="preserve"> Администрации муниципального округа (далее комитет финансов).</w:t>
      </w:r>
    </w:p>
    <w:p w:rsidR="00474043" w:rsidRPr="00474043" w:rsidRDefault="00474043" w:rsidP="00474043">
      <w:pPr>
        <w:spacing w:after="0" w:line="240" w:lineRule="auto"/>
        <w:ind w:firstLine="284"/>
        <w:contextualSpacing/>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3. Цели, задачи и целевые показатели муниципальной программы: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6"/>
        <w:gridCol w:w="6"/>
        <w:gridCol w:w="6857"/>
        <w:gridCol w:w="513"/>
        <w:gridCol w:w="398"/>
        <w:gridCol w:w="19"/>
        <w:gridCol w:w="444"/>
        <w:gridCol w:w="19"/>
        <w:gridCol w:w="533"/>
        <w:gridCol w:w="6"/>
        <w:gridCol w:w="461"/>
        <w:gridCol w:w="587"/>
        <w:gridCol w:w="22"/>
        <w:gridCol w:w="16"/>
      </w:tblGrid>
      <w:tr w:rsidR="00260C9D" w:rsidRPr="00474043" w:rsidTr="00762B1D">
        <w:trPr>
          <w:gridAfter w:val="1"/>
          <w:wAfter w:w="16" w:type="dxa"/>
          <w:trHeight w:val="20"/>
          <w:jc w:val="center"/>
        </w:trPr>
        <w:tc>
          <w:tcPr>
            <w:tcW w:w="462" w:type="dxa"/>
            <w:gridSpan w:val="2"/>
            <w:vMerge w:val="restart"/>
            <w:vAlign w:val="center"/>
          </w:tcPr>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п/п</w:t>
            </w:r>
          </w:p>
        </w:tc>
        <w:tc>
          <w:tcPr>
            <w:tcW w:w="6863" w:type="dxa"/>
            <w:gridSpan w:val="2"/>
            <w:vMerge w:val="restart"/>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Цели,</w:t>
            </w:r>
            <w:r w:rsidR="008D4B07">
              <w:rPr>
                <w:rFonts w:ascii="Times New Roman" w:eastAsia="Times New Roman" w:hAnsi="Times New Roman" w:cs="Times New Roman"/>
                <w:sz w:val="14"/>
                <w:szCs w:val="14"/>
                <w:lang w:eastAsia="ru-RU"/>
              </w:rPr>
              <w:t xml:space="preserve"> </w:t>
            </w:r>
            <w:r w:rsidRPr="00474043">
              <w:rPr>
                <w:rFonts w:ascii="Times New Roman" w:eastAsia="Times New Roman" w:hAnsi="Times New Roman" w:cs="Times New Roman"/>
                <w:sz w:val="14"/>
                <w:szCs w:val="14"/>
                <w:lang w:eastAsia="ru-RU"/>
              </w:rPr>
              <w:t>задачи муниципальной программы, наименование и единица измерения целевого показателя</w:t>
            </w:r>
          </w:p>
        </w:tc>
        <w:tc>
          <w:tcPr>
            <w:tcW w:w="3002" w:type="dxa"/>
            <w:gridSpan w:val="10"/>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Значения целевого показателя по годам</w:t>
            </w:r>
          </w:p>
        </w:tc>
      </w:tr>
      <w:tr w:rsidR="00260C9D" w:rsidRPr="00474043" w:rsidTr="00762B1D">
        <w:trPr>
          <w:gridAfter w:val="1"/>
          <w:wAfter w:w="16" w:type="dxa"/>
          <w:trHeight w:val="20"/>
          <w:jc w:val="center"/>
        </w:trPr>
        <w:tc>
          <w:tcPr>
            <w:tcW w:w="462" w:type="dxa"/>
            <w:gridSpan w:val="2"/>
            <w:vMerge/>
            <w:vAlign w:val="center"/>
          </w:tcPr>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p>
        </w:tc>
        <w:tc>
          <w:tcPr>
            <w:tcW w:w="6863" w:type="dxa"/>
            <w:gridSpan w:val="2"/>
            <w:vMerge/>
            <w:vAlign w:val="center"/>
          </w:tcPr>
          <w:p w:rsidR="00474043" w:rsidRPr="00474043" w:rsidRDefault="00474043" w:rsidP="00260C9D">
            <w:pPr>
              <w:spacing w:after="0" w:line="240" w:lineRule="auto"/>
              <w:ind w:hanging="131"/>
              <w:rPr>
                <w:rFonts w:ascii="Times New Roman" w:eastAsia="Times New Roman" w:hAnsi="Times New Roman" w:cs="Times New Roman"/>
                <w:sz w:val="14"/>
                <w:szCs w:val="14"/>
                <w:lang w:eastAsia="ru-RU"/>
              </w:rPr>
            </w:pPr>
          </w:p>
        </w:tc>
        <w:tc>
          <w:tcPr>
            <w:tcW w:w="513" w:type="dxa"/>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w:t>
            </w:r>
          </w:p>
        </w:tc>
        <w:tc>
          <w:tcPr>
            <w:tcW w:w="417"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2022</w:t>
            </w:r>
          </w:p>
        </w:tc>
        <w:tc>
          <w:tcPr>
            <w:tcW w:w="463"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2023</w:t>
            </w:r>
          </w:p>
        </w:tc>
        <w:tc>
          <w:tcPr>
            <w:tcW w:w="539"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2024</w:t>
            </w:r>
          </w:p>
        </w:tc>
        <w:tc>
          <w:tcPr>
            <w:tcW w:w="461" w:type="dxa"/>
            <w:vAlign w:val="center"/>
          </w:tcPr>
          <w:p w:rsidR="00474043" w:rsidRPr="00474043" w:rsidRDefault="00474043" w:rsidP="00260C9D">
            <w:pPr>
              <w:spacing w:after="0" w:line="240" w:lineRule="auto"/>
              <w:ind w:left="-52" w:right="-67"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2025</w:t>
            </w:r>
          </w:p>
        </w:tc>
        <w:tc>
          <w:tcPr>
            <w:tcW w:w="609" w:type="dxa"/>
            <w:gridSpan w:val="2"/>
            <w:vAlign w:val="center"/>
          </w:tcPr>
          <w:p w:rsidR="00474043" w:rsidRPr="00474043" w:rsidRDefault="00474043" w:rsidP="00260C9D">
            <w:pPr>
              <w:spacing w:after="0" w:line="240" w:lineRule="auto"/>
              <w:ind w:left="-52" w:right="-67"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2026</w:t>
            </w:r>
          </w:p>
        </w:tc>
      </w:tr>
      <w:tr w:rsidR="00260C9D" w:rsidRPr="00474043" w:rsidTr="00762B1D">
        <w:trPr>
          <w:gridAfter w:val="1"/>
          <w:wAfter w:w="16" w:type="dxa"/>
          <w:trHeight w:val="20"/>
          <w:jc w:val="center"/>
        </w:trPr>
        <w:tc>
          <w:tcPr>
            <w:tcW w:w="462" w:type="dxa"/>
            <w:gridSpan w:val="2"/>
            <w:vAlign w:val="center"/>
          </w:tcPr>
          <w:p w:rsidR="00474043" w:rsidRPr="00474043" w:rsidRDefault="00474043" w:rsidP="008D4B07">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6863" w:type="dxa"/>
            <w:gridSpan w:val="2"/>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513" w:type="dxa"/>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c>
          <w:tcPr>
            <w:tcW w:w="398" w:type="dxa"/>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463" w:type="dxa"/>
            <w:gridSpan w:val="2"/>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c>
          <w:tcPr>
            <w:tcW w:w="552" w:type="dxa"/>
            <w:gridSpan w:val="2"/>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6</w:t>
            </w:r>
          </w:p>
        </w:tc>
        <w:tc>
          <w:tcPr>
            <w:tcW w:w="467" w:type="dxa"/>
            <w:gridSpan w:val="2"/>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7</w:t>
            </w:r>
          </w:p>
        </w:tc>
        <w:tc>
          <w:tcPr>
            <w:tcW w:w="609" w:type="dxa"/>
            <w:gridSpan w:val="2"/>
            <w:vAlign w:val="center"/>
          </w:tcPr>
          <w:p w:rsidR="00474043" w:rsidRPr="00474043" w:rsidRDefault="00474043" w:rsidP="008D4B07">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8</w:t>
            </w:r>
          </w:p>
        </w:tc>
      </w:tr>
      <w:tr w:rsidR="00474043" w:rsidRPr="00474043" w:rsidTr="00762B1D">
        <w:trPr>
          <w:gridAfter w:val="2"/>
          <w:wAfter w:w="38" w:type="dxa"/>
          <w:trHeight w:val="20"/>
          <w:jc w:val="center"/>
        </w:trPr>
        <w:tc>
          <w:tcPr>
            <w:tcW w:w="456" w:type="dxa"/>
            <w:vAlign w:val="center"/>
          </w:tcPr>
          <w:p w:rsidR="00474043" w:rsidRPr="00474043" w:rsidRDefault="00474043" w:rsidP="00260C9D">
            <w:pPr>
              <w:spacing w:before="60"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9849" w:type="dxa"/>
            <w:gridSpan w:val="12"/>
            <w:tcBorders>
              <w:top w:val="nil"/>
            </w:tcBorders>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Цель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округа и повышение качества жизни населения</w:t>
            </w:r>
          </w:p>
        </w:tc>
      </w:tr>
      <w:tr w:rsidR="00474043" w:rsidRPr="00474043" w:rsidTr="00762B1D">
        <w:trPr>
          <w:gridAfter w:val="2"/>
          <w:wAfter w:w="38" w:type="dxa"/>
          <w:trHeight w:val="20"/>
          <w:jc w:val="center"/>
        </w:trPr>
        <w:tc>
          <w:tcPr>
            <w:tcW w:w="456" w:type="dxa"/>
            <w:vAlign w:val="center"/>
          </w:tcPr>
          <w:p w:rsidR="00474043" w:rsidRPr="00474043" w:rsidRDefault="00474043" w:rsidP="00260C9D">
            <w:pPr>
              <w:spacing w:before="60"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w:t>
            </w:r>
          </w:p>
        </w:tc>
        <w:tc>
          <w:tcPr>
            <w:tcW w:w="9849" w:type="dxa"/>
            <w:gridSpan w:val="12"/>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Задача 1 – повышение привлекательности территории для создания субъектов малого и среднего предпринимательства</w:t>
            </w:r>
          </w:p>
        </w:tc>
      </w:tr>
      <w:tr w:rsidR="00260C9D" w:rsidRPr="00474043" w:rsidTr="00762B1D">
        <w:trPr>
          <w:gridAfter w:val="1"/>
          <w:wAfter w:w="16" w:type="dxa"/>
          <w:trHeight w:val="20"/>
          <w:jc w:val="center"/>
        </w:trPr>
        <w:tc>
          <w:tcPr>
            <w:tcW w:w="462" w:type="dxa"/>
            <w:gridSpan w:val="2"/>
            <w:vAlign w:val="center"/>
          </w:tcPr>
          <w:p w:rsidR="00474043" w:rsidRPr="00474043" w:rsidRDefault="00474043" w:rsidP="00260C9D">
            <w:pPr>
              <w:spacing w:before="60"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w:t>
            </w:r>
          </w:p>
        </w:tc>
        <w:tc>
          <w:tcPr>
            <w:tcW w:w="6863" w:type="dxa"/>
            <w:gridSpan w:val="2"/>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Количество малых и средних предприятий, ед.</w:t>
            </w:r>
          </w:p>
        </w:tc>
        <w:tc>
          <w:tcPr>
            <w:tcW w:w="513" w:type="dxa"/>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10</w:t>
            </w:r>
          </w:p>
        </w:tc>
        <w:tc>
          <w:tcPr>
            <w:tcW w:w="398" w:type="dxa"/>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w:t>
            </w:r>
          </w:p>
        </w:tc>
        <w:tc>
          <w:tcPr>
            <w:tcW w:w="463" w:type="dxa"/>
            <w:gridSpan w:val="2"/>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w:t>
            </w:r>
          </w:p>
        </w:tc>
        <w:tc>
          <w:tcPr>
            <w:tcW w:w="552"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13</w:t>
            </w:r>
          </w:p>
        </w:tc>
        <w:tc>
          <w:tcPr>
            <w:tcW w:w="467"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14</w:t>
            </w:r>
          </w:p>
        </w:tc>
        <w:tc>
          <w:tcPr>
            <w:tcW w:w="609"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15</w:t>
            </w:r>
          </w:p>
        </w:tc>
      </w:tr>
      <w:tr w:rsidR="00260C9D" w:rsidRPr="00474043" w:rsidTr="00762B1D">
        <w:trPr>
          <w:gridAfter w:val="1"/>
          <w:wAfter w:w="16" w:type="dxa"/>
          <w:trHeight w:val="20"/>
          <w:jc w:val="center"/>
        </w:trPr>
        <w:tc>
          <w:tcPr>
            <w:tcW w:w="462" w:type="dxa"/>
            <w:gridSpan w:val="2"/>
            <w:vAlign w:val="center"/>
          </w:tcPr>
          <w:p w:rsidR="00474043" w:rsidRPr="00474043" w:rsidRDefault="00474043" w:rsidP="00260C9D">
            <w:pPr>
              <w:spacing w:before="60"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1.1.2.</w:t>
            </w:r>
          </w:p>
        </w:tc>
        <w:tc>
          <w:tcPr>
            <w:tcW w:w="6863" w:type="dxa"/>
            <w:gridSpan w:val="2"/>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Количество индивидуальных предпринимателей, чел.</w:t>
            </w:r>
          </w:p>
        </w:tc>
        <w:tc>
          <w:tcPr>
            <w:tcW w:w="513" w:type="dxa"/>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50</w:t>
            </w:r>
          </w:p>
        </w:tc>
        <w:tc>
          <w:tcPr>
            <w:tcW w:w="398" w:type="dxa"/>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52</w:t>
            </w:r>
          </w:p>
        </w:tc>
        <w:tc>
          <w:tcPr>
            <w:tcW w:w="463" w:type="dxa"/>
            <w:gridSpan w:val="2"/>
            <w:vAlign w:val="center"/>
          </w:tcPr>
          <w:p w:rsidR="00474043" w:rsidRPr="00474043" w:rsidRDefault="00474043" w:rsidP="00260C9D">
            <w:pPr>
              <w:spacing w:before="60"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54</w:t>
            </w:r>
          </w:p>
        </w:tc>
        <w:tc>
          <w:tcPr>
            <w:tcW w:w="552"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56</w:t>
            </w:r>
          </w:p>
        </w:tc>
        <w:tc>
          <w:tcPr>
            <w:tcW w:w="467"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58</w:t>
            </w:r>
          </w:p>
        </w:tc>
        <w:tc>
          <w:tcPr>
            <w:tcW w:w="609"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59</w:t>
            </w:r>
          </w:p>
        </w:tc>
      </w:tr>
      <w:tr w:rsidR="00474043" w:rsidRPr="00474043" w:rsidTr="00762B1D">
        <w:trPr>
          <w:gridAfter w:val="2"/>
          <w:wAfter w:w="38" w:type="dxa"/>
          <w:trHeight w:val="20"/>
          <w:jc w:val="center"/>
        </w:trPr>
        <w:tc>
          <w:tcPr>
            <w:tcW w:w="456" w:type="dxa"/>
            <w:vAlign w:val="center"/>
          </w:tcPr>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w:t>
            </w:r>
          </w:p>
        </w:tc>
        <w:tc>
          <w:tcPr>
            <w:tcW w:w="9849" w:type="dxa"/>
            <w:gridSpan w:val="12"/>
            <w:vAlign w:val="center"/>
          </w:tcPr>
          <w:p w:rsidR="00474043" w:rsidRPr="00474043" w:rsidRDefault="00474043" w:rsidP="00260C9D">
            <w:pPr>
              <w:spacing w:after="0" w:line="240" w:lineRule="auto"/>
              <w:ind w:hanging="131"/>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Задача 2 –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r>
      <w:tr w:rsidR="00260C9D" w:rsidRPr="00474043" w:rsidTr="00762B1D">
        <w:trPr>
          <w:trHeight w:val="20"/>
          <w:jc w:val="center"/>
        </w:trPr>
        <w:tc>
          <w:tcPr>
            <w:tcW w:w="468" w:type="dxa"/>
            <w:gridSpan w:val="3"/>
            <w:vAlign w:val="center"/>
          </w:tcPr>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1.2.1.</w:t>
            </w:r>
          </w:p>
        </w:tc>
        <w:tc>
          <w:tcPr>
            <w:tcW w:w="6857" w:type="dxa"/>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количество организованных и проведенных мероприятий для субъектов малого и среднего предпринимательс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ва</w:t>
            </w:r>
          </w:p>
        </w:tc>
        <w:tc>
          <w:tcPr>
            <w:tcW w:w="513" w:type="dxa"/>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398" w:type="dxa"/>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463"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552"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467"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625" w:type="dxa"/>
            <w:gridSpan w:val="3"/>
            <w:tcBorders>
              <w:right w:val="single" w:sz="4" w:space="0" w:color="auto"/>
            </w:tcBorders>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r>
      <w:tr w:rsidR="00260C9D" w:rsidRPr="00474043" w:rsidTr="00762B1D">
        <w:trPr>
          <w:trHeight w:val="20"/>
          <w:jc w:val="center"/>
        </w:trPr>
        <w:tc>
          <w:tcPr>
            <w:tcW w:w="468" w:type="dxa"/>
            <w:gridSpan w:val="3"/>
            <w:vAlign w:val="center"/>
          </w:tcPr>
          <w:p w:rsidR="00474043" w:rsidRPr="00474043" w:rsidRDefault="00474043" w:rsidP="00260C9D">
            <w:pPr>
              <w:spacing w:after="0" w:line="240" w:lineRule="auto"/>
              <w:ind w:left="-113" w:right="-113"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1.2.2.</w:t>
            </w:r>
          </w:p>
        </w:tc>
        <w:tc>
          <w:tcPr>
            <w:tcW w:w="6857" w:type="dxa"/>
            <w:vAlign w:val="center"/>
          </w:tcPr>
          <w:p w:rsidR="00474043" w:rsidRPr="00474043" w:rsidRDefault="00474043" w:rsidP="00260C9D">
            <w:pPr>
              <w:spacing w:after="0" w:line="240" w:lineRule="auto"/>
              <w:ind w:hanging="131"/>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Количество участников мероприятий, организованных для субъектов малого и среднего предпринимательства</w:t>
            </w:r>
          </w:p>
        </w:tc>
        <w:tc>
          <w:tcPr>
            <w:tcW w:w="513" w:type="dxa"/>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c>
          <w:tcPr>
            <w:tcW w:w="398" w:type="dxa"/>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6</w:t>
            </w:r>
          </w:p>
        </w:tc>
        <w:tc>
          <w:tcPr>
            <w:tcW w:w="463"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7</w:t>
            </w:r>
          </w:p>
        </w:tc>
        <w:tc>
          <w:tcPr>
            <w:tcW w:w="552"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8</w:t>
            </w:r>
          </w:p>
        </w:tc>
        <w:tc>
          <w:tcPr>
            <w:tcW w:w="467" w:type="dxa"/>
            <w:gridSpan w:val="2"/>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9</w:t>
            </w:r>
          </w:p>
        </w:tc>
        <w:tc>
          <w:tcPr>
            <w:tcW w:w="625" w:type="dxa"/>
            <w:gridSpan w:val="3"/>
            <w:tcBorders>
              <w:right w:val="single" w:sz="4" w:space="0" w:color="auto"/>
            </w:tcBorders>
            <w:vAlign w:val="center"/>
          </w:tcPr>
          <w:p w:rsidR="00474043" w:rsidRPr="00474043" w:rsidRDefault="00474043" w:rsidP="00260C9D">
            <w:pPr>
              <w:spacing w:after="0" w:line="240" w:lineRule="auto"/>
              <w:ind w:hanging="131"/>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10</w:t>
            </w:r>
          </w:p>
        </w:tc>
      </w:tr>
    </w:tbl>
    <w:p w:rsidR="00474043" w:rsidRPr="00474043" w:rsidRDefault="00474043" w:rsidP="00474043">
      <w:pPr>
        <w:spacing w:after="0" w:line="240" w:lineRule="auto"/>
        <w:ind w:firstLine="284"/>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4.Сроки реализации муниципальной программы:</w:t>
      </w:r>
    </w:p>
    <w:p w:rsidR="00474043" w:rsidRPr="00474043" w:rsidRDefault="00474043" w:rsidP="00474043">
      <w:pPr>
        <w:spacing w:after="0" w:line="240" w:lineRule="auto"/>
        <w:ind w:firstLine="284"/>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2021 – 2026 годы.</w:t>
      </w:r>
    </w:p>
    <w:p w:rsidR="00474043" w:rsidRPr="00474043" w:rsidRDefault="00474043" w:rsidP="00474043">
      <w:pPr>
        <w:spacing w:after="0" w:line="240" w:lineRule="auto"/>
        <w:ind w:firstLine="284"/>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5.Объемы и источники финансирования муниципальной программы в целом и по годам реализации (тыс. руб.):</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1701"/>
        <w:gridCol w:w="2268"/>
        <w:gridCol w:w="1985"/>
        <w:gridCol w:w="2126"/>
      </w:tblGrid>
      <w:tr w:rsidR="00474043" w:rsidRPr="00474043" w:rsidTr="00CA1949">
        <w:trPr>
          <w:trHeight w:val="20"/>
        </w:trPr>
        <w:tc>
          <w:tcPr>
            <w:tcW w:w="709" w:type="dxa"/>
            <w:vMerge w:val="restart"/>
          </w:tcPr>
          <w:p w:rsidR="00474043" w:rsidRPr="00474043" w:rsidRDefault="00474043" w:rsidP="00474043">
            <w:pPr>
              <w:spacing w:after="0" w:line="240" w:lineRule="auto"/>
              <w:contextualSpacing/>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«Год</w:t>
            </w:r>
          </w:p>
        </w:tc>
        <w:tc>
          <w:tcPr>
            <w:tcW w:w="9639" w:type="dxa"/>
            <w:gridSpan w:val="5"/>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Источник финансирования</w:t>
            </w:r>
          </w:p>
        </w:tc>
      </w:tr>
      <w:tr w:rsidR="00474043" w:rsidRPr="00474043" w:rsidTr="00CA1949">
        <w:trPr>
          <w:trHeight w:val="20"/>
        </w:trPr>
        <w:tc>
          <w:tcPr>
            <w:tcW w:w="709" w:type="dxa"/>
            <w:vMerge/>
          </w:tcPr>
          <w:p w:rsidR="00474043" w:rsidRPr="00474043" w:rsidRDefault="00474043" w:rsidP="00474043">
            <w:pPr>
              <w:spacing w:after="0" w:line="240" w:lineRule="auto"/>
              <w:contextualSpacing/>
              <w:rPr>
                <w:rFonts w:ascii="Times New Roman" w:eastAsia="Times New Roman" w:hAnsi="Times New Roman" w:cs="Times New Roman"/>
                <w:sz w:val="14"/>
                <w:szCs w:val="14"/>
                <w:lang w:eastAsia="ru-RU"/>
              </w:rPr>
            </w:pP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областной бюджет</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федеральный бюджет</w:t>
            </w:r>
          </w:p>
        </w:tc>
        <w:tc>
          <w:tcPr>
            <w:tcW w:w="226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муниципального округа</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внебюджетные средства</w:t>
            </w:r>
          </w:p>
        </w:tc>
        <w:tc>
          <w:tcPr>
            <w:tcW w:w="2126"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всего</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c>
          <w:tcPr>
            <w:tcW w:w="226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c>
          <w:tcPr>
            <w:tcW w:w="2126"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6</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2022</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2023</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2024</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2025</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2026</w:t>
            </w:r>
          </w:p>
        </w:tc>
        <w:tc>
          <w:tcPr>
            <w:tcW w:w="155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c>
          <w:tcPr>
            <w:tcW w:w="1985"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17,00</w:t>
            </w:r>
          </w:p>
        </w:tc>
      </w:tr>
      <w:tr w:rsidR="00474043" w:rsidRPr="00474043" w:rsidTr="00CA1949">
        <w:trPr>
          <w:trHeight w:val="20"/>
        </w:trPr>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Всего</w:t>
            </w:r>
          </w:p>
        </w:tc>
        <w:tc>
          <w:tcPr>
            <w:tcW w:w="155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1701"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26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102,0</w:t>
            </w:r>
          </w:p>
        </w:tc>
        <w:tc>
          <w:tcPr>
            <w:tcW w:w="1985"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212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102,0</w:t>
            </w:r>
          </w:p>
        </w:tc>
      </w:tr>
    </w:tbl>
    <w:p w:rsidR="00474043" w:rsidRPr="00474043" w:rsidRDefault="00474043" w:rsidP="00762B1D">
      <w:pPr>
        <w:spacing w:after="0" w:line="240" w:lineRule="auto"/>
        <w:ind w:firstLine="284"/>
        <w:contextualSpacing/>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6.Ожидаемые конечные результаты реализации муниципальной программы:</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Реализация муниципальной программы должна обеспечить развитие предпринимательства и повышение престижа предпринимательской деятельн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 xml:space="preserve">сти в Волотовском муниципальном округе в 2021 – 2026 годы. </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результате реализации муниципальной программы на территории округа предполагается достижение заявленных целевых показателей, установле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ных в соответствии с наиболее вероятным сценарием развития сферы развития малого и среднего предпринимательства.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Характеристика текущего состояния, приоритеты и цели сферы развития малого и среднего предпринимательства в Волотовском муниц</w:t>
      </w:r>
      <w:r w:rsidRPr="00474043">
        <w:rPr>
          <w:rFonts w:ascii="Times New Roman" w:eastAsia="Times New Roman" w:hAnsi="Times New Roman" w:cs="Times New Roman"/>
          <w:b/>
          <w:bCs/>
          <w:sz w:val="16"/>
          <w:szCs w:val="16"/>
          <w:lang w:eastAsia="ru-RU"/>
        </w:rPr>
        <w:t>и</w:t>
      </w:r>
      <w:r w:rsidRPr="00474043">
        <w:rPr>
          <w:rFonts w:ascii="Times New Roman" w:eastAsia="Times New Roman" w:hAnsi="Times New Roman" w:cs="Times New Roman"/>
          <w:b/>
          <w:bCs/>
          <w:sz w:val="16"/>
          <w:szCs w:val="16"/>
          <w:lang w:eastAsia="ru-RU"/>
        </w:rPr>
        <w:t>пальном округе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сти. По своему экономическому положению и условиям жизни частные предприниматели близки к большей части населения и составляют основу средн</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го класса, являющегося гарантом социальной и политической стабильности общества.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Малое и среднее предпринимательство на территории округа обладает достаточным потенциалом, позволяющим обеспечить его дальнейшее развитие и расширение сферы его деятельности.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Однако существует ряд факторов, сдерживающих процесс развития малого предпринимательства. Это сложности со сбытом продукции, недостато</w:t>
      </w:r>
      <w:r w:rsidRPr="00474043">
        <w:rPr>
          <w:rFonts w:ascii="Times New Roman" w:eastAsia="Times New Roman" w:hAnsi="Times New Roman" w:cs="Times New Roman"/>
          <w:sz w:val="16"/>
          <w:szCs w:val="16"/>
          <w:lang w:eastAsia="ru-RU"/>
        </w:rPr>
        <w:t>ч</w:t>
      </w:r>
      <w:r w:rsidRPr="00474043">
        <w:rPr>
          <w:rFonts w:ascii="Times New Roman" w:eastAsia="Times New Roman" w:hAnsi="Times New Roman" w:cs="Times New Roman"/>
          <w:sz w:val="16"/>
          <w:szCs w:val="16"/>
          <w:lang w:eastAsia="ru-RU"/>
        </w:rPr>
        <w:t>ность стартового капитала, трудности с материально-техническим оснащением малых предприятий, высокие тарифы на коммунальные услуги и электр</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энергию, недостаток объективной информации о динамике и конъюнктуре рынка, на котором малому предприятию приходится функционировать,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Решение обозначенных проблем требует использования программно-целевого метода, который позволит создать условия для развития малого и сре</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него предпринимательства путем реализации мероприятий, направленных на развитие инфраструктурных объектов и востребованных механизмов по</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держки субъектов малого и среднего предпринимательства. Программа «Развитие малого и среднего предпринимательства в Волотовском муниципал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ном округе» на 2021 - 2026 годы разработана в рамках реализации вопроса местного значения, предусмотренного Федеральным законом от 06.10.2003 № 131-ФЗ «Об общих принципах организации местного самоуправления в Российской Федерации» по созданию условий для обеспечения жителей услугами связи, общественного питания, торговли и бытового обслуживания.</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Количество зарегистрированных субъектов малого и среднего предпринимательства, осуществляющих свою деятельность на территории Волотовск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муниципального округа составляет на 01.08.2020 года 49 единиц.</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Программа «Развитие малого и среднего предпринимательства в Волотовском муниципальном округе</w:t>
      </w:r>
      <w:proofErr w:type="gramStart"/>
      <w:r w:rsidRPr="00474043">
        <w:rPr>
          <w:rFonts w:ascii="Times New Roman" w:eastAsia="Times New Roman" w:hAnsi="Times New Roman" w:cs="Times New Roman"/>
          <w:sz w:val="16"/>
          <w:szCs w:val="16"/>
          <w:lang w:eastAsia="ru-RU"/>
        </w:rPr>
        <w:t>»н</w:t>
      </w:r>
      <w:proofErr w:type="gramEnd"/>
      <w:r w:rsidRPr="00474043">
        <w:rPr>
          <w:rFonts w:ascii="Times New Roman" w:eastAsia="Times New Roman" w:hAnsi="Times New Roman" w:cs="Times New Roman"/>
          <w:sz w:val="16"/>
          <w:szCs w:val="16"/>
          <w:lang w:eastAsia="ru-RU"/>
        </w:rPr>
        <w:t>а 2021 - 2026 годы направлена на то, чтобы помочь представителям бизнес - сообщества стабильно развиваться, накапливая свой потенциал, что положительно скажется на формировании устойч</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вого рыночного сектора экономики и конкурентной среды, налогооблагаемой базы для бюджета округа и позитивного имиджа предпринимательства.</w:t>
      </w:r>
    </w:p>
    <w:p w:rsidR="00474043" w:rsidRPr="00474043" w:rsidRDefault="00474043" w:rsidP="00762B1D">
      <w:pPr>
        <w:spacing w:after="0" w:line="240" w:lineRule="auto"/>
        <w:ind w:firstLine="284"/>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Основные показатели и анализ социальных, финансово-экономических и прочих рисков реализации программы</w:t>
      </w:r>
    </w:p>
    <w:p w:rsidR="00474043" w:rsidRPr="00474043" w:rsidRDefault="00474043" w:rsidP="00762B1D">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474043">
        <w:rPr>
          <w:rFonts w:ascii="Times New Roman" w:eastAsia="Times New Roman" w:hAnsi="Times New Roman" w:cs="Times New Roman"/>
          <w:bCs/>
          <w:sz w:val="16"/>
          <w:szCs w:val="16"/>
          <w:lang w:eastAsia="ru-RU"/>
        </w:rPr>
        <w:t xml:space="preserve">Целевые индикаторы, показатели программы соответствуют ее приоритетам, целям и задачам. </w:t>
      </w:r>
    </w:p>
    <w:p w:rsidR="00474043" w:rsidRPr="00474043" w:rsidRDefault="00474043" w:rsidP="00762B1D">
      <w:pPr>
        <w:widowControl w:val="0"/>
        <w:autoSpaceDE w:val="0"/>
        <w:autoSpaceDN w:val="0"/>
        <w:adjustRightInd w:val="0"/>
        <w:spacing w:after="0" w:line="240" w:lineRule="auto"/>
        <w:ind w:firstLine="284"/>
        <w:jc w:val="both"/>
        <w:outlineLvl w:val="0"/>
        <w:rPr>
          <w:rFonts w:ascii="Times New Roman" w:eastAsia="Times New Roman" w:hAnsi="Times New Roman" w:cs="Times New Roman"/>
          <w:sz w:val="16"/>
          <w:szCs w:val="16"/>
          <w:lang w:eastAsia="ru-RU"/>
        </w:rPr>
      </w:pPr>
      <w:r w:rsidRPr="00474043">
        <w:rPr>
          <w:rFonts w:ascii="Times New Roman" w:eastAsia="Times New Roman" w:hAnsi="Times New Roman" w:cs="Times New Roman"/>
          <w:bCs/>
          <w:sz w:val="16"/>
          <w:szCs w:val="16"/>
          <w:lang w:eastAsia="ru-RU"/>
        </w:rPr>
        <w:t>Перечень показателей программы носит открытый характер и предусматривает возможность корректировки в случае потери информативности пок</w:t>
      </w:r>
      <w:r w:rsidRPr="00474043">
        <w:rPr>
          <w:rFonts w:ascii="Times New Roman" w:eastAsia="Times New Roman" w:hAnsi="Times New Roman" w:cs="Times New Roman"/>
          <w:bCs/>
          <w:sz w:val="16"/>
          <w:szCs w:val="16"/>
          <w:lang w:eastAsia="ru-RU"/>
        </w:rPr>
        <w:t>а</w:t>
      </w:r>
      <w:r w:rsidRPr="00474043">
        <w:rPr>
          <w:rFonts w:ascii="Times New Roman" w:eastAsia="Times New Roman" w:hAnsi="Times New Roman" w:cs="Times New Roman"/>
          <w:bCs/>
          <w:sz w:val="16"/>
          <w:szCs w:val="16"/>
          <w:lang w:eastAsia="ru-RU"/>
        </w:rPr>
        <w:t>зателя.</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результате реализации муниципальной программы планируется достичь, выполнение следующих показателей: увеличить количество малых и сре</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них предприятий до 15 единиц, увеличить количество индивидуальных предпринимателей до 59 единиц.</w:t>
      </w:r>
    </w:p>
    <w:p w:rsidR="00474043" w:rsidRPr="00474043" w:rsidRDefault="00474043" w:rsidP="00762B1D">
      <w:p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ходе реализации программы предусматривается проведение мониторинга ее выполнения, оценки её результативности и эффективности.</w:t>
      </w:r>
    </w:p>
    <w:p w:rsidR="00474043" w:rsidRPr="00474043" w:rsidRDefault="00474043" w:rsidP="00762B1D">
      <w:p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Риском невыполнения мероприятий Программы, финансируемых из бюджетов всех уровней, может стать неполное ресурсное обеспечение меропри</w:t>
      </w:r>
      <w:r w:rsidRPr="00474043">
        <w:rPr>
          <w:rFonts w:ascii="Times New Roman" w:eastAsia="Times New Roman" w:hAnsi="Times New Roman" w:cs="Times New Roman"/>
          <w:sz w:val="16"/>
          <w:szCs w:val="16"/>
          <w:lang w:eastAsia="ru-RU"/>
        </w:rPr>
        <w:t>я</w:t>
      </w:r>
      <w:r w:rsidRPr="00474043">
        <w:rPr>
          <w:rFonts w:ascii="Times New Roman" w:eastAsia="Times New Roman" w:hAnsi="Times New Roman" w:cs="Times New Roman"/>
          <w:sz w:val="16"/>
          <w:szCs w:val="16"/>
          <w:lang w:eastAsia="ru-RU"/>
        </w:rPr>
        <w:t>тий программы. Компенсирующие мероприятия - корректировка программы и нормативно - правовых актов.</w:t>
      </w:r>
    </w:p>
    <w:p w:rsidR="00474043" w:rsidRPr="00474043" w:rsidRDefault="00474043" w:rsidP="00762B1D">
      <w:pPr>
        <w:spacing w:after="0" w:line="240" w:lineRule="auto"/>
        <w:ind w:firstLine="284"/>
        <w:jc w:val="both"/>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Механизм управления реализацией муниципальной программы</w:t>
      </w:r>
    </w:p>
    <w:p w:rsidR="00474043" w:rsidRPr="00474043" w:rsidRDefault="00474043" w:rsidP="00762B1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Контроль за ходом реализации мероприятий муниципальной программы, координация выполнения мероприятий муниципальной программы, обесп</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чение эффективности реализации муниципальной программы, 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лей реализации муниципальной программы осуществляет комитет.</w:t>
      </w:r>
    </w:p>
    <w:p w:rsidR="00474043" w:rsidRPr="00474043" w:rsidRDefault="00474043" w:rsidP="00762B1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Комитет совместно с соисполнителем до 20 июля текущего года и до 1 марта года, следующего за отчетным, готовит полугодовой и годовой </w:t>
      </w:r>
      <w:hyperlink w:anchor="Par370" w:history="1">
        <w:r w:rsidRPr="00474043">
          <w:rPr>
            <w:rFonts w:ascii="Times New Roman" w:eastAsia="Times New Roman" w:hAnsi="Times New Roman" w:cs="Times New Roman"/>
            <w:color w:val="000000"/>
            <w:sz w:val="16"/>
            <w:szCs w:val="16"/>
            <w:lang w:eastAsia="ru-RU"/>
          </w:rPr>
          <w:t>отчеты</w:t>
        </w:r>
      </w:hyperlink>
      <w:r w:rsidRPr="00474043">
        <w:rPr>
          <w:rFonts w:ascii="Times New Roman" w:eastAsia="Times New Roman" w:hAnsi="Times New Roman" w:cs="Times New Roman"/>
          <w:sz w:val="16"/>
          <w:szCs w:val="16"/>
          <w:lang w:eastAsia="ru-RU"/>
        </w:rPr>
        <w:t xml:space="preserve"> о ходе реализации муниципальной программы, обеспечивает их согласование с заместителем Главы Администрации Волотовского муниципального округа, осуществляющим координацию деятельности и направляет в Комитет по сельскому хозяйству и экономике Администрации Волотовского муниципальн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округа.</w:t>
      </w:r>
    </w:p>
    <w:p w:rsidR="00474043" w:rsidRPr="00474043" w:rsidRDefault="00474043" w:rsidP="00762B1D">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 отчету прилагается пояснительная записка. В случае невыполнения запланированных мероприятий и целевых показателей муниципальной пр</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p w:rsidR="00474043" w:rsidRPr="00474043" w:rsidRDefault="00474043" w:rsidP="00474043">
      <w:pPr>
        <w:widowControl w:val="0"/>
        <w:autoSpaceDE w:val="0"/>
        <w:autoSpaceDN w:val="0"/>
        <w:adjustRightInd w:val="0"/>
        <w:spacing w:after="0" w:line="240" w:lineRule="auto"/>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Мероприятия муниципальной программы Волотовского муниципального округа «Развитие малого и среднего предпринимательства</w:t>
      </w:r>
      <w:r w:rsidRPr="00474043">
        <w:rPr>
          <w:rFonts w:ascii="Times New Roman" w:eastAsia="Times New Roman" w:hAnsi="Times New Roman" w:cs="Times New Roman"/>
          <w:b/>
          <w:sz w:val="16"/>
          <w:szCs w:val="16"/>
          <w:lang w:eastAsia="ru-RU"/>
        </w:rPr>
        <w:t>в Волото</w:t>
      </w:r>
      <w:r w:rsidRPr="00474043">
        <w:rPr>
          <w:rFonts w:ascii="Times New Roman" w:eastAsia="Times New Roman" w:hAnsi="Times New Roman" w:cs="Times New Roman"/>
          <w:b/>
          <w:sz w:val="16"/>
          <w:szCs w:val="16"/>
          <w:lang w:eastAsia="ru-RU"/>
        </w:rPr>
        <w:t>в</w:t>
      </w:r>
      <w:r w:rsidRPr="00474043">
        <w:rPr>
          <w:rFonts w:ascii="Times New Roman" w:eastAsia="Times New Roman" w:hAnsi="Times New Roman" w:cs="Times New Roman"/>
          <w:b/>
          <w:sz w:val="16"/>
          <w:szCs w:val="16"/>
          <w:lang w:eastAsia="ru-RU"/>
        </w:rPr>
        <w:t>ском муниципальном округе</w:t>
      </w:r>
      <w:r w:rsidRPr="00474043">
        <w:rPr>
          <w:rFonts w:ascii="Times New Roman" w:eastAsia="Times New Roman" w:hAnsi="Times New Roman" w:cs="Times New Roman"/>
          <w:b/>
          <w:bCs/>
          <w:sz w:val="16"/>
          <w:szCs w:val="16"/>
          <w:lang w:eastAsia="ru-RU"/>
        </w:rPr>
        <w:t>»</w:t>
      </w:r>
    </w:p>
    <w:tbl>
      <w:tblPr>
        <w:tblpPr w:leftFromText="180" w:rightFromText="180" w:vertAnchor="text" w:horzAnchor="margin" w:tblpXSpec="center" w:tblpY="44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709"/>
        <w:gridCol w:w="708"/>
        <w:gridCol w:w="708"/>
        <w:gridCol w:w="851"/>
        <w:gridCol w:w="566"/>
        <w:gridCol w:w="567"/>
        <w:gridCol w:w="567"/>
        <w:gridCol w:w="567"/>
        <w:gridCol w:w="567"/>
        <w:gridCol w:w="567"/>
      </w:tblGrid>
      <w:tr w:rsidR="00474043" w:rsidRPr="00474043" w:rsidTr="00762B1D">
        <w:trPr>
          <w:trHeight w:val="20"/>
        </w:trPr>
        <w:tc>
          <w:tcPr>
            <w:tcW w:w="534" w:type="dxa"/>
            <w:vMerge w:val="restart"/>
          </w:tcPr>
          <w:p w:rsidR="00474043" w:rsidRPr="00474043" w:rsidRDefault="00474043" w:rsidP="00474043">
            <w:pPr>
              <w:widowControl w:val="0"/>
              <w:spacing w:after="0" w:line="240" w:lineRule="auto"/>
              <w:ind w:left="1335"/>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N</w:t>
            </w:r>
            <w:r w:rsidRPr="00474043">
              <w:rPr>
                <w:rFonts w:ascii="Times New Roman" w:eastAsia="Times New Roman" w:hAnsi="Times New Roman" w:cs="Times New Roman"/>
                <w:sz w:val="14"/>
                <w:szCs w:val="14"/>
                <w:lang w:eastAsia="ru-RU"/>
              </w:rPr>
              <w:br/>
              <w:t>п/п</w:t>
            </w:r>
          </w:p>
        </w:tc>
        <w:tc>
          <w:tcPr>
            <w:tcW w:w="3260" w:type="dxa"/>
            <w:vMerge w:val="restart"/>
          </w:tcPr>
          <w:p w:rsidR="00474043" w:rsidRPr="00474043" w:rsidRDefault="00474043" w:rsidP="00474043">
            <w:pPr>
              <w:widowControl w:val="0"/>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мероприятия</w:t>
            </w:r>
          </w:p>
        </w:tc>
        <w:tc>
          <w:tcPr>
            <w:tcW w:w="709" w:type="dxa"/>
            <w:vMerge w:val="restart"/>
          </w:tcPr>
          <w:p w:rsidR="00474043" w:rsidRPr="00474043" w:rsidRDefault="00474043" w:rsidP="00474043">
            <w:pPr>
              <w:widowControl w:val="0"/>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Испо</w:t>
            </w:r>
            <w:r w:rsidRPr="00474043">
              <w:rPr>
                <w:rFonts w:ascii="Times New Roman" w:eastAsia="Times New Roman" w:hAnsi="Times New Roman" w:cs="Times New Roman"/>
                <w:sz w:val="14"/>
                <w:szCs w:val="14"/>
                <w:lang w:eastAsia="ru-RU"/>
              </w:rPr>
              <w:t>л</w:t>
            </w:r>
            <w:r w:rsidRPr="00474043">
              <w:rPr>
                <w:rFonts w:ascii="Times New Roman" w:eastAsia="Times New Roman" w:hAnsi="Times New Roman" w:cs="Times New Roman"/>
                <w:sz w:val="14"/>
                <w:szCs w:val="14"/>
                <w:lang w:eastAsia="ru-RU"/>
              </w:rPr>
              <w:t>нитель</w:t>
            </w:r>
            <w:r w:rsidRPr="00474043">
              <w:rPr>
                <w:rFonts w:ascii="Times New Roman" w:eastAsia="Times New Roman" w:hAnsi="Times New Roman" w:cs="Times New Roman"/>
                <w:sz w:val="14"/>
                <w:szCs w:val="14"/>
                <w:lang w:eastAsia="ru-RU"/>
              </w:rPr>
              <w:br/>
              <w:t>мер</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приятия</w:t>
            </w:r>
          </w:p>
        </w:tc>
        <w:tc>
          <w:tcPr>
            <w:tcW w:w="708" w:type="dxa"/>
            <w:vMerge w:val="restart"/>
          </w:tcPr>
          <w:p w:rsidR="00474043" w:rsidRPr="00474043" w:rsidRDefault="00474043" w:rsidP="00474043">
            <w:pPr>
              <w:widowControl w:val="0"/>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Срок реал</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зации</w:t>
            </w:r>
          </w:p>
        </w:tc>
        <w:tc>
          <w:tcPr>
            <w:tcW w:w="708" w:type="dxa"/>
            <w:vMerge w:val="restart"/>
          </w:tcPr>
          <w:p w:rsidR="00474043" w:rsidRPr="00474043" w:rsidRDefault="00474043" w:rsidP="00474043">
            <w:pPr>
              <w:widowControl w:val="0"/>
              <w:spacing w:after="0" w:line="240" w:lineRule="auto"/>
              <w:ind w:left="-108" w:right="-108"/>
              <w:contextualSpacing/>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Целевой показатель (номер целевого показателя из паспорта подпрогра</w:t>
            </w:r>
            <w:r w:rsidRPr="00474043">
              <w:rPr>
                <w:rFonts w:ascii="Times New Roman" w:eastAsia="Times New Roman" w:hAnsi="Times New Roman" w:cs="Times New Roman"/>
                <w:sz w:val="12"/>
                <w:szCs w:val="12"/>
                <w:lang w:eastAsia="ru-RU"/>
              </w:rPr>
              <w:t>м</w:t>
            </w:r>
            <w:r w:rsidRPr="00474043">
              <w:rPr>
                <w:rFonts w:ascii="Times New Roman" w:eastAsia="Times New Roman" w:hAnsi="Times New Roman" w:cs="Times New Roman"/>
                <w:sz w:val="12"/>
                <w:szCs w:val="12"/>
                <w:lang w:eastAsia="ru-RU"/>
              </w:rPr>
              <w:t>мы)</w:t>
            </w:r>
          </w:p>
        </w:tc>
        <w:tc>
          <w:tcPr>
            <w:tcW w:w="851" w:type="dxa"/>
            <w:vMerge w:val="restart"/>
          </w:tcPr>
          <w:p w:rsidR="00474043" w:rsidRPr="00474043" w:rsidRDefault="00474043" w:rsidP="00474043">
            <w:pPr>
              <w:widowControl w:val="0"/>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Источник финанс</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рования</w:t>
            </w:r>
          </w:p>
        </w:tc>
        <w:tc>
          <w:tcPr>
            <w:tcW w:w="3401" w:type="dxa"/>
            <w:gridSpan w:val="6"/>
          </w:tcPr>
          <w:p w:rsidR="00474043" w:rsidRPr="00474043" w:rsidRDefault="00474043" w:rsidP="00474043">
            <w:pPr>
              <w:widowControl w:val="0"/>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Объем финансирования по годам (тыс. руб.)</w:t>
            </w:r>
          </w:p>
        </w:tc>
      </w:tr>
      <w:tr w:rsidR="00474043" w:rsidRPr="00474043" w:rsidTr="00762B1D">
        <w:trPr>
          <w:trHeight w:val="20"/>
        </w:trPr>
        <w:tc>
          <w:tcPr>
            <w:tcW w:w="534" w:type="dxa"/>
            <w:vMerge/>
            <w:vAlign w:val="center"/>
          </w:tcPr>
          <w:p w:rsidR="00474043" w:rsidRPr="00474043" w:rsidRDefault="00474043" w:rsidP="00474043">
            <w:pPr>
              <w:spacing w:after="0" w:line="240" w:lineRule="auto"/>
              <w:contextualSpacing/>
              <w:jc w:val="center"/>
              <w:rPr>
                <w:rFonts w:ascii="Times New Roman" w:eastAsia="Times New Roman" w:hAnsi="Times New Roman" w:cs="Times New Roman"/>
                <w:kern w:val="2"/>
                <w:sz w:val="14"/>
                <w:szCs w:val="14"/>
                <w:lang w:eastAsia="ar-SA"/>
              </w:rPr>
            </w:pPr>
          </w:p>
        </w:tc>
        <w:tc>
          <w:tcPr>
            <w:tcW w:w="3260"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9"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851"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566"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2022</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2023</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2024</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2025</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2026</w:t>
            </w:r>
          </w:p>
        </w:tc>
      </w:tr>
      <w:tr w:rsidR="00474043" w:rsidRPr="00474043" w:rsidTr="00762B1D">
        <w:trPr>
          <w:trHeight w:val="20"/>
        </w:trPr>
        <w:tc>
          <w:tcPr>
            <w:tcW w:w="534"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3260"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709"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c>
          <w:tcPr>
            <w:tcW w:w="851"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6</w:t>
            </w:r>
          </w:p>
        </w:tc>
        <w:tc>
          <w:tcPr>
            <w:tcW w:w="566"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7</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8</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9</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10</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w:t>
            </w:r>
          </w:p>
        </w:tc>
        <w:tc>
          <w:tcPr>
            <w:tcW w:w="567"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b/>
                <w:bCs/>
                <w:sz w:val="14"/>
                <w:szCs w:val="14"/>
                <w:lang w:eastAsia="ru-RU"/>
              </w:rPr>
            </w:pPr>
            <w:r w:rsidRPr="00474043">
              <w:rPr>
                <w:rFonts w:ascii="Times New Roman" w:eastAsia="Times New Roman" w:hAnsi="Times New Roman" w:cs="Times New Roman"/>
                <w:b/>
                <w:bCs/>
                <w:sz w:val="14"/>
                <w:szCs w:val="14"/>
                <w:lang w:eastAsia="ru-RU"/>
              </w:rPr>
              <w:lastRenderedPageBreak/>
              <w:t>1.</w:t>
            </w:r>
          </w:p>
        </w:tc>
        <w:tc>
          <w:tcPr>
            <w:tcW w:w="9637" w:type="dxa"/>
            <w:gridSpan w:val="11"/>
          </w:tcPr>
          <w:p w:rsidR="00474043" w:rsidRPr="00474043" w:rsidRDefault="00474043" w:rsidP="00474043">
            <w:pPr>
              <w:spacing w:after="0" w:line="240" w:lineRule="auto"/>
              <w:contextualSpacing/>
              <w:rPr>
                <w:rFonts w:ascii="Times New Roman" w:eastAsia="Times New Roman" w:hAnsi="Times New Roman" w:cs="Times New Roman"/>
                <w:b/>
                <w:bCs/>
                <w:sz w:val="14"/>
                <w:szCs w:val="14"/>
                <w:lang w:eastAsia="ru-RU"/>
              </w:rPr>
            </w:pPr>
            <w:r w:rsidRPr="00474043">
              <w:rPr>
                <w:rFonts w:ascii="Times New Roman" w:eastAsia="Times New Roman" w:hAnsi="Times New Roman" w:cs="Times New Roman"/>
                <w:b/>
                <w:bCs/>
                <w:sz w:val="14"/>
                <w:szCs w:val="14"/>
                <w:lang w:eastAsia="ru-RU"/>
              </w:rPr>
              <w:t>Задача 1 – Повышение привлекательности территории для создания субъектов малого и среднего предпринимательства</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Содействие субъектам малого предпринимател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 xml:space="preserve">ства округа в </w:t>
            </w:r>
            <w:r w:rsidRPr="00474043">
              <w:rPr>
                <w:rFonts w:ascii="Times New Roman" w:eastAsia="Times New Roman" w:hAnsi="Times New Roman" w:cs="Times New Roman"/>
                <w:spacing w:val="-10"/>
                <w:sz w:val="14"/>
                <w:szCs w:val="14"/>
                <w:lang w:eastAsia="ru-RU"/>
              </w:rPr>
              <w:t>привлечении кредитов коммерческих</w:t>
            </w:r>
            <w:r w:rsidRPr="00474043">
              <w:rPr>
                <w:rFonts w:ascii="Times New Roman" w:eastAsia="Times New Roman" w:hAnsi="Times New Roman" w:cs="Times New Roman"/>
                <w:sz w:val="14"/>
                <w:szCs w:val="14"/>
                <w:lang w:eastAsia="ru-RU"/>
              </w:rPr>
              <w:t xml:space="preserve"> банков на инвестиционные проекты</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Оказание содействия субъектам малого предпр</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нимательства в подготовке документов для пол</w:t>
            </w:r>
            <w:r w:rsidRPr="00474043">
              <w:rPr>
                <w:rFonts w:ascii="Times New Roman" w:eastAsia="Times New Roman" w:hAnsi="Times New Roman" w:cs="Times New Roman"/>
                <w:sz w:val="14"/>
                <w:szCs w:val="14"/>
                <w:lang w:eastAsia="ru-RU"/>
              </w:rPr>
              <w:t>у</w:t>
            </w:r>
            <w:r w:rsidRPr="00474043">
              <w:rPr>
                <w:rFonts w:ascii="Times New Roman" w:eastAsia="Times New Roman" w:hAnsi="Times New Roman" w:cs="Times New Roman"/>
                <w:sz w:val="14"/>
                <w:szCs w:val="14"/>
                <w:lang w:eastAsia="ru-RU"/>
              </w:rPr>
              <w:t>чения финансовой поддержки из бюджета мун</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ципального округа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1.3.</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zh-CN"/>
              </w:rPr>
              <w:t>Предоставление субсидий на возмещение части затрат на уплату процентов по кредитам, пол</w:t>
            </w:r>
            <w:r w:rsidRPr="00474043">
              <w:rPr>
                <w:rFonts w:ascii="Times New Roman" w:eastAsia="Times New Roman" w:hAnsi="Times New Roman" w:cs="Times New Roman"/>
                <w:sz w:val="14"/>
                <w:szCs w:val="14"/>
                <w:lang w:eastAsia="zh-CN"/>
              </w:rPr>
              <w:t>у</w:t>
            </w:r>
            <w:r w:rsidRPr="00474043">
              <w:rPr>
                <w:rFonts w:ascii="Times New Roman" w:eastAsia="Times New Roman" w:hAnsi="Times New Roman" w:cs="Times New Roman"/>
                <w:sz w:val="14"/>
                <w:szCs w:val="14"/>
                <w:lang w:eastAsia="zh-CN"/>
              </w:rPr>
              <w:t>ченным в Российских кредитных организациях</w:t>
            </w:r>
            <w:r w:rsidRPr="00474043">
              <w:rPr>
                <w:rFonts w:ascii="Times New Roman" w:eastAsia="Times New Roman" w:hAnsi="Times New Roman" w:cs="Times New Roman"/>
                <w:sz w:val="14"/>
                <w:szCs w:val="14"/>
                <w:lang w:eastAsia="ru-RU"/>
              </w:rPr>
              <w:t>) (согласно приложения 1 к муниципальной пр</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грамме)</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1.4.</w:t>
            </w:r>
          </w:p>
        </w:tc>
        <w:tc>
          <w:tcPr>
            <w:tcW w:w="3260" w:type="dxa"/>
            <w:vMerge w:val="restart"/>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zh-CN"/>
              </w:rPr>
              <w:t>Предоставление грантов начинающим субъектам малого предпринимательства на создание собс</w:t>
            </w:r>
            <w:r w:rsidRPr="00474043">
              <w:rPr>
                <w:rFonts w:ascii="Times New Roman" w:eastAsia="Times New Roman" w:hAnsi="Times New Roman" w:cs="Times New Roman"/>
                <w:sz w:val="14"/>
                <w:szCs w:val="14"/>
                <w:lang w:eastAsia="zh-CN"/>
              </w:rPr>
              <w:t>т</w:t>
            </w:r>
            <w:r w:rsidRPr="00474043">
              <w:rPr>
                <w:rFonts w:ascii="Times New Roman" w:eastAsia="Times New Roman" w:hAnsi="Times New Roman" w:cs="Times New Roman"/>
                <w:sz w:val="14"/>
                <w:szCs w:val="14"/>
                <w:lang w:eastAsia="zh-CN"/>
              </w:rPr>
              <w:t xml:space="preserve">венного дела </w:t>
            </w:r>
            <w:r w:rsidRPr="00474043">
              <w:rPr>
                <w:rFonts w:ascii="Times New Roman" w:eastAsia="Times New Roman" w:hAnsi="Times New Roman" w:cs="Times New Roman"/>
                <w:sz w:val="14"/>
                <w:szCs w:val="14"/>
                <w:lang w:eastAsia="ru-RU"/>
              </w:rPr>
              <w:t>(согласно приложения 2 к муниц</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пальной программе)</w:t>
            </w:r>
          </w:p>
        </w:tc>
        <w:tc>
          <w:tcPr>
            <w:tcW w:w="709"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vMerge w:val="restart"/>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областной бюджет</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3260" w:type="dxa"/>
            <w:vMerge/>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zh-CN"/>
              </w:rPr>
            </w:pPr>
          </w:p>
        </w:tc>
        <w:tc>
          <w:tcPr>
            <w:tcW w:w="709"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федеральный бюджет</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3260" w:type="dxa"/>
            <w:vMerge/>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zh-CN"/>
              </w:rPr>
            </w:pPr>
          </w:p>
        </w:tc>
        <w:tc>
          <w:tcPr>
            <w:tcW w:w="709"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1.5.</w:t>
            </w:r>
          </w:p>
        </w:tc>
        <w:tc>
          <w:tcPr>
            <w:tcW w:w="3260" w:type="dxa"/>
            <w:vMerge w:val="restart"/>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Предоставление субсидий субъектам малого и среднего предпринимательства на компенсацию части затрат, связанных с приобретением обор</w:t>
            </w:r>
            <w:r w:rsidRPr="00474043">
              <w:rPr>
                <w:rFonts w:ascii="Times New Roman" w:eastAsia="Times New Roman" w:hAnsi="Times New Roman" w:cs="Times New Roman"/>
                <w:sz w:val="14"/>
                <w:szCs w:val="14"/>
                <w:lang w:eastAsia="ru-RU"/>
              </w:rPr>
              <w:t>у</w:t>
            </w:r>
            <w:r w:rsidRPr="00474043">
              <w:rPr>
                <w:rFonts w:ascii="Times New Roman" w:eastAsia="Times New Roman" w:hAnsi="Times New Roman" w:cs="Times New Roman"/>
                <w:sz w:val="14"/>
                <w:szCs w:val="14"/>
                <w:lang w:eastAsia="ru-RU"/>
              </w:rPr>
              <w:t>дования в целях создания и (или) развития и модернизации производства товаров (работ, у</w:t>
            </w:r>
            <w:r w:rsidRPr="00474043">
              <w:rPr>
                <w:rFonts w:ascii="Times New Roman" w:eastAsia="Times New Roman" w:hAnsi="Times New Roman" w:cs="Times New Roman"/>
                <w:sz w:val="14"/>
                <w:szCs w:val="14"/>
                <w:lang w:eastAsia="ru-RU"/>
              </w:rPr>
              <w:t>с</w:t>
            </w:r>
            <w:r w:rsidRPr="00474043">
              <w:rPr>
                <w:rFonts w:ascii="Times New Roman" w:eastAsia="Times New Roman" w:hAnsi="Times New Roman" w:cs="Times New Roman"/>
                <w:sz w:val="14"/>
                <w:szCs w:val="14"/>
                <w:lang w:eastAsia="ru-RU"/>
              </w:rPr>
              <w:t>луг) (согласно приложения 4 к муниципальной программе)</w:t>
            </w:r>
          </w:p>
        </w:tc>
        <w:tc>
          <w:tcPr>
            <w:tcW w:w="709"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vMerge w:val="restart"/>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vMerge w:val="restart"/>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федеральный бюджет</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3260" w:type="dxa"/>
            <w:vMerge/>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p>
        </w:tc>
        <w:tc>
          <w:tcPr>
            <w:tcW w:w="709"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p>
        </w:tc>
        <w:tc>
          <w:tcPr>
            <w:tcW w:w="708" w:type="dxa"/>
            <w:vMerge/>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1.6.</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Разработка проектов нормативных правовых актов органов местного самоуправления муниц</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пального округа по вопросам малого и среднего предпринимательства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Ведение реестра субъектов малого и среднего предпринимательства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1.8.</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Взаимодействие с организациями, </w:t>
            </w:r>
            <w:r w:rsidRPr="00474043">
              <w:rPr>
                <w:rFonts w:ascii="Times New Roman" w:eastAsia="Times New Roman" w:hAnsi="Times New Roman" w:cs="Times New Roman"/>
                <w:spacing w:val="-12"/>
                <w:sz w:val="14"/>
                <w:szCs w:val="14"/>
                <w:lang w:eastAsia="ru-RU"/>
              </w:rPr>
              <w:t>осуществляющ</w:t>
            </w:r>
            <w:r w:rsidRPr="00474043">
              <w:rPr>
                <w:rFonts w:ascii="Times New Roman" w:eastAsia="Times New Roman" w:hAnsi="Times New Roman" w:cs="Times New Roman"/>
                <w:spacing w:val="-12"/>
                <w:sz w:val="14"/>
                <w:szCs w:val="14"/>
                <w:lang w:eastAsia="ru-RU"/>
              </w:rPr>
              <w:t>и</w:t>
            </w:r>
            <w:r w:rsidRPr="00474043">
              <w:rPr>
                <w:rFonts w:ascii="Times New Roman" w:eastAsia="Times New Roman" w:hAnsi="Times New Roman" w:cs="Times New Roman"/>
                <w:spacing w:val="-12"/>
                <w:sz w:val="14"/>
                <w:szCs w:val="14"/>
                <w:lang w:eastAsia="ru-RU"/>
              </w:rPr>
              <w:t>ми поддержку малого</w:t>
            </w:r>
            <w:r w:rsidRPr="00474043">
              <w:rPr>
                <w:rFonts w:ascii="Times New Roman" w:eastAsia="Times New Roman" w:hAnsi="Times New Roman" w:cs="Times New Roman"/>
                <w:sz w:val="14"/>
                <w:szCs w:val="14"/>
                <w:lang w:eastAsia="ru-RU"/>
              </w:rPr>
              <w:t xml:space="preserve"> и среднего предпринимательс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ва в области</w:t>
            </w:r>
          </w:p>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(Новгородский фонд поддержки малого предпр</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нимательства, фонд содействия кредитованию малого бизнеса, лизинговые организации)</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1.9.</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Привлечение субъектов малого и среднего пре</w:t>
            </w:r>
            <w:r w:rsidRPr="00474043">
              <w:rPr>
                <w:rFonts w:ascii="Times New Roman" w:eastAsia="Times New Roman" w:hAnsi="Times New Roman" w:cs="Times New Roman"/>
                <w:sz w:val="14"/>
                <w:szCs w:val="14"/>
                <w:lang w:eastAsia="ru-RU"/>
              </w:rPr>
              <w:t>д</w:t>
            </w:r>
            <w:r w:rsidRPr="00474043">
              <w:rPr>
                <w:rFonts w:ascii="Times New Roman" w:eastAsia="Times New Roman" w:hAnsi="Times New Roman" w:cs="Times New Roman"/>
                <w:sz w:val="14"/>
                <w:szCs w:val="14"/>
                <w:lang w:eastAsia="ru-RU"/>
              </w:rPr>
              <w:t xml:space="preserve">принимательства округа к участию в выставках и </w:t>
            </w:r>
            <w:r w:rsidRPr="00474043">
              <w:rPr>
                <w:rFonts w:ascii="Times New Roman" w:eastAsia="Times New Roman" w:hAnsi="Times New Roman" w:cs="Times New Roman"/>
                <w:spacing w:val="-6"/>
                <w:sz w:val="14"/>
                <w:szCs w:val="14"/>
                <w:lang w:eastAsia="ru-RU"/>
              </w:rPr>
              <w:t>ярмарках в целях расширения рынка</w:t>
            </w:r>
            <w:r w:rsidRPr="00474043">
              <w:rPr>
                <w:rFonts w:ascii="Times New Roman" w:eastAsia="Times New Roman" w:hAnsi="Times New Roman" w:cs="Times New Roman"/>
                <w:sz w:val="14"/>
                <w:szCs w:val="14"/>
                <w:lang w:eastAsia="ru-RU"/>
              </w:rPr>
              <w:t xml:space="preserve"> сбыта товаров, работ и услуг, привлечения инвестиций</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1.1.5,1.1.6.</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1.10.</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Размещение и постоянное обновление на офиц</w:t>
            </w:r>
            <w:r w:rsidRPr="00474043">
              <w:rPr>
                <w:rFonts w:ascii="Times New Roman" w:eastAsia="Times New Roman" w:hAnsi="Times New Roman" w:cs="Times New Roman"/>
                <w:sz w:val="14"/>
                <w:szCs w:val="14"/>
                <w:lang w:eastAsia="ru-RU"/>
              </w:rPr>
              <w:t>и</w:t>
            </w:r>
            <w:r w:rsidRPr="00474043">
              <w:rPr>
                <w:rFonts w:ascii="Times New Roman" w:eastAsia="Times New Roman" w:hAnsi="Times New Roman" w:cs="Times New Roman"/>
                <w:sz w:val="14"/>
                <w:szCs w:val="14"/>
                <w:lang w:eastAsia="ru-RU"/>
              </w:rPr>
              <w:t>альном сайте Администрации муниципального округа информации о деятельности и проблемах малого и среднего предпринимательства и реестра субъектов малого и среднего предпринимательс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ва - получателей поддержки</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Мониторинг и анализ динамики показателей деятельности малого и среднего предприним</w:t>
            </w:r>
            <w:r w:rsidRPr="00474043">
              <w:rPr>
                <w:rFonts w:ascii="Times New Roman" w:eastAsia="Times New Roman" w:hAnsi="Times New Roman" w:cs="Times New Roman"/>
                <w:sz w:val="14"/>
                <w:szCs w:val="14"/>
                <w:lang w:eastAsia="ru-RU"/>
              </w:rPr>
              <w:t>а</w:t>
            </w:r>
            <w:r w:rsidRPr="00474043">
              <w:rPr>
                <w:rFonts w:ascii="Times New Roman" w:eastAsia="Times New Roman" w:hAnsi="Times New Roman" w:cs="Times New Roman"/>
                <w:sz w:val="14"/>
                <w:szCs w:val="14"/>
                <w:lang w:eastAsia="ru-RU"/>
              </w:rPr>
              <w:t>тельства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1.12.</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Приобретение статистического исследования деятельности субъектов малого и среднего пре</w:t>
            </w:r>
            <w:r w:rsidRPr="00474043">
              <w:rPr>
                <w:rFonts w:ascii="Times New Roman" w:eastAsia="Times New Roman" w:hAnsi="Times New Roman" w:cs="Times New Roman"/>
                <w:sz w:val="14"/>
                <w:szCs w:val="14"/>
                <w:lang w:eastAsia="ru-RU"/>
              </w:rPr>
              <w:t>д</w:t>
            </w:r>
            <w:r w:rsidRPr="00474043">
              <w:rPr>
                <w:rFonts w:ascii="Times New Roman" w:eastAsia="Times New Roman" w:hAnsi="Times New Roman" w:cs="Times New Roman"/>
                <w:sz w:val="14"/>
                <w:szCs w:val="14"/>
                <w:lang w:eastAsia="ru-RU"/>
              </w:rPr>
              <w:t>принимательства округа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17,0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1.13.</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Организация «круглых столов» с субъектами малого и среднего предпринимательства района по вопросам социально-экономического развития округа и взаимодействия бизнеса и власти</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1.14.</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Индивидуальные консультации для </w:t>
            </w:r>
            <w:r w:rsidRPr="00474043">
              <w:rPr>
                <w:rFonts w:ascii="Times New Roman" w:eastAsia="Times New Roman" w:hAnsi="Times New Roman" w:cs="Times New Roman"/>
                <w:spacing w:val="-12"/>
                <w:sz w:val="14"/>
                <w:szCs w:val="14"/>
                <w:lang w:eastAsia="ru-RU"/>
              </w:rPr>
              <w:t>субъектов малого и среднего предпринимательства</w:t>
            </w:r>
            <w:r w:rsidRPr="00474043">
              <w:rPr>
                <w:rFonts w:ascii="Times New Roman" w:eastAsia="Times New Roman" w:hAnsi="Times New Roman" w:cs="Times New Roman"/>
                <w:sz w:val="14"/>
                <w:szCs w:val="14"/>
                <w:lang w:eastAsia="ru-RU"/>
              </w:rPr>
              <w:t xml:space="preserve"> округа по вопросам получения   поддержки и другим актуальным вопросам ведения бизнеса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1.15.</w:t>
            </w:r>
          </w:p>
        </w:tc>
        <w:tc>
          <w:tcPr>
            <w:tcW w:w="3260" w:type="dxa"/>
          </w:tcPr>
          <w:p w:rsidR="00474043" w:rsidRPr="00474043" w:rsidRDefault="00474043" w:rsidP="00474043">
            <w:pPr>
              <w:spacing w:after="0" w:line="240" w:lineRule="auto"/>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Организация курсов по подготовке, переподг</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товке и повышению квалификации кадров для субъектов малого и среднего предпринимательс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 xml:space="preserve">ва (по заявкам предпринимателей) </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1.16.</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Содействие в организации </w:t>
            </w:r>
            <w:r w:rsidRPr="00474043">
              <w:rPr>
                <w:rFonts w:ascii="Times New Roman" w:eastAsia="Times New Roman" w:hAnsi="Times New Roman" w:cs="Times New Roman"/>
                <w:spacing w:val="-12"/>
                <w:sz w:val="14"/>
                <w:szCs w:val="14"/>
                <w:lang w:eastAsia="ru-RU"/>
              </w:rPr>
              <w:t>краткосрочного обучения для руководителей</w:t>
            </w:r>
            <w:r w:rsidRPr="00474043">
              <w:rPr>
                <w:rFonts w:ascii="Times New Roman" w:eastAsia="Times New Roman" w:hAnsi="Times New Roman" w:cs="Times New Roman"/>
                <w:sz w:val="14"/>
                <w:szCs w:val="14"/>
                <w:lang w:eastAsia="ru-RU"/>
              </w:rPr>
              <w:t xml:space="preserve"> малого и среднего бизнеса по специальности "Охрана труда"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1.1.4.</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1.17.</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Организация проведения семинаров с субъектами малого и среднего предпринимательства по в</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просам деятельности</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1.1.8.</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Оказание содействия координационному совету по поддержке малого и среднего предприним</w:t>
            </w:r>
            <w:r w:rsidRPr="00474043">
              <w:rPr>
                <w:rFonts w:ascii="Times New Roman" w:eastAsia="Times New Roman" w:hAnsi="Times New Roman" w:cs="Times New Roman"/>
                <w:sz w:val="14"/>
                <w:szCs w:val="14"/>
                <w:lang w:eastAsia="ru-RU"/>
              </w:rPr>
              <w:t>а</w:t>
            </w:r>
            <w:r w:rsidRPr="00474043">
              <w:rPr>
                <w:rFonts w:ascii="Times New Roman" w:eastAsia="Times New Roman" w:hAnsi="Times New Roman" w:cs="Times New Roman"/>
                <w:sz w:val="14"/>
                <w:szCs w:val="14"/>
                <w:lang w:eastAsia="ru-RU"/>
              </w:rPr>
              <w:t>тельства в округе в осуществлении его деятельн</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сти</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b/>
                <w:bCs/>
                <w:sz w:val="14"/>
                <w:szCs w:val="14"/>
                <w:lang w:eastAsia="ru-RU"/>
              </w:rPr>
            </w:pPr>
            <w:r w:rsidRPr="00474043">
              <w:rPr>
                <w:rFonts w:ascii="Times New Roman" w:eastAsia="Times New Roman" w:hAnsi="Times New Roman" w:cs="Times New Roman"/>
                <w:b/>
                <w:bCs/>
                <w:sz w:val="14"/>
                <w:szCs w:val="14"/>
                <w:lang w:eastAsia="ru-RU"/>
              </w:rPr>
              <w:t>-</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1.19.</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zh-CN"/>
              </w:rPr>
            </w:pPr>
            <w:r w:rsidRPr="00474043">
              <w:rPr>
                <w:rFonts w:ascii="Times New Roman" w:eastAsia="Times New Roman" w:hAnsi="Times New Roman" w:cs="Times New Roman"/>
                <w:sz w:val="14"/>
                <w:szCs w:val="14"/>
                <w:lang w:eastAsia="zh-CN"/>
              </w:rPr>
              <w:t>Издание (переиздание) информационно – спр</w:t>
            </w:r>
            <w:r w:rsidRPr="00474043">
              <w:rPr>
                <w:rFonts w:ascii="Times New Roman" w:eastAsia="Times New Roman" w:hAnsi="Times New Roman" w:cs="Times New Roman"/>
                <w:sz w:val="14"/>
                <w:szCs w:val="14"/>
                <w:lang w:eastAsia="zh-CN"/>
              </w:rPr>
              <w:t>а</w:t>
            </w:r>
            <w:r w:rsidRPr="00474043">
              <w:rPr>
                <w:rFonts w:ascii="Times New Roman" w:eastAsia="Times New Roman" w:hAnsi="Times New Roman" w:cs="Times New Roman"/>
                <w:sz w:val="14"/>
                <w:szCs w:val="14"/>
                <w:lang w:eastAsia="zh-CN"/>
              </w:rPr>
              <w:t>вочных материалов и пособий для субъектов малого и среднего предпринимательства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b/>
                <w:bCs/>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1.20.</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zh-CN"/>
              </w:rPr>
            </w:pPr>
            <w:r w:rsidRPr="00474043">
              <w:rPr>
                <w:rFonts w:ascii="Times New Roman" w:eastAsia="Times New Roman" w:hAnsi="Times New Roman" w:cs="Times New Roman"/>
                <w:sz w:val="14"/>
                <w:szCs w:val="14"/>
                <w:lang w:eastAsia="zh-CN"/>
              </w:rPr>
              <w:t>Предоставление субсидий из бюджета Волото</w:t>
            </w:r>
            <w:r w:rsidRPr="00474043">
              <w:rPr>
                <w:rFonts w:ascii="Times New Roman" w:eastAsia="Times New Roman" w:hAnsi="Times New Roman" w:cs="Times New Roman"/>
                <w:sz w:val="14"/>
                <w:szCs w:val="14"/>
                <w:lang w:eastAsia="zh-CN"/>
              </w:rPr>
              <w:t>в</w:t>
            </w:r>
            <w:r w:rsidRPr="00474043">
              <w:rPr>
                <w:rFonts w:ascii="Times New Roman" w:eastAsia="Times New Roman" w:hAnsi="Times New Roman" w:cs="Times New Roman"/>
                <w:sz w:val="14"/>
                <w:szCs w:val="14"/>
                <w:lang w:eastAsia="zh-CN"/>
              </w:rPr>
              <w:t xml:space="preserve">ского муниципального округа субъектами малого и среднего предпринимательства на компенсацию части затрат, произведенных на реконструкцию животноводческого комплекса </w:t>
            </w:r>
            <w:r w:rsidRPr="00474043">
              <w:rPr>
                <w:rFonts w:ascii="Times New Roman" w:eastAsia="Times New Roman" w:hAnsi="Times New Roman" w:cs="Times New Roman"/>
                <w:sz w:val="14"/>
                <w:szCs w:val="14"/>
                <w:lang w:eastAsia="ru-RU"/>
              </w:rPr>
              <w:t>(согласно прил</w:t>
            </w:r>
            <w:r w:rsidRPr="00474043">
              <w:rPr>
                <w:rFonts w:ascii="Times New Roman" w:eastAsia="Times New Roman" w:hAnsi="Times New Roman" w:cs="Times New Roman"/>
                <w:sz w:val="14"/>
                <w:szCs w:val="14"/>
                <w:lang w:eastAsia="ru-RU"/>
              </w:rPr>
              <w:t>о</w:t>
            </w:r>
            <w:r w:rsidRPr="00474043">
              <w:rPr>
                <w:rFonts w:ascii="Times New Roman" w:eastAsia="Times New Roman" w:hAnsi="Times New Roman" w:cs="Times New Roman"/>
                <w:sz w:val="14"/>
                <w:szCs w:val="14"/>
                <w:lang w:eastAsia="ru-RU"/>
              </w:rPr>
              <w:t>жения 3 к муниципальной программе)</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1.1.1. – 1.1.7.</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ind w:left="-142" w:right="-102"/>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1.21.</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zh-CN"/>
              </w:rPr>
            </w:pPr>
            <w:r w:rsidRPr="00474043">
              <w:rPr>
                <w:rFonts w:ascii="Times New Roman" w:eastAsia="Times New Roman" w:hAnsi="Times New Roman" w:cs="Times New Roman"/>
                <w:sz w:val="14"/>
                <w:szCs w:val="14"/>
                <w:lang w:eastAsia="zh-CN"/>
              </w:rPr>
              <w:t>Увеличение количества объектов, включенных в перечни муниципального имущества, в целях предоставления во владение и пользование суб</w:t>
            </w:r>
            <w:r w:rsidRPr="00474043">
              <w:rPr>
                <w:rFonts w:ascii="Times New Roman" w:eastAsia="Times New Roman" w:hAnsi="Times New Roman" w:cs="Times New Roman"/>
                <w:sz w:val="14"/>
                <w:szCs w:val="14"/>
                <w:lang w:eastAsia="zh-CN"/>
              </w:rPr>
              <w:t>ъ</w:t>
            </w:r>
            <w:r w:rsidRPr="00474043">
              <w:rPr>
                <w:rFonts w:ascii="Times New Roman" w:eastAsia="Times New Roman" w:hAnsi="Times New Roman" w:cs="Times New Roman"/>
                <w:sz w:val="14"/>
                <w:szCs w:val="14"/>
                <w:lang w:eastAsia="zh-CN"/>
              </w:rPr>
              <w:t xml:space="preserve">ектам малого и среднего предпринимательства и организациям, образующим инфраструктуру </w:t>
            </w:r>
            <w:r w:rsidRPr="00474043">
              <w:rPr>
                <w:rFonts w:ascii="Times New Roman" w:eastAsia="Times New Roman" w:hAnsi="Times New Roman" w:cs="Times New Roman"/>
                <w:sz w:val="14"/>
                <w:szCs w:val="14"/>
                <w:lang w:eastAsia="zh-CN"/>
              </w:rPr>
              <w:lastRenderedPageBreak/>
              <w:t>поддержки субъектов малого и среднего предпр</w:t>
            </w:r>
            <w:r w:rsidRPr="00474043">
              <w:rPr>
                <w:rFonts w:ascii="Times New Roman" w:eastAsia="Times New Roman" w:hAnsi="Times New Roman" w:cs="Times New Roman"/>
                <w:sz w:val="14"/>
                <w:szCs w:val="14"/>
                <w:lang w:eastAsia="zh-CN"/>
              </w:rPr>
              <w:t>и</w:t>
            </w:r>
            <w:r w:rsidRPr="00474043">
              <w:rPr>
                <w:rFonts w:ascii="Times New Roman" w:eastAsia="Times New Roman" w:hAnsi="Times New Roman" w:cs="Times New Roman"/>
                <w:sz w:val="14"/>
                <w:szCs w:val="14"/>
                <w:lang w:eastAsia="zh-CN"/>
              </w:rPr>
              <w:t>нимательства</w:t>
            </w:r>
          </w:p>
        </w:tc>
        <w:tc>
          <w:tcPr>
            <w:tcW w:w="709" w:type="dxa"/>
            <w:vAlign w:val="center"/>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комитет</w:t>
            </w:r>
          </w:p>
        </w:tc>
        <w:tc>
          <w:tcPr>
            <w:tcW w:w="708" w:type="dxa"/>
            <w:vAlign w:val="center"/>
          </w:tcPr>
          <w:p w:rsidR="00474043" w:rsidRPr="00474043" w:rsidRDefault="00474043" w:rsidP="00474043">
            <w:pPr>
              <w:spacing w:after="0" w:line="240" w:lineRule="auto"/>
              <w:contextualSpacing/>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vAlign w:val="center"/>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1.1. – 1.2.</w:t>
            </w:r>
          </w:p>
        </w:tc>
        <w:tc>
          <w:tcPr>
            <w:tcW w:w="851" w:type="dxa"/>
            <w:vAlign w:val="center"/>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p>
        </w:tc>
        <w:tc>
          <w:tcPr>
            <w:tcW w:w="9637" w:type="dxa"/>
            <w:gridSpan w:val="11"/>
          </w:tcPr>
          <w:p w:rsidR="00474043" w:rsidRPr="00474043" w:rsidRDefault="00474043" w:rsidP="00474043">
            <w:pPr>
              <w:spacing w:after="0" w:line="240" w:lineRule="auto"/>
              <w:jc w:val="both"/>
              <w:rPr>
                <w:rFonts w:ascii="Times New Roman" w:eastAsia="Times New Roman" w:hAnsi="Times New Roman" w:cs="Times New Roman"/>
                <w:b/>
                <w:bCs/>
                <w:sz w:val="14"/>
                <w:szCs w:val="14"/>
                <w:lang w:eastAsia="ru-RU"/>
              </w:rPr>
            </w:pPr>
            <w:r w:rsidRPr="00474043">
              <w:rPr>
                <w:rFonts w:ascii="Times New Roman" w:eastAsia="Times New Roman" w:hAnsi="Times New Roman" w:cs="Times New Roman"/>
                <w:b/>
                <w:bCs/>
                <w:sz w:val="14"/>
                <w:szCs w:val="14"/>
                <w:lang w:eastAsia="ru-RU"/>
              </w:rPr>
              <w:t>Задача 2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r>
      <w:tr w:rsidR="00474043" w:rsidRPr="00474043" w:rsidTr="00762B1D">
        <w:trPr>
          <w:trHeight w:val="20"/>
        </w:trPr>
        <w:tc>
          <w:tcPr>
            <w:tcW w:w="534"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2.1</w:t>
            </w:r>
          </w:p>
        </w:tc>
        <w:tc>
          <w:tcPr>
            <w:tcW w:w="3260" w:type="dxa"/>
          </w:tcPr>
          <w:p w:rsidR="00474043" w:rsidRPr="00474043" w:rsidRDefault="00474043" w:rsidP="00474043">
            <w:pPr>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Проведение ежегодных районных конкурсов среди субъектов малого и среднего предприним</w:t>
            </w:r>
            <w:r w:rsidRPr="00474043">
              <w:rPr>
                <w:rFonts w:ascii="Times New Roman" w:eastAsia="Times New Roman" w:hAnsi="Times New Roman" w:cs="Times New Roman"/>
                <w:sz w:val="14"/>
                <w:szCs w:val="14"/>
                <w:lang w:eastAsia="ru-RU"/>
              </w:rPr>
              <w:t>а</w:t>
            </w:r>
            <w:r w:rsidRPr="00474043">
              <w:rPr>
                <w:rFonts w:ascii="Times New Roman" w:eastAsia="Times New Roman" w:hAnsi="Times New Roman" w:cs="Times New Roman"/>
                <w:sz w:val="14"/>
                <w:szCs w:val="14"/>
                <w:lang w:eastAsia="ru-RU"/>
              </w:rPr>
              <w:t>тельства</w:t>
            </w:r>
          </w:p>
        </w:tc>
        <w:tc>
          <w:tcPr>
            <w:tcW w:w="709"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комитет</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2021 – 2026 годы</w:t>
            </w:r>
          </w:p>
        </w:tc>
        <w:tc>
          <w:tcPr>
            <w:tcW w:w="708" w:type="dxa"/>
          </w:tcPr>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1.2.1. - 1.2.2.</w:t>
            </w:r>
          </w:p>
        </w:tc>
        <w:tc>
          <w:tcPr>
            <w:tcW w:w="851" w:type="dxa"/>
          </w:tcPr>
          <w:p w:rsidR="00474043" w:rsidRPr="00474043" w:rsidRDefault="00474043" w:rsidP="00EF6159">
            <w:pPr>
              <w:spacing w:after="0" w:line="240" w:lineRule="auto"/>
              <w:ind w:left="-107" w:right="-1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бюджет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w:t>
            </w:r>
          </w:p>
        </w:tc>
        <w:tc>
          <w:tcPr>
            <w:tcW w:w="566"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c>
          <w:tcPr>
            <w:tcW w:w="567" w:type="dxa"/>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0,0</w:t>
            </w:r>
          </w:p>
        </w:tc>
      </w:tr>
    </w:tbl>
    <w:p w:rsidR="00474043" w:rsidRPr="00474043" w:rsidRDefault="00474043" w:rsidP="00474043">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&lt;2&gt; Порядок предоставления субсидий из бюджета Волотовского муниципального округа субъектам малого и среднего предпринимательства на компенсацию части затрат на уплату процентов по кредитам, полученным в российских кредитных организациях в целях создания и (или) развития и (или) модернизации производства товаров (работ, услуг) определен в приложении 2 к муниципальной программе.</w:t>
      </w:r>
    </w:p>
    <w:p w:rsidR="00474043" w:rsidRPr="00474043" w:rsidRDefault="00474043" w:rsidP="00474043">
      <w:pPr>
        <w:spacing w:after="0" w:line="240" w:lineRule="auto"/>
        <w:ind w:firstLine="540"/>
        <w:contextualSpacing/>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&lt;3&gt;</w:t>
      </w:r>
      <w:hyperlink r:id="rId9" w:anchor="Par3740" w:history="1">
        <w:r w:rsidRPr="00474043">
          <w:rPr>
            <w:rFonts w:ascii="Times New Roman" w:eastAsia="Times New Roman" w:hAnsi="Times New Roman" w:cs="Times New Roman"/>
            <w:sz w:val="12"/>
            <w:szCs w:val="12"/>
            <w:lang w:eastAsia="ru-RU"/>
          </w:rPr>
          <w:t>Порядок</w:t>
        </w:r>
      </w:hyperlink>
      <w:r w:rsidRPr="00474043">
        <w:rPr>
          <w:rFonts w:ascii="Times New Roman" w:eastAsia="Times New Roman" w:hAnsi="Times New Roman" w:cs="Times New Roman"/>
          <w:sz w:val="12"/>
          <w:szCs w:val="12"/>
          <w:lang w:eastAsia="ru-RU"/>
        </w:rPr>
        <w:t xml:space="preserve"> предоставления субсидий (грантов) начинающим субъектам малого и среднего предпринимательства на компенсацию части затрат, связанных с началом предпринимательской де</w:t>
      </w:r>
      <w:r w:rsidRPr="00474043">
        <w:rPr>
          <w:rFonts w:ascii="Times New Roman" w:eastAsia="Times New Roman" w:hAnsi="Times New Roman" w:cs="Times New Roman"/>
          <w:sz w:val="12"/>
          <w:szCs w:val="12"/>
          <w:lang w:eastAsia="ru-RU"/>
        </w:rPr>
        <w:t>я</w:t>
      </w:r>
      <w:r w:rsidRPr="00474043">
        <w:rPr>
          <w:rFonts w:ascii="Times New Roman" w:eastAsia="Times New Roman" w:hAnsi="Times New Roman" w:cs="Times New Roman"/>
          <w:sz w:val="12"/>
          <w:szCs w:val="12"/>
          <w:lang w:eastAsia="ru-RU"/>
        </w:rPr>
        <w:t>тельности определен в приложении 3 к муниципальной программе.</w:t>
      </w:r>
    </w:p>
    <w:p w:rsidR="00474043" w:rsidRPr="00474043" w:rsidRDefault="00474043" w:rsidP="00474043">
      <w:pPr>
        <w:spacing w:after="0" w:line="240" w:lineRule="auto"/>
        <w:ind w:firstLine="540"/>
        <w:contextualSpacing/>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&lt;4&gt; Порядок предоставления субсидий из бюджета Волотовского муниципального округа субъектами малого и среднего предпринимательства на компенсацию части затрат, произведенных на реконструкцию животноводческого комплекса определен в приложении 4 к муниципальной программе</w:t>
      </w:r>
    </w:p>
    <w:p w:rsidR="00474043" w:rsidRPr="00474043" w:rsidRDefault="00474043" w:rsidP="00474043">
      <w:pPr>
        <w:spacing w:after="0" w:line="240" w:lineRule="auto"/>
        <w:ind w:firstLine="540"/>
        <w:contextualSpacing/>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&lt;5&gt; Предоставление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модернизации производства товаров (работ, услуг) определен в приложении 5 к муниципальной программе</w:t>
      </w:r>
    </w:p>
    <w:p w:rsidR="00474043" w:rsidRPr="00474043" w:rsidRDefault="00474043" w:rsidP="00474043">
      <w:pPr>
        <w:spacing w:after="0" w:line="240" w:lineRule="auto"/>
        <w:rPr>
          <w:rFonts w:ascii="Times New Roman" w:eastAsia="Times New Roman" w:hAnsi="Times New Roman" w:cs="Times New Roman"/>
          <w:sz w:val="12"/>
          <w:szCs w:val="12"/>
          <w:lang w:eastAsia="ru-RU"/>
        </w:rPr>
      </w:pPr>
    </w:p>
    <w:p w:rsidR="00474043" w:rsidRPr="00474043" w:rsidRDefault="00474043" w:rsidP="00474043">
      <w:pPr>
        <w:tabs>
          <w:tab w:val="left" w:pos="1276"/>
        </w:tabs>
        <w:autoSpaceDE w:val="0"/>
        <w:autoSpaceDN w:val="0"/>
        <w:adjustRightInd w:val="0"/>
        <w:spacing w:after="0" w:line="240" w:lineRule="auto"/>
        <w:ind w:left="3828"/>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Приложение № 1 к муниципальной программе </w:t>
      </w:r>
    </w:p>
    <w:p w:rsidR="00474043" w:rsidRPr="00474043" w:rsidRDefault="00474043" w:rsidP="00474043">
      <w:pPr>
        <w:tabs>
          <w:tab w:val="left" w:pos="1276"/>
        </w:tabs>
        <w:autoSpaceDE w:val="0"/>
        <w:autoSpaceDN w:val="0"/>
        <w:adjustRightInd w:val="0"/>
        <w:spacing w:after="0" w:line="240" w:lineRule="auto"/>
        <w:ind w:left="3828"/>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«Развитие малого и среднего предпринимательства в </w:t>
      </w:r>
    </w:p>
    <w:p w:rsidR="00474043" w:rsidRPr="00474043" w:rsidRDefault="00474043" w:rsidP="00474043">
      <w:pPr>
        <w:tabs>
          <w:tab w:val="left" w:pos="1276"/>
        </w:tabs>
        <w:autoSpaceDE w:val="0"/>
        <w:autoSpaceDN w:val="0"/>
        <w:adjustRightInd w:val="0"/>
        <w:spacing w:after="0" w:line="240" w:lineRule="auto"/>
        <w:ind w:left="3828"/>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Волотовском муниципальном округе»</w:t>
      </w:r>
    </w:p>
    <w:p w:rsidR="00474043" w:rsidRPr="00474043" w:rsidRDefault="00474043" w:rsidP="00474043">
      <w:pPr>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ПОРЯДОК</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предоставления субсидий из бюджета Волотовского муниципального округа субъектам малого и среднего предпринимательства на компенсацию части затрат на уплату процентов по кредитам, полученным в российских кредитных организациях в целях создания и (или) развития и (или) модернизации производства товаров (работ, услуг)</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Настоящий Порядок регламентирует предоставление субсидий субъектам малого и среднего предпринимательства на компенсацию части затрат на уплату процентов по кредитам, полученным в российских кредитных организациях, в целях создания и (или) развития и (или) модернизации производс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ва товаров (работ, услуг).</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Субсидии предоставляются за счет средств бюджета Волотовского муниципального округа в соответствии с мероприятиями  программы, включая субсидии из федерального бюджета и областного бюджета бюджету муниципального округа, предоставляемые в соответствии с постановлением Прав</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тельства Российской Федерации от 27 февраля 2009 года № 178 «О распределении и предоставлении субсидий из федерального бюджета бюджетам суб</w:t>
      </w:r>
      <w:r w:rsidRPr="00474043">
        <w:rPr>
          <w:rFonts w:ascii="Times New Roman" w:eastAsia="Times New Roman" w:hAnsi="Times New Roman" w:cs="Times New Roman"/>
          <w:sz w:val="16"/>
          <w:szCs w:val="16"/>
          <w:lang w:eastAsia="ru-RU"/>
        </w:rPr>
        <w:t>ъ</w:t>
      </w:r>
      <w:r w:rsidRPr="00474043">
        <w:rPr>
          <w:rFonts w:ascii="Times New Roman" w:eastAsia="Times New Roman" w:hAnsi="Times New Roman" w:cs="Times New Roman"/>
          <w:sz w:val="16"/>
          <w:szCs w:val="16"/>
          <w:lang w:eastAsia="ru-RU"/>
        </w:rPr>
        <w:t>ектов Российской Федерации на государственную поддержку малого и среднего предпринимательства, включая крестьянские (фермерские) хозяйства».</w:t>
      </w:r>
    </w:p>
    <w:p w:rsidR="00474043" w:rsidRPr="00474043" w:rsidRDefault="00474043" w:rsidP="00762B1D">
      <w:pPr>
        <w:tabs>
          <w:tab w:val="num" w:pos="113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Администрации Волотовского муниципального округа (далее - Администрация) как главный распорядитель средств бюджета муниципального о</w:t>
      </w: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lang w:eastAsia="ru-RU"/>
        </w:rPr>
        <w:t>руга осуществляет предоставление субсидии в пределах лимитов бюджетных обязательств, установленных бюджетом муниципального округа на текущий финансовый год и на плановый период.</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Субсидии предоставляются субъектам малого и среднего предпринимательства, зарегистрированным в качестве юридического лица в установле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ном законодательстве порядке и осуществляющим деятельность на территории Волотовского муниципального округа, а также соответствующим услов</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ям, установленным статьей 4 Федерального закона от 24 июля 2007 года № 209-ФЗ «О развитии малого и среднего предпринимательства в Российской Федерации» (далее - заявители).</w:t>
      </w:r>
    </w:p>
    <w:p w:rsidR="00474043" w:rsidRPr="00474043" w:rsidRDefault="00474043" w:rsidP="00762B1D">
      <w:pPr>
        <w:autoSpaceDE w:val="0"/>
        <w:autoSpaceDN w:val="0"/>
        <w:adjustRightInd w:val="0"/>
        <w:spacing w:after="0" w:line="240" w:lineRule="auto"/>
        <w:ind w:left="720"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Субсидии предоставляются при условии: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заключения соглашения между Администрацией муниципального округа и заявителем, обязательным условием которого является согласие заявителя на осуществление Администрацией, как главным распорядителем бюджетных средств, предоставившим субсидию, и органом финансового контроля проверок соблюдения заявителем условий, целей и порядка ее предоставления. Типовая форма соглашения согласно приложению № 4 к настоящему п</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рядку;</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отсутствия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не получение аналогичной финансовой поддержки из областного и федерального бюджетов.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Субсидии не предоставляются заявителям:</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5.1. Являющимся кредитными организациями, страховыми организациями (за исключением потребительских кооперативов), инвестиционными фо</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дами, негосударственными пенсионными фондами, профессиональными участниками рынка ценных бумаг, ломбардами;</w:t>
      </w:r>
    </w:p>
    <w:p w:rsidR="00474043" w:rsidRPr="00474043" w:rsidRDefault="00474043" w:rsidP="00762B1D">
      <w:pPr>
        <w:tabs>
          <w:tab w:val="left" w:pos="1418"/>
        </w:tabs>
        <w:autoSpaceDE w:val="0"/>
        <w:autoSpaceDN w:val="0"/>
        <w:adjustRightInd w:val="0"/>
        <w:spacing w:after="0" w:line="240" w:lineRule="auto"/>
        <w:ind w:left="709"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5.2. Являющимся участниками соглашений о разделе продукции;</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5.3. Осуществляющим предпринимательскую деятельность в сфере игорного бизнеса;</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5.4. Осуществляющим производство и реализацию подакцизных товаров, а также добычу и реализацию полезных ископаемых, за исключением общ</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распространенных полезных ископаемых;</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5.5. Являющимся в порядке, установленном законодательством Российской Федерации о валютном регулировании и валютном контроле, нерезиде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тами Российской Федерации, за исключением случаев, предусмотренных международными договорами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Субсидии предоставляются на компенсацию части затрат на уплату процентов по кредитам, выданным субъектам малого и среднего предприним</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тельства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Для целей предоставления субсидии под оборудованием понимаются устройства, механизмы, станки, приборы, аппараты, агрегаты, установки, м</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шины, средства и технологии, используемые при осуществлении предпринимательской деятельности.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7. Субсидии не предоставляются по платежам, уплаченным с нарушением сроков, установленных кредитным договором.</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8. Субсидии предоставляются в размере 2/3 ставки рефинансирования Центрального банка Российской Федерации, действовавшей на дату заключ</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ния кредитного договора.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9. Для получения субсидии заявитель по каждому кредитному договору представляет в Администрацию следующие документы:</w:t>
      </w:r>
    </w:p>
    <w:p w:rsidR="00474043" w:rsidRPr="00474043" w:rsidRDefault="00F2668C"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10" w:anchor="Par130" w:history="1">
        <w:r w:rsidR="00474043" w:rsidRPr="00474043">
          <w:rPr>
            <w:rFonts w:ascii="Times New Roman" w:eastAsia="Times New Roman" w:hAnsi="Times New Roman" w:cs="Times New Roman"/>
            <w:color w:val="000000"/>
            <w:sz w:val="16"/>
            <w:szCs w:val="16"/>
            <w:lang w:eastAsia="ru-RU"/>
          </w:rPr>
          <w:t>заявление</w:t>
        </w:r>
      </w:hyperlink>
      <w:r w:rsidR="00474043" w:rsidRPr="00474043">
        <w:rPr>
          <w:rFonts w:ascii="Times New Roman" w:eastAsia="Times New Roman" w:hAnsi="Times New Roman" w:cs="Times New Roman"/>
          <w:color w:val="000000"/>
          <w:sz w:val="16"/>
          <w:szCs w:val="16"/>
          <w:lang w:eastAsia="ru-RU"/>
        </w:rPr>
        <w:t xml:space="preserve"> по </w:t>
      </w:r>
      <w:r w:rsidR="00474043" w:rsidRPr="00474043">
        <w:rPr>
          <w:rFonts w:ascii="Times New Roman" w:eastAsia="Times New Roman" w:hAnsi="Times New Roman" w:cs="Times New Roman"/>
          <w:sz w:val="16"/>
          <w:szCs w:val="16"/>
          <w:lang w:eastAsia="ru-RU"/>
        </w:rPr>
        <w:t>форме согласно приложению № 1 к настоящему Порядку с приложением описи представляемых документов;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учредительных документов с приложениями и изменениями, заверенные заявителем;</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бизнес - план или технико-экономическое обоснование проекта, реализуемого с использованием кредитных ресурсов;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кредитного договора, графика погашения кредита и уплаты процентов по нему, заверенные кредитной организацией;</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копию выписки из ссудного счета заявителя, подтверждающую получение кредита, заверенную кредитной организацией;</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документов, подтверждающих уплату суммы основного долга по кредитному договору и процентов за пользование кредитом в сроки, пред</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смотренные кредитным договором, заверенные кредитной организацией;</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заключенных заявителем договоров, предусматривающих строительство для собственных нужд производственных зданий, строений, сооруж</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ний и (или) приобретение оборудования, и документов, подтверждающих их исполнение, заверенные заявителем;</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платежных поручений, подтверждающих целевое использование кредита, заверенные кредитной организацией;</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иных платежных документов, счетов-фактур, счетов, паспортов технических средств и накладных (при приобретении оборудования), догов</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ров и актов выполненных работ, подтверждающих целевое использование кредита, заверенные заявителем;</w:t>
      </w:r>
    </w:p>
    <w:p w:rsidR="00474043" w:rsidRPr="00474043" w:rsidRDefault="00F2668C"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11" w:anchor="Par183" w:history="1">
        <w:r w:rsidR="00474043" w:rsidRPr="00474043">
          <w:rPr>
            <w:rFonts w:ascii="Times New Roman" w:eastAsia="Times New Roman" w:hAnsi="Times New Roman" w:cs="Times New Roman"/>
            <w:color w:val="000000"/>
            <w:sz w:val="16"/>
            <w:szCs w:val="16"/>
            <w:lang w:eastAsia="ru-RU"/>
          </w:rPr>
          <w:t>расчет</w:t>
        </w:r>
      </w:hyperlink>
      <w:r w:rsidR="00474043" w:rsidRPr="00474043">
        <w:rPr>
          <w:rFonts w:ascii="Times New Roman" w:eastAsia="Times New Roman" w:hAnsi="Times New Roman" w:cs="Times New Roman"/>
          <w:color w:val="000000"/>
          <w:sz w:val="16"/>
          <w:szCs w:val="16"/>
          <w:lang w:eastAsia="ru-RU"/>
        </w:rPr>
        <w:t xml:space="preserve"> размера </w:t>
      </w:r>
      <w:r w:rsidR="00474043" w:rsidRPr="00474043">
        <w:rPr>
          <w:rFonts w:ascii="Times New Roman" w:eastAsia="Times New Roman" w:hAnsi="Times New Roman" w:cs="Times New Roman"/>
          <w:sz w:val="16"/>
          <w:szCs w:val="16"/>
          <w:lang w:eastAsia="ru-RU"/>
        </w:rPr>
        <w:t>субсидии по форме согласно приложению № 2 к настоящему Порядку.</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10. Заявитель вправе представить по собственной инициативе: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документов, подтверждающих факт государственной регистрации заявителя;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копию выписки из Единого государственного реестра юридических лиц или индивидуальных предпринимателей, полученную не ранее чем за 3 мес</w:t>
      </w:r>
      <w:r w:rsidRPr="00474043">
        <w:rPr>
          <w:rFonts w:ascii="Times New Roman" w:eastAsia="Times New Roman" w:hAnsi="Times New Roman" w:cs="Times New Roman"/>
          <w:sz w:val="16"/>
          <w:szCs w:val="16"/>
          <w:lang w:eastAsia="ru-RU"/>
        </w:rPr>
        <w:t>я</w:t>
      </w:r>
      <w:r w:rsidRPr="00474043">
        <w:rPr>
          <w:rFonts w:ascii="Times New Roman" w:eastAsia="Times New Roman" w:hAnsi="Times New Roman" w:cs="Times New Roman"/>
          <w:sz w:val="16"/>
          <w:szCs w:val="16"/>
          <w:lang w:eastAsia="ru-RU"/>
        </w:rPr>
        <w:t>ца до даты ее представления в Администрацию, с предъявлением подлинника указанной выписки;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копию справки об исполнении заявителем обязанности по уплате налогов, сборов, пеней, штрафов, выданную налоговым органом не ранее чем за 1 месяц до даты ее представления в Администрацию с предъявлением подлинника указанной справки.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В случае если заявитель не представил указанные документы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ных систем межведомственного электронного взаимодействия, запрашивает их от Федеральной налоговой службы.</w:t>
      </w:r>
    </w:p>
    <w:p w:rsidR="00474043" w:rsidRPr="00474043" w:rsidRDefault="00474043" w:rsidP="00762B1D">
      <w:pPr>
        <w:tabs>
          <w:tab w:val="left" w:pos="127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Администрация принимает представленные заявителями документы ежемесячно до 3 числа включительно с использованием системы электронн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документооборота. Документы, представленные в Администрацию после 3 числа текущего месяца, рассматриваются в следующем месяце.</w:t>
      </w:r>
    </w:p>
    <w:p w:rsidR="00474043" w:rsidRPr="00474043" w:rsidRDefault="00474043" w:rsidP="00762B1D">
      <w:pPr>
        <w:tabs>
          <w:tab w:val="left" w:pos="127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Прием документов на получение субсидий от заявителей завершается 1 декабря текущего финансового года.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Администрация проверяет представленные заявителем документы, правильность расчета субсидии и не позднее 20 числа текущего месяца, н</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правляет документы на рассмотрение в Координационный совет по поддержке малого и среднего предпринимательства.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14. Решение о предоставлении субсидии либо об отказе в предоставлении субсидии принимается Координационным советом. На основании проток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ла заседания Координационного совета по поддержке малого и среднего бизнеса при приятии решения о предоставлении субсидии либо об отказе 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доставлении субсидии принимается постановление Администрации.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 Основаниями для отказа в предоставлении субсидии являются: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15.1. Несоблюдение заявителем условий, предусмотренных пунктом 4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15.2. Несоблюдение заявителем целей, предусмотренных пунктом 6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15.3. Несоблюдение заявителем срока, предусмотренного пунктом 12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15.4. Непредставление документов, предусмотренных пунктом 9 настоящего Порядка или предоставление недостоверных сведений и документов;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15.5. Неправильность расчета размера предоставления субсидии;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15.6. Отсутствие лимитов бюджетных обязательств;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15.7. Наличие ранее принятого в отношении заявителя решения об оказании аналогичной поддержки, если сроки ее оказания не истекли;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15.8. Не истечение трехлетнего срока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 В случае устранения оснований для отказа в предоставлении субсидии получатель субсидии вправе повторно обратиться в Администрацию с з</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явлением и документами для получения субсидии в соответствии с настоящим Порядком.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17. Заявитель вправе обжаловать отказ в предоставлении субсидии в судебном порядке.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18.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направляет заявителю информацию о принятом решении и, в случае принятия решения о предоставлении субсидии, с</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глашение в двух экземплярах в течение 15 календарных дней с даты его принятия через структурное подразделение федерального государс</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венного унитарного предприятия «Почта России» путем направления заказного письма с уведомлением.</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19. После подписания заявителем соглашения один экземпляр соглашения представляется заявителем в </w:t>
      </w:r>
      <w:r w:rsidRPr="00474043">
        <w:rPr>
          <w:rFonts w:ascii="Times New Roman" w:eastAsia="Times New Roman" w:hAnsi="Times New Roman" w:cs="Times New Roman"/>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в течение 15 к</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лендарных дней с даты получения им заказного письма.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 xml:space="preserve">20. В случае неполучения от заявителя соглашения в срок, предусмотренный пунктом 19 настоящего Порядка,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принимае</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ся решение об отказе в предоставлении субсидии, которое оформляется постановлением</w:t>
      </w:r>
      <w:r w:rsidRPr="00474043">
        <w:rPr>
          <w:rFonts w:ascii="Times New Roman" w:eastAsia="Times New Roman" w:hAnsi="Times New Roman" w:cs="Times New Roman"/>
          <w:sz w:val="16"/>
          <w:szCs w:val="16"/>
          <w:lang w:eastAsia="ru-RU"/>
        </w:rPr>
        <w:t>Администрации.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21.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не позднее 25 числа каждого месяца обеспечивает формирование сводного реестра по заключенным соглашениям по форме согласно приложению № 3 к настоящему Порядку.</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22. Перечисление субсидии заявителю осуществляется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до 31 декабря текущего финансового года.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23.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и орган муниципального финансового контроля осуществляет обязательную проверку соблюдения условий, целей и п</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рядка предоставления субсидий их получателями в порядке, установленном Бюджетным кодексом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24. В случае,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предусмотренных соглашением о предоставлении субсидии, субсидия подлежит возврату в бюджет муниципального округа в течение 10 рабочих дней со дня получения заявителем требования главного распорядителя средств бюджета муниципального округа.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25. Требование о возврате субсидии в бюджет муниципального округа в письменной форме направляется заявителю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в т</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чение 10 рабочих дней с даты выявления нарушения.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Заявитель вправе обжаловать требование </w:t>
      </w:r>
      <w:r w:rsidRPr="00474043">
        <w:rPr>
          <w:rFonts w:ascii="Times New Roman" w:eastAsia="Times New Roman" w:hAnsi="Times New Roman" w:cs="Times New Roman"/>
          <w:sz w:val="16"/>
          <w:szCs w:val="16"/>
          <w:lang w:eastAsia="ru-RU"/>
        </w:rPr>
        <w:t>Администрации</w:t>
      </w:r>
      <w:r w:rsidRPr="00474043">
        <w:rPr>
          <w:rFonts w:ascii="Times New Roman" w:eastAsia="Times New Roman" w:hAnsi="Times New Roman" w:cs="Times New Roman"/>
          <w:spacing w:val="6"/>
          <w:sz w:val="16"/>
          <w:szCs w:val="16"/>
          <w:lang w:eastAsia="ru-RU"/>
        </w:rPr>
        <w:t xml:space="preserve"> в установленном порядке.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26. Возврат перечисленных денежных средств в бюджет муниципального округа осуществляется заявителем в добровольном порядке или по решению суда на расчетный счет, указанный в требовании.</w:t>
      </w:r>
    </w:p>
    <w:p w:rsidR="00474043" w:rsidRPr="0081020B" w:rsidRDefault="00474043" w:rsidP="0081020B">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27. </w:t>
      </w:r>
      <w:proofErr w:type="gramStart"/>
      <w:r w:rsidRPr="00474043">
        <w:rPr>
          <w:rFonts w:ascii="Times New Roman" w:eastAsia="Times New Roman" w:hAnsi="Times New Roman" w:cs="Times New Roman"/>
          <w:spacing w:val="6"/>
          <w:sz w:val="16"/>
          <w:szCs w:val="16"/>
          <w:lang w:eastAsia="ru-RU"/>
        </w:rPr>
        <w:t>Контроль за</w:t>
      </w:r>
      <w:proofErr w:type="gramEnd"/>
      <w:r w:rsidRPr="00474043">
        <w:rPr>
          <w:rFonts w:ascii="Times New Roman" w:eastAsia="Times New Roman" w:hAnsi="Times New Roman" w:cs="Times New Roman"/>
          <w:spacing w:val="6"/>
          <w:sz w:val="16"/>
          <w:szCs w:val="16"/>
          <w:lang w:eastAsia="ru-RU"/>
        </w:rPr>
        <w:t xml:space="preserve"> целевым использованием субсидии осуществляется в соответствии с Бюджетным кодексом Российской Федерации и ин</w:t>
      </w:r>
      <w:r w:rsidRPr="00474043">
        <w:rPr>
          <w:rFonts w:ascii="Times New Roman" w:eastAsia="Times New Roman" w:hAnsi="Times New Roman" w:cs="Times New Roman"/>
          <w:spacing w:val="6"/>
          <w:sz w:val="16"/>
          <w:szCs w:val="16"/>
          <w:lang w:eastAsia="ru-RU"/>
        </w:rPr>
        <w:t>ы</w:t>
      </w:r>
      <w:r w:rsidRPr="00474043">
        <w:rPr>
          <w:rFonts w:ascii="Times New Roman" w:eastAsia="Times New Roman" w:hAnsi="Times New Roman" w:cs="Times New Roman"/>
          <w:spacing w:val="6"/>
          <w:sz w:val="16"/>
          <w:szCs w:val="16"/>
          <w:lang w:eastAsia="ru-RU"/>
        </w:rPr>
        <w:t>ми нормативными правовыми актами в установленном порядке.</w:t>
      </w:r>
    </w:p>
    <w:p w:rsidR="00474043" w:rsidRPr="00474043"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1 к Порядкупредоставления в 2021-2026 годах субсидий субъектам</w:t>
      </w:r>
    </w:p>
    <w:p w:rsidR="00762B1D"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малого и среднего предпринимательства на компенсациючасти затрат на уплату процентов </w:t>
      </w:r>
    </w:p>
    <w:p w:rsidR="00474043" w:rsidRPr="00474043"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 кредитам,полученным в российских кредитных организациях</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Главе муниципального округа</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(инициалы, фамилия)</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______________________________________</w:t>
      </w:r>
    </w:p>
    <w:p w:rsidR="00474043" w:rsidRPr="00474043" w:rsidRDefault="00474043" w:rsidP="00762B1D">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(полное наименование заявителя)</w:t>
      </w:r>
      <w:bookmarkStart w:id="1" w:name="Par130"/>
      <w:bookmarkEnd w:id="1"/>
    </w:p>
    <w:p w:rsidR="00474043" w:rsidRDefault="00474043" w:rsidP="0081020B">
      <w:pPr>
        <w:autoSpaceDE w:val="0"/>
        <w:autoSpaceDN w:val="0"/>
        <w:adjustRightInd w:val="0"/>
        <w:spacing w:after="0" w:line="240" w:lineRule="auto"/>
        <w:ind w:firstLine="709"/>
        <w:jc w:val="center"/>
        <w:rPr>
          <w:rFonts w:ascii="Times New Roman" w:eastAsia="Times New Roman" w:hAnsi="Times New Roman" w:cs="Times New Roman"/>
          <w:b/>
          <w:sz w:val="18"/>
          <w:szCs w:val="16"/>
          <w:lang w:eastAsia="ru-RU"/>
        </w:rPr>
      </w:pPr>
      <w:r w:rsidRPr="00CA1949">
        <w:rPr>
          <w:rFonts w:ascii="Times New Roman" w:eastAsia="Times New Roman" w:hAnsi="Times New Roman" w:cs="Times New Roman"/>
          <w:b/>
          <w:sz w:val="18"/>
          <w:szCs w:val="16"/>
          <w:lang w:eastAsia="ru-RU"/>
        </w:rPr>
        <w:t>Заявление</w:t>
      </w:r>
    </w:p>
    <w:p w:rsidR="0081020B" w:rsidRPr="0081020B" w:rsidRDefault="0081020B" w:rsidP="0081020B">
      <w:pPr>
        <w:autoSpaceDE w:val="0"/>
        <w:autoSpaceDN w:val="0"/>
        <w:adjustRightInd w:val="0"/>
        <w:spacing w:after="0" w:line="240" w:lineRule="auto"/>
        <w:ind w:firstLine="709"/>
        <w:jc w:val="center"/>
        <w:rPr>
          <w:rFonts w:ascii="Times New Roman" w:eastAsia="Times New Roman" w:hAnsi="Times New Roman" w:cs="Times New Roman"/>
          <w:b/>
          <w:sz w:val="18"/>
          <w:szCs w:val="16"/>
          <w:lang w:eastAsia="ru-RU"/>
        </w:rPr>
      </w:pP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 xml:space="preserve">Прошу предоставить субсидию на компенсацию части затрат на уплату процентов по кредиту, полученному </w:t>
      </w:r>
      <w:proofErr w:type="gramStart"/>
      <w:r w:rsidRPr="00474043">
        <w:rPr>
          <w:rFonts w:ascii="Times New Roman" w:eastAsia="Times New Roman" w:hAnsi="Times New Roman" w:cs="Times New Roman"/>
          <w:kern w:val="2"/>
          <w:sz w:val="16"/>
          <w:szCs w:val="16"/>
          <w:lang w:eastAsia="ru-RU"/>
        </w:rPr>
        <w:t>в</w:t>
      </w:r>
      <w:proofErr w:type="gramEnd"/>
      <w:r w:rsidRPr="00474043">
        <w:rPr>
          <w:rFonts w:ascii="Times New Roman" w:eastAsia="Times New Roman" w:hAnsi="Times New Roman" w:cs="Times New Roman"/>
          <w:kern w:val="2"/>
          <w:sz w:val="16"/>
          <w:szCs w:val="16"/>
          <w:lang w:eastAsia="ru-RU"/>
        </w:rPr>
        <w:t xml:space="preserve"> ___________________________________________________________________________________________________________________</w:t>
      </w:r>
    </w:p>
    <w:p w:rsidR="00474043" w:rsidRPr="00474043" w:rsidRDefault="00474043" w:rsidP="00474043">
      <w:pPr>
        <w:spacing w:after="0" w:line="240" w:lineRule="auto"/>
        <w:jc w:val="center"/>
        <w:rPr>
          <w:rFonts w:ascii="Times New Roman" w:eastAsia="Times New Roman" w:hAnsi="Times New Roman" w:cs="Times New Roman"/>
          <w:kern w:val="2"/>
          <w:sz w:val="14"/>
          <w:szCs w:val="14"/>
          <w:lang w:eastAsia="ru-RU"/>
        </w:rPr>
      </w:pPr>
      <w:r w:rsidRPr="00474043">
        <w:rPr>
          <w:rFonts w:ascii="Times New Roman" w:eastAsia="Times New Roman" w:hAnsi="Times New Roman" w:cs="Times New Roman"/>
          <w:kern w:val="2"/>
          <w:sz w:val="14"/>
          <w:szCs w:val="14"/>
          <w:lang w:eastAsia="ru-RU"/>
        </w:rPr>
        <w:t>(наименование кредитной организации)</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в целях создания и (или) развития, и (или) модернизации производства товаров (работ, услуг) (нужное подчеркнуть) на ____________________________________________________________________________________________________________________</w:t>
      </w:r>
    </w:p>
    <w:p w:rsidR="00474043" w:rsidRPr="00474043" w:rsidRDefault="00474043" w:rsidP="00474043">
      <w:pPr>
        <w:spacing w:after="0" w:line="240" w:lineRule="auto"/>
        <w:jc w:val="center"/>
        <w:rPr>
          <w:rFonts w:ascii="Times New Roman" w:eastAsia="Times New Roman" w:hAnsi="Times New Roman" w:cs="Times New Roman"/>
          <w:kern w:val="2"/>
          <w:sz w:val="14"/>
          <w:szCs w:val="14"/>
          <w:lang w:eastAsia="ru-RU"/>
        </w:rPr>
      </w:pPr>
      <w:r w:rsidRPr="00474043">
        <w:rPr>
          <w:rFonts w:ascii="Times New Roman" w:eastAsia="Times New Roman" w:hAnsi="Times New Roman" w:cs="Times New Roman"/>
          <w:kern w:val="2"/>
          <w:sz w:val="14"/>
          <w:szCs w:val="14"/>
          <w:lang w:eastAsia="ru-RU"/>
        </w:rPr>
        <w:t>(целевое назначение кредита)</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в сумме ________________________________________________________________________________________________________(руб.)</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согласно кредитному договору № __________ от ________________.</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____________________________________________________________________________________________________________________</w:t>
      </w:r>
    </w:p>
    <w:p w:rsidR="00474043" w:rsidRPr="00474043" w:rsidRDefault="00474043" w:rsidP="00474043">
      <w:pPr>
        <w:spacing w:after="0" w:line="240" w:lineRule="auto"/>
        <w:jc w:val="center"/>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(наименование заявителя)</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не является получателем поддержки по данному кредиту из бюджетов всех уровней.</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Реквизиты для перечисления субсидии:</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ИНН_______________КПП______________________ОГРН_________________Основной вид деятельности по ОКВЭД______________</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БИК____________________ Кор/счет___________________________________________ Расчетный счет____________________________</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Полное наименование Банка____________________________________________________</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p>
    <w:p w:rsidR="00474043" w:rsidRPr="00474043" w:rsidRDefault="00474043" w:rsidP="00762B1D">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Руководитель юридического лица</w:t>
      </w:r>
      <w:r w:rsidRPr="00474043">
        <w:rPr>
          <w:rFonts w:ascii="Times New Roman" w:eastAsia="Times New Roman" w:hAnsi="Times New Roman" w:cs="Times New Roman"/>
          <w:kern w:val="2"/>
          <w:sz w:val="16"/>
          <w:szCs w:val="16"/>
          <w:lang w:eastAsia="ru-RU"/>
        </w:rPr>
        <w:tab/>
      </w:r>
      <w:r w:rsidRPr="00474043">
        <w:rPr>
          <w:rFonts w:ascii="Times New Roman" w:eastAsia="Times New Roman" w:hAnsi="Times New Roman" w:cs="Times New Roman"/>
          <w:kern w:val="2"/>
          <w:sz w:val="16"/>
          <w:szCs w:val="16"/>
          <w:lang w:eastAsia="ru-RU"/>
        </w:rPr>
        <w:tab/>
        <w:t>_____</w:t>
      </w:r>
      <w:r w:rsidR="00762B1D">
        <w:rPr>
          <w:rFonts w:ascii="Times New Roman" w:eastAsia="Times New Roman" w:hAnsi="Times New Roman" w:cs="Times New Roman"/>
          <w:kern w:val="2"/>
          <w:sz w:val="16"/>
          <w:szCs w:val="16"/>
          <w:lang w:eastAsia="ru-RU"/>
        </w:rPr>
        <w:t>___________________ И.О. Фамилия</w:t>
      </w:r>
      <w:r w:rsidR="00762B1D">
        <w:rPr>
          <w:rFonts w:ascii="Times New Roman" w:eastAsia="Times New Roman" w:hAnsi="Times New Roman" w:cs="Times New Roman"/>
          <w:kern w:val="2"/>
          <w:sz w:val="16"/>
          <w:szCs w:val="16"/>
          <w:lang w:eastAsia="ru-RU"/>
        </w:rPr>
        <w:tab/>
      </w:r>
      <w:r w:rsidRPr="00474043">
        <w:rPr>
          <w:rFonts w:ascii="Times New Roman" w:eastAsia="Times New Roman" w:hAnsi="Times New Roman" w:cs="Times New Roman"/>
          <w:kern w:val="2"/>
          <w:sz w:val="16"/>
          <w:szCs w:val="16"/>
          <w:lang w:eastAsia="ru-RU"/>
        </w:rPr>
        <w:t>(подпись)</w:t>
      </w:r>
    </w:p>
    <w:p w:rsidR="00474043" w:rsidRPr="00474043" w:rsidRDefault="00474043" w:rsidP="00474043">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МП</w:t>
      </w:r>
      <w:r w:rsidRPr="00474043">
        <w:rPr>
          <w:rFonts w:ascii="Times New Roman" w:eastAsia="Times New Roman" w:hAnsi="Times New Roman" w:cs="Times New Roman"/>
          <w:kern w:val="2"/>
          <w:sz w:val="16"/>
          <w:szCs w:val="16"/>
          <w:lang w:eastAsia="ru-RU"/>
        </w:rPr>
        <w:tab/>
      </w:r>
      <w:r w:rsidRPr="00474043">
        <w:rPr>
          <w:rFonts w:ascii="Times New Roman" w:eastAsia="Times New Roman" w:hAnsi="Times New Roman" w:cs="Times New Roman"/>
          <w:kern w:val="2"/>
          <w:sz w:val="16"/>
          <w:szCs w:val="16"/>
          <w:lang w:eastAsia="ru-RU"/>
        </w:rPr>
        <w:tab/>
      </w:r>
      <w:r w:rsidRPr="00474043">
        <w:rPr>
          <w:rFonts w:ascii="Times New Roman" w:eastAsia="Times New Roman" w:hAnsi="Times New Roman" w:cs="Times New Roman"/>
          <w:kern w:val="2"/>
          <w:sz w:val="16"/>
          <w:szCs w:val="16"/>
          <w:lang w:eastAsia="ru-RU"/>
        </w:rPr>
        <w:tab/>
      </w:r>
    </w:p>
    <w:p w:rsidR="00474043" w:rsidRPr="00474043" w:rsidRDefault="00474043" w:rsidP="00474043">
      <w:pPr>
        <w:spacing w:after="0" w:line="240" w:lineRule="auto"/>
        <w:ind w:firstLine="900"/>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«____» ________________ 20__ года</w:t>
      </w:r>
    </w:p>
    <w:p w:rsidR="00474043" w:rsidRPr="00762B1D" w:rsidRDefault="00474043" w:rsidP="00762B1D">
      <w:pPr>
        <w:spacing w:after="0" w:line="240" w:lineRule="auto"/>
        <w:jc w:val="both"/>
        <w:rPr>
          <w:rFonts w:ascii="Times New Roman" w:eastAsia="Times New Roman" w:hAnsi="Times New Roman" w:cs="Times New Roman"/>
          <w:kern w:val="2"/>
          <w:sz w:val="16"/>
          <w:szCs w:val="16"/>
          <w:lang w:eastAsia="ru-RU"/>
        </w:rPr>
      </w:pPr>
      <w:r w:rsidRPr="00474043">
        <w:rPr>
          <w:rFonts w:ascii="Times New Roman" w:eastAsia="Times New Roman" w:hAnsi="Times New Roman" w:cs="Times New Roman"/>
          <w:kern w:val="2"/>
          <w:sz w:val="16"/>
          <w:szCs w:val="16"/>
          <w:lang w:eastAsia="ru-RU"/>
        </w:rPr>
        <w:t>Контактный телефон _________________________</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2 к Порядку предоставления субсидий субъектам</w:t>
      </w:r>
    </w:p>
    <w:p w:rsidR="00762B1D"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малого и среднего предпринимательства на компенсациючасти </w:t>
      </w:r>
    </w:p>
    <w:p w:rsidR="00762B1D"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затрат на уплату процентов по кредитам,полученным в российских </w:t>
      </w:r>
    </w:p>
    <w:p w:rsidR="00474043" w:rsidRPr="00474043"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кредитных организацияхв целях создания и (или) развития, и (или)</w:t>
      </w:r>
    </w:p>
    <w:p w:rsidR="00474043" w:rsidRPr="00762B1D"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модернизации производства товаров (работ, услуг)</w:t>
      </w:r>
    </w:p>
    <w:p w:rsidR="00474043" w:rsidRPr="00474043" w:rsidRDefault="00474043" w:rsidP="00474043">
      <w:pPr>
        <w:spacing w:after="0" w:line="240" w:lineRule="auto"/>
        <w:ind w:firstLine="709"/>
        <w:jc w:val="center"/>
        <w:rPr>
          <w:rFonts w:ascii="Times New Roman" w:eastAsia="Times New Roman" w:hAnsi="Times New Roman" w:cs="Times New Roman"/>
          <w:b/>
          <w:sz w:val="16"/>
          <w:szCs w:val="16"/>
          <w:lang w:eastAsia="ru-RU"/>
        </w:rPr>
      </w:pPr>
      <w:bookmarkStart w:id="2" w:name="Par183"/>
      <w:bookmarkEnd w:id="2"/>
      <w:r w:rsidRPr="00474043">
        <w:rPr>
          <w:rFonts w:ascii="Times New Roman" w:eastAsia="Times New Roman" w:hAnsi="Times New Roman" w:cs="Times New Roman"/>
          <w:b/>
          <w:sz w:val="16"/>
          <w:szCs w:val="16"/>
          <w:lang w:eastAsia="ru-RU"/>
        </w:rPr>
        <w:lastRenderedPageBreak/>
        <w:t>РАСЧЕТ</w:t>
      </w:r>
    </w:p>
    <w:p w:rsidR="00762B1D" w:rsidRPr="00762B1D" w:rsidRDefault="00474043" w:rsidP="00762B1D">
      <w:pPr>
        <w:spacing w:after="0" w:line="240" w:lineRule="auto"/>
        <w:ind w:firstLine="709"/>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субсидии на компенсацию части затрат на уплату процентов по кредитам, полученным в российских кредитных организациях в целях создания и (или) развития, и (или) модернизации производства товаров (работ, услуг)</w:t>
      </w:r>
    </w:p>
    <w:p w:rsidR="00762B1D"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___________________________________________________</w:t>
      </w:r>
      <w:r w:rsidR="00762B1D">
        <w:rPr>
          <w:rFonts w:ascii="Times New Roman" w:eastAsia="Times New Roman" w:hAnsi="Times New Roman" w:cs="Times New Roman"/>
          <w:sz w:val="16"/>
          <w:szCs w:val="16"/>
          <w:lang w:eastAsia="ru-RU"/>
        </w:rPr>
        <w:t>________________________________________________</w:t>
      </w:r>
      <w:r w:rsidRPr="00474043">
        <w:rPr>
          <w:rFonts w:ascii="Times New Roman" w:eastAsia="Times New Roman" w:hAnsi="Times New Roman" w:cs="Times New Roman"/>
          <w:sz w:val="16"/>
          <w:szCs w:val="16"/>
          <w:lang w:eastAsia="ru-RU"/>
        </w:rPr>
        <w:t xml:space="preserve">__________________ </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(полное наименование заявителя)</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Контактный телефон _________________________________________________</w:t>
      </w:r>
      <w:r w:rsidR="0081020B">
        <w:rPr>
          <w:rFonts w:ascii="Times New Roman" w:eastAsia="Times New Roman" w:hAnsi="Times New Roman" w:cs="Times New Roman"/>
          <w:sz w:val="16"/>
          <w:szCs w:val="16"/>
          <w:lang w:eastAsia="ru-RU"/>
        </w:rPr>
        <w:t>_________________________________________________</w:t>
      </w:r>
      <w:r w:rsidRPr="00474043">
        <w:rPr>
          <w:rFonts w:ascii="Times New Roman" w:eastAsia="Times New Roman" w:hAnsi="Times New Roman" w:cs="Times New Roman"/>
          <w:sz w:val="16"/>
          <w:szCs w:val="16"/>
          <w:lang w:eastAsia="ru-RU"/>
        </w:rPr>
        <w:t>__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Наименование кредитной организации _________________________________</w:t>
      </w:r>
      <w:r w:rsidR="0081020B">
        <w:rPr>
          <w:rFonts w:ascii="Times New Roman" w:eastAsia="Times New Roman" w:hAnsi="Times New Roman" w:cs="Times New Roman"/>
          <w:sz w:val="16"/>
          <w:szCs w:val="16"/>
          <w:lang w:eastAsia="ru-RU"/>
        </w:rPr>
        <w:t>___________________________________________________</w:t>
      </w:r>
      <w:r w:rsidRPr="00474043">
        <w:rPr>
          <w:rFonts w:ascii="Times New Roman" w:eastAsia="Times New Roman" w:hAnsi="Times New Roman" w:cs="Times New Roman"/>
          <w:sz w:val="16"/>
          <w:szCs w:val="16"/>
          <w:lang w:eastAsia="ru-RU"/>
        </w:rPr>
        <w:t>__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Кредитный договор № </w:t>
      </w:r>
      <w:proofErr w:type="spellStart"/>
      <w:r w:rsidRPr="00474043">
        <w:rPr>
          <w:rFonts w:ascii="Times New Roman" w:eastAsia="Times New Roman" w:hAnsi="Times New Roman" w:cs="Times New Roman"/>
          <w:sz w:val="16"/>
          <w:szCs w:val="16"/>
          <w:lang w:eastAsia="ru-RU"/>
        </w:rPr>
        <w:t>__________</w:t>
      </w:r>
      <w:proofErr w:type="gramStart"/>
      <w:r w:rsidRPr="00474043">
        <w:rPr>
          <w:rFonts w:ascii="Times New Roman" w:eastAsia="Times New Roman" w:hAnsi="Times New Roman" w:cs="Times New Roman"/>
          <w:sz w:val="16"/>
          <w:szCs w:val="16"/>
          <w:lang w:eastAsia="ru-RU"/>
        </w:rPr>
        <w:t>от</w:t>
      </w:r>
      <w:proofErr w:type="spellEnd"/>
      <w:proofErr w:type="gramEnd"/>
      <w:r w:rsidRPr="00474043">
        <w:rPr>
          <w:rFonts w:ascii="Times New Roman" w:eastAsia="Times New Roman" w:hAnsi="Times New Roman" w:cs="Times New Roman"/>
          <w:sz w:val="16"/>
          <w:szCs w:val="16"/>
          <w:lang w:eastAsia="ru-RU"/>
        </w:rPr>
        <w:t xml:space="preserve"> _______________________________</w:t>
      </w:r>
      <w:r w:rsidR="0081020B">
        <w:rPr>
          <w:rFonts w:ascii="Times New Roman" w:eastAsia="Times New Roman" w:hAnsi="Times New Roman" w:cs="Times New Roman"/>
          <w:sz w:val="16"/>
          <w:szCs w:val="16"/>
          <w:lang w:eastAsia="ru-RU"/>
        </w:rPr>
        <w:t>__________________________________________________</w:t>
      </w:r>
      <w:r w:rsidRPr="00474043">
        <w:rPr>
          <w:rFonts w:ascii="Times New Roman" w:eastAsia="Times New Roman" w:hAnsi="Times New Roman" w:cs="Times New Roman"/>
          <w:sz w:val="16"/>
          <w:szCs w:val="16"/>
          <w:lang w:eastAsia="ru-RU"/>
        </w:rPr>
        <w:t>_____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Цель кредита ______________________________________________________</w:t>
      </w:r>
      <w:r w:rsidR="0081020B">
        <w:rPr>
          <w:rFonts w:ascii="Times New Roman" w:eastAsia="Times New Roman" w:hAnsi="Times New Roman" w:cs="Times New Roman"/>
          <w:sz w:val="16"/>
          <w:szCs w:val="16"/>
          <w:lang w:eastAsia="ru-RU"/>
        </w:rPr>
        <w:t>_________________________________________________</w:t>
      </w:r>
      <w:r w:rsidRPr="00474043">
        <w:rPr>
          <w:rFonts w:ascii="Times New Roman" w:eastAsia="Times New Roman" w:hAnsi="Times New Roman" w:cs="Times New Roman"/>
          <w:sz w:val="16"/>
          <w:szCs w:val="16"/>
          <w:lang w:eastAsia="ru-RU"/>
        </w:rPr>
        <w:t>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Дата предоставления кредита ________________________________________</w:t>
      </w:r>
      <w:r w:rsidR="0081020B">
        <w:rPr>
          <w:rFonts w:ascii="Times New Roman" w:eastAsia="Times New Roman" w:hAnsi="Times New Roman" w:cs="Times New Roman"/>
          <w:sz w:val="16"/>
          <w:szCs w:val="16"/>
          <w:lang w:eastAsia="ru-RU"/>
        </w:rPr>
        <w:t>__________________________________________________</w:t>
      </w:r>
      <w:r w:rsidRPr="00474043">
        <w:rPr>
          <w:rFonts w:ascii="Times New Roman" w:eastAsia="Times New Roman" w:hAnsi="Times New Roman" w:cs="Times New Roman"/>
          <w:sz w:val="16"/>
          <w:szCs w:val="16"/>
          <w:lang w:eastAsia="ru-RU"/>
        </w:rPr>
        <w:t>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Срок погашения кредита по кредитному договору ____________________</w:t>
      </w:r>
      <w:r w:rsidR="0081020B">
        <w:rPr>
          <w:rFonts w:ascii="Times New Roman" w:eastAsia="Times New Roman" w:hAnsi="Times New Roman" w:cs="Times New Roman"/>
          <w:sz w:val="16"/>
          <w:szCs w:val="16"/>
          <w:lang w:eastAsia="ru-RU"/>
        </w:rPr>
        <w:t>___________________________________________________</w:t>
      </w:r>
      <w:r w:rsidRPr="00474043">
        <w:rPr>
          <w:rFonts w:ascii="Times New Roman" w:eastAsia="Times New Roman" w:hAnsi="Times New Roman" w:cs="Times New Roman"/>
          <w:sz w:val="16"/>
          <w:szCs w:val="16"/>
          <w:lang w:eastAsia="ru-RU"/>
        </w:rPr>
        <w:t>____</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Сумма полученного кредита ___________________________</w:t>
      </w:r>
      <w:r w:rsidR="0081020B">
        <w:rPr>
          <w:rFonts w:ascii="Times New Roman" w:eastAsia="Times New Roman" w:hAnsi="Times New Roman" w:cs="Times New Roman"/>
          <w:sz w:val="16"/>
          <w:szCs w:val="16"/>
          <w:lang w:eastAsia="ru-RU"/>
        </w:rPr>
        <w:t>___________________________________________________</w:t>
      </w:r>
      <w:r w:rsidRPr="00474043">
        <w:rPr>
          <w:rFonts w:ascii="Times New Roman" w:eastAsia="Times New Roman" w:hAnsi="Times New Roman" w:cs="Times New Roman"/>
          <w:sz w:val="16"/>
          <w:szCs w:val="16"/>
          <w:lang w:eastAsia="ru-RU"/>
        </w:rPr>
        <w:t>__________(руб.)</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Общая сумма платежей по кредиту с учетом процентов _________</w:t>
      </w:r>
      <w:r w:rsidR="0081020B">
        <w:rPr>
          <w:rFonts w:ascii="Times New Roman" w:eastAsia="Times New Roman" w:hAnsi="Times New Roman" w:cs="Times New Roman"/>
          <w:sz w:val="16"/>
          <w:szCs w:val="16"/>
          <w:lang w:eastAsia="ru-RU"/>
        </w:rPr>
        <w:t>___________________________________________________</w:t>
      </w:r>
      <w:r w:rsidRPr="00474043">
        <w:rPr>
          <w:rFonts w:ascii="Times New Roman" w:eastAsia="Times New Roman" w:hAnsi="Times New Roman" w:cs="Times New Roman"/>
          <w:sz w:val="16"/>
          <w:szCs w:val="16"/>
          <w:lang w:eastAsia="ru-RU"/>
        </w:rPr>
        <w:t>_____ (руб.)</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Сумма уплаченных платежей по кредиту на дату представления заявления в Комитет___________________________________________________(руб.)</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7. Ставка рефинансирования ЦБ РФ на дату заключения кредитного договора ______________(% годовых) (руб.)</w:t>
      </w:r>
    </w:p>
    <w:p w:rsidR="00474043" w:rsidRPr="00474043" w:rsidRDefault="00474043" w:rsidP="00474043">
      <w:pPr>
        <w:spacing w:after="0" w:line="240" w:lineRule="auto"/>
        <w:ind w:firstLine="709"/>
        <w:jc w:val="both"/>
        <w:rPr>
          <w:rFonts w:ascii="Times New Roman" w:eastAsia="Times New Roman" w:hAnsi="Times New Roman" w:cs="Times New Roman"/>
          <w:sz w:val="16"/>
          <w:szCs w:val="16"/>
          <w:lang w:eastAsia="ru-RU"/>
        </w:rPr>
      </w:pPr>
    </w:p>
    <w:tbl>
      <w:tblPr>
        <w:tblW w:w="0" w:type="auto"/>
        <w:tblInd w:w="75" w:type="dxa"/>
        <w:tblLayout w:type="fixed"/>
        <w:tblCellMar>
          <w:left w:w="75" w:type="dxa"/>
          <w:right w:w="75" w:type="dxa"/>
        </w:tblCellMar>
        <w:tblLook w:val="00A0"/>
      </w:tblPr>
      <w:tblGrid>
        <w:gridCol w:w="567"/>
        <w:gridCol w:w="1824"/>
        <w:gridCol w:w="2571"/>
        <w:gridCol w:w="2268"/>
        <w:gridCol w:w="3402"/>
      </w:tblGrid>
      <w:tr w:rsidR="00474043" w:rsidRPr="00474043" w:rsidTr="00CA1949">
        <w:trPr>
          <w:trHeight w:val="20"/>
        </w:trPr>
        <w:tc>
          <w:tcPr>
            <w:tcW w:w="567"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п/п</w:t>
            </w:r>
          </w:p>
        </w:tc>
        <w:tc>
          <w:tcPr>
            <w:tcW w:w="1824"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Период, за который начисляется субсидия (с разбивкой по месяцам)</w:t>
            </w:r>
          </w:p>
        </w:tc>
        <w:tc>
          <w:tcPr>
            <w:tcW w:w="2571"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Остаток ссудной задолженности на начало периода, исходя из 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 xml:space="preserve">торой, начисляется субсидия </w:t>
            </w:r>
            <w:hyperlink r:id="rId12" w:history="1">
              <w:r w:rsidRPr="00474043">
                <w:rPr>
                  <w:rFonts w:ascii="Times New Roman" w:eastAsia="Times New Roman" w:hAnsi="Times New Roman" w:cs="Times New Roman"/>
                  <w:sz w:val="16"/>
                  <w:szCs w:val="16"/>
                  <w:lang w:eastAsia="ru-RU"/>
                </w:rPr>
                <w:t>&lt;*&gt;</w:t>
              </w:r>
            </w:hyperlink>
          </w:p>
        </w:tc>
        <w:tc>
          <w:tcPr>
            <w:tcW w:w="2268"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Количество дней пользования кредитом пользования кред</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том в расчетном периоде</w:t>
            </w:r>
          </w:p>
        </w:tc>
        <w:tc>
          <w:tcPr>
            <w:tcW w:w="3402"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Размер субсидии исходя из ставки рефинанс</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рования ЦБ РФ</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гр. 3 </w:t>
            </w:r>
            <w:r w:rsidRPr="00474043">
              <w:rPr>
                <w:rFonts w:ascii="Times New Roman" w:eastAsia="Times New Roman" w:hAnsi="Times New Roman" w:cs="Times New Roman"/>
                <w:sz w:val="16"/>
                <w:szCs w:val="16"/>
                <w:lang w:val="en-US" w:eastAsia="ru-RU"/>
              </w:rPr>
              <w:t>x</w:t>
            </w:r>
            <w:r w:rsidRPr="00474043">
              <w:rPr>
                <w:rFonts w:ascii="Times New Roman" w:eastAsia="Times New Roman" w:hAnsi="Times New Roman" w:cs="Times New Roman"/>
                <w:sz w:val="16"/>
                <w:szCs w:val="16"/>
                <w:lang w:eastAsia="ru-RU"/>
              </w:rPr>
              <w:t xml:space="preserve"> гр.4</w:t>
            </w:r>
            <w:r w:rsidRPr="00474043">
              <w:rPr>
                <w:rFonts w:ascii="Times New Roman" w:eastAsia="Times New Roman" w:hAnsi="Times New Roman" w:cs="Times New Roman"/>
                <w:sz w:val="16"/>
                <w:szCs w:val="16"/>
                <w:lang w:val="en-US" w:eastAsia="ru-RU"/>
              </w:rPr>
              <w:t>x</w:t>
            </w:r>
            <w:r w:rsidRPr="00474043">
              <w:rPr>
                <w:rFonts w:ascii="Times New Roman" w:eastAsia="Times New Roman" w:hAnsi="Times New Roman" w:cs="Times New Roman"/>
                <w:sz w:val="16"/>
                <w:szCs w:val="16"/>
                <w:lang w:eastAsia="ru-RU"/>
              </w:rPr>
              <w:t xml:space="preserve"> пункт 7 x100% </w:t>
            </w:r>
            <w:r w:rsidRPr="00474043">
              <w:rPr>
                <w:rFonts w:ascii="Times New Roman" w:eastAsia="Times New Roman" w:hAnsi="Times New Roman" w:cs="Times New Roman"/>
                <w:sz w:val="16"/>
                <w:szCs w:val="16"/>
                <w:lang w:val="en-US" w:eastAsia="ru-RU"/>
              </w:rPr>
              <w:t>x</w:t>
            </w:r>
            <w:r w:rsidRPr="00474043">
              <w:rPr>
                <w:rFonts w:ascii="Times New Roman" w:eastAsia="Times New Roman" w:hAnsi="Times New Roman" w:cs="Times New Roman"/>
                <w:sz w:val="16"/>
                <w:szCs w:val="16"/>
                <w:lang w:eastAsia="ru-RU"/>
              </w:rPr>
              <w:t>365(366) дней 3</w:t>
            </w:r>
          </w:p>
        </w:tc>
      </w:tr>
      <w:tr w:rsidR="00474043" w:rsidRPr="00474043" w:rsidTr="00CA1949">
        <w:trPr>
          <w:trHeight w:val="20"/>
        </w:trPr>
        <w:tc>
          <w:tcPr>
            <w:tcW w:w="567"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w:t>
            </w:r>
          </w:p>
        </w:tc>
        <w:tc>
          <w:tcPr>
            <w:tcW w:w="1824"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w:t>
            </w:r>
          </w:p>
        </w:tc>
        <w:tc>
          <w:tcPr>
            <w:tcW w:w="2571"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w:t>
            </w:r>
          </w:p>
        </w:tc>
        <w:tc>
          <w:tcPr>
            <w:tcW w:w="2268"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w:t>
            </w:r>
          </w:p>
        </w:tc>
        <w:tc>
          <w:tcPr>
            <w:tcW w:w="3402"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w:t>
            </w:r>
          </w:p>
        </w:tc>
      </w:tr>
      <w:tr w:rsidR="00474043" w:rsidRPr="00474043" w:rsidTr="00CA1949">
        <w:trPr>
          <w:trHeight w:val="20"/>
        </w:trPr>
        <w:tc>
          <w:tcPr>
            <w:tcW w:w="567"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1824"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571"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268"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3402"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r>
      <w:tr w:rsidR="00474043" w:rsidRPr="00474043" w:rsidTr="00CA1949">
        <w:trPr>
          <w:trHeight w:val="20"/>
        </w:trPr>
        <w:tc>
          <w:tcPr>
            <w:tcW w:w="567"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left="-75"/>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ИТОГО</w:t>
            </w:r>
          </w:p>
        </w:tc>
        <w:tc>
          <w:tcPr>
            <w:tcW w:w="1824"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571"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268"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3402"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bookmarkStart w:id="3" w:name="Par235"/>
      <w:bookmarkEnd w:id="3"/>
      <w:r w:rsidRPr="00474043">
        <w:rPr>
          <w:rFonts w:ascii="Times New Roman" w:eastAsia="Times New Roman" w:hAnsi="Times New Roman" w:cs="Times New Roman"/>
          <w:sz w:val="16"/>
          <w:szCs w:val="16"/>
          <w:lang w:eastAsia="ru-RU"/>
        </w:rPr>
        <w:t>&lt;*&gt; - без учета просроченной ссудной задолженности.</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Размер предоставляемой субсидии (ИТОГО гр. 5) ______________________ (руб.)</w:t>
      </w:r>
    </w:p>
    <w:p w:rsidR="00474043" w:rsidRPr="00474043" w:rsidRDefault="00474043" w:rsidP="00474043">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юридического лица</w:t>
      </w:r>
      <w:r w:rsidRPr="00474043">
        <w:rPr>
          <w:rFonts w:ascii="Times New Roman" w:eastAsia="Times New Roman" w:hAnsi="Times New Roman" w:cs="Times New Roman"/>
          <w:sz w:val="16"/>
          <w:szCs w:val="16"/>
          <w:lang w:eastAsia="ru-RU"/>
        </w:rPr>
        <w:tab/>
        <w:t>________________________ И.О. Фамилия</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МП</w:t>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 ________________ 20__ года</w:t>
      </w:r>
    </w:p>
    <w:p w:rsidR="00474043" w:rsidRPr="00474043" w:rsidRDefault="00474043" w:rsidP="004755A1">
      <w:pPr>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Главный бухгалтер </w:t>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t>________________________ И.О. Фамилия</w:t>
      </w:r>
    </w:p>
    <w:p w:rsidR="004755A1" w:rsidRPr="00474043" w:rsidRDefault="004755A1" w:rsidP="004755A1">
      <w:pPr>
        <w:spacing w:after="0" w:line="240" w:lineRule="auto"/>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Приложение №3 </w:t>
      </w:r>
      <w:r w:rsidRPr="00474043">
        <w:rPr>
          <w:rFonts w:ascii="Times New Roman" w:eastAsia="Times New Roman" w:hAnsi="Times New Roman" w:cs="Times New Roman"/>
          <w:sz w:val="14"/>
          <w:szCs w:val="14"/>
          <w:lang w:eastAsia="ru-RU"/>
        </w:rPr>
        <w:t xml:space="preserve"> к Порядку предоставления субсидий субъектам</w:t>
      </w:r>
    </w:p>
    <w:p w:rsidR="004755A1"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малого и среднего предпринимательства на компенсациючасти </w:t>
      </w:r>
    </w:p>
    <w:p w:rsidR="004755A1"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затрат на уплату процентов по кредитам,полученным в российских </w:t>
      </w:r>
    </w:p>
    <w:p w:rsidR="004755A1" w:rsidRPr="00474043"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кредитных организацияхв целях создания и (или) развития, и (или)</w:t>
      </w:r>
    </w:p>
    <w:p w:rsidR="00474043" w:rsidRPr="0081020B" w:rsidRDefault="004755A1" w:rsidP="0081020B">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модернизации производства товаров (работ, услуг)</w:t>
      </w:r>
    </w:p>
    <w:p w:rsidR="00474043" w:rsidRPr="00474043" w:rsidRDefault="00474043" w:rsidP="00474043">
      <w:pPr>
        <w:autoSpaceDE w:val="0"/>
        <w:autoSpaceDN w:val="0"/>
        <w:adjustRightInd w:val="0"/>
        <w:spacing w:after="0" w:line="240" w:lineRule="auto"/>
        <w:ind w:firstLine="709"/>
        <w:contextualSpacing/>
        <w:jc w:val="center"/>
        <w:rPr>
          <w:rFonts w:ascii="Times New Roman" w:eastAsia="Times New Roman" w:hAnsi="Times New Roman" w:cs="Times New Roman"/>
          <w:b/>
          <w:sz w:val="16"/>
          <w:szCs w:val="16"/>
          <w:lang w:eastAsia="ru-RU"/>
        </w:rPr>
      </w:pPr>
      <w:bookmarkStart w:id="4" w:name="Par266"/>
      <w:bookmarkEnd w:id="4"/>
      <w:r w:rsidRPr="00474043">
        <w:rPr>
          <w:rFonts w:ascii="Times New Roman" w:eastAsia="Times New Roman" w:hAnsi="Times New Roman" w:cs="Times New Roman"/>
          <w:b/>
          <w:sz w:val="16"/>
          <w:szCs w:val="16"/>
          <w:lang w:eastAsia="ru-RU"/>
        </w:rPr>
        <w:t>СВОДНЫЙ РЕЕСТР № ___________</w:t>
      </w:r>
    </w:p>
    <w:p w:rsidR="00474043" w:rsidRPr="00474043" w:rsidRDefault="00474043" w:rsidP="00474043">
      <w:pPr>
        <w:autoSpaceDE w:val="0"/>
        <w:autoSpaceDN w:val="0"/>
        <w:adjustRightInd w:val="0"/>
        <w:spacing w:after="0" w:line="240" w:lineRule="auto"/>
        <w:ind w:firstLine="709"/>
        <w:contextualSpacing/>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получателей субсидий на компенсацию части затрат на уплату процентов по кредитам, полученным в российских кредитных орган</w:t>
      </w:r>
      <w:r w:rsidRPr="00474043">
        <w:rPr>
          <w:rFonts w:ascii="Times New Roman" w:eastAsia="Times New Roman" w:hAnsi="Times New Roman" w:cs="Times New Roman"/>
          <w:b/>
          <w:sz w:val="16"/>
          <w:szCs w:val="16"/>
          <w:lang w:eastAsia="ru-RU"/>
        </w:rPr>
        <w:t>и</w:t>
      </w:r>
      <w:r w:rsidRPr="00474043">
        <w:rPr>
          <w:rFonts w:ascii="Times New Roman" w:eastAsia="Times New Roman" w:hAnsi="Times New Roman" w:cs="Times New Roman"/>
          <w:b/>
          <w:sz w:val="16"/>
          <w:szCs w:val="16"/>
          <w:lang w:eastAsia="ru-RU"/>
        </w:rPr>
        <w:t>зациях в целях создания и (или) развития, и (или) модернизации производства товаров (работ, услуг)</w:t>
      </w:r>
    </w:p>
    <w:p w:rsidR="00474043" w:rsidRPr="00474043" w:rsidRDefault="00474043" w:rsidP="004740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lang w:eastAsia="ru-RU"/>
        </w:rPr>
      </w:pPr>
    </w:p>
    <w:tbl>
      <w:tblPr>
        <w:tblW w:w="0" w:type="auto"/>
        <w:tblInd w:w="75" w:type="dxa"/>
        <w:tblLayout w:type="fixed"/>
        <w:tblCellMar>
          <w:left w:w="75" w:type="dxa"/>
          <w:right w:w="75" w:type="dxa"/>
        </w:tblCellMar>
        <w:tblLook w:val="00A0"/>
      </w:tblPr>
      <w:tblGrid>
        <w:gridCol w:w="851"/>
        <w:gridCol w:w="2410"/>
        <w:gridCol w:w="2268"/>
        <w:gridCol w:w="2116"/>
        <w:gridCol w:w="1455"/>
        <w:gridCol w:w="1323"/>
      </w:tblGrid>
      <w:tr w:rsidR="00474043" w:rsidRPr="00474043" w:rsidTr="00CA1949">
        <w:trPr>
          <w:trHeight w:val="20"/>
        </w:trPr>
        <w:tc>
          <w:tcPr>
            <w:tcW w:w="851"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п/п</w:t>
            </w:r>
          </w:p>
        </w:tc>
        <w:tc>
          <w:tcPr>
            <w:tcW w:w="2410"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Наименование заявителя, ИНН</w:t>
            </w:r>
          </w:p>
        </w:tc>
        <w:tc>
          <w:tcPr>
            <w:tcW w:w="2268"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Банковские реквизиты для перечисления субсидии</w:t>
            </w:r>
          </w:p>
        </w:tc>
        <w:tc>
          <w:tcPr>
            <w:tcW w:w="2116"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Номер и дата кредитного договора</w:t>
            </w:r>
          </w:p>
        </w:tc>
        <w:tc>
          <w:tcPr>
            <w:tcW w:w="1455"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Сумма кредита (руб.)</w:t>
            </w:r>
          </w:p>
        </w:tc>
        <w:tc>
          <w:tcPr>
            <w:tcW w:w="1323" w:type="dxa"/>
            <w:tcBorders>
              <w:top w:val="single" w:sz="8" w:space="0" w:color="auto"/>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Сумма субсидии</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(руб.)</w:t>
            </w:r>
          </w:p>
        </w:tc>
      </w:tr>
      <w:tr w:rsidR="00474043" w:rsidRPr="00474043" w:rsidTr="00CA1949">
        <w:trPr>
          <w:trHeight w:val="20"/>
        </w:trPr>
        <w:tc>
          <w:tcPr>
            <w:tcW w:w="851" w:type="dxa"/>
            <w:tcBorders>
              <w:top w:val="nil"/>
              <w:left w:val="single" w:sz="8" w:space="0" w:color="auto"/>
              <w:bottom w:val="single" w:sz="8" w:space="0" w:color="auto"/>
              <w:right w:val="single" w:sz="8" w:space="0" w:color="auto"/>
            </w:tcBorders>
          </w:tcPr>
          <w:p w:rsidR="00474043" w:rsidRPr="00474043" w:rsidRDefault="00474043" w:rsidP="00474043">
            <w:pPr>
              <w:tabs>
                <w:tab w:val="left" w:pos="521"/>
                <w:tab w:val="left" w:pos="634"/>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w:t>
            </w:r>
          </w:p>
        </w:tc>
        <w:tc>
          <w:tcPr>
            <w:tcW w:w="2410"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w:t>
            </w:r>
          </w:p>
        </w:tc>
        <w:tc>
          <w:tcPr>
            <w:tcW w:w="2268"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w:t>
            </w:r>
          </w:p>
        </w:tc>
        <w:tc>
          <w:tcPr>
            <w:tcW w:w="2116"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41"/>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w:t>
            </w:r>
          </w:p>
        </w:tc>
        <w:tc>
          <w:tcPr>
            <w:tcW w:w="1455"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w:t>
            </w:r>
          </w:p>
        </w:tc>
        <w:tc>
          <w:tcPr>
            <w:tcW w:w="1323"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w:t>
            </w:r>
          </w:p>
        </w:tc>
      </w:tr>
      <w:tr w:rsidR="00474043" w:rsidRPr="00474043" w:rsidTr="00CA1949">
        <w:trPr>
          <w:trHeight w:val="20"/>
        </w:trPr>
        <w:tc>
          <w:tcPr>
            <w:tcW w:w="851"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410"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268"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2116"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1455"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c>
          <w:tcPr>
            <w:tcW w:w="1323" w:type="dxa"/>
            <w:tcBorders>
              <w:top w:val="nil"/>
              <w:left w:val="single" w:sz="8" w:space="0" w:color="auto"/>
              <w:bottom w:val="single" w:sz="8" w:space="0" w:color="auto"/>
              <w:right w:val="single" w:sz="8" w:space="0" w:color="auto"/>
            </w:tcBorders>
          </w:tcPr>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c>
      </w:tr>
    </w:tbl>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Председатель комитета по сельскому хозяйству</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 экономике Администрации  муниципального округа ____________________И.О. Фамилия</w:t>
      </w:r>
    </w:p>
    <w:p w:rsidR="00474043" w:rsidRPr="00474043" w:rsidRDefault="00474043" w:rsidP="00474043">
      <w:pPr>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(подпись)</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МП</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 ____________20__ года</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Специалист Комитета, ответственный за организацию работы по предоставлению </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услуги                              </w:t>
      </w:r>
      <w:r w:rsidRPr="00474043">
        <w:rPr>
          <w:rFonts w:ascii="Times New Roman" w:eastAsia="Times New Roman" w:hAnsi="Times New Roman" w:cs="Times New Roman"/>
          <w:sz w:val="16"/>
          <w:szCs w:val="16"/>
          <w:lang w:eastAsia="ru-RU"/>
        </w:rPr>
        <w:tab/>
        <w:t xml:space="preserve">_________________ И.О. Фамилия </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(подпись)</w:t>
      </w:r>
    </w:p>
    <w:tbl>
      <w:tblPr>
        <w:tblW w:w="10868" w:type="dxa"/>
        <w:tblInd w:w="108" w:type="dxa"/>
        <w:tblLook w:val="01E0"/>
      </w:tblPr>
      <w:tblGrid>
        <w:gridCol w:w="10632"/>
        <w:gridCol w:w="236"/>
      </w:tblGrid>
      <w:tr w:rsidR="00474043" w:rsidRPr="00474043" w:rsidTr="00CA1949">
        <w:trPr>
          <w:trHeight w:val="1178"/>
        </w:trPr>
        <w:tc>
          <w:tcPr>
            <w:tcW w:w="10632" w:type="dxa"/>
          </w:tcPr>
          <w:p w:rsidR="00474043" w:rsidRPr="00474043" w:rsidRDefault="00474043" w:rsidP="00474043">
            <w:pPr>
              <w:spacing w:after="0" w:line="240" w:lineRule="auto"/>
              <w:contextualSpacing/>
              <w:rPr>
                <w:rFonts w:ascii="Times New Roman" w:eastAsia="Times New Roman" w:hAnsi="Times New Roman" w:cs="Times New Roman"/>
                <w:sz w:val="16"/>
                <w:szCs w:val="16"/>
                <w:lang w:eastAsia="ru-RU"/>
              </w:rPr>
            </w:pPr>
          </w:p>
          <w:p w:rsidR="004755A1" w:rsidRPr="00474043" w:rsidRDefault="004755A1" w:rsidP="004755A1">
            <w:pPr>
              <w:spacing w:after="0" w:line="240" w:lineRule="auto"/>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Приложение №4 </w:t>
            </w:r>
            <w:r w:rsidRPr="00474043">
              <w:rPr>
                <w:rFonts w:ascii="Times New Roman" w:eastAsia="Times New Roman" w:hAnsi="Times New Roman" w:cs="Times New Roman"/>
                <w:sz w:val="14"/>
                <w:szCs w:val="14"/>
                <w:lang w:eastAsia="ru-RU"/>
              </w:rPr>
              <w:t xml:space="preserve"> к Порядку предоставления субсидий субъектам</w:t>
            </w:r>
          </w:p>
          <w:p w:rsidR="004755A1"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малого и среднего предпринимательства на компенсациючасти </w:t>
            </w:r>
          </w:p>
          <w:p w:rsidR="004755A1"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затрат на уплату процентов по кредитам,полученным в российских </w:t>
            </w:r>
          </w:p>
          <w:p w:rsidR="004755A1" w:rsidRPr="00474043"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кредитных организацияхв целях создания и (или) развития, и (или)</w:t>
            </w:r>
          </w:p>
          <w:p w:rsidR="004755A1" w:rsidRPr="00762B1D" w:rsidRDefault="004755A1" w:rsidP="004755A1">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модернизации производства товаров (работ, услуг)</w:t>
            </w:r>
          </w:p>
          <w:p w:rsidR="00474043" w:rsidRPr="00474043" w:rsidRDefault="00474043" w:rsidP="00474043">
            <w:pPr>
              <w:spacing w:after="0" w:line="240" w:lineRule="auto"/>
              <w:contextualSpacing/>
              <w:jc w:val="right"/>
              <w:rPr>
                <w:rFonts w:ascii="Times New Roman" w:eastAsia="Times New Roman" w:hAnsi="Times New Roman" w:cs="Times New Roman"/>
                <w:sz w:val="14"/>
                <w:szCs w:val="14"/>
                <w:lang w:eastAsia="ru-RU"/>
              </w:rPr>
            </w:pPr>
          </w:p>
        </w:tc>
        <w:tc>
          <w:tcPr>
            <w:tcW w:w="236" w:type="dxa"/>
          </w:tcPr>
          <w:p w:rsidR="00474043" w:rsidRPr="00474043" w:rsidRDefault="00474043" w:rsidP="00474043">
            <w:pPr>
              <w:spacing w:before="120" w:after="0" w:line="240" w:lineRule="auto"/>
              <w:contextualSpacing/>
              <w:jc w:val="both"/>
              <w:rPr>
                <w:rFonts w:ascii="Times New Roman" w:eastAsia="Times New Roman" w:hAnsi="Times New Roman" w:cs="Times New Roman"/>
                <w:sz w:val="16"/>
                <w:szCs w:val="16"/>
                <w:lang w:eastAsia="ru-RU"/>
              </w:rPr>
            </w:pPr>
          </w:p>
        </w:tc>
      </w:tr>
    </w:tbl>
    <w:p w:rsidR="00474043" w:rsidRPr="00474043" w:rsidRDefault="00474043" w:rsidP="00474043">
      <w:pPr>
        <w:autoSpaceDE w:val="0"/>
        <w:autoSpaceDN w:val="0"/>
        <w:spacing w:after="0" w:line="240" w:lineRule="auto"/>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СОГЛАШЕНИЕ</w:t>
      </w:r>
    </w:p>
    <w:p w:rsidR="00474043" w:rsidRPr="00762B1D" w:rsidRDefault="00474043" w:rsidP="00762B1D">
      <w:pPr>
        <w:autoSpaceDE w:val="0"/>
        <w:autoSpaceDN w:val="0"/>
        <w:spacing w:after="0" w:line="240" w:lineRule="auto"/>
        <w:contextualSpacing/>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bCs/>
          <w:sz w:val="16"/>
          <w:szCs w:val="16"/>
          <w:lang w:eastAsia="ru-RU"/>
        </w:rPr>
        <w:t>о предоставлении субсидий на возмещение субъектами малого и среднего предпринимательства части затрат по уплате процентов по кредитам, полученным в российских кредитных организациях в целях создания и (или) развития и (или) модернизации производства товаров (работ, у</w:t>
      </w:r>
      <w:r w:rsidRPr="00474043">
        <w:rPr>
          <w:rFonts w:ascii="Times New Roman" w:eastAsia="Times New Roman" w:hAnsi="Times New Roman" w:cs="Times New Roman"/>
          <w:b/>
          <w:bCs/>
          <w:sz w:val="16"/>
          <w:szCs w:val="16"/>
          <w:lang w:eastAsia="ru-RU"/>
        </w:rPr>
        <w:t>с</w:t>
      </w:r>
      <w:r w:rsidRPr="00474043">
        <w:rPr>
          <w:rFonts w:ascii="Times New Roman" w:eastAsia="Times New Roman" w:hAnsi="Times New Roman" w:cs="Times New Roman"/>
          <w:b/>
          <w:bCs/>
          <w:sz w:val="16"/>
          <w:szCs w:val="16"/>
          <w:lang w:eastAsia="ru-RU"/>
        </w:rPr>
        <w:t>луг)</w:t>
      </w:r>
    </w:p>
    <w:p w:rsidR="00474043" w:rsidRPr="00474043" w:rsidRDefault="00474043" w:rsidP="00474043">
      <w:pPr>
        <w:autoSpaceDE w:val="0"/>
        <w:spacing w:before="227" w:after="0" w:line="240" w:lineRule="auto"/>
        <w:ind w:firstLine="737"/>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 Волот                                                                                                                                                                 "__"__________20     г.</w:t>
      </w:r>
    </w:p>
    <w:p w:rsidR="00474043" w:rsidRPr="00474043" w:rsidRDefault="00474043" w:rsidP="00474043">
      <w:pPr>
        <w:autoSpaceDE w:val="0"/>
        <w:spacing w:before="227" w:after="0" w:line="240" w:lineRule="auto"/>
        <w:ind w:firstLine="737"/>
        <w:contextualSpacing/>
        <w:jc w:val="both"/>
        <w:rPr>
          <w:rFonts w:ascii="Times New Roman" w:eastAsia="Times New Roman" w:hAnsi="Times New Roman" w:cs="Times New Roman"/>
          <w:sz w:val="16"/>
          <w:szCs w:val="16"/>
          <w:lang w:eastAsia="ru-RU"/>
        </w:rPr>
      </w:pPr>
    </w:p>
    <w:p w:rsidR="00474043" w:rsidRPr="00474043" w:rsidRDefault="00474043" w:rsidP="00474043">
      <w:pPr>
        <w:autoSpaceDE w:val="0"/>
        <w:spacing w:before="227"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 именуемая в дальнейшем Администрация, в лице Главы Администрации Волотовского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ципального округа, действующего на основании Устава, с одной стороны, и ___________________, именуемый в дальнейшем Получатель субсидии, в лице __________________, действующего на основании _________________, именуемые в дальнейшем Стороны, заключили настоящее соглашение о нижеследующем:</w:t>
      </w:r>
    </w:p>
    <w:p w:rsidR="00474043" w:rsidRPr="00474043" w:rsidRDefault="00474043" w:rsidP="00474043">
      <w:pPr>
        <w:autoSpaceDE w:val="0"/>
        <w:autoSpaceDN w:val="0"/>
        <w:spacing w:after="0" w:line="240" w:lineRule="auto"/>
        <w:ind w:firstLine="284"/>
        <w:contextualSpacing/>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1. Предмет соглашения</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В соответствии с  программой «Развитие малого и среднего предпринимательства в Волотовском муниципальном округе», утверждённой пост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новлением Администрации Волотовского муниципального округа от № и на основании постановления Администрации Волотовского муниципального округа о предоставлении субсидии от ________ № ____ Получателю субсидии из бюджета муниципального округа предоставляется субсидия на компе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сацию части затрат на уплату процентов по кредиту, полученному в российских кредитных организациях в целях создания и (или) развития и (или) м</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дернизации производства товаров (работ, услуг), по кредитному договору от __________ № __, заключенному между ______________________ (креди</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ная организация) и Получателем субсидии.</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1.2. Субсидия предоставляется Получателю на безвозвратной и безвозмездной основе.</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Условиями предоставления субсидии являются:</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1.3.1. Наличие государственной регистрации и осуществление деятельности на территории муниципального округа.</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1.3.2. Отсутствие просроченной задолженности по налогам, сборам и иным обязательным платежам.</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1.3.3. Отсутствие просроченной ссудной задолженности и процентов по ней.</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1.3.5. Отсутствие аналогичной поддержки из областного и федерального бюджетов. </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1.3.6. Согласие Получателя на осуществление Администрацией или органам финансового контроля проверок соблюдения условий, целей и порядка предоставления субсидии.</w:t>
      </w:r>
    </w:p>
    <w:p w:rsidR="00474043" w:rsidRPr="00474043" w:rsidRDefault="00474043" w:rsidP="00474043">
      <w:pPr>
        <w:tabs>
          <w:tab w:val="left" w:pos="0"/>
        </w:tabs>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1.3.7. Предоставление в Администрацию надлежаще оформленных документов в соответствии с Порядком предоставления субсидий из бюджета В</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лотовского муниципального округа субъекта малого и среднего предпринимательства на компенсацию части затрат на уплату   процентов по кредитам, полученным в российских кредитных организациях в целях создания и (или) развития и (или) модернизации производства товаров (работ, услуг).</w:t>
      </w:r>
    </w:p>
    <w:p w:rsidR="00474043" w:rsidRPr="00474043" w:rsidRDefault="00474043" w:rsidP="00474043">
      <w:pPr>
        <w:autoSpaceDE w:val="0"/>
        <w:autoSpaceDN w:val="0"/>
        <w:spacing w:after="0" w:line="240" w:lineRule="auto"/>
        <w:ind w:firstLine="284"/>
        <w:contextualSpacing/>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2. Размер и порядок перечисления субсидии</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2.1. Размер субсидии составляет _______________________</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Перечисление субсидии осуществляется по безналичному расчёту путем перечисления денежных средств на расчетный счет Получателя субс</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дии.</w:t>
      </w:r>
    </w:p>
    <w:p w:rsidR="00474043" w:rsidRPr="00474043" w:rsidRDefault="00474043" w:rsidP="00474043">
      <w:pPr>
        <w:autoSpaceDE w:val="0"/>
        <w:autoSpaceDN w:val="0"/>
        <w:spacing w:after="0" w:line="240" w:lineRule="auto"/>
        <w:ind w:firstLine="284"/>
        <w:contextualSpacing/>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3. Права и обязанности сторон</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 Права и обязанности Администрации:</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3.1.1. Администрация обязуется предоставить Получателю субсидию в размере, предусмотренном пунктом 2.1 настоящего Соглашения.</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3.1.2. Администрация </w:t>
      </w:r>
      <w:r w:rsidRPr="00474043">
        <w:rPr>
          <w:rFonts w:ascii="Times New Roman" w:eastAsia="Times New Roman" w:hAnsi="Times New Roman" w:cs="Times New Roman"/>
          <w:sz w:val="16"/>
          <w:szCs w:val="16"/>
          <w:lang w:eastAsia="ru-RU"/>
        </w:rPr>
        <w:t>и органы муниципального финансового контроля</w:t>
      </w:r>
      <w:r w:rsidRPr="00474043">
        <w:rPr>
          <w:rFonts w:ascii="Times New Roman" w:eastAsia="Times New Roman" w:hAnsi="Times New Roman" w:cs="Times New Roman"/>
          <w:color w:val="000000"/>
          <w:sz w:val="16"/>
          <w:szCs w:val="16"/>
          <w:lang w:eastAsia="ru-RU"/>
        </w:rPr>
        <w:t xml:space="preserve"> имеют право проводить проверки соблюдения Получателем условий, целей и порядка предоставления субсидии.</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3.1.3. </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z w:val="16"/>
          <w:szCs w:val="16"/>
          <w:lang w:eastAsia="ru-RU"/>
        </w:rPr>
        <w:t xml:space="preserve">   имеет право в одностороннем порядке расторгнуть настоящее Соглашение в случае выявления нарушения Получателем усл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 xml:space="preserve">вий, целей и порядка предоставления субсидии </w:t>
      </w:r>
      <w:r w:rsidRPr="00474043">
        <w:rPr>
          <w:rFonts w:ascii="Times New Roman" w:eastAsia="Times New Roman" w:hAnsi="Times New Roman" w:cs="Times New Roman"/>
          <w:color w:val="000000"/>
          <w:sz w:val="16"/>
          <w:szCs w:val="16"/>
          <w:lang w:eastAsia="ru-RU"/>
        </w:rPr>
        <w:t>(в том числе представление документов, содержащих недостоверные сведения)</w:t>
      </w:r>
      <w:r w:rsidRPr="00474043">
        <w:rPr>
          <w:rFonts w:ascii="Times New Roman" w:eastAsia="Times New Roman" w:hAnsi="Times New Roman" w:cs="Times New Roman"/>
          <w:sz w:val="16"/>
          <w:szCs w:val="16"/>
          <w:lang w:eastAsia="ru-RU"/>
        </w:rPr>
        <w:t>.</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3.1.4. Требовать, в том числе в судебном порядке, возврата от Получателя субсидии выплаченной суммы субсидии в бюджет муниципального округа в случае представления Получателем субсидии недостоверных сведений, а также при нарушении им условий настоящего Соглашения.</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3.1.5. Оказывать консультационную помощь Получателю субсидии по вопросам, связанным с реализацией настоящего Соглашения.</w:t>
      </w:r>
    </w:p>
    <w:p w:rsidR="00474043" w:rsidRPr="00474043" w:rsidRDefault="00474043" w:rsidP="00474043">
      <w:pPr>
        <w:autoSpaceDE w:val="0"/>
        <w:autoSpaceDN w:val="0"/>
        <w:spacing w:after="0" w:line="240" w:lineRule="auto"/>
        <w:ind w:firstLine="284"/>
        <w:contextualSpacing/>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3.2. Права и обязанности Получателя:</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3.2.1. Представлять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z w:val="16"/>
          <w:szCs w:val="16"/>
          <w:lang w:eastAsia="ru-RU"/>
        </w:rPr>
        <w:t xml:space="preserve"> документы, необходимые для получения субсидии за счет средств бюджета муниципального округа в соотве</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ствии с Порядком.</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8"/>
          <w:sz w:val="16"/>
          <w:szCs w:val="16"/>
          <w:lang w:eastAsia="ru-RU"/>
        </w:rPr>
      </w:pPr>
      <w:r w:rsidRPr="00474043">
        <w:rPr>
          <w:rFonts w:ascii="Times New Roman" w:eastAsia="Times New Roman" w:hAnsi="Times New Roman" w:cs="Times New Roman"/>
          <w:sz w:val="16"/>
          <w:szCs w:val="16"/>
          <w:lang w:eastAsia="ru-RU"/>
        </w:rPr>
        <w:t>3.3.2.</w:t>
      </w:r>
      <w:r w:rsidRPr="00474043">
        <w:rPr>
          <w:rFonts w:ascii="Times New Roman" w:eastAsia="Times New Roman" w:hAnsi="Times New Roman" w:cs="Times New Roman"/>
          <w:spacing w:val="-8"/>
          <w:sz w:val="16"/>
          <w:szCs w:val="16"/>
          <w:lang w:eastAsia="ru-RU"/>
        </w:rPr>
        <w:t>При выявлении нарушений условий предоставления субсидии и (или) ее нецелевого использования Получатель обязан в добровольном порядке осуществить во</w:t>
      </w:r>
      <w:r w:rsidRPr="00474043">
        <w:rPr>
          <w:rFonts w:ascii="Times New Roman" w:eastAsia="Times New Roman" w:hAnsi="Times New Roman" w:cs="Times New Roman"/>
          <w:spacing w:val="-8"/>
          <w:sz w:val="16"/>
          <w:szCs w:val="16"/>
          <w:lang w:eastAsia="ru-RU"/>
        </w:rPr>
        <w:t>з</w:t>
      </w:r>
      <w:r w:rsidRPr="00474043">
        <w:rPr>
          <w:rFonts w:ascii="Times New Roman" w:eastAsia="Times New Roman" w:hAnsi="Times New Roman" w:cs="Times New Roman"/>
          <w:spacing w:val="-8"/>
          <w:sz w:val="16"/>
          <w:szCs w:val="16"/>
          <w:lang w:eastAsia="ru-RU"/>
        </w:rPr>
        <w:t xml:space="preserve">врат субсидии в течение 10 банковских дней с момента выявления нарушения. </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3.3.3. Получатель субсидии обязан предоставлять в Администрацию сведения об уплаченных налогах в бюджеты всех уровней, обеспечить рост те</w:t>
      </w:r>
      <w:r w:rsidRPr="00474043">
        <w:rPr>
          <w:rFonts w:ascii="Times New Roman" w:eastAsia="Times New Roman" w:hAnsi="Times New Roman" w:cs="Times New Roman"/>
          <w:sz w:val="16"/>
          <w:szCs w:val="16"/>
          <w:lang w:eastAsia="ru-RU"/>
        </w:rPr>
        <w:t>м</w:t>
      </w:r>
      <w:r w:rsidRPr="00474043">
        <w:rPr>
          <w:rFonts w:ascii="Times New Roman" w:eastAsia="Times New Roman" w:hAnsi="Times New Roman" w:cs="Times New Roman"/>
          <w:sz w:val="16"/>
          <w:szCs w:val="16"/>
          <w:lang w:eastAsia="ru-RU"/>
        </w:rPr>
        <w:t>пов заработной платы, сохранить или увеличить среднесписочную численность работников.</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3.3.4.</w:t>
      </w:r>
      <w:r w:rsidRPr="00474043">
        <w:rPr>
          <w:rFonts w:ascii="Times New Roman" w:eastAsia="Times New Roman" w:hAnsi="Times New Roman" w:cs="Times New Roman"/>
          <w:sz w:val="16"/>
          <w:szCs w:val="16"/>
          <w:lang w:eastAsia="ru-RU"/>
        </w:rPr>
        <w:t xml:space="preserve"> Получатель субсидии </w:t>
      </w:r>
      <w:r w:rsidRPr="00474043">
        <w:rPr>
          <w:rFonts w:ascii="Times New Roman" w:eastAsia="Times New Roman" w:hAnsi="Times New Roman" w:cs="Times New Roman"/>
          <w:color w:val="000000"/>
          <w:sz w:val="16"/>
          <w:szCs w:val="16"/>
          <w:lang w:eastAsia="ru-RU"/>
        </w:rPr>
        <w:t>обязуется представлять в Администрацию сведения об основных финансово-экономических показателях:</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в течение 10 дней с момента заключения Соглашения за год, предшествующий оказанию поддержки;</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ежеквартально до 20 числа месяца, следующего за отчётным (по форме в соответствии с приложением к настоящему Соглашению).</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3.3.5. Получатель обязан в течение трех дней с момента принятия решения о реорганизации либо ликвидации субъекта малого или среднего предпр</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нимательства, а также в случае изменения места нахождения, реквизитов в письменном виде уведомить об этом Администрацию.</w:t>
      </w:r>
    </w:p>
    <w:p w:rsidR="00474043" w:rsidRPr="00474043" w:rsidRDefault="00474043" w:rsidP="00474043">
      <w:pPr>
        <w:autoSpaceDE w:val="0"/>
        <w:autoSpaceDN w:val="0"/>
        <w:spacing w:after="0" w:line="240" w:lineRule="auto"/>
        <w:ind w:firstLine="284"/>
        <w:contextualSpacing/>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4. Срок действия Соглашения</w:t>
      </w:r>
    </w:p>
    <w:p w:rsidR="00474043" w:rsidRPr="00474043" w:rsidRDefault="00474043" w:rsidP="00474043">
      <w:pPr>
        <w:autoSpaceDE w:val="0"/>
        <w:autoSpaceDN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4.1. Настоящее Соглашение вступает в силу с момента его подписания Сторонами и действует до полного исполнения Сторонами обязательств,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дусмотренных условиями настоящего Соглашения.</w:t>
      </w:r>
    </w:p>
    <w:p w:rsidR="00474043" w:rsidRPr="00474043" w:rsidRDefault="00474043" w:rsidP="00474043">
      <w:pPr>
        <w:autoSpaceDE w:val="0"/>
        <w:autoSpaceDN w:val="0"/>
        <w:spacing w:after="0" w:line="240" w:lineRule="auto"/>
        <w:ind w:firstLine="284"/>
        <w:contextualSpacing/>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5. Ответственность сторон</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5.1. В случае если после предоставления субсидии выявлено нарушение Получателем субсидии условий предоставления субсидии (в том числе пре</w:t>
      </w:r>
      <w:r w:rsidRPr="00474043">
        <w:rPr>
          <w:rFonts w:ascii="Times New Roman" w:eastAsia="Times New Roman" w:hAnsi="Times New Roman" w:cs="Times New Roman"/>
          <w:color w:val="000000"/>
          <w:sz w:val="16"/>
          <w:szCs w:val="16"/>
          <w:lang w:eastAsia="ru-RU"/>
        </w:rPr>
        <w:t>д</w:t>
      </w:r>
      <w:r w:rsidRPr="00474043">
        <w:rPr>
          <w:rFonts w:ascii="Times New Roman" w:eastAsia="Times New Roman" w:hAnsi="Times New Roman" w:cs="Times New Roman"/>
          <w:color w:val="000000"/>
          <w:sz w:val="16"/>
          <w:szCs w:val="16"/>
          <w:lang w:eastAsia="ru-RU"/>
        </w:rPr>
        <w:t xml:space="preserve">ставление документов, содержащих недостоверные сведения), субсидия подлежит возврату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color w:val="000000"/>
          <w:sz w:val="16"/>
          <w:szCs w:val="16"/>
          <w:lang w:eastAsia="ru-RU"/>
        </w:rPr>
        <w:t xml:space="preserve"> в течение 10 рабочих дней со дня получения Получателем субсидии требования главного распорядителя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color w:val="000000"/>
          <w:sz w:val="16"/>
          <w:szCs w:val="16"/>
          <w:lang w:eastAsia="ru-RU"/>
        </w:rPr>
        <w:t>.</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5.2. За невыполнение или ненадлежащее выполнение обязательств по настоящему Соглашению Стороны несут ответственность в соответствии с з</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конодательством Российской Федерации.</w:t>
      </w:r>
    </w:p>
    <w:p w:rsidR="00474043" w:rsidRPr="00474043" w:rsidRDefault="00474043" w:rsidP="00474043">
      <w:pPr>
        <w:autoSpaceDE w:val="0"/>
        <w:autoSpaceDN w:val="0"/>
        <w:spacing w:after="0" w:line="240" w:lineRule="auto"/>
        <w:ind w:firstLine="284"/>
        <w:contextualSpacing/>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6. Прочие условия</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6.1. По всем вопросам, не урегулированным в настоящем Соглашении, Стороны руководствуются действующим законодательством Российской Ф</w:t>
      </w:r>
      <w:r w:rsidRPr="00474043">
        <w:rPr>
          <w:rFonts w:ascii="Times New Roman" w:eastAsia="Times New Roman" w:hAnsi="Times New Roman" w:cs="Times New Roman"/>
          <w:color w:val="000000"/>
          <w:sz w:val="16"/>
          <w:szCs w:val="16"/>
          <w:lang w:eastAsia="ru-RU"/>
        </w:rPr>
        <w:t>е</w:t>
      </w:r>
      <w:r w:rsidRPr="00474043">
        <w:rPr>
          <w:rFonts w:ascii="Times New Roman" w:eastAsia="Times New Roman" w:hAnsi="Times New Roman" w:cs="Times New Roman"/>
          <w:color w:val="000000"/>
          <w:sz w:val="16"/>
          <w:szCs w:val="16"/>
          <w:lang w:eastAsia="ru-RU"/>
        </w:rPr>
        <w:t>дерации.</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6.2. Проверку выполнения Получателем субсидии условий, целей и порядка предоставления субсидии вправе провести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color w:val="000000"/>
          <w:sz w:val="16"/>
          <w:szCs w:val="16"/>
          <w:lang w:eastAsia="ru-RU"/>
        </w:rPr>
        <w:t xml:space="preserve"> и органы м</w:t>
      </w:r>
      <w:r w:rsidRPr="00474043">
        <w:rPr>
          <w:rFonts w:ascii="Times New Roman" w:eastAsia="Times New Roman" w:hAnsi="Times New Roman" w:cs="Times New Roman"/>
          <w:color w:val="000000"/>
          <w:sz w:val="16"/>
          <w:szCs w:val="16"/>
          <w:lang w:eastAsia="ru-RU"/>
        </w:rPr>
        <w:t>у</w:t>
      </w:r>
      <w:r w:rsidRPr="00474043">
        <w:rPr>
          <w:rFonts w:ascii="Times New Roman" w:eastAsia="Times New Roman" w:hAnsi="Times New Roman" w:cs="Times New Roman"/>
          <w:color w:val="000000"/>
          <w:sz w:val="16"/>
          <w:szCs w:val="16"/>
          <w:lang w:eastAsia="ru-RU"/>
        </w:rPr>
        <w:t>ниципального финансового контроля.</w:t>
      </w:r>
    </w:p>
    <w:p w:rsidR="00474043" w:rsidRPr="00474043" w:rsidRDefault="00474043" w:rsidP="00474043">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6.3. Настоящее соглашение составлено в двух экземплярах, имеющих одинаковую юридическую силу, по одному для каждой из сторон.</w:t>
      </w:r>
    </w:p>
    <w:p w:rsidR="00CC2F06" w:rsidRPr="00474043" w:rsidRDefault="00474043" w:rsidP="0081020B">
      <w:pPr>
        <w:autoSpaceDE w:val="0"/>
        <w:autoSpaceDN w:val="0"/>
        <w:adjustRightInd w:val="0"/>
        <w:spacing w:after="0" w:line="240" w:lineRule="auto"/>
        <w:ind w:firstLine="284"/>
        <w:contextualSpacing/>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6.4. Любые изменения настоящего Соглашения должны быть совершены в письменной форме и подписаны Сторонами. </w:t>
      </w:r>
    </w:p>
    <w:p w:rsidR="00474043" w:rsidRPr="00474043" w:rsidRDefault="00474043" w:rsidP="00474043">
      <w:pPr>
        <w:autoSpaceDE w:val="0"/>
        <w:spacing w:before="227" w:after="227" w:line="240" w:lineRule="auto"/>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7. Адреса, банковские реквизиты и подписи Сторон:</w:t>
      </w:r>
    </w:p>
    <w:tbl>
      <w:tblPr>
        <w:tblW w:w="10348" w:type="dxa"/>
        <w:tblInd w:w="55" w:type="dxa"/>
        <w:tblLayout w:type="fixed"/>
        <w:tblCellMar>
          <w:top w:w="55" w:type="dxa"/>
          <w:left w:w="55" w:type="dxa"/>
          <w:bottom w:w="55" w:type="dxa"/>
          <w:right w:w="55" w:type="dxa"/>
        </w:tblCellMar>
        <w:tblLook w:val="0000"/>
      </w:tblPr>
      <w:tblGrid>
        <w:gridCol w:w="7088"/>
        <w:gridCol w:w="150"/>
        <w:gridCol w:w="3110"/>
      </w:tblGrid>
      <w:tr w:rsidR="00474043" w:rsidRPr="00474043" w:rsidTr="00CA1949">
        <w:tc>
          <w:tcPr>
            <w:tcW w:w="7088"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Администрация</w:t>
            </w:r>
          </w:p>
        </w:tc>
        <w:tc>
          <w:tcPr>
            <w:tcW w:w="150"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p>
        </w:tc>
        <w:tc>
          <w:tcPr>
            <w:tcW w:w="3110"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Получатель субсидии</w:t>
            </w:r>
          </w:p>
        </w:tc>
      </w:tr>
      <w:tr w:rsidR="00474043" w:rsidRPr="00474043" w:rsidTr="00CA1949">
        <w:tc>
          <w:tcPr>
            <w:tcW w:w="7088" w:type="dxa"/>
          </w:tcPr>
          <w:p w:rsidR="00474043" w:rsidRPr="00474043" w:rsidRDefault="00474043" w:rsidP="00474043">
            <w:pPr>
              <w:snapToGrid w:val="0"/>
              <w:spacing w:after="0" w:line="240" w:lineRule="auto"/>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175100, Новгородская область, Волотовский район, п. Волот, ул. Комсомольская, д.38, ИНН 5303000288 УФК по Новгородской области (Администрация муниципального округа), лицевой счёт 03503009150</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Отделение Новгород г. Великий Новгород, </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roofErr w:type="spellStart"/>
            <w:r w:rsidRPr="00474043">
              <w:rPr>
                <w:rFonts w:ascii="Times New Roman" w:hAnsi="Times New Roman" w:cs="Times New Roman"/>
                <w:spacing w:val="-6"/>
                <w:sz w:val="16"/>
                <w:szCs w:val="16"/>
                <w:lang w:eastAsia="ru-RU"/>
              </w:rPr>
              <w:t>р.сч</w:t>
            </w:r>
            <w:proofErr w:type="spellEnd"/>
            <w:r w:rsidRPr="00474043">
              <w:rPr>
                <w:rFonts w:ascii="Times New Roman" w:hAnsi="Times New Roman" w:cs="Times New Roman"/>
                <w:spacing w:val="-6"/>
                <w:sz w:val="16"/>
                <w:szCs w:val="16"/>
                <w:lang w:eastAsia="ru-RU"/>
              </w:rPr>
              <w:t>. 40204810700000000008</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КПП 530301001</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БИК 044959001 </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ОКТМО 49610404,</w:t>
            </w:r>
          </w:p>
          <w:p w:rsidR="00474043" w:rsidRPr="00474043" w:rsidRDefault="00474043" w:rsidP="00474043">
            <w:pPr>
              <w:snapToGrid w:val="0"/>
              <w:spacing w:after="0" w:line="240" w:lineRule="auto"/>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Глава муниципального округа</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___________ __________________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(подпись)                 (Ф.И.О.)</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МП</w:t>
            </w:r>
          </w:p>
        </w:tc>
        <w:tc>
          <w:tcPr>
            <w:tcW w:w="150"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p>
        </w:tc>
        <w:tc>
          <w:tcPr>
            <w:tcW w:w="3110" w:type="dxa"/>
          </w:tcPr>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Руководитель_______________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ИНН______________________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             (получателя)</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Расчетный счет________________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реквизиты банка_______________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_________________ 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    (Ф.И.О.)          (подпись)</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     _________ 20__г.</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tc>
      </w:tr>
    </w:tbl>
    <w:p w:rsidR="00474043" w:rsidRPr="00762B1D"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Приложение к Соглашению о предоставлениисубсидий </w:t>
      </w:r>
      <w:r w:rsidRPr="00474043">
        <w:rPr>
          <w:rFonts w:ascii="Times New Roman" w:eastAsia="Times New Roman" w:hAnsi="Times New Roman" w:cs="Times New Roman"/>
          <w:spacing w:val="-10"/>
          <w:sz w:val="14"/>
          <w:szCs w:val="14"/>
          <w:lang w:eastAsia="ru-RU"/>
        </w:rPr>
        <w:t>на возмещение субъектам малого и</w:t>
      </w:r>
    </w:p>
    <w:p w:rsidR="00474043" w:rsidRPr="00762B1D" w:rsidRDefault="00474043" w:rsidP="00762B1D">
      <w:pPr>
        <w:spacing w:after="0" w:line="240" w:lineRule="auto"/>
        <w:jc w:val="right"/>
        <w:rPr>
          <w:rFonts w:ascii="Times New Roman" w:eastAsia="Times New Roman" w:hAnsi="Times New Roman" w:cs="Times New Roman"/>
          <w:spacing w:val="-10"/>
          <w:sz w:val="14"/>
          <w:szCs w:val="14"/>
          <w:lang w:eastAsia="ru-RU"/>
        </w:rPr>
      </w:pPr>
      <w:r w:rsidRPr="00474043">
        <w:rPr>
          <w:rFonts w:ascii="Times New Roman" w:eastAsia="Times New Roman" w:hAnsi="Times New Roman" w:cs="Times New Roman"/>
          <w:spacing w:val="-10"/>
          <w:sz w:val="14"/>
          <w:szCs w:val="14"/>
          <w:lang w:eastAsia="ru-RU"/>
        </w:rPr>
        <w:t>среднего предпринимательства части затрат поуплате процентов</w:t>
      </w:r>
      <w:r w:rsidRPr="00474043">
        <w:rPr>
          <w:rFonts w:ascii="Times New Roman" w:eastAsia="Times New Roman" w:hAnsi="Times New Roman" w:cs="Times New Roman"/>
          <w:sz w:val="14"/>
          <w:szCs w:val="14"/>
          <w:lang w:eastAsia="ru-RU"/>
        </w:rPr>
        <w:t xml:space="preserve"> по кредитам, полученным</w:t>
      </w:r>
    </w:p>
    <w:p w:rsidR="00474043" w:rsidRPr="00CA1949" w:rsidRDefault="00474043" w:rsidP="00CA1949">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 российских кредитных организациях</w:t>
      </w:r>
    </w:p>
    <w:p w:rsidR="00474043" w:rsidRPr="00474043" w:rsidRDefault="00474043" w:rsidP="00474043">
      <w:pPr>
        <w:spacing w:after="0" w:line="240" w:lineRule="auto"/>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Основные показатели финансово-экономической деятельности</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_____________________________________________________________________________________________________</w:t>
      </w:r>
      <w:r w:rsidR="00762B1D">
        <w:rPr>
          <w:rFonts w:ascii="Times New Roman" w:eastAsia="Times New Roman" w:hAnsi="Times New Roman" w:cs="Times New Roman"/>
          <w:b/>
          <w:bCs/>
          <w:sz w:val="16"/>
          <w:szCs w:val="16"/>
          <w:lang w:eastAsia="ru-RU"/>
        </w:rPr>
        <w:t>________________</w:t>
      </w:r>
      <w:r w:rsidRPr="00474043">
        <w:rPr>
          <w:rFonts w:ascii="Times New Roman" w:eastAsia="Times New Roman" w:hAnsi="Times New Roman" w:cs="Times New Roman"/>
          <w:b/>
          <w:bCs/>
          <w:sz w:val="16"/>
          <w:szCs w:val="16"/>
          <w:lang w:eastAsia="ru-RU"/>
        </w:rPr>
        <w:t>_______________</w:t>
      </w:r>
    </w:p>
    <w:p w:rsidR="00474043" w:rsidRPr="00474043" w:rsidRDefault="00474043" w:rsidP="00474043">
      <w:pPr>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(полное наименование субъекта малого и среднего предпринимательства)</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Телефон ______________________</w:t>
      </w:r>
      <w:r w:rsidR="0081020B">
        <w:rPr>
          <w:rFonts w:ascii="Times New Roman" w:eastAsia="Times New Roman" w:hAnsi="Times New Roman" w:cs="Times New Roman"/>
          <w:sz w:val="16"/>
          <w:szCs w:val="16"/>
          <w:lang w:eastAsia="ru-RU"/>
        </w:rPr>
        <w:t xml:space="preserve"> </w:t>
      </w:r>
      <w:r w:rsidRPr="00474043">
        <w:rPr>
          <w:rFonts w:ascii="Times New Roman" w:eastAsia="Times New Roman" w:hAnsi="Times New Roman" w:cs="Times New Roman"/>
          <w:sz w:val="16"/>
          <w:szCs w:val="16"/>
          <w:lang w:eastAsia="ru-RU"/>
        </w:rPr>
        <w:t>Факс _________________________</w:t>
      </w:r>
      <w:r w:rsidR="0081020B">
        <w:rPr>
          <w:rFonts w:ascii="Times New Roman" w:eastAsia="Times New Roman" w:hAnsi="Times New Roman" w:cs="Times New Roman"/>
          <w:sz w:val="16"/>
          <w:szCs w:val="16"/>
          <w:lang w:eastAsia="ru-RU"/>
        </w:rPr>
        <w:t xml:space="preserve"> </w:t>
      </w:r>
      <w:r w:rsidRPr="00474043">
        <w:rPr>
          <w:rFonts w:ascii="Times New Roman" w:eastAsia="Times New Roman" w:hAnsi="Times New Roman" w:cs="Times New Roman"/>
          <w:sz w:val="16"/>
          <w:szCs w:val="16"/>
          <w:lang w:val="en-US" w:eastAsia="ru-RU"/>
        </w:rPr>
        <w:t>E</w:t>
      </w:r>
      <w:r w:rsidRPr="00474043">
        <w:rPr>
          <w:rFonts w:ascii="Times New Roman" w:eastAsia="Times New Roman" w:hAnsi="Times New Roman" w:cs="Times New Roman"/>
          <w:sz w:val="16"/>
          <w:szCs w:val="16"/>
          <w:lang w:eastAsia="ru-RU"/>
        </w:rPr>
        <w:t>-</w:t>
      </w:r>
      <w:r w:rsidRPr="00474043">
        <w:rPr>
          <w:rFonts w:ascii="Times New Roman" w:eastAsia="Times New Roman" w:hAnsi="Times New Roman" w:cs="Times New Roman"/>
          <w:sz w:val="16"/>
          <w:szCs w:val="16"/>
          <w:lang w:val="en-US" w:eastAsia="ru-RU"/>
        </w:rPr>
        <w:t>mail</w:t>
      </w:r>
      <w:r w:rsidRPr="00474043">
        <w:rPr>
          <w:rFonts w:ascii="Times New Roman" w:eastAsia="Times New Roman" w:hAnsi="Times New Roman" w:cs="Times New Roman"/>
          <w:sz w:val="16"/>
          <w:szCs w:val="16"/>
          <w:lang w:eastAsia="ru-RU"/>
        </w:rPr>
        <w:t xml:space="preserve"> ________________________</w:t>
      </w:r>
    </w:p>
    <w:tbl>
      <w:tblPr>
        <w:tblW w:w="10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3"/>
        <w:gridCol w:w="1560"/>
        <w:gridCol w:w="1601"/>
      </w:tblGrid>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Единица измерения</w:t>
            </w:r>
          </w:p>
        </w:tc>
        <w:tc>
          <w:tcPr>
            <w:tcW w:w="1601" w:type="dxa"/>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Период (квартал, год)</w:t>
            </w: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Выручка от реализации товаров, работ, услуг</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Себестоимость реализованных товаров, работ, услуг</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Прибыль, убыток (-) от реализации товаров, работ, услуг</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Рентабельность от реализации товаров, работ, услуг</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Среднесписочная численность работников</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чел.</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Фонд оплаты труда</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Среднемесячная заработная плата</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Инвестиции в основной капитал</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Налоговые и неналоговые поступления в бюджеты всех уровней</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r w:rsidR="00474043" w:rsidRPr="00474043" w:rsidTr="00762B1D">
        <w:trPr>
          <w:cantSplit/>
          <w:trHeight w:val="20"/>
        </w:trPr>
        <w:tc>
          <w:tcPr>
            <w:tcW w:w="751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Налоговые поступления и иные платежи в бюджет Волотовского муниципального округа (налоги, сборы, арендная плата)</w:t>
            </w:r>
          </w:p>
        </w:tc>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тыс. руб.</w:t>
            </w:r>
          </w:p>
        </w:tc>
        <w:tc>
          <w:tcPr>
            <w:tcW w:w="1601" w:type="dxa"/>
            <w:tcBorders>
              <w:top w:val="nil"/>
              <w:left w:val="single" w:sz="4" w:space="0" w:color="auto"/>
              <w:bottom w:val="single" w:sz="4" w:space="0" w:color="auto"/>
              <w:right w:val="single" w:sz="4" w:space="0" w:color="auto"/>
            </w:tcBorders>
          </w:tcPr>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p>
        </w:tc>
      </w:tr>
    </w:tbl>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___________________                      ______________________</w:t>
      </w:r>
      <w:r w:rsidRPr="00474043">
        <w:rPr>
          <w:rFonts w:ascii="Times New Roman" w:eastAsia="Times New Roman" w:hAnsi="Times New Roman" w:cs="Times New Roman"/>
          <w:sz w:val="16"/>
          <w:szCs w:val="16"/>
          <w:lang w:eastAsia="ru-RU"/>
        </w:rPr>
        <w:tab/>
      </w:r>
    </w:p>
    <w:p w:rsidR="00474043" w:rsidRPr="00474043" w:rsidRDefault="00474043" w:rsidP="00474043">
      <w:pPr>
        <w:tabs>
          <w:tab w:val="left" w:pos="2224"/>
          <w:tab w:val="left" w:pos="2832"/>
          <w:tab w:val="left" w:pos="6368"/>
        </w:tabs>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(подпись)                                     (расшифровка подписи)</w:t>
      </w:r>
    </w:p>
    <w:p w:rsidR="00474043" w:rsidRPr="0081020B" w:rsidRDefault="00474043" w:rsidP="0081020B">
      <w:pPr>
        <w:tabs>
          <w:tab w:val="left" w:pos="2224"/>
          <w:tab w:val="left" w:pos="2368"/>
          <w:tab w:val="left" w:pos="2832"/>
          <w:tab w:val="left" w:pos="6368"/>
        </w:tabs>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 xml:space="preserve">Дата </w:t>
      </w:r>
      <w:r w:rsidR="0081020B">
        <w:rPr>
          <w:rFonts w:ascii="Times New Roman" w:eastAsia="Times New Roman" w:hAnsi="Times New Roman" w:cs="Times New Roman"/>
          <w:sz w:val="16"/>
          <w:szCs w:val="16"/>
          <w:lang w:eastAsia="ru-RU"/>
        </w:rPr>
        <w:t xml:space="preserve">    </w:t>
      </w:r>
      <w:r w:rsidRPr="00474043">
        <w:rPr>
          <w:rFonts w:ascii="Times New Roman" w:eastAsia="Times New Roman" w:hAnsi="Times New Roman" w:cs="Times New Roman"/>
          <w:iCs/>
          <w:sz w:val="16"/>
          <w:szCs w:val="16"/>
          <w:lang w:eastAsia="ru-RU"/>
        </w:rPr>
        <w:t>МП</w:t>
      </w:r>
    </w:p>
    <w:p w:rsidR="00474043" w:rsidRPr="00474043" w:rsidRDefault="00474043" w:rsidP="00474043">
      <w:pPr>
        <w:tabs>
          <w:tab w:val="left" w:pos="1276"/>
        </w:tabs>
        <w:autoSpaceDE w:val="0"/>
        <w:autoSpaceDN w:val="0"/>
        <w:adjustRightInd w:val="0"/>
        <w:spacing w:after="0" w:line="240" w:lineRule="auto"/>
        <w:ind w:left="709" w:right="-1"/>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Приложение № 2 к муниципальной программе </w:t>
      </w:r>
    </w:p>
    <w:p w:rsidR="00474043" w:rsidRPr="00474043" w:rsidRDefault="00474043" w:rsidP="00474043">
      <w:pPr>
        <w:tabs>
          <w:tab w:val="left" w:pos="1276"/>
        </w:tabs>
        <w:autoSpaceDE w:val="0"/>
        <w:autoSpaceDN w:val="0"/>
        <w:adjustRightInd w:val="0"/>
        <w:spacing w:after="0" w:line="240" w:lineRule="auto"/>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«Развитие малого и среднего предпринимательства </w:t>
      </w:r>
    </w:p>
    <w:p w:rsidR="00474043" w:rsidRPr="00762B1D" w:rsidRDefault="00474043" w:rsidP="00762B1D">
      <w:pPr>
        <w:tabs>
          <w:tab w:val="left" w:pos="1276"/>
        </w:tabs>
        <w:autoSpaceDE w:val="0"/>
        <w:autoSpaceDN w:val="0"/>
        <w:adjustRightInd w:val="0"/>
        <w:spacing w:after="0" w:line="240" w:lineRule="auto"/>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в Волотовском муниципальном округе»</w:t>
      </w:r>
    </w:p>
    <w:p w:rsidR="00474043" w:rsidRPr="00474043" w:rsidRDefault="00474043" w:rsidP="00474043">
      <w:pPr>
        <w:widowControl w:val="0"/>
        <w:autoSpaceDE w:val="0"/>
        <w:autoSpaceDN w:val="0"/>
        <w:spacing w:before="227" w:after="227" w:line="240" w:lineRule="auto"/>
        <w:ind w:firstLine="709"/>
        <w:contextualSpacing/>
        <w:jc w:val="center"/>
        <w:rPr>
          <w:rFonts w:ascii="Times New Roman" w:eastAsia="Times New Roman" w:hAnsi="Times New Roman" w:cs="Times New Roman"/>
          <w:b/>
          <w:bCs/>
          <w:spacing w:val="-6"/>
          <w:sz w:val="16"/>
          <w:szCs w:val="16"/>
          <w:lang w:eastAsia="ru-RU"/>
        </w:rPr>
      </w:pPr>
      <w:r w:rsidRPr="00474043">
        <w:rPr>
          <w:rFonts w:ascii="Times New Roman" w:eastAsia="Times New Roman" w:hAnsi="Times New Roman" w:cs="Times New Roman"/>
          <w:b/>
          <w:bCs/>
          <w:spacing w:val="-6"/>
          <w:sz w:val="16"/>
          <w:szCs w:val="16"/>
          <w:lang w:eastAsia="ru-RU"/>
        </w:rPr>
        <w:t>ПОРЯДОК</w:t>
      </w:r>
    </w:p>
    <w:p w:rsidR="00474043" w:rsidRPr="00474043" w:rsidRDefault="00474043" w:rsidP="00474043">
      <w:pPr>
        <w:widowControl w:val="0"/>
        <w:autoSpaceDE w:val="0"/>
        <w:autoSpaceDN w:val="0"/>
        <w:spacing w:before="227" w:after="227" w:line="240" w:lineRule="auto"/>
        <w:ind w:firstLine="709"/>
        <w:contextualSpacing/>
        <w:jc w:val="center"/>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предоставления субсидий (грантов) начинающим субъектам малого и среднего предпринимательства на компенсацию части затрат, связанных с началом предпринимательской деятельности</w:t>
      </w:r>
    </w:p>
    <w:p w:rsidR="00474043" w:rsidRPr="00474043" w:rsidRDefault="00474043" w:rsidP="00474043">
      <w:pPr>
        <w:widowControl w:val="0"/>
        <w:autoSpaceDE w:val="0"/>
        <w:autoSpaceDN w:val="0"/>
        <w:spacing w:before="227" w:after="227" w:line="240" w:lineRule="auto"/>
        <w:ind w:firstLine="709"/>
        <w:contextualSpacing/>
        <w:jc w:val="center"/>
        <w:rPr>
          <w:rFonts w:ascii="Times New Roman" w:eastAsia="Times New Roman" w:hAnsi="Times New Roman" w:cs="Times New Roman"/>
          <w:b/>
          <w:spacing w:val="-6"/>
          <w:sz w:val="16"/>
          <w:szCs w:val="16"/>
          <w:lang w:eastAsia="ru-RU"/>
        </w:rPr>
      </w:pP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 Настоящий Порядок определяет условия и процедуру предоставления субсидий на финансовое возмещение части затрат начинающим субъектам малого и сре</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него предпринимательства на создание собственного бизнеса.</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 Настоящий Порядок разработан в соответствии с Федеральным законом от 24 июля 2007 г. N 209-ФЗ "О развитии малого и среднего предпринимательства в Российской Федерации", Приказом Министерства экономического развития Российской Федерации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 xml:space="preserve">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в целях реализации муниципальной программы «Развития малого и среднего предпринимательства в Волотовском муниципальном округе», утвержденной постановлением Администрации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от 09.03.2021 № 159 (далее – программа).</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 Для целей настоящего Порядка применяются следующие основные понятия:</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субсидия начинающим субъектам малого и среднего предпринимательства индивидуальным предпринимателям и юридическим лицам - производителям товаров, работ, услуг, предоставляемая из бюджета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включая средства из областного и федерального бюджетов, на безвозмездной и бе</w:t>
      </w:r>
      <w:r w:rsidRPr="00474043">
        <w:rPr>
          <w:rFonts w:ascii="Times New Roman" w:eastAsia="Times New Roman" w:hAnsi="Times New Roman" w:cs="Times New Roman"/>
          <w:spacing w:val="-6"/>
          <w:sz w:val="16"/>
          <w:szCs w:val="16"/>
          <w:lang w:eastAsia="ru-RU"/>
        </w:rPr>
        <w:t>з</w:t>
      </w:r>
      <w:r w:rsidRPr="00474043">
        <w:rPr>
          <w:rFonts w:ascii="Times New Roman" w:eastAsia="Times New Roman" w:hAnsi="Times New Roman" w:cs="Times New Roman"/>
          <w:spacing w:val="-6"/>
          <w:sz w:val="16"/>
          <w:szCs w:val="16"/>
          <w:lang w:eastAsia="ru-RU"/>
        </w:rPr>
        <w:t>возвратной основе в рамках мероприятий программы в целях возмещения затрат на условиях долевого финансирования целевых расходов по созданию собственного бизнеса, указанных в пункте 4 настоящего Порядка (далее - грант);</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начинающие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субъекта малого и среднего предпринимательства, определенным статьей 4 Федерального закона от 24 июля 2007 г. N 209-ФЗ "О развитии малого и среднего предпринимательства в Российской Федерации", и осуществляющие предпринимательскую деятельность менее одного года с момента государственной регистрации в соответствии с требованием законодательства Российской Федерации на момент подачи заявки.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В целях настоящего Порядка иные понятия и термины используются в соответствии с действующим законодательством Российской Федерации.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4. Начинающий субъект малого и среднего предпринимательства предоставляет составленные в соответствии с требованиями законодательства документы, по</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тверждающие расходы в рамках бизнес-проекта:</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государственную регистрацию юридического лица (индивидуального предпринимателя);</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приобретение у юридических лиц и индивидуальных предпринимателей основных средств, в том числе зданий, сооружений, рабочих и силовых машин, обор</w:t>
      </w:r>
      <w:r w:rsidRPr="00474043">
        <w:rPr>
          <w:rFonts w:ascii="Times New Roman" w:eastAsia="Times New Roman" w:hAnsi="Times New Roman" w:cs="Times New Roman"/>
          <w:spacing w:val="-6"/>
          <w:sz w:val="16"/>
          <w:szCs w:val="16"/>
          <w:lang w:eastAsia="ru-RU"/>
        </w:rPr>
        <w:t>у</w:t>
      </w:r>
      <w:r w:rsidRPr="00474043">
        <w:rPr>
          <w:rFonts w:ascii="Times New Roman" w:eastAsia="Times New Roman" w:hAnsi="Times New Roman" w:cs="Times New Roman"/>
          <w:spacing w:val="-6"/>
          <w:sz w:val="16"/>
          <w:szCs w:val="16"/>
          <w:lang w:eastAsia="ru-RU"/>
        </w:rPr>
        <w:t>дования, измерительных и регулирующих приборов и устройств, вычислительной техники, транспортных средств (за исключением легковых автомобилей), инстр</w:t>
      </w:r>
      <w:r w:rsidRPr="00474043">
        <w:rPr>
          <w:rFonts w:ascii="Times New Roman" w:eastAsia="Times New Roman" w:hAnsi="Times New Roman" w:cs="Times New Roman"/>
          <w:spacing w:val="-6"/>
          <w:sz w:val="16"/>
          <w:szCs w:val="16"/>
          <w:lang w:eastAsia="ru-RU"/>
        </w:rPr>
        <w:t>у</w:t>
      </w:r>
      <w:r w:rsidRPr="00474043">
        <w:rPr>
          <w:rFonts w:ascii="Times New Roman" w:eastAsia="Times New Roman" w:hAnsi="Times New Roman" w:cs="Times New Roman"/>
          <w:spacing w:val="-6"/>
          <w:sz w:val="16"/>
          <w:szCs w:val="16"/>
          <w:lang w:eastAsia="ru-RU"/>
        </w:rPr>
        <w:t>ментов, производственного и хозяйственного инвентаря;</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приобретение у юридических лиц и индивидуальных предпринимателей сырья, основных и вспомогательных материалов, покупных полуфабрикатов, компле</w:t>
      </w:r>
      <w:r w:rsidRPr="00474043">
        <w:rPr>
          <w:rFonts w:ascii="Times New Roman" w:eastAsia="Times New Roman" w:hAnsi="Times New Roman" w:cs="Times New Roman"/>
          <w:spacing w:val="-6"/>
          <w:sz w:val="16"/>
          <w:szCs w:val="16"/>
          <w:lang w:eastAsia="ru-RU"/>
        </w:rPr>
        <w:t>к</w:t>
      </w:r>
      <w:r w:rsidRPr="00474043">
        <w:rPr>
          <w:rFonts w:ascii="Times New Roman" w:eastAsia="Times New Roman" w:hAnsi="Times New Roman" w:cs="Times New Roman"/>
          <w:spacing w:val="-6"/>
          <w:sz w:val="16"/>
          <w:szCs w:val="16"/>
          <w:lang w:eastAsia="ru-RU"/>
        </w:rPr>
        <w:t>тующих изделий;</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приобретение лицензионного программного обеспечения, услуг по его обновлению; на аренду зданий, строений, сооружений, помещений, земельных участков, транспортных средств, оборудования;</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приобретение прав на франшизу (паушальный взнос);</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 приобретение оборудования при заключении договора коммерческой концессии (субсидия в рамках коммерческой концессии предоставляется после предоста</w:t>
      </w:r>
      <w:r w:rsidRPr="00474043">
        <w:rPr>
          <w:rFonts w:ascii="Times New Roman" w:eastAsia="Times New Roman" w:hAnsi="Times New Roman" w:cs="Times New Roman"/>
          <w:spacing w:val="-6"/>
          <w:sz w:val="16"/>
          <w:szCs w:val="16"/>
          <w:lang w:eastAsia="ru-RU"/>
        </w:rPr>
        <w:t>в</w:t>
      </w:r>
      <w:r w:rsidRPr="00474043">
        <w:rPr>
          <w:rFonts w:ascii="Times New Roman" w:eastAsia="Times New Roman" w:hAnsi="Times New Roman" w:cs="Times New Roman"/>
          <w:spacing w:val="-6"/>
          <w:sz w:val="16"/>
          <w:szCs w:val="16"/>
          <w:lang w:eastAsia="ru-RU"/>
        </w:rPr>
        <w:t>ления зарегистрированного в установленном порядке договора коммерческой концессии).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5. Субсидии предоставляются начинающим субъектам малого и среднего предпринимательства (включая крестьянские (фермерские) хозяйства и потребительские кооперативы), не являющимся получателями аналогичной поддержки из областного и федерального бюджетов и отвечающим следующим условиям:</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наличие государственной регистрации и осуществление деятельности на территории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отсутствие неисполненной обязанности по уплате налогов, сборов, пеней и иных обязательных платежей в соответствии с законодательством о налогах и сборах Российской Федерации;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наличие бизнес - проекта по созданию и развитию собственного бизнеса (далее – бизнес - проект);</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6.Субсидия предоставляется на безвозмездной и безвозвратной основе на условиях долевого финансирования субъектом не менее 15 процентов от размера пол</w:t>
      </w:r>
      <w:r w:rsidRPr="00474043">
        <w:rPr>
          <w:rFonts w:ascii="Times New Roman" w:eastAsia="Times New Roman" w:hAnsi="Times New Roman" w:cs="Times New Roman"/>
          <w:spacing w:val="-6"/>
          <w:sz w:val="16"/>
          <w:szCs w:val="16"/>
          <w:lang w:eastAsia="ru-RU"/>
        </w:rPr>
        <w:t>у</w:t>
      </w:r>
      <w:r w:rsidRPr="00474043">
        <w:rPr>
          <w:rFonts w:ascii="Times New Roman" w:eastAsia="Times New Roman" w:hAnsi="Times New Roman" w:cs="Times New Roman"/>
          <w:spacing w:val="-6"/>
          <w:sz w:val="16"/>
          <w:szCs w:val="16"/>
          <w:lang w:eastAsia="ru-RU"/>
        </w:rPr>
        <w:t xml:space="preserve">чаемого гранта на расходы, связанные с началом предпринимательской деятельности, осуществляемой в рамках реализации бизнес - плана, и расходы на регистрацию юридического лица или индивидуального предпринимателя, за исключением расходов на оплату труда работников субъекта, платежей в бюджеты и внебюджетные фонды. </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7. Администрация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как главный распорядитель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осуществляет предоставление субсидий в пределах лимитов бюджетных обязательств, установленных в бюджете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на очередной финансовый год.</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8. Субсидии предоставляются начинающим субъектам малого и среднего предпринимательства, основным видом экономической деятельности которых является один из следующих приоритетных видов деятельности: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сельское хозяйство, охота и лесное хозяйство;</w:t>
      </w:r>
    </w:p>
    <w:p w:rsidR="00474043" w:rsidRPr="00474043" w:rsidRDefault="00474043" w:rsidP="00762B1D">
      <w:pPr>
        <w:widowControl w:val="0"/>
        <w:tabs>
          <w:tab w:val="right" w:pos="540"/>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рыболовство, рыбоводство;</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обрабатывающие производства;</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строительство;</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розничная торговля книгами, журналами, газетами, писчебумажными и канцелярскими товарами;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оптовая торговля книгами, журналами, газетами, писчебумажными и канцелярскими товарами;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розничная торговля сувенирами, изделиями народных художественных промыслов, похоронными принадлежностями;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ремонт бытовых изделий и предметов личного пользования;</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деятельность гостиниц и ресторанов;</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деятельность сухопутного транспорта;</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вспомогательная и дополнительная транспортная деятельность;</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деятельность по организации отдыха и развлечений, культуры и спорта;</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предоставление персональных услуг;</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инновационная деятельность;</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рыночная деятельность;</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highlight w:val="yellow"/>
          <w:lang w:eastAsia="ru-RU"/>
        </w:rPr>
      </w:pPr>
      <w:r w:rsidRPr="00474043">
        <w:rPr>
          <w:rFonts w:ascii="Times New Roman" w:eastAsia="Times New Roman" w:hAnsi="Times New Roman" w:cs="Times New Roman"/>
          <w:spacing w:val="-6"/>
          <w:sz w:val="16"/>
          <w:szCs w:val="16"/>
          <w:lang w:eastAsia="ru-RU"/>
        </w:rPr>
        <w:t xml:space="preserve">- </w:t>
      </w:r>
      <w:r w:rsidRPr="00474043">
        <w:rPr>
          <w:rFonts w:ascii="Times New Roman" w:eastAsia="Times New Roman" w:hAnsi="Times New Roman" w:cs="Times New Roman"/>
          <w:sz w:val="16"/>
          <w:szCs w:val="16"/>
          <w:shd w:val="clear" w:color="auto" w:fill="FFFFFF"/>
          <w:lang w:eastAsia="ru-RU"/>
        </w:rPr>
        <w:t>управление недвижимым имуществом за вознаграждение или на договорной основе;</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распределение воды;</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производство всех видов продукции;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туризм и производство сувенирной продукции;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предоставление </w:t>
      </w:r>
      <w:proofErr w:type="spellStart"/>
      <w:r w:rsidRPr="00474043">
        <w:rPr>
          <w:rFonts w:ascii="Times New Roman" w:eastAsia="Times New Roman" w:hAnsi="Times New Roman" w:cs="Times New Roman"/>
          <w:spacing w:val="-6"/>
          <w:sz w:val="16"/>
          <w:szCs w:val="16"/>
          <w:lang w:eastAsia="ru-RU"/>
        </w:rPr>
        <w:t>физкультурно</w:t>
      </w:r>
      <w:proofErr w:type="spellEnd"/>
      <w:r w:rsidRPr="00474043">
        <w:rPr>
          <w:rFonts w:ascii="Times New Roman" w:eastAsia="Times New Roman" w:hAnsi="Times New Roman" w:cs="Times New Roman"/>
          <w:spacing w:val="-6"/>
          <w:sz w:val="16"/>
          <w:szCs w:val="16"/>
          <w:lang w:eastAsia="ru-RU"/>
        </w:rPr>
        <w:t xml:space="preserve"> – оздоровительных услуг;</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предоставление услуг по организации семейного отдыха;</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предоставление бытовых услуг, услуг общественной бани;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деятельность в области фотографии;</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техническое обслуживание и ремонт автотранспортных средств;</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предоставление услуг парикмахерскими и салонами красоты.</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9. При предоставлении субсидий начинающим субъектам малого и среднего предпринимательства на создание собственного дела учитываются следующие пр</w:t>
      </w:r>
      <w:r w:rsidRPr="00474043">
        <w:rPr>
          <w:rFonts w:ascii="Times New Roman" w:eastAsia="Times New Roman" w:hAnsi="Times New Roman" w:cs="Times New Roman"/>
          <w:spacing w:val="-6"/>
          <w:sz w:val="16"/>
          <w:szCs w:val="16"/>
          <w:lang w:eastAsia="ru-RU"/>
        </w:rPr>
        <w:t>и</w:t>
      </w:r>
      <w:r w:rsidRPr="00474043">
        <w:rPr>
          <w:rFonts w:ascii="Times New Roman" w:eastAsia="Times New Roman" w:hAnsi="Times New Roman" w:cs="Times New Roman"/>
          <w:spacing w:val="-6"/>
          <w:sz w:val="16"/>
          <w:szCs w:val="16"/>
          <w:lang w:eastAsia="ru-RU"/>
        </w:rPr>
        <w:lastRenderedPageBreak/>
        <w:t>оритетные целевые группы получателей грантов: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bookmarkStart w:id="5" w:name="Par0"/>
      <w:bookmarkEnd w:id="5"/>
      <w:r w:rsidRPr="00474043">
        <w:rPr>
          <w:rFonts w:ascii="Times New Roman" w:hAnsi="Times New Roman" w:cs="Times New Roman"/>
          <w:sz w:val="16"/>
          <w:szCs w:val="16"/>
          <w:lang w:eastAsia="ru-RU"/>
        </w:rPr>
        <w:t>- зарегистрированные безработные;</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 инвалидов;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работники, находящиеся под угрозой массового увольнения (установление неполного рабочего времени, временная приостановка работ, предоста</w:t>
      </w:r>
      <w:r w:rsidRPr="00474043">
        <w:rPr>
          <w:rFonts w:ascii="Times New Roman" w:hAnsi="Times New Roman" w:cs="Times New Roman"/>
          <w:sz w:val="16"/>
          <w:szCs w:val="16"/>
          <w:lang w:eastAsia="ru-RU"/>
        </w:rPr>
        <w:t>в</w:t>
      </w:r>
      <w:r w:rsidRPr="00474043">
        <w:rPr>
          <w:rFonts w:ascii="Times New Roman" w:hAnsi="Times New Roman" w:cs="Times New Roman"/>
          <w:sz w:val="16"/>
          <w:szCs w:val="16"/>
          <w:lang w:eastAsia="ru-RU"/>
        </w:rPr>
        <w:t>ление отпуска без сохранения заработной платы, мероприятия по высвобождению работников);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жители </w:t>
      </w:r>
      <w:proofErr w:type="spellStart"/>
      <w:r w:rsidRPr="00474043">
        <w:rPr>
          <w:rFonts w:ascii="Times New Roman" w:hAnsi="Times New Roman" w:cs="Times New Roman"/>
          <w:sz w:val="16"/>
          <w:szCs w:val="16"/>
          <w:lang w:eastAsia="ru-RU"/>
        </w:rPr>
        <w:t>монопрофильных</w:t>
      </w:r>
      <w:proofErr w:type="spellEnd"/>
      <w:r w:rsidRPr="00474043">
        <w:rPr>
          <w:rFonts w:ascii="Times New Roman" w:hAnsi="Times New Roman" w:cs="Times New Roman"/>
          <w:sz w:val="16"/>
          <w:szCs w:val="16"/>
          <w:lang w:eastAsia="ru-RU"/>
        </w:rPr>
        <w:t xml:space="preserve"> муниципальных образований (моногородов), работники градообразующих предприятий;</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военнослужащие, уволенные в запас в связи с сокращением Вооруженных Сил Российской Федерации;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bookmarkStart w:id="6" w:name="Par5"/>
      <w:bookmarkEnd w:id="6"/>
      <w:r w:rsidRPr="00474043">
        <w:rPr>
          <w:rFonts w:ascii="Times New Roman" w:hAnsi="Times New Roman" w:cs="Times New Roman"/>
          <w:sz w:val="16"/>
          <w:szCs w:val="16"/>
          <w:lang w:eastAsia="ru-RU"/>
        </w:rPr>
        <w:t>- физические лица в возрасте до 30 лет (включительно);</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юридические лица, в уставном капитале которых доля, принадлежащая физическим лицам, указанным в </w:t>
      </w:r>
      <w:hyperlink w:anchor="Par0" w:history="1">
        <w:r w:rsidRPr="00474043">
          <w:rPr>
            <w:rFonts w:ascii="Times New Roman" w:hAnsi="Times New Roman" w:cs="Times New Roman"/>
            <w:sz w:val="16"/>
            <w:szCs w:val="16"/>
            <w:lang w:eastAsia="ru-RU"/>
          </w:rPr>
          <w:t>абзацах втором</w:t>
        </w:r>
      </w:hyperlink>
      <w:r w:rsidRPr="00474043">
        <w:rPr>
          <w:rFonts w:ascii="Times New Roman" w:hAnsi="Times New Roman" w:cs="Times New Roman"/>
          <w:sz w:val="16"/>
          <w:szCs w:val="16"/>
          <w:lang w:eastAsia="ru-RU"/>
        </w:rPr>
        <w:t xml:space="preserve"> - </w:t>
      </w:r>
      <w:hyperlink w:anchor="Par5" w:history="1">
        <w:r w:rsidRPr="00474043">
          <w:rPr>
            <w:rFonts w:ascii="Times New Roman" w:hAnsi="Times New Roman" w:cs="Times New Roman"/>
            <w:sz w:val="16"/>
            <w:szCs w:val="16"/>
            <w:lang w:eastAsia="ru-RU"/>
          </w:rPr>
          <w:t>седьмом</w:t>
        </w:r>
      </w:hyperlink>
      <w:r w:rsidRPr="00474043">
        <w:rPr>
          <w:rFonts w:ascii="Times New Roman" w:hAnsi="Times New Roman" w:cs="Times New Roman"/>
          <w:sz w:val="16"/>
          <w:szCs w:val="16"/>
          <w:lang w:eastAsia="ru-RU"/>
        </w:rPr>
        <w:t xml:space="preserve"> настоящего пун</w:t>
      </w:r>
      <w:r w:rsidRPr="00474043">
        <w:rPr>
          <w:rFonts w:ascii="Times New Roman" w:hAnsi="Times New Roman" w:cs="Times New Roman"/>
          <w:sz w:val="16"/>
          <w:szCs w:val="16"/>
          <w:lang w:eastAsia="ru-RU"/>
        </w:rPr>
        <w:t>к</w:t>
      </w:r>
      <w:r w:rsidRPr="00474043">
        <w:rPr>
          <w:rFonts w:ascii="Times New Roman" w:hAnsi="Times New Roman" w:cs="Times New Roman"/>
          <w:sz w:val="16"/>
          <w:szCs w:val="16"/>
          <w:lang w:eastAsia="ru-RU"/>
        </w:rPr>
        <w:t>та, составляет более 50 процентов;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субъекты малого и среднего предпринимательства, относящиеся к субъектам социального предпринимательства в соответствии с </w:t>
      </w:r>
      <w:hyperlink r:id="rId13" w:history="1">
        <w:r w:rsidRPr="00474043">
          <w:rPr>
            <w:rFonts w:ascii="Times New Roman" w:hAnsi="Times New Roman" w:cs="Times New Roman"/>
            <w:sz w:val="16"/>
            <w:szCs w:val="16"/>
            <w:lang w:eastAsia="ru-RU"/>
          </w:rPr>
          <w:t xml:space="preserve">пунктом </w:t>
        </w:r>
      </w:hyperlink>
      <w:r w:rsidRPr="00474043">
        <w:rPr>
          <w:rFonts w:ascii="Times New Roman" w:hAnsi="Times New Roman" w:cs="Times New Roman"/>
          <w:sz w:val="16"/>
          <w:szCs w:val="16"/>
          <w:lang w:eastAsia="ru-RU"/>
        </w:rPr>
        <w:t>9.1. н</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стоящего Порядка;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другие приоритетные группы, определенные государственными программами (подпрограммами) субъектов Российской Федерации или муниц</w:t>
      </w:r>
      <w:r w:rsidRPr="00474043">
        <w:rPr>
          <w:rFonts w:ascii="Times New Roman" w:hAnsi="Times New Roman" w:cs="Times New Roman"/>
          <w:sz w:val="16"/>
          <w:szCs w:val="16"/>
          <w:lang w:eastAsia="ru-RU"/>
        </w:rPr>
        <w:t>и</w:t>
      </w:r>
      <w:r w:rsidRPr="00474043">
        <w:rPr>
          <w:rFonts w:ascii="Times New Roman" w:hAnsi="Times New Roman" w:cs="Times New Roman"/>
          <w:sz w:val="16"/>
          <w:szCs w:val="16"/>
          <w:lang w:eastAsia="ru-RU"/>
        </w:rPr>
        <w:t>пальными программами, содержащими мероприятия, направленные на развитие малого и среднего предпринимательства;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субъекты малого и среднего предпринимательства, осуществляющие деятельность в области народно - художественных промыслов, ремесленной деятельности, сельского и экологического туризма.</w:t>
      </w:r>
    </w:p>
    <w:p w:rsidR="00474043" w:rsidRPr="00474043" w:rsidRDefault="00474043" w:rsidP="00762B1D">
      <w:pPr>
        <w:widowControl w:val="0"/>
        <w:tabs>
          <w:tab w:val="right" w:pos="1134"/>
        </w:tabs>
        <w:snapToGri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9.1. Социальное предпринимательство – социально ответственная деятельность субъектов малого и среднего предпринимательства, направленная на решение с</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циальных проблем, в том числе обеспечивающих выполнение одного из следующих условий:</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а) субъект социального предпринимательства обеспечивает занятость инвалидов, гражданам пожилого возраста, лиц, находящихся в трудной жи</w:t>
      </w:r>
      <w:r w:rsidRPr="00474043">
        <w:rPr>
          <w:rFonts w:ascii="Times New Roman" w:hAnsi="Times New Roman" w:cs="Times New Roman"/>
          <w:sz w:val="16"/>
          <w:szCs w:val="16"/>
          <w:lang w:eastAsia="ru-RU"/>
        </w:rPr>
        <w:t>з</w:t>
      </w:r>
      <w:r w:rsidRPr="00474043">
        <w:rPr>
          <w:rFonts w:ascii="Times New Roman" w:hAnsi="Times New Roman" w:cs="Times New Roman"/>
          <w:sz w:val="16"/>
          <w:szCs w:val="16"/>
          <w:lang w:eastAsia="ru-RU"/>
        </w:rPr>
        <w:t>ненной ситуации, женщин, имеющих детей в возрасте до 7 (семи) лет, сирот, выпускников детских домов (далее - лица, относящиеся к социально нез</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щищенным группам граждан), а также лиц, освобожденных из мест лишения свободы в течение 2 (двух) лет, предшествующих дате проведения конкур</w:t>
      </w:r>
      <w:r w:rsidRPr="00474043">
        <w:rPr>
          <w:rFonts w:ascii="Times New Roman" w:hAnsi="Times New Roman" w:cs="Times New Roman"/>
          <w:sz w:val="16"/>
          <w:szCs w:val="16"/>
          <w:lang w:eastAsia="ru-RU"/>
        </w:rPr>
        <w:t>с</w:t>
      </w:r>
      <w:r w:rsidRPr="00474043">
        <w:rPr>
          <w:rFonts w:ascii="Times New Roman" w:hAnsi="Times New Roman" w:cs="Times New Roman"/>
          <w:sz w:val="16"/>
          <w:szCs w:val="16"/>
          <w:lang w:eastAsia="ru-RU"/>
        </w:rPr>
        <w:t>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дующих сферах деятельности: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содействие профессиональной ориентации и трудоустройству, включая содействие занятости и </w:t>
      </w:r>
      <w:proofErr w:type="spellStart"/>
      <w:r w:rsidRPr="00474043">
        <w:rPr>
          <w:rFonts w:ascii="Times New Roman" w:hAnsi="Times New Roman" w:cs="Times New Roman"/>
          <w:sz w:val="16"/>
          <w:szCs w:val="16"/>
          <w:lang w:eastAsia="ru-RU"/>
        </w:rPr>
        <w:t>самозанятости</w:t>
      </w:r>
      <w:proofErr w:type="spellEnd"/>
      <w:r w:rsidRPr="00474043">
        <w:rPr>
          <w:rFonts w:ascii="Times New Roman" w:hAnsi="Times New Roman" w:cs="Times New Roman"/>
          <w:sz w:val="16"/>
          <w:szCs w:val="16"/>
          <w:lang w:eastAsia="ru-RU"/>
        </w:rPr>
        <w:t xml:space="preserve"> лиц, относящихся к социально нез</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щищенным группам граждан;</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социальное обслуживание лиц, относящихся к социально незащищенным группам граждан, и семей с детьми в области здравоохранения, физич</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ской культуры и массового спорта, проведение занятий в детских и молодежных кружках, секциях, студиях;</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производство и (или) реализация медицинской техники, протезно-ортопедических изделий, а также технических средств, включая автомототран</w:t>
      </w:r>
      <w:r w:rsidRPr="00474043">
        <w:rPr>
          <w:rFonts w:ascii="Times New Roman" w:hAnsi="Times New Roman" w:cs="Times New Roman"/>
          <w:sz w:val="16"/>
          <w:szCs w:val="16"/>
          <w:lang w:eastAsia="ru-RU"/>
        </w:rPr>
        <w:t>с</w:t>
      </w:r>
      <w:r w:rsidRPr="00474043">
        <w:rPr>
          <w:rFonts w:ascii="Times New Roman" w:hAnsi="Times New Roman" w:cs="Times New Roman"/>
          <w:sz w:val="16"/>
          <w:szCs w:val="16"/>
          <w:lang w:eastAsia="ru-RU"/>
        </w:rPr>
        <w:t>порт, материалы, которые могут быть использованы исключительно для профилактики инвалидности или реабилитации инвалидов;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предоставление образовательных услуг лицам, относящимся к социально незащищенным группам граждан;</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содействие вовлечению в социально-активную деятельность лиц, относящихся к социально незащищенным группам граждан, а также лиц, освобо</w:t>
      </w:r>
      <w:r w:rsidRPr="00474043">
        <w:rPr>
          <w:rFonts w:ascii="Times New Roman" w:hAnsi="Times New Roman" w:cs="Times New Roman"/>
          <w:sz w:val="16"/>
          <w:szCs w:val="16"/>
          <w:lang w:eastAsia="ru-RU"/>
        </w:rPr>
        <w:t>ж</w:t>
      </w:r>
      <w:r w:rsidRPr="00474043">
        <w:rPr>
          <w:rFonts w:ascii="Times New Roman" w:hAnsi="Times New Roman" w:cs="Times New Roman"/>
          <w:sz w:val="16"/>
          <w:szCs w:val="16"/>
          <w:lang w:eastAsia="ru-RU"/>
        </w:rPr>
        <w:t>денных из мест лишения свободы в течение 2 (двух) лет, и лиц, страдающих наркоманией и алкоголизмом.</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10. Субсидии не предоставляются начинающим субъектам малого и среднего предпринимательства:</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находящимся в стадии реорганизации, ликвидации или банкротства, ограниченным в правовом отношении согласно законодательству Российской Федерации;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имеющим задолженность по налоговым и иным обязательным платежам в бюджетную систему Российской Федерации;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не зарегистрированным на территории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являющимся участниками соглашений о разделе продукции;</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осуществляющих предпринимательскую деятельность в сфере игорного бизнеса;</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осуществляющим производство и (или) реализацию </w:t>
      </w:r>
      <w:hyperlink r:id="rId14" w:history="1">
        <w:r w:rsidRPr="00474043">
          <w:rPr>
            <w:rFonts w:ascii="Times New Roman" w:eastAsia="Times New Roman" w:hAnsi="Times New Roman" w:cs="Times New Roman"/>
            <w:spacing w:val="-6"/>
            <w:sz w:val="16"/>
            <w:szCs w:val="16"/>
            <w:lang w:eastAsia="ru-RU"/>
          </w:rPr>
          <w:t>подакцизных</w:t>
        </w:r>
      </w:hyperlink>
      <w:r w:rsidRPr="00474043">
        <w:rPr>
          <w:rFonts w:ascii="Times New Roman" w:eastAsia="Times New Roman" w:hAnsi="Times New Roman" w:cs="Times New Roman"/>
          <w:spacing w:val="-6"/>
          <w:sz w:val="16"/>
          <w:szCs w:val="16"/>
          <w:lang w:eastAsia="ru-RU"/>
        </w:rPr>
        <w:t xml:space="preserve"> товаров, а также добычу и (или) реализацию полезных ископаемых, за исключением </w:t>
      </w:r>
      <w:hyperlink r:id="rId15" w:history="1">
        <w:r w:rsidRPr="00474043">
          <w:rPr>
            <w:rFonts w:ascii="Times New Roman" w:eastAsia="Times New Roman" w:hAnsi="Times New Roman" w:cs="Times New Roman"/>
            <w:spacing w:val="-6"/>
            <w:sz w:val="16"/>
            <w:szCs w:val="16"/>
            <w:lang w:eastAsia="ru-RU"/>
          </w:rPr>
          <w:t>общера</w:t>
        </w:r>
        <w:r w:rsidRPr="00474043">
          <w:rPr>
            <w:rFonts w:ascii="Times New Roman" w:eastAsia="Times New Roman" w:hAnsi="Times New Roman" w:cs="Times New Roman"/>
            <w:spacing w:val="-6"/>
            <w:sz w:val="16"/>
            <w:szCs w:val="16"/>
            <w:lang w:eastAsia="ru-RU"/>
          </w:rPr>
          <w:t>с</w:t>
        </w:r>
        <w:r w:rsidRPr="00474043">
          <w:rPr>
            <w:rFonts w:ascii="Times New Roman" w:eastAsia="Times New Roman" w:hAnsi="Times New Roman" w:cs="Times New Roman"/>
            <w:spacing w:val="-6"/>
            <w:sz w:val="16"/>
            <w:szCs w:val="16"/>
            <w:lang w:eastAsia="ru-RU"/>
          </w:rPr>
          <w:t>пространенных</w:t>
        </w:r>
      </w:hyperlink>
      <w:r w:rsidRPr="00474043">
        <w:rPr>
          <w:rFonts w:ascii="Times New Roman" w:eastAsia="Times New Roman" w:hAnsi="Times New Roman" w:cs="Times New Roman"/>
          <w:spacing w:val="-6"/>
          <w:sz w:val="16"/>
          <w:szCs w:val="16"/>
          <w:lang w:eastAsia="ru-RU"/>
        </w:rPr>
        <w:t xml:space="preserve"> полезных ископаемых;</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являющихся в порядке, установленном </w:t>
      </w:r>
      <w:hyperlink r:id="rId16" w:history="1">
        <w:r w:rsidRPr="00474043">
          <w:rPr>
            <w:rFonts w:ascii="Times New Roman" w:hAnsi="Times New Roman" w:cs="Times New Roman"/>
            <w:sz w:val="16"/>
            <w:szCs w:val="16"/>
            <w:lang w:eastAsia="ru-RU"/>
          </w:rPr>
          <w:t>законодательством</w:t>
        </w:r>
      </w:hyperlink>
      <w:r w:rsidRPr="00474043">
        <w:rPr>
          <w:rFonts w:ascii="Times New Roman" w:hAnsi="Times New Roman" w:cs="Times New Roman"/>
          <w:sz w:val="16"/>
          <w:szCs w:val="1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highlight w:val="yellow"/>
          <w:lang w:eastAsia="ru-RU"/>
        </w:rPr>
      </w:pPr>
      <w:r w:rsidRPr="00474043">
        <w:rPr>
          <w:rFonts w:ascii="Times New Roman" w:eastAsia="Times New Roman" w:hAnsi="Times New Roman" w:cs="Times New Roman"/>
          <w:spacing w:val="-6"/>
          <w:sz w:val="16"/>
          <w:szCs w:val="16"/>
          <w:lang w:eastAsia="ru-RU"/>
        </w:rPr>
        <w:t xml:space="preserve">11. </w:t>
      </w:r>
      <w:r w:rsidRPr="00474043">
        <w:rPr>
          <w:rFonts w:ascii="Times New Roman" w:hAnsi="Times New Roman" w:cs="Times New Roman"/>
          <w:sz w:val="16"/>
          <w:szCs w:val="16"/>
          <w:lang w:eastAsia="ru-RU"/>
        </w:rPr>
        <w:t>Гранты в рамках коммерческой концессии предоставляются после предоставления договора коммерческой концессии и свидетельства о госуда</w:t>
      </w:r>
      <w:r w:rsidRPr="00474043">
        <w:rPr>
          <w:rFonts w:ascii="Times New Roman" w:hAnsi="Times New Roman" w:cs="Times New Roman"/>
          <w:sz w:val="16"/>
          <w:szCs w:val="16"/>
          <w:lang w:eastAsia="ru-RU"/>
        </w:rPr>
        <w:t>р</w:t>
      </w:r>
      <w:r w:rsidRPr="00474043">
        <w:rPr>
          <w:rFonts w:ascii="Times New Roman" w:hAnsi="Times New Roman" w:cs="Times New Roman"/>
          <w:sz w:val="16"/>
          <w:szCs w:val="16"/>
          <w:lang w:eastAsia="ru-RU"/>
        </w:rPr>
        <w:t>ственной регистрации предоставления права использования в предпринимательской деятельности комплекса принадлежащих правообладателю исключ</w:t>
      </w:r>
      <w:r w:rsidRPr="00474043">
        <w:rPr>
          <w:rFonts w:ascii="Times New Roman" w:hAnsi="Times New Roman" w:cs="Times New Roman"/>
          <w:sz w:val="16"/>
          <w:szCs w:val="16"/>
          <w:lang w:eastAsia="ru-RU"/>
        </w:rPr>
        <w:t>и</w:t>
      </w:r>
      <w:r w:rsidRPr="00474043">
        <w:rPr>
          <w:rFonts w:ascii="Times New Roman" w:hAnsi="Times New Roman" w:cs="Times New Roman"/>
          <w:sz w:val="16"/>
          <w:szCs w:val="16"/>
          <w:lang w:eastAsia="ru-RU"/>
        </w:rPr>
        <w:t>тельных прав по договору коммерческой концессии;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 xml:space="preserve">12. </w:t>
      </w:r>
      <w:r w:rsidRPr="00474043">
        <w:rPr>
          <w:rFonts w:ascii="Times New Roman" w:hAnsi="Times New Roman" w:cs="Times New Roman"/>
          <w:sz w:val="16"/>
          <w:szCs w:val="16"/>
          <w:lang w:eastAsia="ru-RU"/>
        </w:rPr>
        <w:t>Субсидии предоставляются на финансовое возмещение затрат на создание собственного бизнеса в размере не более 85 процентов от произведе</w:t>
      </w:r>
      <w:r w:rsidRPr="00474043">
        <w:rPr>
          <w:rFonts w:ascii="Times New Roman" w:hAnsi="Times New Roman" w:cs="Times New Roman"/>
          <w:sz w:val="16"/>
          <w:szCs w:val="16"/>
          <w:lang w:eastAsia="ru-RU"/>
        </w:rPr>
        <w:t>н</w:t>
      </w:r>
      <w:r w:rsidRPr="00474043">
        <w:rPr>
          <w:rFonts w:ascii="Times New Roman" w:hAnsi="Times New Roman" w:cs="Times New Roman"/>
          <w:sz w:val="16"/>
          <w:szCs w:val="16"/>
          <w:lang w:eastAsia="ru-RU"/>
        </w:rPr>
        <w:t xml:space="preserve">ных и документально подтвержденных расходов, указанных в </w:t>
      </w:r>
      <w:hyperlink r:id="rId17" w:history="1">
        <w:r w:rsidRPr="00474043">
          <w:rPr>
            <w:rFonts w:ascii="Times New Roman" w:hAnsi="Times New Roman" w:cs="Times New Roman"/>
            <w:sz w:val="16"/>
            <w:szCs w:val="16"/>
            <w:lang w:eastAsia="ru-RU"/>
          </w:rPr>
          <w:t>пункте 4</w:t>
        </w:r>
      </w:hyperlink>
      <w:r w:rsidRPr="00474043">
        <w:rPr>
          <w:rFonts w:ascii="Times New Roman" w:hAnsi="Times New Roman" w:cs="Times New Roman"/>
          <w:sz w:val="16"/>
          <w:szCs w:val="16"/>
          <w:lang w:eastAsia="ru-RU"/>
        </w:rPr>
        <w:t xml:space="preserve"> настоящего Порядка, но не более 500000,00 (Пятьсот тысяч) рублей на одного начинающего получателя поддержки, за исключением случаев,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под</w:t>
      </w:r>
      <w:hyperlink r:id="rId18" w:history="1">
        <w:r w:rsidRPr="00474043">
          <w:rPr>
            <w:rFonts w:ascii="Times New Roman" w:hAnsi="Times New Roman" w:cs="Times New Roman"/>
            <w:sz w:val="16"/>
            <w:szCs w:val="16"/>
            <w:lang w:eastAsia="ru-RU"/>
          </w:rPr>
          <w:t xml:space="preserve">пунктом </w:t>
        </w:r>
      </w:hyperlink>
      <w:r w:rsidRPr="00474043">
        <w:rPr>
          <w:rFonts w:ascii="Times New Roman" w:hAnsi="Times New Roman" w:cs="Times New Roman"/>
          <w:sz w:val="16"/>
          <w:szCs w:val="16"/>
          <w:lang w:eastAsia="ru-RU"/>
        </w:rPr>
        <w:t>9.1. настоящего Порядка,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13.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процентов от размера получаемого гранта;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14. Субсидия (гранты) предоставляются после прохождения претендентом (индивидуальным предпринимателем или учредителем (</w:t>
      </w:r>
      <w:proofErr w:type="spellStart"/>
      <w:r w:rsidRPr="00474043">
        <w:rPr>
          <w:rFonts w:ascii="Times New Roman" w:hAnsi="Times New Roman" w:cs="Times New Roman"/>
          <w:sz w:val="16"/>
          <w:szCs w:val="16"/>
          <w:lang w:eastAsia="ru-RU"/>
        </w:rPr>
        <w:t>ями</w:t>
      </w:r>
      <w:proofErr w:type="spellEnd"/>
      <w:r w:rsidRPr="00474043">
        <w:rPr>
          <w:rFonts w:ascii="Times New Roman" w:hAnsi="Times New Roman" w:cs="Times New Roman"/>
          <w:sz w:val="16"/>
          <w:szCs w:val="16"/>
          <w:lang w:eastAsia="ru-RU"/>
        </w:rPr>
        <w:t>) юридическ</w:t>
      </w:r>
      <w:r w:rsidRPr="00474043">
        <w:rPr>
          <w:rFonts w:ascii="Times New Roman" w:hAnsi="Times New Roman" w:cs="Times New Roman"/>
          <w:sz w:val="16"/>
          <w:szCs w:val="16"/>
          <w:lang w:eastAsia="ru-RU"/>
        </w:rPr>
        <w:t>о</w:t>
      </w:r>
      <w:r w:rsidRPr="00474043">
        <w:rPr>
          <w:rFonts w:ascii="Times New Roman" w:hAnsi="Times New Roman" w:cs="Times New Roman"/>
          <w:sz w:val="16"/>
          <w:szCs w:val="16"/>
          <w:lang w:eastAsia="ru-RU"/>
        </w:rPr>
        <w:t>го лица) краткосрочного обучения и при наличии бизнес-проекта. Прохождение претендентом (индивидуальным предпринимателем или учредителем (</w:t>
      </w:r>
      <w:proofErr w:type="spellStart"/>
      <w:r w:rsidRPr="00474043">
        <w:rPr>
          <w:rFonts w:ascii="Times New Roman" w:hAnsi="Times New Roman" w:cs="Times New Roman"/>
          <w:sz w:val="16"/>
          <w:szCs w:val="16"/>
          <w:lang w:eastAsia="ru-RU"/>
        </w:rPr>
        <w:t>ями</w:t>
      </w:r>
      <w:proofErr w:type="spellEnd"/>
      <w:r w:rsidRPr="00474043">
        <w:rPr>
          <w:rFonts w:ascii="Times New Roman" w:hAnsi="Times New Roman" w:cs="Times New Roman"/>
          <w:sz w:val="16"/>
          <w:szCs w:val="16"/>
          <w:lang w:eastAsia="ru-RU"/>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highlight w:val="yellow"/>
          <w:lang w:eastAsia="ru-RU"/>
        </w:rPr>
      </w:pPr>
      <w:r w:rsidRPr="00474043">
        <w:rPr>
          <w:rFonts w:ascii="Times New Roman" w:eastAsia="Times New Roman" w:hAnsi="Times New Roman" w:cs="Times New Roman"/>
          <w:spacing w:val="-6"/>
          <w:sz w:val="16"/>
          <w:szCs w:val="16"/>
          <w:lang w:eastAsia="ru-RU"/>
        </w:rPr>
        <w:t xml:space="preserve">15. </w:t>
      </w:r>
      <w:r w:rsidRPr="00474043">
        <w:rPr>
          <w:rFonts w:ascii="Times New Roman" w:hAnsi="Times New Roman" w:cs="Times New Roman"/>
          <w:sz w:val="16"/>
          <w:szCs w:val="16"/>
          <w:lang w:eastAsia="ru-RU"/>
        </w:rPr>
        <w:t>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16. Г</w:t>
      </w:r>
      <w:r w:rsidRPr="00474043">
        <w:rPr>
          <w:rFonts w:ascii="Times New Roman" w:hAnsi="Times New Roman" w:cs="Times New Roman"/>
          <w:sz w:val="16"/>
          <w:szCs w:val="16"/>
          <w:lang w:eastAsia="ru-RU"/>
        </w:rPr>
        <w:t>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17. Для получения субсидии начинающий субъект малого и среднего предпринимательства представляет в Администрацию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(далее - А</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министрация) следующий пакет документов:</w:t>
      </w:r>
    </w:p>
    <w:p w:rsidR="00474043" w:rsidRPr="00474043" w:rsidRDefault="00474043" w:rsidP="00762B1D">
      <w:pPr>
        <w:widowControl w:val="0"/>
        <w:tabs>
          <w:tab w:val="left" w:pos="709"/>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 заявление о предоставлении субсидии согласно приложению 1 к настоящему Порядку, к заявлению должна быть приложена опись представляемых документов в 2-х экземплярах с указанием наименования и количества страниц каждого документа.</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 копии учредительных документов (для юридических лиц), заверенные подписью руководителя и печатью организации.</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 копии документов, подтверждающих назначение на должность руководителя начинающего субъекта малого и среднего предпринимательства, заверенные по</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писью руководителя и печатью организации (для юридических лиц).</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w:t>
      </w:r>
      <w:r w:rsidRPr="00474043">
        <w:rPr>
          <w:rFonts w:ascii="Times New Roman" w:eastAsia="Times New Roman" w:hAnsi="Times New Roman" w:cs="Times New Roman"/>
          <w:spacing w:val="-6"/>
          <w:sz w:val="16"/>
          <w:szCs w:val="16"/>
          <w:lang w:eastAsia="ru-RU"/>
        </w:rPr>
        <w:t>н</w:t>
      </w:r>
      <w:r w:rsidRPr="00474043">
        <w:rPr>
          <w:rFonts w:ascii="Times New Roman" w:eastAsia="Times New Roman" w:hAnsi="Times New Roman" w:cs="Times New Roman"/>
          <w:spacing w:val="-6"/>
          <w:sz w:val="16"/>
          <w:szCs w:val="16"/>
          <w:lang w:eastAsia="ru-RU"/>
        </w:rPr>
        <w:t>ная налоговым органом в срок не позднее одного месяца до даты подачи заявления на получение субсидии.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5) справка налогового органа, подтверждающая отсутствие задолженности по налоговым и иным обязательным платежам в бюджетную систему Российской Ф</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lastRenderedPageBreak/>
        <w:t xml:space="preserve">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 </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В случае если документы, указанные в подпунктах 4,5 настоящего пункта не представлены, получение указанных документов осуществляется комитетом по сел</w:t>
      </w:r>
      <w:r w:rsidRPr="00474043">
        <w:rPr>
          <w:rFonts w:ascii="Times New Roman" w:eastAsia="Times New Roman" w:hAnsi="Times New Roman" w:cs="Times New Roman"/>
          <w:spacing w:val="-6"/>
          <w:sz w:val="16"/>
          <w:szCs w:val="16"/>
          <w:lang w:eastAsia="ru-RU"/>
        </w:rPr>
        <w:t>ь</w:t>
      </w:r>
      <w:r w:rsidRPr="00474043">
        <w:rPr>
          <w:rFonts w:ascii="Times New Roman" w:eastAsia="Times New Roman" w:hAnsi="Times New Roman" w:cs="Times New Roman"/>
          <w:spacing w:val="-6"/>
          <w:sz w:val="16"/>
          <w:szCs w:val="16"/>
          <w:lang w:eastAsia="ru-RU"/>
        </w:rPr>
        <w:t xml:space="preserve">скому хозяйству и экономике Администрации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самостоятельно путем направления межведомственного запроса в Межрайонная ИФНС России N 2 по Новгородской области.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6) копии документов, подтверждающих затраты, указанные в пункте 4 настоящего Порядка, в случае осуществления данных расходов до подачи заявления на п</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лучение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договоров (купли - продажи, поставки, аренды и др.), заверенные подписью руководителя и печатью, с предъявлением оригиналов;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счетов и (или) счетов-фактур, товарных накладных, заверенных подписью руководителя и печатью, с предъявлением оригиналов;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актов оказанных услуг (выполненных работ), заверенных подписью руководителя и печатью, с предъявлением оригиналов;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актов приема - передачи в отношении затрат, связанных с приобретением зданий, сооружений, транспортных средств, заверенных подписью руков</w:t>
      </w:r>
      <w:r w:rsidRPr="00474043">
        <w:rPr>
          <w:rFonts w:ascii="Times New Roman" w:hAnsi="Times New Roman" w:cs="Times New Roman"/>
          <w:sz w:val="16"/>
          <w:szCs w:val="16"/>
          <w:lang w:eastAsia="ru-RU"/>
        </w:rPr>
        <w:t>о</w:t>
      </w:r>
      <w:r w:rsidRPr="00474043">
        <w:rPr>
          <w:rFonts w:ascii="Times New Roman" w:hAnsi="Times New Roman" w:cs="Times New Roman"/>
          <w:sz w:val="16"/>
          <w:szCs w:val="16"/>
          <w:lang w:eastAsia="ru-RU"/>
        </w:rPr>
        <w:t>дителя и печатью, с предъявлением оригиналов;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hAnsi="Times New Roman" w:cs="Times New Roman"/>
          <w:sz w:val="16"/>
          <w:szCs w:val="16"/>
          <w:lang w:eastAsia="ru-RU"/>
        </w:rPr>
        <w:t>платежных поручений, заверенных банком, и (или) кассовых чеков с приложением копий квитанций к приходным кассовым ордерам и (или) копий квитанций (в отношении оплаты государственной пошлины), заверенных подписью руководителя и печатью, с предъявлением оригиналов</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tabs>
          <w:tab w:val="right" w:pos="1134"/>
        </w:tabs>
        <w:spacing w:after="0" w:line="240" w:lineRule="auto"/>
        <w:ind w:firstLine="284"/>
        <w:contextualSpacing/>
        <w:jc w:val="both"/>
        <w:rPr>
          <w:rFonts w:ascii="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 xml:space="preserve">7) </w:t>
      </w:r>
      <w:r w:rsidRPr="00474043">
        <w:rPr>
          <w:rFonts w:ascii="Times New Roman" w:hAnsi="Times New Roman" w:cs="Times New Roman"/>
          <w:sz w:val="16"/>
          <w:szCs w:val="16"/>
          <w:lang w:eastAsia="ru-RU"/>
        </w:rPr>
        <w:t>Копии документов, подтверждающих отнесение индивидуального предпринимателя или 50 процентов и более учредителей юридического лица н</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посредственно перед государственной регистрацией к приоритетным целевым группам получателей субсидий:</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7.1) 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7.2) Для молодой семьи, в том числе неполной молодой семьи, - копию паспорта супруга (в том числе страницы с отметкой о детях и заключе</w:t>
      </w:r>
      <w:r w:rsidRPr="00474043">
        <w:rPr>
          <w:rFonts w:ascii="Times New Roman" w:hAnsi="Times New Roman" w:cs="Times New Roman"/>
          <w:sz w:val="16"/>
          <w:szCs w:val="16"/>
          <w:lang w:eastAsia="ru-RU"/>
        </w:rPr>
        <w:t>н</w:t>
      </w:r>
      <w:r w:rsidRPr="00474043">
        <w:rPr>
          <w:rFonts w:ascii="Times New Roman" w:hAnsi="Times New Roman" w:cs="Times New Roman"/>
          <w:sz w:val="16"/>
          <w:szCs w:val="16"/>
          <w:lang w:eastAsia="ru-RU"/>
        </w:rPr>
        <w:t>ном/расторгнутом браке);</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7.3) Для неполной семьи (одинокое материнство (отцовство), потеря кормильца, уклонение второго родителя от содержания и воспитания детей, л</w:t>
      </w:r>
      <w:r w:rsidRPr="00474043">
        <w:rPr>
          <w:rFonts w:ascii="Times New Roman" w:hAnsi="Times New Roman" w:cs="Times New Roman"/>
          <w:sz w:val="16"/>
          <w:szCs w:val="16"/>
          <w:lang w:eastAsia="ru-RU"/>
        </w:rPr>
        <w:t>и</w:t>
      </w:r>
      <w:r w:rsidRPr="00474043">
        <w:rPr>
          <w:rFonts w:ascii="Times New Roman" w:hAnsi="Times New Roman" w:cs="Times New Roman"/>
          <w:sz w:val="16"/>
          <w:szCs w:val="16"/>
          <w:lang w:eastAsia="ru-RU"/>
        </w:rPr>
        <w:t>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(если отцовство ребенка юридически не устано</w:t>
      </w:r>
      <w:r w:rsidRPr="00474043">
        <w:rPr>
          <w:rFonts w:ascii="Times New Roman" w:hAnsi="Times New Roman" w:cs="Times New Roman"/>
          <w:sz w:val="16"/>
          <w:szCs w:val="16"/>
          <w:lang w:eastAsia="ru-RU"/>
        </w:rPr>
        <w:t>в</w:t>
      </w:r>
      <w:r w:rsidRPr="00474043">
        <w:rPr>
          <w:rFonts w:ascii="Times New Roman" w:hAnsi="Times New Roman" w:cs="Times New Roman"/>
          <w:sz w:val="16"/>
          <w:szCs w:val="16"/>
          <w:lang w:eastAsia="ru-RU"/>
        </w:rPr>
        <w:t xml:space="preserve">лено, одинокие матери представляют справку о рождении ребенка по </w:t>
      </w:r>
      <w:hyperlink r:id="rId19" w:history="1">
        <w:r w:rsidRPr="00474043">
          <w:rPr>
            <w:rFonts w:ascii="Times New Roman" w:hAnsi="Times New Roman" w:cs="Times New Roman"/>
            <w:sz w:val="16"/>
            <w:szCs w:val="16"/>
            <w:lang w:eastAsia="ru-RU"/>
          </w:rPr>
          <w:t>форме N 25</w:t>
        </w:r>
      </w:hyperlink>
      <w:r w:rsidRPr="00474043">
        <w:rPr>
          <w:rFonts w:ascii="Times New Roman" w:hAnsi="Times New Roman" w:cs="Times New Roman"/>
          <w:sz w:val="16"/>
          <w:szCs w:val="16"/>
          <w:lang w:eastAsia="ru-RU"/>
        </w:rPr>
        <w:t>,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7.4) Для многодетной семьи - копии всех страниц паспорта гражданина Российской Федерации, копии свидетельств о рождении детей или свид</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тельств об усыновлении (удочерении), выданных органами записи актов гражданского состояния;</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7.5)  Для семьи, воспитывающей детей-инвалидов  - копии всех страниц паспорта гражданина Российской Федерации, копии свидетельств о рожд</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 xml:space="preserve">нии детей или свидетельств об усыновлении (удочерении), выданных органами записи актов гражданского состояния, и копию справки медико-социальной экспертизы, подтверждающей инвалидность, по </w:t>
      </w:r>
      <w:hyperlink r:id="rId20" w:history="1">
        <w:r w:rsidRPr="00474043">
          <w:rPr>
            <w:rFonts w:ascii="Times New Roman" w:hAnsi="Times New Roman" w:cs="Times New Roman"/>
            <w:sz w:val="16"/>
            <w:szCs w:val="16"/>
            <w:lang w:eastAsia="ru-RU"/>
          </w:rPr>
          <w:t>форме</w:t>
        </w:r>
      </w:hyperlink>
      <w:r w:rsidRPr="00474043">
        <w:rPr>
          <w:rFonts w:ascii="Times New Roman" w:hAnsi="Times New Roman" w:cs="Times New Roman"/>
          <w:sz w:val="16"/>
          <w:szCs w:val="16"/>
          <w:lang w:eastAsia="ru-RU"/>
        </w:rPr>
        <w:t>, утвержденной Постановлением Министерства здравоохранения и социального разв</w:t>
      </w:r>
      <w:r w:rsidRPr="00474043">
        <w:rPr>
          <w:rFonts w:ascii="Times New Roman" w:hAnsi="Times New Roman" w:cs="Times New Roman"/>
          <w:sz w:val="16"/>
          <w:szCs w:val="16"/>
          <w:lang w:eastAsia="ru-RU"/>
        </w:rPr>
        <w:t>и</w:t>
      </w:r>
      <w:r w:rsidRPr="00474043">
        <w:rPr>
          <w:rFonts w:ascii="Times New Roman" w:hAnsi="Times New Roman" w:cs="Times New Roman"/>
          <w:sz w:val="16"/>
          <w:szCs w:val="16"/>
          <w:lang w:eastAsia="ru-RU"/>
        </w:rPr>
        <w:t>тия Российской Федерации от 24.11.2010 N 1031н "О формах справки, подтверждающей факт установления инвалидности, и выписки из акта освидетел</w:t>
      </w:r>
      <w:r w:rsidRPr="00474043">
        <w:rPr>
          <w:rFonts w:ascii="Times New Roman" w:hAnsi="Times New Roman" w:cs="Times New Roman"/>
          <w:sz w:val="16"/>
          <w:szCs w:val="16"/>
          <w:lang w:eastAsia="ru-RU"/>
        </w:rPr>
        <w:t>ь</w:t>
      </w:r>
      <w:r w:rsidRPr="00474043">
        <w:rPr>
          <w:rFonts w:ascii="Times New Roman" w:hAnsi="Times New Roman" w:cs="Times New Roman"/>
          <w:sz w:val="16"/>
          <w:szCs w:val="16"/>
          <w:lang w:eastAsia="ru-RU"/>
        </w:rPr>
        <w:t>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7.6) Для работников под угрозой массового увольнения - 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7.7) Для военнослужащих, уволенных в запас в связи с сокращением Вооруженных Сил Российской Федерации, - копию военного билета, содерж</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щую запись об увольнении военнослужащего в связи с сокращением Вооруженных Сил Российской Федерации;</w:t>
      </w:r>
    </w:p>
    <w:p w:rsidR="00474043" w:rsidRPr="00474043" w:rsidRDefault="00474043" w:rsidP="00762B1D">
      <w:pPr>
        <w:widowControl w:val="0"/>
        <w:tabs>
          <w:tab w:val="left" w:pos="709"/>
        </w:tabs>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7.8) Для физических лиц в возрасте до 30 лет (включительно) - копию паспорта индивидуального предпринимателя или учредителя (лей) юридич</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ского лица.</w:t>
      </w:r>
    </w:p>
    <w:p w:rsidR="00474043" w:rsidRPr="00474043" w:rsidRDefault="00474043" w:rsidP="00762B1D">
      <w:pPr>
        <w:widowControl w:val="0"/>
        <w:tabs>
          <w:tab w:val="left" w:pos="709"/>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8) бизнес-проект, содержащий в обязательном порядке следующую информацию:</w:t>
      </w:r>
    </w:p>
    <w:p w:rsidR="00474043" w:rsidRPr="00474043" w:rsidRDefault="00474043" w:rsidP="00762B1D">
      <w:pPr>
        <w:widowControl w:val="0"/>
        <w:tabs>
          <w:tab w:val="left" w:pos="709"/>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социальную значимость проекта; </w:t>
      </w:r>
    </w:p>
    <w:p w:rsidR="00474043" w:rsidRPr="00474043" w:rsidRDefault="00474043" w:rsidP="00762B1D">
      <w:pPr>
        <w:widowControl w:val="0"/>
        <w:tabs>
          <w:tab w:val="left" w:pos="709"/>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общую стоимость бизнес - проекта, расчет срока окупаемости бизнес-проекта;</w:t>
      </w:r>
    </w:p>
    <w:p w:rsidR="00474043" w:rsidRPr="00474043" w:rsidRDefault="00474043" w:rsidP="00762B1D">
      <w:pPr>
        <w:widowControl w:val="0"/>
        <w:tabs>
          <w:tab w:val="left" w:pos="709"/>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сведения о создании новых рабочих мест и (или) сохранении действующих рабочих мест;</w:t>
      </w:r>
    </w:p>
    <w:p w:rsidR="00474043" w:rsidRPr="00474043" w:rsidRDefault="00474043" w:rsidP="00762B1D">
      <w:pPr>
        <w:widowControl w:val="0"/>
        <w:tabs>
          <w:tab w:val="left" w:pos="709"/>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виды инвестиционных расходов (перечень основных средств, сырья, основных и вспомогательных материалов, покупных полуфабрикатов, комплектующих изд</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лий, программных продуктов, с указанием стоимости по каждой единице, расчет аренды);</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план производства и реализации продукции, услуг, работ по проекту;</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сумму ожидаемой прибыли;</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ожидаемые объемы налоговых платежей.</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9) копии действующих контрактов (договоров) и проектов контрактов (договоров), необходимых для реализации бизнес - проекта (при наличии).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10) расчет размера субсидии на понесенные расходы по форме согласно приложению N 3 к настоящему Порядку.</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11) Копии лицензий (в случае осуществления лицензируемых видов деятельности).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12) Копии документов, подтверждающих наличие помещений, необходимых для реализации бизнес - проекта.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13) Иные документы, которые заявитель считает необходимым приложить к заявке.</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Пакет документов должен быть прошит, пронумерован и скреплен печатью субъекта. Субъект малого и среднего предпринимательства несет полную ответстве</w:t>
      </w:r>
      <w:r w:rsidRPr="00474043">
        <w:rPr>
          <w:rFonts w:ascii="Times New Roman" w:eastAsia="Times New Roman" w:hAnsi="Times New Roman" w:cs="Times New Roman"/>
          <w:spacing w:val="-6"/>
          <w:sz w:val="16"/>
          <w:szCs w:val="16"/>
          <w:lang w:eastAsia="ru-RU"/>
        </w:rPr>
        <w:t>н</w:t>
      </w:r>
      <w:r w:rsidRPr="00474043">
        <w:rPr>
          <w:rFonts w:ascii="Times New Roman" w:eastAsia="Times New Roman" w:hAnsi="Times New Roman" w:cs="Times New Roman"/>
          <w:spacing w:val="-6"/>
          <w:sz w:val="16"/>
          <w:szCs w:val="16"/>
          <w:lang w:eastAsia="ru-RU"/>
        </w:rPr>
        <w:t>ность за достоверность представленных сведений и документов в соответствии с законодательством Российской Федерации.</w:t>
      </w:r>
    </w:p>
    <w:p w:rsidR="00474043" w:rsidRPr="00474043" w:rsidRDefault="00474043" w:rsidP="00762B1D">
      <w:pPr>
        <w:widowControl w:val="0"/>
        <w:tabs>
          <w:tab w:val="right" w:pos="1134"/>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18. </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принимает от начинающих субъектов малого и среднего предпринимательства документы ежемесячно до 10 числа, комитет регистрирует их в специальном журнале, который пронумерован, прошнурован и скреплен печатью. Документы, представленные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после 10 числа текущего месяца, рассматриваются в следующем месяце.</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19. Прием документов на получение субсидий от начинающих субъектов малого и среднего предпринимательства завершается 25 декабря текущего финансового года.</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20. Для принятия решения о предоставлении субсидии Администрация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формирует комиссию по рассмотрению заявлений начинающих субъектов малого и среднего предпринимательства о предоставлении грантов на создание собственного дела (далее - комиссия), состав которой утверждается пост</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 xml:space="preserve">новлением Администрации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В состав комиссии включается представитель координационного Совета по развитию малого и среднего предпринимательства в Волотовском муниципальном </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lang w:eastAsia="ru-RU"/>
        </w:rPr>
        <w:t>руге</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tabs>
          <w:tab w:val="left" w:pos="900"/>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21. </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проверяет соблюдение условий предоставления субсидий, наличие полного пакета документов, представляемых начинающим субъектам м</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лого и среднего предпринимательства, правильность их оформления, правильность расчета субсидий и не позднее 20 числа каждого месяца (не позднее 25 декабря текущего года) направляет в комиссию документы с заключением для принятия в отношении каждого начинающего субъекта малого и среднего предпринимательства одного из следующих решений:</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 предоставлении субсидии;</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об отказе в рассмотрении заявления;</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об отказе в предоставлении субсидии.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22. Заседания комиссии созываются для рассмотрения заявлений и документов по мере необходимости.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Заседание комиссии считается правомочным, если в нем принимает участие не менее половины членов комиссии.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23. Решения комиссии оформляются протоколом. Выписки из протокола заседания комиссии направляются начинающим субъектам малого и среднего предпр</w:t>
      </w:r>
      <w:r w:rsidRPr="00474043">
        <w:rPr>
          <w:rFonts w:ascii="Times New Roman" w:eastAsia="Times New Roman" w:hAnsi="Times New Roman" w:cs="Times New Roman"/>
          <w:spacing w:val="-6"/>
          <w:sz w:val="16"/>
          <w:szCs w:val="16"/>
          <w:lang w:eastAsia="ru-RU"/>
        </w:rPr>
        <w:t>и</w:t>
      </w:r>
      <w:r w:rsidRPr="00474043">
        <w:rPr>
          <w:rFonts w:ascii="Times New Roman" w:eastAsia="Times New Roman" w:hAnsi="Times New Roman" w:cs="Times New Roman"/>
          <w:spacing w:val="-6"/>
          <w:sz w:val="16"/>
          <w:szCs w:val="16"/>
          <w:lang w:eastAsia="ru-RU"/>
        </w:rPr>
        <w:t>нимательства, заявления которых рассмотрены на заседании комиссии.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Решения комиссии о предоставлении субсидии, об отказе в рассмотрении заявления или об отказе в предоставлении субсидии принимаются простым большинс</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вом голосов членов комиссии. При равенстве голосов решающим является голос председателя комиссии.</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lastRenderedPageBreak/>
        <w:t>24. Решение о предоставлении субсидии принимается комиссией при удовлетворении начинающего субъекта малого и среднего предпринимательства условиям, установленным пунктами 5, 8, 9 настоящего Порядка и предоставлении полного пакета документов, соответствующего установленным требованиям, в соответствии с пунктом 17 настоящего Порядка.</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25. Решение об отказе в рассмотрении заявления принимается комиссией при отсутствии полного пакета документов, указанных в пункте 17 настоящего Порядка. При этом представленный пакет документов направляется в адрес начинающего субъекта малого и среднего предпринимательства. Отказ в рассмотрении заявления не препятствует повторной подаче заявления с приложением полного пакета документов.</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26. Решение об отказе в предоставлении субсидии принимается комиссией при несоответствии начинающего субъекта малого и среднего предпринимательства одному или более условиям, установленным пунктами 5, 8, 9 настоящего Порядка, и (или) при несоответствии представленных в соответствии с пунктом 17 настоящего Порядка документов, установленным требованиям, а также при отсутствии лимитов бюджетных обязательств в текущем финансовом году.</w:t>
      </w:r>
    </w:p>
    <w:p w:rsidR="00474043" w:rsidRPr="00474043" w:rsidRDefault="00474043" w:rsidP="00762B1D">
      <w:pPr>
        <w:widowControl w:val="0"/>
        <w:tabs>
          <w:tab w:val="right" w:pos="1134"/>
        </w:tab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27. Предоставление субсидии осуществляется в порядке очередности в соответствии с датой и временем регистрации заявлений в журнале в пределах средств, пр</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 xml:space="preserve">дусмотренных в бюджете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на текущий финансовый год.</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28. В целях предоставления субсидии в течение 5 рабочих дней с момента принятия решения комиссией о предоставлении субсидии между Администрацией и н</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чинающим субъектом малого и среднего  предпринимательства, в отношении которого принято решение о предоставлении субсидии (далее - Получатель субсидии), заключается Соглашение, обязательным условием которого является согласие Получателя субсидии на осуществление Администрацией, как главным распорядителем бюджетных средств, предоставившим субсидию, и органом финансового контроля, проверок соблюдения субъектом малого и среднего предпринимательства условий, целей и порядка её предоставления, по форме согласно приложению 2 к настоящему Порядку.</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29. Перечисление субсидии Получателю субсидии осуществляется Администрацией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течение 10 рабочих дней со дня поступления д</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 xml:space="preserve">нежных средств на лицевой счёт Администрации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Перечисление субсидий по решениям, принятым в текущем финансовом году, заканчивае</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ся 31 декабря текущего финансового года.</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30. Перечисление субсидии Получателю субсидии на его расчетный счет осуществляется в соответствии с условиями Соглашения.</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 Получатель субсидии в течение 6 (шести) месяцев после получения субсидии обязан использовать собственные средства и средства субсидии по целевому н</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 xml:space="preserve">значению в полном объёме в соответствии со Сметой. </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32. По истечению 6 (шести) месяцев Получатель субсидии представляет в Комитет информацию и документы, подтверждающие реализацию бизнес-проекта и ц</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левое использование субсидии в соответствии со Сметой (</w:t>
      </w:r>
      <w:r w:rsidRPr="00474043">
        <w:rPr>
          <w:rFonts w:ascii="Times New Roman" w:hAnsi="Times New Roman" w:cs="Times New Roman"/>
          <w:sz w:val="16"/>
          <w:szCs w:val="16"/>
          <w:lang w:eastAsia="ru-RU"/>
        </w:rPr>
        <w:t>договоров (купли-продажи, поставки, аренды и др.), заверенные подписью руководителя и печатью, с предъявлением оригиналов; счетов и (или) счетов-фактур, товарных накладных, заверенных подписью руководителя и печатью, с предъявлением ор</w:t>
      </w:r>
      <w:r w:rsidRPr="00474043">
        <w:rPr>
          <w:rFonts w:ascii="Times New Roman" w:hAnsi="Times New Roman" w:cs="Times New Roman"/>
          <w:sz w:val="16"/>
          <w:szCs w:val="16"/>
          <w:lang w:eastAsia="ru-RU"/>
        </w:rPr>
        <w:t>и</w:t>
      </w:r>
      <w:r w:rsidRPr="00474043">
        <w:rPr>
          <w:rFonts w:ascii="Times New Roman" w:hAnsi="Times New Roman" w:cs="Times New Roman"/>
          <w:sz w:val="16"/>
          <w:szCs w:val="16"/>
          <w:lang w:eastAsia="ru-RU"/>
        </w:rPr>
        <w:t>гиналов; актов оказанных услуг (выполненных работ), заверенных подписью руководителя и печатью, с предъявлением оригиналов; актов приема - пер</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дачи в отношении затрат, связанных с приобретением зданий, сооружений, транспортных средств, заверенных подписью руководителя и печатью, с предъявлением оригиналов; платежных поручений, заверенных банком, и (или) кассовых чеков с приложением копий квитанций к приходным кассовым ордерам и (или) копий квитанций (в отношении оплаты государственной пошлины), заверенных подписью руководителя и печатью, с предъявлением оригиналов</w:t>
      </w:r>
      <w:r w:rsidRPr="00474043">
        <w:rPr>
          <w:rFonts w:ascii="Times New Roman" w:eastAsia="Times New Roman" w:hAnsi="Times New Roman" w:cs="Times New Roman"/>
          <w:spacing w:val="-6"/>
          <w:sz w:val="16"/>
          <w:szCs w:val="16"/>
          <w:lang w:eastAsia="ru-RU"/>
        </w:rPr>
        <w:t>),  других документов, подтверждающих произведённые затраты.</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33. Решения Администрации, действия (бездействия) должностных лиц </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могут быть обжалованы в установленном законом порядке.</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34.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в порядке, установленном Бюджетном кодексом Российской Федерации.</w:t>
      </w:r>
    </w:p>
    <w:p w:rsidR="00474043" w:rsidRPr="00474043" w:rsidRDefault="00474043" w:rsidP="00762B1D">
      <w:pPr>
        <w:widowControl w:val="0"/>
        <w:tabs>
          <w:tab w:val="left" w:pos="900"/>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35. В случае, если, после предоставления субсидии выявлено нарушение  Получателем субсидии условий предоставления субсидии (в том числе предоставление документов, содержащих недостоверные сведения), а также в случае выявления в текущем финансовом году остатков субсидии, неиспользованных в отчётном фина</w:t>
      </w:r>
      <w:r w:rsidRPr="00474043">
        <w:rPr>
          <w:rFonts w:ascii="Times New Roman" w:eastAsia="Times New Roman" w:hAnsi="Times New Roman" w:cs="Times New Roman"/>
          <w:spacing w:val="-6"/>
          <w:sz w:val="16"/>
          <w:szCs w:val="16"/>
          <w:lang w:eastAsia="ru-RU"/>
        </w:rPr>
        <w:t>н</w:t>
      </w:r>
      <w:r w:rsidRPr="00474043">
        <w:rPr>
          <w:rFonts w:ascii="Times New Roman" w:eastAsia="Times New Roman" w:hAnsi="Times New Roman" w:cs="Times New Roman"/>
          <w:spacing w:val="-6"/>
          <w:sz w:val="16"/>
          <w:szCs w:val="16"/>
          <w:lang w:eastAsia="ru-RU"/>
        </w:rPr>
        <w:t xml:space="preserve">совом году, в случаях, предусмотренных соглашением о предоставлении субсидии, субсидия подлежат возврату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течение 10 раб</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 xml:space="preserve">чих дней со дня получения Получателем субсидии требования главного распорядителя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widowControl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36. Требование о возврате субсидии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письменной форме направляется Администрацией Получателю субсидии в течение 10 р</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бочих дней со дня выявления нарушения. Получатель субсидии вправе обжаловать требование Администрации в судебном порядке.</w:t>
      </w:r>
    </w:p>
    <w:p w:rsidR="00474043" w:rsidRPr="00474043" w:rsidRDefault="00474043" w:rsidP="00762B1D">
      <w:pPr>
        <w:widowControl w:val="0"/>
        <w:tabs>
          <w:tab w:val="left" w:pos="900"/>
        </w:tabs>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37. Возврат перечисленных денежных средств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осуществляется в добровольном порядке или по решению суда на лицевой счет Администрации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указанный в требовании.</w:t>
      </w:r>
    </w:p>
    <w:p w:rsidR="00474043" w:rsidRPr="00474043" w:rsidRDefault="00474043" w:rsidP="00762B1D">
      <w:pPr>
        <w:widowControl w:val="0"/>
        <w:autoSpaceDE w:val="0"/>
        <w:autoSpaceDN w:val="0"/>
        <w:adjustRightInd w:val="0"/>
        <w:spacing w:after="0" w:line="240" w:lineRule="auto"/>
        <w:ind w:firstLine="284"/>
        <w:contextualSpacing/>
        <w:jc w:val="both"/>
        <w:outlineLvl w:val="0"/>
        <w:rPr>
          <w:rFonts w:ascii="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 xml:space="preserve">38. </w:t>
      </w:r>
      <w:r w:rsidRPr="00474043">
        <w:rPr>
          <w:rFonts w:ascii="Times New Roman" w:hAnsi="Times New Roman" w:cs="Times New Roman"/>
          <w:sz w:val="16"/>
          <w:szCs w:val="16"/>
          <w:lang w:eastAsia="ru-RU"/>
        </w:rPr>
        <w:t>Порядок проведения мониторинга и контроля:</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38.1. Комитет осуществляет контроль за реализацией бизнес-проектов и мониторинг достижения ожидаемых результатов хозяйственной деятельности получателя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bookmarkStart w:id="7" w:name="Par3"/>
      <w:bookmarkEnd w:id="7"/>
      <w:r w:rsidRPr="00474043">
        <w:rPr>
          <w:rFonts w:ascii="Times New Roman" w:hAnsi="Times New Roman" w:cs="Times New Roman"/>
          <w:sz w:val="16"/>
          <w:szCs w:val="16"/>
          <w:lang w:eastAsia="ru-RU"/>
        </w:rPr>
        <w:t>38.2. С целью контроля за ходом реализации бизнес-проекта получатель субсидии до окончания реализации бизнес-проекта представляет в комитет следующие документы:</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38.2.1. В первый год реализации бизнес-проекта: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 момента поступления финансовых средств на счет получателя субсидии ежеквартально, в срок до 15 числа месяца, следующего за отчетным пери</w:t>
      </w:r>
      <w:r w:rsidRPr="00474043">
        <w:rPr>
          <w:rFonts w:ascii="Times New Roman" w:hAnsi="Times New Roman" w:cs="Times New Roman"/>
          <w:sz w:val="16"/>
          <w:szCs w:val="16"/>
          <w:lang w:eastAsia="ru-RU"/>
        </w:rPr>
        <w:t>о</w:t>
      </w:r>
      <w:r w:rsidRPr="00474043">
        <w:rPr>
          <w:rFonts w:ascii="Times New Roman" w:hAnsi="Times New Roman" w:cs="Times New Roman"/>
          <w:sz w:val="16"/>
          <w:szCs w:val="16"/>
          <w:lang w:eastAsia="ru-RU"/>
        </w:rPr>
        <w:t xml:space="preserve">дом, - </w:t>
      </w:r>
      <w:hyperlink r:id="rId21" w:history="1">
        <w:r w:rsidRPr="00474043">
          <w:rPr>
            <w:rFonts w:ascii="Times New Roman" w:hAnsi="Times New Roman" w:cs="Times New Roman"/>
            <w:sz w:val="16"/>
            <w:szCs w:val="16"/>
            <w:lang w:eastAsia="ru-RU"/>
          </w:rPr>
          <w:t>сведения</w:t>
        </w:r>
      </w:hyperlink>
      <w:r w:rsidRPr="00474043">
        <w:rPr>
          <w:rFonts w:ascii="Times New Roman" w:hAnsi="Times New Roman" w:cs="Times New Roman"/>
          <w:sz w:val="16"/>
          <w:szCs w:val="16"/>
          <w:lang w:eastAsia="ru-RU"/>
        </w:rPr>
        <w:t xml:space="preserve"> об основных показателях деятельности получателя субсидии - начинающего субъекта малого и среднего предпринимательства за отче</w:t>
      </w:r>
      <w:r w:rsidRPr="00474043">
        <w:rPr>
          <w:rFonts w:ascii="Times New Roman" w:hAnsi="Times New Roman" w:cs="Times New Roman"/>
          <w:sz w:val="16"/>
          <w:szCs w:val="16"/>
          <w:lang w:eastAsia="ru-RU"/>
        </w:rPr>
        <w:t>т</w:t>
      </w:r>
      <w:r w:rsidRPr="00474043">
        <w:rPr>
          <w:rFonts w:ascii="Times New Roman" w:hAnsi="Times New Roman" w:cs="Times New Roman"/>
          <w:sz w:val="16"/>
          <w:szCs w:val="16"/>
          <w:lang w:eastAsia="ru-RU"/>
        </w:rPr>
        <w:t>ный период (приложение N 2 к Соглашению);</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ежегодно, до 1 марта года, следующего за отчетным:</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копии бухгалтерской отчетности, заверенные налоговыми органами, за отчетный год - при применении общей системы налогообложения;</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декларации, заверенную налоговыми органами, за отчетный год - при применении специальных налоговых режимов;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отчетности по страховым взносам на обязательное пенсионное страхование, подтверждающей размер среднемесячной заработной платы за о</w:t>
      </w:r>
      <w:r w:rsidRPr="00474043">
        <w:rPr>
          <w:rFonts w:ascii="Times New Roman" w:hAnsi="Times New Roman" w:cs="Times New Roman"/>
          <w:sz w:val="16"/>
          <w:szCs w:val="16"/>
          <w:lang w:eastAsia="ru-RU"/>
        </w:rPr>
        <w:t>т</w:t>
      </w:r>
      <w:r w:rsidRPr="00474043">
        <w:rPr>
          <w:rFonts w:ascii="Times New Roman" w:hAnsi="Times New Roman" w:cs="Times New Roman"/>
          <w:sz w:val="16"/>
          <w:szCs w:val="16"/>
          <w:lang w:eastAsia="ru-RU"/>
        </w:rPr>
        <w:t>четный год;</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формы "Сведения о среднесписочной численности работников за год" с отметкой налогового органа о принятии формы;</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справку из налогового органа о начисленных и фактически уплаченных налогах за отчетный год в бюджеты всех уровней;</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справки о начисленных и уплаченных страховых взносах за отчетный год;</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38.2.2. В последующие годы реализации бизнес - проекта (не менее трех лет) ежегодно, до 1 марта года, следующего за отчетным:</w:t>
      </w:r>
    </w:p>
    <w:p w:rsidR="00474043" w:rsidRPr="00474043" w:rsidRDefault="00F2668C"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hyperlink r:id="rId22" w:history="1">
        <w:r w:rsidR="00474043" w:rsidRPr="00474043">
          <w:rPr>
            <w:rFonts w:ascii="Times New Roman" w:hAnsi="Times New Roman" w:cs="Times New Roman"/>
            <w:sz w:val="16"/>
            <w:szCs w:val="16"/>
            <w:lang w:eastAsia="ru-RU"/>
          </w:rPr>
          <w:t>сведения</w:t>
        </w:r>
      </w:hyperlink>
      <w:r w:rsidR="00474043" w:rsidRPr="00474043">
        <w:rPr>
          <w:rFonts w:ascii="Times New Roman" w:hAnsi="Times New Roman" w:cs="Times New Roman"/>
          <w:sz w:val="16"/>
          <w:szCs w:val="16"/>
          <w:lang w:eastAsia="ru-RU"/>
        </w:rPr>
        <w:t xml:space="preserve"> об основных показателях деятельности получателя субсидии - начинающего субъекта малого и среднего предпринимательства за отчетный период (приложение N 2 к Соглашению);</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копии бухгалтерской отчетности, заверенные налоговыми органами, за отчетный год - при применении общей системы налогообложения;</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декларации, заверенную налоговыми органами, за отчетный год - при применении специальных налоговых режимов;</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отчетности по страховым взносам на обязательное пенсионное страхование, подтверждающей размер среднемесячной заработной платы за о</w:t>
      </w:r>
      <w:r w:rsidRPr="00474043">
        <w:rPr>
          <w:rFonts w:ascii="Times New Roman" w:hAnsi="Times New Roman" w:cs="Times New Roman"/>
          <w:sz w:val="16"/>
          <w:szCs w:val="16"/>
          <w:lang w:eastAsia="ru-RU"/>
        </w:rPr>
        <w:t>т</w:t>
      </w:r>
      <w:r w:rsidRPr="00474043">
        <w:rPr>
          <w:rFonts w:ascii="Times New Roman" w:hAnsi="Times New Roman" w:cs="Times New Roman"/>
          <w:sz w:val="16"/>
          <w:szCs w:val="16"/>
          <w:lang w:eastAsia="ru-RU"/>
        </w:rPr>
        <w:t>четный год;</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копию формы "Сведения о среднесписочной численности работников за год" с отметкой налогового органа о принятии формы;</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справку из налогового органа о начисленных и фактически уплаченных налогах за отчетный год в бюджеты всех уровней;</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справки о начисленных и уплаченных страховых взносах за отчетный год.</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bookmarkStart w:id="8" w:name="Par22"/>
      <w:bookmarkEnd w:id="8"/>
      <w:r w:rsidRPr="00474043">
        <w:rPr>
          <w:rFonts w:ascii="Times New Roman" w:hAnsi="Times New Roman" w:cs="Times New Roman"/>
          <w:sz w:val="16"/>
          <w:szCs w:val="16"/>
          <w:lang w:eastAsia="ru-RU"/>
        </w:rPr>
        <w:t>38.3. При предоставлении субсидии обязательным условием ее предоставления, включаемым в Соглашение, является согласие получателя на осущ</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 xml:space="preserve">ствление Администрацией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z w:val="16"/>
          <w:szCs w:val="16"/>
          <w:lang w:eastAsia="ru-RU"/>
        </w:rPr>
        <w:t xml:space="preserve"> в лице комитета и органом муниципального финансового контроля проверок соблюд</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ния получателем субсидии условий, целей и порядка предоставления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bookmarkStart w:id="9" w:name="Par24"/>
      <w:bookmarkEnd w:id="9"/>
      <w:r w:rsidRPr="00474043">
        <w:rPr>
          <w:rFonts w:ascii="Times New Roman" w:hAnsi="Times New Roman" w:cs="Times New Roman"/>
          <w:sz w:val="16"/>
          <w:szCs w:val="16"/>
          <w:lang w:eastAsia="ru-RU"/>
        </w:rPr>
        <w:t xml:space="preserve">38.4. Субсидии подлежат возврату в бюджет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z w:val="16"/>
          <w:szCs w:val="16"/>
          <w:lang w:eastAsia="ru-RU"/>
        </w:rPr>
        <w:t xml:space="preserve"> в полном объеме в случае:</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38.4.1. Выявления факта представления недостоверных сведений для участия в конкурсном отборе по предоставлению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38.4.2.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трех лет после получения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38.4.3 Непредставления в срок (представления не в полном объеме) без уважительных причин документов, указанных в </w:t>
      </w:r>
      <w:hyperlink w:anchor="Par3" w:history="1">
        <w:r w:rsidRPr="00474043">
          <w:rPr>
            <w:rFonts w:ascii="Times New Roman" w:hAnsi="Times New Roman" w:cs="Times New Roman"/>
            <w:sz w:val="16"/>
            <w:szCs w:val="16"/>
            <w:lang w:eastAsia="ru-RU"/>
          </w:rPr>
          <w:t>пунктах 38.2</w:t>
        </w:r>
      </w:hyperlink>
      <w:r w:rsidRPr="00474043">
        <w:rPr>
          <w:rFonts w:ascii="Times New Roman" w:hAnsi="Times New Roman" w:cs="Times New Roman"/>
          <w:sz w:val="16"/>
          <w:szCs w:val="16"/>
          <w:lang w:eastAsia="ru-RU"/>
        </w:rPr>
        <w:t xml:space="preserve">.1, </w:t>
      </w:r>
      <w:hyperlink w:anchor="Par22" w:history="1">
        <w:r w:rsidRPr="00474043">
          <w:rPr>
            <w:rFonts w:ascii="Times New Roman" w:hAnsi="Times New Roman" w:cs="Times New Roman"/>
            <w:sz w:val="16"/>
            <w:szCs w:val="16"/>
            <w:lang w:eastAsia="ru-RU"/>
          </w:rPr>
          <w:t>38.</w:t>
        </w:r>
      </w:hyperlink>
      <w:r w:rsidRPr="00474043">
        <w:rPr>
          <w:rFonts w:ascii="Times New Roman" w:hAnsi="Times New Roman" w:cs="Times New Roman"/>
          <w:sz w:val="16"/>
          <w:szCs w:val="16"/>
          <w:lang w:eastAsia="ru-RU"/>
        </w:rPr>
        <w:t>2.2 насто</w:t>
      </w:r>
      <w:r w:rsidRPr="00474043">
        <w:rPr>
          <w:rFonts w:ascii="Times New Roman" w:hAnsi="Times New Roman" w:cs="Times New Roman"/>
          <w:sz w:val="16"/>
          <w:szCs w:val="16"/>
          <w:lang w:eastAsia="ru-RU"/>
        </w:rPr>
        <w:t>я</w:t>
      </w:r>
      <w:r w:rsidRPr="00474043">
        <w:rPr>
          <w:rFonts w:ascii="Times New Roman" w:hAnsi="Times New Roman" w:cs="Times New Roman"/>
          <w:sz w:val="16"/>
          <w:szCs w:val="16"/>
          <w:lang w:eastAsia="ru-RU"/>
        </w:rPr>
        <w:t>щего Порядка.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38.5. Комитет в течение 5 рабочих дней со дня, когда установлен факт о нарушениях, в соответствии с </w:t>
      </w:r>
      <w:hyperlink w:anchor="Par24" w:history="1">
        <w:r w:rsidRPr="00474043">
          <w:rPr>
            <w:rFonts w:ascii="Times New Roman" w:hAnsi="Times New Roman" w:cs="Times New Roman"/>
            <w:sz w:val="16"/>
            <w:szCs w:val="16"/>
            <w:lang w:eastAsia="ru-RU"/>
          </w:rPr>
          <w:t>пунктом 39.4</w:t>
        </w:r>
      </w:hyperlink>
      <w:r w:rsidRPr="00474043">
        <w:rPr>
          <w:rFonts w:ascii="Times New Roman" w:hAnsi="Times New Roman" w:cs="Times New Roman"/>
          <w:sz w:val="16"/>
          <w:szCs w:val="16"/>
          <w:lang w:eastAsia="ru-RU"/>
        </w:rPr>
        <w:t xml:space="preserve"> настоящего Порядка инициирует заседание комиссии по рассмотрению вопроса о возврате получателем субсидии средств субсидии в бюджет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z w:val="16"/>
          <w:szCs w:val="16"/>
          <w:lang w:eastAsia="ru-RU"/>
        </w:rPr>
        <w:t>.</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38.6. При организации заседания комиссии комитет обязан уведомить получателя субсидии о дате заседания в срок не позднее чем за 2 рабочих дня до дня проведения заседания.</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38.7. По итогам заседания комиссии оформляется протокол заседания комиссии по рассмотрению вопроса о возврате получателем субсидии средств </w:t>
      </w:r>
      <w:r w:rsidRPr="00474043">
        <w:rPr>
          <w:rFonts w:ascii="Times New Roman" w:hAnsi="Times New Roman" w:cs="Times New Roman"/>
          <w:sz w:val="16"/>
          <w:szCs w:val="16"/>
          <w:lang w:eastAsia="ru-RU"/>
        </w:rPr>
        <w:lastRenderedPageBreak/>
        <w:t xml:space="preserve">субсидии в бюджет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z w:val="16"/>
          <w:szCs w:val="16"/>
          <w:lang w:eastAsia="ru-RU"/>
        </w:rPr>
        <w:t>.</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38.8. В случае принятия комиссией решения о возврате субсидии комитет в течение одного рабочего дня после принятия комиссией решения о во</w:t>
      </w:r>
      <w:r w:rsidRPr="00474043">
        <w:rPr>
          <w:rFonts w:ascii="Times New Roman" w:hAnsi="Times New Roman" w:cs="Times New Roman"/>
          <w:sz w:val="16"/>
          <w:szCs w:val="16"/>
          <w:lang w:eastAsia="ru-RU"/>
        </w:rPr>
        <w:t>з</w:t>
      </w:r>
      <w:r w:rsidRPr="00474043">
        <w:rPr>
          <w:rFonts w:ascii="Times New Roman" w:hAnsi="Times New Roman" w:cs="Times New Roman"/>
          <w:sz w:val="16"/>
          <w:szCs w:val="16"/>
          <w:lang w:eastAsia="ru-RU"/>
        </w:rPr>
        <w:t>врате получателем субсидии выделенной субсидии направляет получателю субсидии уведомление о принятом решении и необходимости возврата пол</w:t>
      </w:r>
      <w:r w:rsidRPr="00474043">
        <w:rPr>
          <w:rFonts w:ascii="Times New Roman" w:hAnsi="Times New Roman" w:cs="Times New Roman"/>
          <w:sz w:val="16"/>
          <w:szCs w:val="16"/>
          <w:lang w:eastAsia="ru-RU"/>
        </w:rPr>
        <w:t>у</w:t>
      </w:r>
      <w:r w:rsidRPr="00474043">
        <w:rPr>
          <w:rFonts w:ascii="Times New Roman" w:hAnsi="Times New Roman" w:cs="Times New Roman"/>
          <w:sz w:val="16"/>
          <w:szCs w:val="16"/>
          <w:lang w:eastAsia="ru-RU"/>
        </w:rPr>
        <w:t xml:space="preserve">ченных средств в бюджет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z w:val="16"/>
          <w:szCs w:val="16"/>
          <w:lang w:eastAsia="ru-RU"/>
        </w:rPr>
        <w:t>.</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38.9. Уведомление о возврате субсидии может быть передано лично получателю субсидии под расписку. Если указанным способом уведомление вр</w:t>
      </w:r>
      <w:r w:rsidRPr="00474043">
        <w:rPr>
          <w:rFonts w:ascii="Times New Roman" w:hAnsi="Times New Roman" w:cs="Times New Roman"/>
          <w:sz w:val="16"/>
          <w:szCs w:val="16"/>
          <w:lang w:eastAsia="ru-RU"/>
        </w:rPr>
        <w:t>у</w:t>
      </w:r>
      <w:r w:rsidRPr="00474043">
        <w:rPr>
          <w:rFonts w:ascii="Times New Roman" w:hAnsi="Times New Roman" w:cs="Times New Roman"/>
          <w:sz w:val="16"/>
          <w:szCs w:val="16"/>
          <w:lang w:eastAsia="ru-RU"/>
        </w:rPr>
        <w:t>чить невозможно, оно направляется по почте заказным письмом с уведомлением по адресу, указанному в договоре, и считается полученным по истечении 14 календарных дней с даты направления заказного письма.</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38.10. Возврат субсидии осуществляется получателем субсидии в срок, не превышающий 20 рабочих дней с даты получения уведомления о возврате субсидии.</w:t>
      </w:r>
    </w:p>
    <w:p w:rsidR="00474043" w:rsidRPr="00474043" w:rsidRDefault="00474043" w:rsidP="00762B1D">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38.11.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474043" w:rsidRPr="0081020B" w:rsidRDefault="00474043" w:rsidP="0081020B">
      <w:pPr>
        <w:widowControl w:val="0"/>
        <w:autoSpaceDE w:val="0"/>
        <w:autoSpaceDN w:val="0"/>
        <w:adjustRightInd w:val="0"/>
        <w:spacing w:after="0" w:line="240" w:lineRule="auto"/>
        <w:ind w:firstLine="284"/>
        <w:contextualSpacing/>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38.12. В случае принятия получателем субсидии решения об отказе от предоставленной субсидии он направляет в комитет соответствующее заявл</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 xml:space="preserve">ние с указанием причин отказа. Получатель субсидии обязан возвратить предоставленную ему субсидию в течение 3 рабочих дней </w:t>
      </w:r>
      <w:proofErr w:type="gramStart"/>
      <w:r w:rsidRPr="00474043">
        <w:rPr>
          <w:rFonts w:ascii="Times New Roman" w:hAnsi="Times New Roman" w:cs="Times New Roman"/>
          <w:sz w:val="16"/>
          <w:szCs w:val="16"/>
          <w:lang w:eastAsia="ru-RU"/>
        </w:rPr>
        <w:t>с даты подачи</w:t>
      </w:r>
      <w:proofErr w:type="gramEnd"/>
      <w:r w:rsidRPr="00474043">
        <w:rPr>
          <w:rFonts w:ascii="Times New Roman" w:hAnsi="Times New Roman" w:cs="Times New Roman"/>
          <w:sz w:val="16"/>
          <w:szCs w:val="16"/>
          <w:lang w:eastAsia="ru-RU"/>
        </w:rPr>
        <w:t xml:space="preserve"> заявл</w:t>
      </w:r>
      <w:r w:rsidRPr="00474043">
        <w:rPr>
          <w:rFonts w:ascii="Times New Roman" w:hAnsi="Times New Roman" w:cs="Times New Roman"/>
          <w:sz w:val="16"/>
          <w:szCs w:val="16"/>
          <w:lang w:eastAsia="ru-RU"/>
        </w:rPr>
        <w:t>е</w:t>
      </w:r>
      <w:r w:rsidRPr="00474043">
        <w:rPr>
          <w:rFonts w:ascii="Times New Roman" w:hAnsi="Times New Roman" w:cs="Times New Roman"/>
          <w:sz w:val="16"/>
          <w:szCs w:val="16"/>
          <w:lang w:eastAsia="ru-RU"/>
        </w:rPr>
        <w:t>ния об отказе от субсидии.</w:t>
      </w:r>
    </w:p>
    <w:p w:rsidR="00474043" w:rsidRPr="00474043" w:rsidRDefault="00474043" w:rsidP="00474043">
      <w:pPr>
        <w:spacing w:after="0" w:line="240" w:lineRule="auto"/>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Приложение 1 к порядку предоставления субсидий</w:t>
      </w:r>
    </w:p>
    <w:p w:rsidR="00474043" w:rsidRPr="00474043" w:rsidRDefault="00474043" w:rsidP="00474043">
      <w:pPr>
        <w:spacing w:after="0" w:line="240" w:lineRule="auto"/>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(грантов) начинающим субъектам малого предпринимательства </w:t>
      </w:r>
    </w:p>
    <w:p w:rsidR="00474043" w:rsidRPr="00474043" w:rsidRDefault="00474043" w:rsidP="00474043">
      <w:pPr>
        <w:spacing w:after="0" w:line="240" w:lineRule="auto"/>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на создание собственного дела</w:t>
      </w:r>
    </w:p>
    <w:p w:rsidR="00474043" w:rsidRPr="00474043" w:rsidRDefault="00474043" w:rsidP="00474043">
      <w:pPr>
        <w:spacing w:after="0" w:line="240" w:lineRule="auto"/>
        <w:jc w:val="right"/>
        <w:rPr>
          <w:rFonts w:ascii="Times New Roman" w:eastAsia="Times New Roman" w:hAnsi="Times New Roman" w:cs="Times New Roman"/>
          <w:spacing w:val="-6"/>
          <w:sz w:val="16"/>
          <w:szCs w:val="16"/>
          <w:lang w:eastAsia="ru-RU"/>
        </w:rPr>
      </w:pPr>
    </w:p>
    <w:p w:rsidR="00474043" w:rsidRPr="00474043" w:rsidRDefault="00474043" w:rsidP="00474043">
      <w:pPr>
        <w:spacing w:after="0" w:line="240" w:lineRule="auto"/>
        <w:jc w:val="right"/>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в Администрацию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от</w:t>
      </w:r>
    </w:p>
    <w:p w:rsidR="00474043" w:rsidRPr="00474043" w:rsidRDefault="00474043" w:rsidP="00474043">
      <w:pPr>
        <w:snapToGrid w:val="0"/>
        <w:spacing w:after="0" w:line="200" w:lineRule="atLeast"/>
        <w:ind w:left="4613"/>
        <w:jc w:val="right"/>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__________________________________________________________</w:t>
      </w:r>
    </w:p>
    <w:p w:rsidR="00474043" w:rsidRPr="00474043" w:rsidRDefault="00474043" w:rsidP="00474043">
      <w:pPr>
        <w:snapToGrid w:val="0"/>
        <w:spacing w:after="0" w:line="200" w:lineRule="atLeast"/>
        <w:ind w:left="4613"/>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 (наименование юридического лица, ФИО индивидуального предпринимателя)</w:t>
      </w:r>
    </w:p>
    <w:p w:rsidR="00474043" w:rsidRPr="00474043" w:rsidRDefault="00474043" w:rsidP="00474043">
      <w:pPr>
        <w:tabs>
          <w:tab w:val="left" w:pos="2316"/>
          <w:tab w:val="center" w:pos="5315"/>
        </w:tabs>
        <w:spacing w:after="0" w:line="240" w:lineRule="auto"/>
        <w:contextualSpacing/>
        <w:rPr>
          <w:rFonts w:ascii="Times New Roman" w:eastAsia="Times New Roman" w:hAnsi="Times New Roman" w:cs="Times New Roman"/>
          <w:b/>
          <w:bCs/>
          <w:spacing w:val="-6"/>
          <w:sz w:val="16"/>
          <w:szCs w:val="16"/>
          <w:lang w:eastAsia="ru-RU"/>
        </w:rPr>
      </w:pPr>
    </w:p>
    <w:p w:rsidR="00474043" w:rsidRPr="00474043" w:rsidRDefault="00474043" w:rsidP="00474043">
      <w:pPr>
        <w:tabs>
          <w:tab w:val="left" w:pos="2316"/>
          <w:tab w:val="center" w:pos="5315"/>
        </w:tabs>
        <w:spacing w:after="0" w:line="240" w:lineRule="auto"/>
        <w:contextualSpacing/>
        <w:jc w:val="center"/>
        <w:rPr>
          <w:rFonts w:ascii="Times New Roman" w:eastAsia="Times New Roman" w:hAnsi="Times New Roman" w:cs="Times New Roman"/>
          <w:b/>
          <w:bCs/>
          <w:spacing w:val="-6"/>
          <w:sz w:val="16"/>
          <w:szCs w:val="16"/>
          <w:lang w:eastAsia="ru-RU"/>
        </w:rPr>
      </w:pPr>
      <w:r w:rsidRPr="00474043">
        <w:rPr>
          <w:rFonts w:ascii="Times New Roman" w:eastAsia="Times New Roman" w:hAnsi="Times New Roman" w:cs="Times New Roman"/>
          <w:b/>
          <w:bCs/>
          <w:spacing w:val="-6"/>
          <w:sz w:val="16"/>
          <w:szCs w:val="16"/>
          <w:lang w:eastAsia="ru-RU"/>
        </w:rPr>
        <w:t>Заявление</w:t>
      </w:r>
    </w:p>
    <w:p w:rsidR="00474043" w:rsidRPr="00474043" w:rsidRDefault="00474043" w:rsidP="00474043">
      <w:pPr>
        <w:spacing w:after="0" w:line="240" w:lineRule="auto"/>
        <w:ind w:firstLine="284"/>
        <w:contextualSpacing/>
        <w:rPr>
          <w:rFonts w:ascii="Times New Roman" w:eastAsia="Times New Roman" w:hAnsi="Times New Roman" w:cs="Times New Roman"/>
          <w:spacing w:val="-6"/>
          <w:sz w:val="16"/>
          <w:szCs w:val="16"/>
          <w:lang w:eastAsia="ru-RU"/>
        </w:rPr>
      </w:pPr>
      <w:bookmarkStart w:id="10" w:name="BM_2525D0_252597_2525D0_2525B0_2525D1_25"/>
      <w:bookmarkEnd w:id="10"/>
      <w:r w:rsidRPr="00474043">
        <w:rPr>
          <w:rFonts w:ascii="Times New Roman" w:eastAsia="Times New Roman" w:hAnsi="Times New Roman" w:cs="Times New Roman"/>
          <w:spacing w:val="-6"/>
          <w:sz w:val="16"/>
          <w:szCs w:val="16"/>
          <w:lang w:eastAsia="ru-RU"/>
        </w:rPr>
        <w:t>Прошу предоставить субсидию на компенсацию части затрат, связанных с началом предпринимательской деятельности в сумме ______</w:t>
      </w:r>
      <w:r w:rsidR="00CA1949">
        <w:rPr>
          <w:rFonts w:ascii="Times New Roman" w:eastAsia="Times New Roman" w:hAnsi="Times New Roman" w:cs="Times New Roman"/>
          <w:spacing w:val="-6"/>
          <w:sz w:val="16"/>
          <w:szCs w:val="16"/>
          <w:lang w:eastAsia="ru-RU"/>
        </w:rPr>
        <w:t>____________________</w:t>
      </w:r>
      <w:r w:rsidRPr="00474043">
        <w:rPr>
          <w:rFonts w:ascii="Times New Roman" w:eastAsia="Times New Roman" w:hAnsi="Times New Roman" w:cs="Times New Roman"/>
          <w:spacing w:val="-6"/>
          <w:sz w:val="16"/>
          <w:szCs w:val="16"/>
          <w:lang w:eastAsia="ru-RU"/>
        </w:rPr>
        <w:t>___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Настоящим подтверждаю, что ______________________________________________________________</w:t>
      </w:r>
      <w:r w:rsidR="00CA1949">
        <w:rPr>
          <w:rFonts w:ascii="Times New Roman" w:eastAsia="Times New Roman" w:hAnsi="Times New Roman" w:cs="Times New Roman"/>
          <w:spacing w:val="-6"/>
          <w:sz w:val="16"/>
          <w:szCs w:val="16"/>
          <w:lang w:eastAsia="ru-RU"/>
        </w:rPr>
        <w:t>_____________________</w:t>
      </w:r>
      <w:r w:rsidRPr="00474043">
        <w:rPr>
          <w:rFonts w:ascii="Times New Roman" w:eastAsia="Times New Roman" w:hAnsi="Times New Roman" w:cs="Times New Roman"/>
          <w:spacing w:val="-6"/>
          <w:sz w:val="16"/>
          <w:szCs w:val="16"/>
          <w:lang w:eastAsia="ru-RU"/>
        </w:rPr>
        <w:t>______</w:t>
      </w:r>
    </w:p>
    <w:p w:rsidR="00474043" w:rsidRPr="00474043" w:rsidRDefault="00474043" w:rsidP="00474043">
      <w:pPr>
        <w:spacing w:after="0" w:line="240" w:lineRule="auto"/>
        <w:ind w:firstLine="284"/>
        <w:contextualSpacing/>
        <w:jc w:val="center"/>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(Ф.И.О. или наименование начинающего СМП)</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не является получателем аналогичной поддержки из областного и федерального бюджетов.</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Обязуюсь обеспечить расходование собственных средств в размере не менее 15 %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 сумму излишне полученной субсидии.</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Реквизиты для перечисления субсидии:</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ИНН_____________________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_________________________________________________________________________________________</w:t>
      </w:r>
      <w:r w:rsidRPr="00474043">
        <w:rPr>
          <w:rFonts w:ascii="Times New Roman" w:eastAsia="Times New Roman" w:hAnsi="Times New Roman" w:cs="Times New Roman"/>
          <w:spacing w:val="-6"/>
          <w:kern w:val="2"/>
          <w:sz w:val="16"/>
          <w:szCs w:val="16"/>
          <w:lang w:eastAsia="ru-RU"/>
        </w:rPr>
        <w:t>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КПП_______________________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______________________________________________________________________________________</w:t>
      </w:r>
      <w:r w:rsidRPr="00474043">
        <w:rPr>
          <w:rFonts w:ascii="Times New Roman" w:eastAsia="Times New Roman" w:hAnsi="Times New Roman" w:cs="Times New Roman"/>
          <w:spacing w:val="-6"/>
          <w:kern w:val="2"/>
          <w:sz w:val="16"/>
          <w:szCs w:val="16"/>
          <w:lang w:eastAsia="ru-RU"/>
        </w:rPr>
        <w:t>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ОГРН__________________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______________________________________________________________________________________</w:t>
      </w:r>
      <w:r w:rsidRPr="00474043">
        <w:rPr>
          <w:rFonts w:ascii="Times New Roman" w:eastAsia="Times New Roman" w:hAnsi="Times New Roman" w:cs="Times New Roman"/>
          <w:spacing w:val="-6"/>
          <w:kern w:val="2"/>
          <w:sz w:val="16"/>
          <w:szCs w:val="16"/>
          <w:lang w:eastAsia="ru-RU"/>
        </w:rPr>
        <w:t>______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Основной вид деятельности по ОКВЭД_____________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w:t>
      </w:r>
      <w:r w:rsidRPr="00474043">
        <w:rPr>
          <w:rFonts w:ascii="Times New Roman" w:eastAsia="Times New Roman" w:hAnsi="Times New Roman" w:cs="Times New Roman"/>
          <w:spacing w:val="-6"/>
          <w:kern w:val="2"/>
          <w:sz w:val="16"/>
          <w:szCs w:val="16"/>
          <w:lang w:eastAsia="ru-RU"/>
        </w:rPr>
        <w:t>________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БИК____________________________________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_________________________________________________________________________</w:t>
      </w:r>
      <w:r w:rsidRPr="00474043">
        <w:rPr>
          <w:rFonts w:ascii="Times New Roman" w:eastAsia="Times New Roman" w:hAnsi="Times New Roman" w:cs="Times New Roman"/>
          <w:spacing w:val="-6"/>
          <w:kern w:val="2"/>
          <w:sz w:val="16"/>
          <w:szCs w:val="16"/>
          <w:lang w:eastAsia="ru-RU"/>
        </w:rPr>
        <w:t>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Кор</w:t>
      </w:r>
      <w:proofErr w:type="gramStart"/>
      <w:r w:rsidRPr="00474043">
        <w:rPr>
          <w:rFonts w:ascii="Times New Roman" w:eastAsia="Times New Roman" w:hAnsi="Times New Roman" w:cs="Times New Roman"/>
          <w:spacing w:val="-6"/>
          <w:kern w:val="2"/>
          <w:sz w:val="16"/>
          <w:szCs w:val="16"/>
          <w:lang w:eastAsia="ru-RU"/>
        </w:rPr>
        <w:t>.с</w:t>
      </w:r>
      <w:proofErr w:type="gramEnd"/>
      <w:r w:rsidRPr="00474043">
        <w:rPr>
          <w:rFonts w:ascii="Times New Roman" w:eastAsia="Times New Roman" w:hAnsi="Times New Roman" w:cs="Times New Roman"/>
          <w:spacing w:val="-6"/>
          <w:kern w:val="2"/>
          <w:sz w:val="16"/>
          <w:szCs w:val="16"/>
          <w:lang w:eastAsia="ru-RU"/>
        </w:rPr>
        <w:t>чёт__________________________________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_______________________________________________________________________</w:t>
      </w:r>
      <w:r w:rsidRPr="00474043">
        <w:rPr>
          <w:rFonts w:ascii="Times New Roman" w:eastAsia="Times New Roman" w:hAnsi="Times New Roman" w:cs="Times New Roman"/>
          <w:spacing w:val="-6"/>
          <w:kern w:val="2"/>
          <w:sz w:val="16"/>
          <w:szCs w:val="16"/>
          <w:lang w:eastAsia="ru-RU"/>
        </w:rPr>
        <w:t>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Расчётный счёт__________________________</w:t>
      </w:r>
      <w:r w:rsidR="0081020B">
        <w:rPr>
          <w:rFonts w:ascii="Times New Roman" w:eastAsia="Times New Roman" w:hAnsi="Times New Roman" w:cs="Times New Roman"/>
          <w:spacing w:val="-6"/>
          <w:kern w:val="2"/>
          <w:sz w:val="16"/>
          <w:szCs w:val="16"/>
          <w:lang w:eastAsia="ru-RU"/>
        </w:rPr>
        <w:t>______________________________________________________________________</w:t>
      </w:r>
      <w:r w:rsidRPr="00474043">
        <w:rPr>
          <w:rFonts w:ascii="Times New Roman" w:eastAsia="Times New Roman" w:hAnsi="Times New Roman" w:cs="Times New Roman"/>
          <w:spacing w:val="-6"/>
          <w:kern w:val="2"/>
          <w:sz w:val="16"/>
          <w:szCs w:val="16"/>
          <w:lang w:eastAsia="ru-RU"/>
        </w:rPr>
        <w:t>_____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Полное наименование кредитной организации ___________________________________</w:t>
      </w:r>
      <w:r w:rsidR="0081020B">
        <w:rPr>
          <w:rFonts w:ascii="Times New Roman" w:eastAsia="Times New Roman" w:hAnsi="Times New Roman" w:cs="Times New Roman"/>
          <w:spacing w:val="-6"/>
          <w:kern w:val="2"/>
          <w:sz w:val="16"/>
          <w:szCs w:val="16"/>
          <w:lang w:eastAsia="ru-RU"/>
        </w:rPr>
        <w:t>_</w:t>
      </w:r>
      <w:r w:rsidRPr="00474043">
        <w:rPr>
          <w:rFonts w:ascii="Times New Roman" w:eastAsia="Times New Roman" w:hAnsi="Times New Roman" w:cs="Times New Roman"/>
          <w:spacing w:val="-6"/>
          <w:kern w:val="2"/>
          <w:sz w:val="16"/>
          <w:szCs w:val="16"/>
          <w:lang w:eastAsia="ru-RU"/>
        </w:rPr>
        <w:t>_______________________________________</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kern w:val="2"/>
          <w:sz w:val="16"/>
          <w:szCs w:val="16"/>
          <w:lang w:eastAsia="ru-RU"/>
        </w:rPr>
      </w:pPr>
      <w:r w:rsidRPr="00474043">
        <w:rPr>
          <w:rFonts w:ascii="Times New Roman" w:eastAsia="Times New Roman" w:hAnsi="Times New Roman" w:cs="Times New Roman"/>
          <w:spacing w:val="-6"/>
          <w:kern w:val="2"/>
          <w:sz w:val="16"/>
          <w:szCs w:val="16"/>
          <w:lang w:eastAsia="ru-RU"/>
        </w:rPr>
        <w:t>Обязуюсь осуществлять деятельность не менее 3 лет после получения гранта.</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В соответствии с Федеральным законом от 17 июля 2006 года № 152-ФЗ «О персональных данных» согласен на сбор, систематизацию, хранение и передачу сл</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дующих персональных данных: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ИНН.</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Не возражаю против проверки предоставленных мною данных.</w:t>
      </w:r>
    </w:p>
    <w:p w:rsidR="00474043" w:rsidRPr="00474043" w:rsidRDefault="00474043" w:rsidP="00474043">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Руководитель начинающего СМП __________________ Ф.И.О.</w:t>
      </w:r>
    </w:p>
    <w:p w:rsidR="00474043" w:rsidRPr="00474043" w:rsidRDefault="00474043" w:rsidP="00474043">
      <w:pPr>
        <w:spacing w:after="0" w:line="240" w:lineRule="auto"/>
        <w:ind w:firstLine="709"/>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ab/>
      </w:r>
      <w:r w:rsidRPr="00474043">
        <w:rPr>
          <w:rFonts w:ascii="Times New Roman" w:eastAsia="Times New Roman" w:hAnsi="Times New Roman" w:cs="Times New Roman"/>
          <w:spacing w:val="-6"/>
          <w:sz w:val="16"/>
          <w:szCs w:val="16"/>
          <w:lang w:eastAsia="ru-RU"/>
        </w:rPr>
        <w:tab/>
      </w:r>
      <w:r w:rsidRPr="00474043">
        <w:rPr>
          <w:rFonts w:ascii="Times New Roman" w:eastAsia="Times New Roman" w:hAnsi="Times New Roman" w:cs="Times New Roman"/>
          <w:spacing w:val="-6"/>
          <w:sz w:val="16"/>
          <w:szCs w:val="16"/>
          <w:lang w:eastAsia="ru-RU"/>
        </w:rPr>
        <w:tab/>
      </w:r>
      <w:r w:rsidRPr="00474043">
        <w:rPr>
          <w:rFonts w:ascii="Times New Roman" w:eastAsia="Times New Roman" w:hAnsi="Times New Roman" w:cs="Times New Roman"/>
          <w:spacing w:val="-6"/>
          <w:sz w:val="16"/>
          <w:szCs w:val="16"/>
          <w:lang w:eastAsia="ru-RU"/>
        </w:rPr>
        <w:tab/>
      </w:r>
      <w:r w:rsidRPr="00474043">
        <w:rPr>
          <w:rFonts w:ascii="Times New Roman" w:eastAsia="Times New Roman" w:hAnsi="Times New Roman" w:cs="Times New Roman"/>
          <w:spacing w:val="-6"/>
          <w:sz w:val="16"/>
          <w:szCs w:val="16"/>
          <w:lang w:eastAsia="ru-RU"/>
        </w:rPr>
        <w:tab/>
        <w:t>(подпись)</w:t>
      </w:r>
    </w:p>
    <w:p w:rsidR="00474043" w:rsidRPr="00474043" w:rsidRDefault="00474043" w:rsidP="00EE6297">
      <w:pPr>
        <w:spacing w:after="0" w:line="240" w:lineRule="auto"/>
        <w:ind w:firstLine="709"/>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____ " _________________20     года</w:t>
      </w:r>
    </w:p>
    <w:p w:rsidR="00474043" w:rsidRPr="00474043" w:rsidRDefault="00474043" w:rsidP="00474043">
      <w:pPr>
        <w:spacing w:after="0" w:line="240" w:lineRule="auto"/>
        <w:ind w:firstLine="709"/>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МП</w:t>
      </w:r>
    </w:p>
    <w:p w:rsidR="00474043" w:rsidRPr="00474043" w:rsidRDefault="00474043" w:rsidP="00474043">
      <w:pPr>
        <w:spacing w:after="0" w:line="240" w:lineRule="auto"/>
        <w:ind w:firstLine="709"/>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Приложение 2 к порядку предоставления субсидий (грантов) </w:t>
      </w:r>
    </w:p>
    <w:p w:rsidR="00474043" w:rsidRPr="00474043" w:rsidRDefault="00474043" w:rsidP="00474043">
      <w:pPr>
        <w:spacing w:after="0" w:line="240" w:lineRule="auto"/>
        <w:ind w:firstLine="709"/>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начинающим субъектам малого предпринимательства на создание </w:t>
      </w:r>
    </w:p>
    <w:p w:rsidR="00474043" w:rsidRPr="00EE6297" w:rsidRDefault="00474043" w:rsidP="00EE6297">
      <w:pPr>
        <w:snapToGrid w:val="0"/>
        <w:spacing w:after="0" w:line="240" w:lineRule="auto"/>
        <w:ind w:left="4613"/>
        <w:contextualSpacing/>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собственного дела</w:t>
      </w:r>
    </w:p>
    <w:p w:rsidR="00474043" w:rsidRPr="00474043" w:rsidRDefault="00474043" w:rsidP="00474043">
      <w:pPr>
        <w:autoSpaceDE w:val="0"/>
        <w:autoSpaceDN w:val="0"/>
        <w:spacing w:after="0" w:line="240" w:lineRule="auto"/>
        <w:contextualSpacing/>
        <w:jc w:val="center"/>
        <w:rPr>
          <w:rFonts w:ascii="Times New Roman" w:eastAsia="Times New Roman" w:hAnsi="Times New Roman" w:cs="Times New Roman"/>
          <w:b/>
          <w:bCs/>
          <w:spacing w:val="-6"/>
          <w:sz w:val="16"/>
          <w:szCs w:val="16"/>
          <w:lang w:eastAsia="ru-RU"/>
        </w:rPr>
      </w:pPr>
      <w:r w:rsidRPr="00474043">
        <w:rPr>
          <w:rFonts w:ascii="Times New Roman" w:eastAsia="Times New Roman" w:hAnsi="Times New Roman" w:cs="Times New Roman"/>
          <w:b/>
          <w:bCs/>
          <w:spacing w:val="-6"/>
          <w:sz w:val="16"/>
          <w:szCs w:val="16"/>
          <w:lang w:eastAsia="ru-RU"/>
        </w:rPr>
        <w:t>СОГЛАШЕНИЕ</w:t>
      </w:r>
    </w:p>
    <w:p w:rsidR="00474043" w:rsidRPr="00474043" w:rsidRDefault="00474043" w:rsidP="00474043">
      <w:pPr>
        <w:autoSpaceDE w:val="0"/>
        <w:autoSpaceDN w:val="0"/>
        <w:spacing w:after="0" w:line="240" w:lineRule="auto"/>
        <w:contextualSpacing/>
        <w:jc w:val="center"/>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о предоставлении субсидии (грантов) начинающим субъектам малого и среднего предпринимательства на компенсацию части затрат, связанных с началом предпринимательской деятельности</w:t>
      </w:r>
    </w:p>
    <w:p w:rsidR="00474043" w:rsidRPr="00474043" w:rsidRDefault="00474043" w:rsidP="00474043">
      <w:pPr>
        <w:autoSpaceDE w:val="0"/>
        <w:autoSpaceDN w:val="0"/>
        <w:spacing w:after="0" w:line="240" w:lineRule="auto"/>
        <w:contextualSpacing/>
        <w:jc w:val="center"/>
        <w:rPr>
          <w:rFonts w:ascii="Times New Roman" w:eastAsia="Times New Roman" w:hAnsi="Times New Roman" w:cs="Times New Roman"/>
          <w:b/>
          <w:spacing w:val="-6"/>
          <w:sz w:val="16"/>
          <w:szCs w:val="16"/>
          <w:lang w:eastAsia="ru-RU"/>
        </w:rPr>
      </w:pPr>
    </w:p>
    <w:p w:rsidR="00474043" w:rsidRPr="00474043" w:rsidRDefault="00474043" w:rsidP="00474043">
      <w:pPr>
        <w:autoSpaceDE w:val="0"/>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п. Волот                                                                                                                 </w:t>
      </w:r>
      <w:r w:rsidR="0081020B">
        <w:rPr>
          <w:rFonts w:ascii="Times New Roman" w:eastAsia="Times New Roman" w:hAnsi="Times New Roman" w:cs="Times New Roman"/>
          <w:spacing w:val="-6"/>
          <w:sz w:val="16"/>
          <w:szCs w:val="16"/>
          <w:lang w:eastAsia="ru-RU"/>
        </w:rPr>
        <w:t xml:space="preserve">                                                                     </w:t>
      </w:r>
      <w:r w:rsidRPr="00474043">
        <w:rPr>
          <w:rFonts w:ascii="Times New Roman" w:eastAsia="Times New Roman" w:hAnsi="Times New Roman" w:cs="Times New Roman"/>
          <w:spacing w:val="-6"/>
          <w:sz w:val="16"/>
          <w:szCs w:val="16"/>
          <w:lang w:eastAsia="ru-RU"/>
        </w:rPr>
        <w:t xml:space="preserve">     "__"__________20    г.</w:t>
      </w:r>
    </w:p>
    <w:p w:rsidR="00474043" w:rsidRPr="00474043" w:rsidRDefault="00474043" w:rsidP="00474043">
      <w:pPr>
        <w:autoSpaceDE w:val="0"/>
        <w:spacing w:after="0" w:line="240" w:lineRule="auto"/>
        <w:ind w:firstLine="709"/>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Администрация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именуемая в дальнейшем Администрация, в лице Главы муниципального </w:t>
      </w:r>
      <w:r w:rsidRPr="00474043">
        <w:rPr>
          <w:rFonts w:ascii="Times New Roman" w:eastAsia="Times New Roman" w:hAnsi="Times New Roman" w:cs="Times New Roman"/>
          <w:sz w:val="16"/>
          <w:szCs w:val="16"/>
          <w:lang w:eastAsia="ru-RU"/>
        </w:rPr>
        <w:t>округа</w:t>
      </w:r>
      <w:r w:rsidR="0081020B">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pacing w:val="-6"/>
          <w:sz w:val="16"/>
          <w:szCs w:val="16"/>
          <w:lang w:eastAsia="ru-RU"/>
        </w:rPr>
        <w:t>Лыжова</w:t>
      </w:r>
      <w:proofErr w:type="spellEnd"/>
      <w:r w:rsidRPr="00474043">
        <w:rPr>
          <w:rFonts w:ascii="Times New Roman" w:eastAsia="Times New Roman" w:hAnsi="Times New Roman" w:cs="Times New Roman"/>
          <w:spacing w:val="-6"/>
          <w:sz w:val="16"/>
          <w:szCs w:val="16"/>
          <w:lang w:eastAsia="ru-RU"/>
        </w:rPr>
        <w:t xml:space="preserve"> Алекса</w:t>
      </w:r>
      <w:r w:rsidRPr="00474043">
        <w:rPr>
          <w:rFonts w:ascii="Times New Roman" w:eastAsia="Times New Roman" w:hAnsi="Times New Roman" w:cs="Times New Roman"/>
          <w:spacing w:val="-6"/>
          <w:sz w:val="16"/>
          <w:szCs w:val="16"/>
          <w:lang w:eastAsia="ru-RU"/>
        </w:rPr>
        <w:t>н</w:t>
      </w:r>
      <w:r w:rsidRPr="00474043">
        <w:rPr>
          <w:rFonts w:ascii="Times New Roman" w:eastAsia="Times New Roman" w:hAnsi="Times New Roman" w:cs="Times New Roman"/>
          <w:spacing w:val="-6"/>
          <w:sz w:val="16"/>
          <w:szCs w:val="16"/>
          <w:lang w:eastAsia="ru-RU"/>
        </w:rPr>
        <w:t>дра Ивановича, действующего на основании Устава, с одной стороны, и ___________________, именуемый в дальнейшем Получатель субсидии, в лице __________________, действующего (ей) на основании _________________, с другой стороны, именуемые в дальнейшем Стороны, заключили настоящее соглашение о нижеследующем:</w:t>
      </w:r>
    </w:p>
    <w:p w:rsidR="00474043" w:rsidRPr="00474043" w:rsidRDefault="00474043" w:rsidP="00762B1D">
      <w:pPr>
        <w:autoSpaceDE w:val="0"/>
        <w:autoSpaceDN w:val="0"/>
        <w:spacing w:after="0" w:line="240" w:lineRule="auto"/>
        <w:ind w:firstLine="284"/>
        <w:contextualSpacing/>
        <w:outlineLvl w:val="1"/>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1. Предмет соглашения</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1.1. В соответствии с  программой «Развитие малого и среднего предпринимательства в Волотовском муниципальном округе», утверждённой постановлением А</w:t>
      </w:r>
      <w:r w:rsidRPr="00474043">
        <w:rPr>
          <w:rFonts w:ascii="Times New Roman" w:eastAsia="Times New Roman" w:hAnsi="Times New Roman" w:cs="Times New Roman"/>
          <w:spacing w:val="-6"/>
          <w:sz w:val="16"/>
          <w:szCs w:val="16"/>
          <w:lang w:eastAsia="ru-RU"/>
        </w:rPr>
        <w:t>д</w:t>
      </w:r>
      <w:r w:rsidRPr="00474043">
        <w:rPr>
          <w:rFonts w:ascii="Times New Roman" w:eastAsia="Times New Roman" w:hAnsi="Times New Roman" w:cs="Times New Roman"/>
          <w:spacing w:val="-6"/>
          <w:sz w:val="16"/>
          <w:szCs w:val="16"/>
          <w:lang w:eastAsia="ru-RU"/>
        </w:rPr>
        <w:t xml:space="preserve">министрации Волотовского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от             №             (далее – муниципальная программа)  и на основании постановления Администрации Волото</w:t>
      </w:r>
      <w:r w:rsidRPr="00474043">
        <w:rPr>
          <w:rFonts w:ascii="Times New Roman" w:eastAsia="Times New Roman" w:hAnsi="Times New Roman" w:cs="Times New Roman"/>
          <w:spacing w:val="-6"/>
          <w:sz w:val="16"/>
          <w:szCs w:val="16"/>
          <w:lang w:eastAsia="ru-RU"/>
        </w:rPr>
        <w:t>в</w:t>
      </w:r>
      <w:r w:rsidRPr="00474043">
        <w:rPr>
          <w:rFonts w:ascii="Times New Roman" w:eastAsia="Times New Roman" w:hAnsi="Times New Roman" w:cs="Times New Roman"/>
          <w:spacing w:val="-6"/>
          <w:sz w:val="16"/>
          <w:szCs w:val="16"/>
          <w:lang w:eastAsia="ru-RU"/>
        </w:rPr>
        <w:t xml:space="preserve">ского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 предоставлении субсидии от ________ № ____ Получателю субсидии из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предоставляется субсидия на компенсацию части затрат, связанных с началом предпринимательской деятельности.     </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1.2. Субсидия предоставляется Получателю субсидии на безвозвратной и безвозмездной основе.</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1.3. Условиями предоставления субсидии являются: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1.3.1. Наличие государственной регистрации и осуществление деятельности на территории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1.3.2. Отсутствие просроченной задолженности по налогам, сборам и иным обязательным платежам.</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1.3.3. Соответствие требованиям, установленным статьей 4 Федерального закона от 24 июля 2007 года № 209-ФЗ «О развитии малого и среднего предприним</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тельства в Российской Федерации».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1.3.4. Наличие бизнес - проекта по созданию и развитию собственного бизнеса (далее бизнес-проект).</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1.3.5. Отсутствие аналогичной поддержки из областного и федерального бюджетов. </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1.3.6. Согласие Получателя субсидии на осуществление Администрацией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и органов муниципального финансового контроля проверок с</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 xml:space="preserve">блюдения условий, целей и порядка предоставления субсидии.   </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1.3.7. Предоставление в Администрацию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(далее -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надлежаще оформленных документов в соответствии с Порядком предоставления субсидий (грантов) начинающим субъектам малого и среднего предпринимательства на компенсацию части затрат, связанных с началом предприним</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тельской деятельности (далее – Порядок).</w:t>
      </w:r>
    </w:p>
    <w:p w:rsidR="00474043" w:rsidRPr="00474043" w:rsidRDefault="00474043" w:rsidP="00762B1D">
      <w:pPr>
        <w:autoSpaceDE w:val="0"/>
        <w:autoSpaceDN w:val="0"/>
        <w:spacing w:after="0" w:line="240" w:lineRule="auto"/>
        <w:ind w:firstLine="284"/>
        <w:contextualSpacing/>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2. Размер и порядок перечисления субсидии</w:t>
      </w:r>
    </w:p>
    <w:p w:rsidR="00474043" w:rsidRPr="00474043" w:rsidRDefault="00474043" w:rsidP="00762B1D">
      <w:pPr>
        <w:tabs>
          <w:tab w:val="num" w:pos="0"/>
          <w:tab w:val="right" w:pos="1134"/>
        </w:tabs>
        <w:suppressAutoHyphen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ab/>
        <w:t xml:space="preserve">2.1. Размер субсидии определяется сметой, являющейся приложением 1 к настоящему </w:t>
      </w:r>
      <w:r w:rsidRPr="00474043">
        <w:rPr>
          <w:rFonts w:ascii="Times New Roman" w:eastAsia="Times New Roman" w:hAnsi="Times New Roman" w:cs="Times New Roman"/>
          <w:sz w:val="16"/>
          <w:szCs w:val="16"/>
          <w:lang w:eastAsia="ru-RU"/>
        </w:rPr>
        <w:t>Соглашению (далее - Смета), и составляет</w:t>
      </w:r>
      <w:r w:rsidRPr="00474043">
        <w:rPr>
          <w:rFonts w:ascii="Times New Roman" w:eastAsia="Times New Roman" w:hAnsi="Times New Roman" w:cs="Times New Roman"/>
          <w:spacing w:val="-6"/>
          <w:sz w:val="16"/>
          <w:szCs w:val="16"/>
          <w:lang w:eastAsia="ru-RU"/>
        </w:rPr>
        <w:t xml:space="preserve"> ___________________(___________________________________) рублей. </w:t>
      </w:r>
    </w:p>
    <w:p w:rsidR="00474043" w:rsidRPr="00474043" w:rsidRDefault="00474043" w:rsidP="00762B1D">
      <w:pPr>
        <w:tabs>
          <w:tab w:val="num" w:pos="0"/>
          <w:tab w:val="right" w:pos="1134"/>
        </w:tabs>
        <w:suppressAutoHyphens/>
        <w:autoSpaceDE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(цифрами)                                         (прописью) </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2.2. Перечисление субсидии осуществляется по безналичному расчёту путем перечисления денежных средств на расчетный счет Получателя субсидии в пределах средств, предусмотренных в бюджете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на реализацию мероприятий муниципальной программы на текущий финансовый год. Перечисление </w:t>
      </w:r>
      <w:r w:rsidRPr="00474043">
        <w:rPr>
          <w:rFonts w:ascii="Times New Roman" w:eastAsia="Times New Roman" w:hAnsi="Times New Roman" w:cs="Times New Roman"/>
          <w:spacing w:val="-6"/>
          <w:sz w:val="16"/>
          <w:szCs w:val="16"/>
          <w:lang w:eastAsia="ru-RU"/>
        </w:rPr>
        <w:lastRenderedPageBreak/>
        <w:t xml:space="preserve">субсидии Получателю субсидии осуществляется Администрацией в течение 10 рабочих дней со дня поступления денежных средств на лицевой счёт Администрации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autoSpaceDE w:val="0"/>
        <w:autoSpaceDN w:val="0"/>
        <w:spacing w:after="0" w:line="240" w:lineRule="auto"/>
        <w:ind w:firstLine="284"/>
        <w:contextualSpacing/>
        <w:outlineLvl w:val="1"/>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3. Права и обязанности сторон</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 Права и обязанности Администрации:</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3.1.1. Администрация обязуется предоставить Получателю субсидии субсидию в размере, предусмотренном пунктом 2.1 настоящего Соглашения.</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3.1.2. Администрация и органы муниципального финансового контроля имеют право проводить проверки соблюдения Получателем субсидии условий, целей и п</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рядка предоставления субсидии.</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3.1.3. Администрация имеет право в одностороннем порядке расторгнуть настоящее Соглашение в случае выявления нарушения Получателем субсидии условий, целей и порядка предоставления субсидии (в том числе представление документов, содержащих недостоверные сведения).</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3.1.4. Требовать, в том числе в судебном порядке, возврата от Получателя субсидии выплаченной суммы субсидии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случае представления Получателем субсидии недостоверных сведений, а также при нарушении им условий настоящего Соглашения.</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3.1.5. Оказывать консультационную помощь Получателю субсидии по вопросам, связанным с реализацией настоящего Соглашения.</w:t>
      </w:r>
    </w:p>
    <w:p w:rsidR="00474043" w:rsidRPr="00474043" w:rsidRDefault="00474043" w:rsidP="00762B1D">
      <w:pPr>
        <w:autoSpaceDE w:val="0"/>
        <w:autoSpaceDN w:val="0"/>
        <w:spacing w:after="0" w:line="240" w:lineRule="auto"/>
        <w:ind w:firstLine="284"/>
        <w:contextualSpacing/>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3.2. Права и обязанности Получателя субсидии:</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3.2.1. Представлять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документы, необходимые для получения субсидии за счет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соответствии с П</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рядком.</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3.2.2. В течении 6 (шести) месяцев после получения субсидии использовать собственные средства и средства субсидии по целевому назначению в полном объёме в соответствии со Сметой. </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3.2.3. По истечению 6 (шести) месяцев представить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информацию и документы, подтверждающие реализацию бизнес - проекта и целевое и</w:t>
      </w:r>
      <w:r w:rsidRPr="00474043">
        <w:rPr>
          <w:rFonts w:ascii="Times New Roman" w:eastAsia="Times New Roman" w:hAnsi="Times New Roman" w:cs="Times New Roman"/>
          <w:spacing w:val="-6"/>
          <w:sz w:val="16"/>
          <w:szCs w:val="16"/>
          <w:lang w:eastAsia="ru-RU"/>
        </w:rPr>
        <w:t>с</w:t>
      </w:r>
      <w:r w:rsidRPr="00474043">
        <w:rPr>
          <w:rFonts w:ascii="Times New Roman" w:eastAsia="Times New Roman" w:hAnsi="Times New Roman" w:cs="Times New Roman"/>
          <w:spacing w:val="-6"/>
          <w:sz w:val="16"/>
          <w:szCs w:val="16"/>
          <w:lang w:eastAsia="ru-RU"/>
        </w:rPr>
        <w:t>пользование субсидии в соответствии со Сметой (копии платёжных документов,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произведённые затраты.</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3.2.4. При выявлении нарушений условий предоставления субсидии и (или) ее нецелевого использования Получатель субсидии обязан в добровольном порядке осуществить возврат субсидии в течение 10 рабочих дней с момента выявления нарушения. </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3.2.5. В случае неиспользования субсидии в течение срока, указанного в подпункте 3.2.2. настоящего Соглашения, Получатель субсидии обязан осуществить во</w:t>
      </w:r>
      <w:r w:rsidRPr="00474043">
        <w:rPr>
          <w:rFonts w:ascii="Times New Roman" w:eastAsia="Times New Roman" w:hAnsi="Times New Roman" w:cs="Times New Roman"/>
          <w:spacing w:val="-6"/>
          <w:sz w:val="16"/>
          <w:szCs w:val="16"/>
          <w:lang w:eastAsia="ru-RU"/>
        </w:rPr>
        <w:t>з</w:t>
      </w:r>
      <w:r w:rsidRPr="00474043">
        <w:rPr>
          <w:rFonts w:ascii="Times New Roman" w:eastAsia="Times New Roman" w:hAnsi="Times New Roman" w:cs="Times New Roman"/>
          <w:spacing w:val="-6"/>
          <w:sz w:val="16"/>
          <w:szCs w:val="16"/>
          <w:lang w:eastAsia="ru-RU"/>
        </w:rPr>
        <w:t xml:space="preserve">врат субсидии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3.2.6. Получатель субсидии обязан предоставлять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сведения об уплаченных налогах в бюджеты всех уровней, обеспечить рост темпов зарабо</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ной платы, сохранить или увеличить среднесписочную численность работников.</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3.2.7. Получатель субсидии обязуется представлять в </w:t>
      </w:r>
      <w:r w:rsidRPr="00474043">
        <w:rPr>
          <w:rFonts w:ascii="Times New Roman" w:eastAsia="Times New Roman" w:hAnsi="Times New Roman" w:cs="Times New Roman"/>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сведения об основных финансово-экономических показателях:</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в течение 10 дней с момента заключения Соглашения за год, предшествующий оказанию поддержки;</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ежеквартально до 20 числа месяца, следующего за отчётным (по форме в соответствии с приложением 2 к настоящему Соглашению).</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3.2.8. Получатель субсидии обязуется осуществлять деятельность не менее 3-х лет после получения субсидии.</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sz w:val="16"/>
          <w:szCs w:val="16"/>
          <w:lang w:eastAsia="ru-RU"/>
        </w:rPr>
        <w:t>3.2.9. Получатель субсидии обязан в течение трех дней с момента принятия решения о реорганизации либо ликвидации субъекта малого или среднего предпринимательства, а также в случае изменения места нахождения, реквизитов в письменном виде уведомить об этом Администрацию.</w:t>
      </w:r>
    </w:p>
    <w:p w:rsidR="00474043" w:rsidRPr="00474043" w:rsidRDefault="00474043" w:rsidP="00762B1D">
      <w:pPr>
        <w:autoSpaceDE w:val="0"/>
        <w:autoSpaceDN w:val="0"/>
        <w:spacing w:after="0" w:line="240" w:lineRule="auto"/>
        <w:ind w:firstLine="284"/>
        <w:contextualSpacing/>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4. Срок действия Соглашения</w:t>
      </w:r>
    </w:p>
    <w:p w:rsidR="00474043" w:rsidRPr="00474043" w:rsidRDefault="00474043" w:rsidP="00762B1D">
      <w:pPr>
        <w:autoSpaceDE w:val="0"/>
        <w:autoSpaceDN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4.1.Настоящее Соглашение вступает в силу с момента его подписания Сторонами и действует до полного исполнения Сторонами обязательств, предусмотренных условиями настоящего Соглашения.</w:t>
      </w:r>
    </w:p>
    <w:p w:rsidR="00474043" w:rsidRPr="00474043" w:rsidRDefault="00474043" w:rsidP="00762B1D">
      <w:pPr>
        <w:autoSpaceDE w:val="0"/>
        <w:autoSpaceDN w:val="0"/>
        <w:spacing w:after="0" w:line="240" w:lineRule="auto"/>
        <w:ind w:firstLine="284"/>
        <w:contextualSpacing/>
        <w:outlineLvl w:val="1"/>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5. Ответственность Сторон</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5.1.В случае если после предоставления субсидии выявлено нарушение Получателем субсидии условий предоставления субсидии (в том числе представление д</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 xml:space="preserve">кументов, содержащих недостоверные сведения), субсидия подлежит возврату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течение 10 рабочих дней со дня получения Получ</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 xml:space="preserve">телем субсидии требования главного распорядителя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5.2.За невыполнение или ненадлежащее выполнение обязательств по настоящему Соглашению Стороны несут ответственность в соответствии с зак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нодательством Российской Федерации.</w:t>
      </w:r>
    </w:p>
    <w:p w:rsidR="00474043" w:rsidRPr="00474043" w:rsidRDefault="00474043" w:rsidP="00762B1D">
      <w:pPr>
        <w:autoSpaceDE w:val="0"/>
        <w:autoSpaceDN w:val="0"/>
        <w:spacing w:after="0" w:line="240" w:lineRule="auto"/>
        <w:ind w:firstLine="284"/>
        <w:contextualSpacing/>
        <w:outlineLvl w:val="1"/>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6. Прочие условия</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6.1. По всем вопросам, не урегулированным в настоящем Соглашении, Стороны руководствуются действующим законодательством Российской Федерации.</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6.2. Проверку выполнения Получателем субсидии условий, целей и порядка предоставления субсидии вправе провести Администрация и органы муниципального финансового контроля.</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6.3. Настоящее соглашение составлено в двух экземплярах, имеющих одинаковую юридическую силу, по одному для каждой из Сторон.</w:t>
      </w:r>
    </w:p>
    <w:p w:rsidR="00474043" w:rsidRPr="00474043" w:rsidRDefault="00474043" w:rsidP="00762B1D">
      <w:pPr>
        <w:autoSpaceDE w:val="0"/>
        <w:autoSpaceDN w:val="0"/>
        <w:adjustRightInd w:val="0"/>
        <w:spacing w:after="0" w:line="240" w:lineRule="auto"/>
        <w:ind w:firstLine="284"/>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6.4. Любые изменения настоящего Соглашения должны быть совершены в письменной форме и подписаны Сторонами. </w:t>
      </w:r>
    </w:p>
    <w:p w:rsidR="00474043" w:rsidRPr="00474043" w:rsidRDefault="00474043" w:rsidP="00762B1D">
      <w:pPr>
        <w:autoSpaceDE w:val="0"/>
        <w:spacing w:before="227" w:after="0" w:line="240" w:lineRule="auto"/>
        <w:ind w:firstLine="284"/>
        <w:contextualSpacing/>
        <w:rPr>
          <w:rFonts w:ascii="Times New Roman" w:eastAsia="Times New Roman" w:hAnsi="Times New Roman" w:cs="Times New Roman"/>
          <w:b/>
          <w:spacing w:val="-6"/>
          <w:sz w:val="16"/>
          <w:szCs w:val="16"/>
          <w:lang w:eastAsia="ru-RU"/>
        </w:rPr>
      </w:pPr>
      <w:r w:rsidRPr="00474043">
        <w:rPr>
          <w:rFonts w:ascii="Times New Roman" w:eastAsia="Times New Roman" w:hAnsi="Times New Roman" w:cs="Times New Roman"/>
          <w:b/>
          <w:spacing w:val="-6"/>
          <w:sz w:val="16"/>
          <w:szCs w:val="16"/>
          <w:lang w:eastAsia="ru-RU"/>
        </w:rPr>
        <w:t>7. Адреса, банковские реквизиты и подписи Сторон:</w:t>
      </w:r>
    </w:p>
    <w:tbl>
      <w:tblPr>
        <w:tblW w:w="11027" w:type="dxa"/>
        <w:tblInd w:w="55" w:type="dxa"/>
        <w:tblLayout w:type="fixed"/>
        <w:tblCellMar>
          <w:top w:w="55" w:type="dxa"/>
          <w:left w:w="55" w:type="dxa"/>
          <w:bottom w:w="55" w:type="dxa"/>
          <w:right w:w="55" w:type="dxa"/>
        </w:tblCellMar>
        <w:tblLook w:val="00A0"/>
      </w:tblPr>
      <w:tblGrid>
        <w:gridCol w:w="7655"/>
        <w:gridCol w:w="151"/>
        <w:gridCol w:w="3221"/>
      </w:tblGrid>
      <w:tr w:rsidR="00474043" w:rsidRPr="00474043" w:rsidTr="00762B1D">
        <w:trPr>
          <w:trHeight w:val="174"/>
        </w:trPr>
        <w:tc>
          <w:tcPr>
            <w:tcW w:w="7655"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Администрация</w:t>
            </w:r>
          </w:p>
        </w:tc>
        <w:tc>
          <w:tcPr>
            <w:tcW w:w="151"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p>
        </w:tc>
        <w:tc>
          <w:tcPr>
            <w:tcW w:w="3221"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Получатель субсидии</w:t>
            </w:r>
          </w:p>
        </w:tc>
      </w:tr>
      <w:tr w:rsidR="00474043" w:rsidRPr="00474043" w:rsidTr="00762B1D">
        <w:trPr>
          <w:trHeight w:val="23"/>
        </w:trPr>
        <w:tc>
          <w:tcPr>
            <w:tcW w:w="7655" w:type="dxa"/>
          </w:tcPr>
          <w:p w:rsidR="00474043" w:rsidRPr="00474043" w:rsidRDefault="00474043" w:rsidP="00474043">
            <w:pPr>
              <w:snapToGrid w:val="0"/>
              <w:spacing w:after="0" w:line="240" w:lineRule="auto"/>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175100, Новгородская область, Волотовский район, п. Волот, ул. Комсомольская, д.38, </w:t>
            </w:r>
          </w:p>
          <w:p w:rsidR="00474043" w:rsidRPr="00474043" w:rsidRDefault="00474043" w:rsidP="00474043">
            <w:pPr>
              <w:snapToGrid w:val="0"/>
              <w:spacing w:after="0" w:line="240" w:lineRule="auto"/>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ИНН 5303000288</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УФК по Новгородской области (Администрация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hAnsi="Times New Roman" w:cs="Times New Roman"/>
                <w:spacing w:val="-6"/>
                <w:sz w:val="16"/>
                <w:szCs w:val="16"/>
                <w:lang w:eastAsia="ru-RU"/>
              </w:rPr>
              <w:t>), лицевой счёт 03503009150</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Отделение Новгород г. Великий Новгород, </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roofErr w:type="spellStart"/>
            <w:r w:rsidRPr="00474043">
              <w:rPr>
                <w:rFonts w:ascii="Times New Roman" w:hAnsi="Times New Roman" w:cs="Times New Roman"/>
                <w:spacing w:val="-6"/>
                <w:sz w:val="16"/>
                <w:szCs w:val="16"/>
                <w:lang w:eastAsia="ru-RU"/>
              </w:rPr>
              <w:t>р.сч</w:t>
            </w:r>
            <w:proofErr w:type="spellEnd"/>
            <w:r w:rsidRPr="00474043">
              <w:rPr>
                <w:rFonts w:ascii="Times New Roman" w:hAnsi="Times New Roman" w:cs="Times New Roman"/>
                <w:spacing w:val="-6"/>
                <w:sz w:val="16"/>
                <w:szCs w:val="16"/>
                <w:lang w:eastAsia="ru-RU"/>
              </w:rPr>
              <w:t>. 40204810700000000008</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КПП 530301001</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БИК 044959001</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ОКТМО 49610404</w:t>
            </w:r>
          </w:p>
          <w:p w:rsidR="00474043" w:rsidRPr="00474043" w:rsidRDefault="00474043" w:rsidP="00474043">
            <w:pPr>
              <w:snapToGrid w:val="0"/>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Глава муниципального </w:t>
            </w:r>
            <w:r w:rsidRPr="00474043">
              <w:rPr>
                <w:rFonts w:ascii="Times New Roman" w:eastAsia="Times New Roman" w:hAnsi="Times New Roman" w:cs="Times New Roman"/>
                <w:sz w:val="16"/>
                <w:szCs w:val="16"/>
                <w:lang w:eastAsia="ru-RU"/>
              </w:rPr>
              <w:t>округа</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___________ __________________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(подпись)            (Ф.И.О.)</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     _________ 20__г.</w:t>
            </w:r>
          </w:p>
        </w:tc>
        <w:tc>
          <w:tcPr>
            <w:tcW w:w="151"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p>
        </w:tc>
        <w:tc>
          <w:tcPr>
            <w:tcW w:w="3221" w:type="dxa"/>
          </w:tcPr>
          <w:p w:rsidR="00474043" w:rsidRPr="00474043" w:rsidRDefault="00474043" w:rsidP="00474043">
            <w:pPr>
              <w:widowControl w:val="0"/>
              <w:suppressLineNumbers/>
              <w:suppressAutoHyphens/>
              <w:snapToGrid w:val="0"/>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Руководитель_______________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ИНН______________________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                      (получателя)</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Расчетный счет________________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реквизиты банка_______________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_________________ _____________</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xml:space="preserve">    (Ф.И.О.)          (подпись)</w:t>
            </w: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МП</w:t>
            </w:r>
          </w:p>
          <w:p w:rsidR="00474043" w:rsidRDefault="00474043"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r w:rsidRPr="00474043">
              <w:rPr>
                <w:rFonts w:ascii="Times New Roman" w:hAnsi="Times New Roman" w:cs="Times New Roman"/>
                <w:spacing w:val="-6"/>
                <w:sz w:val="16"/>
                <w:szCs w:val="16"/>
                <w:lang w:eastAsia="ru-RU"/>
              </w:rPr>
              <w:t>«       »_________ 20__г.</w:t>
            </w:r>
          </w:p>
          <w:p w:rsidR="00762B1D" w:rsidRPr="00474043" w:rsidRDefault="00762B1D" w:rsidP="00474043">
            <w:pPr>
              <w:widowControl w:val="0"/>
              <w:suppressLineNumbers/>
              <w:suppressAutoHyphens/>
              <w:spacing w:after="0" w:line="240" w:lineRule="auto"/>
              <w:contextualSpacing/>
              <w:jc w:val="both"/>
              <w:rPr>
                <w:rFonts w:ascii="Times New Roman" w:hAnsi="Times New Roman" w:cs="Times New Roman"/>
                <w:spacing w:val="-6"/>
                <w:sz w:val="16"/>
                <w:szCs w:val="16"/>
                <w:lang w:eastAsia="ru-RU"/>
              </w:rPr>
            </w:pPr>
          </w:p>
        </w:tc>
      </w:tr>
    </w:tbl>
    <w:p w:rsidR="00474043" w:rsidRPr="00474043" w:rsidRDefault="00474043" w:rsidP="00762B1D">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Приложение 1к Соглашению о предоставлении субсидий  </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(грантов) начинающим субъектам малого и среднего </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предпринимательства на компенсацию части затрат, </w:t>
      </w:r>
    </w:p>
    <w:p w:rsidR="00474043" w:rsidRDefault="00474043" w:rsidP="00EE6297">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связанных с началом предпринимательской деятельности</w:t>
      </w:r>
    </w:p>
    <w:p w:rsidR="00EE6297" w:rsidRPr="00EE6297" w:rsidRDefault="00EE6297" w:rsidP="00EE6297">
      <w:pPr>
        <w:spacing w:after="0" w:line="240" w:lineRule="auto"/>
        <w:jc w:val="right"/>
        <w:rPr>
          <w:rFonts w:ascii="Times New Roman" w:eastAsia="Times New Roman" w:hAnsi="Times New Roman" w:cs="Times New Roman"/>
          <w:sz w:val="14"/>
          <w:szCs w:val="14"/>
          <w:lang w:eastAsia="ru-RU"/>
        </w:rPr>
      </w:pP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СМЕТА РАСХОДОВ БИЗНЕС-ПРОЕКТА</w:t>
      </w:r>
    </w:p>
    <w:tbl>
      <w:tblPr>
        <w:tblW w:w="10587" w:type="dxa"/>
        <w:tblInd w:w="55" w:type="dxa"/>
        <w:tblLayout w:type="fixed"/>
        <w:tblCellMar>
          <w:top w:w="55" w:type="dxa"/>
          <w:left w:w="55" w:type="dxa"/>
          <w:bottom w:w="55" w:type="dxa"/>
          <w:right w:w="55" w:type="dxa"/>
        </w:tblCellMar>
        <w:tblLook w:val="00A0"/>
      </w:tblPr>
      <w:tblGrid>
        <w:gridCol w:w="567"/>
        <w:gridCol w:w="8789"/>
        <w:gridCol w:w="1231"/>
      </w:tblGrid>
      <w:tr w:rsidR="00474043" w:rsidRPr="00474043" w:rsidTr="00CA1949">
        <w:trPr>
          <w:trHeight w:val="20"/>
        </w:trPr>
        <w:tc>
          <w:tcPr>
            <w:tcW w:w="567" w:type="dxa"/>
            <w:tcBorders>
              <w:top w:val="single" w:sz="2" w:space="0" w:color="000000"/>
              <w:left w:val="single" w:sz="2" w:space="0" w:color="000000"/>
              <w:bottom w:val="single" w:sz="2" w:space="0" w:color="000000"/>
              <w:right w:val="nil"/>
            </w:tcBorders>
            <w:vAlign w:val="center"/>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п/п</w:t>
            </w:r>
          </w:p>
        </w:tc>
        <w:tc>
          <w:tcPr>
            <w:tcW w:w="8789" w:type="dxa"/>
            <w:tcBorders>
              <w:top w:val="single" w:sz="2" w:space="0" w:color="000000"/>
              <w:left w:val="single" w:sz="2" w:space="0" w:color="000000"/>
              <w:bottom w:val="single" w:sz="2" w:space="0" w:color="000000"/>
              <w:right w:val="nil"/>
            </w:tcBorders>
            <w:vAlign w:val="center"/>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статьи расходов</w:t>
            </w:r>
          </w:p>
        </w:tc>
        <w:tc>
          <w:tcPr>
            <w:tcW w:w="1231" w:type="dxa"/>
            <w:tcBorders>
              <w:top w:val="single" w:sz="2" w:space="0" w:color="000000"/>
              <w:left w:val="single" w:sz="2" w:space="0" w:color="000000"/>
              <w:bottom w:val="single" w:sz="2" w:space="0" w:color="000000"/>
              <w:right w:val="single" w:sz="2" w:space="0" w:color="000000"/>
            </w:tcBorders>
            <w:vAlign w:val="center"/>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Сумма расходов</w:t>
            </w: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Расходы на регистрацию юридического лица (индивидуального предпринимателя)</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Приобретение оборотных средств (сырье, расходные материалы, инструменты и т.д.)</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Приобретение основных средств, за исключением легковых автотранспортных средств</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Приобретение нематериальных активов </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Стоимость аренды основных средств (за 6 месяцев с момента регистрации)</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6.</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Ремонт основных средств</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7.</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Приобретение лицензий и разрешений, необходимых для осуществления предпринимательской деятельности</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8.</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Выплата по передаче прав на франшизу (паушальный взнос или платеж)</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r w:rsidR="00474043" w:rsidRPr="00474043" w:rsidTr="00CA1949">
        <w:trPr>
          <w:trHeight w:val="20"/>
        </w:trPr>
        <w:tc>
          <w:tcPr>
            <w:tcW w:w="567"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9.</w:t>
            </w:r>
          </w:p>
        </w:tc>
        <w:tc>
          <w:tcPr>
            <w:tcW w:w="8789" w:type="dxa"/>
            <w:tcBorders>
              <w:top w:val="nil"/>
              <w:left w:val="single" w:sz="2" w:space="0" w:color="000000"/>
              <w:bottom w:val="single" w:sz="2" w:space="0" w:color="000000"/>
              <w:right w:val="nil"/>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ИТОГО</w:t>
            </w:r>
          </w:p>
        </w:tc>
        <w:tc>
          <w:tcPr>
            <w:tcW w:w="1231" w:type="dxa"/>
            <w:tcBorders>
              <w:top w:val="nil"/>
              <w:left w:val="single" w:sz="2" w:space="0" w:color="000000"/>
              <w:bottom w:val="single" w:sz="2" w:space="0" w:color="000000"/>
              <w:right w:val="single" w:sz="2" w:space="0" w:color="000000"/>
            </w:tcBorders>
          </w:tcPr>
          <w:p w:rsidR="00474043" w:rsidRPr="00474043" w:rsidRDefault="00474043" w:rsidP="00474043">
            <w:pPr>
              <w:spacing w:after="0" w:line="240" w:lineRule="auto"/>
              <w:rPr>
                <w:rFonts w:ascii="Times New Roman" w:eastAsia="Times New Roman" w:hAnsi="Times New Roman" w:cs="Times New Roman"/>
                <w:sz w:val="14"/>
                <w:szCs w:val="14"/>
                <w:lang w:eastAsia="ru-RU"/>
              </w:rPr>
            </w:pPr>
          </w:p>
        </w:tc>
      </w:tr>
    </w:tbl>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Размер предоставления субсидии:                                                </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Получатель субсидии        ________________ (                               </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(подпись)</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                              года</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Главный бухгалтер</w:t>
      </w:r>
      <w:proofErr w:type="gramStart"/>
      <w:r w:rsidRPr="00474043">
        <w:rPr>
          <w:rFonts w:ascii="Times New Roman" w:eastAsia="Times New Roman" w:hAnsi="Times New Roman" w:cs="Times New Roman"/>
          <w:sz w:val="16"/>
          <w:szCs w:val="16"/>
          <w:lang w:eastAsia="ru-RU"/>
        </w:rPr>
        <w:t xml:space="preserve">          __________________(                               )</w:t>
      </w:r>
      <w:proofErr w:type="gramEnd"/>
    </w:p>
    <w:p w:rsidR="00474043" w:rsidRPr="00474043" w:rsidRDefault="00474043" w:rsidP="00474043">
      <w:pPr>
        <w:suppressAutoHyphens/>
        <w:autoSpaceDE w:val="0"/>
        <w:spacing w:after="0" w:line="200" w:lineRule="atLeast"/>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(подпись)</w:t>
      </w:r>
    </w:p>
    <w:p w:rsidR="00474043" w:rsidRPr="00474043" w:rsidRDefault="00474043" w:rsidP="00474043">
      <w:pPr>
        <w:suppressAutoHyphens/>
        <w:autoSpaceDE w:val="0"/>
        <w:spacing w:after="0" w:line="200" w:lineRule="atLeast"/>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                                года</w:t>
      </w:r>
    </w:p>
    <w:p w:rsidR="00474043" w:rsidRPr="00474043" w:rsidRDefault="00474043" w:rsidP="00474043">
      <w:pPr>
        <w:spacing w:after="0" w:line="240" w:lineRule="auto"/>
        <w:ind w:left="360"/>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В случае если полученное значение превышает предельное значение, установленное пунктом 7 Порядка, указывается предельное значение.</w:t>
      </w:r>
    </w:p>
    <w:tbl>
      <w:tblPr>
        <w:tblW w:w="0" w:type="auto"/>
        <w:jc w:val="right"/>
        <w:tblLook w:val="01E0"/>
      </w:tblPr>
      <w:tblGrid>
        <w:gridCol w:w="4643"/>
      </w:tblGrid>
      <w:tr w:rsidR="00474043" w:rsidRPr="00474043" w:rsidTr="00474043">
        <w:trPr>
          <w:trHeight w:val="1095"/>
          <w:jc w:val="right"/>
        </w:trPr>
        <w:tc>
          <w:tcPr>
            <w:tcW w:w="4643" w:type="dxa"/>
          </w:tcPr>
          <w:p w:rsidR="00474043" w:rsidRPr="00474043" w:rsidRDefault="00474043" w:rsidP="00474043">
            <w:pPr>
              <w:spacing w:after="0" w:line="240" w:lineRule="auto"/>
              <w:rPr>
                <w:rFonts w:ascii="Times New Roman" w:eastAsia="Times New Roman" w:hAnsi="Times New Roman" w:cs="Times New Roman"/>
                <w:spacing w:val="-6"/>
                <w:sz w:val="14"/>
                <w:szCs w:val="14"/>
                <w:lang w:eastAsia="ru-RU"/>
              </w:rPr>
            </w:pPr>
          </w:p>
          <w:p w:rsidR="00474043" w:rsidRPr="00474043" w:rsidRDefault="00474043" w:rsidP="00474043">
            <w:pPr>
              <w:spacing w:after="0" w:line="240" w:lineRule="auto"/>
              <w:jc w:val="right"/>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 xml:space="preserve">Приложение 2 </w:t>
            </w:r>
          </w:p>
          <w:p w:rsidR="00474043" w:rsidRPr="00474043" w:rsidRDefault="00474043" w:rsidP="00474043">
            <w:pPr>
              <w:spacing w:after="0" w:line="240" w:lineRule="auto"/>
              <w:jc w:val="both"/>
              <w:rPr>
                <w:rFonts w:ascii="Times New Roman" w:eastAsia="Times New Roman" w:hAnsi="Times New Roman" w:cs="Times New Roman"/>
                <w:spacing w:val="-6"/>
                <w:sz w:val="14"/>
                <w:szCs w:val="14"/>
                <w:lang w:eastAsia="ru-RU"/>
              </w:rPr>
            </w:pPr>
            <w:r w:rsidRPr="00474043">
              <w:rPr>
                <w:rFonts w:ascii="Times New Roman" w:eastAsia="Times New Roman" w:hAnsi="Times New Roman" w:cs="Times New Roman"/>
                <w:spacing w:val="-6"/>
                <w:sz w:val="14"/>
                <w:szCs w:val="14"/>
                <w:lang w:eastAsia="ru-RU"/>
              </w:rPr>
              <w:t>к Соглашению о предоставлении субсидий (грантов) начинающим субъектам малого и среднего предпринимательства на компенсацию части затрат, связа</w:t>
            </w:r>
            <w:r w:rsidRPr="00474043">
              <w:rPr>
                <w:rFonts w:ascii="Times New Roman" w:eastAsia="Times New Roman" w:hAnsi="Times New Roman" w:cs="Times New Roman"/>
                <w:spacing w:val="-6"/>
                <w:sz w:val="14"/>
                <w:szCs w:val="14"/>
                <w:lang w:eastAsia="ru-RU"/>
              </w:rPr>
              <w:t>н</w:t>
            </w:r>
            <w:r w:rsidRPr="00474043">
              <w:rPr>
                <w:rFonts w:ascii="Times New Roman" w:eastAsia="Times New Roman" w:hAnsi="Times New Roman" w:cs="Times New Roman"/>
                <w:spacing w:val="-6"/>
                <w:sz w:val="14"/>
                <w:szCs w:val="14"/>
                <w:lang w:eastAsia="ru-RU"/>
              </w:rPr>
              <w:t>ных с началом предпринимательской деятельности</w:t>
            </w:r>
          </w:p>
        </w:tc>
      </w:tr>
    </w:tbl>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СВЕДЕНИЯ</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об основных показателях деятельности получателя субсидии – начинающего субъекта малого и среднего предпринимательства</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за ____________ 20__ года</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Наименование субъекта малого и среднего предпринимательства: ___________________________________________________________</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Наименование бизнес-проекта: ______________________________________</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Срок реализации бизнес-проекта: ____________________________________</w:t>
      </w:r>
    </w:p>
    <w:tbl>
      <w:tblPr>
        <w:tblW w:w="10434" w:type="dxa"/>
        <w:tblInd w:w="62" w:type="dxa"/>
        <w:tblLayout w:type="fixed"/>
        <w:tblCellMar>
          <w:top w:w="102" w:type="dxa"/>
          <w:left w:w="62" w:type="dxa"/>
          <w:bottom w:w="102" w:type="dxa"/>
          <w:right w:w="62" w:type="dxa"/>
        </w:tblCellMar>
        <w:tblLook w:val="0000"/>
      </w:tblPr>
      <w:tblGrid>
        <w:gridCol w:w="510"/>
        <w:gridCol w:w="7003"/>
        <w:gridCol w:w="1078"/>
        <w:gridCol w:w="851"/>
        <w:gridCol w:w="992"/>
      </w:tblGrid>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N п/п</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Наименование показателя</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За __ отчетный период</w:t>
            </w: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Нараста</w:t>
            </w:r>
            <w:r w:rsidRPr="00474043">
              <w:rPr>
                <w:rFonts w:ascii="Times New Roman" w:hAnsi="Times New Roman" w:cs="Times New Roman"/>
                <w:sz w:val="16"/>
                <w:szCs w:val="16"/>
                <w:lang w:eastAsia="ru-RU"/>
              </w:rPr>
              <w:t>ю</w:t>
            </w:r>
            <w:r w:rsidRPr="00474043">
              <w:rPr>
                <w:rFonts w:ascii="Times New Roman" w:hAnsi="Times New Roman" w:cs="Times New Roman"/>
                <w:sz w:val="16"/>
                <w:szCs w:val="16"/>
                <w:lang w:eastAsia="ru-RU"/>
              </w:rPr>
              <w:t>щим итогом с начала реализации бизнес-проекта</w:t>
            </w: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1</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2</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5</w:t>
            </w: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1.</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Оборот средних организаций, малых предприятий, </w:t>
            </w:r>
            <w:proofErr w:type="spellStart"/>
            <w:r w:rsidRPr="00474043">
              <w:rPr>
                <w:rFonts w:ascii="Times New Roman" w:hAnsi="Times New Roman" w:cs="Times New Roman"/>
                <w:sz w:val="16"/>
                <w:szCs w:val="16"/>
                <w:lang w:eastAsia="ru-RU"/>
              </w:rPr>
              <w:t>микропредприятий</w:t>
            </w:r>
            <w:proofErr w:type="spellEnd"/>
            <w:r w:rsidRPr="00474043">
              <w:rPr>
                <w:rFonts w:ascii="Times New Roman" w:hAnsi="Times New Roman" w:cs="Times New Roman"/>
                <w:sz w:val="16"/>
                <w:szCs w:val="16"/>
                <w:lang w:eastAsia="ru-RU"/>
              </w:rPr>
              <w:t xml:space="preserve"> (без учета налога на доба</w:t>
            </w:r>
            <w:r w:rsidRPr="00474043">
              <w:rPr>
                <w:rFonts w:ascii="Times New Roman" w:hAnsi="Times New Roman" w:cs="Times New Roman"/>
                <w:sz w:val="16"/>
                <w:szCs w:val="16"/>
                <w:lang w:eastAsia="ru-RU"/>
              </w:rPr>
              <w:t>в</w:t>
            </w:r>
            <w:r w:rsidRPr="00474043">
              <w:rPr>
                <w:rFonts w:ascii="Times New Roman" w:hAnsi="Times New Roman" w:cs="Times New Roman"/>
                <w:sz w:val="16"/>
                <w:szCs w:val="16"/>
                <w:lang w:eastAsia="ru-RU"/>
              </w:rPr>
              <w:t>ленную стоимость, акцизов и иных обязательных платежей) или объем выручки от продажи тов</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ров, продукции, работ и услуг для индивидуальных предпринимателей (без учета НДС, акцизов и иных обязательных платежей)</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2.</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Среднесписочная численность работников (без внешних совместителей)</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человек</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3.</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Средняя заработная плата на одного работника субъекта малого и среднего предпринимательства</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4.</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Объем налогов, сборов, страховых взносов, уплаченных в бюджетную систему Российской Федер</w:t>
            </w:r>
            <w:r w:rsidRPr="00474043">
              <w:rPr>
                <w:rFonts w:ascii="Times New Roman" w:hAnsi="Times New Roman" w:cs="Times New Roman"/>
                <w:sz w:val="16"/>
                <w:szCs w:val="16"/>
                <w:lang w:eastAsia="ru-RU"/>
              </w:rPr>
              <w:t>а</w:t>
            </w:r>
            <w:r w:rsidRPr="00474043">
              <w:rPr>
                <w:rFonts w:ascii="Times New Roman" w:hAnsi="Times New Roman" w:cs="Times New Roman"/>
                <w:sz w:val="16"/>
                <w:szCs w:val="16"/>
                <w:lang w:eastAsia="ru-RU"/>
              </w:rPr>
              <w:t>ции (без учета налога на добавленную стоимость и акцизов)</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r>
      <w:tr w:rsidR="00474043" w:rsidRPr="00474043" w:rsidTr="00CA1949">
        <w:trPr>
          <w:trHeight w:val="20"/>
        </w:trPr>
        <w:tc>
          <w:tcPr>
            <w:tcW w:w="5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5.</w:t>
            </w:r>
          </w:p>
        </w:tc>
        <w:tc>
          <w:tcPr>
            <w:tcW w:w="700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Объем инвестиций в основной капитал</w:t>
            </w:r>
          </w:p>
        </w:tc>
        <w:tc>
          <w:tcPr>
            <w:tcW w:w="107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hAnsi="Times New Roman" w:cs="Times New Roman"/>
                <w:sz w:val="16"/>
                <w:szCs w:val="16"/>
                <w:lang w:eastAsia="ru-RU"/>
              </w:rPr>
            </w:pPr>
          </w:p>
        </w:tc>
      </w:tr>
    </w:tbl>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Руководитель юридического лица</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(индивидуального предпринимателя) ________  _________________________</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(подпись)      (расшифровка подписи)</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p>
    <w:p w:rsidR="00474043" w:rsidRPr="00474043" w:rsidRDefault="00474043" w:rsidP="00EE6297">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МП                                             "_____" __________ 20____ г.</w:t>
      </w:r>
    </w:p>
    <w:p w:rsidR="00474043" w:rsidRPr="00474043" w:rsidRDefault="00474043" w:rsidP="00474043">
      <w:pPr>
        <w:autoSpaceDE w:val="0"/>
        <w:autoSpaceDN w:val="0"/>
        <w:adjustRightInd w:val="0"/>
        <w:spacing w:after="0" w:line="240" w:lineRule="auto"/>
        <w:jc w:val="right"/>
        <w:outlineLvl w:val="0"/>
        <w:rPr>
          <w:rFonts w:ascii="Times New Roman" w:hAnsi="Times New Roman" w:cs="Times New Roman"/>
          <w:sz w:val="16"/>
          <w:szCs w:val="16"/>
          <w:lang w:eastAsia="ru-RU"/>
        </w:rPr>
      </w:pPr>
      <w:r w:rsidRPr="00474043">
        <w:rPr>
          <w:rFonts w:ascii="Times New Roman" w:hAnsi="Times New Roman" w:cs="Times New Roman"/>
          <w:sz w:val="16"/>
          <w:szCs w:val="16"/>
          <w:lang w:eastAsia="ru-RU"/>
        </w:rPr>
        <w:t>Приложение N 3</w:t>
      </w:r>
    </w:p>
    <w:p w:rsidR="00474043" w:rsidRPr="00474043" w:rsidRDefault="00474043" w:rsidP="00474043">
      <w:pPr>
        <w:snapToGrid w:val="0"/>
        <w:spacing w:after="0" w:line="240" w:lineRule="auto"/>
        <w:ind w:left="4613"/>
        <w:contextualSpacing/>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к порядку предоставления субсидий (грантов) начинающим субъектам малого предприним</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тельства на создание собственного дела</w:t>
      </w:r>
    </w:p>
    <w:p w:rsidR="00474043" w:rsidRPr="00474043" w:rsidRDefault="00474043" w:rsidP="00474043">
      <w:pPr>
        <w:snapToGrid w:val="0"/>
        <w:spacing w:after="0" w:line="240" w:lineRule="auto"/>
        <w:contextualSpacing/>
        <w:jc w:val="both"/>
        <w:rPr>
          <w:rFonts w:ascii="Times New Roman" w:eastAsia="Times New Roman" w:hAnsi="Times New Roman" w:cs="Times New Roman"/>
          <w:spacing w:val="-6"/>
          <w:sz w:val="16"/>
          <w:szCs w:val="16"/>
          <w:lang w:eastAsia="ru-RU"/>
        </w:rPr>
      </w:pP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6"/>
          <w:szCs w:val="16"/>
          <w:lang w:eastAsia="ru-RU"/>
        </w:rPr>
      </w:pPr>
      <w:r w:rsidRPr="00474043">
        <w:rPr>
          <w:rFonts w:ascii="Times New Roman" w:hAnsi="Times New Roman" w:cs="Times New Roman"/>
          <w:sz w:val="16"/>
          <w:szCs w:val="16"/>
          <w:lang w:eastAsia="ru-RU"/>
        </w:rPr>
        <w:t>Расчет размера субсидии на понесенные расходы</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____________________________________________________________________________________________________________________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(полное наименование организации)</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ИНН________________________ ОГРН ________________________________</w:t>
      </w:r>
    </w:p>
    <w:p w:rsidR="00474043" w:rsidRPr="00474043" w:rsidRDefault="00474043" w:rsidP="00474043">
      <w:pPr>
        <w:autoSpaceDE w:val="0"/>
        <w:autoSpaceDN w:val="0"/>
        <w:adjustRightInd w:val="0"/>
        <w:spacing w:after="0" w:line="240" w:lineRule="auto"/>
        <w:ind w:firstLine="708"/>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Вид основной деятельности организации по ОКВЭД: __________________.</w:t>
      </w:r>
    </w:p>
    <w:p w:rsidR="00474043" w:rsidRPr="00474043" w:rsidRDefault="00474043" w:rsidP="00474043">
      <w:pPr>
        <w:autoSpaceDE w:val="0"/>
        <w:autoSpaceDN w:val="0"/>
        <w:adjustRightInd w:val="0"/>
        <w:spacing w:after="0" w:line="240" w:lineRule="auto"/>
        <w:ind w:firstLine="708"/>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Общая сумма расходов, связанная с началом предпринимательской деятельности, ____________________________ рублей,</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 xml:space="preserve">                                                                                                                                       (сумма цифрами и прописью)</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в том числе:</w:t>
      </w:r>
    </w:p>
    <w:p w:rsidR="00474043" w:rsidRPr="00474043" w:rsidRDefault="00474043" w:rsidP="00474043">
      <w:pPr>
        <w:autoSpaceDE w:val="0"/>
        <w:autoSpaceDN w:val="0"/>
        <w:adjustRightInd w:val="0"/>
        <w:spacing w:after="0" w:line="240" w:lineRule="auto"/>
        <w:ind w:firstLine="708"/>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1) по договору N ___ от ____ с ______________________________________________________________ на сумму _____ руб.;</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(наименование поставщика)</w:t>
      </w:r>
    </w:p>
    <w:p w:rsidR="00474043" w:rsidRPr="00474043" w:rsidRDefault="00474043" w:rsidP="00474043">
      <w:pPr>
        <w:autoSpaceDE w:val="0"/>
        <w:autoSpaceDN w:val="0"/>
        <w:adjustRightInd w:val="0"/>
        <w:spacing w:after="0" w:line="240" w:lineRule="auto"/>
        <w:ind w:firstLine="708"/>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2) по договору N ___ от ____ с ______________________________________________________________ на сумму _____ руб.;</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(наименование поставщика)</w:t>
      </w:r>
    </w:p>
    <w:p w:rsidR="00474043" w:rsidRPr="00474043" w:rsidRDefault="00474043" w:rsidP="00474043">
      <w:pPr>
        <w:autoSpaceDE w:val="0"/>
        <w:autoSpaceDN w:val="0"/>
        <w:adjustRightInd w:val="0"/>
        <w:spacing w:after="0" w:line="240" w:lineRule="auto"/>
        <w:ind w:firstLine="708"/>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3) по договору N ___ от ____ с ______________________________________________________________ на сумму _____ руб.;</w:t>
      </w:r>
    </w:p>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(наименование поставщика)</w:t>
      </w: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2835"/>
        <w:gridCol w:w="3686"/>
      </w:tblGrid>
      <w:tr w:rsidR="00474043" w:rsidRPr="00474043" w:rsidTr="00CA1949">
        <w:trPr>
          <w:trHeight w:val="207"/>
        </w:trPr>
        <w:tc>
          <w:tcPr>
            <w:tcW w:w="4111" w:type="dxa"/>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Общая сумма расходов, заявленная к субсидированию, рубли</w:t>
            </w:r>
          </w:p>
        </w:tc>
        <w:tc>
          <w:tcPr>
            <w:tcW w:w="2835" w:type="dxa"/>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Размер предоставленной субсидии (%)</w:t>
            </w:r>
          </w:p>
        </w:tc>
        <w:tc>
          <w:tcPr>
            <w:tcW w:w="3686" w:type="dxa"/>
          </w:tcPr>
          <w:p w:rsidR="00474043" w:rsidRPr="00474043" w:rsidRDefault="00474043" w:rsidP="00CA1949">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 xml:space="preserve">Размер субсидии (графа 1 x графу 2),рубли </w:t>
            </w:r>
            <w:hyperlink w:anchor="Par35" w:history="1">
              <w:r w:rsidRPr="00474043">
                <w:rPr>
                  <w:rFonts w:ascii="Times New Roman" w:hAnsi="Times New Roman" w:cs="Times New Roman"/>
                  <w:sz w:val="14"/>
                  <w:szCs w:val="14"/>
                  <w:lang w:eastAsia="ru-RU"/>
                </w:rPr>
                <w:t>&lt;*&gt;</w:t>
              </w:r>
            </w:hyperlink>
          </w:p>
        </w:tc>
      </w:tr>
      <w:tr w:rsidR="00474043" w:rsidRPr="00474043" w:rsidTr="00CA1949">
        <w:trPr>
          <w:trHeight w:val="18"/>
        </w:trPr>
        <w:tc>
          <w:tcPr>
            <w:tcW w:w="4111" w:type="dxa"/>
          </w:tcPr>
          <w:p w:rsidR="00474043" w:rsidRPr="00474043" w:rsidRDefault="00474043" w:rsidP="00474043">
            <w:pPr>
              <w:autoSpaceDE w:val="0"/>
              <w:autoSpaceDN w:val="0"/>
              <w:adjustRightInd w:val="0"/>
              <w:spacing w:after="0" w:line="240" w:lineRule="auto"/>
              <w:rPr>
                <w:rFonts w:ascii="Times New Roman" w:hAnsi="Times New Roman" w:cs="Times New Roman"/>
                <w:sz w:val="14"/>
                <w:szCs w:val="14"/>
                <w:lang w:eastAsia="ru-RU"/>
              </w:rPr>
            </w:pPr>
          </w:p>
        </w:tc>
        <w:tc>
          <w:tcPr>
            <w:tcW w:w="2835" w:type="dxa"/>
          </w:tcPr>
          <w:p w:rsidR="00474043" w:rsidRPr="00474043" w:rsidRDefault="00474043" w:rsidP="00474043">
            <w:pPr>
              <w:autoSpaceDE w:val="0"/>
              <w:autoSpaceDN w:val="0"/>
              <w:adjustRightInd w:val="0"/>
              <w:spacing w:after="0" w:line="240" w:lineRule="auto"/>
              <w:jc w:val="center"/>
              <w:rPr>
                <w:rFonts w:ascii="Times New Roman" w:hAnsi="Times New Roman" w:cs="Times New Roman"/>
                <w:sz w:val="14"/>
                <w:szCs w:val="14"/>
                <w:lang w:eastAsia="ru-RU"/>
              </w:rPr>
            </w:pPr>
            <w:r w:rsidRPr="00474043">
              <w:rPr>
                <w:rFonts w:ascii="Times New Roman" w:hAnsi="Times New Roman" w:cs="Times New Roman"/>
                <w:sz w:val="14"/>
                <w:szCs w:val="14"/>
                <w:lang w:eastAsia="ru-RU"/>
              </w:rPr>
              <w:t>85</w:t>
            </w:r>
          </w:p>
        </w:tc>
        <w:tc>
          <w:tcPr>
            <w:tcW w:w="3686" w:type="dxa"/>
          </w:tcPr>
          <w:p w:rsidR="00474043" w:rsidRPr="00474043" w:rsidRDefault="00474043" w:rsidP="00474043">
            <w:pPr>
              <w:autoSpaceDE w:val="0"/>
              <w:autoSpaceDN w:val="0"/>
              <w:adjustRightInd w:val="0"/>
              <w:spacing w:after="0" w:line="240" w:lineRule="auto"/>
              <w:rPr>
                <w:rFonts w:ascii="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 xml:space="preserve">    --------------------------------</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bookmarkStart w:id="11" w:name="Par35"/>
      <w:bookmarkEnd w:id="11"/>
      <w:r w:rsidRPr="00474043">
        <w:rPr>
          <w:rFonts w:ascii="Times New Roman" w:hAnsi="Times New Roman" w:cs="Times New Roman"/>
          <w:sz w:val="16"/>
          <w:szCs w:val="16"/>
          <w:lang w:eastAsia="ru-RU"/>
        </w:rPr>
        <w:t>&lt;*&gt; не более 500 тысяч рублей.</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_____________________ __________________ __________________________________</w:t>
      </w:r>
    </w:p>
    <w:p w:rsidR="00474043" w:rsidRP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(должность заявителя)                  (подпись)           (расшифровка подписи)</w:t>
      </w:r>
    </w:p>
    <w:p w:rsidR="00474043" w:rsidRDefault="00474043" w:rsidP="00474043">
      <w:pPr>
        <w:autoSpaceDE w:val="0"/>
        <w:autoSpaceDN w:val="0"/>
        <w:adjustRightInd w:val="0"/>
        <w:spacing w:after="0" w:line="240" w:lineRule="auto"/>
        <w:jc w:val="both"/>
        <w:rPr>
          <w:rFonts w:ascii="Times New Roman" w:hAnsi="Times New Roman" w:cs="Times New Roman"/>
          <w:sz w:val="16"/>
          <w:szCs w:val="16"/>
          <w:lang w:eastAsia="ru-RU"/>
        </w:rPr>
      </w:pPr>
      <w:r w:rsidRPr="00474043">
        <w:rPr>
          <w:rFonts w:ascii="Times New Roman" w:hAnsi="Times New Roman" w:cs="Times New Roman"/>
          <w:sz w:val="16"/>
          <w:szCs w:val="16"/>
          <w:lang w:eastAsia="ru-RU"/>
        </w:rPr>
        <w:t>МП»</w:t>
      </w:r>
    </w:p>
    <w:p w:rsidR="008D4B07" w:rsidRDefault="008D4B07" w:rsidP="00474043">
      <w:pPr>
        <w:autoSpaceDE w:val="0"/>
        <w:autoSpaceDN w:val="0"/>
        <w:adjustRightInd w:val="0"/>
        <w:spacing w:after="0" w:line="240" w:lineRule="auto"/>
        <w:jc w:val="both"/>
        <w:rPr>
          <w:rFonts w:ascii="Times New Roman" w:hAnsi="Times New Roman" w:cs="Times New Roman"/>
          <w:sz w:val="16"/>
          <w:szCs w:val="16"/>
          <w:lang w:eastAsia="ru-RU"/>
        </w:rPr>
      </w:pPr>
    </w:p>
    <w:p w:rsidR="008D4B07" w:rsidRPr="00474043" w:rsidRDefault="008D4B07" w:rsidP="00474043">
      <w:pPr>
        <w:autoSpaceDE w:val="0"/>
        <w:autoSpaceDN w:val="0"/>
        <w:adjustRightInd w:val="0"/>
        <w:spacing w:after="0" w:line="240" w:lineRule="auto"/>
        <w:jc w:val="both"/>
        <w:rPr>
          <w:rFonts w:ascii="Times New Roman" w:hAnsi="Times New Roman" w:cs="Times New Roman"/>
          <w:sz w:val="16"/>
          <w:szCs w:val="16"/>
          <w:lang w:eastAsia="ru-RU"/>
        </w:rPr>
      </w:pPr>
    </w:p>
    <w:p w:rsidR="00474043" w:rsidRPr="00474043" w:rsidRDefault="00474043" w:rsidP="00474043">
      <w:pPr>
        <w:tabs>
          <w:tab w:val="left" w:pos="1276"/>
        </w:tabs>
        <w:autoSpaceDE w:val="0"/>
        <w:autoSpaceDN w:val="0"/>
        <w:adjustRightInd w:val="0"/>
        <w:spacing w:after="0" w:line="240" w:lineRule="auto"/>
        <w:ind w:left="4820"/>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Приложение № 3</w:t>
      </w:r>
    </w:p>
    <w:p w:rsidR="008D4B07" w:rsidRDefault="00474043" w:rsidP="00EE6297">
      <w:pPr>
        <w:tabs>
          <w:tab w:val="left" w:pos="1276"/>
        </w:tabs>
        <w:autoSpaceDE w:val="0"/>
        <w:autoSpaceDN w:val="0"/>
        <w:adjustRightInd w:val="0"/>
        <w:spacing w:after="0" w:line="240" w:lineRule="auto"/>
        <w:ind w:left="4820"/>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муниципальной программе «Развитие малого и среднего предпринимательства</w:t>
      </w:r>
    </w:p>
    <w:p w:rsidR="00474043" w:rsidRPr="00EE6297" w:rsidRDefault="00474043" w:rsidP="00EE6297">
      <w:pPr>
        <w:tabs>
          <w:tab w:val="left" w:pos="1276"/>
        </w:tabs>
        <w:autoSpaceDE w:val="0"/>
        <w:autoSpaceDN w:val="0"/>
        <w:adjustRightInd w:val="0"/>
        <w:spacing w:after="0" w:line="240" w:lineRule="auto"/>
        <w:ind w:left="4820"/>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в Волотовском муниципальном округе»</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ПОРЯДОК</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предоставления субсидий из бюджета Волотовского муниципального округа субъектам малого и среднего предпринимательства на компенсацию части затрат, произведенных на реконструкцию объектов животноводческого комплекса</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Настоящий Порядок регламентирует предоставления субсидий из бюджета Волотовского муниципального округа субъектам малого и среднего предпринимательства на компенсацию части затрат, произведенных на реконструкцию объектов животноводческого комплекса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Субсидии предоставляются за счет средств  бюджета Волотовского муниципального округа в соответствии с мероприятиями программы, включая субсидии из федерального бюджета и областного бюджета бюджету муниципального округа, предоставляемые в соответствии с постановлением Прав</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тельства Российской Федерации от 27 февраля 2009 года № 178 «О распределении и предоставлении субсидий из федерального бюджета бюджетам суб</w:t>
      </w:r>
      <w:r w:rsidRPr="00474043">
        <w:rPr>
          <w:rFonts w:ascii="Times New Roman" w:eastAsia="Times New Roman" w:hAnsi="Times New Roman" w:cs="Times New Roman"/>
          <w:sz w:val="16"/>
          <w:szCs w:val="16"/>
          <w:lang w:eastAsia="ru-RU"/>
        </w:rPr>
        <w:t>ъ</w:t>
      </w:r>
      <w:r w:rsidRPr="00474043">
        <w:rPr>
          <w:rFonts w:ascii="Times New Roman" w:eastAsia="Times New Roman" w:hAnsi="Times New Roman" w:cs="Times New Roman"/>
          <w:sz w:val="16"/>
          <w:szCs w:val="16"/>
          <w:lang w:eastAsia="ru-RU"/>
        </w:rPr>
        <w:t xml:space="preserve">ектов Российской Федерации на государственную поддержку малого и среднего предпринимательства, включая крестьянские (фермерские) хозяйства».  </w:t>
      </w:r>
    </w:p>
    <w:p w:rsidR="00474043" w:rsidRPr="00474043" w:rsidRDefault="00474043" w:rsidP="00762B1D">
      <w:pPr>
        <w:tabs>
          <w:tab w:val="num" w:pos="113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Администрации Волотовского муниципального округа (далее - Администрация) как главный распорядитель средств бюджета муниципального о</w:t>
      </w: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lang w:eastAsia="ru-RU"/>
        </w:rPr>
        <w:t>руга осуществляет предоставление субсидии в пределах лимитов бюджетных обязательств, вый период.</w:t>
      </w:r>
    </w:p>
    <w:p w:rsidR="00474043" w:rsidRPr="00474043" w:rsidRDefault="00474043" w:rsidP="00762B1D">
      <w:pPr>
        <w:tabs>
          <w:tab w:val="num" w:pos="1134"/>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Субсидии предоставляются субъектам малого и среднего предпринимательства, зарегистрированным в качестве юридического лица в установле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ном законодательством Российской Федерации порядке и осуществляющим деятельность на территории Волотовского муниципального округа, а также соответствующим условиям, установленным статьей 4 Федерального закона от 24 июля 2007 года № 209-ФЗ «О развитии малого и среднего предприн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мательства в Российской Федерации» (далее - заявители).</w:t>
      </w:r>
    </w:p>
    <w:p w:rsidR="00474043" w:rsidRPr="00474043" w:rsidRDefault="00474043" w:rsidP="00762B1D">
      <w:pPr>
        <w:autoSpaceDE w:val="0"/>
        <w:autoSpaceDN w:val="0"/>
        <w:adjustRightInd w:val="0"/>
        <w:spacing w:after="0" w:line="240" w:lineRule="auto"/>
        <w:ind w:left="720"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Субсидии предоставляются при условии: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заключения соглашения между Администрацией муниципального округа и заявителем, обязательным условием которого является согласие заявителя на осуществление Администрацией, как главным распорядителем бюджетных средств, предоставившим субсидию, и органом финансового контроля проверок соблюдения заявителем условий, целей и порядка ее предоставления. Типовая форма соглашения согласно приложению № 3 к настоящему п</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рядку;</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отсутствия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не получение аналогичной финансовой поддержки из областного и федерального бюджетов.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Субсидии не предоставляются заявителям:</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5.1. Являющимся кредитными организациями, страховыми организациями (за исключением потребительских кооперативов), инвестиционными фо</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дами, негосударственными пенсионными фондами, профессиональными участниками рынка ценных бумаг, ломбардами;</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5.2. Являющимся участниками соглашений о разделе продукции;</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5.3. Осуществляющим предпринимательскую деятельность в сфере игорного бизнеса;</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5.4. Осуществляющим производство и реализацию подакцизных товаров, а также добычу и реализацию полезных ископаемых, за исключением общ</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распространенных полезных ископаемых;</w:t>
      </w:r>
    </w:p>
    <w:p w:rsidR="00474043" w:rsidRPr="00474043" w:rsidRDefault="00474043" w:rsidP="00762B1D">
      <w:pPr>
        <w:tabs>
          <w:tab w:val="left" w:pos="1418"/>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5.5. Являющимся в порядке, установленном законодательством Российской Федерации о валютном регулировании и валютном контроле, нерезиде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тами Российской Федерации, за исключением случаев, предусмотренных международными договорами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Субсидии предоставляются на компенсацию части затрат, произведенных на реконструкцию объектов животноводческого комплекса.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pacing w:val="6"/>
          <w:sz w:val="16"/>
          <w:szCs w:val="16"/>
          <w:lang w:eastAsia="ru-RU"/>
        </w:rPr>
      </w:pPr>
      <w:r w:rsidRPr="00474043">
        <w:rPr>
          <w:rFonts w:ascii="Times New Roman" w:eastAsia="Times New Roman" w:hAnsi="Times New Roman" w:cs="Times New Roman"/>
          <w:sz w:val="16"/>
          <w:szCs w:val="16"/>
          <w:lang w:eastAsia="ru-RU"/>
        </w:rPr>
        <w:t xml:space="preserve">7. </w:t>
      </w:r>
      <w:r w:rsidRPr="00474043">
        <w:rPr>
          <w:rFonts w:ascii="Times New Roman" w:eastAsia="Times New Roman" w:hAnsi="Times New Roman" w:cs="Times New Roman"/>
          <w:color w:val="000000"/>
          <w:sz w:val="16"/>
          <w:szCs w:val="16"/>
          <w:lang w:eastAsia="ru-RU"/>
        </w:rPr>
        <w:t>Для получения субсидии заявитель представляет в Администрацию следующие документы:</w:t>
      </w:r>
    </w:p>
    <w:p w:rsidR="00474043" w:rsidRPr="00474043" w:rsidRDefault="00F2668C"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hyperlink r:id="rId23" w:anchor="Par130" w:history="1">
        <w:r w:rsidR="00474043" w:rsidRPr="00474043">
          <w:rPr>
            <w:rFonts w:ascii="Times New Roman" w:eastAsia="Times New Roman" w:hAnsi="Times New Roman" w:cs="Times New Roman"/>
            <w:color w:val="000000"/>
            <w:sz w:val="16"/>
            <w:szCs w:val="16"/>
            <w:lang w:eastAsia="ru-RU"/>
          </w:rPr>
          <w:t>заявление</w:t>
        </w:r>
      </w:hyperlink>
      <w:r w:rsidR="00474043" w:rsidRPr="00474043">
        <w:rPr>
          <w:rFonts w:ascii="Times New Roman" w:eastAsia="Times New Roman" w:hAnsi="Times New Roman" w:cs="Times New Roman"/>
          <w:color w:val="000000"/>
          <w:sz w:val="16"/>
          <w:szCs w:val="16"/>
          <w:lang w:eastAsia="ru-RU"/>
        </w:rPr>
        <w:t xml:space="preserve"> по форме согласно приложению № 1 к настоящему Порядку с приложением описи представляемых документов;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копии учредительных документов с приложениями и изменениями, заверенные заявителем;</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копии платежных поручений, чеков, актов приема, счетов-фактур, счетов, паспортов технических средств, других документов, подтверждающих з</w:t>
      </w:r>
      <w:r w:rsidRPr="00474043">
        <w:rPr>
          <w:rFonts w:ascii="Times New Roman" w:eastAsia="Times New Roman" w:hAnsi="Times New Roman" w:cs="Times New Roman"/>
          <w:color w:val="000000"/>
          <w:sz w:val="16"/>
          <w:szCs w:val="16"/>
          <w:lang w:eastAsia="ru-RU"/>
        </w:rPr>
        <w:t>а</w:t>
      </w:r>
      <w:r w:rsidRPr="00474043">
        <w:rPr>
          <w:rFonts w:ascii="Times New Roman" w:eastAsia="Times New Roman" w:hAnsi="Times New Roman" w:cs="Times New Roman"/>
          <w:color w:val="000000"/>
          <w:sz w:val="16"/>
          <w:szCs w:val="16"/>
          <w:lang w:eastAsia="ru-RU"/>
        </w:rPr>
        <w:t>траты, указанные в пункте 1 настоящего Порядка, заверенные субъектом малого и среднего предпринимательства;</w:t>
      </w:r>
    </w:p>
    <w:p w:rsidR="00474043" w:rsidRPr="00474043" w:rsidRDefault="00F2668C"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24" w:anchor="Par183" w:history="1">
        <w:r w:rsidR="00474043" w:rsidRPr="00474043">
          <w:rPr>
            <w:rFonts w:ascii="Times New Roman" w:eastAsia="Times New Roman" w:hAnsi="Times New Roman" w:cs="Times New Roman"/>
            <w:color w:val="000000"/>
            <w:sz w:val="16"/>
            <w:szCs w:val="16"/>
            <w:lang w:eastAsia="ru-RU"/>
          </w:rPr>
          <w:t>расчет</w:t>
        </w:r>
      </w:hyperlink>
      <w:r w:rsidR="00474043" w:rsidRPr="00474043">
        <w:rPr>
          <w:rFonts w:ascii="Times New Roman" w:eastAsia="Times New Roman" w:hAnsi="Times New Roman" w:cs="Times New Roman"/>
          <w:color w:val="000000"/>
          <w:sz w:val="16"/>
          <w:szCs w:val="16"/>
          <w:lang w:eastAsia="ru-RU"/>
        </w:rPr>
        <w:t xml:space="preserve"> размера субсидии по форме согласно приложению № 2 к настоящему Порядку</w:t>
      </w:r>
      <w:r w:rsidR="00474043" w:rsidRPr="00474043">
        <w:rPr>
          <w:rFonts w:ascii="Times New Roman" w:eastAsia="Times New Roman" w:hAnsi="Times New Roman" w:cs="Times New Roman"/>
          <w:sz w:val="16"/>
          <w:szCs w:val="16"/>
          <w:lang w:eastAsia="ru-RU"/>
        </w:rPr>
        <w:t>.</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8. Заявитель вправе представить по собственной инициативе: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копии документов, подтверждающих факт государственной регистрации заявителя;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копию выписки из Единого государственного реестра юридических лиц или индивидуальных предпринимателей, полученную не ранее чем за 3 мес</w:t>
      </w:r>
      <w:r w:rsidRPr="00474043">
        <w:rPr>
          <w:rFonts w:ascii="Times New Roman" w:eastAsia="Times New Roman" w:hAnsi="Times New Roman" w:cs="Times New Roman"/>
          <w:sz w:val="16"/>
          <w:szCs w:val="16"/>
          <w:lang w:eastAsia="ru-RU"/>
        </w:rPr>
        <w:t>я</w:t>
      </w:r>
      <w:r w:rsidRPr="00474043">
        <w:rPr>
          <w:rFonts w:ascii="Times New Roman" w:eastAsia="Times New Roman" w:hAnsi="Times New Roman" w:cs="Times New Roman"/>
          <w:sz w:val="16"/>
          <w:szCs w:val="16"/>
          <w:lang w:eastAsia="ru-RU"/>
        </w:rPr>
        <w:t>ца до даты ее представления в Администрацию, с предъявлением подлинника указанной выписки;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копию справки об исполнении заявителем обязанности по уплате налогов, сборов, пеней, штрафов, выданную налоговым органом не ранее чем за 1 месяц до даты ее представления в Администрацию с предъявлением подлинника указанной справки.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случае если заявитель не представил указанные документы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ных систем межведомственного электронного взаимодействия, запрашивает их от Федеральной налоговой службы.</w:t>
      </w:r>
    </w:p>
    <w:p w:rsidR="00474043" w:rsidRPr="00474043" w:rsidRDefault="00474043" w:rsidP="00762B1D">
      <w:pPr>
        <w:tabs>
          <w:tab w:val="left" w:pos="127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9. Администрация принимает представленные заявителем документы ежемесячно до 20 числа включительно с использованием системы электронного документооборота. Документы, представленные в Администрацию после 20 числа текущего месяца, рассматриваются в следующем месяце.</w:t>
      </w:r>
    </w:p>
    <w:p w:rsidR="00474043" w:rsidRPr="00474043" w:rsidRDefault="00474043" w:rsidP="00762B1D">
      <w:pPr>
        <w:tabs>
          <w:tab w:val="left" w:pos="127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 Прием документов на получение субсидий от заявителей завершается 10 декабря текущего финансового года.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Администрация проверяет представленные заявителем документы, правильность расчета субсидии и не позднее 20 числа текущего месяца, н</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 xml:space="preserve">правляет документы на рассмотрение в Координационный совет по поддержке малого и среднего предпринимательства.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Решение о предоставлении субсидии либо об отказе в предоставлении субсидии принимается Координационным советом. На основании проток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ла заседания Координационного совета по поддержке малого и среднего бизнеса при приятии решения о предоставлении субсидии либо об отказе 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 xml:space="preserve">доставлении субсидии принимается постановление Администрации.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Основаниями для отказа в предоставлении субсидии являются: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13.1. Несоблюдение заявителем условий, предусмотренных пунктом 4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13.2. Несоблюдение заявителем целей, предусмотренных пунктом 6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13.3. Несоблюдение заявителем срока, предусмотренного пунктом 10 настоящего Порядка;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13.4. Непредставление документов, предусмотренных пунктом 7 настоящего Порядка или предоставление недостоверных сведений и документов;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13.5. Неправильность расчета размера предоставления субсидии;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13.6. Отсутствие лимитов бюджетных обязательств;</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13.7. Наличие ранее принятого в отношении заявителя решения об оказании аналогичной поддержки, если сроки ее оказания не истекли;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13.8. Не истечение трехлетнего срока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14. В случае устранения оснований для отказа в предоставлении субсидии получатель субсидии вправе повторно обратиться в Администрацию с з</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явлением и документами для получения субсидии в соответствии с настоящим Порядком.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 Заявитель вправе обжаловать отказ в предоставлении субсидии в судебном порядке.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16.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направляет заявителю информацию о принятом решении и, в случае принятия решения о предоставлении субсидии, с</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глашение в двух экземплярах в течение 15 календарных дней с даты его принятия через «Почта России» путем направления заказного письма с уведомлением или лично под роспись.</w:t>
      </w:r>
    </w:p>
    <w:p w:rsidR="00474043" w:rsidRPr="00474043" w:rsidRDefault="00474043" w:rsidP="00762B1D">
      <w:pPr>
        <w:tabs>
          <w:tab w:val="left" w:pos="180"/>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17. После подписания заявителем соглашения один экземпляр соглашения представляется заявителем в </w:t>
      </w:r>
      <w:r w:rsidRPr="00474043">
        <w:rPr>
          <w:rFonts w:ascii="Times New Roman" w:eastAsia="Times New Roman" w:hAnsi="Times New Roman" w:cs="Times New Roman"/>
          <w:sz w:val="16"/>
          <w:szCs w:val="16"/>
          <w:lang w:eastAsia="ru-RU"/>
        </w:rPr>
        <w:t>Администрацию</w:t>
      </w:r>
      <w:r w:rsidRPr="00474043">
        <w:rPr>
          <w:rFonts w:ascii="Times New Roman" w:eastAsia="Times New Roman" w:hAnsi="Times New Roman" w:cs="Times New Roman"/>
          <w:spacing w:val="6"/>
          <w:sz w:val="16"/>
          <w:szCs w:val="16"/>
          <w:lang w:eastAsia="ru-RU"/>
        </w:rPr>
        <w:t xml:space="preserve"> в течение 15 к</w:t>
      </w:r>
      <w:r w:rsidRPr="00474043">
        <w:rPr>
          <w:rFonts w:ascii="Times New Roman" w:eastAsia="Times New Roman" w:hAnsi="Times New Roman" w:cs="Times New Roman"/>
          <w:spacing w:val="6"/>
          <w:sz w:val="16"/>
          <w:szCs w:val="16"/>
          <w:lang w:eastAsia="ru-RU"/>
        </w:rPr>
        <w:t>а</w:t>
      </w:r>
      <w:r w:rsidRPr="00474043">
        <w:rPr>
          <w:rFonts w:ascii="Times New Roman" w:eastAsia="Times New Roman" w:hAnsi="Times New Roman" w:cs="Times New Roman"/>
          <w:spacing w:val="6"/>
          <w:sz w:val="16"/>
          <w:szCs w:val="16"/>
          <w:lang w:eastAsia="ru-RU"/>
        </w:rPr>
        <w:t>лендарных дней с даты получения им заказного письмаили лично под роспись.</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pacing w:val="6"/>
          <w:sz w:val="16"/>
          <w:szCs w:val="16"/>
          <w:lang w:eastAsia="ru-RU"/>
        </w:rPr>
        <w:t xml:space="preserve">18. В случае неполучения от заявителя соглашения в срок, предусмотренный пунктом 17 настоящего Порядка,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принимае</w:t>
      </w:r>
      <w:r w:rsidRPr="00474043">
        <w:rPr>
          <w:rFonts w:ascii="Times New Roman" w:eastAsia="Times New Roman" w:hAnsi="Times New Roman" w:cs="Times New Roman"/>
          <w:spacing w:val="6"/>
          <w:sz w:val="16"/>
          <w:szCs w:val="16"/>
          <w:lang w:eastAsia="ru-RU"/>
        </w:rPr>
        <w:t>т</w:t>
      </w:r>
      <w:r w:rsidRPr="00474043">
        <w:rPr>
          <w:rFonts w:ascii="Times New Roman" w:eastAsia="Times New Roman" w:hAnsi="Times New Roman" w:cs="Times New Roman"/>
          <w:spacing w:val="6"/>
          <w:sz w:val="16"/>
          <w:szCs w:val="16"/>
          <w:lang w:eastAsia="ru-RU"/>
        </w:rPr>
        <w:t>ся решение об отказе в предоставлении субсидии, которое оформляется постановлением</w:t>
      </w:r>
      <w:r w:rsidRPr="00474043">
        <w:rPr>
          <w:rFonts w:ascii="Times New Roman" w:eastAsia="Times New Roman" w:hAnsi="Times New Roman" w:cs="Times New Roman"/>
          <w:sz w:val="16"/>
          <w:szCs w:val="16"/>
          <w:lang w:eastAsia="ru-RU"/>
        </w:rPr>
        <w:t xml:space="preserve">Администрации. </w:t>
      </w:r>
    </w:p>
    <w:p w:rsidR="00474043" w:rsidRPr="00474043" w:rsidRDefault="00474043" w:rsidP="00762B1D">
      <w:pPr>
        <w:tabs>
          <w:tab w:val="left" w:pos="0"/>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19. Перечисление субсидии заявителю осуществляется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до 31 декабря текущего финансового года.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20.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spacing w:val="6"/>
          <w:sz w:val="16"/>
          <w:szCs w:val="16"/>
          <w:lang w:eastAsia="ru-RU"/>
        </w:rPr>
        <w:t xml:space="preserve"> и орган муниципального финансового контроля осуществляет обязательную проверку соблюдения условий, целей и п</w:t>
      </w:r>
      <w:r w:rsidRPr="00474043">
        <w:rPr>
          <w:rFonts w:ascii="Times New Roman" w:eastAsia="Times New Roman" w:hAnsi="Times New Roman" w:cs="Times New Roman"/>
          <w:spacing w:val="6"/>
          <w:sz w:val="16"/>
          <w:szCs w:val="16"/>
          <w:lang w:eastAsia="ru-RU"/>
        </w:rPr>
        <w:t>о</w:t>
      </w:r>
      <w:r w:rsidRPr="00474043">
        <w:rPr>
          <w:rFonts w:ascii="Times New Roman" w:eastAsia="Times New Roman" w:hAnsi="Times New Roman" w:cs="Times New Roman"/>
          <w:spacing w:val="6"/>
          <w:sz w:val="16"/>
          <w:szCs w:val="16"/>
          <w:lang w:eastAsia="ru-RU"/>
        </w:rPr>
        <w:t>рядка предоставления субсидий их получателями в порядке, установленном Бюджетным кодексом Российской Федерации.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lastRenderedPageBreak/>
        <w:t xml:space="preserve">21. В случае,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предусмотренных соглашением о предоставлении субсидии, субсидия подлежит возврату в бюджет муниципального округа в течение 10 рабочих дней со дня получения заявителем требования главного распорядителя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w:t>
      </w:r>
    </w:p>
    <w:p w:rsidR="00474043" w:rsidRPr="00474043" w:rsidRDefault="00474043" w:rsidP="00762B1D">
      <w:pPr>
        <w:tabs>
          <w:tab w:val="left" w:pos="851"/>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22. Требование о возврате субсидии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в письменной форме направляется заявителю </w:t>
      </w:r>
      <w:r w:rsidRPr="00474043">
        <w:rPr>
          <w:rFonts w:ascii="Times New Roman" w:eastAsia="Times New Roman" w:hAnsi="Times New Roman" w:cs="Times New Roman"/>
          <w:sz w:val="16"/>
          <w:szCs w:val="16"/>
          <w:lang w:eastAsia="ru-RU"/>
        </w:rPr>
        <w:t>Администрацией</w:t>
      </w:r>
      <w:r w:rsidRPr="00474043">
        <w:rPr>
          <w:rFonts w:ascii="Times New Roman" w:eastAsia="Times New Roman" w:hAnsi="Times New Roman" w:cs="Times New Roman"/>
          <w:spacing w:val="6"/>
          <w:sz w:val="16"/>
          <w:szCs w:val="16"/>
          <w:lang w:eastAsia="ru-RU"/>
        </w:rPr>
        <w:t xml:space="preserve"> в т</w:t>
      </w:r>
      <w:r w:rsidRPr="00474043">
        <w:rPr>
          <w:rFonts w:ascii="Times New Roman" w:eastAsia="Times New Roman" w:hAnsi="Times New Roman" w:cs="Times New Roman"/>
          <w:spacing w:val="6"/>
          <w:sz w:val="16"/>
          <w:szCs w:val="16"/>
          <w:lang w:eastAsia="ru-RU"/>
        </w:rPr>
        <w:t>е</w:t>
      </w:r>
      <w:r w:rsidRPr="00474043">
        <w:rPr>
          <w:rFonts w:ascii="Times New Roman" w:eastAsia="Times New Roman" w:hAnsi="Times New Roman" w:cs="Times New Roman"/>
          <w:spacing w:val="6"/>
          <w:sz w:val="16"/>
          <w:szCs w:val="16"/>
          <w:lang w:eastAsia="ru-RU"/>
        </w:rPr>
        <w:t xml:space="preserve">чение 10 рабочих дней с даты выявления нарушения. </w:t>
      </w:r>
    </w:p>
    <w:p w:rsidR="00474043" w:rsidRPr="00474043" w:rsidRDefault="00474043" w:rsidP="00762B1D">
      <w:pPr>
        <w:tabs>
          <w:tab w:val="left" w:pos="851"/>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Заявитель вправе обжаловать требование </w:t>
      </w:r>
      <w:r w:rsidRPr="00474043">
        <w:rPr>
          <w:rFonts w:ascii="Times New Roman" w:eastAsia="Times New Roman" w:hAnsi="Times New Roman" w:cs="Times New Roman"/>
          <w:sz w:val="16"/>
          <w:szCs w:val="16"/>
          <w:lang w:eastAsia="ru-RU"/>
        </w:rPr>
        <w:t>Администрации</w:t>
      </w:r>
      <w:r w:rsidRPr="00474043">
        <w:rPr>
          <w:rFonts w:ascii="Times New Roman" w:eastAsia="Times New Roman" w:hAnsi="Times New Roman" w:cs="Times New Roman"/>
          <w:spacing w:val="6"/>
          <w:sz w:val="16"/>
          <w:szCs w:val="16"/>
          <w:lang w:eastAsia="ru-RU"/>
        </w:rPr>
        <w:t xml:space="preserve"> в установленном порядке.</w:t>
      </w:r>
    </w:p>
    <w:p w:rsidR="00474043" w:rsidRPr="00474043" w:rsidRDefault="00474043" w:rsidP="00762B1D">
      <w:pPr>
        <w:tabs>
          <w:tab w:val="left" w:pos="851"/>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23. Возврат перечисленных денежных средств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xml:space="preserve"> осуществляется заявителем в добровольном порядке или по решению суда на расчетный счет, указанный в требовании.</w:t>
      </w:r>
    </w:p>
    <w:p w:rsidR="00474043" w:rsidRDefault="00474043" w:rsidP="00762B1D">
      <w:pPr>
        <w:tabs>
          <w:tab w:val="left" w:pos="-180"/>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24. </w:t>
      </w:r>
      <w:proofErr w:type="gramStart"/>
      <w:r w:rsidRPr="00474043">
        <w:rPr>
          <w:rFonts w:ascii="Times New Roman" w:eastAsia="Times New Roman" w:hAnsi="Times New Roman" w:cs="Times New Roman"/>
          <w:spacing w:val="6"/>
          <w:sz w:val="16"/>
          <w:szCs w:val="16"/>
          <w:lang w:eastAsia="ru-RU"/>
        </w:rPr>
        <w:t>Контроль за</w:t>
      </w:r>
      <w:proofErr w:type="gramEnd"/>
      <w:r w:rsidRPr="00474043">
        <w:rPr>
          <w:rFonts w:ascii="Times New Roman" w:eastAsia="Times New Roman" w:hAnsi="Times New Roman" w:cs="Times New Roman"/>
          <w:spacing w:val="6"/>
          <w:sz w:val="16"/>
          <w:szCs w:val="16"/>
          <w:lang w:eastAsia="ru-RU"/>
        </w:rPr>
        <w:t xml:space="preserve"> целевым использованием субсидии осуществляется в соответствии с Бюджетным кодексом Российской Федерации и ин</w:t>
      </w:r>
      <w:r w:rsidRPr="00474043">
        <w:rPr>
          <w:rFonts w:ascii="Times New Roman" w:eastAsia="Times New Roman" w:hAnsi="Times New Roman" w:cs="Times New Roman"/>
          <w:spacing w:val="6"/>
          <w:sz w:val="16"/>
          <w:szCs w:val="16"/>
          <w:lang w:eastAsia="ru-RU"/>
        </w:rPr>
        <w:t>ы</w:t>
      </w:r>
      <w:r w:rsidRPr="00474043">
        <w:rPr>
          <w:rFonts w:ascii="Times New Roman" w:eastAsia="Times New Roman" w:hAnsi="Times New Roman" w:cs="Times New Roman"/>
          <w:spacing w:val="6"/>
          <w:sz w:val="16"/>
          <w:szCs w:val="16"/>
          <w:lang w:eastAsia="ru-RU"/>
        </w:rPr>
        <w:t>ми нормативными правовыми актами в установленном порядке.</w:t>
      </w:r>
    </w:p>
    <w:p w:rsidR="004A06E5" w:rsidRPr="00EE6297" w:rsidRDefault="004A06E5" w:rsidP="00762B1D">
      <w:pPr>
        <w:tabs>
          <w:tab w:val="left" w:pos="-180"/>
        </w:tabs>
        <w:autoSpaceDE w:val="0"/>
        <w:autoSpaceDN w:val="0"/>
        <w:adjustRightInd w:val="0"/>
        <w:spacing w:after="0" w:line="240" w:lineRule="auto"/>
        <w:ind w:firstLine="284"/>
        <w:jc w:val="both"/>
        <w:rPr>
          <w:rFonts w:ascii="Times New Roman" w:eastAsia="Times New Roman" w:hAnsi="Times New Roman" w:cs="Times New Roman"/>
          <w:spacing w:val="6"/>
          <w:sz w:val="16"/>
          <w:szCs w:val="16"/>
          <w:lang w:eastAsia="ru-RU"/>
        </w:rPr>
      </w:pPr>
    </w:p>
    <w:p w:rsidR="00474043" w:rsidRPr="00474043" w:rsidRDefault="00474043" w:rsidP="00474043">
      <w:pPr>
        <w:autoSpaceDE w:val="0"/>
        <w:autoSpaceDN w:val="0"/>
        <w:adjustRightInd w:val="0"/>
        <w:spacing w:after="0" w:line="240" w:lineRule="auto"/>
        <w:ind w:left="4536"/>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1</w:t>
      </w:r>
    </w:p>
    <w:p w:rsidR="00474043" w:rsidRPr="00474043" w:rsidRDefault="00474043" w:rsidP="00474043">
      <w:pPr>
        <w:autoSpaceDE w:val="0"/>
        <w:autoSpaceDN w:val="0"/>
        <w:adjustRightInd w:val="0"/>
        <w:spacing w:after="0" w:line="240" w:lineRule="auto"/>
        <w:ind w:left="4536"/>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Порядку предоставления субсидий из бюджета Волотовского муниципального округа субъектам малого и среднего предпринимательства на компенсацию части затрат, произведенных на реконс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рукцию объектов животноводческого комплекса</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p w:rsidR="00474043" w:rsidRPr="00474043" w:rsidRDefault="00474043" w:rsidP="00474043">
      <w:pPr>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Главе муниципального округа</w:t>
      </w:r>
    </w:p>
    <w:p w:rsidR="00474043" w:rsidRPr="00474043" w:rsidRDefault="00474043" w:rsidP="00474043">
      <w:pPr>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w:t>
      </w:r>
    </w:p>
    <w:p w:rsidR="00474043" w:rsidRPr="00474043" w:rsidRDefault="00474043" w:rsidP="00474043">
      <w:pPr>
        <w:autoSpaceDE w:val="0"/>
        <w:autoSpaceDN w:val="0"/>
        <w:adjustRightInd w:val="0"/>
        <w:spacing w:after="0" w:line="240" w:lineRule="auto"/>
        <w:ind w:firstLine="709"/>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(инициалы, фамилия)</w:t>
      </w:r>
    </w:p>
    <w:p w:rsidR="00474043" w:rsidRPr="00474043" w:rsidRDefault="00474043" w:rsidP="00474043">
      <w:pPr>
        <w:autoSpaceDE w:val="0"/>
        <w:autoSpaceDN w:val="0"/>
        <w:adjustRightInd w:val="0"/>
        <w:spacing w:after="0" w:line="240" w:lineRule="auto"/>
        <w:ind w:right="7" w:firstLine="709"/>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_____________________________________</w:t>
      </w:r>
    </w:p>
    <w:p w:rsidR="00474043" w:rsidRPr="00CA1949" w:rsidRDefault="00474043" w:rsidP="00CA1949">
      <w:pPr>
        <w:autoSpaceDE w:val="0"/>
        <w:autoSpaceDN w:val="0"/>
        <w:adjustRightInd w:val="0"/>
        <w:spacing w:after="0" w:line="240" w:lineRule="auto"/>
        <w:ind w:right="7" w:firstLine="709"/>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(полное наименование заявителя)</w:t>
      </w:r>
    </w:p>
    <w:p w:rsidR="00474043" w:rsidRPr="00474043" w:rsidRDefault="00474043" w:rsidP="00474043">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Заявление</w:t>
      </w:r>
    </w:p>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Прошу предоставить на компенсацию части затрат, произведенных на реконструкцию объектов животноводческого комплекса в су</w:t>
      </w:r>
      <w:r w:rsidRPr="00474043">
        <w:rPr>
          <w:rFonts w:ascii="Times New Roman" w:eastAsia="Times New Roman" w:hAnsi="Times New Roman" w:cs="Times New Roman"/>
          <w:sz w:val="16"/>
          <w:szCs w:val="16"/>
          <w:lang w:eastAsia="ru-RU"/>
        </w:rPr>
        <w:t>м</w:t>
      </w:r>
      <w:r w:rsidRPr="00474043">
        <w:rPr>
          <w:rFonts w:ascii="Times New Roman" w:eastAsia="Times New Roman" w:hAnsi="Times New Roman" w:cs="Times New Roman"/>
          <w:sz w:val="16"/>
          <w:szCs w:val="16"/>
          <w:lang w:eastAsia="ru-RU"/>
        </w:rPr>
        <w:t>ме___________________________________________________________________(руб.)</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Настоящим подтверждаю, что______________________________________________ не является получателем аналогичной поддержки из бю</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жетов всех уровней.</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Полное наименование субъектов малого и среднего предпринимательства: 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Юридический адрес:______________________________________________________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Фактический адрес:_______________________________________________________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ФИО и должность руководителя субъекта малого и среднего предпринимательства: 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Контактный телефон:_____________________________________________________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Реквизиты для перечисления субсидии:</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ИНН_________________________________________________________________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КПП_________________________________________________________________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ОГРН________________________________________________________________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Основной вид деятельности по ОКВЭД___________________________________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БИК_________________________________________________________________ </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Кор/счет______________________________________________________________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Расчетный счет________________________________________________________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Полное наименование Банка_____________________________________________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субъекта малого и среднего предпринимательства:__________________            _________________________</w:t>
      </w:r>
    </w:p>
    <w:p w:rsidR="00474043" w:rsidRPr="00474043" w:rsidRDefault="00474043" w:rsidP="00474043">
      <w:pPr>
        <w:autoSpaceDE w:val="0"/>
        <w:autoSpaceDN w:val="0"/>
        <w:adjustRightInd w:val="0"/>
        <w:spacing w:after="0" w:line="240" w:lineRule="auto"/>
        <w:ind w:left="4320" w:firstLine="720"/>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(подпись)</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МП</w:t>
      </w:r>
      <w:r w:rsidRPr="00474043">
        <w:rPr>
          <w:rFonts w:ascii="Times New Roman" w:eastAsia="Times New Roman" w:hAnsi="Times New Roman" w:cs="Times New Roman"/>
          <w:sz w:val="16"/>
          <w:szCs w:val="16"/>
          <w:lang w:eastAsia="ru-RU"/>
        </w:rPr>
        <w:tab/>
      </w:r>
    </w:p>
    <w:p w:rsidR="00EE6297" w:rsidRPr="00474043" w:rsidRDefault="00474043" w:rsidP="00762B1D">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 ________________ 20__ года</w:t>
      </w:r>
    </w:p>
    <w:p w:rsidR="00474043" w:rsidRPr="00474043" w:rsidRDefault="00474043" w:rsidP="00474043">
      <w:pPr>
        <w:tabs>
          <w:tab w:val="left" w:pos="4536"/>
        </w:tabs>
        <w:autoSpaceDE w:val="0"/>
        <w:autoSpaceDN w:val="0"/>
        <w:adjustRightInd w:val="0"/>
        <w:spacing w:after="0" w:line="240" w:lineRule="auto"/>
        <w:ind w:left="4536"/>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2</w:t>
      </w:r>
    </w:p>
    <w:p w:rsidR="00474043" w:rsidRPr="00762B1D" w:rsidRDefault="00474043" w:rsidP="00762B1D">
      <w:pPr>
        <w:tabs>
          <w:tab w:val="left" w:pos="4536"/>
        </w:tabs>
        <w:autoSpaceDE w:val="0"/>
        <w:autoSpaceDN w:val="0"/>
        <w:adjustRightInd w:val="0"/>
        <w:spacing w:after="0" w:line="240" w:lineRule="auto"/>
        <w:ind w:left="4536"/>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Порядку предоставления субсидий из бюджета Волотовского муниципального округа субъектам малого и среднего предпринимательства на компенсацию части затрат, произведенных на реконс</w:t>
      </w:r>
      <w:r w:rsidRPr="00474043">
        <w:rPr>
          <w:rFonts w:ascii="Times New Roman" w:eastAsia="Times New Roman" w:hAnsi="Times New Roman" w:cs="Times New Roman"/>
          <w:sz w:val="14"/>
          <w:szCs w:val="14"/>
          <w:lang w:eastAsia="ru-RU"/>
        </w:rPr>
        <w:t>т</w:t>
      </w:r>
      <w:r w:rsidRPr="00474043">
        <w:rPr>
          <w:rFonts w:ascii="Times New Roman" w:eastAsia="Times New Roman" w:hAnsi="Times New Roman" w:cs="Times New Roman"/>
          <w:sz w:val="14"/>
          <w:szCs w:val="14"/>
          <w:lang w:eastAsia="ru-RU"/>
        </w:rPr>
        <w:t>рукцию объектов животноводческого комплекса</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РАСЧЕТ</w:t>
      </w:r>
    </w:p>
    <w:p w:rsidR="00474043" w:rsidRPr="00474043" w:rsidRDefault="00474043" w:rsidP="00474043">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субсидии на компенсацию части затрат, произведенных на реконструкцию объектов животноводческого комплекса:</w:t>
      </w:r>
    </w:p>
    <w:p w:rsidR="00474043" w:rsidRPr="00474043" w:rsidRDefault="00474043" w:rsidP="00474043">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__________________________________________________________________________________________________________</w:t>
      </w:r>
    </w:p>
    <w:p w:rsidR="00474043" w:rsidRPr="00762B1D" w:rsidRDefault="00474043" w:rsidP="00762B1D">
      <w:pPr>
        <w:autoSpaceDE w:val="0"/>
        <w:autoSpaceDN w:val="0"/>
        <w:adjustRightInd w:val="0"/>
        <w:spacing w:after="0" w:line="240" w:lineRule="auto"/>
        <w:ind w:firstLine="709"/>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(Полное наименование субъекта малого и среднего предпринимательства)</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ИНН________________________КПП_____________________Род</w:t>
      </w:r>
      <w:proofErr w:type="spellEnd"/>
      <w:r w:rsidRPr="00474043">
        <w:rPr>
          <w:rFonts w:ascii="Times New Roman" w:eastAsia="Times New Roman" w:hAnsi="Times New Roman" w:cs="Times New Roman"/>
          <w:sz w:val="16"/>
          <w:szCs w:val="16"/>
          <w:lang w:eastAsia="ru-RU"/>
        </w:rPr>
        <w:t xml:space="preserve"> деятельности субъекта по ОКВЭД: _________________</w:t>
      </w:r>
    </w:p>
    <w:tbl>
      <w:tblPr>
        <w:tblW w:w="10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53"/>
        <w:gridCol w:w="5235"/>
        <w:gridCol w:w="3473"/>
      </w:tblGrid>
      <w:tr w:rsidR="00474043" w:rsidRPr="00474043" w:rsidTr="00762B1D">
        <w:trPr>
          <w:trHeight w:val="184"/>
        </w:trPr>
        <w:tc>
          <w:tcPr>
            <w:tcW w:w="1853" w:type="dxa"/>
            <w:vMerge w:val="restart"/>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pacing w:val="-2"/>
                <w:sz w:val="16"/>
                <w:szCs w:val="16"/>
                <w:lang w:eastAsia="ru-RU"/>
              </w:rPr>
            </w:pPr>
            <w:r w:rsidRPr="00474043">
              <w:rPr>
                <w:rFonts w:ascii="Times New Roman" w:eastAsia="Times New Roman" w:hAnsi="Times New Roman" w:cs="Times New Roman"/>
                <w:spacing w:val="-2"/>
                <w:sz w:val="16"/>
                <w:szCs w:val="16"/>
                <w:lang w:eastAsia="ru-RU"/>
              </w:rPr>
              <w:t>Номер по порядку</w:t>
            </w:r>
          </w:p>
        </w:tc>
        <w:tc>
          <w:tcPr>
            <w:tcW w:w="5235" w:type="dxa"/>
            <w:vMerge w:val="restart"/>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3006"/>
              </w:tabs>
              <w:snapToGrid w:val="0"/>
              <w:spacing w:after="0" w:line="240" w:lineRule="auto"/>
              <w:ind w:left="-108" w:right="-28"/>
              <w:jc w:val="center"/>
              <w:rPr>
                <w:rFonts w:ascii="Times New Roman" w:eastAsia="Times New Roman" w:hAnsi="Times New Roman" w:cs="Times New Roman"/>
                <w:spacing w:val="-10"/>
                <w:sz w:val="16"/>
                <w:szCs w:val="16"/>
                <w:lang w:eastAsia="ru-RU"/>
              </w:rPr>
            </w:pPr>
            <w:r w:rsidRPr="00474043">
              <w:rPr>
                <w:rFonts w:ascii="Times New Roman" w:eastAsia="Times New Roman" w:hAnsi="Times New Roman" w:cs="Times New Roman"/>
                <w:spacing w:val="-10"/>
                <w:sz w:val="16"/>
                <w:szCs w:val="16"/>
                <w:lang w:eastAsia="ru-RU"/>
              </w:rPr>
              <w:t>Наименование статьи расходов</w:t>
            </w:r>
          </w:p>
        </w:tc>
        <w:tc>
          <w:tcPr>
            <w:tcW w:w="3473" w:type="dxa"/>
            <w:vMerge w:val="restart"/>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pacing w:val="-4"/>
                <w:sz w:val="16"/>
                <w:szCs w:val="16"/>
                <w:lang w:eastAsia="ru-RU"/>
              </w:rPr>
            </w:pPr>
            <w:r w:rsidRPr="00474043">
              <w:rPr>
                <w:rFonts w:ascii="Times New Roman" w:eastAsia="Times New Roman" w:hAnsi="Times New Roman" w:cs="Times New Roman"/>
                <w:spacing w:val="-4"/>
                <w:sz w:val="16"/>
                <w:szCs w:val="16"/>
                <w:lang w:eastAsia="ru-RU"/>
              </w:rPr>
              <w:t>Сумма расходов</w:t>
            </w:r>
          </w:p>
        </w:tc>
      </w:tr>
      <w:tr w:rsidR="00474043" w:rsidRPr="00474043" w:rsidTr="00762B1D">
        <w:trPr>
          <w:trHeight w:val="184"/>
        </w:trPr>
        <w:tc>
          <w:tcPr>
            <w:tcW w:w="1853"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2"/>
                <w:sz w:val="16"/>
                <w:szCs w:val="16"/>
                <w:lang w:eastAsia="ru-RU"/>
              </w:rPr>
            </w:pPr>
          </w:p>
        </w:tc>
        <w:tc>
          <w:tcPr>
            <w:tcW w:w="5235"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10"/>
                <w:sz w:val="16"/>
                <w:szCs w:val="16"/>
                <w:lang w:eastAsia="ru-RU"/>
              </w:rPr>
            </w:pPr>
          </w:p>
        </w:tc>
        <w:tc>
          <w:tcPr>
            <w:tcW w:w="3473"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4"/>
                <w:sz w:val="16"/>
                <w:szCs w:val="16"/>
                <w:lang w:eastAsia="ru-RU"/>
              </w:rPr>
            </w:pPr>
          </w:p>
        </w:tc>
      </w:tr>
      <w:tr w:rsidR="00474043" w:rsidRPr="00474043" w:rsidTr="00762B1D">
        <w:trPr>
          <w:trHeight w:val="184"/>
        </w:trPr>
        <w:tc>
          <w:tcPr>
            <w:tcW w:w="1853"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2"/>
                <w:sz w:val="16"/>
                <w:szCs w:val="16"/>
                <w:lang w:eastAsia="ru-RU"/>
              </w:rPr>
            </w:pPr>
          </w:p>
        </w:tc>
        <w:tc>
          <w:tcPr>
            <w:tcW w:w="5235"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10"/>
                <w:sz w:val="16"/>
                <w:szCs w:val="16"/>
                <w:lang w:eastAsia="ru-RU"/>
              </w:rPr>
            </w:pPr>
          </w:p>
        </w:tc>
        <w:tc>
          <w:tcPr>
            <w:tcW w:w="3473" w:type="dxa"/>
            <w:vMerge/>
            <w:tcBorders>
              <w:top w:val="single" w:sz="4" w:space="0" w:color="auto"/>
              <w:left w:val="single" w:sz="4" w:space="0" w:color="auto"/>
              <w:bottom w:val="single" w:sz="4" w:space="0" w:color="auto"/>
              <w:right w:val="single" w:sz="4" w:space="0" w:color="auto"/>
            </w:tcBorders>
            <w:vAlign w:val="center"/>
          </w:tcPr>
          <w:p w:rsidR="00474043" w:rsidRPr="00474043" w:rsidRDefault="00474043" w:rsidP="00474043">
            <w:pPr>
              <w:snapToGrid w:val="0"/>
              <w:spacing w:after="0" w:line="240" w:lineRule="auto"/>
              <w:rPr>
                <w:rFonts w:ascii="Times New Roman" w:eastAsia="Times New Roman" w:hAnsi="Times New Roman" w:cs="Times New Roman"/>
                <w:spacing w:val="-4"/>
                <w:sz w:val="16"/>
                <w:szCs w:val="16"/>
                <w:lang w:eastAsia="ru-RU"/>
              </w:rPr>
            </w:pPr>
          </w:p>
        </w:tc>
      </w:tr>
      <w:tr w:rsidR="00474043" w:rsidRPr="00474043" w:rsidTr="00762B1D">
        <w:trPr>
          <w:trHeight w:val="20"/>
        </w:trPr>
        <w:tc>
          <w:tcPr>
            <w:tcW w:w="185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w:t>
            </w:r>
          </w:p>
        </w:tc>
        <w:tc>
          <w:tcPr>
            <w:tcW w:w="523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w:t>
            </w:r>
          </w:p>
        </w:tc>
        <w:tc>
          <w:tcPr>
            <w:tcW w:w="347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w:t>
            </w:r>
          </w:p>
        </w:tc>
      </w:tr>
      <w:tr w:rsidR="00474043" w:rsidRPr="00474043" w:rsidTr="00762B1D">
        <w:trPr>
          <w:trHeight w:val="20"/>
        </w:trPr>
        <w:tc>
          <w:tcPr>
            <w:tcW w:w="185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w:t>
            </w:r>
          </w:p>
        </w:tc>
        <w:tc>
          <w:tcPr>
            <w:tcW w:w="523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Расходы на реконструкцию объектов животноводческого комплекса </w:t>
            </w:r>
          </w:p>
        </w:tc>
        <w:tc>
          <w:tcPr>
            <w:tcW w:w="347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p>
        </w:tc>
      </w:tr>
      <w:tr w:rsidR="00474043" w:rsidRPr="00474043" w:rsidTr="00762B1D">
        <w:trPr>
          <w:trHeight w:val="20"/>
        </w:trPr>
        <w:tc>
          <w:tcPr>
            <w:tcW w:w="185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w:t>
            </w:r>
          </w:p>
        </w:tc>
        <w:tc>
          <w:tcPr>
            <w:tcW w:w="523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Итого:</w:t>
            </w:r>
          </w:p>
        </w:tc>
        <w:tc>
          <w:tcPr>
            <w:tcW w:w="347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tabs>
                <w:tab w:val="left" w:pos="3330"/>
              </w:tabs>
              <w:snapToGrid w:val="0"/>
              <w:spacing w:after="0" w:line="240" w:lineRule="auto"/>
              <w:ind w:right="-28"/>
              <w:jc w:val="center"/>
              <w:rPr>
                <w:rFonts w:ascii="Times New Roman" w:eastAsia="Times New Roman" w:hAnsi="Times New Roman" w:cs="Times New Roman"/>
                <w:sz w:val="16"/>
                <w:szCs w:val="16"/>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Размер предоставляемой субсидии:</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 80% =_________________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строка 2</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субъекта малого</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и среднего предпринимательства</w:t>
      </w:r>
      <w:r w:rsidRPr="00474043">
        <w:rPr>
          <w:rFonts w:ascii="Times New Roman" w:eastAsia="Times New Roman" w:hAnsi="Times New Roman" w:cs="Times New Roman"/>
          <w:sz w:val="16"/>
          <w:szCs w:val="16"/>
          <w:lang w:eastAsia="ru-RU"/>
        </w:rPr>
        <w:tab/>
        <w:t>_______________________</w:t>
      </w:r>
      <w:r w:rsidRPr="00474043">
        <w:rPr>
          <w:rFonts w:ascii="Times New Roman" w:eastAsia="Times New Roman" w:hAnsi="Times New Roman" w:cs="Times New Roman"/>
          <w:sz w:val="16"/>
          <w:szCs w:val="16"/>
          <w:lang w:eastAsia="ru-RU"/>
        </w:rPr>
        <w:tab/>
        <w:t xml:space="preserve">   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(инициалы, фамилия)                        (подпись)</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М.П.</w:t>
      </w:r>
      <w:r w:rsidRPr="00474043">
        <w:rPr>
          <w:rFonts w:ascii="Times New Roman" w:eastAsia="Times New Roman" w:hAnsi="Times New Roman" w:cs="Times New Roman"/>
          <w:sz w:val="16"/>
          <w:szCs w:val="16"/>
          <w:lang w:eastAsia="ru-RU"/>
        </w:rPr>
        <w:tab/>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 __________ 20____ года</w:t>
      </w:r>
      <w:r w:rsidRPr="00474043">
        <w:rPr>
          <w:rFonts w:ascii="Times New Roman" w:eastAsia="Times New Roman" w:hAnsi="Times New Roman" w:cs="Times New Roman"/>
          <w:sz w:val="16"/>
          <w:szCs w:val="16"/>
          <w:lang w:eastAsia="ru-RU"/>
        </w:rPr>
        <w:tab/>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Главный бухгалтер: _______________________</w:t>
      </w:r>
      <w:r w:rsidRPr="00474043">
        <w:rPr>
          <w:rFonts w:ascii="Times New Roman" w:eastAsia="Times New Roman" w:hAnsi="Times New Roman" w:cs="Times New Roman"/>
          <w:sz w:val="16"/>
          <w:szCs w:val="16"/>
          <w:lang w:eastAsia="ru-RU"/>
        </w:rPr>
        <w:tab/>
        <w:t xml:space="preserve">   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(инициалы, фамилия)                               (подпись)</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_______________________</w:t>
      </w:r>
      <w:r w:rsidRPr="00474043">
        <w:rPr>
          <w:rFonts w:ascii="Times New Roman" w:eastAsia="Times New Roman" w:hAnsi="Times New Roman" w:cs="Times New Roman"/>
          <w:sz w:val="16"/>
          <w:szCs w:val="16"/>
          <w:lang w:eastAsia="ru-RU"/>
        </w:rPr>
        <w:tab/>
        <w:t xml:space="preserve">   _______________</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(инициалы, фамилия)                (подпись)</w:t>
      </w:r>
    </w:p>
    <w:p w:rsidR="00474043" w:rsidRPr="00474043" w:rsidRDefault="00474043" w:rsidP="00474043">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М.П.</w:t>
      </w:r>
    </w:p>
    <w:p w:rsidR="00474043" w:rsidRPr="00762B1D" w:rsidRDefault="00474043" w:rsidP="00762B1D">
      <w:pPr>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 ___________________ 20___год</w:t>
      </w:r>
    </w:p>
    <w:tbl>
      <w:tblPr>
        <w:tblW w:w="15857" w:type="dxa"/>
        <w:tblInd w:w="108" w:type="dxa"/>
        <w:tblLook w:val="01E0"/>
      </w:tblPr>
      <w:tblGrid>
        <w:gridCol w:w="10773"/>
        <w:gridCol w:w="5084"/>
      </w:tblGrid>
      <w:tr w:rsidR="00474043" w:rsidRPr="00474043" w:rsidTr="0073684A">
        <w:trPr>
          <w:trHeight w:val="413"/>
        </w:trPr>
        <w:tc>
          <w:tcPr>
            <w:tcW w:w="10773" w:type="dxa"/>
          </w:tcPr>
          <w:p w:rsidR="00474043" w:rsidRPr="00474043" w:rsidRDefault="00474043" w:rsidP="00474043">
            <w:pPr>
              <w:autoSpaceDE w:val="0"/>
              <w:autoSpaceDN w:val="0"/>
              <w:adjustRightInd w:val="0"/>
              <w:spacing w:after="0" w:line="240" w:lineRule="auto"/>
              <w:ind w:left="4570"/>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3</w:t>
            </w:r>
          </w:p>
          <w:p w:rsidR="00474043" w:rsidRPr="00474043" w:rsidRDefault="00474043" w:rsidP="0073684A">
            <w:pPr>
              <w:autoSpaceDE w:val="0"/>
              <w:autoSpaceDN w:val="0"/>
              <w:adjustRightInd w:val="0"/>
              <w:spacing w:after="0" w:line="240" w:lineRule="auto"/>
              <w:ind w:left="5846"/>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Порядку предоставления субсидий из бюджета Волотовского муниципал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ного округа субъектам малого и среднего предпринимательства на компенс</w:t>
            </w:r>
            <w:r w:rsidRPr="00474043">
              <w:rPr>
                <w:rFonts w:ascii="Times New Roman" w:eastAsia="Times New Roman" w:hAnsi="Times New Roman" w:cs="Times New Roman"/>
                <w:sz w:val="14"/>
                <w:szCs w:val="14"/>
                <w:lang w:eastAsia="ru-RU"/>
              </w:rPr>
              <w:t>а</w:t>
            </w:r>
            <w:r w:rsidRPr="00474043">
              <w:rPr>
                <w:rFonts w:ascii="Times New Roman" w:eastAsia="Times New Roman" w:hAnsi="Times New Roman" w:cs="Times New Roman"/>
                <w:sz w:val="14"/>
                <w:szCs w:val="14"/>
                <w:lang w:eastAsia="ru-RU"/>
              </w:rPr>
              <w:t>цию части затрат, произведенных на реконструкцию объектов животноводч</w:t>
            </w:r>
            <w:r w:rsidRPr="00474043">
              <w:rPr>
                <w:rFonts w:ascii="Times New Roman" w:eastAsia="Times New Roman" w:hAnsi="Times New Roman" w:cs="Times New Roman"/>
                <w:sz w:val="14"/>
                <w:szCs w:val="14"/>
                <w:lang w:eastAsia="ru-RU"/>
              </w:rPr>
              <w:t>е</w:t>
            </w:r>
            <w:r w:rsidRPr="00474043">
              <w:rPr>
                <w:rFonts w:ascii="Times New Roman" w:eastAsia="Times New Roman" w:hAnsi="Times New Roman" w:cs="Times New Roman"/>
                <w:sz w:val="14"/>
                <w:szCs w:val="14"/>
                <w:lang w:eastAsia="ru-RU"/>
              </w:rPr>
              <w:t>ского комплекса</w:t>
            </w:r>
          </w:p>
          <w:p w:rsidR="00474043" w:rsidRPr="00474043" w:rsidRDefault="00474043" w:rsidP="00474043">
            <w:pPr>
              <w:autoSpaceDE w:val="0"/>
              <w:autoSpaceDN w:val="0"/>
              <w:adjustRightInd w:val="0"/>
              <w:spacing w:after="0" w:line="240" w:lineRule="auto"/>
              <w:ind w:left="4570"/>
              <w:jc w:val="both"/>
              <w:rPr>
                <w:rFonts w:ascii="Times New Roman" w:eastAsia="Times New Roman" w:hAnsi="Times New Roman" w:cs="Times New Roman"/>
                <w:sz w:val="14"/>
                <w:szCs w:val="14"/>
                <w:lang w:eastAsia="ru-RU"/>
              </w:rPr>
            </w:pPr>
          </w:p>
        </w:tc>
        <w:tc>
          <w:tcPr>
            <w:tcW w:w="5084" w:type="dxa"/>
          </w:tcPr>
          <w:p w:rsidR="00474043" w:rsidRPr="00474043" w:rsidRDefault="00474043" w:rsidP="00474043">
            <w:pPr>
              <w:spacing w:before="120" w:after="0" w:line="240" w:lineRule="exact"/>
              <w:jc w:val="both"/>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spacing w:after="0" w:line="240" w:lineRule="auto"/>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СОГЛАШЕНИЕ</w:t>
      </w:r>
    </w:p>
    <w:p w:rsidR="00474043" w:rsidRPr="00474043" w:rsidRDefault="00474043" w:rsidP="00474043">
      <w:pPr>
        <w:autoSpaceDE w:val="0"/>
        <w:autoSpaceDN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о предоставлении субсидий на компенсацию части затрат, произведенных на реконструкцию объектов животноводческого комплекса</w:t>
      </w:r>
    </w:p>
    <w:p w:rsidR="00474043" w:rsidRPr="00474043" w:rsidRDefault="00474043" w:rsidP="00474043">
      <w:pPr>
        <w:autoSpaceDE w:val="0"/>
        <w:spacing w:before="227" w:after="0" w:line="200" w:lineRule="atLeast"/>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п. Волот                                                                                                          "__"__________20 г.</w:t>
      </w:r>
    </w:p>
    <w:p w:rsidR="00474043" w:rsidRPr="00474043" w:rsidRDefault="00474043" w:rsidP="00474043">
      <w:pPr>
        <w:autoSpaceDE w:val="0"/>
        <w:spacing w:before="227" w:after="0" w:line="200" w:lineRule="atLeast"/>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 именуемая в дальнейшем Администрация, в лице Главы Администрации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действующего на основании Устава, с одной стороны, и _________________________, именуемый в дальнейшем Получатель субсидии, в лице _____________________________, действующего на основании _________________, именуемые в дальнейшем Стороны, заключили настоящее с</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глашение о нижеследующем:</w:t>
      </w:r>
    </w:p>
    <w:p w:rsidR="00474043" w:rsidRPr="00474043" w:rsidRDefault="00474043" w:rsidP="00762B1D">
      <w:pPr>
        <w:autoSpaceDE w:val="0"/>
        <w:autoSpaceDN w:val="0"/>
        <w:spacing w:after="0" w:line="240" w:lineRule="auto"/>
        <w:ind w:firstLine="284"/>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1. Предмет соглашения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1.1.В соответствии с  программой «Развитие малого и среднего предпринимательства в Волотовском муниципальном округе», утверждённой пост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новлением Администрации Волотовского муниципального округа от                  №               и на основании постановления Администрации Волотовского муниципального округа о предоставлении субсидии от ________ № ____ Получателю субсидии из   бюджета муниципального округа предоставляется субсидия на компенсацию части затрат, произведенных на реконструкцию объектов животноводческого комплекса.</w:t>
      </w:r>
    </w:p>
    <w:p w:rsidR="00474043" w:rsidRPr="00474043" w:rsidRDefault="00474043" w:rsidP="00762B1D">
      <w:pPr>
        <w:autoSpaceDE w:val="0"/>
        <w:autoSpaceDN w:val="0"/>
        <w:adjustRightInd w:val="0"/>
        <w:spacing w:after="0" w:line="240" w:lineRule="auto"/>
        <w:ind w:firstLine="284"/>
        <w:jc w:val="both"/>
        <w:outlineLvl w:val="0"/>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1.2.Субсидия предоставляется Получателю на безвозвратной и безвозмездной основе.</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Условиями предоставления субсидии являются: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1.3.1.Наличие государственной регистрации и осуществление деятельности на территории муниципального округа.</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1.3.2.   Отсутствие просроченной задолженности по налогам, сборам и иным обязательным платежам.</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1.3.4.Соответствие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1.3.5.Отсутствие аналогичной поддержки из областного и федерального бюджетов. </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1.3.6.Согласие Получателя на осуществление Администрацией или органам финансового контроля проверок соблюдения условий, целей и порядка предоставления субсидии.   </w:t>
      </w:r>
    </w:p>
    <w:p w:rsidR="00474043" w:rsidRPr="00474043" w:rsidRDefault="00474043" w:rsidP="00762B1D">
      <w:pPr>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1.3.7. Предоставление в Администрацию надлежаще оформленных документов в соответствии с Порядком предоставления субсидий из бюджета В</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лотовского муниципального округа субъекта малого и среднего предпринимательства на компенсацию части затрат, произведенных на реконструкцию объектов животноводческого комплекса.</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2. Размер и порядок перечисления субсидии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2.1.  Размер субсидии составляет _______________________</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Перечисление субсидии осуществляется по безналичному расчёту путем перечисления денежных средств на расчетный счет Получателя субс</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дии.</w:t>
      </w:r>
    </w:p>
    <w:p w:rsidR="00474043" w:rsidRPr="00474043" w:rsidRDefault="00474043" w:rsidP="00762B1D">
      <w:pPr>
        <w:autoSpaceDE w:val="0"/>
        <w:autoSpaceDN w:val="0"/>
        <w:spacing w:after="0" w:line="240" w:lineRule="auto"/>
        <w:ind w:firstLine="284"/>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3. Права и обязанности сторон</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3.1. Права и обязанности Администрации: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3.1.1.Администрация обязуется предоставить Получателю субсидию в размере, предусмотренном пунктом 2.1 настоящего Соглашения.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3.1.2. Администрация </w:t>
      </w:r>
      <w:r w:rsidRPr="00474043">
        <w:rPr>
          <w:rFonts w:ascii="Times New Roman" w:eastAsia="Times New Roman" w:hAnsi="Times New Roman" w:cs="Times New Roman"/>
          <w:sz w:val="16"/>
          <w:szCs w:val="16"/>
          <w:lang w:eastAsia="ru-RU"/>
        </w:rPr>
        <w:t>и органы муниципального финансового контроля</w:t>
      </w:r>
      <w:r w:rsidRPr="00474043">
        <w:rPr>
          <w:rFonts w:ascii="Times New Roman" w:eastAsia="Times New Roman" w:hAnsi="Times New Roman" w:cs="Times New Roman"/>
          <w:color w:val="000000"/>
          <w:sz w:val="16"/>
          <w:szCs w:val="16"/>
          <w:lang w:eastAsia="ru-RU"/>
        </w:rPr>
        <w:t xml:space="preserve"> имеют право проводить проверки соблюдения Получателем условий, целей и порядка предоставления субсидии.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3.1.3.</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z w:val="16"/>
          <w:szCs w:val="16"/>
          <w:lang w:eastAsia="ru-RU"/>
        </w:rPr>
        <w:t xml:space="preserve"> имеет право в одностороннем порядке расторгнуть настоящее Соглашение в случае выявления нарушения Получателем усл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 xml:space="preserve">вий, целей и порядка предоставления субсидии </w:t>
      </w:r>
      <w:r w:rsidRPr="00474043">
        <w:rPr>
          <w:rFonts w:ascii="Times New Roman" w:eastAsia="Times New Roman" w:hAnsi="Times New Roman" w:cs="Times New Roman"/>
          <w:color w:val="000000"/>
          <w:sz w:val="16"/>
          <w:szCs w:val="16"/>
          <w:lang w:eastAsia="ru-RU"/>
        </w:rPr>
        <w:t>(в том числе представление документов, содержащих недостоверные сведения)</w:t>
      </w:r>
      <w:r w:rsidRPr="00474043">
        <w:rPr>
          <w:rFonts w:ascii="Times New Roman" w:eastAsia="Times New Roman" w:hAnsi="Times New Roman" w:cs="Times New Roman"/>
          <w:sz w:val="16"/>
          <w:szCs w:val="16"/>
          <w:lang w:eastAsia="ru-RU"/>
        </w:rPr>
        <w:t>.</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3.1.4.Требовать, в том числе в судебном порядке, возврата от Получателя субсидии выплаченной суммы субсидии в бюджет муниципального округа в случае представления Получателем субсидии недостоверных сведений, а также при нарушении им условий настоящего Соглашения.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3.1.5. Оказывать консультационную помощь Получателю субсидии по вопросам, связанным с реализацией настоящего Соглашения.</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3.2. Права и обязанности Получателя: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3.2.1. Представлять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z w:val="16"/>
          <w:szCs w:val="16"/>
          <w:lang w:eastAsia="ru-RU"/>
        </w:rPr>
        <w:t xml:space="preserve"> документы, необходимые для получения субсидии за счет средств бюджета муниципального округа в соотве</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ствии с Порядком.</w:t>
      </w:r>
    </w:p>
    <w:p w:rsidR="00474043" w:rsidRPr="00474043" w:rsidRDefault="00474043" w:rsidP="00762B1D">
      <w:pPr>
        <w:spacing w:after="0" w:line="240" w:lineRule="auto"/>
        <w:ind w:firstLine="284"/>
        <w:jc w:val="both"/>
        <w:rPr>
          <w:rFonts w:ascii="Times New Roman" w:eastAsia="Times New Roman" w:hAnsi="Times New Roman" w:cs="Times New Roman"/>
          <w:spacing w:val="-8"/>
          <w:sz w:val="16"/>
          <w:szCs w:val="16"/>
          <w:lang w:eastAsia="ru-RU"/>
        </w:rPr>
      </w:pPr>
      <w:r w:rsidRPr="00474043">
        <w:rPr>
          <w:rFonts w:ascii="Times New Roman" w:eastAsia="Times New Roman" w:hAnsi="Times New Roman" w:cs="Times New Roman"/>
          <w:sz w:val="16"/>
          <w:szCs w:val="16"/>
          <w:lang w:eastAsia="ru-RU"/>
        </w:rPr>
        <w:t xml:space="preserve">3.3.2. </w:t>
      </w:r>
      <w:r w:rsidRPr="00474043">
        <w:rPr>
          <w:rFonts w:ascii="Times New Roman" w:eastAsia="Times New Roman" w:hAnsi="Times New Roman" w:cs="Times New Roman"/>
          <w:spacing w:val="-8"/>
          <w:sz w:val="16"/>
          <w:szCs w:val="16"/>
          <w:lang w:eastAsia="ru-RU"/>
        </w:rPr>
        <w:t>При выявлении нарушений условий предоставления субсидии и (или) ее нецелевого использования Получатель обязан в добровольном порядке осуществить во</w:t>
      </w:r>
      <w:r w:rsidRPr="00474043">
        <w:rPr>
          <w:rFonts w:ascii="Times New Roman" w:eastAsia="Times New Roman" w:hAnsi="Times New Roman" w:cs="Times New Roman"/>
          <w:spacing w:val="-8"/>
          <w:sz w:val="16"/>
          <w:szCs w:val="16"/>
          <w:lang w:eastAsia="ru-RU"/>
        </w:rPr>
        <w:t>з</w:t>
      </w:r>
      <w:r w:rsidRPr="00474043">
        <w:rPr>
          <w:rFonts w:ascii="Times New Roman" w:eastAsia="Times New Roman" w:hAnsi="Times New Roman" w:cs="Times New Roman"/>
          <w:spacing w:val="-8"/>
          <w:sz w:val="16"/>
          <w:szCs w:val="16"/>
          <w:lang w:eastAsia="ru-RU"/>
        </w:rPr>
        <w:t xml:space="preserve">врат субсидии в течение 10 банковских дней с момента выявления нарушения.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sz w:val="16"/>
          <w:szCs w:val="16"/>
          <w:lang w:eastAsia="ru-RU"/>
        </w:rPr>
        <w:t xml:space="preserve">3.3.3. </w:t>
      </w:r>
      <w:r w:rsidRPr="00474043">
        <w:rPr>
          <w:rFonts w:ascii="Times New Roman" w:eastAsia="Times New Roman" w:hAnsi="Times New Roman" w:cs="Times New Roman"/>
          <w:color w:val="000000"/>
          <w:sz w:val="16"/>
          <w:szCs w:val="16"/>
          <w:lang w:eastAsia="ru-RU"/>
        </w:rPr>
        <w:t>Получатель обязан в течение трех дней с момента принятия решения о реорганизации либо ликвидации субъекта малого или среднего предпр</w:t>
      </w:r>
      <w:r w:rsidRPr="00474043">
        <w:rPr>
          <w:rFonts w:ascii="Times New Roman" w:eastAsia="Times New Roman" w:hAnsi="Times New Roman" w:cs="Times New Roman"/>
          <w:color w:val="000000"/>
          <w:sz w:val="16"/>
          <w:szCs w:val="16"/>
          <w:lang w:eastAsia="ru-RU"/>
        </w:rPr>
        <w:t>и</w:t>
      </w:r>
      <w:r w:rsidRPr="00474043">
        <w:rPr>
          <w:rFonts w:ascii="Times New Roman" w:eastAsia="Times New Roman" w:hAnsi="Times New Roman" w:cs="Times New Roman"/>
          <w:color w:val="000000"/>
          <w:sz w:val="16"/>
          <w:szCs w:val="16"/>
          <w:lang w:eastAsia="ru-RU"/>
        </w:rPr>
        <w:t>нимательства, а также в случае изменения места нахождения, реквизитов в письменном виде уведомить об этом Администрацию.</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4. Срок действия Соглашения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4.1. Настоящее Соглашение вступает в силу с момента его подписания Сторонами и действует до полного исполнения Сторонами обязательств,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дусмотренных условиями настоящего Соглашения.</w:t>
      </w:r>
    </w:p>
    <w:p w:rsidR="00474043" w:rsidRPr="00474043" w:rsidRDefault="00474043" w:rsidP="00762B1D">
      <w:pPr>
        <w:autoSpaceDE w:val="0"/>
        <w:autoSpaceDN w:val="0"/>
        <w:spacing w:after="0" w:line="240" w:lineRule="auto"/>
        <w:ind w:firstLine="284"/>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5. Ответственность сторон</w:t>
      </w:r>
    </w:p>
    <w:p w:rsidR="00474043" w:rsidRPr="00474043" w:rsidRDefault="00474043" w:rsidP="00762B1D">
      <w:pPr>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5.1. В случае если после предоставления субсидии выявлено нарушение Получателем субсидии условий предоставления субсидии (в том числе пре</w:t>
      </w:r>
      <w:r w:rsidRPr="00474043">
        <w:rPr>
          <w:rFonts w:ascii="Times New Roman" w:eastAsia="Times New Roman" w:hAnsi="Times New Roman" w:cs="Times New Roman"/>
          <w:color w:val="000000"/>
          <w:sz w:val="16"/>
          <w:szCs w:val="16"/>
          <w:lang w:eastAsia="ru-RU"/>
        </w:rPr>
        <w:t>д</w:t>
      </w:r>
      <w:r w:rsidRPr="00474043">
        <w:rPr>
          <w:rFonts w:ascii="Times New Roman" w:eastAsia="Times New Roman" w:hAnsi="Times New Roman" w:cs="Times New Roman"/>
          <w:color w:val="000000"/>
          <w:sz w:val="16"/>
          <w:szCs w:val="16"/>
          <w:lang w:eastAsia="ru-RU"/>
        </w:rPr>
        <w:t xml:space="preserve">ставление документов, содержащих недостоверные сведения), субсидия подлежит возврату в   бюджет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color w:val="000000"/>
          <w:sz w:val="16"/>
          <w:szCs w:val="16"/>
          <w:lang w:eastAsia="ru-RU"/>
        </w:rPr>
        <w:t xml:space="preserve"> в течение 10 рабочих дней со дня получения Получателем субсидии требования главного распорядителя средств   бюджета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color w:val="000000"/>
          <w:sz w:val="16"/>
          <w:szCs w:val="16"/>
          <w:lang w:eastAsia="ru-RU"/>
        </w:rPr>
        <w:t>.</w:t>
      </w:r>
    </w:p>
    <w:p w:rsidR="00474043" w:rsidRPr="00474043" w:rsidRDefault="00474043" w:rsidP="00762B1D">
      <w:pPr>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5.2. За невыполнение или ненадлежащее выполнение обязательств по настоящему Соглашению Стороны несут ответственность в соответствии с з</w:t>
      </w:r>
      <w:r w:rsidRPr="00474043">
        <w:rPr>
          <w:rFonts w:ascii="Times New Roman" w:eastAsia="Times New Roman" w:hAnsi="Times New Roman" w:cs="Times New Roman"/>
          <w:color w:val="000000"/>
          <w:sz w:val="16"/>
          <w:szCs w:val="16"/>
          <w:lang w:eastAsia="ru-RU"/>
        </w:rPr>
        <w:t>а</w:t>
      </w:r>
      <w:r w:rsidRPr="00474043">
        <w:rPr>
          <w:rFonts w:ascii="Times New Roman" w:eastAsia="Times New Roman" w:hAnsi="Times New Roman" w:cs="Times New Roman"/>
          <w:color w:val="000000"/>
          <w:sz w:val="16"/>
          <w:szCs w:val="16"/>
          <w:lang w:eastAsia="ru-RU"/>
        </w:rPr>
        <w:t>конодательством Российской Федерации.</w:t>
      </w:r>
    </w:p>
    <w:p w:rsidR="00474043" w:rsidRPr="00474043" w:rsidRDefault="00474043" w:rsidP="00762B1D">
      <w:pPr>
        <w:autoSpaceDE w:val="0"/>
        <w:autoSpaceDN w:val="0"/>
        <w:spacing w:after="0" w:line="240" w:lineRule="auto"/>
        <w:ind w:firstLine="284"/>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6. Прочие условия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6.1.По всем вопросам, не урегулированным в настоящем Соглашении, Стороны руководствуются действующим законодательством Российской Ф</w:t>
      </w:r>
      <w:r w:rsidRPr="00474043">
        <w:rPr>
          <w:rFonts w:ascii="Times New Roman" w:eastAsia="Times New Roman" w:hAnsi="Times New Roman" w:cs="Times New Roman"/>
          <w:color w:val="000000"/>
          <w:sz w:val="16"/>
          <w:szCs w:val="16"/>
          <w:lang w:eastAsia="ru-RU"/>
        </w:rPr>
        <w:t>е</w:t>
      </w:r>
      <w:r w:rsidRPr="00474043">
        <w:rPr>
          <w:rFonts w:ascii="Times New Roman" w:eastAsia="Times New Roman" w:hAnsi="Times New Roman" w:cs="Times New Roman"/>
          <w:color w:val="000000"/>
          <w:sz w:val="16"/>
          <w:szCs w:val="16"/>
          <w:lang w:eastAsia="ru-RU"/>
        </w:rPr>
        <w:t>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6.2.Проверку выполнения Получателем субсидии условий, целей и порядка предоставления субсидии вправе провести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color w:val="000000"/>
          <w:sz w:val="16"/>
          <w:szCs w:val="16"/>
          <w:lang w:eastAsia="ru-RU"/>
        </w:rPr>
        <w:t xml:space="preserve"> и органы м</w:t>
      </w:r>
      <w:r w:rsidRPr="00474043">
        <w:rPr>
          <w:rFonts w:ascii="Times New Roman" w:eastAsia="Times New Roman" w:hAnsi="Times New Roman" w:cs="Times New Roman"/>
          <w:color w:val="000000"/>
          <w:sz w:val="16"/>
          <w:szCs w:val="16"/>
          <w:lang w:eastAsia="ru-RU"/>
        </w:rPr>
        <w:t>у</w:t>
      </w:r>
      <w:r w:rsidRPr="00474043">
        <w:rPr>
          <w:rFonts w:ascii="Times New Roman" w:eastAsia="Times New Roman" w:hAnsi="Times New Roman" w:cs="Times New Roman"/>
          <w:color w:val="000000"/>
          <w:sz w:val="16"/>
          <w:szCs w:val="16"/>
          <w:lang w:eastAsia="ru-RU"/>
        </w:rPr>
        <w:t>ниципального финансового контроля.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6.3.Настоящее соглашение составлено в двух экземплярах, имеющих одинаковую юридическую силу, по одному для каждой из сторон.</w:t>
      </w:r>
    </w:p>
    <w:p w:rsidR="00474043" w:rsidRPr="00474043" w:rsidRDefault="00474043" w:rsidP="00762B1D">
      <w:pPr>
        <w:autoSpaceDE w:val="0"/>
        <w:autoSpaceDN w:val="0"/>
        <w:adjustRightInd w:val="0"/>
        <w:spacing w:after="0" w:line="240" w:lineRule="auto"/>
        <w:ind w:firstLine="284"/>
        <w:jc w:val="center"/>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6.4.Любые изменения настоящего Соглашения должны быть совершены в письменной форме и подписаны Сторонами. </w:t>
      </w:r>
      <w:r w:rsidRPr="00474043">
        <w:rPr>
          <w:rFonts w:ascii="Times New Roman" w:eastAsia="Times New Roman" w:hAnsi="Times New Roman" w:cs="Times New Roman"/>
          <w:b/>
          <w:bCs/>
          <w:sz w:val="16"/>
          <w:szCs w:val="16"/>
          <w:lang w:eastAsia="ru-RU"/>
        </w:rPr>
        <w:t>7. Адреса, банковские рекв</w:t>
      </w:r>
      <w:r w:rsidRPr="00474043">
        <w:rPr>
          <w:rFonts w:ascii="Times New Roman" w:eastAsia="Times New Roman" w:hAnsi="Times New Roman" w:cs="Times New Roman"/>
          <w:b/>
          <w:bCs/>
          <w:sz w:val="16"/>
          <w:szCs w:val="16"/>
          <w:lang w:eastAsia="ru-RU"/>
        </w:rPr>
        <w:t>и</w:t>
      </w:r>
      <w:r w:rsidRPr="00474043">
        <w:rPr>
          <w:rFonts w:ascii="Times New Roman" w:eastAsia="Times New Roman" w:hAnsi="Times New Roman" w:cs="Times New Roman"/>
          <w:b/>
          <w:bCs/>
          <w:sz w:val="16"/>
          <w:szCs w:val="16"/>
          <w:lang w:eastAsia="ru-RU"/>
        </w:rPr>
        <w:t>зиты и подписи Сторон:</w:t>
      </w:r>
    </w:p>
    <w:tbl>
      <w:tblPr>
        <w:tblW w:w="10490" w:type="dxa"/>
        <w:tblInd w:w="55" w:type="dxa"/>
        <w:tblLayout w:type="fixed"/>
        <w:tblCellMar>
          <w:top w:w="55" w:type="dxa"/>
          <w:left w:w="55" w:type="dxa"/>
          <w:bottom w:w="55" w:type="dxa"/>
          <w:right w:w="55" w:type="dxa"/>
        </w:tblCellMar>
        <w:tblLook w:val="0000"/>
      </w:tblPr>
      <w:tblGrid>
        <w:gridCol w:w="6521"/>
        <w:gridCol w:w="150"/>
        <w:gridCol w:w="3819"/>
      </w:tblGrid>
      <w:tr w:rsidR="00474043" w:rsidRPr="00474043" w:rsidTr="00762B1D">
        <w:tc>
          <w:tcPr>
            <w:tcW w:w="6521" w:type="dxa"/>
          </w:tcPr>
          <w:p w:rsidR="00474043" w:rsidRPr="00474043" w:rsidRDefault="00474043" w:rsidP="00474043">
            <w:pPr>
              <w:widowControl w:val="0"/>
              <w:suppressLineNumbers/>
              <w:suppressAutoHyphens/>
              <w:snapToGrid w:val="0"/>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Администрация</w:t>
            </w:r>
          </w:p>
        </w:tc>
        <w:tc>
          <w:tcPr>
            <w:tcW w:w="150" w:type="dxa"/>
          </w:tcPr>
          <w:p w:rsidR="00474043" w:rsidRPr="00474043" w:rsidRDefault="00474043" w:rsidP="00474043">
            <w:pPr>
              <w:widowControl w:val="0"/>
              <w:suppressLineNumbers/>
              <w:suppressAutoHyphens/>
              <w:snapToGrid w:val="0"/>
              <w:spacing w:after="0" w:line="200" w:lineRule="atLeast"/>
              <w:jc w:val="both"/>
              <w:rPr>
                <w:rFonts w:ascii="Times New Roman" w:eastAsia="Times New Roman" w:hAnsi="Times New Roman" w:cs="Times New Roman"/>
                <w:spacing w:val="-6"/>
                <w:sz w:val="16"/>
                <w:szCs w:val="16"/>
                <w:lang w:eastAsia="ru-RU"/>
              </w:rPr>
            </w:pPr>
          </w:p>
        </w:tc>
        <w:tc>
          <w:tcPr>
            <w:tcW w:w="3819" w:type="dxa"/>
          </w:tcPr>
          <w:p w:rsidR="00474043" w:rsidRPr="00474043" w:rsidRDefault="00474043" w:rsidP="00474043">
            <w:pPr>
              <w:widowControl w:val="0"/>
              <w:suppressLineNumbers/>
              <w:suppressAutoHyphens/>
              <w:snapToGrid w:val="0"/>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Получатель субсидии</w:t>
            </w:r>
          </w:p>
        </w:tc>
      </w:tr>
      <w:tr w:rsidR="00474043" w:rsidRPr="00474043" w:rsidTr="00762B1D">
        <w:tc>
          <w:tcPr>
            <w:tcW w:w="6521" w:type="dxa"/>
          </w:tcPr>
          <w:p w:rsidR="00474043" w:rsidRPr="00474043" w:rsidRDefault="00474043" w:rsidP="00474043">
            <w:pPr>
              <w:snapToGrid w:val="0"/>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175100, Новгородская область, Волотовский район, п. Волот, ул. Комсомольская, д.38, </w:t>
            </w:r>
          </w:p>
          <w:p w:rsidR="00474043" w:rsidRPr="00474043" w:rsidRDefault="00474043" w:rsidP="00474043">
            <w:pPr>
              <w:snapToGrid w:val="0"/>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ИНН 5303000288</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УФК по Новгородской области (Администрация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лицевой счёт 03503009150</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Отделение Новгород г. Великий Новгород, </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proofErr w:type="spellStart"/>
            <w:r w:rsidRPr="00474043">
              <w:rPr>
                <w:rFonts w:ascii="Times New Roman" w:eastAsia="Times New Roman" w:hAnsi="Times New Roman" w:cs="Times New Roman"/>
                <w:spacing w:val="-6"/>
                <w:sz w:val="16"/>
                <w:szCs w:val="16"/>
                <w:lang w:eastAsia="ru-RU"/>
              </w:rPr>
              <w:t>р.сч</w:t>
            </w:r>
            <w:proofErr w:type="spellEnd"/>
            <w:r w:rsidRPr="00474043">
              <w:rPr>
                <w:rFonts w:ascii="Times New Roman" w:eastAsia="Times New Roman" w:hAnsi="Times New Roman" w:cs="Times New Roman"/>
                <w:spacing w:val="-6"/>
                <w:sz w:val="16"/>
                <w:szCs w:val="16"/>
                <w:lang w:eastAsia="ru-RU"/>
              </w:rPr>
              <w:t>. 40204810700000000008</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КПП 530301001</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БИК 044959001 , </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ОКТМО 49610404,</w:t>
            </w:r>
          </w:p>
          <w:p w:rsidR="00474043" w:rsidRPr="00474043" w:rsidRDefault="00474043" w:rsidP="00474043">
            <w:pPr>
              <w:snapToGrid w:val="0"/>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Глава муниципального </w:t>
            </w:r>
            <w:r w:rsidRPr="00474043">
              <w:rPr>
                <w:rFonts w:ascii="Times New Roman" w:eastAsia="Times New Roman" w:hAnsi="Times New Roman" w:cs="Times New Roman"/>
                <w:sz w:val="16"/>
                <w:szCs w:val="16"/>
                <w:lang w:eastAsia="ru-RU"/>
              </w:rPr>
              <w:t>округа</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___________ __________________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(подпись)            (Ф.И.О.)</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     _________ 20__г.</w:t>
            </w:r>
          </w:p>
        </w:tc>
        <w:tc>
          <w:tcPr>
            <w:tcW w:w="150" w:type="dxa"/>
          </w:tcPr>
          <w:p w:rsidR="00474043" w:rsidRPr="00474043" w:rsidRDefault="00474043" w:rsidP="00474043">
            <w:pPr>
              <w:widowControl w:val="0"/>
              <w:suppressLineNumbers/>
              <w:suppressAutoHyphens/>
              <w:snapToGrid w:val="0"/>
              <w:spacing w:after="0" w:line="200" w:lineRule="atLeast"/>
              <w:jc w:val="both"/>
              <w:rPr>
                <w:rFonts w:ascii="Times New Roman" w:eastAsia="Times New Roman" w:hAnsi="Times New Roman" w:cs="Times New Roman"/>
                <w:spacing w:val="-6"/>
                <w:sz w:val="16"/>
                <w:szCs w:val="16"/>
                <w:lang w:eastAsia="ru-RU"/>
              </w:rPr>
            </w:pPr>
          </w:p>
        </w:tc>
        <w:tc>
          <w:tcPr>
            <w:tcW w:w="3819" w:type="dxa"/>
          </w:tcPr>
          <w:p w:rsidR="00474043" w:rsidRPr="00474043" w:rsidRDefault="00474043" w:rsidP="00474043">
            <w:pPr>
              <w:widowControl w:val="0"/>
              <w:suppressLineNumbers/>
              <w:suppressAutoHyphens/>
              <w:snapToGrid w:val="0"/>
              <w:spacing w:after="0" w:line="200" w:lineRule="atLeast"/>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Руководитель_______________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ИНН______________________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  получателя)</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Расчетный счет________________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реквизиты банка_______________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_________________ _____________</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(Ф.И.О.)          (подпись)</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     _________ 20__г.</w:t>
            </w:r>
          </w:p>
          <w:p w:rsidR="00474043" w:rsidRPr="00474043" w:rsidRDefault="00474043" w:rsidP="00474043">
            <w:pPr>
              <w:widowControl w:val="0"/>
              <w:suppressLineNumbers/>
              <w:suppressAutoHyphens/>
              <w:spacing w:after="0" w:line="200" w:lineRule="atLeast"/>
              <w:jc w:val="both"/>
              <w:rPr>
                <w:rFonts w:ascii="Times New Roman" w:eastAsia="Times New Roman" w:hAnsi="Times New Roman" w:cs="Times New Roman"/>
                <w:spacing w:val="-6"/>
                <w:sz w:val="16"/>
                <w:szCs w:val="16"/>
                <w:lang w:eastAsia="ru-RU"/>
              </w:rPr>
            </w:pPr>
          </w:p>
        </w:tc>
      </w:tr>
    </w:tbl>
    <w:p w:rsidR="008D4B07" w:rsidRDefault="008D4B07" w:rsidP="00A80506">
      <w:pPr>
        <w:tabs>
          <w:tab w:val="left" w:pos="1276"/>
        </w:tabs>
        <w:autoSpaceDE w:val="0"/>
        <w:autoSpaceDN w:val="0"/>
        <w:adjustRightInd w:val="0"/>
        <w:spacing w:after="0" w:line="240" w:lineRule="auto"/>
        <w:ind w:left="4820"/>
        <w:jc w:val="center"/>
        <w:rPr>
          <w:rFonts w:ascii="Times New Roman" w:eastAsia="Times New Roman" w:hAnsi="Times New Roman" w:cs="Times New Roman"/>
          <w:sz w:val="14"/>
          <w:szCs w:val="14"/>
          <w:lang w:eastAsia="ru-RU"/>
        </w:rPr>
      </w:pPr>
    </w:p>
    <w:p w:rsidR="00CA1949" w:rsidRDefault="00474043" w:rsidP="00CA1949">
      <w:pPr>
        <w:tabs>
          <w:tab w:val="left" w:pos="1276"/>
        </w:tabs>
        <w:autoSpaceDE w:val="0"/>
        <w:autoSpaceDN w:val="0"/>
        <w:adjustRightInd w:val="0"/>
        <w:spacing w:after="0" w:line="240" w:lineRule="auto"/>
        <w:ind w:left="4820"/>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Приложение № 4к муниципальной программе «Развитие малого и среднего </w:t>
      </w:r>
    </w:p>
    <w:p w:rsidR="00474043" w:rsidRPr="00474043" w:rsidRDefault="00474043" w:rsidP="00CA1949">
      <w:pPr>
        <w:tabs>
          <w:tab w:val="left" w:pos="1276"/>
        </w:tabs>
        <w:autoSpaceDE w:val="0"/>
        <w:autoSpaceDN w:val="0"/>
        <w:adjustRightInd w:val="0"/>
        <w:spacing w:after="0" w:line="240" w:lineRule="auto"/>
        <w:ind w:left="4820"/>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предпринимательства в Волотовском муниципальном округе»</w:t>
      </w:r>
    </w:p>
    <w:p w:rsidR="00474043" w:rsidRPr="00474043" w:rsidRDefault="00474043" w:rsidP="00474043">
      <w:pPr>
        <w:autoSpaceDE w:val="0"/>
        <w:autoSpaceDN w:val="0"/>
        <w:adjustRightInd w:val="0"/>
        <w:spacing w:after="0" w:line="240" w:lineRule="auto"/>
        <w:ind w:firstLine="709"/>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lastRenderedPageBreak/>
        <w:t>ПОРЯДОК</w:t>
      </w:r>
    </w:p>
    <w:p w:rsidR="00474043" w:rsidRPr="00474043" w:rsidRDefault="00474043" w:rsidP="00474043">
      <w:pPr>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предоставления субсидий субъектам малого и среднего предпринимательства на компенсацию части затрат, связанных с приобретением обор</w:t>
      </w:r>
      <w:r w:rsidRPr="00474043">
        <w:rPr>
          <w:rFonts w:ascii="Times New Roman" w:eastAsia="Times New Roman" w:hAnsi="Times New Roman" w:cs="Times New Roman"/>
          <w:b/>
          <w:sz w:val="16"/>
          <w:szCs w:val="16"/>
          <w:lang w:eastAsia="ru-RU"/>
        </w:rPr>
        <w:t>у</w:t>
      </w:r>
      <w:r w:rsidRPr="00474043">
        <w:rPr>
          <w:rFonts w:ascii="Times New Roman" w:eastAsia="Times New Roman" w:hAnsi="Times New Roman" w:cs="Times New Roman"/>
          <w:b/>
          <w:sz w:val="16"/>
          <w:szCs w:val="16"/>
          <w:lang w:eastAsia="ru-RU"/>
        </w:rPr>
        <w:t>дования в целях создания и (или) развития, и (или) модернизации производства товаров (работ, услуг)</w:t>
      </w:r>
    </w:p>
    <w:p w:rsidR="00474043" w:rsidRPr="00474043" w:rsidRDefault="00474043" w:rsidP="00474043">
      <w:pPr>
        <w:autoSpaceDE w:val="0"/>
        <w:autoSpaceDN w:val="0"/>
        <w:adjustRightInd w:val="0"/>
        <w:spacing w:after="0" w:line="240" w:lineRule="auto"/>
        <w:contextualSpacing/>
        <w:jc w:val="both"/>
        <w:rPr>
          <w:rFonts w:ascii="Times New Roman" w:eastAsia="Times New Roman" w:hAnsi="Times New Roman" w:cs="Times New Roman"/>
          <w:b/>
          <w:sz w:val="16"/>
          <w:szCs w:val="16"/>
          <w:lang w:eastAsia="ru-RU"/>
        </w:rPr>
      </w:pP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Порядок предоставления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регламентирует предоставление в 2021 - 2026 годах субсидий субъектам малого и среднего предпринимательства на компенсацию части затрат, связанных с приобретением оборудования в целях со</w:t>
      </w:r>
      <w:r w:rsidRPr="00474043">
        <w:rPr>
          <w:rFonts w:ascii="Times New Roman" w:eastAsia="Times New Roman" w:hAnsi="Times New Roman" w:cs="Times New Roman"/>
          <w:sz w:val="16"/>
          <w:szCs w:val="16"/>
          <w:lang w:eastAsia="ru-RU"/>
        </w:rPr>
        <w:t>з</w:t>
      </w:r>
      <w:r w:rsidRPr="00474043">
        <w:rPr>
          <w:rFonts w:ascii="Times New Roman" w:eastAsia="Times New Roman" w:hAnsi="Times New Roman" w:cs="Times New Roman"/>
          <w:sz w:val="16"/>
          <w:szCs w:val="16"/>
          <w:lang w:eastAsia="ru-RU"/>
        </w:rPr>
        <w:t>дания и (или) развития, и (или) модернизации производства товаров (работ, услуг).</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Субсидии предоставляются за счет средств бюджета муниципального округа в соответствии с мероприятиями программы, включая субсидии из ф</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 xml:space="preserve">дерального и областного бюджетов, предоставляемые в соответствии с </w:t>
      </w:r>
      <w:hyperlink r:id="rId25" w:history="1">
        <w:r w:rsidRPr="00474043">
          <w:rPr>
            <w:rFonts w:ascii="Times New Roman" w:eastAsia="Times New Roman" w:hAnsi="Times New Roman" w:cs="Times New Roman"/>
            <w:sz w:val="16"/>
            <w:szCs w:val="16"/>
            <w:lang w:eastAsia="ru-RU"/>
          </w:rPr>
          <w:t>Постановлением</w:t>
        </w:r>
      </w:hyperlink>
      <w:r w:rsidRPr="00474043">
        <w:rPr>
          <w:rFonts w:ascii="Times New Roman" w:eastAsia="Times New Roman" w:hAnsi="Times New Roman" w:cs="Times New Roman"/>
          <w:sz w:val="16"/>
          <w:szCs w:val="16"/>
          <w:lang w:eastAsia="ru-RU"/>
        </w:rP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w:t>
      </w:r>
      <w:r w:rsidRPr="00474043">
        <w:rPr>
          <w:rFonts w:ascii="Times New Roman" w:eastAsia="Times New Roman" w:hAnsi="Times New Roman" w:cs="Times New Roman"/>
          <w:sz w:val="16"/>
          <w:szCs w:val="16"/>
          <w:lang w:eastAsia="ru-RU"/>
        </w:rPr>
        <w:t>ж</w:t>
      </w:r>
      <w:r w:rsidRPr="00474043">
        <w:rPr>
          <w:rFonts w:ascii="Times New Roman" w:eastAsia="Times New Roman" w:hAnsi="Times New Roman" w:cs="Times New Roman"/>
          <w:sz w:val="16"/>
          <w:szCs w:val="16"/>
          <w:lang w:eastAsia="ru-RU"/>
        </w:rPr>
        <w:t>ку малого и среднего предпринимательства, включая крестьянские (фермерские) хозяйства".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Администрация Волотовского муниципального округа (далее - Администрация) осуществляет предоставление субсидий в пределах лимитов бю</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жетных обязательств, установленных в бюджете муниципального округа на текущий финансовый год и на плановый период.</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Субсидии предоставляются субъектам малого и среднего предпринимательства, соответствующим условиям, установленным статьей 4 Федерал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ного закона от 24 июля 2007 года N 209-ФЗ "О развитии малого и среднего предпринимательства в Российской Федерации" (далее - заявители).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Субсидии предоставляются при соблюдении следующих условий:</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наличие регистрации заявителя в качестве юридического лица и осуществление деятельности на территории Волотовского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отсутствие у заявителя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не получение аналоговой финансовой поддержки из областного и федерального бюджетов.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Субсидии не предоставляются заявителям: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5.1. Являющимся кредитными организациями, страховыми организациями (за исключением потребительских кооперативов), инвестиционными фо</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дами, негосударственными пенсионными фондами, профессиональными участниками рынка ценных бумаг, ломбардами;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5.2. Являющимся участниками соглашений о разделе продукции;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5.3. Осуществляющим предпринимательскую деятельность в сфере игорного бизнеса;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5.4. Осуществляющим производство и реализацию подакцизных товаров, а также добычу и реализацию полезных ископаемых, за исключением общ</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распространенных полезных ископаемых;</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5.5. Являющимся в порядке, установленном законодательством Российской Федерации о валютном регулировании и валютном контроле, нерезиде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тами Российской Федерации, за исключением случаев, предусмотренных международными договорами Российской Федерации.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Для целей предоставления субсидии под оборудованием понимаются устройства, механизмы, станки, приборы, аппараты, агрегаты, установки, м</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шины, относящиеся ко второй и выше амортизационным группам Классификации основных средств, включаемых в амортизационные группы, утве</w:t>
      </w:r>
      <w:r w:rsidRPr="00474043">
        <w:rPr>
          <w:rFonts w:ascii="Times New Roman" w:eastAsia="Times New Roman" w:hAnsi="Times New Roman" w:cs="Times New Roman"/>
          <w:sz w:val="16"/>
          <w:szCs w:val="16"/>
          <w:lang w:eastAsia="ru-RU"/>
        </w:rPr>
        <w:t>р</w:t>
      </w:r>
      <w:r w:rsidRPr="00474043">
        <w:rPr>
          <w:rFonts w:ascii="Times New Roman" w:eastAsia="Times New Roman" w:hAnsi="Times New Roman" w:cs="Times New Roman"/>
          <w:sz w:val="16"/>
          <w:szCs w:val="16"/>
          <w:lang w:eastAsia="ru-RU"/>
        </w:rPr>
        <w:t>жденной Постановлением Правительства Российской Федерации от 1 января 2002 года N 1.</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7. Субсидии предоставляются в размере 1/3 от суммы затрат, связанных с приобретением оборудования в целях создания и (или) развития, и (или) модернизации товаров (работ, услуг) по договорам на приобретение оборудования, заключенным не ранее 1 января текущего года, обязательства по кот</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рым исполнены и оплачены.</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8. Размер субсидии составляет не более 300,0 тыс. рублей на одного заявителя в текущем финансовом году.</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9. Документы и информация, которые заявитель должен представить самостоятельно:</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заявление в соответствии с образцом (Приложение № 1 к настоящему порядку);</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копию лицензии на осуществление вида деятельности (в случае, когда соответствующий вид деятельности подлежит лицензированию в соответс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вии с законодательством Российской Федерации);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бизнес-проект;</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копии документов (договоры, платежные поручения, чеки, акты выполненных работ, счета-фактуры, счета, паспорта технических средств, накла</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ные и т.п.), подтверждающих затраты, связанные с началом предпринимательской деятельности, заверенные заявителем, с предъявлением оригиналов;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расчет субсидии, предоставляемой за счет средств бюджета муниципального округа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(приложение № 2 к порядку).</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 Заявитель вправе представить по собственной инициативе копии следующих документов: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10.1. Свидетельства о государственной регистрации заявителя;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10.2. Выписки из Единого государственного реестра юридических лиц, полученной не ранее чем за 3 месяца до дня ее представления в Администр</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цию, с предъявлением подлинника указанной выписки;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10.3. Справки об исполнении заявителем обязанности по уплате налогов, сборов, пеней, штрафов, выданной налоговым органом не ранее чем за один месяц до дня ее представления в Администрацию, с предъявлением подлинника указанной справки.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В случае если заявитель не представил документы, указанные в пункте 10 настоящего Порядка,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от Федеральной налоговой службы.</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Администрация регистрирует представленные заявителем документы в день поступления в специальном журнале, который пронумерован, про</w:t>
      </w:r>
      <w:r w:rsidRPr="00474043">
        <w:rPr>
          <w:rFonts w:ascii="Times New Roman" w:eastAsia="Times New Roman" w:hAnsi="Times New Roman" w:cs="Times New Roman"/>
          <w:sz w:val="16"/>
          <w:szCs w:val="16"/>
          <w:lang w:eastAsia="ru-RU"/>
        </w:rPr>
        <w:t>ш</w:t>
      </w:r>
      <w:r w:rsidRPr="00474043">
        <w:rPr>
          <w:rFonts w:ascii="Times New Roman" w:eastAsia="Times New Roman" w:hAnsi="Times New Roman" w:cs="Times New Roman"/>
          <w:sz w:val="16"/>
          <w:szCs w:val="16"/>
          <w:lang w:eastAsia="ru-RU"/>
        </w:rPr>
        <w:t>нурован и скреплен печатью. Документы, представленные в администрацию после 10 числа текущего месяца, рассматриваются в следующем месяце.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Прием документов на получение субсидий в текущем финансовом году завершается 10 декабря текущего финансового года.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14. Администрация проверяет представленные заявителем документы, правильность расчета субсидии и направляет документы на рассмотрение в Координационный совет по поддержке малого и среднего предпринимательства.  </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 Решение о предоставлении субсидии либо об отказе в предоставлении субсидии принимается Координационным советом. На основании проток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ла заседания Координационного совета по поддержке малого и среднего бизнеса при приятии решения о предоставлении субсидии либо об отказе 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доставлении субсидии принимается постановлением Администрации.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 Основаниями для отказа в предоставлении субсидии являются: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16.1. Несоответствие заявителя требованиям, установленным пунктами 3, 5 настоящего Порядка.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16.2. Несоблюдение заявителем условий, предусмотренных пунктом 4 настоящего Порядка;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16.3. Несоблюдение заявителем целей, предусмотренных пунктами 7 настоящего Порядка;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16.4. Несоблюдение заявителем срока, предусмотренного пунктом 13 настоящего Порядка;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16.5. Непредставление документов, предусмотренных пунктом 9 настоящего Порядка, или представление недостоверных сведений и документов;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16.6. Превышение предельного размера субсидии, предусмотренного пунктом 8 настоящего Порядка;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16.7. Неправильность расчета размера субсидии;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16.8. Отсутствие лимитов бюджетных обязательств;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16.9. Наличие ранее принятого в отношении заявителя решения об оказании аналогичной поддержки, если сроки ее оказания не истекли;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16.10. Не истечение трехлетнего срока со дня признания заявителя допустившим нарушение порядка и условий оказания поддержки, в том числе не обеспечившим целевого использования средств поддержки;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16.11. Наличие заключения комиссии о не отнесении затрат заявителя к затратам на приобретение оборудования в целях создания и (или) развития, и (или) модернизации производства товаров (работ, услуг).</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17. В случае устранения оснований для отказа в предоставлении субсидии заявитель вправе повторно обратиться в Администрацию с заявлением и документами для получения субсидии в соответствии с настоящим Порядком.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18. Заявитель вправе обжаловать отказ в предоставлении субсидии в судебном порядке.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19. В течение 15 календарных дней со дня принятия решения о предоставлении субсидии либо об отказе в предоставлении субсидии Администрация направляет заявителю уведомление о принятом решении и, в случае принятия решения о предоставлении субсидии, подписанное со стороны Админис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рации соглашение (Приложение № 3 к настоящему порядку) в 2 экземплярах заказным почтовым отправлением с уведомлением о вручении или лично под роспись.</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20. Подписанный экземпляр соглашения возвращается заявителем в Администрацию в течение 15 календарных дней со дня получения соглашения.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21. В случаях неполучения от заявителя соглашения в срок, предусмотренный пунктом 20 настоящего Порядка, или получения от заявителя письме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ного отказа от подписания соглашения Администрацией принимается решение об отмене ранее принятого решения о предоставлении субсидии, которое оформляется постановлением Администрации. Указанное решение принимается в течение 10 дней со дня истечения срока представления соглашения или получения от заявителя письменного отказа от подписания соглашения. Администрация направляет заявителю уведомление о принятом решении в теч</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ние 15 календарных дней со дня его принятия заказным почтовым отправлением с уведомлением о вручении или лично под роспись.</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Перечисление субсидии заявителю осуществляется Администрацией в течение 15 дней со дня поступления денежных средств на расчетный счет Администрации. Перечисление субсидий по решениям, принятым в текущем финансовом году, заканчивается 31 декабря текущего финансового года.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23.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24. В случае если после предоставления субсидии выявлено нарушение заявителем условий предоставления субсидии (в том числе представление д</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кументов, содержащих недостоверные сведения), а также в случае выявления в текущем финансовом году остатков субсидии, не использованных в отче</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ном финансовом году, в случаях, предусмотренных соглашением о предоставлении субсидии, субсидия подлежит возврату в бюджет муниципального округа в течение 10 рабочих дней со дня получения заявителем требования Администрации.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25. Требование о возврате субсидии в бюджет муниципального округа в письменной форме направляется Администрацией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26. Возврат перечисленных денежных средств в бюджет муниципального округа осуществляется заявителем в добровольном порядке или по реш</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нию суда на расчетный счет, указанный в требовании.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27. Контроль за целевым использованием субсидии осуществляется в соответствии с Бюджетным кодексом Российской Федерации и иными норм</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тивными правовыми актами.</w:t>
      </w:r>
    </w:p>
    <w:p w:rsidR="00474043" w:rsidRPr="00474043" w:rsidRDefault="00474043" w:rsidP="00762B1D">
      <w:pPr>
        <w:autoSpaceDE w:val="0"/>
        <w:autoSpaceDN w:val="0"/>
        <w:adjustRightInd w:val="0"/>
        <w:spacing w:after="0" w:line="240" w:lineRule="auto"/>
        <w:ind w:firstLine="284"/>
        <w:jc w:val="right"/>
        <w:outlineLvl w:val="2"/>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Приложение № 1</w:t>
      </w:r>
    </w:p>
    <w:p w:rsidR="00474043" w:rsidRPr="00474043" w:rsidRDefault="00474043" w:rsidP="00762B1D">
      <w:pPr>
        <w:autoSpaceDE w:val="0"/>
        <w:autoSpaceDN w:val="0"/>
        <w:adjustRightInd w:val="0"/>
        <w:spacing w:after="0" w:line="240" w:lineRule="auto"/>
        <w:ind w:left="4536" w:firstLine="284"/>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Порядку предоставления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w:t>
      </w:r>
      <w:r w:rsidRPr="00474043">
        <w:rPr>
          <w:rFonts w:ascii="Times New Roman" w:eastAsia="Times New Roman" w:hAnsi="Times New Roman" w:cs="Times New Roman"/>
          <w:sz w:val="14"/>
          <w:szCs w:val="14"/>
          <w:lang w:eastAsia="ru-RU"/>
        </w:rPr>
        <w:t>з</w:t>
      </w:r>
      <w:r w:rsidRPr="00474043">
        <w:rPr>
          <w:rFonts w:ascii="Times New Roman" w:eastAsia="Times New Roman" w:hAnsi="Times New Roman" w:cs="Times New Roman"/>
          <w:sz w:val="14"/>
          <w:szCs w:val="14"/>
          <w:lang w:eastAsia="ru-RU"/>
        </w:rPr>
        <w:t>вития, и (или) модернизации производства товаров (работ, услуг)</w:t>
      </w:r>
    </w:p>
    <w:p w:rsidR="00474043" w:rsidRPr="00474043" w:rsidRDefault="00474043" w:rsidP="00EE6297">
      <w:pPr>
        <w:spacing w:after="0" w:line="240" w:lineRule="auto"/>
        <w:jc w:val="center"/>
        <w:rPr>
          <w:rFonts w:ascii="Times New Roman" w:eastAsia="Times New Roman" w:hAnsi="Times New Roman" w:cs="Times New Roman"/>
          <w:sz w:val="16"/>
          <w:szCs w:val="16"/>
          <w:lang w:eastAsia="ru-RU"/>
        </w:rPr>
      </w:pPr>
    </w:p>
    <w:p w:rsidR="00474043" w:rsidRPr="00474043" w:rsidRDefault="00474043" w:rsidP="00CA1949">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Администрацию Волотовскогомуниципального округа</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____________________________________</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(должность руководителя субъекта малого </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(среднего) предпринимательства)</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w:t>
      </w:r>
    </w:p>
    <w:p w:rsidR="00474043" w:rsidRPr="00474043" w:rsidRDefault="00474043" w:rsidP="00474043">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(Ф.И.О руководителя)</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w:t>
      </w:r>
    </w:p>
    <w:p w:rsidR="00474043" w:rsidRPr="00CA1949" w:rsidRDefault="00474043" w:rsidP="00CA1949">
      <w:pPr>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субъекта малого (среднего)предпринимательства</w:t>
      </w:r>
    </w:p>
    <w:p w:rsidR="00474043" w:rsidRPr="00474043" w:rsidRDefault="00474043" w:rsidP="00474043">
      <w:pPr>
        <w:spacing w:after="0" w:line="240" w:lineRule="auto"/>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ЗАЯВЛЕНИЕ</w:t>
      </w:r>
    </w:p>
    <w:p w:rsidR="00474043" w:rsidRPr="00474043" w:rsidRDefault="00474043" w:rsidP="00474043">
      <w:pPr>
        <w:spacing w:after="0" w:line="240" w:lineRule="auto"/>
        <w:contextualSpacing/>
        <w:jc w:val="center"/>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474043" w:rsidRPr="00474043" w:rsidRDefault="00474043" w:rsidP="00474043">
      <w:pPr>
        <w:spacing w:after="0" w:line="240" w:lineRule="auto"/>
        <w:ind w:firstLine="709"/>
        <w:jc w:val="both"/>
        <w:rPr>
          <w:rFonts w:ascii="Times New Roman" w:eastAsia="Times New Roman" w:hAnsi="Times New Roman" w:cs="Times New Roman"/>
          <w:sz w:val="16"/>
          <w:szCs w:val="16"/>
          <w:highlight w:val="yellow"/>
          <w:lang w:eastAsia="ru-RU"/>
        </w:rPr>
      </w:pPr>
    </w:p>
    <w:p w:rsidR="00474043" w:rsidRPr="00474043" w:rsidRDefault="00474043" w:rsidP="00474043">
      <w:pPr>
        <w:spacing w:after="0" w:line="240" w:lineRule="auto"/>
        <w:ind w:firstLine="709"/>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Прошу предоставить субсидию на компенсацию части затрат, связанных с приобретением оборудования:</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474043" w:rsidRPr="00474043" w:rsidRDefault="00474043" w:rsidP="00474043">
      <w:pPr>
        <w:spacing w:after="0" w:line="240" w:lineRule="auto"/>
        <w:ind w:left="2160" w:right="-1" w:firstLine="720"/>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(указать полное наименование оборудования)</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целях создания и (или) развития, и (или) модернизации производства товаров (работ, услуг)</w:t>
      </w:r>
    </w:p>
    <w:p w:rsidR="00474043" w:rsidRPr="00474043" w:rsidRDefault="00474043" w:rsidP="00474043">
      <w:pPr>
        <w:spacing w:after="0" w:line="240" w:lineRule="auto"/>
        <w:ind w:left="2160" w:firstLine="720"/>
        <w:contextualSpacing/>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(нужное подчеркнуть)</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 договору от _________________№__________________</w:t>
      </w:r>
    </w:p>
    <w:p w:rsidR="00474043" w:rsidRPr="00474043" w:rsidRDefault="00474043" w:rsidP="00474043">
      <w:pPr>
        <w:spacing w:after="0" w:line="240" w:lineRule="auto"/>
        <w:ind w:firstLine="720"/>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Настоящим подтверждаю, что: </w:t>
      </w:r>
    </w:p>
    <w:p w:rsidR="00474043" w:rsidRPr="00474043" w:rsidRDefault="00474043" w:rsidP="00474043">
      <w:pPr>
        <w:spacing w:after="0" w:line="240" w:lineRule="auto"/>
        <w:ind w:firstLine="709"/>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1.Не получал(а) поддержку из бюджетов любых уровней бюджетной системы Российской Федерации по мероприятиям, связанным с приобр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тением оборудования_________________________________________________________________________________.</w:t>
      </w:r>
    </w:p>
    <w:p w:rsidR="00474043" w:rsidRPr="00474043" w:rsidRDefault="00474043" w:rsidP="00474043">
      <w:pPr>
        <w:spacing w:after="0" w:line="240" w:lineRule="auto"/>
        <w:ind w:firstLine="709"/>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2.Вся информация, содержащаяся в заявлении и прилагаемых документах, является подлинной.</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Приложение: на __________ листах.                 </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Руководитель организации</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(индивидуальный предприниматель) ____________   ____________________</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(подпись)           (Ф.И.О.)</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 ____________ 20__ года</w:t>
      </w:r>
    </w:p>
    <w:p w:rsidR="00474043" w:rsidRPr="00474043" w:rsidRDefault="00474043" w:rsidP="00474043">
      <w:pPr>
        <w:spacing w:after="0" w:line="240" w:lineRule="auto"/>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М.П.</w:t>
      </w:r>
    </w:p>
    <w:tbl>
      <w:tblPr>
        <w:tblW w:w="10774" w:type="dxa"/>
        <w:tblInd w:w="108" w:type="dxa"/>
        <w:tblLayout w:type="fixed"/>
        <w:tblLook w:val="01E0"/>
      </w:tblPr>
      <w:tblGrid>
        <w:gridCol w:w="10490"/>
        <w:gridCol w:w="284"/>
      </w:tblGrid>
      <w:tr w:rsidR="00474043" w:rsidRPr="00474043" w:rsidTr="00CA1949">
        <w:trPr>
          <w:trHeight w:val="100"/>
        </w:trPr>
        <w:tc>
          <w:tcPr>
            <w:tcW w:w="10490" w:type="dxa"/>
          </w:tcPr>
          <w:p w:rsidR="00474043" w:rsidRPr="00474043" w:rsidRDefault="00474043" w:rsidP="00474043">
            <w:pPr>
              <w:tabs>
                <w:tab w:val="left" w:pos="4437"/>
              </w:tabs>
              <w:autoSpaceDE w:val="0"/>
              <w:autoSpaceDN w:val="0"/>
              <w:adjustRightInd w:val="0"/>
              <w:spacing w:after="0" w:line="240" w:lineRule="auto"/>
              <w:outlineLvl w:val="1"/>
              <w:rPr>
                <w:rFonts w:ascii="Times New Roman" w:eastAsia="Times New Roman" w:hAnsi="Times New Roman" w:cs="Times New Roman"/>
                <w:sz w:val="14"/>
                <w:szCs w:val="14"/>
                <w:lang w:eastAsia="ru-RU"/>
              </w:rPr>
            </w:pPr>
          </w:p>
          <w:p w:rsidR="00474043" w:rsidRPr="00474043" w:rsidRDefault="00474043" w:rsidP="00474043">
            <w:pPr>
              <w:tabs>
                <w:tab w:val="left" w:pos="4437"/>
              </w:tabs>
              <w:autoSpaceDE w:val="0"/>
              <w:autoSpaceDN w:val="0"/>
              <w:adjustRightInd w:val="0"/>
              <w:spacing w:after="0" w:line="240" w:lineRule="auto"/>
              <w:ind w:left="4428"/>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N 2</w:t>
            </w:r>
          </w:p>
          <w:p w:rsidR="00474043" w:rsidRPr="00474043" w:rsidRDefault="00474043" w:rsidP="00474043">
            <w:pPr>
              <w:tabs>
                <w:tab w:val="left" w:pos="4437"/>
              </w:tabs>
              <w:autoSpaceDE w:val="0"/>
              <w:autoSpaceDN w:val="0"/>
              <w:adjustRightInd w:val="0"/>
              <w:spacing w:after="0" w:line="240" w:lineRule="auto"/>
              <w:ind w:left="4428"/>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 Порядку предоставления субсидий субъектам малого и среднего предпринимательства на ко</w:t>
            </w:r>
            <w:r w:rsidRPr="00474043">
              <w:rPr>
                <w:rFonts w:ascii="Times New Roman" w:eastAsia="Times New Roman" w:hAnsi="Times New Roman" w:cs="Times New Roman"/>
                <w:sz w:val="14"/>
                <w:szCs w:val="14"/>
                <w:lang w:eastAsia="ru-RU"/>
              </w:rPr>
              <w:t>м</w:t>
            </w:r>
            <w:r w:rsidRPr="00474043">
              <w:rPr>
                <w:rFonts w:ascii="Times New Roman" w:eastAsia="Times New Roman" w:hAnsi="Times New Roman" w:cs="Times New Roman"/>
                <w:sz w:val="14"/>
                <w:szCs w:val="14"/>
                <w:lang w:eastAsia="ru-RU"/>
              </w:rPr>
              <w:t>пенсацию части затрат, связанных с приобретением оборудования в целях создания и (или) ра</w:t>
            </w:r>
            <w:r w:rsidRPr="00474043">
              <w:rPr>
                <w:rFonts w:ascii="Times New Roman" w:eastAsia="Times New Roman" w:hAnsi="Times New Roman" w:cs="Times New Roman"/>
                <w:sz w:val="14"/>
                <w:szCs w:val="14"/>
                <w:lang w:eastAsia="ru-RU"/>
              </w:rPr>
              <w:t>з</w:t>
            </w:r>
            <w:r w:rsidRPr="00474043">
              <w:rPr>
                <w:rFonts w:ascii="Times New Roman" w:eastAsia="Times New Roman" w:hAnsi="Times New Roman" w:cs="Times New Roman"/>
                <w:sz w:val="14"/>
                <w:szCs w:val="14"/>
                <w:lang w:eastAsia="ru-RU"/>
              </w:rPr>
              <w:t>вития, и (или) модернизации производства товаров (работ, услуг)</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12" w:name="Par189"/>
            <w:bookmarkEnd w:id="12"/>
            <w:r w:rsidRPr="00474043">
              <w:rPr>
                <w:rFonts w:ascii="Times New Roman" w:eastAsia="Times New Roman" w:hAnsi="Times New Roman" w:cs="Times New Roman"/>
                <w:b/>
                <w:bCs/>
                <w:sz w:val="16"/>
                <w:szCs w:val="16"/>
                <w:lang w:eastAsia="ru-RU"/>
              </w:rPr>
              <w:t>РАСЧЕТ</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субсидии, предоставляемой за счет средств бюджета муниципального округа на компенсацию части затрат, связанных с приобретением оборудов</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ния в целях создания и (или) развития, и (или) модернизации производства товаров (работ, услуг)</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________________________________________________________________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(полное наименование заявителя)</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Контактный телефон_______________________________________________</w:t>
            </w:r>
          </w:p>
          <w:tbl>
            <w:tblPr>
              <w:tblW w:w="10360" w:type="dxa"/>
              <w:tblLayout w:type="fixed"/>
              <w:tblCellMar>
                <w:top w:w="102" w:type="dxa"/>
                <w:left w:w="62" w:type="dxa"/>
                <w:bottom w:w="102" w:type="dxa"/>
                <w:right w:w="62" w:type="dxa"/>
              </w:tblCellMar>
              <w:tblLook w:val="0000"/>
            </w:tblPr>
            <w:tblGrid>
              <w:gridCol w:w="1101"/>
              <w:gridCol w:w="2614"/>
              <w:gridCol w:w="2552"/>
              <w:gridCol w:w="2676"/>
              <w:gridCol w:w="1417"/>
            </w:tblGrid>
            <w:tr w:rsidR="00474043" w:rsidRPr="00474043" w:rsidTr="00CA1949">
              <w:trPr>
                <w:trHeight w:val="20"/>
              </w:trPr>
              <w:tc>
                <w:tcPr>
                  <w:tcW w:w="11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N п/п</w:t>
                  </w:r>
                </w:p>
              </w:tc>
              <w:tc>
                <w:tcPr>
                  <w:tcW w:w="261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Наименование приобретаемого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Номер и дата договора о приобр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тении оборудования</w:t>
                  </w:r>
                </w:p>
              </w:tc>
              <w:tc>
                <w:tcPr>
                  <w:tcW w:w="26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Сумма затрат заявителя по оплате оборудования (руб.)</w:t>
                  </w:r>
                </w:p>
              </w:tc>
              <w:tc>
                <w:tcPr>
                  <w:tcW w:w="141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Размер субсидии гр. 4 x 1 / 3 (руб.)</w:t>
                  </w:r>
                </w:p>
              </w:tc>
            </w:tr>
            <w:tr w:rsidR="00474043" w:rsidRPr="00474043" w:rsidTr="00CA1949">
              <w:trPr>
                <w:trHeight w:val="20"/>
              </w:trPr>
              <w:tc>
                <w:tcPr>
                  <w:tcW w:w="11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w:t>
                  </w:r>
                </w:p>
              </w:tc>
              <w:tc>
                <w:tcPr>
                  <w:tcW w:w="261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w:t>
                  </w:r>
                </w:p>
              </w:tc>
              <w:tc>
                <w:tcPr>
                  <w:tcW w:w="2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w:t>
                  </w:r>
                </w:p>
              </w:tc>
              <w:tc>
                <w:tcPr>
                  <w:tcW w:w="26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w:t>
                  </w:r>
                </w:p>
              </w:tc>
              <w:tc>
                <w:tcPr>
                  <w:tcW w:w="141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w:t>
                  </w:r>
                </w:p>
              </w:tc>
            </w:tr>
            <w:tr w:rsidR="00474043" w:rsidRPr="00474043" w:rsidTr="00CA1949">
              <w:trPr>
                <w:trHeight w:val="20"/>
              </w:trPr>
              <w:tc>
                <w:tcPr>
                  <w:tcW w:w="11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1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474043" w:rsidRPr="00474043" w:rsidTr="00CA1949">
              <w:trPr>
                <w:trHeight w:val="20"/>
              </w:trPr>
              <w:tc>
                <w:tcPr>
                  <w:tcW w:w="11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ИТОГО</w:t>
                  </w:r>
                </w:p>
              </w:tc>
              <w:tc>
                <w:tcPr>
                  <w:tcW w:w="261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Размер предоставляемой субсидии (ИТОГО гр. 5) __________________ руб.</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Руководитель юридического лица               ________________ И. О. Фамилия               </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МП       (подпись)</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"____" ________________ 20__ года</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Главный бухгалтер                            ________________ И. О. Фамилия</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                                                                  (подпись)</w:t>
            </w:r>
          </w:p>
          <w:p w:rsidR="00474043" w:rsidRPr="00474043" w:rsidRDefault="00474043" w:rsidP="00474043">
            <w:pPr>
              <w:autoSpaceDE w:val="0"/>
              <w:autoSpaceDN w:val="0"/>
              <w:adjustRightInd w:val="0"/>
              <w:spacing w:after="0" w:line="240" w:lineRule="auto"/>
              <w:ind w:left="4570"/>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 3</w:t>
            </w:r>
          </w:p>
          <w:p w:rsidR="00474043" w:rsidRPr="00474043" w:rsidRDefault="00474043" w:rsidP="00474043">
            <w:pPr>
              <w:autoSpaceDE w:val="0"/>
              <w:autoSpaceDN w:val="0"/>
              <w:adjustRightInd w:val="0"/>
              <w:spacing w:after="0" w:line="240" w:lineRule="auto"/>
              <w:ind w:left="4536"/>
              <w:jc w:val="right"/>
              <w:rPr>
                <w:rFonts w:ascii="Times New Roman" w:eastAsia="Times New Roman" w:hAnsi="Times New Roman" w:cs="Times New Roman"/>
                <w:sz w:val="16"/>
                <w:szCs w:val="16"/>
                <w:highlight w:val="yellow"/>
                <w:lang w:eastAsia="ru-RU"/>
              </w:rPr>
            </w:pPr>
            <w:r w:rsidRPr="00474043">
              <w:rPr>
                <w:rFonts w:ascii="Times New Roman" w:eastAsia="Times New Roman" w:hAnsi="Times New Roman" w:cs="Times New Roman"/>
                <w:sz w:val="14"/>
                <w:szCs w:val="14"/>
                <w:lang w:eastAsia="ru-RU"/>
              </w:rPr>
              <w:t>к Порядку предоставления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284" w:type="dxa"/>
          </w:tcPr>
          <w:p w:rsidR="00474043" w:rsidRPr="00474043" w:rsidRDefault="00474043" w:rsidP="00474043">
            <w:pPr>
              <w:spacing w:before="120" w:after="0" w:line="240" w:lineRule="exact"/>
              <w:jc w:val="both"/>
              <w:rPr>
                <w:rFonts w:ascii="Times New Roman" w:eastAsia="Times New Roman" w:hAnsi="Times New Roman" w:cs="Times New Roman"/>
                <w:sz w:val="16"/>
                <w:szCs w:val="16"/>
                <w:highlight w:val="yellow"/>
                <w:lang w:eastAsia="ru-RU"/>
              </w:rPr>
            </w:pPr>
          </w:p>
        </w:tc>
      </w:tr>
    </w:tbl>
    <w:p w:rsidR="00474043" w:rsidRPr="00474043" w:rsidRDefault="00474043" w:rsidP="00474043">
      <w:pPr>
        <w:autoSpaceDE w:val="0"/>
        <w:autoSpaceDN w:val="0"/>
        <w:spacing w:after="0" w:line="240" w:lineRule="auto"/>
        <w:jc w:val="center"/>
        <w:rPr>
          <w:rFonts w:ascii="Times New Roman" w:eastAsia="Times New Roman" w:hAnsi="Times New Roman" w:cs="Times New Roman"/>
          <w:b/>
          <w:bCs/>
          <w:sz w:val="16"/>
          <w:szCs w:val="16"/>
          <w:highlight w:val="yellow"/>
          <w:lang w:eastAsia="ru-RU"/>
        </w:rPr>
      </w:pPr>
    </w:p>
    <w:p w:rsidR="00474043" w:rsidRPr="00474043" w:rsidRDefault="00474043" w:rsidP="00474043">
      <w:pPr>
        <w:autoSpaceDE w:val="0"/>
        <w:autoSpaceDN w:val="0"/>
        <w:spacing w:after="0" w:line="240" w:lineRule="auto"/>
        <w:contextualSpacing/>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СОГЛАШЕНИЕ</w:t>
      </w:r>
    </w:p>
    <w:p w:rsidR="00474043" w:rsidRPr="00474043" w:rsidRDefault="00474043" w:rsidP="00474043">
      <w:pPr>
        <w:autoSpaceDE w:val="0"/>
        <w:autoSpaceDN w:val="0"/>
        <w:spacing w:after="0" w:line="240" w:lineRule="auto"/>
        <w:ind w:firstLine="709"/>
        <w:contextualSpacing/>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о предоставления субсидий субъектам малого и среднего предпринимательства на компенсацию части затрат, связанных с приобрет</w:t>
      </w:r>
      <w:r w:rsidRPr="00474043">
        <w:rPr>
          <w:rFonts w:ascii="Times New Roman" w:eastAsia="Times New Roman" w:hAnsi="Times New Roman" w:cs="Times New Roman"/>
          <w:b/>
          <w:bCs/>
          <w:sz w:val="16"/>
          <w:szCs w:val="16"/>
          <w:lang w:eastAsia="ru-RU"/>
        </w:rPr>
        <w:t>е</w:t>
      </w:r>
      <w:r w:rsidRPr="00474043">
        <w:rPr>
          <w:rFonts w:ascii="Times New Roman" w:eastAsia="Times New Roman" w:hAnsi="Times New Roman" w:cs="Times New Roman"/>
          <w:b/>
          <w:bCs/>
          <w:sz w:val="16"/>
          <w:szCs w:val="16"/>
          <w:lang w:eastAsia="ru-RU"/>
        </w:rPr>
        <w:t>нием оборудования в целях создания и (или) развития, и (или) модернизации производства товаров (работ, услуг)</w:t>
      </w:r>
    </w:p>
    <w:p w:rsidR="00474043" w:rsidRPr="00474043" w:rsidRDefault="00474043" w:rsidP="00474043">
      <w:pPr>
        <w:autoSpaceDE w:val="0"/>
        <w:spacing w:before="227" w:after="0" w:line="240" w:lineRule="auto"/>
        <w:ind w:firstLine="709"/>
        <w:contextualSpacing/>
        <w:jc w:val="both"/>
        <w:rPr>
          <w:rFonts w:ascii="Times New Roman" w:eastAsia="Times New Roman" w:hAnsi="Times New Roman" w:cs="Times New Roman"/>
          <w:sz w:val="16"/>
          <w:szCs w:val="16"/>
          <w:lang w:eastAsia="ru-RU"/>
        </w:rPr>
      </w:pPr>
    </w:p>
    <w:p w:rsidR="00474043" w:rsidRPr="00474043" w:rsidRDefault="00474043" w:rsidP="00474043">
      <w:pPr>
        <w:autoSpaceDE w:val="0"/>
        <w:spacing w:before="227" w:after="0" w:line="240" w:lineRule="auto"/>
        <w:ind w:firstLine="709"/>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 Волот                                                                                      "__"__________20         г.</w:t>
      </w:r>
    </w:p>
    <w:p w:rsidR="00474043" w:rsidRPr="00474043" w:rsidRDefault="00474043" w:rsidP="00762B1D">
      <w:pPr>
        <w:autoSpaceDE w:val="0"/>
        <w:spacing w:before="227"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 именуемая в дальнейшем Администрация, в лице Главы Администрации Волотовского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ципального округа, действующего на основании Устава, с одной стороны, и _________________________, именуемый в дальнейшем Получатель субс</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дии, в лице _____________________________, действующего на основании _________________, именуемые в дальнейшем Стороны, заключили насто</w:t>
      </w:r>
      <w:r w:rsidRPr="00474043">
        <w:rPr>
          <w:rFonts w:ascii="Times New Roman" w:eastAsia="Times New Roman" w:hAnsi="Times New Roman" w:cs="Times New Roman"/>
          <w:sz w:val="16"/>
          <w:szCs w:val="16"/>
          <w:lang w:eastAsia="ru-RU"/>
        </w:rPr>
        <w:t>я</w:t>
      </w:r>
      <w:r w:rsidRPr="00474043">
        <w:rPr>
          <w:rFonts w:ascii="Times New Roman" w:eastAsia="Times New Roman" w:hAnsi="Times New Roman" w:cs="Times New Roman"/>
          <w:sz w:val="16"/>
          <w:szCs w:val="16"/>
          <w:lang w:eastAsia="ru-RU"/>
        </w:rPr>
        <w:t>щее соглашение о нижеследующем:</w:t>
      </w:r>
    </w:p>
    <w:p w:rsidR="00474043" w:rsidRPr="00474043" w:rsidRDefault="00474043" w:rsidP="00762B1D">
      <w:pPr>
        <w:autoSpaceDE w:val="0"/>
        <w:autoSpaceDN w:val="0"/>
        <w:spacing w:after="0" w:line="240" w:lineRule="auto"/>
        <w:ind w:firstLine="284"/>
        <w:contextualSpacing/>
        <w:outlineLvl w:val="1"/>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1. Предмет соглашения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В соответствии с  программой «Развитие малого и среднего предпринимательства в Волотовском муниципальном округе», утверждённой пост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новлением Администрации Волотовского муниципального округа от              №                     и на основании постановления Администрации Волотовского муниципального округа о предоставлении субсидии от ________ № ____ Получателю субсидии из бюджета муниципального округа предоставляется субсидия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p w:rsidR="00474043" w:rsidRPr="00474043" w:rsidRDefault="00474043" w:rsidP="00762B1D">
      <w:pPr>
        <w:autoSpaceDE w:val="0"/>
        <w:autoSpaceDN w:val="0"/>
        <w:adjustRightInd w:val="0"/>
        <w:spacing w:after="0" w:line="240" w:lineRule="auto"/>
        <w:ind w:firstLine="284"/>
        <w:jc w:val="both"/>
        <w:outlineLvl w:val="0"/>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1.2. Субсидия предоставляется Получателю на безвозвратной и безвозмездной основе.</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Условиями предоставления субсидии являются: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1.3.1. Наличие государственной регистрации и осуществление деятельности на территории муниципального округа.</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1.3.2. Отсутствие просроченной задолженности по налогам, сборам и иным обязательным платежам.</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1.3.5. Отсутствие аналогичной поддержки из областного бюджета. </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1.3.6. Согласие Получателя на осуществление Администрацией или органам финансового контроля проверок соблюдения условий, целей и порядка предоставления субсидии.</w:t>
      </w:r>
    </w:p>
    <w:p w:rsidR="00474043" w:rsidRPr="00474043" w:rsidRDefault="00474043" w:rsidP="00762B1D">
      <w:pPr>
        <w:tabs>
          <w:tab w:val="left" w:pos="0"/>
        </w:tabs>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1.3.7. Предоставление в Администрацию надлежаще оформленных документов в соответствии с Порядком предоставления субсидий субъектам мал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2. Размер и порядок перечисления субсидии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2.1. Размер субсидии составляет _______________________</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Перечисление субсидии осуществляется по безналичному расчёту путем перечисления денежных средств на расчетный счет Получателя субс</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дии.</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3. Права и обязанности сторон</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3.1. Права и обязанности Администрации: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3.1.1. Администрация обязуется предоставить Получателю субсидию в размере, предусмотренном пунктом 2.1 настоящего Соглашения.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3.1.2. Администрация </w:t>
      </w:r>
      <w:r w:rsidRPr="00474043">
        <w:rPr>
          <w:rFonts w:ascii="Times New Roman" w:eastAsia="Times New Roman" w:hAnsi="Times New Roman" w:cs="Times New Roman"/>
          <w:sz w:val="16"/>
          <w:szCs w:val="16"/>
          <w:lang w:eastAsia="ru-RU"/>
        </w:rPr>
        <w:t>и органы муниципального финансового контроля</w:t>
      </w:r>
      <w:r w:rsidRPr="00474043">
        <w:rPr>
          <w:rFonts w:ascii="Times New Roman" w:eastAsia="Times New Roman" w:hAnsi="Times New Roman" w:cs="Times New Roman"/>
          <w:color w:val="000000"/>
          <w:sz w:val="16"/>
          <w:szCs w:val="16"/>
          <w:lang w:eastAsia="ru-RU"/>
        </w:rPr>
        <w:t xml:space="preserve"> имеют право проводить проверки соблюдения Получателем условий, целей и порядка предоставления субсидии.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3.1.3. </w:t>
      </w:r>
      <w:r w:rsidRPr="00474043">
        <w:rPr>
          <w:rFonts w:ascii="Times New Roman" w:eastAsia="Times New Roman" w:hAnsi="Times New Roman" w:cs="Times New Roman"/>
          <w:color w:val="000000"/>
          <w:sz w:val="16"/>
          <w:szCs w:val="16"/>
          <w:lang w:eastAsia="ru-RU"/>
        </w:rPr>
        <w:t>Администрация</w:t>
      </w:r>
      <w:r w:rsidRPr="00474043">
        <w:rPr>
          <w:rFonts w:ascii="Times New Roman" w:eastAsia="Times New Roman" w:hAnsi="Times New Roman" w:cs="Times New Roman"/>
          <w:sz w:val="16"/>
          <w:szCs w:val="16"/>
          <w:lang w:eastAsia="ru-RU"/>
        </w:rPr>
        <w:t xml:space="preserve"> имеет право в одностороннем порядке расторгнуть настоящее Соглашение в случае выявления нарушения Получателем усл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 xml:space="preserve">вий, целей и порядка предоставления субсидии </w:t>
      </w:r>
      <w:r w:rsidRPr="00474043">
        <w:rPr>
          <w:rFonts w:ascii="Times New Roman" w:eastAsia="Times New Roman" w:hAnsi="Times New Roman" w:cs="Times New Roman"/>
          <w:color w:val="000000"/>
          <w:sz w:val="16"/>
          <w:szCs w:val="16"/>
          <w:lang w:eastAsia="ru-RU"/>
        </w:rPr>
        <w:t>(в том числе представление документов, содержащих недостоверные сведения)</w:t>
      </w:r>
      <w:r w:rsidRPr="00474043">
        <w:rPr>
          <w:rFonts w:ascii="Times New Roman" w:eastAsia="Times New Roman" w:hAnsi="Times New Roman" w:cs="Times New Roman"/>
          <w:sz w:val="16"/>
          <w:szCs w:val="16"/>
          <w:lang w:eastAsia="ru-RU"/>
        </w:rPr>
        <w:t>.</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3.1.4. Требовать, в том числе в судебном порядке, возврата от Получателя субсидии выплаченной суммы субсидии в бюджет муниципального округа в случае представления Получателем субсидии недостоверных сведений, а также при нарушении им условий настоящего Соглашения.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3.1.5. Оказывать консультационную помощь Получателю субсидии по вопросам, связанным с реализацией настоящего Соглашения.</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3.2. Права и обязанности Получателя: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3.2.1. Представлять в </w:t>
      </w:r>
      <w:r w:rsidRPr="00474043">
        <w:rPr>
          <w:rFonts w:ascii="Times New Roman" w:eastAsia="Times New Roman" w:hAnsi="Times New Roman" w:cs="Times New Roman"/>
          <w:color w:val="000000"/>
          <w:sz w:val="16"/>
          <w:szCs w:val="16"/>
          <w:lang w:eastAsia="ru-RU"/>
        </w:rPr>
        <w:t>Администрацию</w:t>
      </w:r>
      <w:r w:rsidRPr="00474043">
        <w:rPr>
          <w:rFonts w:ascii="Times New Roman" w:eastAsia="Times New Roman" w:hAnsi="Times New Roman" w:cs="Times New Roman"/>
          <w:sz w:val="16"/>
          <w:szCs w:val="16"/>
          <w:lang w:eastAsia="ru-RU"/>
        </w:rPr>
        <w:t xml:space="preserve"> документы, необходимые для получения субсидии за счет средств бюджета муниципального округа в соотве</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ствии с Порядком.</w:t>
      </w:r>
    </w:p>
    <w:p w:rsidR="00474043" w:rsidRPr="00474043" w:rsidRDefault="00474043" w:rsidP="00762B1D">
      <w:pPr>
        <w:spacing w:after="0" w:line="240" w:lineRule="auto"/>
        <w:ind w:firstLine="284"/>
        <w:jc w:val="both"/>
        <w:rPr>
          <w:rFonts w:ascii="Times New Roman" w:eastAsia="Times New Roman" w:hAnsi="Times New Roman" w:cs="Times New Roman"/>
          <w:spacing w:val="-8"/>
          <w:sz w:val="16"/>
          <w:szCs w:val="16"/>
          <w:lang w:eastAsia="ru-RU"/>
        </w:rPr>
      </w:pPr>
      <w:r w:rsidRPr="00474043">
        <w:rPr>
          <w:rFonts w:ascii="Times New Roman" w:eastAsia="Times New Roman" w:hAnsi="Times New Roman" w:cs="Times New Roman"/>
          <w:sz w:val="16"/>
          <w:szCs w:val="16"/>
          <w:lang w:eastAsia="ru-RU"/>
        </w:rPr>
        <w:t xml:space="preserve">3.3.2. </w:t>
      </w:r>
      <w:r w:rsidRPr="00474043">
        <w:rPr>
          <w:rFonts w:ascii="Times New Roman" w:eastAsia="Times New Roman" w:hAnsi="Times New Roman" w:cs="Times New Roman"/>
          <w:spacing w:val="-8"/>
          <w:sz w:val="16"/>
          <w:szCs w:val="16"/>
          <w:lang w:eastAsia="ru-RU"/>
        </w:rPr>
        <w:t>При выявлении нарушений условий предоставления субсидии и (или) ее нецелевого использования Получатель обязан в добровольном порядке осуществить во</w:t>
      </w:r>
      <w:r w:rsidRPr="00474043">
        <w:rPr>
          <w:rFonts w:ascii="Times New Roman" w:eastAsia="Times New Roman" w:hAnsi="Times New Roman" w:cs="Times New Roman"/>
          <w:spacing w:val="-8"/>
          <w:sz w:val="16"/>
          <w:szCs w:val="16"/>
          <w:lang w:eastAsia="ru-RU"/>
        </w:rPr>
        <w:t>з</w:t>
      </w:r>
      <w:r w:rsidRPr="00474043">
        <w:rPr>
          <w:rFonts w:ascii="Times New Roman" w:eastAsia="Times New Roman" w:hAnsi="Times New Roman" w:cs="Times New Roman"/>
          <w:spacing w:val="-8"/>
          <w:sz w:val="16"/>
          <w:szCs w:val="16"/>
          <w:lang w:eastAsia="ru-RU"/>
        </w:rPr>
        <w:t xml:space="preserve">врат субсидии в течение 10 банковских дней с момента выявления нарушения. </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sz w:val="16"/>
          <w:szCs w:val="16"/>
          <w:lang w:eastAsia="ru-RU"/>
        </w:rPr>
        <w:t xml:space="preserve">3.3.3. </w:t>
      </w:r>
      <w:r w:rsidRPr="00474043">
        <w:rPr>
          <w:rFonts w:ascii="Times New Roman" w:eastAsia="Times New Roman" w:hAnsi="Times New Roman" w:cs="Times New Roman"/>
          <w:color w:val="000000"/>
          <w:sz w:val="16"/>
          <w:szCs w:val="16"/>
          <w:lang w:eastAsia="ru-RU"/>
        </w:rPr>
        <w:t>Получатель обязан в течение трех дней с момента принятия решения о реорганизации либо ликвидации субъекта малого или среднего предпр</w:t>
      </w:r>
      <w:r w:rsidRPr="00474043">
        <w:rPr>
          <w:rFonts w:ascii="Times New Roman" w:eastAsia="Times New Roman" w:hAnsi="Times New Roman" w:cs="Times New Roman"/>
          <w:color w:val="000000"/>
          <w:sz w:val="16"/>
          <w:szCs w:val="16"/>
          <w:lang w:eastAsia="ru-RU"/>
        </w:rPr>
        <w:t>и</w:t>
      </w:r>
      <w:r w:rsidRPr="00474043">
        <w:rPr>
          <w:rFonts w:ascii="Times New Roman" w:eastAsia="Times New Roman" w:hAnsi="Times New Roman" w:cs="Times New Roman"/>
          <w:color w:val="000000"/>
          <w:sz w:val="16"/>
          <w:szCs w:val="16"/>
          <w:lang w:eastAsia="ru-RU"/>
        </w:rPr>
        <w:t>нимательства, а также в случае изменения места нахождения, реквизитов в письменном виде уведомить об этом Администрацию.</w:t>
      </w:r>
    </w:p>
    <w:p w:rsidR="00474043" w:rsidRPr="00474043" w:rsidRDefault="00474043" w:rsidP="00762B1D">
      <w:pPr>
        <w:autoSpaceDE w:val="0"/>
        <w:autoSpaceDN w:val="0"/>
        <w:spacing w:after="0" w:line="240" w:lineRule="auto"/>
        <w:ind w:firstLine="284"/>
        <w:rPr>
          <w:rFonts w:ascii="Times New Roman" w:eastAsia="Times New Roman" w:hAnsi="Times New Roman" w:cs="Times New Roman"/>
          <w:sz w:val="16"/>
          <w:szCs w:val="16"/>
          <w:lang w:eastAsia="ru-RU"/>
        </w:rPr>
      </w:pPr>
      <w:r w:rsidRPr="00474043">
        <w:rPr>
          <w:rFonts w:ascii="Times New Roman" w:eastAsia="Times New Roman" w:hAnsi="Times New Roman" w:cs="Times New Roman"/>
          <w:b/>
          <w:bCs/>
          <w:sz w:val="16"/>
          <w:szCs w:val="16"/>
          <w:lang w:eastAsia="ru-RU"/>
        </w:rPr>
        <w:t>4. Срок действия Соглашения</w:t>
      </w:r>
    </w:p>
    <w:p w:rsidR="00474043" w:rsidRPr="00474043" w:rsidRDefault="00474043" w:rsidP="00762B1D">
      <w:pPr>
        <w:autoSpaceDE w:val="0"/>
        <w:autoSpaceDN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4.1. Настоящее Соглашение вступает в силу с момента его подписания Сторонами и действует до полного исполнения Сторонами обязательств,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дусмотренных условиями настоящего Соглашения.</w:t>
      </w:r>
    </w:p>
    <w:p w:rsidR="00474043" w:rsidRPr="00474043" w:rsidRDefault="00474043" w:rsidP="00762B1D">
      <w:pPr>
        <w:autoSpaceDE w:val="0"/>
        <w:autoSpaceDN w:val="0"/>
        <w:spacing w:after="0" w:line="240" w:lineRule="auto"/>
        <w:ind w:firstLine="284"/>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5. Ответственность сторон</w:t>
      </w:r>
    </w:p>
    <w:p w:rsidR="00474043" w:rsidRPr="00474043" w:rsidRDefault="00474043" w:rsidP="00762B1D">
      <w:pPr>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5.1.В случае если после предоставления субсидии выявлено нарушение Получателем субсидии условий предоставления субсидии (в том числе пре</w:t>
      </w:r>
      <w:r w:rsidRPr="00474043">
        <w:rPr>
          <w:rFonts w:ascii="Times New Roman" w:eastAsia="Times New Roman" w:hAnsi="Times New Roman" w:cs="Times New Roman"/>
          <w:color w:val="000000"/>
          <w:sz w:val="16"/>
          <w:szCs w:val="16"/>
          <w:lang w:eastAsia="ru-RU"/>
        </w:rPr>
        <w:t>д</w:t>
      </w:r>
      <w:r w:rsidRPr="00474043">
        <w:rPr>
          <w:rFonts w:ascii="Times New Roman" w:eastAsia="Times New Roman" w:hAnsi="Times New Roman" w:cs="Times New Roman"/>
          <w:color w:val="000000"/>
          <w:sz w:val="16"/>
          <w:szCs w:val="16"/>
          <w:lang w:eastAsia="ru-RU"/>
        </w:rPr>
        <w:t>ставление документов, содержащих недостоверные сведения), субсидия подлежит возврату в бюджет муниципального округа в течение 10 рабочих дней со дня получения Получателем субсидии требования Администрации.</w:t>
      </w:r>
    </w:p>
    <w:p w:rsidR="00474043" w:rsidRPr="00474043" w:rsidRDefault="00474043" w:rsidP="00762B1D">
      <w:pPr>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5.2. За невыполнение или ненадлежащее выполнение обязательств по настоящему Соглашению Стороны несут ответственность в соответствии с з</w:t>
      </w:r>
      <w:r w:rsidRPr="00474043">
        <w:rPr>
          <w:rFonts w:ascii="Times New Roman" w:eastAsia="Times New Roman" w:hAnsi="Times New Roman" w:cs="Times New Roman"/>
          <w:color w:val="000000"/>
          <w:sz w:val="16"/>
          <w:szCs w:val="16"/>
          <w:lang w:eastAsia="ru-RU"/>
        </w:rPr>
        <w:t>а</w:t>
      </w:r>
      <w:r w:rsidRPr="00474043">
        <w:rPr>
          <w:rFonts w:ascii="Times New Roman" w:eastAsia="Times New Roman" w:hAnsi="Times New Roman" w:cs="Times New Roman"/>
          <w:color w:val="000000"/>
          <w:sz w:val="16"/>
          <w:szCs w:val="16"/>
          <w:lang w:eastAsia="ru-RU"/>
        </w:rPr>
        <w:t>конодательством Российской Федерации.</w:t>
      </w:r>
    </w:p>
    <w:p w:rsidR="00474043" w:rsidRPr="00474043" w:rsidRDefault="00474043" w:rsidP="00762B1D">
      <w:pPr>
        <w:tabs>
          <w:tab w:val="center" w:pos="4677"/>
        </w:tabs>
        <w:autoSpaceDE w:val="0"/>
        <w:autoSpaceDN w:val="0"/>
        <w:spacing w:after="0" w:line="240" w:lineRule="auto"/>
        <w:ind w:firstLine="284"/>
        <w:outlineLvl w:val="1"/>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6. Прочие условия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6.1. По всем вопросам, не урегулированным в настоящем Соглашении, Стороны руководствуются действующим законодательством Российской Ф</w:t>
      </w:r>
      <w:r w:rsidRPr="00474043">
        <w:rPr>
          <w:rFonts w:ascii="Times New Roman" w:eastAsia="Times New Roman" w:hAnsi="Times New Roman" w:cs="Times New Roman"/>
          <w:color w:val="000000"/>
          <w:sz w:val="16"/>
          <w:szCs w:val="16"/>
          <w:lang w:eastAsia="ru-RU"/>
        </w:rPr>
        <w:t>е</w:t>
      </w:r>
      <w:r w:rsidRPr="00474043">
        <w:rPr>
          <w:rFonts w:ascii="Times New Roman" w:eastAsia="Times New Roman" w:hAnsi="Times New Roman" w:cs="Times New Roman"/>
          <w:color w:val="000000"/>
          <w:sz w:val="16"/>
          <w:szCs w:val="16"/>
          <w:lang w:eastAsia="ru-RU"/>
        </w:rPr>
        <w:t>дерации.</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 xml:space="preserve">6.2. Проверку выполнения Получателем субсидии условий, целей и порядка предоставления субсидии вправе провести </w:t>
      </w:r>
      <w:r w:rsidRPr="00474043">
        <w:rPr>
          <w:rFonts w:ascii="Times New Roman" w:eastAsia="Times New Roman" w:hAnsi="Times New Roman" w:cs="Times New Roman"/>
          <w:sz w:val="16"/>
          <w:szCs w:val="16"/>
          <w:lang w:eastAsia="ru-RU"/>
        </w:rPr>
        <w:t>Администрация</w:t>
      </w:r>
      <w:r w:rsidRPr="00474043">
        <w:rPr>
          <w:rFonts w:ascii="Times New Roman" w:eastAsia="Times New Roman" w:hAnsi="Times New Roman" w:cs="Times New Roman"/>
          <w:color w:val="000000"/>
          <w:sz w:val="16"/>
          <w:szCs w:val="16"/>
          <w:lang w:eastAsia="ru-RU"/>
        </w:rPr>
        <w:t xml:space="preserve"> и органы м</w:t>
      </w:r>
      <w:r w:rsidRPr="00474043">
        <w:rPr>
          <w:rFonts w:ascii="Times New Roman" w:eastAsia="Times New Roman" w:hAnsi="Times New Roman" w:cs="Times New Roman"/>
          <w:color w:val="000000"/>
          <w:sz w:val="16"/>
          <w:szCs w:val="16"/>
          <w:lang w:eastAsia="ru-RU"/>
        </w:rPr>
        <w:t>у</w:t>
      </w:r>
      <w:r w:rsidRPr="00474043">
        <w:rPr>
          <w:rFonts w:ascii="Times New Roman" w:eastAsia="Times New Roman" w:hAnsi="Times New Roman" w:cs="Times New Roman"/>
          <w:color w:val="000000"/>
          <w:sz w:val="16"/>
          <w:szCs w:val="16"/>
          <w:lang w:eastAsia="ru-RU"/>
        </w:rPr>
        <w:t>ниципального финансового контроля.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6.3. Настоящее соглашение составлено в двух экземплярах, имеющих одинаковую юридическую силу, по одному для каждой из сторон.</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color w:val="000000"/>
          <w:sz w:val="16"/>
          <w:szCs w:val="16"/>
          <w:lang w:eastAsia="ru-RU"/>
        </w:rPr>
        <w:t>6.4. Любые изменения настоящего Соглашения должны быть совершены в письменной форме и подписаны Сторонами.</w:t>
      </w:r>
    </w:p>
    <w:p w:rsidR="00474043" w:rsidRPr="00474043" w:rsidRDefault="00474043" w:rsidP="00762B1D">
      <w:pPr>
        <w:autoSpaceDE w:val="0"/>
        <w:autoSpaceDN w:val="0"/>
        <w:adjustRightInd w:val="0"/>
        <w:spacing w:after="0" w:line="240" w:lineRule="auto"/>
        <w:ind w:firstLine="284"/>
        <w:rPr>
          <w:rFonts w:ascii="Times New Roman" w:eastAsia="Times New Roman" w:hAnsi="Times New Roman" w:cs="Times New Roman"/>
          <w:color w:val="000000"/>
          <w:sz w:val="16"/>
          <w:szCs w:val="16"/>
          <w:lang w:eastAsia="ru-RU"/>
        </w:rPr>
      </w:pPr>
      <w:r w:rsidRPr="00474043">
        <w:rPr>
          <w:rFonts w:ascii="Times New Roman" w:eastAsia="Times New Roman" w:hAnsi="Times New Roman" w:cs="Times New Roman"/>
          <w:b/>
          <w:bCs/>
          <w:sz w:val="16"/>
          <w:szCs w:val="16"/>
          <w:lang w:eastAsia="ru-RU"/>
        </w:rPr>
        <w:t>7. Адреса, банковские реквизиты и подписи Сторон:</w:t>
      </w:r>
    </w:p>
    <w:tbl>
      <w:tblPr>
        <w:tblW w:w="10678" w:type="dxa"/>
        <w:tblInd w:w="55" w:type="dxa"/>
        <w:tblLayout w:type="fixed"/>
        <w:tblCellMar>
          <w:top w:w="55" w:type="dxa"/>
          <w:left w:w="55" w:type="dxa"/>
          <w:bottom w:w="55" w:type="dxa"/>
          <w:right w:w="55" w:type="dxa"/>
        </w:tblCellMar>
        <w:tblLook w:val="0000"/>
      </w:tblPr>
      <w:tblGrid>
        <w:gridCol w:w="7261"/>
        <w:gridCol w:w="151"/>
        <w:gridCol w:w="3266"/>
      </w:tblGrid>
      <w:tr w:rsidR="00474043" w:rsidRPr="00474043" w:rsidTr="00A80506">
        <w:trPr>
          <w:trHeight w:val="196"/>
        </w:trPr>
        <w:tc>
          <w:tcPr>
            <w:tcW w:w="7261" w:type="dxa"/>
          </w:tcPr>
          <w:p w:rsidR="00474043" w:rsidRPr="00474043" w:rsidRDefault="00474043" w:rsidP="00474043">
            <w:pPr>
              <w:widowControl w:val="0"/>
              <w:suppressLineNumbers/>
              <w:suppressAutoHyphens/>
              <w:snapToGrid w:val="0"/>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Администрация</w:t>
            </w:r>
          </w:p>
        </w:tc>
        <w:tc>
          <w:tcPr>
            <w:tcW w:w="151" w:type="dxa"/>
          </w:tcPr>
          <w:p w:rsidR="00474043" w:rsidRPr="00474043" w:rsidRDefault="00474043" w:rsidP="00474043">
            <w:pPr>
              <w:widowControl w:val="0"/>
              <w:suppressLineNumbers/>
              <w:suppressAutoHyphens/>
              <w:snapToGrid w:val="0"/>
              <w:spacing w:after="0" w:line="240" w:lineRule="auto"/>
              <w:jc w:val="both"/>
              <w:rPr>
                <w:rFonts w:ascii="Times New Roman" w:eastAsia="Times New Roman" w:hAnsi="Times New Roman" w:cs="Times New Roman"/>
                <w:spacing w:val="-6"/>
                <w:sz w:val="16"/>
                <w:szCs w:val="16"/>
                <w:lang w:eastAsia="ru-RU"/>
              </w:rPr>
            </w:pPr>
          </w:p>
        </w:tc>
        <w:tc>
          <w:tcPr>
            <w:tcW w:w="3266" w:type="dxa"/>
          </w:tcPr>
          <w:p w:rsidR="00A80506" w:rsidRDefault="00474043" w:rsidP="00474043">
            <w:pPr>
              <w:widowControl w:val="0"/>
              <w:suppressLineNumbers/>
              <w:suppressAutoHyphens/>
              <w:snapToGrid w:val="0"/>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Получатель субсидии</w:t>
            </w:r>
          </w:p>
          <w:p w:rsidR="00474043" w:rsidRPr="00A80506" w:rsidRDefault="00474043" w:rsidP="00A80506">
            <w:pPr>
              <w:jc w:val="center"/>
              <w:rPr>
                <w:rFonts w:ascii="Times New Roman" w:eastAsia="Times New Roman" w:hAnsi="Times New Roman" w:cs="Times New Roman"/>
                <w:sz w:val="16"/>
                <w:szCs w:val="16"/>
                <w:lang w:eastAsia="ru-RU"/>
              </w:rPr>
            </w:pPr>
          </w:p>
        </w:tc>
      </w:tr>
      <w:tr w:rsidR="00474043" w:rsidRPr="00474043" w:rsidTr="005213B1">
        <w:trPr>
          <w:trHeight w:val="2643"/>
        </w:trPr>
        <w:tc>
          <w:tcPr>
            <w:tcW w:w="7261" w:type="dxa"/>
          </w:tcPr>
          <w:p w:rsidR="00474043" w:rsidRPr="00474043" w:rsidRDefault="00474043" w:rsidP="00474043">
            <w:pPr>
              <w:snapToGrid w:val="0"/>
              <w:spacing w:after="0" w:line="240" w:lineRule="auto"/>
              <w:jc w:val="both"/>
              <w:rPr>
                <w:rFonts w:ascii="Times New Roman" w:eastAsia="Times New Roman" w:hAnsi="Times New Roman" w:cs="Times New Roman"/>
                <w:spacing w:val="-6"/>
                <w:sz w:val="16"/>
                <w:szCs w:val="16"/>
                <w:lang w:eastAsia="ru-RU"/>
              </w:rPr>
            </w:pPr>
            <w:proofErr w:type="gramStart"/>
            <w:r w:rsidRPr="00474043">
              <w:rPr>
                <w:rFonts w:ascii="Times New Roman" w:eastAsia="Times New Roman" w:hAnsi="Times New Roman" w:cs="Times New Roman"/>
                <w:spacing w:val="-6"/>
                <w:sz w:val="16"/>
                <w:szCs w:val="16"/>
                <w:lang w:eastAsia="ru-RU"/>
              </w:rPr>
              <w:lastRenderedPageBreak/>
              <w:t xml:space="preserve">175100, Новгородская область, Волотовский район, п. Волот, ул. Комсомольская, д.38, </w:t>
            </w:r>
            <w:proofErr w:type="gramEnd"/>
          </w:p>
          <w:p w:rsidR="00474043" w:rsidRPr="00474043" w:rsidRDefault="00474043" w:rsidP="00474043">
            <w:pPr>
              <w:snapToGrid w:val="0"/>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ИНН 5303000288</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УФК по Новгородской области (Администрация муниципального </w:t>
            </w:r>
            <w:r w:rsidRPr="00474043">
              <w:rPr>
                <w:rFonts w:ascii="Times New Roman" w:eastAsia="Times New Roman" w:hAnsi="Times New Roman" w:cs="Times New Roman"/>
                <w:sz w:val="16"/>
                <w:szCs w:val="16"/>
                <w:lang w:eastAsia="ru-RU"/>
              </w:rPr>
              <w:t>округа</w:t>
            </w:r>
            <w:r w:rsidRPr="00474043">
              <w:rPr>
                <w:rFonts w:ascii="Times New Roman" w:eastAsia="Times New Roman" w:hAnsi="Times New Roman" w:cs="Times New Roman"/>
                <w:spacing w:val="-6"/>
                <w:sz w:val="16"/>
                <w:szCs w:val="16"/>
                <w:lang w:eastAsia="ru-RU"/>
              </w:rPr>
              <w:t>), лицевой счёт 03503009150</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Отделение Новгород г. Великий Новгород,</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р. </w:t>
            </w:r>
            <w:proofErr w:type="spellStart"/>
            <w:r w:rsidRPr="00474043">
              <w:rPr>
                <w:rFonts w:ascii="Times New Roman" w:eastAsia="Times New Roman" w:hAnsi="Times New Roman" w:cs="Times New Roman"/>
                <w:spacing w:val="-6"/>
                <w:sz w:val="16"/>
                <w:szCs w:val="16"/>
                <w:lang w:eastAsia="ru-RU"/>
              </w:rPr>
              <w:t>сч</w:t>
            </w:r>
            <w:proofErr w:type="spellEnd"/>
            <w:r w:rsidRPr="00474043">
              <w:rPr>
                <w:rFonts w:ascii="Times New Roman" w:eastAsia="Times New Roman" w:hAnsi="Times New Roman" w:cs="Times New Roman"/>
                <w:spacing w:val="-6"/>
                <w:sz w:val="16"/>
                <w:szCs w:val="16"/>
                <w:lang w:eastAsia="ru-RU"/>
              </w:rPr>
              <w:t>. 40204810700000000008</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КПП 530301001</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БИК 044959001</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ОКТМО 49610404,</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Глава муниципального </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z w:val="16"/>
                <w:szCs w:val="16"/>
                <w:lang w:eastAsia="ru-RU"/>
              </w:rPr>
              <w:t>округа</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___________ __________________</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(подпись)                         (Ф.И.О.)</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     _________ 20__г.</w:t>
            </w:r>
          </w:p>
          <w:p w:rsidR="00474043" w:rsidRPr="00474043" w:rsidRDefault="00474043" w:rsidP="00474043">
            <w:pPr>
              <w:widowControl w:val="0"/>
              <w:suppressLineNumbers/>
              <w:suppressAutoHyphens/>
              <w:spacing w:after="0" w:line="240" w:lineRule="auto"/>
              <w:jc w:val="center"/>
              <w:rPr>
                <w:rFonts w:ascii="Times New Roman" w:eastAsia="Times New Roman" w:hAnsi="Times New Roman" w:cs="Times New Roman"/>
                <w:spacing w:val="-6"/>
                <w:sz w:val="16"/>
                <w:szCs w:val="16"/>
                <w:lang w:eastAsia="ru-RU"/>
              </w:rPr>
            </w:pPr>
          </w:p>
        </w:tc>
        <w:tc>
          <w:tcPr>
            <w:tcW w:w="151" w:type="dxa"/>
          </w:tcPr>
          <w:p w:rsidR="00474043" w:rsidRPr="00474043" w:rsidRDefault="00474043" w:rsidP="00474043">
            <w:pPr>
              <w:widowControl w:val="0"/>
              <w:suppressLineNumbers/>
              <w:suppressAutoHyphens/>
              <w:snapToGrid w:val="0"/>
              <w:spacing w:after="0" w:line="240" w:lineRule="auto"/>
              <w:jc w:val="both"/>
              <w:rPr>
                <w:rFonts w:ascii="Times New Roman" w:eastAsia="Times New Roman" w:hAnsi="Times New Roman" w:cs="Times New Roman"/>
                <w:spacing w:val="-6"/>
                <w:sz w:val="16"/>
                <w:szCs w:val="16"/>
                <w:lang w:eastAsia="ru-RU"/>
              </w:rPr>
            </w:pPr>
          </w:p>
        </w:tc>
        <w:tc>
          <w:tcPr>
            <w:tcW w:w="3266" w:type="dxa"/>
          </w:tcPr>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Руководитель_______________</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ИНН______________________</w:t>
            </w:r>
          </w:p>
          <w:p w:rsidR="00474043" w:rsidRPr="00474043" w:rsidRDefault="00474043" w:rsidP="00474043">
            <w:pPr>
              <w:widowControl w:val="0"/>
              <w:suppressLineNumbers/>
              <w:suppressAutoHyphens/>
              <w:spacing w:after="0" w:line="240" w:lineRule="auto"/>
              <w:jc w:val="center"/>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(получателя)</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Расчетный счет________________</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реквизиты банка_______________</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_________________ _____________</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xml:space="preserve">    (Ф.И.О.)          (подпись)</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МП</w:t>
            </w: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p>
          <w:p w:rsidR="00474043" w:rsidRPr="00474043" w:rsidRDefault="00474043" w:rsidP="00474043">
            <w:pPr>
              <w:widowControl w:val="0"/>
              <w:suppressLineNumbers/>
              <w:suppressAutoHyphens/>
              <w:spacing w:after="0" w:line="240" w:lineRule="auto"/>
              <w:jc w:val="both"/>
              <w:rPr>
                <w:rFonts w:ascii="Times New Roman" w:eastAsia="Times New Roman" w:hAnsi="Times New Roman" w:cs="Times New Roman"/>
                <w:spacing w:val="-6"/>
                <w:sz w:val="16"/>
                <w:szCs w:val="16"/>
                <w:lang w:eastAsia="ru-RU"/>
              </w:rPr>
            </w:pPr>
            <w:r w:rsidRPr="00474043">
              <w:rPr>
                <w:rFonts w:ascii="Times New Roman" w:eastAsia="Times New Roman" w:hAnsi="Times New Roman" w:cs="Times New Roman"/>
                <w:spacing w:val="-6"/>
                <w:sz w:val="16"/>
                <w:szCs w:val="16"/>
                <w:lang w:eastAsia="ru-RU"/>
              </w:rPr>
              <w:t>«       »     _________ 20__г</w:t>
            </w:r>
          </w:p>
        </w:tc>
      </w:tr>
    </w:tbl>
    <w:p w:rsidR="00474043" w:rsidRPr="00474043" w:rsidRDefault="00474043" w:rsidP="00474043">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10.03.2021 № 160</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474043" w:rsidRPr="00474043" w:rsidTr="00762B1D">
        <w:trPr>
          <w:trHeight w:val="279"/>
        </w:trPr>
        <w:tc>
          <w:tcPr>
            <w:tcW w:w="10740" w:type="dxa"/>
            <w:tcBorders>
              <w:top w:val="nil"/>
              <w:left w:val="nil"/>
              <w:bottom w:val="nil"/>
              <w:right w:val="nil"/>
            </w:tcBorders>
            <w:hideMark/>
          </w:tcPr>
          <w:p w:rsidR="00474043" w:rsidRPr="00474043" w:rsidRDefault="00474043" w:rsidP="00762B1D">
            <w:pPr>
              <w:spacing w:after="0" w:line="240" w:lineRule="auto"/>
              <w:ind w:firstLine="284"/>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района от 13.03.2019 № 185</w:t>
            </w:r>
          </w:p>
        </w:tc>
      </w:tr>
    </w:tbl>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ции», Уставом Волотовского муниципального округа, решением Думы Волотовского муниципального округа от 23.09.2020 № 4 «О правопреемстве орг</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 местного самоуправления Волотовского муниципального округа Новгородской области»,</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Внести в постановление Волотовского муниципального района от 13.03.2019 № 185 «О комиссии по рассмотрению вопросов о признании нежилых зданий, строений, сооружений, находящихся в муниципальной собственности, непригодным (пригодным) для дальнейшей эксплуатации» следующие изменения: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В пункте 3 Положения о комиссии и далее по тексту в соответствующем падеже слова «Администрации муниципального района» заменить сл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вами «Администрации муниципального округа».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Состав комиссии по рассмотрению вопросов о признании нежилых зданий, строений, сооружений, находящихся в муниципальной собственности, непригодными (пригодными) для дальнейшей эксплуатации изложить в следующей редакции:</w:t>
      </w:r>
    </w:p>
    <w:p w:rsidR="00474043" w:rsidRPr="00474043" w:rsidRDefault="00474043" w:rsidP="0047404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13" w:name="P251"/>
      <w:bookmarkEnd w:id="13"/>
      <w:r w:rsidRPr="00474043">
        <w:rPr>
          <w:rFonts w:ascii="Times New Roman" w:eastAsia="Times New Roman" w:hAnsi="Times New Roman" w:cs="Times New Roman"/>
          <w:b/>
          <w:bCs/>
          <w:sz w:val="16"/>
          <w:szCs w:val="16"/>
          <w:lang w:eastAsia="ru-RU"/>
        </w:rPr>
        <w:t>«СОСТАВ КОМИССИИ ПО РАССМОТРЕНИЮ ВОПРОСОВ О ПРИЗНАНИИ НЕЖИЛЫХ ЗДАНИЙ, СТРОЕНИЙ, СООРУЖЕНИЙ, НАХОДЯЩИХСЯ В МУНИЦИПАЛЬНОЙ СОБСТВЕННОСТИ, НЕПРИГОДНЫМИ (ПРИГОДНЫМИ) ДЛЯ ДАЛЬНЕЙШЕЙ ЭКСПЛУАТАЦИИ</w:t>
      </w:r>
    </w:p>
    <w:tbl>
      <w:tblPr>
        <w:tblW w:w="10835" w:type="dxa"/>
        <w:tblLayout w:type="fixed"/>
        <w:tblCellMar>
          <w:top w:w="102" w:type="dxa"/>
          <w:left w:w="62" w:type="dxa"/>
          <w:bottom w:w="102" w:type="dxa"/>
          <w:right w:w="62" w:type="dxa"/>
        </w:tblCellMar>
        <w:tblLook w:val="0000"/>
      </w:tblPr>
      <w:tblGrid>
        <w:gridCol w:w="1338"/>
        <w:gridCol w:w="360"/>
        <w:gridCol w:w="9137"/>
      </w:tblGrid>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Федоров С.В.</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Первый заместитель Главы Администрации, председатель комиссии</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Бутылин</w:t>
            </w:r>
            <w:proofErr w:type="spellEnd"/>
            <w:r w:rsidRPr="00474043">
              <w:rPr>
                <w:rFonts w:ascii="Times New Roman" w:eastAsia="Times New Roman" w:hAnsi="Times New Roman" w:cs="Times New Roman"/>
                <w:sz w:val="16"/>
                <w:szCs w:val="16"/>
                <w:lang w:eastAsia="ru-RU"/>
              </w:rPr>
              <w:t xml:space="preserve"> М.Ф.</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Заместитель Главы Администрации муниципального округа, заместитель председателя комиссии</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Куркина Е.А.</w:t>
            </w:r>
          </w:p>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Члены комиссии:</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Заместитель председателя комитета по управлению имуществом, земельным вопросам и градостроительной деятельности Адм</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нистрации муниципального округа, секретарь комиссии</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Ульянова Р.В.</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Ведущий специалист комитета по управлению муниципальным имуществом, земельным вопросам и градостроительной деятел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ности Администрации муниципального округа</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Ощепков А.Н.</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Главный инженер общества с ограниченной ответственностью «Строительные технологии, электронные локальные системы» «СПМК» (по согласованию)</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Власова С.В.</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Начальник территориального отдела, главный государственный врач по г. Старая Русса, Старорусскому, </w:t>
            </w:r>
            <w:proofErr w:type="spellStart"/>
            <w:r w:rsidRPr="00474043">
              <w:rPr>
                <w:rFonts w:ascii="Times New Roman" w:eastAsia="Times New Roman" w:hAnsi="Times New Roman" w:cs="Times New Roman"/>
                <w:sz w:val="16"/>
                <w:szCs w:val="16"/>
                <w:lang w:eastAsia="ru-RU"/>
              </w:rPr>
              <w:t>Солецкому</w:t>
            </w:r>
            <w:proofErr w:type="spellEnd"/>
            <w:r w:rsidRPr="00474043">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z w:val="16"/>
                <w:szCs w:val="16"/>
                <w:lang w:eastAsia="ru-RU"/>
              </w:rPr>
              <w:t>Волотовск</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му</w:t>
            </w:r>
            <w:proofErr w:type="spellEnd"/>
            <w:r w:rsidRPr="00474043">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z w:val="16"/>
                <w:szCs w:val="16"/>
                <w:lang w:eastAsia="ru-RU"/>
              </w:rPr>
              <w:t>Парфинскому</w:t>
            </w:r>
            <w:proofErr w:type="spellEnd"/>
            <w:r w:rsidRPr="00474043">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z w:val="16"/>
                <w:szCs w:val="16"/>
                <w:lang w:eastAsia="ru-RU"/>
              </w:rPr>
              <w:t>Поддорскому</w:t>
            </w:r>
            <w:proofErr w:type="spellEnd"/>
            <w:r w:rsidRPr="00474043">
              <w:rPr>
                <w:rFonts w:ascii="Times New Roman" w:eastAsia="Times New Roman" w:hAnsi="Times New Roman" w:cs="Times New Roman"/>
                <w:sz w:val="16"/>
                <w:szCs w:val="16"/>
                <w:lang w:eastAsia="ru-RU"/>
              </w:rPr>
              <w:t xml:space="preserve">, Холмскому, </w:t>
            </w:r>
            <w:proofErr w:type="spellStart"/>
            <w:r w:rsidRPr="00474043">
              <w:rPr>
                <w:rFonts w:ascii="Times New Roman" w:eastAsia="Times New Roman" w:hAnsi="Times New Roman" w:cs="Times New Roman"/>
                <w:sz w:val="16"/>
                <w:szCs w:val="16"/>
                <w:lang w:eastAsia="ru-RU"/>
              </w:rPr>
              <w:t>Шимскому</w:t>
            </w:r>
            <w:proofErr w:type="spellEnd"/>
            <w:r w:rsidRPr="00474043">
              <w:rPr>
                <w:rFonts w:ascii="Times New Roman" w:eastAsia="Times New Roman" w:hAnsi="Times New Roman" w:cs="Times New Roman"/>
                <w:sz w:val="16"/>
                <w:szCs w:val="16"/>
                <w:lang w:eastAsia="ru-RU"/>
              </w:rPr>
              <w:t xml:space="preserve"> районам (по согласованию)</w:t>
            </w:r>
          </w:p>
        </w:tc>
      </w:tr>
      <w:tr w:rsidR="00474043" w:rsidRPr="00474043" w:rsidTr="005213B1">
        <w:trPr>
          <w:trHeight w:val="20"/>
        </w:trPr>
        <w:tc>
          <w:tcPr>
            <w:tcW w:w="1338"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Нестеренко Д.А.</w:t>
            </w:r>
          </w:p>
        </w:tc>
        <w:tc>
          <w:tcPr>
            <w:tcW w:w="360" w:type="dxa"/>
          </w:tcPr>
          <w:p w:rsidR="00474043" w:rsidRPr="00474043" w:rsidRDefault="00474043" w:rsidP="0047404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w:t>
            </w:r>
          </w:p>
        </w:tc>
        <w:tc>
          <w:tcPr>
            <w:tcW w:w="9137" w:type="dxa"/>
          </w:tcPr>
          <w:p w:rsidR="00474043" w:rsidRPr="00474043" w:rsidRDefault="00474043" w:rsidP="0047404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Заместитель начальника отдела надзорной деятельности и профилактической работе по Старорусскому, </w:t>
            </w:r>
            <w:proofErr w:type="spellStart"/>
            <w:r w:rsidRPr="00474043">
              <w:rPr>
                <w:rFonts w:ascii="Times New Roman" w:eastAsia="Times New Roman" w:hAnsi="Times New Roman" w:cs="Times New Roman"/>
                <w:sz w:val="16"/>
                <w:szCs w:val="16"/>
                <w:lang w:eastAsia="ru-RU"/>
              </w:rPr>
              <w:t>Парфинскому</w:t>
            </w:r>
            <w:proofErr w:type="spellEnd"/>
            <w:r w:rsidRPr="00474043">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z w:val="16"/>
                <w:szCs w:val="16"/>
                <w:lang w:eastAsia="ru-RU"/>
              </w:rPr>
              <w:t>Вол</w:t>
            </w:r>
            <w:r w:rsidR="004F6C7F">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то</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скому</w:t>
            </w:r>
            <w:proofErr w:type="spellEnd"/>
            <w:r w:rsidRPr="00474043">
              <w:rPr>
                <w:rFonts w:ascii="Times New Roman" w:eastAsia="Times New Roman" w:hAnsi="Times New Roman" w:cs="Times New Roman"/>
                <w:sz w:val="16"/>
                <w:szCs w:val="16"/>
                <w:lang w:eastAsia="ru-RU"/>
              </w:rPr>
              <w:t xml:space="preserve">, </w:t>
            </w:r>
            <w:proofErr w:type="spellStart"/>
            <w:r w:rsidRPr="00474043">
              <w:rPr>
                <w:rFonts w:ascii="Times New Roman" w:eastAsia="Times New Roman" w:hAnsi="Times New Roman" w:cs="Times New Roman"/>
                <w:sz w:val="16"/>
                <w:szCs w:val="16"/>
                <w:lang w:eastAsia="ru-RU"/>
              </w:rPr>
              <w:t>Поддорскому</w:t>
            </w:r>
            <w:proofErr w:type="spellEnd"/>
            <w:r w:rsidRPr="00474043">
              <w:rPr>
                <w:rFonts w:ascii="Times New Roman" w:eastAsia="Times New Roman" w:hAnsi="Times New Roman" w:cs="Times New Roman"/>
                <w:sz w:val="16"/>
                <w:szCs w:val="16"/>
                <w:lang w:eastAsia="ru-RU"/>
              </w:rPr>
              <w:t xml:space="preserve"> и Холмскому районам (по согласованию).</w:t>
            </w:r>
          </w:p>
        </w:tc>
      </w:tr>
    </w:tbl>
    <w:p w:rsidR="00474043" w:rsidRPr="00474043" w:rsidRDefault="00474043" w:rsidP="0047404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 участию в работе комиссии привлекаются специалисты территориальных отделов Администрации Волотовского муниципального округа, на территории которого расположено здание, строение, сооружение, владелец нежилого здания, строения, сооружения (на праве хозяйственного ведения, оперативного управления, по договорам безвозмездного пользования, аренды, доверительного управления и др.), в отношении которого рассматривается вопрос о признании его непригодным (пригодным) для дальнейшей эксплуатации, а в случае необходимости - представители проектно-изыскательских организаций, производивших обследование этого нежилого здания, строения, сооружения».</w:t>
      </w:r>
    </w:p>
    <w:p w:rsidR="00474043" w:rsidRPr="00474043" w:rsidRDefault="00474043" w:rsidP="00474043">
      <w:pPr>
        <w:spacing w:after="0" w:line="240" w:lineRule="auto"/>
        <w:ind w:firstLine="540"/>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Первый заместитель Главы Администрации                                   С.В. Федоров</w:t>
      </w:r>
    </w:p>
    <w:p w:rsidR="00474043" w:rsidRPr="00474043" w:rsidRDefault="00474043" w:rsidP="00474043">
      <w:pPr>
        <w:spacing w:after="0" w:line="240" w:lineRule="auto"/>
        <w:rPr>
          <w:rFonts w:ascii="Times New Roman" w:eastAsia="Times New Roman" w:hAnsi="Times New Roman" w:cs="Times New Roman"/>
          <w:sz w:val="24"/>
          <w:szCs w:val="28"/>
          <w:lang w:eastAsia="ru-RU"/>
        </w:rPr>
      </w:pPr>
    </w:p>
    <w:p w:rsidR="00474043" w:rsidRPr="00474043" w:rsidRDefault="00474043" w:rsidP="00474043">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10.03.2021 № 161</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474043" w:rsidRPr="00474043" w:rsidTr="004755A1">
        <w:trPr>
          <w:trHeight w:val="266"/>
        </w:trPr>
        <w:tc>
          <w:tcPr>
            <w:tcW w:w="10881" w:type="dxa"/>
            <w:tcBorders>
              <w:top w:val="nil"/>
              <w:left w:val="nil"/>
              <w:bottom w:val="nil"/>
              <w:right w:val="nil"/>
            </w:tcBorders>
            <w:hideMark/>
          </w:tcPr>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О признании </w:t>
            </w:r>
            <w:r w:rsidRPr="00474043">
              <w:rPr>
                <w:rFonts w:ascii="Times New Roman" w:hAnsi="Times New Roman" w:cs="Times New Roman"/>
                <w:sz w:val="16"/>
                <w:szCs w:val="16"/>
              </w:rPr>
              <w:t xml:space="preserve">утратившим силу постановление Администрации Волотовского муниципального района </w:t>
            </w:r>
            <w:r w:rsidRPr="00474043">
              <w:rPr>
                <w:rFonts w:ascii="Times New Roman" w:eastAsia="Times New Roman" w:hAnsi="Times New Roman" w:cs="Times New Roman"/>
                <w:sz w:val="16"/>
                <w:szCs w:val="16"/>
                <w:lang w:eastAsia="ru-RU"/>
              </w:rPr>
              <w:t>от 29.10.2020 № 645</w:t>
            </w:r>
          </w:p>
        </w:tc>
      </w:tr>
    </w:tbl>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соответствии со статьей 72 Земельного кодекса Российской Федерации, Федеральным законом от 06.10.2003 № 131-ФЗ «Об общих принципах о</w:t>
      </w:r>
      <w:r w:rsidRPr="00474043">
        <w:rPr>
          <w:rFonts w:ascii="Times New Roman" w:eastAsia="Times New Roman" w:hAnsi="Times New Roman" w:cs="Times New Roman"/>
          <w:sz w:val="16"/>
          <w:szCs w:val="16"/>
          <w:lang w:eastAsia="ru-RU"/>
        </w:rPr>
        <w:t>р</w:t>
      </w:r>
      <w:r w:rsidRPr="00474043">
        <w:rPr>
          <w:rFonts w:ascii="Times New Roman" w:eastAsia="Times New Roman" w:hAnsi="Times New Roman" w:cs="Times New Roman"/>
          <w:sz w:val="16"/>
          <w:szCs w:val="16"/>
          <w:lang w:eastAsia="ru-RU"/>
        </w:rPr>
        <w:t>ганизации местного самоуправления в Российской Федерации», Постановлением Правительства РФ от 30.11.2020 № 1969 "Об особенностях формиров</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ных планов проведения плановых проверок юридических лиц и индивидуальных предпринимателей", Постановлением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 решением Думы Волотовского муниципального округа от 23.09.2020 № 4 «О правопреемстве органов местного самоуправления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Новгородской области»,</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Признать утратившим силу постановление Администрации Волотовского муниципального района от 29.10.2020 № 645 «Об утверждении плана проведения плановых проверок юридических лиц и индивидуальных предпринимателей на 2021 год».</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Глава муниципального округа                                            А.И. Лыжов</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p w:rsidR="00474043" w:rsidRPr="00474043" w:rsidRDefault="00474043" w:rsidP="00474043">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11.03.2021 № 162</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474043" w:rsidRPr="00474043" w:rsidTr="00CA1949">
        <w:trPr>
          <w:trHeight w:val="127"/>
        </w:trPr>
        <w:tc>
          <w:tcPr>
            <w:tcW w:w="10740" w:type="dxa"/>
            <w:tcBorders>
              <w:top w:val="nil"/>
              <w:left w:val="nil"/>
              <w:bottom w:val="nil"/>
              <w:right w:val="nil"/>
            </w:tcBorders>
            <w:hideMark/>
          </w:tcPr>
          <w:p w:rsidR="00474043" w:rsidRDefault="00474043" w:rsidP="00CA1949">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 создании муниципального унитарного предприятия «Волотовский водоканал» Волотовского муниципального округа и об утверждении его Устава</w:t>
            </w:r>
          </w:p>
          <w:p w:rsidR="00CA1949" w:rsidRPr="00474043" w:rsidRDefault="00CA1949" w:rsidP="00CA1949">
            <w:pPr>
              <w:spacing w:after="0" w:line="240" w:lineRule="auto"/>
              <w:jc w:val="center"/>
              <w:rPr>
                <w:rFonts w:ascii="Times New Roman" w:eastAsia="Times New Roman" w:hAnsi="Times New Roman" w:cs="Times New Roman"/>
                <w:sz w:val="16"/>
                <w:szCs w:val="16"/>
                <w:lang w:eastAsia="ru-RU"/>
              </w:rPr>
            </w:pPr>
          </w:p>
        </w:tc>
      </w:tr>
    </w:tbl>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соответствии со статьями 113, 114 Гражданского кодекса Российской Федерации, Федеральными законами от 14.11.2002 № 161-ФЗ «О государс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венных и муниципальных унитарных предприятиях», от 06.10.2003  № 131-ФЗ «Об общих принципах организации местного самоуправления в Росси</w:t>
      </w:r>
      <w:r w:rsidRPr="00474043">
        <w:rPr>
          <w:rFonts w:ascii="Times New Roman" w:eastAsia="Times New Roman" w:hAnsi="Times New Roman" w:cs="Times New Roman"/>
          <w:sz w:val="16"/>
          <w:szCs w:val="16"/>
          <w:lang w:eastAsia="ru-RU"/>
        </w:rPr>
        <w:t>й</w:t>
      </w:r>
      <w:r w:rsidRPr="00474043">
        <w:rPr>
          <w:rFonts w:ascii="Times New Roman" w:eastAsia="Times New Roman" w:hAnsi="Times New Roman" w:cs="Times New Roman"/>
          <w:sz w:val="16"/>
          <w:szCs w:val="16"/>
          <w:lang w:eastAsia="ru-RU"/>
        </w:rPr>
        <w:t>ской Федерации», Уставом Волотовского муниципального округа, Положением о порядке принятия решения о создании, реорганизации и ликвидации муниципальных унитарных предприятий Волотовского муниципального округа, утвержденным решением Думы Волотовского муниципального округа от 10.03.2021 № 86,</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Создать путём учреждения муниципальное унитарное предприятие «Волотовский водоканал» Волотовского муниципального округа (далее – Пре</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приятие).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Полное наименование Предприятия: муниципальное унитарное предприятие «Волотовский водоканал» Волотовского муниципального округа. </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Сокращённое фирменное наименование Предприятия: МУП «Волотовский водоканал». </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Учредителем Предприятия является Волотовский муниципальный округ в лице Администрации Волотовского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Определить следующие предмет и цели деятельности Предприятия: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2.1. Предприятие создано для решения вопросов местного значения Волотовского муниципального округа в области жилищно-коммунального хозя</w:t>
      </w:r>
      <w:r w:rsidRPr="00474043">
        <w:rPr>
          <w:rFonts w:ascii="Times New Roman" w:eastAsia="Times New Roman" w:hAnsi="Times New Roman" w:cs="Times New Roman"/>
          <w:sz w:val="16"/>
          <w:szCs w:val="16"/>
          <w:lang w:eastAsia="ru-RU"/>
        </w:rPr>
        <w:t>й</w:t>
      </w:r>
      <w:r w:rsidRPr="00474043">
        <w:rPr>
          <w:rFonts w:ascii="Times New Roman" w:eastAsia="Times New Roman" w:hAnsi="Times New Roman" w:cs="Times New Roman"/>
          <w:sz w:val="16"/>
          <w:szCs w:val="16"/>
          <w:lang w:eastAsia="ru-RU"/>
        </w:rPr>
        <w:t>ства;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Основные цели деятельности Предприятия – обеспечение населения муниципального округа питьевой водой и извлечение прибыли в результате оказания услуг водоснабжения;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2.3. Предмет деятельности Предприятия – производство и реализация продукции, выполнение работ, оказание услуг для удовлетворения обществе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ных потребностей и решения социальных задач;</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2.4. Виды деятельности Предприятия определяются его Уставом.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Утвердить прилагаемый Устав муниципального унитарного предприятия «Волотовский водоканал» Волотовского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Сформировать уставной фонд путем передачи финансовых средств Предприятию в размере 300000 рублей.</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 Ведомственную координацию и регулирование деятельности Предприятия осуществляют:</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6.1. Первый заместитель Главы Администрации округа Федоров С.В. в части распоряжения муниципальным имуществом.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6.2. Заместитель главы Администрации округа </w:t>
      </w:r>
      <w:proofErr w:type="spellStart"/>
      <w:r w:rsidRPr="00474043">
        <w:rPr>
          <w:rFonts w:ascii="Times New Roman" w:eastAsia="Times New Roman" w:hAnsi="Times New Roman" w:cs="Times New Roman"/>
          <w:sz w:val="16"/>
          <w:szCs w:val="16"/>
          <w:lang w:eastAsia="ru-RU"/>
        </w:rPr>
        <w:t>Бутылин</w:t>
      </w:r>
      <w:proofErr w:type="spellEnd"/>
      <w:r w:rsidRPr="00474043">
        <w:rPr>
          <w:rFonts w:ascii="Times New Roman" w:eastAsia="Times New Roman" w:hAnsi="Times New Roman" w:cs="Times New Roman"/>
          <w:sz w:val="16"/>
          <w:szCs w:val="16"/>
          <w:lang w:eastAsia="ru-RU"/>
        </w:rPr>
        <w:t xml:space="preserve"> М.Ф. в части исполнения полномочий по обеспечению населения питьевой водой.</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7. Председателю комитета финансов Кирилловой Н.В:</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7.1. Обеспечить формирование уставного фонда Предприятия в установленном порядке;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7.2. Совместно с комитетом по </w:t>
      </w:r>
      <w:proofErr w:type="spellStart"/>
      <w:r w:rsidRPr="00474043">
        <w:rPr>
          <w:rFonts w:ascii="Times New Roman" w:eastAsia="Times New Roman" w:hAnsi="Times New Roman" w:cs="Times New Roman"/>
          <w:sz w:val="16"/>
          <w:szCs w:val="16"/>
          <w:lang w:eastAsia="ru-RU"/>
        </w:rPr>
        <w:t>жилищно</w:t>
      </w:r>
      <w:proofErr w:type="spellEnd"/>
      <w:r w:rsidRPr="00474043">
        <w:rPr>
          <w:rFonts w:ascii="Times New Roman" w:eastAsia="Times New Roman" w:hAnsi="Times New Roman" w:cs="Times New Roman"/>
          <w:sz w:val="16"/>
          <w:szCs w:val="16"/>
          <w:lang w:eastAsia="ru-RU"/>
        </w:rPr>
        <w:t xml:space="preserve"> – коммунальному хозяйству, строительству и дорожной деятельности Администрации муниципального о</w:t>
      </w: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lang w:eastAsia="ru-RU"/>
        </w:rPr>
        <w:t>руга разработать порядок предоставления субсидий Предприятию на безвозмездной и безвозвратной основе в целях возмещения недополученных дох</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дов и (или) финансового обеспечения (возмещения) затрат в связи с производством (реализацией) товаров, выполнением работ, оказанием услуг и пред</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смотреть средства на предоставление указанных субсидий в бюджете Волотовского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8. Комитету по управлению муниципальным имуществом, земельным вопросам и градостроительной деятельности Администрации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8.1. В установленном порядке закрепить на праве хозяйственного ведения за Предприятием переданное ему имущество, необходимое для достижения уставных целей деятельности Предприятия.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8.2. Внести соответствующие изменения в реестры муниципальной собственности.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9. Назначить Дергачева Сергея Савельевича директором муниципального унитарного предприятия «Волотовский водоканал»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 Комитету правовой и организационной работы Администрации округа оформить трудовые отношения с руководителем Предприятия в соответс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вии с действующим законодательством.</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Руководителю Предприятия: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11.1.  Представить в Администрацию муниципального округа копию свидетельства о регистрации Предприятия в день получения свидетельства.</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11.2. Согласовать с Администрацией округа и утвердить структуру и штатное расписание Предприятия;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11.3. Изготовить печати, бланки, вывески и открыть банковский счет;</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11.4. Согласовать с Администрацией округа приём на работу главного бухгалтера Предприятия.</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Уполномочить Семёнову Светлану Фёдоровну, Главу Волотовского территориального отдела Администрации Волотовского муниципального о</w:t>
      </w: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lang w:eastAsia="ru-RU"/>
        </w:rPr>
        <w:t>руга выступить заявителем при государственной регистрации муниципального унитарного предприятия «Волотовский водоканал»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Новгородской области в налоговом органе.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Опубликовать настоящее постановление в муниципальной газете «Волотовские ведомости».</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14. Контроль за исполнением настоящего постановления возлагаю на заместителя Главы Администрации </w:t>
      </w:r>
      <w:proofErr w:type="spellStart"/>
      <w:r w:rsidRPr="00474043">
        <w:rPr>
          <w:rFonts w:ascii="Times New Roman" w:eastAsia="Times New Roman" w:hAnsi="Times New Roman" w:cs="Times New Roman"/>
          <w:sz w:val="16"/>
          <w:szCs w:val="16"/>
          <w:lang w:eastAsia="ru-RU"/>
        </w:rPr>
        <w:t>Бутылина</w:t>
      </w:r>
      <w:proofErr w:type="spellEnd"/>
      <w:r w:rsidRPr="00474043">
        <w:rPr>
          <w:rFonts w:ascii="Times New Roman" w:eastAsia="Times New Roman" w:hAnsi="Times New Roman" w:cs="Times New Roman"/>
          <w:sz w:val="16"/>
          <w:szCs w:val="16"/>
          <w:lang w:eastAsia="ru-RU"/>
        </w:rPr>
        <w:t xml:space="preserve"> М.Ф.</w:t>
      </w:r>
    </w:p>
    <w:p w:rsidR="00474043" w:rsidRPr="00474043" w:rsidRDefault="00474043" w:rsidP="00474043">
      <w:pPr>
        <w:spacing w:after="0" w:line="240" w:lineRule="auto"/>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Глава муниципального округа</w:t>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t>А.И. Лыжов</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p w:rsidR="00474043" w:rsidRPr="00474043" w:rsidRDefault="00474043" w:rsidP="00474043">
      <w:pPr>
        <w:keepNext/>
        <w:spacing w:after="0" w:line="240" w:lineRule="auto"/>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474043">
      <w:pPr>
        <w:keepNext/>
        <w:spacing w:after="0" w:line="240" w:lineRule="auto"/>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11.03.2021 № 163</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474043" w:rsidRPr="00474043" w:rsidTr="005213B1">
        <w:trPr>
          <w:trHeight w:val="266"/>
        </w:trPr>
        <w:tc>
          <w:tcPr>
            <w:tcW w:w="10740" w:type="dxa"/>
            <w:tcBorders>
              <w:top w:val="nil"/>
              <w:left w:val="nil"/>
              <w:bottom w:val="nil"/>
              <w:right w:val="nil"/>
            </w:tcBorders>
            <w:hideMark/>
          </w:tcPr>
          <w:p w:rsidR="00474043" w:rsidRPr="00474043" w:rsidRDefault="00474043" w:rsidP="00474043">
            <w:pPr>
              <w:spacing w:after="0" w:line="240" w:lineRule="auto"/>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 внесении изменений в Устав муниципального автономного учреждения «Сервисный центр» Волотовского муниципального района</w:t>
            </w:r>
          </w:p>
          <w:p w:rsidR="00474043" w:rsidRPr="00474043" w:rsidRDefault="00474043" w:rsidP="00474043">
            <w:pPr>
              <w:spacing w:after="0" w:line="240" w:lineRule="auto"/>
              <w:jc w:val="both"/>
              <w:rPr>
                <w:rFonts w:ascii="Times New Roman" w:eastAsia="Times New Roman" w:hAnsi="Times New Roman" w:cs="Times New Roman"/>
                <w:sz w:val="16"/>
                <w:szCs w:val="16"/>
                <w:lang w:eastAsia="ru-RU"/>
              </w:rPr>
            </w:pPr>
          </w:p>
        </w:tc>
      </w:tr>
    </w:tbl>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соответствии с пунктом 5 части второй статьи 7 Федерального закона от 03.11.2006 № 174-ФЗ «Об автономных учреждениях», Уставом Волото</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Внести в Устав муниципального автономного учреждения «Сервисный центр» Волотовского муниципального района, утвержденный постановлением Администрации Волотовского муниципального района от 20.04.2010 № 285 следующие изменения:</w:t>
      </w:r>
    </w:p>
    <w:p w:rsidR="00474043" w:rsidRPr="00474043" w:rsidRDefault="00474043" w:rsidP="00762B1D">
      <w:pPr>
        <w:spacing w:after="0" w:line="240" w:lineRule="auto"/>
        <w:ind w:firstLine="284"/>
        <w:contextualSpacing/>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Раздел 1 Устава изложить в следующей редакции: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 Муниципальное автономное учреждение "Сервисный центр" Волотовского муниципального округа, в дальнейшем именуемое "Учреждение", создано путем его учреждения в соответствии с решением Думы Волотовского муниципального района от 19.04.2010 № 363.</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1.2. Полное наименование Учреждения: Муниципальное автономное учреждение "Сервисный центр" Волотовского муниципального округа, сокр</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щенное наименование: МАУ "СЦ".</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1.3. Учреждение является некоммерческой организацией, не наделенной правом собственности на имущество, закрепленного за ним собственником и осуществляет свою деятельность в соответствии с действующим законодательством.</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1.4. Учредителем Учреждения является муниципальное образование "Волотовский муниципальный округ Новгородской области", от имени которого действует Администрация Волотовского муниципального округа Новгородской области.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1.5.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в установленном порядке вправе открывать счета в кредитных организациях. Учреждение имеет печать, штампы и бланки со своим наименованием, иные необходимые реквизиты.</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 Место нахождения и почтовый адрес Учреждения: 175100, Российская Федерация, Новгородская область, п. Волот, ул. Комсомольская, д.17, л</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тер Б.</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1.7. Место нахождения и почтовый адрес Учредителя: 175100, Российская Федерация, Новгородская область, п. Волот, ул. Комсомольская, д. 38.</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1.8. Учреждение приобретает права юридического лица с момента его государственной регистрации.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1.9. Ежегодно Учреждение обязано публиковать отчеты о своей деятельности и об использовании закрепленного за ним имущества в установленном порядке в муниципальной газете «Волотовские ведомости».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1.10.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1.11. Учреждение вправе открывать представительства и создавать филиалы в соответствии с действующим законодательством Российской Федер</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ции по решению Учредителя.</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1.12. Изменения и дополнения в настоящий Устав вносятся по решению Учредителя и вступают в силу с момента их государственной регистрации.».</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2.Изложить пункт 5.3 Устава в следующей редакции: «5.3. Учреждение возглавляет директор, назначаемый на эту должность Главой Волотовского муниципального округа».</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Изложить пункт 5.9 в следующей редакции: «5.9. В Учреждении создается наблюдательный совет в составе пяти членов. В состав наблюдательного совета автономного Учреждения входят представители Администрации Волотовского муниципального округа, представители общественности, предст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витель (работник) от автономного учреждения. Количество представителей органов местного самоуправления в составе Наблюдательного совета должно превышать одну треть от общего числа членов наблюдательного совета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474043" w:rsidRPr="00474043" w:rsidRDefault="00474043" w:rsidP="00762B1D">
      <w:pPr>
        <w:snapToGri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4. В тексте Устава слова «муниципальный район» заменить на слова «муниципальный округ» в соответствующем падеже.</w:t>
      </w:r>
    </w:p>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Уполномочить Лаврова Андрея Владимировича, директора муниципального автономного учреждения «Сервисный центр»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района, выступить заявителем при государственной регистрации изменений в Устав муниципального автономного учреждения «Сервисный центр» Волотовского муниципального округа.</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sz w:val="16"/>
          <w:szCs w:val="16"/>
          <w:lang w:eastAsia="ru-RU"/>
        </w:rPr>
        <w:t>6. Опубликовать настоящее постановление в муниципальной газете "Волотовские ведомости" и разместить в информационно-телекоммуникационной сети "Интернет".</w:t>
      </w:r>
    </w:p>
    <w:p w:rsidR="00474043" w:rsidRPr="00474043" w:rsidRDefault="00474043" w:rsidP="00762B1D">
      <w:pPr>
        <w:spacing w:after="0" w:line="240" w:lineRule="auto"/>
        <w:ind w:firstLine="284"/>
        <w:jc w:val="right"/>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Глава муниципального округа</w:t>
      </w:r>
      <w:r w:rsidRPr="00474043">
        <w:rPr>
          <w:rFonts w:ascii="Times New Roman" w:eastAsia="Times New Roman" w:hAnsi="Times New Roman" w:cs="Times New Roman"/>
          <w:sz w:val="16"/>
          <w:szCs w:val="16"/>
          <w:lang w:eastAsia="ru-RU"/>
        </w:rPr>
        <w:tab/>
      </w:r>
      <w:r w:rsidRPr="00474043">
        <w:rPr>
          <w:rFonts w:ascii="Times New Roman" w:eastAsia="Times New Roman" w:hAnsi="Times New Roman" w:cs="Times New Roman"/>
          <w:sz w:val="16"/>
          <w:szCs w:val="16"/>
          <w:lang w:eastAsia="ru-RU"/>
        </w:rPr>
        <w:tab/>
        <w:t xml:space="preserve">           А.И. Лыжов</w:t>
      </w:r>
    </w:p>
    <w:p w:rsidR="00474043" w:rsidRPr="00474043" w:rsidRDefault="00474043" w:rsidP="00762B1D">
      <w:pPr>
        <w:spacing w:after="0" w:line="240" w:lineRule="auto"/>
        <w:ind w:firstLine="284"/>
        <w:rPr>
          <w:rFonts w:ascii="Times New Roman" w:eastAsia="Times New Roman" w:hAnsi="Times New Roman" w:cs="Times New Roman"/>
          <w:sz w:val="16"/>
          <w:szCs w:val="16"/>
          <w:lang w:eastAsia="ru-RU"/>
        </w:rPr>
      </w:pPr>
    </w:p>
    <w:p w:rsidR="00474043" w:rsidRPr="00474043" w:rsidRDefault="00474043" w:rsidP="00762B1D">
      <w:pPr>
        <w:keepNext/>
        <w:spacing w:after="0" w:line="240" w:lineRule="auto"/>
        <w:ind w:firstLine="284"/>
        <w:jc w:val="center"/>
        <w:outlineLvl w:val="2"/>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АДМИНИСТРАЦИЯ ВОЛОТОВСКОГО МУНИЦИПАЛЬНОГО ОКРУГА</w:t>
      </w:r>
    </w:p>
    <w:p w:rsidR="00474043" w:rsidRPr="00474043" w:rsidRDefault="00474043" w:rsidP="00762B1D">
      <w:pPr>
        <w:keepNext/>
        <w:spacing w:after="0" w:line="240" w:lineRule="auto"/>
        <w:ind w:firstLine="284"/>
        <w:jc w:val="center"/>
        <w:outlineLvl w:val="0"/>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П О С Т А Н О В Л Е Н И Е</w:t>
      </w:r>
    </w:p>
    <w:p w:rsidR="00474043" w:rsidRPr="00474043" w:rsidRDefault="00474043" w:rsidP="00762B1D">
      <w:pPr>
        <w:spacing w:after="0" w:line="240" w:lineRule="auto"/>
        <w:ind w:firstLine="284"/>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12.03.2021 № 173</w:t>
      </w:r>
    </w:p>
    <w:p w:rsidR="00474043" w:rsidRPr="00474043" w:rsidRDefault="00474043" w:rsidP="00762B1D">
      <w:pPr>
        <w:spacing w:after="0" w:line="240" w:lineRule="auto"/>
        <w:ind w:firstLine="284"/>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474043" w:rsidRPr="00474043" w:rsidTr="00CA1949">
        <w:trPr>
          <w:trHeight w:val="513"/>
        </w:trPr>
        <w:tc>
          <w:tcPr>
            <w:tcW w:w="10740" w:type="dxa"/>
            <w:tcBorders>
              <w:top w:val="nil"/>
              <w:left w:val="nil"/>
              <w:bottom w:val="nil"/>
              <w:right w:val="nil"/>
            </w:tcBorders>
            <w:hideMark/>
          </w:tcPr>
          <w:p w:rsidR="00474043" w:rsidRPr="00474043" w:rsidRDefault="00474043" w:rsidP="00762B1D">
            <w:pPr>
              <w:spacing w:after="0" w:line="240" w:lineRule="auto"/>
              <w:ind w:firstLine="284"/>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 порядке формировании муниципального задания на оказание муниципальных услуг (выполнение работ) в отношении муниципальных учрежд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ний Волотовского муниципального округа и финансовом обеспечении выполнения муниципального задания</w:t>
            </w:r>
          </w:p>
          <w:p w:rsidR="00474043" w:rsidRPr="00474043" w:rsidRDefault="00474043" w:rsidP="00762B1D">
            <w:pPr>
              <w:keepNext/>
              <w:spacing w:after="0" w:line="240" w:lineRule="auto"/>
              <w:ind w:firstLine="284"/>
              <w:outlineLvl w:val="3"/>
              <w:rPr>
                <w:rFonts w:ascii="Times New Roman" w:eastAsia="Times New Roman" w:hAnsi="Times New Roman" w:cs="Times New Roman"/>
                <w:sz w:val="16"/>
                <w:szCs w:val="16"/>
                <w:lang w:eastAsia="ru-RU"/>
              </w:rPr>
            </w:pPr>
          </w:p>
        </w:tc>
      </w:tr>
    </w:tbl>
    <w:p w:rsidR="00474043" w:rsidRPr="00474043" w:rsidRDefault="00474043" w:rsidP="00762B1D">
      <w:pPr>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В соответствии с </w:t>
      </w:r>
      <w:hyperlink r:id="rId26" w:history="1">
        <w:r w:rsidRPr="00474043">
          <w:rPr>
            <w:rFonts w:ascii="Times New Roman" w:eastAsia="Times New Roman" w:hAnsi="Times New Roman" w:cs="Times New Roman"/>
            <w:sz w:val="16"/>
            <w:szCs w:val="16"/>
            <w:lang w:eastAsia="ru-RU"/>
          </w:rPr>
          <w:t>пунктами 3</w:t>
        </w:r>
      </w:hyperlink>
      <w:r w:rsidRPr="00474043">
        <w:rPr>
          <w:rFonts w:ascii="Times New Roman" w:eastAsia="Times New Roman" w:hAnsi="Times New Roman" w:cs="Times New Roman"/>
          <w:sz w:val="16"/>
          <w:szCs w:val="16"/>
          <w:lang w:eastAsia="ru-RU"/>
        </w:rPr>
        <w:t xml:space="preserve"> и </w:t>
      </w:r>
      <w:hyperlink r:id="rId27" w:history="1">
        <w:r w:rsidRPr="00474043">
          <w:rPr>
            <w:rFonts w:ascii="Times New Roman" w:eastAsia="Times New Roman" w:hAnsi="Times New Roman" w:cs="Times New Roman"/>
            <w:sz w:val="16"/>
            <w:szCs w:val="16"/>
            <w:lang w:eastAsia="ru-RU"/>
          </w:rPr>
          <w:t>4 статьи 69.2</w:t>
        </w:r>
      </w:hyperlink>
      <w:r w:rsidRPr="00474043">
        <w:rPr>
          <w:rFonts w:ascii="Times New Roman" w:eastAsia="Times New Roman" w:hAnsi="Times New Roman" w:cs="Times New Roman"/>
          <w:sz w:val="16"/>
          <w:szCs w:val="16"/>
          <w:lang w:eastAsia="ru-RU"/>
        </w:rPr>
        <w:t xml:space="preserve"> Бюджетного кодекса Российской Федерации, </w:t>
      </w:r>
      <w:hyperlink r:id="rId28" w:history="1">
        <w:r w:rsidRPr="00474043">
          <w:rPr>
            <w:rFonts w:ascii="Times New Roman" w:eastAsia="Times New Roman" w:hAnsi="Times New Roman" w:cs="Times New Roman"/>
            <w:sz w:val="16"/>
            <w:szCs w:val="16"/>
            <w:lang w:eastAsia="ru-RU"/>
          </w:rPr>
          <w:t>подпунктом 2 пункта 7 статьи 9.2</w:t>
        </w:r>
      </w:hyperlink>
      <w:r w:rsidRPr="00474043">
        <w:rPr>
          <w:rFonts w:ascii="Times New Roman" w:eastAsia="Times New Roman" w:hAnsi="Times New Roman" w:cs="Times New Roman"/>
          <w:sz w:val="16"/>
          <w:szCs w:val="16"/>
          <w:lang w:eastAsia="ru-RU"/>
        </w:rPr>
        <w:t xml:space="preserve"> Федерального закона от 12.01.1996 № 7-ФЗ «О некоммерческих организациях» и </w:t>
      </w:r>
      <w:hyperlink r:id="rId29" w:history="1">
        <w:r w:rsidRPr="00474043">
          <w:rPr>
            <w:rFonts w:ascii="Times New Roman" w:eastAsia="Times New Roman" w:hAnsi="Times New Roman" w:cs="Times New Roman"/>
            <w:sz w:val="16"/>
            <w:szCs w:val="16"/>
            <w:lang w:eastAsia="ru-RU"/>
          </w:rPr>
          <w:t>частью 5 статьи 4</w:t>
        </w:r>
      </w:hyperlink>
      <w:r w:rsidRPr="00474043">
        <w:rPr>
          <w:rFonts w:ascii="Times New Roman" w:eastAsia="Times New Roman" w:hAnsi="Times New Roman" w:cs="Times New Roman"/>
          <w:sz w:val="16"/>
          <w:szCs w:val="16"/>
          <w:lang w:eastAsia="ru-RU"/>
        </w:rPr>
        <w:t xml:space="preserve"> Федерального закона от 03.11.2006 № 174-ФЗ «Об автономных учреждениях»,</w:t>
      </w:r>
    </w:p>
    <w:p w:rsidR="00474043" w:rsidRPr="00474043" w:rsidRDefault="00474043" w:rsidP="00762B1D">
      <w:pPr>
        <w:spacing w:after="0" w:line="240" w:lineRule="auto"/>
        <w:ind w:firstLine="284"/>
        <w:jc w:val="both"/>
        <w:rPr>
          <w:rFonts w:ascii="Times New Roman" w:eastAsia="Times New Roman" w:hAnsi="Times New Roman" w:cs="Times New Roman"/>
          <w:b/>
          <w:sz w:val="16"/>
          <w:szCs w:val="16"/>
          <w:lang w:eastAsia="ru-RU"/>
        </w:rPr>
      </w:pPr>
      <w:r w:rsidRPr="00474043">
        <w:rPr>
          <w:rFonts w:ascii="Times New Roman" w:eastAsia="Times New Roman" w:hAnsi="Times New Roman" w:cs="Times New Roman"/>
          <w:b/>
          <w:sz w:val="16"/>
          <w:szCs w:val="16"/>
          <w:lang w:eastAsia="ru-RU"/>
        </w:rPr>
        <w:t>ПОСТАНОВЛЯЮ:</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ar-SA"/>
        </w:rPr>
      </w:pPr>
      <w:r w:rsidRPr="00474043">
        <w:rPr>
          <w:rFonts w:ascii="Times New Roman" w:eastAsia="Times New Roman" w:hAnsi="Times New Roman" w:cs="Times New Roman"/>
          <w:sz w:val="16"/>
          <w:szCs w:val="16"/>
          <w:lang w:eastAsia="ru-RU"/>
        </w:rPr>
        <w:t>1. Утвердить прилагаемое Положение о формировании муниципального задания на оказание муниципальных услуг (выполнение работ) в отношении муниципальных учреждений Волотовского муниципального округа и финансовом обеспечении выполнения муниципального задания (далее – Полож</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ние).</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 Признать утратившим силу постановления Администрации Волотовского муниципального района:</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03.12.2015 № 701 «Об утверждении Положения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22.01.2018 № 48 «О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от 23.10.2018 № 792 «О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474043" w:rsidRPr="00474043" w:rsidRDefault="00474043" w:rsidP="00762B1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474043" w:rsidRPr="00474043" w:rsidRDefault="00474043" w:rsidP="00474043">
      <w:pPr>
        <w:spacing w:after="0" w:line="240" w:lineRule="auto"/>
        <w:jc w:val="right"/>
        <w:textAlignment w:val="baseline"/>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Глава муниципального округа                                         А.И. Лыжов</w:t>
      </w:r>
    </w:p>
    <w:p w:rsidR="00474043" w:rsidRPr="00474043" w:rsidRDefault="00474043" w:rsidP="00474043">
      <w:pPr>
        <w:spacing w:after="0" w:line="240" w:lineRule="auto"/>
        <w:rPr>
          <w:rFonts w:ascii="Times New Roman" w:eastAsia="Times New Roman" w:hAnsi="Times New Roman" w:cs="Times New Roman"/>
          <w:sz w:val="16"/>
          <w:szCs w:val="16"/>
          <w:lang w:eastAsia="ru-RU"/>
        </w:rPr>
      </w:pPr>
    </w:p>
    <w:tbl>
      <w:tblPr>
        <w:tblW w:w="10881" w:type="dxa"/>
        <w:tblLook w:val="00A0"/>
      </w:tblPr>
      <w:tblGrid>
        <w:gridCol w:w="5508"/>
        <w:gridCol w:w="5373"/>
      </w:tblGrid>
      <w:tr w:rsidR="00474043" w:rsidRPr="00474043" w:rsidTr="00F93807">
        <w:tc>
          <w:tcPr>
            <w:tcW w:w="5508" w:type="dxa"/>
          </w:tcPr>
          <w:p w:rsidR="00474043" w:rsidRPr="00474043" w:rsidRDefault="00474043" w:rsidP="00474043">
            <w:pPr>
              <w:tabs>
                <w:tab w:val="left" w:pos="5643"/>
                <w:tab w:val="left" w:pos="6213"/>
                <w:tab w:val="left" w:pos="7125"/>
              </w:tabs>
              <w:spacing w:after="0" w:line="240" w:lineRule="exact"/>
              <w:rPr>
                <w:rFonts w:ascii="Times New Roman" w:eastAsia="Times New Roman" w:hAnsi="Times New Roman" w:cs="Times New Roman"/>
                <w:b/>
                <w:sz w:val="16"/>
                <w:szCs w:val="16"/>
                <w:lang w:eastAsia="ru-RU"/>
              </w:rPr>
            </w:pPr>
          </w:p>
        </w:tc>
        <w:tc>
          <w:tcPr>
            <w:tcW w:w="5373" w:type="dxa"/>
            <w:vMerge w:val="restart"/>
          </w:tcPr>
          <w:p w:rsidR="00474043" w:rsidRPr="00474043" w:rsidRDefault="00474043" w:rsidP="00474043">
            <w:pPr>
              <w:tabs>
                <w:tab w:val="left" w:pos="5643"/>
                <w:tab w:val="left" w:pos="6213"/>
                <w:tab w:val="left" w:pos="7125"/>
              </w:tabs>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УТВЕРЖДЕНО постановлением Администрации</w:t>
            </w:r>
          </w:p>
          <w:p w:rsidR="00474043" w:rsidRPr="00474043" w:rsidRDefault="00474043" w:rsidP="00474043">
            <w:pPr>
              <w:tabs>
                <w:tab w:val="left" w:pos="5643"/>
                <w:tab w:val="left" w:pos="6213"/>
                <w:tab w:val="left" w:pos="7125"/>
              </w:tabs>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муниципального округа от 12.03.2021 № 173</w:t>
            </w:r>
          </w:p>
          <w:p w:rsidR="00474043" w:rsidRPr="00474043" w:rsidRDefault="00474043" w:rsidP="00474043">
            <w:pPr>
              <w:tabs>
                <w:tab w:val="left" w:pos="5643"/>
                <w:tab w:val="left" w:pos="6213"/>
                <w:tab w:val="left" w:pos="7125"/>
              </w:tabs>
              <w:spacing w:after="0" w:line="240" w:lineRule="auto"/>
              <w:jc w:val="right"/>
              <w:rPr>
                <w:rFonts w:ascii="Times New Roman" w:eastAsia="Times New Roman" w:hAnsi="Times New Roman" w:cs="Times New Roman"/>
                <w:sz w:val="14"/>
                <w:szCs w:val="14"/>
                <w:lang w:eastAsia="ru-RU"/>
              </w:rPr>
            </w:pPr>
          </w:p>
        </w:tc>
      </w:tr>
      <w:tr w:rsidR="00474043" w:rsidRPr="00474043" w:rsidTr="00F93807">
        <w:tc>
          <w:tcPr>
            <w:tcW w:w="5508" w:type="dxa"/>
          </w:tcPr>
          <w:p w:rsidR="00474043" w:rsidRPr="00474043" w:rsidRDefault="00474043" w:rsidP="00474043">
            <w:pPr>
              <w:tabs>
                <w:tab w:val="left" w:pos="5292"/>
                <w:tab w:val="left" w:pos="6213"/>
                <w:tab w:val="left" w:pos="7125"/>
              </w:tabs>
              <w:spacing w:after="0" w:line="240" w:lineRule="exact"/>
              <w:rPr>
                <w:rFonts w:ascii="Times New Roman" w:eastAsia="Times New Roman" w:hAnsi="Times New Roman" w:cs="Times New Roman"/>
                <w:b/>
                <w:sz w:val="16"/>
                <w:szCs w:val="16"/>
                <w:lang w:eastAsia="ru-RU"/>
              </w:rPr>
            </w:pPr>
          </w:p>
        </w:tc>
        <w:tc>
          <w:tcPr>
            <w:tcW w:w="5373" w:type="dxa"/>
            <w:vMerge/>
          </w:tcPr>
          <w:p w:rsidR="00474043" w:rsidRPr="00474043" w:rsidRDefault="00474043" w:rsidP="00474043">
            <w:pPr>
              <w:tabs>
                <w:tab w:val="left" w:pos="5643"/>
                <w:tab w:val="left" w:pos="6213"/>
                <w:tab w:val="left" w:pos="7125"/>
              </w:tabs>
              <w:spacing w:after="0" w:line="240" w:lineRule="auto"/>
              <w:jc w:val="right"/>
              <w:rPr>
                <w:rFonts w:ascii="Times New Roman" w:eastAsia="Times New Roman" w:hAnsi="Times New Roman" w:cs="Times New Roman"/>
                <w:sz w:val="16"/>
                <w:szCs w:val="16"/>
                <w:lang w:eastAsia="ru-RU"/>
              </w:rPr>
            </w:pPr>
          </w:p>
        </w:tc>
      </w:tr>
    </w:tbl>
    <w:p w:rsidR="00474043" w:rsidRPr="00474043" w:rsidRDefault="00474043" w:rsidP="0047404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14" w:name="P47"/>
      <w:bookmarkEnd w:id="14"/>
      <w:r w:rsidRPr="00474043">
        <w:rPr>
          <w:rFonts w:ascii="Times New Roman" w:eastAsia="Times New Roman" w:hAnsi="Times New Roman" w:cs="Times New Roman"/>
          <w:b/>
          <w:bCs/>
          <w:sz w:val="16"/>
          <w:szCs w:val="16"/>
          <w:lang w:eastAsia="ru-RU"/>
        </w:rPr>
        <w:t>ПОЛОЖЕНИЕ</w:t>
      </w:r>
    </w:p>
    <w:p w:rsidR="00474043" w:rsidRDefault="00474043" w:rsidP="0047404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474043">
        <w:rPr>
          <w:rFonts w:ascii="Times New Roman" w:eastAsia="Times New Roman" w:hAnsi="Times New Roman" w:cs="Times New Roman"/>
          <w:b/>
          <w:bCs/>
          <w:sz w:val="16"/>
          <w:szCs w:val="16"/>
          <w:lang w:eastAsia="ru-RU"/>
        </w:rPr>
        <w:t>О ФОРМИРОВАНИИ МУНИЦИПАЛЬНОГО ЗАДАНИЯ НА ОКАЗАНИЕ МУНИЦИПАЛЬНЫХ УСЛУГ (ВЫПОЛНЕНИЕ РАБОТ) В ОТНОШЕНИИ МУНИЦИПАЛЬНЫХ УЧРЕЖДЕНИЙ ВОЛОТОВСКОГО МУНИЦИПАЛЬНОГО ОКРУГА И ФИНАНСОВОМ ОБЕСПЕЧЕНИИ ВЫПОЛНЕНИЯ МУНИЦИПАЛЬНОГО ЗАДАНИЯ</w:t>
      </w:r>
    </w:p>
    <w:p w:rsidR="004755A1" w:rsidRPr="00474043" w:rsidRDefault="004755A1" w:rsidP="0047404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 Настоящее Положение устанавливает порядок формирования и финансового обеспечения выполнения муниципального задания на оказание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ципальных услуг (выполнение работ) (далее - муниципальное задание), оказываемых (выполняемых) муниципальными бюджетными и автономными учреждениями, созданными на базе имущества, находящегося в муниципальной собственности (далее - бюджетные и (или) автономные учреждения), а также муниципальными казенными учреждениями, определенными правовыми актами главных распорядителей средств бюджета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в ведении которых находятся муниципальные казенные учреждения (далее - казенные учреждения).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2. Муниципальное </w:t>
      </w:r>
      <w:hyperlink w:anchor="P247" w:history="1">
        <w:r w:rsidRPr="00474043">
          <w:rPr>
            <w:rFonts w:ascii="Times New Roman" w:eastAsia="Times New Roman" w:hAnsi="Times New Roman" w:cs="Times New Roman"/>
            <w:sz w:val="16"/>
            <w:szCs w:val="16"/>
            <w:lang w:eastAsia="ru-RU"/>
          </w:rPr>
          <w:t>задание</w:t>
        </w:r>
      </w:hyperlink>
      <w:r w:rsidRPr="00474043">
        <w:rPr>
          <w:rFonts w:ascii="Times New Roman" w:eastAsia="Times New Roman" w:hAnsi="Times New Roman" w:cs="Times New Roman"/>
          <w:sz w:val="16"/>
          <w:szCs w:val="16"/>
          <w:lang w:eastAsia="ru-RU"/>
        </w:rPr>
        <w:t xml:space="preserve"> формируется в соответствии с основными видами деятельности, предусмотренными учредительными документами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ципального учреждения по форме согласно приложению N 1 к настоящему Положению.</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3. Муниципальное </w:t>
      </w:r>
      <w:hyperlink w:anchor="P247" w:history="1">
        <w:r w:rsidRPr="00474043">
          <w:rPr>
            <w:rFonts w:ascii="Times New Roman" w:eastAsia="Times New Roman" w:hAnsi="Times New Roman" w:cs="Times New Roman"/>
            <w:sz w:val="16"/>
            <w:szCs w:val="16"/>
            <w:lang w:eastAsia="ru-RU"/>
          </w:rPr>
          <w:t>задание</w:t>
        </w:r>
      </w:hyperlink>
      <w:r w:rsidRPr="00474043">
        <w:rPr>
          <w:rFonts w:ascii="Times New Roman" w:eastAsia="Times New Roman" w:hAnsi="Times New Roman" w:cs="Times New Roman"/>
          <w:sz w:val="16"/>
          <w:szCs w:val="16"/>
          <w:lang w:eastAsia="ru-RU"/>
        </w:rPr>
        <w:t xml:space="preserve"> содержит показатели, характеризующие качество и (или) объем (содержание) оказываемых муниципальных услуг (выпо</w:t>
      </w:r>
      <w:r w:rsidRPr="00474043">
        <w:rPr>
          <w:rFonts w:ascii="Times New Roman" w:eastAsia="Times New Roman" w:hAnsi="Times New Roman" w:cs="Times New Roman"/>
          <w:sz w:val="16"/>
          <w:szCs w:val="16"/>
          <w:lang w:eastAsia="ru-RU"/>
        </w:rPr>
        <w:t>л</w:t>
      </w:r>
      <w:r w:rsidRPr="00474043">
        <w:rPr>
          <w:rFonts w:ascii="Times New Roman" w:eastAsia="Times New Roman" w:hAnsi="Times New Roman" w:cs="Times New Roman"/>
          <w:sz w:val="16"/>
          <w:szCs w:val="16"/>
          <w:lang w:eastAsia="ru-RU"/>
        </w:rPr>
        <w:t>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тельством Российской Федерации предусмотрено их оказание на платной основе в рамках муниципального задания, либо порядок установления указа</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ной услуги (услуг) и выполнению работы (работ). Информация, касающаяся муниципального задания в целом, включается в третью часть муниципальн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Муниципальное задание, содержащее сведения, составляющие государственную тайну, формируется с соблюдением законодательства Российской Федерации о государственной тайне.</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4. Муниципальное </w:t>
      </w:r>
      <w:hyperlink w:anchor="P247" w:history="1">
        <w:r w:rsidRPr="00474043">
          <w:rPr>
            <w:rFonts w:ascii="Times New Roman" w:eastAsia="Times New Roman" w:hAnsi="Times New Roman" w:cs="Times New Roman"/>
            <w:sz w:val="16"/>
            <w:szCs w:val="16"/>
            <w:lang w:eastAsia="ru-RU"/>
          </w:rPr>
          <w:t>задание</w:t>
        </w:r>
      </w:hyperlink>
      <w:r w:rsidRPr="00474043">
        <w:rPr>
          <w:rFonts w:ascii="Times New Roman" w:eastAsia="Times New Roman" w:hAnsi="Times New Roman" w:cs="Times New Roman"/>
          <w:sz w:val="16"/>
          <w:szCs w:val="16"/>
          <w:lang w:eastAsia="ru-RU"/>
        </w:rPr>
        <w:t xml:space="preserve"> формируется на срок до одного года в случае утверждения бюджета Волотовского муниципального округа на очередной финансовый год и на срок до трех лет в случае утверждения бюджета Волотовского муниципального округа на очередной финансовый год и плановый период. Муниципальное задание утверждается не позднее 15 рабочих дней со дня утверждения главным распорядителям средств бюджета Волотовского муниципального округа лимитов бюджетных обязательств на финансовое обеспечение выполнения муниципального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для муниципальных казенных учреждений - главным распорядителем средств бюджета Волотовского муниципального округа, в ведении которого они находятся;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для муниципальных бюджетных и муниципальных автономных учреждений - структурным подразделением Администрации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(или органом местного самоуправления), осуществляющим функции и полномочия учредителя данных учреждений.</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случае внесения изменений в показатели муниципального задания, а также изменения размера бюджетных ассигнований, предусмотренных в бю</w:t>
      </w:r>
      <w:r w:rsidRPr="00474043">
        <w:rPr>
          <w:rFonts w:ascii="Times New Roman" w:eastAsia="Times New Roman" w:hAnsi="Times New Roman" w:cs="Times New Roman"/>
          <w:sz w:val="16"/>
          <w:szCs w:val="16"/>
          <w:lang w:eastAsia="ru-RU"/>
        </w:rPr>
        <w:t>д</w:t>
      </w:r>
      <w:r w:rsidRPr="00474043">
        <w:rPr>
          <w:rFonts w:ascii="Times New Roman" w:eastAsia="Times New Roman" w:hAnsi="Times New Roman" w:cs="Times New Roman"/>
          <w:sz w:val="16"/>
          <w:szCs w:val="16"/>
          <w:lang w:eastAsia="ru-RU"/>
        </w:rPr>
        <w:t>жете Волотовского муниципального округа для финансового обеспечения выполнения муниципального задания, влекущих за собой изменение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задания, формируется новое муниципальное задание (с учетом внесенных изменений) в соответствии с настоящим Положением.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5. Муниципальное задание формируется на оказание муниципальных услуг (выполнение работ), определенных в качестве основных видов деятельн</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сти муниципальных учреждений Волотовского муниципального округа, содержащихся в общероссийских базовых (отраслевых) перечнях (классификат</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рах) государственных и муниципальных услуг, оказываемых физическим лицам (далее - общероссийские базовые перечни), и утвержденные министерс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вом финансов Новгородской  области региональные перечни (классификаторах) государственных и муниципальных услуг, не включенных в общеросси</w:t>
      </w:r>
      <w:r w:rsidRPr="00474043">
        <w:rPr>
          <w:rFonts w:ascii="Times New Roman" w:eastAsia="Times New Roman" w:hAnsi="Times New Roman" w:cs="Times New Roman"/>
          <w:sz w:val="16"/>
          <w:szCs w:val="16"/>
          <w:lang w:eastAsia="ru-RU"/>
        </w:rPr>
        <w:t>й</w:t>
      </w:r>
      <w:r w:rsidRPr="00474043">
        <w:rPr>
          <w:rFonts w:ascii="Times New Roman" w:eastAsia="Times New Roman" w:hAnsi="Times New Roman" w:cs="Times New Roman"/>
          <w:sz w:val="16"/>
          <w:szCs w:val="16"/>
          <w:lang w:eastAsia="ru-RU"/>
        </w:rPr>
        <w:t>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субъекта Российской Федерации (далее - региональные перечни).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6. Муниципальное </w:t>
      </w:r>
      <w:hyperlink w:anchor="P247" w:history="1">
        <w:r w:rsidRPr="00474043">
          <w:rPr>
            <w:rFonts w:ascii="Times New Roman" w:eastAsia="Times New Roman" w:hAnsi="Times New Roman" w:cs="Times New Roman"/>
            <w:sz w:val="16"/>
            <w:szCs w:val="16"/>
            <w:lang w:eastAsia="ru-RU"/>
          </w:rPr>
          <w:t>задание</w:t>
        </w:r>
      </w:hyperlink>
      <w:r w:rsidRPr="00474043">
        <w:rPr>
          <w:rFonts w:ascii="Times New Roman" w:eastAsia="Times New Roman" w:hAnsi="Times New Roman" w:cs="Times New Roman"/>
          <w:sz w:val="16"/>
          <w:szCs w:val="16"/>
          <w:lang w:eastAsia="ru-RU"/>
        </w:rPr>
        <w:t xml:space="preserve"> и </w:t>
      </w:r>
      <w:hyperlink w:anchor="P771" w:history="1">
        <w:r w:rsidRPr="00474043">
          <w:rPr>
            <w:rFonts w:ascii="Times New Roman" w:eastAsia="Times New Roman" w:hAnsi="Times New Roman" w:cs="Times New Roman"/>
            <w:sz w:val="16"/>
            <w:szCs w:val="16"/>
            <w:lang w:eastAsia="ru-RU"/>
          </w:rPr>
          <w:t>отчет</w:t>
        </w:r>
      </w:hyperlink>
      <w:r w:rsidRPr="00474043">
        <w:rPr>
          <w:rFonts w:ascii="Times New Roman" w:eastAsia="Times New Roman" w:hAnsi="Times New Roman" w:cs="Times New Roman"/>
          <w:sz w:val="16"/>
          <w:szCs w:val="16"/>
          <w:lang w:eastAsia="ru-RU"/>
        </w:rPr>
        <w:t xml:space="preserve"> о выполнении муниципального задания, формируемый по форме согласно приложению N 2 к настоящему Пол</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жению, в течение 5 рабочих дней со дня их утверждения, за исключением содержащихся в них сведений, составляющих государственную тайну, главн</w:t>
      </w:r>
      <w:r w:rsidRPr="00474043">
        <w:rPr>
          <w:rFonts w:ascii="Times New Roman" w:eastAsia="Times New Roman" w:hAnsi="Times New Roman" w:cs="Times New Roman"/>
          <w:sz w:val="16"/>
          <w:szCs w:val="16"/>
          <w:lang w:eastAsia="ru-RU"/>
        </w:rPr>
        <w:t>ы</w:t>
      </w:r>
      <w:r w:rsidRPr="00474043">
        <w:rPr>
          <w:rFonts w:ascii="Times New Roman" w:eastAsia="Times New Roman" w:hAnsi="Times New Roman" w:cs="Times New Roman"/>
          <w:sz w:val="16"/>
          <w:szCs w:val="16"/>
          <w:lang w:eastAsia="ru-RU"/>
        </w:rPr>
        <w:t>ми распорядителями средств бюджета Волотовского муниципального округа, в ведении которых находятся казенные учреждения, структурными подра</w:t>
      </w:r>
      <w:r w:rsidRPr="00474043">
        <w:rPr>
          <w:rFonts w:ascii="Times New Roman" w:eastAsia="Times New Roman" w:hAnsi="Times New Roman" w:cs="Times New Roman"/>
          <w:sz w:val="16"/>
          <w:szCs w:val="16"/>
          <w:lang w:eastAsia="ru-RU"/>
        </w:rPr>
        <w:t>з</w:t>
      </w:r>
      <w:r w:rsidRPr="00474043">
        <w:rPr>
          <w:rFonts w:ascii="Times New Roman" w:eastAsia="Times New Roman" w:hAnsi="Times New Roman" w:cs="Times New Roman"/>
          <w:sz w:val="16"/>
          <w:szCs w:val="16"/>
          <w:lang w:eastAsia="ru-RU"/>
        </w:rPr>
        <w:t>делениями Администрации Волотовского муниципального округа, осуществляющими функции и полномочия учредителя бюджетных и автономных учреждений (далее - орган, осуществляющий функции и полномочия учредителя),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официальном сайте Администрации Волотовского муниципального округа в сети Интернет.</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5" w:name="P78"/>
      <w:bookmarkEnd w:id="15"/>
      <w:r w:rsidRPr="00474043">
        <w:rPr>
          <w:rFonts w:ascii="Times New Roman" w:eastAsia="Times New Roman" w:hAnsi="Times New Roman" w:cs="Times New Roman"/>
          <w:sz w:val="16"/>
          <w:szCs w:val="16"/>
          <w:lang w:eastAsia="ru-RU"/>
        </w:rPr>
        <w:t>7. Объем финансового обеспечения выполнения муниципального задания рассчитывается на основании нормативных затрат на оказание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пальных услуг, нормативных затрат, связанных с выполнением работ, с учетом затрат на содержание недвижимого имущества и особо ценного движим</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го имущества, закрепленного за муниципальным учреждением или приобретенного им за счет средств, выделенных муниципальному учреждению учр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дителем на приобретение такого имущества, в том числе земельных участков (за исключением имущества, сданного в аренду или переданного в безво</w:t>
      </w:r>
      <w:r w:rsidRPr="00474043">
        <w:rPr>
          <w:rFonts w:ascii="Times New Roman" w:eastAsia="Times New Roman" w:hAnsi="Times New Roman" w:cs="Times New Roman"/>
          <w:sz w:val="16"/>
          <w:szCs w:val="16"/>
          <w:lang w:eastAsia="ru-RU"/>
        </w:rPr>
        <w:t>з</w:t>
      </w:r>
      <w:r w:rsidRPr="00474043">
        <w:rPr>
          <w:rFonts w:ascii="Times New Roman" w:eastAsia="Times New Roman" w:hAnsi="Times New Roman" w:cs="Times New Roman"/>
          <w:sz w:val="16"/>
          <w:szCs w:val="16"/>
          <w:lang w:eastAsia="ru-RU"/>
        </w:rPr>
        <w:t>мездное пользование) в случае наличия в договоре условия об обязанности арендатора (ссудополучателя) по содержанию арендованного (полученного в безвозмездное пользование) имущества, поддержанию его в исправном состоянии и проведению за свой счет текущего и капитального ремонта) (далее - имущество учреждения), затрат на уплату налогов, в качестве объекта налогообложения по которым признается имущество учреждения.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6" w:name="P80"/>
      <w:bookmarkEnd w:id="16"/>
      <w:r w:rsidRPr="00474043">
        <w:rPr>
          <w:rFonts w:ascii="Times New Roman" w:eastAsia="Times New Roman" w:hAnsi="Times New Roman" w:cs="Times New Roman"/>
          <w:sz w:val="16"/>
          <w:szCs w:val="16"/>
          <w:lang w:eastAsia="ru-RU"/>
        </w:rPr>
        <w:t>8. Объем финансового обеспечения выполнения муниципального задания (R) определяется по следующей формуле:</w:t>
      </w:r>
    </w:p>
    <w:p w:rsidR="00474043" w:rsidRPr="00474043" w:rsidRDefault="00474043" w:rsidP="00762B1D">
      <w:pPr>
        <w:widowControl w:val="0"/>
        <w:autoSpaceDE w:val="0"/>
        <w:autoSpaceDN w:val="0"/>
        <w:adjustRightInd w:val="0"/>
        <w:spacing w:after="0" w:line="240" w:lineRule="auto"/>
        <w:ind w:firstLine="284"/>
        <w:jc w:val="center"/>
        <w:rPr>
          <w:rFonts w:ascii="Times New Roman" w:eastAsia="Times New Roman" w:hAnsi="Times New Roman" w:cs="Times New Roman"/>
          <w:sz w:val="8"/>
          <w:szCs w:val="8"/>
          <w:lang w:eastAsia="ru-RU"/>
        </w:rPr>
      </w:pPr>
      <w:r w:rsidRPr="00474043">
        <w:rPr>
          <w:rFonts w:ascii="Times New Roman" w:eastAsia="Times New Roman" w:hAnsi="Times New Roman" w:cs="Times New Roman"/>
          <w:noProof/>
          <w:position w:val="-12"/>
          <w:sz w:val="8"/>
          <w:szCs w:val="8"/>
          <w:lang w:eastAsia="ru-RU"/>
        </w:rPr>
        <w:drawing>
          <wp:inline distT="0" distB="0" distL="0" distR="0">
            <wp:extent cx="5105400" cy="304800"/>
            <wp:effectExtent l="0" t="0" r="0" b="0"/>
            <wp:docPr id="5" name="Рисунок 5" descr="base_23706_870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06_87076_32768"/>
                    <pic:cNvPicPr preferRelativeResize="0">
                      <a:picLocks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0" cy="304800"/>
                    </a:xfrm>
                    <a:prstGeom prst="rect">
                      <a:avLst/>
                    </a:prstGeom>
                    <a:noFill/>
                    <a:ln>
                      <a:noFill/>
                    </a:ln>
                  </pic:spPr>
                </pic:pic>
              </a:graphicData>
            </a:graphic>
          </wp:inline>
        </w:drawing>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N</w:t>
      </w:r>
      <w:r w:rsidRPr="00474043">
        <w:rPr>
          <w:rFonts w:ascii="Times New Roman" w:eastAsia="Times New Roman" w:hAnsi="Times New Roman" w:cs="Times New Roman"/>
          <w:sz w:val="16"/>
          <w:szCs w:val="16"/>
          <w:vertAlign w:val="subscript"/>
          <w:lang w:eastAsia="ru-RU"/>
        </w:rPr>
        <w:t>i</w:t>
      </w:r>
      <w:proofErr w:type="spellEnd"/>
      <w:r w:rsidRPr="00474043">
        <w:rPr>
          <w:rFonts w:ascii="Times New Roman" w:eastAsia="Times New Roman" w:hAnsi="Times New Roman" w:cs="Times New Roman"/>
          <w:sz w:val="16"/>
          <w:szCs w:val="16"/>
          <w:lang w:eastAsia="ru-RU"/>
        </w:rPr>
        <w:t xml:space="preserve"> - нормативные затраты на оказание i-й муниципальной услуги, установленной муниципальным заданием;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V</w:t>
      </w:r>
      <w:r w:rsidRPr="00474043">
        <w:rPr>
          <w:rFonts w:ascii="Times New Roman" w:eastAsia="Times New Roman" w:hAnsi="Times New Roman" w:cs="Times New Roman"/>
          <w:sz w:val="16"/>
          <w:szCs w:val="16"/>
          <w:vertAlign w:val="subscript"/>
          <w:lang w:eastAsia="ru-RU"/>
        </w:rPr>
        <w:t>i</w:t>
      </w:r>
      <w:proofErr w:type="spellEnd"/>
      <w:r w:rsidRPr="00474043">
        <w:rPr>
          <w:rFonts w:ascii="Times New Roman" w:eastAsia="Times New Roman" w:hAnsi="Times New Roman" w:cs="Times New Roman"/>
          <w:sz w:val="16"/>
          <w:szCs w:val="16"/>
          <w:lang w:eastAsia="ru-RU"/>
        </w:rPr>
        <w:t xml:space="preserve"> - объем </w:t>
      </w:r>
      <w:proofErr w:type="spellStart"/>
      <w:r w:rsidRPr="00474043">
        <w:rPr>
          <w:rFonts w:ascii="Times New Roman" w:eastAsia="Times New Roman" w:hAnsi="Times New Roman" w:cs="Times New Roman"/>
          <w:sz w:val="16"/>
          <w:szCs w:val="16"/>
          <w:lang w:eastAsia="ru-RU"/>
        </w:rPr>
        <w:t>i-й</w:t>
      </w:r>
      <w:proofErr w:type="spellEnd"/>
      <w:r w:rsidRPr="00474043">
        <w:rPr>
          <w:rFonts w:ascii="Times New Roman" w:eastAsia="Times New Roman" w:hAnsi="Times New Roman" w:cs="Times New Roman"/>
          <w:sz w:val="16"/>
          <w:szCs w:val="16"/>
          <w:lang w:eastAsia="ru-RU"/>
        </w:rPr>
        <w:t xml:space="preserve"> муниципальной услуги, установленной муниципальным заданием;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N</w:t>
      </w:r>
      <w:r w:rsidRPr="00474043">
        <w:rPr>
          <w:rFonts w:ascii="Times New Roman" w:eastAsia="Times New Roman" w:hAnsi="Times New Roman" w:cs="Times New Roman"/>
          <w:sz w:val="16"/>
          <w:szCs w:val="16"/>
          <w:vertAlign w:val="subscript"/>
          <w:lang w:eastAsia="ru-RU"/>
        </w:rPr>
        <w:t>w</w:t>
      </w:r>
      <w:proofErr w:type="spellEnd"/>
      <w:r w:rsidRPr="00474043">
        <w:rPr>
          <w:rFonts w:ascii="Times New Roman" w:eastAsia="Times New Roman" w:hAnsi="Times New Roman" w:cs="Times New Roman"/>
          <w:sz w:val="16"/>
          <w:szCs w:val="16"/>
          <w:lang w:eastAsia="ru-RU"/>
        </w:rPr>
        <w:t xml:space="preserve"> - нормативные затраты на выполнение w-й работы, установленной муниципальным заданием;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V</w:t>
      </w:r>
      <w:r w:rsidRPr="00474043">
        <w:rPr>
          <w:rFonts w:ascii="Times New Roman" w:eastAsia="Times New Roman" w:hAnsi="Times New Roman" w:cs="Times New Roman"/>
          <w:sz w:val="16"/>
          <w:szCs w:val="16"/>
          <w:vertAlign w:val="subscript"/>
          <w:lang w:eastAsia="ru-RU"/>
        </w:rPr>
        <w:t>w</w:t>
      </w:r>
      <w:proofErr w:type="spellEnd"/>
      <w:r w:rsidRPr="00474043">
        <w:rPr>
          <w:rFonts w:ascii="Times New Roman" w:eastAsia="Times New Roman" w:hAnsi="Times New Roman" w:cs="Times New Roman"/>
          <w:sz w:val="16"/>
          <w:szCs w:val="16"/>
          <w:lang w:eastAsia="ru-RU"/>
        </w:rPr>
        <w:t xml:space="preserve"> - объем </w:t>
      </w:r>
      <w:proofErr w:type="spellStart"/>
      <w:r w:rsidRPr="00474043">
        <w:rPr>
          <w:rFonts w:ascii="Times New Roman" w:eastAsia="Times New Roman" w:hAnsi="Times New Roman" w:cs="Times New Roman"/>
          <w:sz w:val="16"/>
          <w:szCs w:val="16"/>
          <w:lang w:eastAsia="ru-RU"/>
        </w:rPr>
        <w:t>w-й</w:t>
      </w:r>
      <w:proofErr w:type="spellEnd"/>
      <w:r w:rsidRPr="00474043">
        <w:rPr>
          <w:rFonts w:ascii="Times New Roman" w:eastAsia="Times New Roman" w:hAnsi="Times New Roman" w:cs="Times New Roman"/>
          <w:sz w:val="16"/>
          <w:szCs w:val="16"/>
          <w:lang w:eastAsia="ru-RU"/>
        </w:rPr>
        <w:t xml:space="preserve"> работы, установленной муниципальным заданием;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P</w:t>
      </w:r>
      <w:r w:rsidRPr="00474043">
        <w:rPr>
          <w:rFonts w:ascii="Times New Roman" w:eastAsia="Times New Roman" w:hAnsi="Times New Roman" w:cs="Times New Roman"/>
          <w:sz w:val="16"/>
          <w:szCs w:val="16"/>
          <w:vertAlign w:val="subscript"/>
          <w:lang w:eastAsia="ru-RU"/>
        </w:rPr>
        <w:t>i</w:t>
      </w:r>
      <w:proofErr w:type="spellEnd"/>
      <w:r w:rsidRPr="00474043">
        <w:rPr>
          <w:rFonts w:ascii="Times New Roman" w:eastAsia="Times New Roman" w:hAnsi="Times New Roman" w:cs="Times New Roman"/>
          <w:sz w:val="16"/>
          <w:szCs w:val="16"/>
          <w:lang w:eastAsia="ru-RU"/>
        </w:rPr>
        <w:t xml:space="preserve"> - размер платы (тариф и цена) за выполнение w-й работы в соответствии с </w:t>
      </w:r>
      <w:hyperlink w:anchor="P175" w:history="1">
        <w:r w:rsidRPr="00474043">
          <w:rPr>
            <w:rFonts w:ascii="Times New Roman" w:eastAsia="Times New Roman" w:hAnsi="Times New Roman" w:cs="Times New Roman"/>
            <w:sz w:val="16"/>
            <w:szCs w:val="16"/>
            <w:lang w:eastAsia="ru-RU"/>
          </w:rPr>
          <w:t>пунктом 22</w:t>
        </w:r>
      </w:hyperlink>
      <w:r w:rsidRPr="00474043">
        <w:rPr>
          <w:rFonts w:ascii="Times New Roman" w:eastAsia="Times New Roman" w:hAnsi="Times New Roman" w:cs="Times New Roman"/>
          <w:sz w:val="16"/>
          <w:szCs w:val="16"/>
          <w:lang w:eastAsia="ru-RU"/>
        </w:rPr>
        <w:t xml:space="preserve"> настоящего Положения, установленный муниципальным з</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P</w:t>
      </w:r>
      <w:r w:rsidRPr="00474043">
        <w:rPr>
          <w:rFonts w:ascii="Times New Roman" w:eastAsia="Times New Roman" w:hAnsi="Times New Roman" w:cs="Times New Roman"/>
          <w:sz w:val="16"/>
          <w:szCs w:val="16"/>
          <w:vertAlign w:val="subscript"/>
          <w:lang w:eastAsia="ru-RU"/>
        </w:rPr>
        <w:t>w</w:t>
      </w:r>
      <w:proofErr w:type="spellEnd"/>
      <w:r w:rsidRPr="00474043">
        <w:rPr>
          <w:rFonts w:ascii="Times New Roman" w:eastAsia="Times New Roman" w:hAnsi="Times New Roman" w:cs="Times New Roman"/>
          <w:sz w:val="16"/>
          <w:szCs w:val="16"/>
          <w:lang w:eastAsia="ru-RU"/>
        </w:rPr>
        <w:t xml:space="preserve"> - размер платы (тариф и цена) за оказание i-й муниципальной услуги в соответствии с пунктом 22 настоящего Положения, установленный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пальным заданием;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N</w:t>
      </w:r>
      <w:r w:rsidRPr="00474043">
        <w:rPr>
          <w:rFonts w:ascii="Times New Roman" w:eastAsia="Times New Roman" w:hAnsi="Times New Roman" w:cs="Times New Roman"/>
          <w:sz w:val="16"/>
          <w:szCs w:val="16"/>
          <w:vertAlign w:val="superscript"/>
          <w:lang w:eastAsia="ru-RU"/>
        </w:rPr>
        <w:t>ун</w:t>
      </w:r>
      <w:proofErr w:type="spellEnd"/>
      <w:r w:rsidRPr="00474043">
        <w:rPr>
          <w:rFonts w:ascii="Times New Roman" w:eastAsia="Times New Roman" w:hAnsi="Times New Roman" w:cs="Times New Roman"/>
          <w:sz w:val="16"/>
          <w:szCs w:val="16"/>
          <w:lang w:eastAsia="ru-RU"/>
        </w:rPr>
        <w:t xml:space="preserve"> - затраты на уплату налогов, в качестве объекта налогообложения по которым признается имущество учреждения.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9. Нормативные затраты на оказание муниципальной услуги рассчитываются на единицу показателя объема оказания муниципальной услуги, уст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настоящим Положением, с соблюдением общих требований к определению нормати</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ных затрат на оказание государственных (муниципальных) услуг, применяемых при расчете объема финансового обеспечения выполнения государстве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ного (муниципального) задания на оказание государственных (муниципальных) услуг (выполнение работ) государственным (муниципальным) учрежд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нием в соответствующих сферах деятельности, утвержденных федеральными органами исполнительной власти, осуществляющими функции по вырабо</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ке государственной политики и нормативно-правовому регулированию в установленной сфере деятельности.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Значения нормативных затрат на оказание муниципальных услуг утверждаются правовым актом органа, осуществляющего функции и полномочия учредителя.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10. Базовый норматив затрат на оказание муниципальной услуги состоит из базового норматива: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 непосредственно связанных с оказанием муниципальной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 на общехозяйственные нужды на оказание муниципальной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ния муниципальной услуги), установленных в общероссийском базовом перечне и (или) региональном перечне (далее - показатели отраслевой специф</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ки), отраслевой корректирующий коэффициент при которых принимает значение, равное 1.</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7" w:name="P102"/>
      <w:bookmarkEnd w:id="17"/>
      <w:r w:rsidRPr="00474043">
        <w:rPr>
          <w:rFonts w:ascii="Times New Roman" w:eastAsia="Times New Roman" w:hAnsi="Times New Roman" w:cs="Times New Roman"/>
          <w:sz w:val="16"/>
          <w:szCs w:val="16"/>
          <w:lang w:eastAsia="ru-RU"/>
        </w:rPr>
        <w:t xml:space="preserve">11. При определении базового норматива затрат в части затрат, указанных в </w:t>
      </w:r>
      <w:hyperlink w:anchor="P106" w:history="1">
        <w:r w:rsidRPr="00474043">
          <w:rPr>
            <w:rFonts w:ascii="Times New Roman" w:eastAsia="Times New Roman" w:hAnsi="Times New Roman" w:cs="Times New Roman"/>
            <w:sz w:val="16"/>
            <w:szCs w:val="16"/>
            <w:lang w:eastAsia="ru-RU"/>
          </w:rPr>
          <w:t>пункте 12</w:t>
        </w:r>
      </w:hyperlink>
      <w:r w:rsidRPr="00474043">
        <w:rPr>
          <w:rFonts w:ascii="Times New Roman" w:eastAsia="Times New Roman" w:hAnsi="Times New Roman" w:cs="Times New Roman"/>
          <w:sz w:val="16"/>
          <w:szCs w:val="16"/>
          <w:lang w:eastAsia="ru-RU"/>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оказания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Затраты, указанные в </w:t>
      </w:r>
      <w:hyperlink w:anchor="P112" w:history="1">
        <w:r w:rsidRPr="00474043">
          <w:rPr>
            <w:rFonts w:ascii="Times New Roman" w:eastAsia="Times New Roman" w:hAnsi="Times New Roman" w:cs="Times New Roman"/>
            <w:sz w:val="16"/>
            <w:szCs w:val="16"/>
            <w:lang w:eastAsia="ru-RU"/>
          </w:rPr>
          <w:t>пункте 13</w:t>
        </w:r>
      </w:hyperlink>
      <w:r w:rsidRPr="00474043">
        <w:rPr>
          <w:rFonts w:ascii="Times New Roman" w:eastAsia="Times New Roman" w:hAnsi="Times New Roman" w:cs="Times New Roman"/>
          <w:sz w:val="16"/>
          <w:szCs w:val="16"/>
          <w:lang w:eastAsia="ru-RU"/>
        </w:rPr>
        <w:t xml:space="preserve"> настоящего Положения, устанавливаются по видам указанных затрат исходя из нормативов их потребления, опред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ляемых на основании стандартов оказания услуги, или на основе усреднения показателей деятельности муниципального учреждения, которое имеет м</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нимальный объем указанных затрат на оказание единицы муниципальной услуги в установленной сфере, или на основе медианного значения по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пальным учреждениям, оказывающим муниципальную услугу в установленной сфере деятельности, в соответствии с общими требованиями.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8" w:name="P106"/>
      <w:bookmarkEnd w:id="18"/>
      <w:r w:rsidRPr="00474043">
        <w:rPr>
          <w:rFonts w:ascii="Times New Roman" w:eastAsia="Times New Roman" w:hAnsi="Times New Roman" w:cs="Times New Roman"/>
          <w:sz w:val="16"/>
          <w:szCs w:val="16"/>
          <w:lang w:eastAsia="ru-RU"/>
        </w:rPr>
        <w:t>12. В базовый норматив затрат, непосредственно связанных с оказанием муниципальной услуги, включаются: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оказания услуги, включая страховые взносы в Пе</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сионный фонд Российской Федерации, Фонд социального страхования Российской Федерации и Федеральный фонд обязательного медицинского страх</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вания, страховые взносы на обязательное социальное страхование от несчастных случаев на производстве и профессиональных заболеваний в соответс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9" w:name="P108"/>
      <w:bookmarkEnd w:id="19"/>
      <w:r w:rsidRPr="00474043">
        <w:rPr>
          <w:rFonts w:ascii="Times New Roman" w:eastAsia="Times New Roman" w:hAnsi="Times New Roman" w:cs="Times New Roman"/>
          <w:sz w:val="16"/>
          <w:szCs w:val="16"/>
          <w:lang w:eastAsia="ru-RU"/>
        </w:rPr>
        <w:t>затраты на приобретение материальных запасов и на приобретение движимого имущества (основных средств и нематериальных активов), использу</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мого в процессе оказания муниципальной услуги, с учетом срока его полезного использования, а также затраты на аренду указанного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lastRenderedPageBreak/>
        <w:t>иные затраты, непосредственно связанные с оказанием муниципальной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0" w:name="P112"/>
      <w:bookmarkEnd w:id="20"/>
      <w:r w:rsidRPr="00474043">
        <w:rPr>
          <w:rFonts w:ascii="Times New Roman" w:eastAsia="Times New Roman" w:hAnsi="Times New Roman" w:cs="Times New Roman"/>
          <w:sz w:val="16"/>
          <w:szCs w:val="16"/>
          <w:lang w:eastAsia="ru-RU"/>
        </w:rPr>
        <w:t>13. В базовый норматив затрат на общехозяйственные нужды на оказание муниципальной услуги включаются: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коммунальные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1" w:name="P114"/>
      <w:bookmarkEnd w:id="21"/>
      <w:r w:rsidRPr="00474043">
        <w:rPr>
          <w:rFonts w:ascii="Times New Roman" w:eastAsia="Times New Roman" w:hAnsi="Times New Roman" w:cs="Times New Roman"/>
          <w:sz w:val="16"/>
          <w:szCs w:val="16"/>
          <w:lang w:eastAsia="ru-RU"/>
        </w:rPr>
        <w:t>затраты на содержание объектов недвижимого имущества, а также затраты на аренду указанного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2" w:name="P115"/>
      <w:bookmarkEnd w:id="22"/>
      <w:r w:rsidRPr="00474043">
        <w:rPr>
          <w:rFonts w:ascii="Times New Roman" w:eastAsia="Times New Roman" w:hAnsi="Times New Roman" w:cs="Times New Roman"/>
          <w:sz w:val="16"/>
          <w:szCs w:val="16"/>
          <w:lang w:eastAsia="ru-RU"/>
        </w:rPr>
        <w:t>затраты на содержание объектов особо ценного движимого имущества, а также затраты на аренду указанного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приобретение услуг связи;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приобретение транспортных услуг;</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ниципальной услуги, включая административно-управленческий персонал, в случаях, установленных стандартами оказания муниципальной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прочие общехозяйственные нужды.</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Затраты на аренду имущества, указанные в </w:t>
      </w:r>
      <w:hyperlink w:anchor="P108" w:history="1">
        <w:r w:rsidRPr="00474043">
          <w:rPr>
            <w:rFonts w:ascii="Times New Roman" w:eastAsia="Times New Roman" w:hAnsi="Times New Roman" w:cs="Times New Roman"/>
            <w:sz w:val="16"/>
            <w:szCs w:val="16"/>
            <w:lang w:eastAsia="ru-RU"/>
          </w:rPr>
          <w:t>абзаце третьем пункта 12</w:t>
        </w:r>
      </w:hyperlink>
      <w:r w:rsidRPr="00474043">
        <w:rPr>
          <w:rFonts w:ascii="Times New Roman" w:eastAsia="Times New Roman" w:hAnsi="Times New Roman" w:cs="Times New Roman"/>
          <w:sz w:val="16"/>
          <w:szCs w:val="16"/>
          <w:lang w:eastAsia="ru-RU"/>
        </w:rPr>
        <w:t xml:space="preserve"> настоящего Положения и </w:t>
      </w:r>
      <w:hyperlink w:anchor="P114" w:history="1">
        <w:r w:rsidRPr="00474043">
          <w:rPr>
            <w:rFonts w:ascii="Times New Roman" w:eastAsia="Times New Roman" w:hAnsi="Times New Roman" w:cs="Times New Roman"/>
            <w:sz w:val="16"/>
            <w:szCs w:val="16"/>
            <w:lang w:eastAsia="ru-RU"/>
          </w:rPr>
          <w:t>абзацах третьем</w:t>
        </w:r>
      </w:hyperlink>
      <w:r w:rsidRPr="00474043">
        <w:rPr>
          <w:rFonts w:ascii="Times New Roman" w:eastAsia="Times New Roman" w:hAnsi="Times New Roman" w:cs="Times New Roman"/>
          <w:sz w:val="16"/>
          <w:szCs w:val="16"/>
          <w:lang w:eastAsia="ru-RU"/>
        </w:rPr>
        <w:t xml:space="preserve">, </w:t>
      </w:r>
      <w:hyperlink w:anchor="P115" w:history="1">
        <w:r w:rsidRPr="00474043">
          <w:rPr>
            <w:rFonts w:ascii="Times New Roman" w:eastAsia="Times New Roman" w:hAnsi="Times New Roman" w:cs="Times New Roman"/>
            <w:sz w:val="16"/>
            <w:szCs w:val="16"/>
            <w:lang w:eastAsia="ru-RU"/>
          </w:rPr>
          <w:t>четвертом</w:t>
        </w:r>
      </w:hyperlink>
      <w:r w:rsidRPr="00474043">
        <w:rPr>
          <w:rFonts w:ascii="Times New Roman" w:eastAsia="Times New Roman" w:hAnsi="Times New Roman" w:cs="Times New Roman"/>
          <w:sz w:val="16"/>
          <w:szCs w:val="16"/>
          <w:lang w:eastAsia="ru-RU"/>
        </w:rPr>
        <w:t xml:space="preserve"> настоящего пункта, учит</w:t>
      </w:r>
      <w:r w:rsidRPr="00474043">
        <w:rPr>
          <w:rFonts w:ascii="Times New Roman" w:eastAsia="Times New Roman" w:hAnsi="Times New Roman" w:cs="Times New Roman"/>
          <w:sz w:val="16"/>
          <w:szCs w:val="16"/>
          <w:lang w:eastAsia="ru-RU"/>
        </w:rPr>
        <w:t>ы</w:t>
      </w:r>
      <w:r w:rsidRPr="00474043">
        <w:rPr>
          <w:rFonts w:ascii="Times New Roman" w:eastAsia="Times New Roman" w:hAnsi="Times New Roman" w:cs="Times New Roman"/>
          <w:sz w:val="16"/>
          <w:szCs w:val="16"/>
          <w:lang w:eastAsia="ru-RU"/>
        </w:rPr>
        <w:t>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14. Значение базового норматива затрат на оказание муниципальной услуги утверждается или изменяется правовым актом органа, осуществляющего функции и полномочия учредителя, общей суммой с выделением: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w:t>
      </w:r>
      <w:r w:rsidRPr="00474043">
        <w:rPr>
          <w:rFonts w:ascii="Times New Roman" w:eastAsia="Times New Roman" w:hAnsi="Times New Roman" w:cs="Times New Roman"/>
          <w:sz w:val="16"/>
          <w:szCs w:val="16"/>
          <w:lang w:eastAsia="ru-RU"/>
        </w:rPr>
        <w:t>с</w:t>
      </w:r>
      <w:r w:rsidRPr="00474043">
        <w:rPr>
          <w:rFonts w:ascii="Times New Roman" w:eastAsia="Times New Roman" w:hAnsi="Times New Roman" w:cs="Times New Roman"/>
          <w:sz w:val="16"/>
          <w:szCs w:val="16"/>
          <w:lang w:eastAsia="ru-RU"/>
        </w:rPr>
        <w:t>луги, включая административно-управленческий персонал, в случаях, установленных стандартами оказания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суммы затрат на коммунальные услуги и содержание объектов недвижимого имущества, необходимого для выполнения муниципального задания на оказание муниципальной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15.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из нескольких отраслевых корректирующих коэффициентов.</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объектов недвижимого имущес</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Значение территориального корректирующего коэффициента утверждается правовым актом органа, осуществляющего функции и полномочия учр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дителя, с учетом условий, обусловленных территориальными особенностями и составом имущественного комплекса, необходимого для выполнения м</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ниципального задания, и рассчитывается в соответствии с общими требованиями.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16. Отраслевой корректирующий коэффициент учитывает показатели отраслевой специфики, в том числе с учетом показателей качества муниципал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ной услуги, и определяется в соответствии с общими требованиями.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Значение отраслевого корректирующего коэффициента утверждается или изменяется правовым актом органа, осуществляющего функции и полном</w:t>
      </w:r>
      <w:r w:rsidRPr="00474043">
        <w:rPr>
          <w:rFonts w:ascii="Times New Roman" w:eastAsia="Times New Roman" w:hAnsi="Times New Roman" w:cs="Times New Roman"/>
          <w:sz w:val="16"/>
          <w:szCs w:val="16"/>
          <w:lang w:eastAsia="ru-RU"/>
        </w:rPr>
        <w:t>о</w:t>
      </w:r>
      <w:r w:rsidRPr="00474043">
        <w:rPr>
          <w:rFonts w:ascii="Times New Roman" w:eastAsia="Times New Roman" w:hAnsi="Times New Roman" w:cs="Times New Roman"/>
          <w:sz w:val="16"/>
          <w:szCs w:val="16"/>
          <w:lang w:eastAsia="ru-RU"/>
        </w:rPr>
        <w:t>чия учредителя.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17. Значения базовых нормативов затрат на оказание муниципальных услуг и отраслевых корректирующих коэффициентов в течение 5 рабочих дней со дня их утверждения размещаются органом, осуществляющим функции и полномочия учредителя, в информационно-телекоммуникационной сети И</w:t>
      </w:r>
      <w:r w:rsidRPr="00474043">
        <w:rPr>
          <w:rFonts w:ascii="Times New Roman" w:eastAsia="Times New Roman" w:hAnsi="Times New Roman" w:cs="Times New Roman"/>
          <w:sz w:val="16"/>
          <w:szCs w:val="16"/>
          <w:lang w:eastAsia="ru-RU"/>
        </w:rPr>
        <w:t>н</w:t>
      </w:r>
      <w:r w:rsidRPr="00474043">
        <w:rPr>
          <w:rFonts w:ascii="Times New Roman" w:eastAsia="Times New Roman" w:hAnsi="Times New Roman" w:cs="Times New Roman"/>
          <w:sz w:val="16"/>
          <w:szCs w:val="16"/>
          <w:lang w:eastAsia="ru-RU"/>
        </w:rPr>
        <w:t>тернет на официальном сайте по размещению информации о государственных и муниципальных учреждениях (www.bus.gov.ru).</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3" w:name="P136"/>
      <w:bookmarkEnd w:id="23"/>
      <w:r w:rsidRPr="00474043">
        <w:rPr>
          <w:rFonts w:ascii="Times New Roman" w:eastAsia="Times New Roman" w:hAnsi="Times New Roman" w:cs="Times New Roman"/>
          <w:sz w:val="16"/>
          <w:szCs w:val="16"/>
          <w:lang w:eastAsia="ru-RU"/>
        </w:rPr>
        <w:t>18.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 (если иной порядок определения нормативных затрат на выполнение работ не установлен уставом муниципального бюджетного или автономного учреждения).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4" w:name="P139"/>
      <w:bookmarkEnd w:id="24"/>
      <w:r w:rsidRPr="00474043">
        <w:rPr>
          <w:rFonts w:ascii="Times New Roman" w:eastAsia="Times New Roman" w:hAnsi="Times New Roman" w:cs="Times New Roman"/>
          <w:sz w:val="16"/>
          <w:szCs w:val="16"/>
          <w:lang w:eastAsia="ru-RU"/>
        </w:rPr>
        <w:t>19. Нормативные затраты на выполнение работы рассчитываются на работу в целом или в случае установления в муниципальном задании показат</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лей объема выполнения работы - на единицу объема работы. В нормативные затраты на выполнение работы включаются: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оплату труда с начислениями на выплаты по оплате труда работников, непосредственно связанных с выполнением работы, включая адм</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нистративно-управленческий персонал, в случаях, установленных стандартами оказания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приобретение материальных запасов и на приобретение движимого имущества (основных средств и нематериальных активов), использу</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мого в процессе оказания муниципальной услуги, с учетом срока его полезного использования, а также затраты на аренду указанного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иные расходы, непосредственно связанные с выполнением работы;</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оплату коммунальных услуг;</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содержание объектов недвижимого имущества, необходимого для выполнения муниципального задания (а также затраты на аренду ук</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приобретение услуг связи;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приобретение транспортных услуг;</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ниципальной услуги, включая административно-управленческий персонал, в случаях, установленных стандартами оказания услуги;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затраты на прочие общехозяйственные нужды.</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определении нормативных затрат на выполнение работы применяются показатели материальных, технических и трудовых ресурсов, использу</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мых для выполнения работы, по видам затрат исходя из нормативов их потребления, установленных нормативными правовыми актами Российской Фед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рации, межгосударственными, национальными (государственными) стандартами Российской Федерации, строительными нормами и правилами, санита</w:t>
      </w:r>
      <w:r w:rsidRPr="00474043">
        <w:rPr>
          <w:rFonts w:ascii="Times New Roman" w:eastAsia="Times New Roman" w:hAnsi="Times New Roman" w:cs="Times New Roman"/>
          <w:sz w:val="16"/>
          <w:szCs w:val="16"/>
          <w:lang w:eastAsia="ru-RU"/>
        </w:rPr>
        <w:t>р</w:t>
      </w:r>
      <w:r w:rsidRPr="00474043">
        <w:rPr>
          <w:rFonts w:ascii="Times New Roman" w:eastAsia="Times New Roman" w:hAnsi="Times New Roman" w:cs="Times New Roman"/>
          <w:sz w:val="16"/>
          <w:szCs w:val="16"/>
          <w:lang w:eastAsia="ru-RU"/>
        </w:rPr>
        <w:t>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дусмотренном пунктом 18 настоящего Положения.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Значения нормативных затрат на выполнение работы утверждаются правовым актом органа, осуществляющего функции и полномочия учредителя (если иной порядок определения нормативных затрат на выполнение работ не установлен уставом муниципального бюджетного или автономного учре</w:t>
      </w:r>
      <w:r w:rsidRPr="00474043">
        <w:rPr>
          <w:rFonts w:ascii="Times New Roman" w:eastAsia="Times New Roman" w:hAnsi="Times New Roman" w:cs="Times New Roman"/>
          <w:sz w:val="16"/>
          <w:szCs w:val="16"/>
          <w:lang w:eastAsia="ru-RU"/>
        </w:rPr>
        <w:t>ж</w:t>
      </w:r>
      <w:r w:rsidRPr="00474043">
        <w:rPr>
          <w:rFonts w:ascii="Times New Roman" w:eastAsia="Times New Roman" w:hAnsi="Times New Roman" w:cs="Times New Roman"/>
          <w:sz w:val="16"/>
          <w:szCs w:val="16"/>
          <w:lang w:eastAsia="ru-RU"/>
        </w:rPr>
        <w:t>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20. В случае если бюджетное или автономное учреждение оказывает сверх установленного муниципального задания муниципальные услуги (выпо</w:t>
      </w:r>
      <w:r w:rsidRPr="00474043">
        <w:rPr>
          <w:rFonts w:ascii="Times New Roman" w:eastAsia="Times New Roman" w:hAnsi="Times New Roman" w:cs="Times New Roman"/>
          <w:sz w:val="16"/>
          <w:szCs w:val="16"/>
          <w:lang w:eastAsia="ru-RU"/>
        </w:rPr>
        <w:t>л</w:t>
      </w:r>
      <w:r w:rsidRPr="00474043">
        <w:rPr>
          <w:rFonts w:ascii="Times New Roman" w:eastAsia="Times New Roman" w:hAnsi="Times New Roman" w:cs="Times New Roman"/>
          <w:sz w:val="16"/>
          <w:szCs w:val="16"/>
          <w:lang w:eastAsia="ru-RU"/>
        </w:rPr>
        <w:t>няет работы) для физических и юридических лиц за плату, а также осуществляет иную приносящую доход деятельность (далее - платная деятельность), затраты на коммунальные услуги, а также затраты на уплату налогов, в качестве объекта налогообложения по которым признается имущество учрежд</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ния, рассчитываются с применением коэффициента платной деятельности, который определяется по следующей формуле:</w:t>
      </w:r>
    </w:p>
    <w:p w:rsidR="00474043" w:rsidRPr="00474043" w:rsidRDefault="00474043" w:rsidP="00762B1D">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474043">
        <w:rPr>
          <w:rFonts w:ascii="Times New Roman" w:eastAsia="Times New Roman" w:hAnsi="Times New Roman" w:cs="Times New Roman"/>
          <w:noProof/>
          <w:position w:val="-32"/>
          <w:sz w:val="16"/>
          <w:szCs w:val="16"/>
          <w:lang w:eastAsia="ru-RU"/>
        </w:rPr>
        <w:drawing>
          <wp:inline distT="0" distB="0" distL="0" distR="0">
            <wp:extent cx="1733550" cy="561975"/>
            <wp:effectExtent l="0" t="0" r="0" b="0"/>
            <wp:docPr id="4" name="Рисунок 4" descr="base_23706_8707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06_87076_32769"/>
                    <pic:cNvPicPr preferRelativeResize="0">
                      <a:picLocks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К</w:t>
      </w:r>
      <w:r w:rsidRPr="00474043">
        <w:rPr>
          <w:rFonts w:ascii="Times New Roman" w:eastAsia="Times New Roman" w:hAnsi="Times New Roman" w:cs="Times New Roman"/>
          <w:sz w:val="16"/>
          <w:szCs w:val="16"/>
          <w:vertAlign w:val="subscript"/>
          <w:lang w:eastAsia="ru-RU"/>
        </w:rPr>
        <w:t>пд</w:t>
      </w:r>
      <w:r w:rsidRPr="00474043">
        <w:rPr>
          <w:rFonts w:ascii="Times New Roman" w:eastAsia="Times New Roman" w:hAnsi="Times New Roman" w:cs="Times New Roman"/>
          <w:sz w:val="16"/>
          <w:szCs w:val="16"/>
          <w:lang w:eastAsia="ru-RU"/>
        </w:rPr>
        <w:t xml:space="preserve"> - коэффициент платной деятельности;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R</w:t>
      </w:r>
      <w:r w:rsidRPr="00474043">
        <w:rPr>
          <w:rFonts w:ascii="Times New Roman" w:eastAsia="Times New Roman" w:hAnsi="Times New Roman" w:cs="Times New Roman"/>
          <w:sz w:val="16"/>
          <w:szCs w:val="16"/>
          <w:vertAlign w:val="subscript"/>
          <w:lang w:eastAsia="ru-RU"/>
        </w:rPr>
        <w:t>субс</w:t>
      </w:r>
      <w:proofErr w:type="spellEnd"/>
      <w:r w:rsidRPr="00474043">
        <w:rPr>
          <w:rFonts w:ascii="Times New Roman" w:eastAsia="Times New Roman" w:hAnsi="Times New Roman" w:cs="Times New Roman"/>
          <w:sz w:val="16"/>
          <w:szCs w:val="16"/>
          <w:lang w:eastAsia="ru-RU"/>
        </w:rPr>
        <w:t xml:space="preserve"> - объем субсидии, планируемый к получению из бюджета Волотовского муниципального округа в текущем финансовом году на финансовое обеспечение выполнения муниципального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roofErr w:type="spellStart"/>
      <w:r w:rsidRPr="00474043">
        <w:rPr>
          <w:rFonts w:ascii="Times New Roman" w:eastAsia="Times New Roman" w:hAnsi="Times New Roman" w:cs="Times New Roman"/>
          <w:sz w:val="16"/>
          <w:szCs w:val="16"/>
          <w:lang w:eastAsia="ru-RU"/>
        </w:rPr>
        <w:t>R</w:t>
      </w:r>
      <w:r w:rsidRPr="00474043">
        <w:rPr>
          <w:rFonts w:ascii="Times New Roman" w:eastAsia="Times New Roman" w:hAnsi="Times New Roman" w:cs="Times New Roman"/>
          <w:sz w:val="16"/>
          <w:szCs w:val="16"/>
          <w:vertAlign w:val="subscript"/>
          <w:lang w:eastAsia="ru-RU"/>
        </w:rPr>
        <w:t>пд</w:t>
      </w:r>
      <w:proofErr w:type="spellEnd"/>
      <w:r w:rsidRPr="00474043">
        <w:rPr>
          <w:rFonts w:ascii="Times New Roman" w:eastAsia="Times New Roman" w:hAnsi="Times New Roman" w:cs="Times New Roman"/>
          <w:sz w:val="16"/>
          <w:szCs w:val="16"/>
          <w:lang w:eastAsia="ru-RU"/>
        </w:rPr>
        <w:t xml:space="preserve"> - объем доходов от платной деятельности, планируемый в текущем финансовом году.</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расчете коэффициента платной деятельности не учитываются поступления в виде целевых субсидий, предоставляемых из бюджета Волотовского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5" w:name="P175"/>
      <w:bookmarkEnd w:id="25"/>
      <w:r w:rsidRPr="00474043">
        <w:rPr>
          <w:rFonts w:ascii="Times New Roman" w:eastAsia="Times New Roman" w:hAnsi="Times New Roman" w:cs="Times New Roman"/>
          <w:sz w:val="16"/>
          <w:szCs w:val="16"/>
          <w:lang w:eastAsia="ru-RU"/>
        </w:rPr>
        <w:t xml:space="preserve">21. В случае если бюджетное или автономное учреждение осуществляет платную деятельность в рамках установленного муниципального задания, по </w:t>
      </w:r>
      <w:r w:rsidRPr="00474043">
        <w:rPr>
          <w:rFonts w:ascii="Times New Roman" w:eastAsia="Times New Roman" w:hAnsi="Times New Roman" w:cs="Times New Roman"/>
          <w:sz w:val="16"/>
          <w:szCs w:val="16"/>
          <w:lang w:eastAsia="ru-RU"/>
        </w:rPr>
        <w:lastRenderedPageBreak/>
        <w:t>которому в соответствии с федеральными законами предусмотрено взимание платы, объем финансового обеспечения выполнения муниципального зад</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ния, рассчитанный на основе нормативных затрат (затрат), подлежит уменьшению на объем доходов от платной деятельности исходя из объема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пальной услуги (работы), за оказание (выполнение) которой предусмотрено взимание платы, и размера платы (цены, тарифа), установленного в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пальном задании органом, осуществляющим функции и полномочия учредителя такого учреждения, с учетом положений, установленных действующим законодательством.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22. Нормативные затраты (затраты), определяемые в соответствии с настоящим Положением, учитываются при формировании обоснований бюдже</w:t>
      </w:r>
      <w:r w:rsidRPr="00474043">
        <w:rPr>
          <w:rFonts w:ascii="Times New Roman" w:eastAsia="Times New Roman" w:hAnsi="Times New Roman" w:cs="Times New Roman"/>
          <w:sz w:val="16"/>
          <w:szCs w:val="16"/>
          <w:lang w:eastAsia="ru-RU"/>
        </w:rPr>
        <w:t>т</w:t>
      </w:r>
      <w:r w:rsidRPr="00474043">
        <w:rPr>
          <w:rFonts w:ascii="Times New Roman" w:eastAsia="Times New Roman" w:hAnsi="Times New Roman" w:cs="Times New Roman"/>
          <w:sz w:val="16"/>
          <w:szCs w:val="16"/>
          <w:lang w:eastAsia="ru-RU"/>
        </w:rPr>
        <w:t>ных ассигнований бюджета Волотовского муниципального округа.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23. Финансовое обеспечение выполнения муниципального задания осуществляется в пределах бюджетных ассигнований, предусмотренных в бюдж</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те Волотовского муниципального округа на указанные цели.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Финансовое обеспечение выполнения муниципального задания бюджетным и автономным учреждением осуществляется путем предоставления су</w:t>
      </w:r>
      <w:r w:rsidRPr="00474043">
        <w:rPr>
          <w:rFonts w:ascii="Times New Roman" w:eastAsia="Times New Roman" w:hAnsi="Times New Roman" w:cs="Times New Roman"/>
          <w:sz w:val="16"/>
          <w:szCs w:val="16"/>
          <w:lang w:eastAsia="ru-RU"/>
        </w:rPr>
        <w:t>б</w:t>
      </w:r>
      <w:r w:rsidRPr="00474043">
        <w:rPr>
          <w:rFonts w:ascii="Times New Roman" w:eastAsia="Times New Roman" w:hAnsi="Times New Roman" w:cs="Times New Roman"/>
          <w:sz w:val="16"/>
          <w:szCs w:val="16"/>
          <w:lang w:eastAsia="ru-RU"/>
        </w:rPr>
        <w:t>сидии.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24. В целях доведения объема финансового обеспечения выполнения муниципального задания, рассчитанного в соответствии с настоящим Полож</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Волотовского муниципального округа на предоставление субсидий на финансовое обеспечение выполнения муниципального задания, применяются (при необходимости, но не позднее начала срока формирования муниципального задания на 2019 год и на плановый период 2020 и 2021 годов) коэффициенты выравнивания, определяемые органом, осуществляющим функции и полномочия учредителя.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Значения коэффициентов выравнивания утверждаются правовым актом органа, осуществляющего функции и полномочия учредителя.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25. Уменьшение объема субсидии в течение срока выполнения муниципального задания осуществляется только при соответствующем изменении м</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ниципального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Изменение нормативных затрат, определяемых в соответствии с настоящим Положением, в течение срока выполнения муниципального задания ос</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ществляется (при необходимости) в случаях, предусмотренных нормативными правовыми актами (включая внесение изменений в указанные нормати</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ные правовые акты),устанавливающие в том числе размеры выплат работникам (отдельным категориям работников) муниципальных бюджетных и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ципальных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Объем субсидии может быть изменен в течение срока выполнения муниципального задания в случае изменения состава и стоимости имущества у</w:t>
      </w:r>
      <w:r w:rsidRPr="00474043">
        <w:rPr>
          <w:rFonts w:ascii="Times New Roman" w:eastAsia="Times New Roman" w:hAnsi="Times New Roman" w:cs="Times New Roman"/>
          <w:sz w:val="16"/>
          <w:szCs w:val="16"/>
          <w:lang w:eastAsia="ru-RU"/>
        </w:rPr>
        <w:t>ч</w:t>
      </w:r>
      <w:r w:rsidRPr="00474043">
        <w:rPr>
          <w:rFonts w:ascii="Times New Roman" w:eastAsia="Times New Roman" w:hAnsi="Times New Roman" w:cs="Times New Roman"/>
          <w:sz w:val="16"/>
          <w:szCs w:val="16"/>
          <w:lang w:eastAsia="ru-RU"/>
        </w:rPr>
        <w:t>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 xml:space="preserve">лях достижения показателей уровня заработной платы отдельных категорий работников, установленных </w:t>
      </w:r>
      <w:hyperlink r:id="rId32" w:history="1">
        <w:r w:rsidRPr="00474043">
          <w:rPr>
            <w:rFonts w:ascii="Times New Roman" w:eastAsia="Times New Roman" w:hAnsi="Times New Roman" w:cs="Times New Roman"/>
            <w:sz w:val="16"/>
            <w:szCs w:val="16"/>
            <w:lang w:eastAsia="ru-RU"/>
          </w:rPr>
          <w:t>Указом</w:t>
        </w:r>
      </w:hyperlink>
      <w:r w:rsidRPr="00474043">
        <w:rPr>
          <w:rFonts w:ascii="Times New Roman" w:eastAsia="Times New Roman" w:hAnsi="Times New Roman" w:cs="Times New Roman"/>
          <w:sz w:val="16"/>
          <w:szCs w:val="16"/>
          <w:lang w:eastAsia="ru-RU"/>
        </w:rPr>
        <w:t xml:space="preserve"> Президента Российской Федерации от 7 мая </w:t>
      </w:r>
      <w:smartTag w:uri="urn:schemas-microsoft-com:office:smarttags" w:element="metricconverter">
        <w:smartTagPr>
          <w:attr w:name="ProductID" w:val="2012 г"/>
        </w:smartTagPr>
        <w:r w:rsidRPr="00474043">
          <w:rPr>
            <w:rFonts w:ascii="Times New Roman" w:eastAsia="Times New Roman" w:hAnsi="Times New Roman" w:cs="Times New Roman"/>
            <w:sz w:val="16"/>
            <w:szCs w:val="16"/>
            <w:lang w:eastAsia="ru-RU"/>
          </w:rPr>
          <w:t>2012 г</w:t>
        </w:r>
      </w:smartTag>
      <w:r w:rsidRPr="00474043">
        <w:rPr>
          <w:rFonts w:ascii="Times New Roman" w:eastAsia="Times New Roman" w:hAnsi="Times New Roman" w:cs="Times New Roman"/>
          <w:sz w:val="16"/>
          <w:szCs w:val="16"/>
          <w:lang w:eastAsia="ru-RU"/>
        </w:rPr>
        <w:t>. N 597 "О мероприятиях по реализации государственной социальной политики".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досрочном прекращении выполнения муниципального задания по установленным в нем основаниям неиспользованные остатки субсидии в ра</w:t>
      </w:r>
      <w:r w:rsidRPr="00474043">
        <w:rPr>
          <w:rFonts w:ascii="Times New Roman" w:eastAsia="Times New Roman" w:hAnsi="Times New Roman" w:cs="Times New Roman"/>
          <w:sz w:val="16"/>
          <w:szCs w:val="16"/>
          <w:lang w:eastAsia="ru-RU"/>
        </w:rPr>
        <w:t>з</w:t>
      </w:r>
      <w:r w:rsidRPr="00474043">
        <w:rPr>
          <w:rFonts w:ascii="Times New Roman" w:eastAsia="Times New Roman" w:hAnsi="Times New Roman" w:cs="Times New Roman"/>
          <w:sz w:val="16"/>
          <w:szCs w:val="16"/>
          <w:lang w:eastAsia="ru-RU"/>
        </w:rPr>
        <w:t xml:space="preserve">мере, соответствующем показателям, характеризующим объем </w:t>
      </w:r>
      <w:proofErr w:type="spellStart"/>
      <w:r w:rsidRPr="00474043">
        <w:rPr>
          <w:rFonts w:ascii="Times New Roman" w:eastAsia="Times New Roman" w:hAnsi="Times New Roman" w:cs="Times New Roman"/>
          <w:sz w:val="16"/>
          <w:szCs w:val="16"/>
          <w:lang w:eastAsia="ru-RU"/>
        </w:rPr>
        <w:t>неоказанных</w:t>
      </w:r>
      <w:proofErr w:type="spellEnd"/>
      <w:r w:rsidRPr="00474043">
        <w:rPr>
          <w:rFonts w:ascii="Times New Roman" w:eastAsia="Times New Roman" w:hAnsi="Times New Roman" w:cs="Times New Roman"/>
          <w:sz w:val="16"/>
          <w:szCs w:val="16"/>
          <w:lang w:eastAsia="ru-RU"/>
        </w:rPr>
        <w:t xml:space="preserve"> муниципальных услуг (невыполненных работ), подлежат перечислению в установленном порядке бюджетными или автономными учреждениями в бюджет Волотовского муниципального округа и учитываются в порядке, уст</w:t>
      </w:r>
      <w:r w:rsidRPr="00474043">
        <w:rPr>
          <w:rFonts w:ascii="Times New Roman" w:eastAsia="Times New Roman" w:hAnsi="Times New Roman" w:cs="Times New Roman"/>
          <w:sz w:val="16"/>
          <w:szCs w:val="16"/>
          <w:lang w:eastAsia="ru-RU"/>
        </w:rPr>
        <w:t>а</w:t>
      </w:r>
      <w:r w:rsidRPr="00474043">
        <w:rPr>
          <w:rFonts w:ascii="Times New Roman" w:eastAsia="Times New Roman" w:hAnsi="Times New Roman" w:cs="Times New Roman"/>
          <w:sz w:val="16"/>
          <w:szCs w:val="16"/>
          <w:lang w:eastAsia="ru-RU"/>
        </w:rPr>
        <w:t>новленном для учета сумм возврата дебиторской задолженности.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При досрочном прекращении выполнения муниципального задания в связи с реорганизацией муниципального бюджетного или автономного учре</w:t>
      </w:r>
      <w:r w:rsidRPr="00474043">
        <w:rPr>
          <w:rFonts w:ascii="Times New Roman" w:eastAsia="Times New Roman" w:hAnsi="Times New Roman" w:cs="Times New Roman"/>
          <w:sz w:val="16"/>
          <w:szCs w:val="16"/>
          <w:lang w:eastAsia="ru-RU"/>
        </w:rPr>
        <w:t>ж</w:t>
      </w:r>
      <w:r w:rsidRPr="00474043">
        <w:rPr>
          <w:rFonts w:ascii="Times New Roman" w:eastAsia="Times New Roman" w:hAnsi="Times New Roman" w:cs="Times New Roman"/>
          <w:sz w:val="16"/>
          <w:szCs w:val="16"/>
          <w:lang w:eastAsia="ru-RU"/>
        </w:rPr>
        <w:t>дения неиспользованные остатки субсидии подлежат перечислению соответствующим муниципальным бюджетным и автономным учреждениям, явля</w:t>
      </w:r>
      <w:r w:rsidRPr="00474043">
        <w:rPr>
          <w:rFonts w:ascii="Times New Roman" w:eastAsia="Times New Roman" w:hAnsi="Times New Roman" w:cs="Times New Roman"/>
          <w:sz w:val="16"/>
          <w:szCs w:val="16"/>
          <w:lang w:eastAsia="ru-RU"/>
        </w:rPr>
        <w:t>ю</w:t>
      </w:r>
      <w:r w:rsidRPr="00474043">
        <w:rPr>
          <w:rFonts w:ascii="Times New Roman" w:eastAsia="Times New Roman" w:hAnsi="Times New Roman" w:cs="Times New Roman"/>
          <w:sz w:val="16"/>
          <w:szCs w:val="16"/>
          <w:lang w:eastAsia="ru-RU"/>
        </w:rPr>
        <w:t>щимся правопреемниками.</w:t>
      </w:r>
    </w:p>
    <w:bookmarkStart w:id="26" w:name="P194"/>
    <w:bookmarkEnd w:id="26"/>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fldChar w:fldCharType="begin"/>
      </w:r>
      <w:r w:rsidR="00474043" w:rsidRPr="00474043">
        <w:rPr>
          <w:rFonts w:ascii="Times New Roman" w:eastAsia="Times New Roman" w:hAnsi="Times New Roman" w:cs="Times New Roman"/>
          <w:sz w:val="16"/>
          <w:szCs w:val="16"/>
          <w:lang w:eastAsia="ru-RU"/>
        </w:rPr>
        <w:instrText>HYPERLINK "consultantplus://offline/ref=042D6B8C8B76A8CBFA8AB11FAD2A2F17F79AA7942819AD4B83C4AFF9AD0B968BFF6AB10ABEC49B9D59C34F31C158A84850C361D510505C8AEF755AV5x9M"</w:instrText>
      </w:r>
      <w:r w:rsidRPr="00474043">
        <w:rPr>
          <w:rFonts w:ascii="Times New Roman" w:eastAsia="Times New Roman" w:hAnsi="Times New Roman" w:cs="Times New Roman"/>
          <w:sz w:val="16"/>
          <w:szCs w:val="16"/>
          <w:lang w:eastAsia="ru-RU"/>
        </w:rPr>
        <w:fldChar w:fldCharType="separate"/>
      </w:r>
      <w:r w:rsidR="00474043" w:rsidRPr="00474043">
        <w:rPr>
          <w:rFonts w:ascii="Times New Roman" w:eastAsia="Times New Roman" w:hAnsi="Times New Roman" w:cs="Times New Roman"/>
          <w:sz w:val="16"/>
          <w:szCs w:val="16"/>
          <w:lang w:eastAsia="ru-RU"/>
        </w:rPr>
        <w:t>26</w:t>
      </w:r>
      <w:r w:rsidRPr="00474043">
        <w:rPr>
          <w:rFonts w:ascii="Times New Roman" w:eastAsia="Times New Roman" w:hAnsi="Times New Roman" w:cs="Times New Roman"/>
          <w:sz w:val="16"/>
          <w:szCs w:val="16"/>
          <w:lang w:eastAsia="ru-RU"/>
        </w:rPr>
        <w:fldChar w:fldCharType="end"/>
      </w:r>
      <w:r w:rsidR="00474043" w:rsidRPr="00474043">
        <w:rPr>
          <w:rFonts w:ascii="Times New Roman" w:eastAsia="Times New Roman" w:hAnsi="Times New Roman" w:cs="Times New Roman"/>
          <w:sz w:val="16"/>
          <w:szCs w:val="16"/>
          <w:lang w:eastAsia="ru-RU"/>
        </w:rPr>
        <w:t>. Субсидии бюджетному учреждению перечисляются на лицевой счет бюджетного учреждения, открытый в управлении Федерального казначейства по Новгородской области.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Субсидии автономному учреждению перечисляются на счет, открытый автономному учреждению в кредитной организации, или на лицевой счет а</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тономного учреждения, открытый в управлении Федерального казначейства по Новгородской области.</w:t>
      </w:r>
    </w:p>
    <w:bookmarkStart w:id="27" w:name="P199"/>
    <w:bookmarkEnd w:id="27"/>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fldChar w:fldCharType="begin"/>
      </w:r>
      <w:r w:rsidR="00474043" w:rsidRPr="00474043">
        <w:rPr>
          <w:rFonts w:ascii="Times New Roman" w:eastAsia="Times New Roman" w:hAnsi="Times New Roman" w:cs="Times New Roman"/>
          <w:sz w:val="16"/>
          <w:szCs w:val="16"/>
          <w:lang w:eastAsia="ru-RU"/>
        </w:rPr>
        <w:instrText>HYPERLINK "consultantplus://offline/ref=042D6B8C8B76A8CBFA8AB11FAD2A2F17F79AA7942819AD4B83C4AFF9AD0B968BFF6AB10ABEC49B9D59C34F31C158A84850C361D510505C8AEF755AV5x9M"</w:instrText>
      </w:r>
      <w:r w:rsidRPr="00474043">
        <w:rPr>
          <w:rFonts w:ascii="Times New Roman" w:eastAsia="Times New Roman" w:hAnsi="Times New Roman" w:cs="Times New Roman"/>
          <w:sz w:val="16"/>
          <w:szCs w:val="16"/>
          <w:lang w:eastAsia="ru-RU"/>
        </w:rPr>
        <w:fldChar w:fldCharType="separate"/>
      </w:r>
      <w:proofErr w:type="gramStart"/>
      <w:r w:rsidR="00474043" w:rsidRPr="00474043">
        <w:rPr>
          <w:rFonts w:ascii="Times New Roman" w:eastAsia="Times New Roman" w:hAnsi="Times New Roman" w:cs="Times New Roman"/>
          <w:sz w:val="16"/>
          <w:szCs w:val="16"/>
          <w:lang w:eastAsia="ru-RU"/>
        </w:rPr>
        <w:t>27</w:t>
      </w:r>
      <w:r w:rsidRPr="00474043">
        <w:rPr>
          <w:rFonts w:ascii="Times New Roman" w:eastAsia="Times New Roman" w:hAnsi="Times New Roman" w:cs="Times New Roman"/>
          <w:sz w:val="16"/>
          <w:szCs w:val="16"/>
          <w:lang w:eastAsia="ru-RU"/>
        </w:rPr>
        <w:fldChar w:fldCharType="end"/>
      </w:r>
      <w:r w:rsidR="00474043" w:rsidRPr="00474043">
        <w:rPr>
          <w:rFonts w:ascii="Times New Roman" w:eastAsia="Times New Roman" w:hAnsi="Times New Roman" w:cs="Times New Roman"/>
          <w:sz w:val="16"/>
          <w:szCs w:val="16"/>
          <w:lang w:eastAsia="ru-RU"/>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бюджетным или автоно</w:t>
      </w:r>
      <w:r w:rsidR="00474043" w:rsidRPr="00474043">
        <w:rPr>
          <w:rFonts w:ascii="Times New Roman" w:eastAsia="Times New Roman" w:hAnsi="Times New Roman" w:cs="Times New Roman"/>
          <w:sz w:val="16"/>
          <w:szCs w:val="16"/>
          <w:lang w:eastAsia="ru-RU"/>
        </w:rPr>
        <w:t>м</w:t>
      </w:r>
      <w:r w:rsidR="00474043" w:rsidRPr="00474043">
        <w:rPr>
          <w:rFonts w:ascii="Times New Roman" w:eastAsia="Times New Roman" w:hAnsi="Times New Roman" w:cs="Times New Roman"/>
          <w:sz w:val="16"/>
          <w:szCs w:val="16"/>
          <w:lang w:eastAsia="ru-RU"/>
        </w:rPr>
        <w:t>ным учреждением и органом, осуществляющим функции и полномочия учредителя данного учреждения, в соответствии с типовой формой, утвержденной комитетом финансов Администрации Волотовского муниципального округа (далее - соглашение).</w:t>
      </w:r>
      <w:proofErr w:type="gramEnd"/>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Указанное соглашение определяет права, обязанности и ответственность сторон, в том числе объем и периодичность перечисления субсидии в теч</w:t>
      </w:r>
      <w:r w:rsidRPr="00474043">
        <w:rPr>
          <w:rFonts w:ascii="Times New Roman" w:eastAsia="Times New Roman" w:hAnsi="Times New Roman" w:cs="Times New Roman"/>
          <w:sz w:val="16"/>
          <w:szCs w:val="16"/>
          <w:lang w:eastAsia="ru-RU"/>
        </w:rPr>
        <w:t>е</w:t>
      </w:r>
      <w:r w:rsidRPr="00474043">
        <w:rPr>
          <w:rFonts w:ascii="Times New Roman" w:eastAsia="Times New Roman" w:hAnsi="Times New Roman" w:cs="Times New Roman"/>
          <w:sz w:val="16"/>
          <w:szCs w:val="16"/>
          <w:lang w:eastAsia="ru-RU"/>
        </w:rPr>
        <w:t>ние финансового года. Соглашение заключается сторонами не позднее 15 рабочих дней со дня утверждения муниципального задания.</w:t>
      </w:r>
    </w:p>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33" w:history="1">
        <w:r w:rsidR="00474043" w:rsidRPr="00474043">
          <w:rPr>
            <w:rFonts w:ascii="Times New Roman" w:eastAsia="Times New Roman" w:hAnsi="Times New Roman" w:cs="Times New Roman"/>
            <w:sz w:val="16"/>
            <w:szCs w:val="16"/>
            <w:lang w:eastAsia="ru-RU"/>
          </w:rPr>
          <w:t>28</w:t>
        </w:r>
      </w:hyperlink>
      <w:r w:rsidR="00474043" w:rsidRPr="00474043">
        <w:rPr>
          <w:rFonts w:ascii="Times New Roman" w:eastAsia="Times New Roman" w:hAnsi="Times New Roman" w:cs="Times New Roman"/>
          <w:sz w:val="16"/>
          <w:szCs w:val="16"/>
          <w:lang w:eastAsia="ru-RU"/>
        </w:rPr>
        <w:t xml:space="preserve">. Перечисление субсидии осуществляется в соответствии с графиком, содержащимся в соглашении, указанном в </w:t>
      </w:r>
      <w:hyperlink w:anchor="P194" w:history="1">
        <w:r w:rsidR="00474043" w:rsidRPr="00474043">
          <w:rPr>
            <w:rFonts w:ascii="Times New Roman" w:eastAsia="Times New Roman" w:hAnsi="Times New Roman" w:cs="Times New Roman"/>
            <w:sz w:val="16"/>
            <w:szCs w:val="16"/>
            <w:lang w:eastAsia="ru-RU"/>
          </w:rPr>
          <w:t>пункте 26</w:t>
        </w:r>
      </w:hyperlink>
      <w:r w:rsidR="00474043" w:rsidRPr="00474043">
        <w:rPr>
          <w:rFonts w:ascii="Times New Roman" w:eastAsia="Times New Roman" w:hAnsi="Times New Roman" w:cs="Times New Roman"/>
          <w:sz w:val="16"/>
          <w:szCs w:val="16"/>
          <w:lang w:eastAsia="ru-RU"/>
        </w:rPr>
        <w:t xml:space="preserve"> настоящего Положения.</w:t>
      </w:r>
    </w:p>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34" w:history="1">
        <w:r w:rsidR="00474043" w:rsidRPr="00474043">
          <w:rPr>
            <w:rFonts w:ascii="Times New Roman" w:eastAsia="Times New Roman" w:hAnsi="Times New Roman" w:cs="Times New Roman"/>
            <w:sz w:val="16"/>
            <w:szCs w:val="16"/>
            <w:lang w:eastAsia="ru-RU"/>
          </w:rPr>
          <w:t>29</w:t>
        </w:r>
      </w:hyperlink>
      <w:r w:rsidR="00474043" w:rsidRPr="00474043">
        <w:rPr>
          <w:rFonts w:ascii="Times New Roman" w:eastAsia="Times New Roman" w:hAnsi="Times New Roman" w:cs="Times New Roman"/>
          <w:sz w:val="16"/>
          <w:szCs w:val="16"/>
          <w:lang w:eastAsia="ru-RU"/>
        </w:rPr>
        <w:t>. Перечисление субсидии в декабре текущего года осуществляется с учетом представленного бюджетным или автономным учреждением предвар</w:t>
      </w:r>
      <w:r w:rsidR="00474043" w:rsidRPr="00474043">
        <w:rPr>
          <w:rFonts w:ascii="Times New Roman" w:eastAsia="Times New Roman" w:hAnsi="Times New Roman" w:cs="Times New Roman"/>
          <w:sz w:val="16"/>
          <w:szCs w:val="16"/>
          <w:lang w:eastAsia="ru-RU"/>
        </w:rPr>
        <w:t>и</w:t>
      </w:r>
      <w:r w:rsidR="00474043" w:rsidRPr="00474043">
        <w:rPr>
          <w:rFonts w:ascii="Times New Roman" w:eastAsia="Times New Roman" w:hAnsi="Times New Roman" w:cs="Times New Roman"/>
          <w:sz w:val="16"/>
          <w:szCs w:val="16"/>
          <w:lang w:eastAsia="ru-RU"/>
        </w:rPr>
        <w:t xml:space="preserve">тельного отчета об исполнении муниципального задания за соответствующий финансовый год. Предварительный </w:t>
      </w:r>
      <w:hyperlink w:anchor="P771" w:history="1">
        <w:r w:rsidR="00474043" w:rsidRPr="00474043">
          <w:rPr>
            <w:rFonts w:ascii="Times New Roman" w:eastAsia="Times New Roman" w:hAnsi="Times New Roman" w:cs="Times New Roman"/>
            <w:sz w:val="16"/>
            <w:szCs w:val="16"/>
            <w:lang w:eastAsia="ru-RU"/>
          </w:rPr>
          <w:t>отчет</w:t>
        </w:r>
      </w:hyperlink>
      <w:r w:rsidR="00474043" w:rsidRPr="00474043">
        <w:rPr>
          <w:rFonts w:ascii="Times New Roman" w:eastAsia="Times New Roman" w:hAnsi="Times New Roman" w:cs="Times New Roman"/>
          <w:sz w:val="16"/>
          <w:szCs w:val="16"/>
          <w:lang w:eastAsia="ru-RU"/>
        </w:rPr>
        <w:t xml:space="preserve"> об исполнении муниципального задания представляется бюджетным или автономным учреждением в срок, установленный в соглашении, указанном в </w:t>
      </w:r>
      <w:hyperlink w:anchor="P194" w:history="1">
        <w:r w:rsidR="00474043" w:rsidRPr="00474043">
          <w:rPr>
            <w:rFonts w:ascii="Times New Roman" w:eastAsia="Times New Roman" w:hAnsi="Times New Roman" w:cs="Times New Roman"/>
            <w:sz w:val="16"/>
            <w:szCs w:val="16"/>
            <w:lang w:eastAsia="ru-RU"/>
          </w:rPr>
          <w:t>пункте 26</w:t>
        </w:r>
      </w:hyperlink>
      <w:r w:rsidR="00474043" w:rsidRPr="00474043">
        <w:rPr>
          <w:rFonts w:ascii="Times New Roman" w:eastAsia="Times New Roman" w:hAnsi="Times New Roman" w:cs="Times New Roman"/>
          <w:sz w:val="16"/>
          <w:szCs w:val="16"/>
          <w:lang w:eastAsia="ru-RU"/>
        </w:rPr>
        <w:t xml:space="preserve"> настоящего Положения, но не позднее 10 декабря текущего финансового года по форме согласно приложению N 2 к настоящему Положению.</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Если показатели объема, указанные в предварительном </w:t>
      </w:r>
      <w:hyperlink w:anchor="P771" w:history="1">
        <w:r w:rsidRPr="00474043">
          <w:rPr>
            <w:rFonts w:ascii="Times New Roman" w:eastAsia="Times New Roman" w:hAnsi="Times New Roman" w:cs="Times New Roman"/>
            <w:sz w:val="16"/>
            <w:szCs w:val="16"/>
            <w:lang w:eastAsia="ru-RU"/>
          </w:rPr>
          <w:t>отчете</w:t>
        </w:r>
      </w:hyperlink>
      <w:r w:rsidRPr="00474043">
        <w:rPr>
          <w:rFonts w:ascii="Times New Roman" w:eastAsia="Times New Roman" w:hAnsi="Times New Roman" w:cs="Times New Roman"/>
          <w:sz w:val="16"/>
          <w:szCs w:val="16"/>
          <w:lang w:eastAsia="ru-RU"/>
        </w:rPr>
        <w:t xml:space="preserve"> об исполнении муниципального задания, меньше показателей, установленных в мун</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ципальном задании (с учетом допустимых (возможных) отклонений), то соответствующие средства субсидии подлежат перечислению в бюджет Волото</w:t>
      </w:r>
      <w:r w:rsidRPr="00474043">
        <w:rPr>
          <w:rFonts w:ascii="Times New Roman" w:eastAsia="Times New Roman" w:hAnsi="Times New Roman" w:cs="Times New Roman"/>
          <w:sz w:val="16"/>
          <w:szCs w:val="16"/>
          <w:lang w:eastAsia="ru-RU"/>
        </w:rPr>
        <w:t>в</w:t>
      </w:r>
      <w:r w:rsidRPr="00474043">
        <w:rPr>
          <w:rFonts w:ascii="Times New Roman" w:eastAsia="Times New Roman" w:hAnsi="Times New Roman" w:cs="Times New Roman"/>
          <w:sz w:val="16"/>
          <w:szCs w:val="16"/>
          <w:lang w:eastAsia="ru-RU"/>
        </w:rPr>
        <w:t>ского муниципального округа в соответствии с бюджетным законодательством Российской Федерации, за исключением расходов на коммунальные усл</w:t>
      </w:r>
      <w:r w:rsidRPr="00474043">
        <w:rPr>
          <w:rFonts w:ascii="Times New Roman" w:eastAsia="Times New Roman" w:hAnsi="Times New Roman" w:cs="Times New Roman"/>
          <w:sz w:val="16"/>
          <w:szCs w:val="16"/>
          <w:lang w:eastAsia="ru-RU"/>
        </w:rPr>
        <w:t>у</w:t>
      </w:r>
      <w:r w:rsidRPr="00474043">
        <w:rPr>
          <w:rFonts w:ascii="Times New Roman" w:eastAsia="Times New Roman" w:hAnsi="Times New Roman" w:cs="Times New Roman"/>
          <w:sz w:val="16"/>
          <w:szCs w:val="16"/>
          <w:lang w:eastAsia="ru-RU"/>
        </w:rPr>
        <w:t>ги, уплату налогов и оплату арендной платы за пользование имуществом. Объем субсидии, подлежащий перечислению в бюджет Волотовского муниц</w:t>
      </w:r>
      <w:r w:rsidRPr="00474043">
        <w:rPr>
          <w:rFonts w:ascii="Times New Roman" w:eastAsia="Times New Roman" w:hAnsi="Times New Roman" w:cs="Times New Roman"/>
          <w:sz w:val="16"/>
          <w:szCs w:val="16"/>
          <w:lang w:eastAsia="ru-RU"/>
        </w:rPr>
        <w:t>и</w:t>
      </w:r>
      <w:r w:rsidRPr="00474043">
        <w:rPr>
          <w:rFonts w:ascii="Times New Roman" w:eastAsia="Times New Roman" w:hAnsi="Times New Roman" w:cs="Times New Roman"/>
          <w:sz w:val="16"/>
          <w:szCs w:val="16"/>
          <w:lang w:eastAsia="ru-RU"/>
        </w:rPr>
        <w:t>пального округа, рассчитывается исходя из фактически не оказанных (не выполненных) бюджетным или автономным учреждением объемов муниципал</w:t>
      </w:r>
      <w:r w:rsidRPr="00474043">
        <w:rPr>
          <w:rFonts w:ascii="Times New Roman" w:eastAsia="Times New Roman" w:hAnsi="Times New Roman" w:cs="Times New Roman"/>
          <w:sz w:val="16"/>
          <w:szCs w:val="16"/>
          <w:lang w:eastAsia="ru-RU"/>
        </w:rPr>
        <w:t>ь</w:t>
      </w:r>
      <w:r w:rsidRPr="00474043">
        <w:rPr>
          <w:rFonts w:ascii="Times New Roman" w:eastAsia="Times New Roman" w:hAnsi="Times New Roman" w:cs="Times New Roman"/>
          <w:sz w:val="16"/>
          <w:szCs w:val="16"/>
          <w:lang w:eastAsia="ru-RU"/>
        </w:rPr>
        <w:t>ных услуг (работ), установленных в муниципальном задании.</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Требования, установленные настоящим пунктом, не распространяются на бюджетное или автономное учреждение, в отношении которого проводится реорганизация или ликвидация.</w:t>
      </w:r>
    </w:p>
    <w:bookmarkStart w:id="28" w:name="P210"/>
    <w:bookmarkEnd w:id="28"/>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fldChar w:fldCharType="begin"/>
      </w:r>
      <w:r w:rsidR="00474043" w:rsidRPr="00474043">
        <w:rPr>
          <w:rFonts w:ascii="Times New Roman" w:eastAsia="Times New Roman" w:hAnsi="Times New Roman" w:cs="Times New Roman"/>
          <w:sz w:val="16"/>
          <w:szCs w:val="16"/>
          <w:lang w:eastAsia="ru-RU"/>
        </w:rPr>
        <w:instrText>HYPERLINK "consultantplus://offline/ref=042D6B8C8B76A8CBFA8AB11FAD2A2F17F79AA7942819AD4B83C4AFF9AD0B968BFF6AB10ABEC49B9D59C34F31C158A84850C361D510505C8AEF755AV5x9M"</w:instrText>
      </w:r>
      <w:r w:rsidRPr="00474043">
        <w:rPr>
          <w:rFonts w:ascii="Times New Roman" w:eastAsia="Times New Roman" w:hAnsi="Times New Roman" w:cs="Times New Roman"/>
          <w:sz w:val="16"/>
          <w:szCs w:val="16"/>
          <w:lang w:eastAsia="ru-RU"/>
        </w:rPr>
        <w:fldChar w:fldCharType="separate"/>
      </w:r>
      <w:r w:rsidR="00474043" w:rsidRPr="00474043">
        <w:rPr>
          <w:rFonts w:ascii="Times New Roman" w:eastAsia="Times New Roman" w:hAnsi="Times New Roman" w:cs="Times New Roman"/>
          <w:sz w:val="16"/>
          <w:szCs w:val="16"/>
          <w:lang w:eastAsia="ru-RU"/>
        </w:rPr>
        <w:t>30</w:t>
      </w:r>
      <w:r w:rsidRPr="00474043">
        <w:rPr>
          <w:rFonts w:ascii="Times New Roman" w:eastAsia="Times New Roman" w:hAnsi="Times New Roman" w:cs="Times New Roman"/>
          <w:sz w:val="16"/>
          <w:szCs w:val="16"/>
          <w:lang w:eastAsia="ru-RU"/>
        </w:rPr>
        <w:fldChar w:fldCharType="end"/>
      </w:r>
      <w:r w:rsidR="00474043" w:rsidRPr="00474043">
        <w:rPr>
          <w:rFonts w:ascii="Times New Roman" w:eastAsia="Times New Roman" w:hAnsi="Times New Roman" w:cs="Times New Roman"/>
          <w:sz w:val="16"/>
          <w:szCs w:val="16"/>
          <w:lang w:eastAsia="ru-RU"/>
        </w:rPr>
        <w:t xml:space="preserve">. Бюджетные и автономные учреждения, казенные учреждения представляют органам, осуществляющим функции и полномочия учредителей, </w:t>
      </w:r>
      <w:hyperlink w:anchor="P771" w:history="1">
        <w:r w:rsidR="00474043" w:rsidRPr="00474043">
          <w:rPr>
            <w:rFonts w:ascii="Times New Roman" w:eastAsia="Times New Roman" w:hAnsi="Times New Roman" w:cs="Times New Roman"/>
            <w:sz w:val="16"/>
            <w:szCs w:val="16"/>
            <w:lang w:eastAsia="ru-RU"/>
          </w:rPr>
          <w:t>о</w:t>
        </w:r>
        <w:r w:rsidR="00474043" w:rsidRPr="00474043">
          <w:rPr>
            <w:rFonts w:ascii="Times New Roman" w:eastAsia="Times New Roman" w:hAnsi="Times New Roman" w:cs="Times New Roman"/>
            <w:sz w:val="16"/>
            <w:szCs w:val="16"/>
            <w:lang w:eastAsia="ru-RU"/>
          </w:rPr>
          <w:t>т</w:t>
        </w:r>
        <w:r w:rsidR="00474043" w:rsidRPr="00474043">
          <w:rPr>
            <w:rFonts w:ascii="Times New Roman" w:eastAsia="Times New Roman" w:hAnsi="Times New Roman" w:cs="Times New Roman"/>
            <w:sz w:val="16"/>
            <w:szCs w:val="16"/>
            <w:lang w:eastAsia="ru-RU"/>
          </w:rPr>
          <w:t>чет</w:t>
        </w:r>
      </w:hyperlink>
      <w:r w:rsidR="00474043" w:rsidRPr="00474043">
        <w:rPr>
          <w:rFonts w:ascii="Times New Roman" w:eastAsia="Times New Roman" w:hAnsi="Times New Roman" w:cs="Times New Roman"/>
          <w:sz w:val="16"/>
          <w:szCs w:val="16"/>
          <w:lang w:eastAsia="ru-RU"/>
        </w:rPr>
        <w:t xml:space="preserve"> о выполнении муниципального задания (приложение N 2 к настоящему Положению) в соответствии с требованиями, установленными в муниципал</w:t>
      </w:r>
      <w:r w:rsidR="00474043" w:rsidRPr="00474043">
        <w:rPr>
          <w:rFonts w:ascii="Times New Roman" w:eastAsia="Times New Roman" w:hAnsi="Times New Roman" w:cs="Times New Roman"/>
          <w:sz w:val="16"/>
          <w:szCs w:val="16"/>
          <w:lang w:eastAsia="ru-RU"/>
        </w:rPr>
        <w:t>ь</w:t>
      </w:r>
      <w:r w:rsidR="00474043" w:rsidRPr="00474043">
        <w:rPr>
          <w:rFonts w:ascii="Times New Roman" w:eastAsia="Times New Roman" w:hAnsi="Times New Roman" w:cs="Times New Roman"/>
          <w:sz w:val="16"/>
          <w:szCs w:val="16"/>
          <w:lang w:eastAsia="ru-RU"/>
        </w:rPr>
        <w:t>ном задании.</w:t>
      </w:r>
    </w:p>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w:anchor="P771" w:history="1">
        <w:r w:rsidR="00474043" w:rsidRPr="00474043">
          <w:rPr>
            <w:rFonts w:ascii="Times New Roman" w:eastAsia="Times New Roman" w:hAnsi="Times New Roman" w:cs="Times New Roman"/>
            <w:sz w:val="16"/>
            <w:szCs w:val="16"/>
            <w:lang w:eastAsia="ru-RU"/>
          </w:rPr>
          <w:t>Отчет</w:t>
        </w:r>
      </w:hyperlink>
      <w:r w:rsidR="00474043" w:rsidRPr="00474043">
        <w:rPr>
          <w:rFonts w:ascii="Times New Roman" w:eastAsia="Times New Roman" w:hAnsi="Times New Roman" w:cs="Times New Roman"/>
          <w:sz w:val="16"/>
          <w:szCs w:val="16"/>
          <w:lang w:eastAsia="ru-RU"/>
        </w:rPr>
        <w:t xml:space="preserve"> о выполнении муниципального задания, предусмотренный </w:t>
      </w:r>
      <w:hyperlink w:anchor="P210" w:history="1">
        <w:r w:rsidR="00474043" w:rsidRPr="00474043">
          <w:rPr>
            <w:rFonts w:ascii="Times New Roman" w:eastAsia="Times New Roman" w:hAnsi="Times New Roman" w:cs="Times New Roman"/>
            <w:sz w:val="16"/>
            <w:szCs w:val="16"/>
            <w:lang w:eastAsia="ru-RU"/>
          </w:rPr>
          <w:t>абзацем первым</w:t>
        </w:r>
      </w:hyperlink>
      <w:r w:rsidR="00474043" w:rsidRPr="00474043">
        <w:rPr>
          <w:rFonts w:ascii="Times New Roman" w:eastAsia="Times New Roman" w:hAnsi="Times New Roman" w:cs="Times New Roman"/>
          <w:sz w:val="16"/>
          <w:szCs w:val="16"/>
          <w:lang w:eastAsia="ru-RU"/>
        </w:rPr>
        <w:t xml:space="preserve"> настоящего пункта, представляется в сроки, установленные мун</w:t>
      </w:r>
      <w:r w:rsidR="00474043" w:rsidRPr="00474043">
        <w:rPr>
          <w:rFonts w:ascii="Times New Roman" w:eastAsia="Times New Roman" w:hAnsi="Times New Roman" w:cs="Times New Roman"/>
          <w:sz w:val="16"/>
          <w:szCs w:val="16"/>
          <w:lang w:eastAsia="ru-RU"/>
        </w:rPr>
        <w:t>и</w:t>
      </w:r>
      <w:r w:rsidR="00474043" w:rsidRPr="00474043">
        <w:rPr>
          <w:rFonts w:ascii="Times New Roman" w:eastAsia="Times New Roman" w:hAnsi="Times New Roman" w:cs="Times New Roman"/>
          <w:sz w:val="16"/>
          <w:szCs w:val="16"/>
          <w:lang w:eastAsia="ru-RU"/>
        </w:rPr>
        <w:t>ципальным заданием, но не позднее 1 февраля года, следующего за отчетным.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Если в </w:t>
      </w:r>
      <w:hyperlink w:anchor="P771" w:history="1">
        <w:r w:rsidRPr="00474043">
          <w:rPr>
            <w:rFonts w:ascii="Times New Roman" w:eastAsia="Times New Roman" w:hAnsi="Times New Roman" w:cs="Times New Roman"/>
            <w:sz w:val="16"/>
            <w:szCs w:val="16"/>
            <w:lang w:eastAsia="ru-RU"/>
          </w:rPr>
          <w:t>отчете</w:t>
        </w:r>
      </w:hyperlink>
      <w:r w:rsidRPr="00474043">
        <w:rPr>
          <w:rFonts w:ascii="Times New Roman" w:eastAsia="Times New Roman" w:hAnsi="Times New Roman" w:cs="Times New Roman"/>
          <w:sz w:val="16"/>
          <w:szCs w:val="16"/>
          <w:lang w:eastAsia="ru-RU"/>
        </w:rPr>
        <w:t xml:space="preserve"> об исполнении муниципального задания показатели объема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Волотовского муниципального округа в объеме, соответствующем показателям, характеризующим объем </w:t>
      </w:r>
      <w:proofErr w:type="spellStart"/>
      <w:r w:rsidRPr="00474043">
        <w:rPr>
          <w:rFonts w:ascii="Times New Roman" w:eastAsia="Times New Roman" w:hAnsi="Times New Roman" w:cs="Times New Roman"/>
          <w:sz w:val="16"/>
          <w:szCs w:val="16"/>
          <w:lang w:eastAsia="ru-RU"/>
        </w:rPr>
        <w:t>неоказанной</w:t>
      </w:r>
      <w:proofErr w:type="spellEnd"/>
      <w:r w:rsidRPr="00474043">
        <w:rPr>
          <w:rFonts w:ascii="Times New Roman" w:eastAsia="Times New Roman" w:hAnsi="Times New Roman" w:cs="Times New Roman"/>
          <w:sz w:val="16"/>
          <w:szCs w:val="16"/>
          <w:lang w:eastAsia="ru-RU"/>
        </w:rPr>
        <w:t xml:space="preserve"> услуги (невыполненной работе), не позднее 1 апреля года, следующим за отчетным.</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74043">
        <w:rPr>
          <w:rFonts w:ascii="Times New Roman" w:eastAsia="Times New Roman" w:hAnsi="Times New Roman" w:cs="Times New Roman"/>
          <w:sz w:val="16"/>
          <w:szCs w:val="16"/>
          <w:lang w:eastAsia="ru-RU"/>
        </w:rPr>
        <w:t xml:space="preserve">Муниципальное </w:t>
      </w:r>
      <w:r w:rsidRPr="00474043">
        <w:rPr>
          <w:rFonts w:ascii="Times New Roman" w:eastAsia="Times New Roman" w:hAnsi="Times New Roman" w:cs="Times New Roman"/>
          <w:color w:val="000000"/>
          <w:sz w:val="16"/>
          <w:szCs w:val="16"/>
          <w:lang w:eastAsia="ru-RU"/>
        </w:rPr>
        <w:t xml:space="preserve">задание является невыполненным в случае </w:t>
      </w:r>
      <w:proofErr w:type="spellStart"/>
      <w:r w:rsidRPr="00474043">
        <w:rPr>
          <w:rFonts w:ascii="Times New Roman" w:eastAsia="Times New Roman" w:hAnsi="Times New Roman" w:cs="Times New Roman"/>
          <w:color w:val="000000"/>
          <w:sz w:val="16"/>
          <w:szCs w:val="16"/>
          <w:lang w:eastAsia="ru-RU"/>
        </w:rPr>
        <w:t>недостижения</w:t>
      </w:r>
      <w:proofErr w:type="spellEnd"/>
      <w:r w:rsidRPr="00474043">
        <w:rPr>
          <w:rFonts w:ascii="Times New Roman" w:eastAsia="Times New Roman" w:hAnsi="Times New Roman" w:cs="Times New Roman"/>
          <w:color w:val="000000"/>
          <w:sz w:val="16"/>
          <w:szCs w:val="16"/>
          <w:lang w:eastAsia="ru-RU"/>
        </w:rPr>
        <w:t xml:space="preserve"> (превышения допустимого (возможного) отклонения) показателей муниц</w:t>
      </w:r>
      <w:r w:rsidRPr="00474043">
        <w:rPr>
          <w:rFonts w:ascii="Times New Roman" w:eastAsia="Times New Roman" w:hAnsi="Times New Roman" w:cs="Times New Roman"/>
          <w:color w:val="000000"/>
          <w:sz w:val="16"/>
          <w:szCs w:val="16"/>
          <w:lang w:eastAsia="ru-RU"/>
        </w:rPr>
        <w:t>и</w:t>
      </w:r>
      <w:r w:rsidRPr="00474043">
        <w:rPr>
          <w:rFonts w:ascii="Times New Roman" w:eastAsia="Times New Roman" w:hAnsi="Times New Roman" w:cs="Times New Roman"/>
          <w:color w:val="000000"/>
          <w:sz w:val="16"/>
          <w:szCs w:val="16"/>
          <w:lang w:eastAsia="ru-RU"/>
        </w:rPr>
        <w:t>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(выполнение работ), если такие показатели установлены в муниципальном задании.</w:t>
      </w:r>
    </w:p>
    <w:p w:rsidR="00474043" w:rsidRPr="00474043" w:rsidRDefault="00F2668C"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hyperlink r:id="rId35" w:history="1">
        <w:r w:rsidR="00474043" w:rsidRPr="00474043">
          <w:rPr>
            <w:rFonts w:ascii="Times New Roman" w:eastAsia="Times New Roman" w:hAnsi="Times New Roman" w:cs="Times New Roman"/>
            <w:sz w:val="16"/>
            <w:szCs w:val="16"/>
            <w:lang w:eastAsia="ru-RU"/>
          </w:rPr>
          <w:t>31</w:t>
        </w:r>
      </w:hyperlink>
      <w:r w:rsidR="00474043" w:rsidRPr="00474043">
        <w:rPr>
          <w:rFonts w:ascii="Times New Roman" w:eastAsia="Times New Roman" w:hAnsi="Times New Roman" w:cs="Times New Roman"/>
          <w:sz w:val="16"/>
          <w:szCs w:val="16"/>
          <w:lang w:eastAsia="ru-RU"/>
        </w:rPr>
        <w:t>. Контроль за выполнением муниципального задания бюджетными, автономными,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Волотовского муниципального округа, в ведении которых находятся казенные учреждения, а также Комитет финансов Администрации Волотовского муниципального округа.</w:t>
      </w:r>
    </w:p>
    <w:p w:rsidR="00474043" w:rsidRPr="00474043" w:rsidRDefault="00474043" w:rsidP="00762B1D">
      <w:pPr>
        <w:widowControl w:val="0"/>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6"/>
          <w:szCs w:val="16"/>
          <w:lang w:eastAsia="ru-RU"/>
        </w:rPr>
        <w:t xml:space="preserve">Правила осуществления контроля органами, осуществляющими функции и полномочия учредителей, и главными распорядителями средств бюджета Волотовского муниципального округа, в ведении которых находятся казенные учреждения, за выполнением </w:t>
      </w:r>
      <w:r w:rsidRPr="00474043">
        <w:rPr>
          <w:rFonts w:ascii="Times New Roman" w:eastAsia="Times New Roman" w:hAnsi="Times New Roman" w:cs="Times New Roman"/>
          <w:sz w:val="14"/>
          <w:szCs w:val="14"/>
          <w:lang w:eastAsia="ru-RU"/>
        </w:rPr>
        <w:t>муниципального задания устанавливаются указа</w:t>
      </w:r>
      <w:r w:rsidRPr="00474043">
        <w:rPr>
          <w:rFonts w:ascii="Times New Roman" w:eastAsia="Times New Roman" w:hAnsi="Times New Roman" w:cs="Times New Roman"/>
          <w:sz w:val="14"/>
          <w:szCs w:val="14"/>
          <w:lang w:eastAsia="ru-RU"/>
        </w:rPr>
        <w:t>н</w:t>
      </w:r>
      <w:r w:rsidRPr="00474043">
        <w:rPr>
          <w:rFonts w:ascii="Times New Roman" w:eastAsia="Times New Roman" w:hAnsi="Times New Roman" w:cs="Times New Roman"/>
          <w:sz w:val="14"/>
          <w:szCs w:val="14"/>
          <w:lang w:eastAsia="ru-RU"/>
        </w:rPr>
        <w:t>ными органами.</w:t>
      </w:r>
    </w:p>
    <w:p w:rsidR="00474043" w:rsidRPr="00474043" w:rsidRDefault="00474043" w:rsidP="00474043">
      <w:pPr>
        <w:spacing w:after="0" w:line="240" w:lineRule="auto"/>
        <w:rPr>
          <w:rFonts w:ascii="Times New Roman" w:eastAsia="Times New Roman" w:hAnsi="Times New Roman" w:cs="Times New Roman"/>
          <w:sz w:val="14"/>
          <w:szCs w:val="14"/>
          <w:lang w:eastAsia="ru-RU"/>
        </w:rPr>
      </w:pPr>
    </w:p>
    <w:p w:rsidR="00474043" w:rsidRPr="00474043" w:rsidRDefault="00474043" w:rsidP="00CA1949">
      <w:pPr>
        <w:widowControl w:val="0"/>
        <w:autoSpaceDE w:val="0"/>
        <w:autoSpaceDN w:val="0"/>
        <w:adjustRightInd w:val="0"/>
        <w:spacing w:after="0" w:line="240" w:lineRule="auto"/>
        <w:jc w:val="right"/>
        <w:outlineLvl w:val="1"/>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N 1 к Положениюо формировании муниципального задания</w:t>
      </w:r>
    </w:p>
    <w:p w:rsidR="00474043" w:rsidRPr="00474043" w:rsidRDefault="00474043" w:rsidP="00CA1949">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 оказание муниципальных услуг (выполнениеработ) в отношении муниципальных учреждений</w:t>
      </w:r>
    </w:p>
    <w:p w:rsidR="00474043" w:rsidRPr="00474043" w:rsidRDefault="00474043" w:rsidP="00CA1949">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 xml:space="preserve">Волотовского муниципального округа и финансовом </w:t>
      </w:r>
      <w:proofErr w:type="gramStart"/>
      <w:r w:rsidRPr="00474043">
        <w:rPr>
          <w:rFonts w:ascii="Times New Roman" w:eastAsia="Times New Roman" w:hAnsi="Times New Roman" w:cs="Times New Roman"/>
          <w:sz w:val="14"/>
          <w:szCs w:val="14"/>
          <w:lang w:eastAsia="ru-RU"/>
        </w:rPr>
        <w:t>обеспечении</w:t>
      </w:r>
      <w:proofErr w:type="gramEnd"/>
      <w:r w:rsidRPr="00474043">
        <w:rPr>
          <w:rFonts w:ascii="Times New Roman" w:eastAsia="Times New Roman" w:hAnsi="Times New Roman" w:cs="Times New Roman"/>
          <w:sz w:val="14"/>
          <w:szCs w:val="14"/>
          <w:lang w:eastAsia="ru-RU"/>
        </w:rPr>
        <w:t xml:space="preserve"> выполнения муниципального задания</w:t>
      </w:r>
    </w:p>
    <w:p w:rsidR="00474043" w:rsidRPr="00474043" w:rsidRDefault="00474043" w:rsidP="00474043">
      <w:pPr>
        <w:widowControl w:val="0"/>
        <w:autoSpaceDE w:val="0"/>
        <w:autoSpaceDN w:val="0"/>
        <w:adjustRightInd w:val="0"/>
        <w:spacing w:after="0" w:line="240" w:lineRule="auto"/>
        <w:jc w:val="both"/>
        <w:rPr>
          <w:rFonts w:ascii="Arial" w:eastAsia="Times New Roman" w:hAnsi="Arial" w:cs="Arial"/>
          <w:sz w:val="14"/>
          <w:szCs w:val="14"/>
          <w:lang w:eastAsia="ru-RU"/>
        </w:rPr>
      </w:pP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УТВЕРЖДАЮ</w:t>
      </w: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________________________________________</w:t>
      </w:r>
    </w:p>
    <w:p w:rsidR="00474043" w:rsidRPr="00474043" w:rsidRDefault="00474043" w:rsidP="00CA1949">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(должность руководителя (уполномоченноголица) структурного подразделения</w:t>
      </w:r>
    </w:p>
    <w:p w:rsidR="00474043" w:rsidRPr="00474043" w:rsidRDefault="00474043" w:rsidP="00CA1949">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Администрации Волотовского муниципального округа, главного распорядителя средств</w:t>
      </w: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бюджета Волотовского муниципального округа)</w:t>
      </w: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___________   ______________________</w:t>
      </w: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r w:rsidRPr="00474043">
        <w:rPr>
          <w:rFonts w:ascii="Times New Roman" w:eastAsia="Times New Roman" w:hAnsi="Times New Roman" w:cs="Times New Roman"/>
          <w:sz w:val="14"/>
          <w:szCs w:val="14"/>
          <w:lang w:eastAsia="ar-SA"/>
        </w:rPr>
        <w:t xml:space="preserve">                              (подпись)      (расшифровка подписи)</w:t>
      </w:r>
    </w:p>
    <w:p w:rsidR="00474043" w:rsidRPr="00474043" w:rsidRDefault="00474043" w:rsidP="00474043">
      <w:pPr>
        <w:widowControl w:val="0"/>
        <w:suppressAutoHyphens/>
        <w:spacing w:after="0" w:line="100" w:lineRule="atLeast"/>
        <w:jc w:val="right"/>
        <w:rPr>
          <w:rFonts w:ascii="Times New Roman" w:eastAsia="Times New Roman" w:hAnsi="Times New Roman" w:cs="Times New Roman"/>
          <w:sz w:val="14"/>
          <w:szCs w:val="14"/>
          <w:lang w:eastAsia="ar-SA"/>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Муниципальное задание</w:t>
      </w:r>
    </w:p>
    <w:tbl>
      <w:tblPr>
        <w:tblW w:w="107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771"/>
        <w:gridCol w:w="2619"/>
        <w:gridCol w:w="1397"/>
      </w:tblGrid>
      <w:tr w:rsidR="00474043" w:rsidRPr="00474043" w:rsidTr="0073684A">
        <w:trPr>
          <w:trHeight w:val="70"/>
        </w:trPr>
        <w:tc>
          <w:tcPr>
            <w:tcW w:w="6771" w:type="dxa"/>
            <w:tcBorders>
              <w:top w:val="nil"/>
              <w:left w:val="nil"/>
              <w:bottom w:val="nil"/>
              <w:right w:val="nil"/>
            </w:tcBorders>
          </w:tcPr>
          <w:p w:rsidR="00474043" w:rsidRPr="00474043" w:rsidRDefault="00474043" w:rsidP="00CA1949">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на 20___ год и на плановый период 20___ и 20___ годов </w:t>
            </w:r>
            <w:hyperlink r:id="rId36" w:history="1">
              <w:r w:rsidRPr="00474043">
                <w:rPr>
                  <w:rFonts w:ascii="Times New Roman" w:eastAsia="Times New Roman" w:hAnsi="Times New Roman" w:cs="Times New Roman"/>
                  <w:sz w:val="14"/>
                  <w:szCs w:val="14"/>
                  <w:lang w:eastAsia="ru-RU"/>
                </w:rPr>
                <w:t>&lt;1&gt;</w:t>
              </w:r>
            </w:hyperlink>
          </w:p>
        </w:tc>
        <w:tc>
          <w:tcPr>
            <w:tcW w:w="2619" w:type="dxa"/>
            <w:tcBorders>
              <w:top w:val="nil"/>
              <w:left w:val="nil"/>
              <w:bottom w:val="nil"/>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397" w:type="dxa"/>
            <w:tcBorders>
              <w:top w:val="single" w:sz="4" w:space="0" w:color="auto"/>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Коды</w:t>
            </w:r>
          </w:p>
        </w:tc>
      </w:tr>
      <w:tr w:rsidR="00474043" w:rsidRPr="00474043" w:rsidTr="0073684A">
        <w:trPr>
          <w:trHeight w:val="144"/>
        </w:trPr>
        <w:tc>
          <w:tcPr>
            <w:tcW w:w="6771" w:type="dxa"/>
            <w:tcBorders>
              <w:top w:val="nil"/>
              <w:left w:val="nil"/>
              <w:bottom w:val="nil"/>
              <w:right w:val="nil"/>
            </w:tcBorders>
            <w:vAlign w:val="center"/>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муниципального учреждения __</w:t>
            </w:r>
            <w:r w:rsidR="0073684A">
              <w:rPr>
                <w:rFonts w:ascii="Times New Roman" w:eastAsia="Times New Roman" w:hAnsi="Times New Roman" w:cs="Times New Roman"/>
                <w:sz w:val="14"/>
                <w:szCs w:val="14"/>
                <w:lang w:eastAsia="ru-RU"/>
              </w:rPr>
              <w:t>________________________</w:t>
            </w:r>
            <w:r w:rsidRPr="00474043">
              <w:rPr>
                <w:rFonts w:ascii="Times New Roman" w:eastAsia="Times New Roman" w:hAnsi="Times New Roman" w:cs="Times New Roman"/>
                <w:sz w:val="14"/>
                <w:szCs w:val="14"/>
                <w:lang w:eastAsia="ru-RU"/>
              </w:rPr>
              <w:t>___________________________</w:t>
            </w:r>
          </w:p>
        </w:tc>
        <w:tc>
          <w:tcPr>
            <w:tcW w:w="2619" w:type="dxa"/>
            <w:tcBorders>
              <w:top w:val="nil"/>
              <w:left w:val="nil"/>
              <w:bottom w:val="nil"/>
            </w:tcBorders>
          </w:tcPr>
          <w:p w:rsidR="00474043" w:rsidRPr="00474043" w:rsidRDefault="00474043" w:rsidP="0073684A">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r w:rsidRPr="00474043">
              <w:rPr>
                <w:rFonts w:ascii="Times New Roman" w:eastAsia="Times New Roman" w:hAnsi="Times New Roman" w:cs="Times New Roman"/>
                <w:spacing w:val="-18"/>
                <w:sz w:val="14"/>
                <w:szCs w:val="14"/>
                <w:lang w:eastAsia="ru-RU"/>
              </w:rPr>
              <w:t>Форма по</w:t>
            </w:r>
            <w:hyperlink r:id="rId37" w:history="1">
              <w:r w:rsidRPr="00474043">
                <w:rPr>
                  <w:rFonts w:ascii="Times New Roman" w:eastAsia="Times New Roman" w:hAnsi="Times New Roman" w:cs="Times New Roman"/>
                  <w:sz w:val="14"/>
                  <w:szCs w:val="14"/>
                  <w:lang w:eastAsia="ru-RU"/>
                </w:rPr>
                <w:t>ОКУД</w:t>
              </w:r>
            </w:hyperlink>
          </w:p>
        </w:tc>
        <w:tc>
          <w:tcPr>
            <w:tcW w:w="1397" w:type="dxa"/>
            <w:tcBorders>
              <w:bottom w:val="nil"/>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0506001</w:t>
            </w:r>
          </w:p>
        </w:tc>
      </w:tr>
      <w:tr w:rsidR="00474043" w:rsidRPr="00474043" w:rsidTr="0073684A">
        <w:trPr>
          <w:trHeight w:val="104"/>
        </w:trPr>
        <w:tc>
          <w:tcPr>
            <w:tcW w:w="6771"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Виды деятельности муниципального учреждения_______________</w:t>
            </w:r>
            <w:r w:rsidR="0073684A">
              <w:rPr>
                <w:rFonts w:ascii="Times New Roman" w:eastAsia="Times New Roman" w:hAnsi="Times New Roman" w:cs="Times New Roman"/>
                <w:sz w:val="14"/>
                <w:szCs w:val="14"/>
                <w:lang w:eastAsia="ru-RU"/>
              </w:rPr>
              <w:t>_________________________</w:t>
            </w:r>
            <w:r w:rsidRPr="00474043">
              <w:rPr>
                <w:rFonts w:ascii="Times New Roman" w:eastAsia="Times New Roman" w:hAnsi="Times New Roman" w:cs="Times New Roman"/>
                <w:sz w:val="14"/>
                <w:szCs w:val="14"/>
                <w:lang w:eastAsia="ru-RU"/>
              </w:rPr>
              <w:t>__________</w:t>
            </w:r>
          </w:p>
        </w:tc>
        <w:tc>
          <w:tcPr>
            <w:tcW w:w="2619" w:type="dxa"/>
            <w:tcBorders>
              <w:top w:val="nil"/>
              <w:left w:val="nil"/>
              <w:bottom w:val="nil"/>
            </w:tcBorders>
          </w:tcPr>
          <w:p w:rsidR="00474043" w:rsidRPr="00474043" w:rsidRDefault="00474043" w:rsidP="00474043">
            <w:pPr>
              <w:autoSpaceDE w:val="0"/>
              <w:autoSpaceDN w:val="0"/>
              <w:adjustRightInd w:val="0"/>
              <w:spacing w:after="0" w:line="240" w:lineRule="exact"/>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 сводному реестру</w:t>
            </w:r>
          </w:p>
        </w:tc>
        <w:tc>
          <w:tcPr>
            <w:tcW w:w="1397" w:type="dxa"/>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r w:rsidR="00474043" w:rsidRPr="00474043" w:rsidTr="00CA1949">
        <w:trPr>
          <w:trHeight w:val="108"/>
        </w:trPr>
        <w:tc>
          <w:tcPr>
            <w:tcW w:w="6771"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Вид муниципального учреждения _______________</w:t>
            </w:r>
            <w:r w:rsidR="0073684A">
              <w:rPr>
                <w:rFonts w:ascii="Times New Roman" w:eastAsia="Times New Roman" w:hAnsi="Times New Roman" w:cs="Times New Roman"/>
                <w:sz w:val="14"/>
                <w:szCs w:val="14"/>
                <w:lang w:eastAsia="ru-RU"/>
              </w:rPr>
              <w:t>_______________________</w:t>
            </w:r>
            <w:r w:rsidRPr="00474043">
              <w:rPr>
                <w:rFonts w:ascii="Times New Roman" w:eastAsia="Times New Roman" w:hAnsi="Times New Roman" w:cs="Times New Roman"/>
                <w:sz w:val="14"/>
                <w:szCs w:val="14"/>
                <w:lang w:eastAsia="ru-RU"/>
              </w:rPr>
              <w:t>_______________________</w:t>
            </w:r>
          </w:p>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            (указывается вид муниципального учреждения из базового (отраслевого) перечня)</w:t>
            </w:r>
          </w:p>
        </w:tc>
        <w:tc>
          <w:tcPr>
            <w:tcW w:w="2619" w:type="dxa"/>
            <w:tcBorders>
              <w:top w:val="nil"/>
              <w:left w:val="nil"/>
              <w:bottom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pacing w:val="-28"/>
                <w:sz w:val="14"/>
                <w:szCs w:val="14"/>
                <w:lang w:eastAsia="ru-RU"/>
              </w:rPr>
              <w:t xml:space="preserve">По </w:t>
            </w:r>
            <w:hyperlink r:id="rId38" w:history="1">
              <w:r w:rsidRPr="00474043">
                <w:rPr>
                  <w:rFonts w:ascii="Times New Roman" w:eastAsia="Times New Roman" w:hAnsi="Times New Roman" w:cs="Times New Roman"/>
                  <w:spacing w:val="-28"/>
                  <w:sz w:val="14"/>
                  <w:szCs w:val="14"/>
                  <w:lang w:eastAsia="ru-RU"/>
                </w:rPr>
                <w:t>ОКВЭД</w:t>
              </w:r>
            </w:hyperlink>
          </w:p>
        </w:tc>
        <w:tc>
          <w:tcPr>
            <w:tcW w:w="1397" w:type="dxa"/>
            <w:tcBorders>
              <w:bottom w:val="single" w:sz="4" w:space="0" w:color="auto"/>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Часть 1. Сведения об оказываемых муниципальных услугах </w:t>
      </w:r>
      <w:hyperlink r:id="rId39" w:history="1">
        <w:r w:rsidRPr="00474043">
          <w:rPr>
            <w:rFonts w:ascii="Times New Roman" w:eastAsia="Times New Roman" w:hAnsi="Times New Roman" w:cs="Times New Roman"/>
            <w:sz w:val="14"/>
            <w:szCs w:val="14"/>
            <w:lang w:eastAsia="ru-RU"/>
          </w:rPr>
          <w:t>&lt;3&gt;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Раздел _____</w:t>
      </w:r>
    </w:p>
    <w:tbl>
      <w:tblPr>
        <w:tblW w:w="10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345"/>
        <w:gridCol w:w="3119"/>
        <w:gridCol w:w="1394"/>
      </w:tblGrid>
      <w:tr w:rsidR="00474043" w:rsidRPr="00474043" w:rsidTr="005213B1">
        <w:trPr>
          <w:trHeight w:val="119"/>
        </w:trPr>
        <w:tc>
          <w:tcPr>
            <w:tcW w:w="6345"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 Наименование муниципальной услуги _____________________________</w:t>
            </w:r>
            <w:r w:rsidR="005213B1">
              <w:rPr>
                <w:rFonts w:ascii="Times New Roman" w:eastAsia="Times New Roman" w:hAnsi="Times New Roman" w:cs="Times New Roman"/>
                <w:sz w:val="14"/>
                <w:szCs w:val="14"/>
                <w:lang w:eastAsia="ru-RU"/>
              </w:rPr>
              <w:t>________________</w:t>
            </w:r>
            <w:r w:rsidRPr="00474043">
              <w:rPr>
                <w:rFonts w:ascii="Times New Roman" w:eastAsia="Times New Roman" w:hAnsi="Times New Roman" w:cs="Times New Roman"/>
                <w:sz w:val="14"/>
                <w:szCs w:val="14"/>
                <w:lang w:eastAsia="ru-RU"/>
              </w:rPr>
              <w:t>____</w:t>
            </w:r>
          </w:p>
        </w:tc>
        <w:tc>
          <w:tcPr>
            <w:tcW w:w="3119" w:type="dxa"/>
            <w:vMerge w:val="restart"/>
            <w:tcBorders>
              <w:top w:val="nil"/>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Код по общероссийскому</w:t>
            </w:r>
          </w:p>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по баз</w:t>
            </w:r>
            <w:r w:rsidR="005213B1">
              <w:rPr>
                <w:rFonts w:ascii="Times New Roman" w:eastAsia="Times New Roman" w:hAnsi="Times New Roman" w:cs="Times New Roman"/>
                <w:sz w:val="14"/>
                <w:szCs w:val="14"/>
                <w:lang w:eastAsia="ru-RU"/>
              </w:rPr>
              <w:t xml:space="preserve">овому перечню или региональному </w:t>
            </w:r>
            <w:r w:rsidRPr="00474043">
              <w:rPr>
                <w:rFonts w:ascii="Times New Roman" w:eastAsia="Times New Roman" w:hAnsi="Times New Roman" w:cs="Times New Roman"/>
                <w:sz w:val="14"/>
                <w:szCs w:val="14"/>
                <w:lang w:eastAsia="ru-RU"/>
              </w:rPr>
              <w:t>перечню</w:t>
            </w:r>
          </w:p>
        </w:tc>
        <w:tc>
          <w:tcPr>
            <w:tcW w:w="1394" w:type="dxa"/>
            <w:vMerge w:val="restart"/>
            <w:tcBorders>
              <w:top w:val="single" w:sz="4" w:space="0" w:color="auto"/>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474043" w:rsidRPr="00474043" w:rsidTr="005213B1">
        <w:tc>
          <w:tcPr>
            <w:tcW w:w="6345" w:type="dxa"/>
            <w:tcBorders>
              <w:top w:val="nil"/>
              <w:left w:val="nil"/>
              <w:bottom w:val="nil"/>
              <w:right w:val="nil"/>
            </w:tcBorders>
            <w:vAlign w:val="center"/>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2. Категории потребителей муниципальной </w:t>
            </w:r>
            <w:r w:rsidR="005213B1">
              <w:rPr>
                <w:rFonts w:ascii="Times New Roman" w:eastAsia="Times New Roman" w:hAnsi="Times New Roman" w:cs="Times New Roman"/>
                <w:sz w:val="14"/>
                <w:szCs w:val="14"/>
                <w:lang w:eastAsia="ru-RU"/>
              </w:rPr>
              <w:t>услуги ______________________</w:t>
            </w:r>
            <w:r w:rsidR="0073684A">
              <w:rPr>
                <w:rFonts w:ascii="Times New Roman" w:eastAsia="Times New Roman" w:hAnsi="Times New Roman" w:cs="Times New Roman"/>
                <w:sz w:val="14"/>
                <w:szCs w:val="14"/>
                <w:lang w:eastAsia="ru-RU"/>
              </w:rPr>
              <w:t>___________</w:t>
            </w:r>
            <w:r w:rsidRPr="00474043">
              <w:rPr>
                <w:rFonts w:ascii="Times New Roman" w:eastAsia="Times New Roman" w:hAnsi="Times New Roman" w:cs="Times New Roman"/>
                <w:sz w:val="14"/>
                <w:szCs w:val="14"/>
                <w:lang w:eastAsia="ru-RU"/>
              </w:rPr>
              <w:t xml:space="preserve">_______ </w:t>
            </w:r>
          </w:p>
        </w:tc>
        <w:tc>
          <w:tcPr>
            <w:tcW w:w="3119" w:type="dxa"/>
            <w:vMerge/>
            <w:tcBorders>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p>
        </w:tc>
        <w:tc>
          <w:tcPr>
            <w:tcW w:w="1394" w:type="dxa"/>
            <w:vMerge/>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 Показатели, характеризующие качество и (или) объем (содержание муниципальной услуги:</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3.1. Показатели, характеризующие качество муниципальной услуги </w:t>
      </w:r>
      <w:hyperlink r:id="rId40" w:history="1">
        <w:r w:rsidRPr="00474043">
          <w:rPr>
            <w:rFonts w:ascii="Times New Roman" w:eastAsia="Times New Roman" w:hAnsi="Times New Roman" w:cs="Times New Roman"/>
            <w:sz w:val="14"/>
            <w:szCs w:val="14"/>
            <w:lang w:eastAsia="ru-RU"/>
          </w:rPr>
          <w:t>&lt;4&gt;</w:t>
        </w:r>
      </w:hyperlink>
      <w:r w:rsidRPr="00474043">
        <w:rPr>
          <w:rFonts w:ascii="Times New Roman" w:eastAsia="Times New Roman" w:hAnsi="Times New Roman" w:cs="Times New Roman"/>
          <w:sz w:val="14"/>
          <w:szCs w:val="14"/>
          <w:lang w:eastAsia="ru-RU"/>
        </w:rPr>
        <w:t>:</w:t>
      </w:r>
    </w:p>
    <w:tbl>
      <w:tblPr>
        <w:tblW w:w="10773" w:type="dxa"/>
        <w:tblInd w:w="62" w:type="dxa"/>
        <w:tblLayout w:type="fixed"/>
        <w:tblCellMar>
          <w:top w:w="102" w:type="dxa"/>
          <w:left w:w="62" w:type="dxa"/>
          <w:bottom w:w="102" w:type="dxa"/>
          <w:right w:w="62" w:type="dxa"/>
        </w:tblCellMar>
        <w:tblLook w:val="0000"/>
      </w:tblPr>
      <w:tblGrid>
        <w:gridCol w:w="701"/>
        <w:gridCol w:w="859"/>
        <w:gridCol w:w="850"/>
        <w:gridCol w:w="851"/>
        <w:gridCol w:w="965"/>
        <w:gridCol w:w="965"/>
        <w:gridCol w:w="760"/>
        <w:gridCol w:w="567"/>
        <w:gridCol w:w="598"/>
        <w:gridCol w:w="693"/>
        <w:gridCol w:w="34"/>
        <w:gridCol w:w="674"/>
        <w:gridCol w:w="34"/>
        <w:gridCol w:w="675"/>
        <w:gridCol w:w="34"/>
        <w:gridCol w:w="670"/>
        <w:gridCol w:w="68"/>
        <w:gridCol w:w="775"/>
      </w:tblGrid>
      <w:tr w:rsidR="00474043" w:rsidRPr="00474043" w:rsidTr="00CA1949">
        <w:trPr>
          <w:trHeight w:val="20"/>
        </w:trPr>
        <w:tc>
          <w:tcPr>
            <w:tcW w:w="701"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Уникальный номер реестровой записи</w:t>
            </w:r>
            <w:hyperlink r:id="rId41" w:history="1">
              <w:r w:rsidRPr="00474043">
                <w:rPr>
                  <w:rFonts w:ascii="Times New Roman" w:eastAsia="Times New Roman" w:hAnsi="Times New Roman" w:cs="Times New Roman"/>
                  <w:sz w:val="12"/>
                  <w:szCs w:val="12"/>
                  <w:lang w:eastAsia="ru-RU"/>
                </w:rPr>
                <w:t>&lt;5&gt;</w:t>
              </w:r>
            </w:hyperlink>
          </w:p>
        </w:tc>
        <w:tc>
          <w:tcPr>
            <w:tcW w:w="2560"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содержание муниципальной услуги</w:t>
            </w:r>
          </w:p>
        </w:tc>
        <w:tc>
          <w:tcPr>
            <w:tcW w:w="1930"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условия (формы) оказания мун</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ципальной услуги</w:t>
            </w:r>
          </w:p>
        </w:tc>
        <w:tc>
          <w:tcPr>
            <w:tcW w:w="1925"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качества муниципал</w:t>
            </w:r>
            <w:r w:rsidRPr="00474043">
              <w:rPr>
                <w:rFonts w:ascii="Times New Roman" w:eastAsia="Times New Roman" w:hAnsi="Times New Roman" w:cs="Times New Roman"/>
                <w:sz w:val="12"/>
                <w:szCs w:val="12"/>
                <w:lang w:eastAsia="ru-RU"/>
              </w:rPr>
              <w:t>ь</w:t>
            </w:r>
            <w:r w:rsidRPr="00474043">
              <w:rPr>
                <w:rFonts w:ascii="Times New Roman" w:eastAsia="Times New Roman" w:hAnsi="Times New Roman" w:cs="Times New Roman"/>
                <w:sz w:val="12"/>
                <w:szCs w:val="12"/>
                <w:lang w:eastAsia="ru-RU"/>
              </w:rPr>
              <w:t>ной услуги</w:t>
            </w:r>
          </w:p>
        </w:tc>
        <w:tc>
          <w:tcPr>
            <w:tcW w:w="2144" w:type="dxa"/>
            <w:gridSpan w:val="6"/>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Значение показателя качества муниц</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пальной услуги</w:t>
            </w:r>
          </w:p>
        </w:tc>
        <w:tc>
          <w:tcPr>
            <w:tcW w:w="1513"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Допустимые (возможные) отклонения от устано</w:t>
            </w:r>
            <w:r w:rsidRPr="00474043">
              <w:rPr>
                <w:rFonts w:ascii="Times New Roman" w:eastAsia="Times New Roman" w:hAnsi="Times New Roman" w:cs="Times New Roman"/>
                <w:sz w:val="12"/>
                <w:szCs w:val="12"/>
                <w:lang w:eastAsia="ru-RU"/>
              </w:rPr>
              <w:t>в</w:t>
            </w:r>
            <w:r w:rsidRPr="00474043">
              <w:rPr>
                <w:rFonts w:ascii="Times New Roman" w:eastAsia="Times New Roman" w:hAnsi="Times New Roman" w:cs="Times New Roman"/>
                <w:sz w:val="12"/>
                <w:szCs w:val="12"/>
                <w:lang w:eastAsia="ru-RU"/>
              </w:rPr>
              <w:t>ленных показателей качества муниципальной услуги</w:t>
            </w:r>
            <w:hyperlink r:id="rId42" w:history="1">
              <w:r w:rsidRPr="00474043">
                <w:rPr>
                  <w:rFonts w:ascii="Times New Roman" w:eastAsia="Times New Roman" w:hAnsi="Times New Roman" w:cs="Times New Roman"/>
                  <w:sz w:val="12"/>
                  <w:szCs w:val="12"/>
                  <w:lang w:eastAsia="ru-RU"/>
                </w:rPr>
                <w:t>&lt;7&gt;</w:t>
              </w:r>
            </w:hyperlink>
          </w:p>
        </w:tc>
      </w:tr>
      <w:tr w:rsidR="00CA1949" w:rsidRPr="00474043" w:rsidTr="00CA1949">
        <w:trPr>
          <w:trHeight w:val="20"/>
        </w:trPr>
        <w:tc>
          <w:tcPr>
            <w:tcW w:w="701" w:type="dxa"/>
            <w:vMerge/>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560" w:type="dxa"/>
            <w:gridSpan w:val="3"/>
            <w:vMerge/>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930" w:type="dxa"/>
            <w:gridSpan w:val="2"/>
            <w:vMerge/>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60" w:type="dxa"/>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1165" w:type="dxa"/>
            <w:gridSpan w:val="2"/>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w:t>
            </w:r>
          </w:p>
        </w:tc>
        <w:tc>
          <w:tcPr>
            <w:tcW w:w="727" w:type="dxa"/>
            <w:gridSpan w:val="2"/>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20__ год (очередной финанс</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вый год)</w:t>
            </w:r>
          </w:p>
        </w:tc>
        <w:tc>
          <w:tcPr>
            <w:tcW w:w="708" w:type="dxa"/>
            <w:gridSpan w:val="2"/>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20__ год (1-й год планового периода)</w:t>
            </w:r>
          </w:p>
        </w:tc>
        <w:tc>
          <w:tcPr>
            <w:tcW w:w="709" w:type="dxa"/>
            <w:gridSpan w:val="2"/>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20__ год (2-й год планового периода)</w:t>
            </w:r>
          </w:p>
        </w:tc>
        <w:tc>
          <w:tcPr>
            <w:tcW w:w="738" w:type="dxa"/>
            <w:gridSpan w:val="2"/>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В проце</w:t>
            </w:r>
            <w:r w:rsidRPr="00474043">
              <w:rPr>
                <w:rFonts w:ascii="Times New Roman" w:eastAsia="Times New Roman" w:hAnsi="Times New Roman" w:cs="Times New Roman"/>
                <w:sz w:val="12"/>
                <w:szCs w:val="12"/>
                <w:lang w:eastAsia="ru-RU"/>
              </w:rPr>
              <w:t>н</w:t>
            </w:r>
            <w:r w:rsidRPr="00474043">
              <w:rPr>
                <w:rFonts w:ascii="Times New Roman" w:eastAsia="Times New Roman" w:hAnsi="Times New Roman" w:cs="Times New Roman"/>
                <w:sz w:val="12"/>
                <w:szCs w:val="12"/>
                <w:lang w:eastAsia="ru-RU"/>
              </w:rPr>
              <w:t>тах</w:t>
            </w:r>
          </w:p>
        </w:tc>
        <w:tc>
          <w:tcPr>
            <w:tcW w:w="775" w:type="dxa"/>
            <w:vMerge w:val="restart"/>
            <w:tcBorders>
              <w:top w:val="single" w:sz="4" w:space="0" w:color="auto"/>
              <w:left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В абсолю</w:t>
            </w:r>
            <w:r w:rsidRPr="00474043">
              <w:rPr>
                <w:rFonts w:ascii="Times New Roman" w:eastAsia="Times New Roman" w:hAnsi="Times New Roman" w:cs="Times New Roman"/>
                <w:sz w:val="12"/>
                <w:szCs w:val="12"/>
                <w:lang w:eastAsia="ru-RU"/>
              </w:rPr>
              <w:t>т</w:t>
            </w:r>
            <w:r w:rsidRPr="00474043">
              <w:rPr>
                <w:rFonts w:ascii="Times New Roman" w:eastAsia="Times New Roman" w:hAnsi="Times New Roman" w:cs="Times New Roman"/>
                <w:sz w:val="12"/>
                <w:szCs w:val="12"/>
                <w:lang w:eastAsia="ru-RU"/>
              </w:rPr>
              <w:t>ных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телях</w:t>
            </w:r>
          </w:p>
        </w:tc>
      </w:tr>
      <w:tr w:rsidR="00CA1949" w:rsidRPr="00474043" w:rsidTr="00CA1949">
        <w:trPr>
          <w:trHeight w:val="480"/>
        </w:trPr>
        <w:tc>
          <w:tcPr>
            <w:tcW w:w="701" w:type="dxa"/>
            <w:vMerge/>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9"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w:t>
            </w:r>
          </w:p>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w:t>
            </w:r>
          </w:p>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965"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(наименование показателя)</w:t>
            </w:r>
          </w:p>
        </w:tc>
        <w:tc>
          <w:tcPr>
            <w:tcW w:w="965"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(наименование показателя)</w:t>
            </w:r>
          </w:p>
        </w:tc>
        <w:tc>
          <w:tcPr>
            <w:tcW w:w="760" w:type="dxa"/>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w:t>
            </w:r>
          </w:p>
        </w:tc>
        <w:tc>
          <w:tcPr>
            <w:tcW w:w="598" w:type="dxa"/>
            <w:tcBorders>
              <w:top w:val="single" w:sz="4" w:space="0" w:color="auto"/>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 Код по </w:t>
            </w:r>
            <w:hyperlink r:id="rId43" w:history="1">
              <w:r w:rsidRPr="00474043">
                <w:rPr>
                  <w:rFonts w:ascii="Times New Roman" w:eastAsia="Times New Roman" w:hAnsi="Times New Roman" w:cs="Times New Roman"/>
                  <w:sz w:val="12"/>
                  <w:szCs w:val="12"/>
                  <w:lang w:eastAsia="ru-RU"/>
                </w:rPr>
                <w:t>ОКЕИ</w:t>
              </w:r>
            </w:hyperlink>
          </w:p>
          <w:p w:rsidR="00CA1949" w:rsidRPr="00474043" w:rsidRDefault="00F2668C"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hyperlink r:id="rId44" w:history="1">
              <w:r w:rsidR="00CA1949" w:rsidRPr="00474043">
                <w:rPr>
                  <w:rFonts w:ascii="Times New Roman" w:eastAsia="Times New Roman" w:hAnsi="Times New Roman" w:cs="Times New Roman"/>
                  <w:sz w:val="12"/>
                  <w:szCs w:val="12"/>
                  <w:lang w:eastAsia="ru-RU"/>
                </w:rPr>
                <w:t>&lt;6&gt;</w:t>
              </w:r>
            </w:hyperlink>
          </w:p>
        </w:tc>
        <w:tc>
          <w:tcPr>
            <w:tcW w:w="727" w:type="dxa"/>
            <w:gridSpan w:val="2"/>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708" w:type="dxa"/>
            <w:gridSpan w:val="2"/>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gridSpan w:val="2"/>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38" w:type="dxa"/>
            <w:gridSpan w:val="2"/>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75" w:type="dxa"/>
            <w:vMerge/>
            <w:tcBorders>
              <w:left w:val="single" w:sz="4" w:space="0" w:color="auto"/>
              <w:bottom w:val="single" w:sz="4" w:space="0" w:color="auto"/>
              <w:right w:val="single" w:sz="4" w:space="0" w:color="auto"/>
            </w:tcBorders>
          </w:tcPr>
          <w:p w:rsidR="00CA1949" w:rsidRPr="00474043" w:rsidRDefault="00CA1949"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CA1949">
        <w:trPr>
          <w:trHeight w:val="20"/>
        </w:trPr>
        <w:tc>
          <w:tcPr>
            <w:tcW w:w="7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8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9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9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7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9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69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708"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709"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843"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r>
      <w:tr w:rsidR="00474043" w:rsidRPr="00474043" w:rsidTr="00CA1949">
        <w:trPr>
          <w:trHeight w:val="20"/>
        </w:trPr>
        <w:tc>
          <w:tcPr>
            <w:tcW w:w="7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65" w:type="dxa"/>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60" w:type="dxa"/>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98" w:type="dxa"/>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93" w:type="dxa"/>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gridSpan w:val="2"/>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gridSpan w:val="2"/>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4" w:type="dxa"/>
            <w:gridSpan w:val="2"/>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43" w:type="dxa"/>
            <w:gridSpan w:val="2"/>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CA1949">
        <w:trPr>
          <w:trHeight w:val="20"/>
        </w:trPr>
        <w:tc>
          <w:tcPr>
            <w:tcW w:w="70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9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9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43"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3.2. Показатели, характеризующие объем (содержание) муниципальной услуги</w:t>
      </w:r>
      <w:hyperlink r:id="rId45" w:history="1">
        <w:r w:rsidRPr="00474043">
          <w:rPr>
            <w:rFonts w:ascii="Times New Roman" w:eastAsia="Times New Roman" w:hAnsi="Times New Roman" w:cs="Times New Roman"/>
            <w:sz w:val="14"/>
            <w:szCs w:val="14"/>
            <w:lang w:eastAsia="ru-RU"/>
          </w:rPr>
          <w:t>&lt;4&gt;</w:t>
        </w:r>
      </w:hyperlink>
      <w:r w:rsidRPr="00474043">
        <w:rPr>
          <w:rFonts w:ascii="Times New Roman" w:eastAsia="Times New Roman" w:hAnsi="Times New Roman" w:cs="Times New Roman"/>
          <w:sz w:val="14"/>
          <w:szCs w:val="14"/>
          <w:lang w:eastAsia="ru-RU"/>
        </w:rPr>
        <w:t>:</w:t>
      </w:r>
    </w:p>
    <w:tbl>
      <w:tblPr>
        <w:tblW w:w="10773" w:type="dxa"/>
        <w:tblInd w:w="62" w:type="dxa"/>
        <w:tblLayout w:type="fixed"/>
        <w:tblCellMar>
          <w:top w:w="102" w:type="dxa"/>
          <w:left w:w="62" w:type="dxa"/>
          <w:bottom w:w="102" w:type="dxa"/>
          <w:right w:w="62" w:type="dxa"/>
        </w:tblCellMar>
        <w:tblLook w:val="0000"/>
      </w:tblPr>
      <w:tblGrid>
        <w:gridCol w:w="567"/>
        <w:gridCol w:w="558"/>
        <w:gridCol w:w="576"/>
        <w:gridCol w:w="567"/>
        <w:gridCol w:w="567"/>
        <w:gridCol w:w="567"/>
        <w:gridCol w:w="563"/>
        <w:gridCol w:w="571"/>
        <w:gridCol w:w="724"/>
        <w:gridCol w:w="552"/>
        <w:gridCol w:w="567"/>
        <w:gridCol w:w="425"/>
        <w:gridCol w:w="567"/>
        <w:gridCol w:w="567"/>
        <w:gridCol w:w="694"/>
        <w:gridCol w:w="582"/>
        <w:gridCol w:w="1559"/>
      </w:tblGrid>
      <w:tr w:rsidR="00474043" w:rsidRPr="00474043" w:rsidTr="005213B1">
        <w:trPr>
          <w:trHeight w:val="154"/>
        </w:trPr>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Ун</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кальный номер реес</w:t>
            </w:r>
            <w:r w:rsidRPr="00474043">
              <w:rPr>
                <w:rFonts w:ascii="Times New Roman" w:eastAsia="Times New Roman" w:hAnsi="Times New Roman" w:cs="Times New Roman"/>
                <w:sz w:val="12"/>
                <w:szCs w:val="12"/>
                <w:lang w:eastAsia="ru-RU"/>
              </w:rPr>
              <w:t>т</w:t>
            </w:r>
            <w:r w:rsidRPr="00474043">
              <w:rPr>
                <w:rFonts w:ascii="Times New Roman" w:eastAsia="Times New Roman" w:hAnsi="Times New Roman" w:cs="Times New Roman"/>
                <w:sz w:val="12"/>
                <w:szCs w:val="12"/>
                <w:lang w:eastAsia="ru-RU"/>
              </w:rPr>
              <w:t>ровой зап</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си</w:t>
            </w:r>
            <w:hyperlink r:id="rId46" w:history="1">
              <w:r w:rsidRPr="00474043">
                <w:rPr>
                  <w:rFonts w:ascii="Times New Roman" w:eastAsia="Times New Roman" w:hAnsi="Times New Roman" w:cs="Times New Roman"/>
                  <w:sz w:val="12"/>
                  <w:szCs w:val="12"/>
                  <w:lang w:eastAsia="ru-RU"/>
                </w:rPr>
                <w:t>&lt;5&gt;</w:t>
              </w:r>
            </w:hyperlink>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содержание муниципальной услуги</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w:t>
            </w:r>
            <w:r w:rsidRPr="00474043">
              <w:rPr>
                <w:rFonts w:ascii="Times New Roman" w:eastAsia="Times New Roman" w:hAnsi="Times New Roman" w:cs="Times New Roman"/>
                <w:sz w:val="12"/>
                <w:szCs w:val="12"/>
                <w:lang w:eastAsia="ru-RU"/>
              </w:rPr>
              <w:t>к</w:t>
            </w:r>
            <w:r w:rsidRPr="00474043">
              <w:rPr>
                <w:rFonts w:ascii="Times New Roman" w:eastAsia="Times New Roman" w:hAnsi="Times New Roman" w:cs="Times New Roman"/>
                <w:sz w:val="12"/>
                <w:szCs w:val="12"/>
                <w:lang w:eastAsia="ru-RU"/>
              </w:rPr>
              <w:t>теризующий условия (формы) оказания муниц</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пальной услуги</w:t>
            </w:r>
          </w:p>
        </w:tc>
        <w:tc>
          <w:tcPr>
            <w:tcW w:w="1858"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объема муниципал</w:t>
            </w:r>
            <w:r w:rsidRPr="00474043">
              <w:rPr>
                <w:rFonts w:ascii="Times New Roman" w:eastAsia="Times New Roman" w:hAnsi="Times New Roman" w:cs="Times New Roman"/>
                <w:sz w:val="12"/>
                <w:szCs w:val="12"/>
                <w:lang w:eastAsia="ru-RU"/>
              </w:rPr>
              <w:t>ь</w:t>
            </w:r>
            <w:r w:rsidRPr="00474043">
              <w:rPr>
                <w:rFonts w:ascii="Times New Roman" w:eastAsia="Times New Roman" w:hAnsi="Times New Roman" w:cs="Times New Roman"/>
                <w:sz w:val="12"/>
                <w:szCs w:val="12"/>
                <w:lang w:eastAsia="ru-RU"/>
              </w:rPr>
              <w:t>ной услуги</w:t>
            </w:r>
          </w:p>
        </w:tc>
        <w:tc>
          <w:tcPr>
            <w:tcW w:w="1544"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Значение</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показателя объема мун</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ципальной услуги</w:t>
            </w:r>
          </w:p>
        </w:tc>
        <w:tc>
          <w:tcPr>
            <w:tcW w:w="1828"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Предельный размер платы (цена, тариф) </w:t>
            </w:r>
            <w:hyperlink r:id="rId47" w:history="1">
              <w:r w:rsidRPr="00474043">
                <w:rPr>
                  <w:rFonts w:ascii="Times New Roman" w:eastAsia="Times New Roman" w:hAnsi="Times New Roman" w:cs="Times New Roman"/>
                  <w:sz w:val="12"/>
                  <w:szCs w:val="12"/>
                  <w:lang w:eastAsia="ru-RU"/>
                </w:rPr>
                <w:t>&lt;8&gt;</w:t>
              </w:r>
            </w:hyperlink>
          </w:p>
        </w:tc>
        <w:tc>
          <w:tcPr>
            <w:tcW w:w="2141"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Допустимые (возможные) отклонения от установленных показателей качес</w:t>
            </w:r>
            <w:r w:rsidRPr="00474043">
              <w:rPr>
                <w:rFonts w:ascii="Times New Roman" w:eastAsia="Times New Roman" w:hAnsi="Times New Roman" w:cs="Times New Roman"/>
                <w:sz w:val="12"/>
                <w:szCs w:val="12"/>
                <w:lang w:eastAsia="ru-RU"/>
              </w:rPr>
              <w:t>т</w:t>
            </w:r>
            <w:r w:rsidRPr="00474043">
              <w:rPr>
                <w:rFonts w:ascii="Times New Roman" w:eastAsia="Times New Roman" w:hAnsi="Times New Roman" w:cs="Times New Roman"/>
                <w:sz w:val="12"/>
                <w:szCs w:val="12"/>
                <w:lang w:eastAsia="ru-RU"/>
              </w:rPr>
              <w:t>ва муниципальной услуги</w:t>
            </w:r>
            <w:hyperlink r:id="rId48" w:history="1">
              <w:r w:rsidRPr="00474043">
                <w:rPr>
                  <w:rFonts w:ascii="Times New Roman" w:eastAsia="Times New Roman" w:hAnsi="Times New Roman" w:cs="Times New Roman"/>
                  <w:sz w:val="12"/>
                  <w:szCs w:val="12"/>
                  <w:lang w:eastAsia="ru-RU"/>
                </w:rPr>
                <w:t>&lt;7&gt;</w:t>
              </w:r>
            </w:hyperlink>
          </w:p>
        </w:tc>
      </w:tr>
      <w:tr w:rsidR="00474043" w:rsidRPr="00474043" w:rsidTr="005213B1">
        <w:trPr>
          <w:trHeight w:val="20"/>
        </w:trPr>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63"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 показателя</w:t>
            </w:r>
          </w:p>
        </w:tc>
        <w:tc>
          <w:tcPr>
            <w:tcW w:w="1295"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по </w:t>
            </w:r>
          </w:p>
        </w:tc>
        <w:tc>
          <w:tcPr>
            <w:tcW w:w="552"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(очередной финанс</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вый год)</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(1-й год планового периода)</w:t>
            </w:r>
          </w:p>
        </w:tc>
        <w:tc>
          <w:tcPr>
            <w:tcW w:w="425"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(2-й год план</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вого периода)</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(очередной финансовый год)</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(1-й год планового периода)</w:t>
            </w:r>
          </w:p>
        </w:tc>
        <w:tc>
          <w:tcPr>
            <w:tcW w:w="694"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(2-й год планового периода)</w:t>
            </w:r>
          </w:p>
        </w:tc>
        <w:tc>
          <w:tcPr>
            <w:tcW w:w="582"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В проце</w:t>
            </w:r>
            <w:r w:rsidRPr="00474043">
              <w:rPr>
                <w:rFonts w:ascii="Times New Roman" w:eastAsia="Times New Roman" w:hAnsi="Times New Roman" w:cs="Times New Roman"/>
                <w:sz w:val="12"/>
                <w:szCs w:val="12"/>
                <w:lang w:eastAsia="ru-RU"/>
              </w:rPr>
              <w:t>н</w:t>
            </w:r>
            <w:r w:rsidRPr="00474043">
              <w:rPr>
                <w:rFonts w:ascii="Times New Roman" w:eastAsia="Times New Roman" w:hAnsi="Times New Roman" w:cs="Times New Roman"/>
                <w:sz w:val="12"/>
                <w:szCs w:val="12"/>
                <w:lang w:eastAsia="ru-RU"/>
              </w:rPr>
              <w:t>тах</w:t>
            </w:r>
          </w:p>
        </w:tc>
        <w:tc>
          <w:tcPr>
            <w:tcW w:w="1559"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В абсолютных показателях</w:t>
            </w:r>
          </w:p>
        </w:tc>
      </w:tr>
      <w:tr w:rsidR="00474043" w:rsidRPr="00474043" w:rsidTr="005213B1">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5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63"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7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w:t>
            </w:r>
          </w:p>
        </w:tc>
        <w:tc>
          <w:tcPr>
            <w:tcW w:w="72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Код </w:t>
            </w:r>
            <w:hyperlink r:id="rId49" w:history="1">
              <w:r w:rsidRPr="00474043">
                <w:rPr>
                  <w:rFonts w:ascii="Times New Roman" w:eastAsia="Times New Roman" w:hAnsi="Times New Roman" w:cs="Times New Roman"/>
                  <w:sz w:val="12"/>
                  <w:szCs w:val="12"/>
                  <w:lang w:eastAsia="ru-RU"/>
                </w:rPr>
                <w:t>ОКЕИ</w:t>
              </w:r>
            </w:hyperlink>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hyperlink r:id="rId50" w:history="1">
              <w:r w:rsidR="00474043" w:rsidRPr="00474043">
                <w:rPr>
                  <w:rFonts w:ascii="Times New Roman" w:eastAsia="Times New Roman" w:hAnsi="Times New Roman" w:cs="Times New Roman"/>
                  <w:sz w:val="12"/>
                  <w:szCs w:val="12"/>
                  <w:lang w:eastAsia="ru-RU"/>
                </w:rPr>
                <w:t>&lt;6&gt;</w:t>
              </w:r>
            </w:hyperlink>
          </w:p>
        </w:tc>
        <w:tc>
          <w:tcPr>
            <w:tcW w:w="552"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425"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94"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82"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55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5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56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7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72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c>
          <w:tcPr>
            <w:tcW w:w="69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15</w:t>
            </w:r>
          </w:p>
        </w:tc>
        <w:tc>
          <w:tcPr>
            <w:tcW w:w="58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16</w:t>
            </w:r>
          </w:p>
        </w:tc>
        <w:tc>
          <w:tcPr>
            <w:tcW w:w="15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17</w:t>
            </w:r>
          </w:p>
        </w:tc>
      </w:tr>
      <w:tr w:rsidR="00474043" w:rsidRPr="00474043" w:rsidTr="005213B1">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5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7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2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8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5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r>
      <w:tr w:rsidR="00474043" w:rsidRPr="00474043" w:rsidTr="005213B1">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5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7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2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5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94"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8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5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474043" w:rsidRPr="00474043" w:rsidRDefault="00474043" w:rsidP="00AC13EA">
      <w:pPr>
        <w:numPr>
          <w:ilvl w:val="0"/>
          <w:numId w:val="23"/>
        </w:num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Нормативные правовые акты, устанавливающие размер платы (цену, тариф), либо порядок ее (его) установления: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693"/>
        <w:gridCol w:w="1275"/>
        <w:gridCol w:w="1276"/>
        <w:gridCol w:w="4395"/>
      </w:tblGrid>
      <w:tr w:rsidR="00474043" w:rsidRPr="00474043" w:rsidTr="0073684A">
        <w:tc>
          <w:tcPr>
            <w:tcW w:w="10490" w:type="dxa"/>
            <w:gridSpan w:val="5"/>
          </w:tcPr>
          <w:p w:rsidR="00474043" w:rsidRPr="00474043" w:rsidRDefault="00474043" w:rsidP="00474043">
            <w:pPr>
              <w:autoSpaceDE w:val="0"/>
              <w:autoSpaceDN w:val="0"/>
              <w:adjustRightInd w:val="0"/>
              <w:spacing w:before="40"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Нормативный правовой акт</w:t>
            </w:r>
          </w:p>
        </w:tc>
      </w:tr>
      <w:tr w:rsidR="00474043" w:rsidRPr="00474043" w:rsidTr="0073684A">
        <w:trPr>
          <w:trHeight w:val="70"/>
        </w:trPr>
        <w:tc>
          <w:tcPr>
            <w:tcW w:w="851"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вид</w:t>
            </w:r>
          </w:p>
        </w:tc>
        <w:tc>
          <w:tcPr>
            <w:tcW w:w="2693"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принявший орган</w:t>
            </w:r>
          </w:p>
        </w:tc>
        <w:tc>
          <w:tcPr>
            <w:tcW w:w="1275"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дата</w:t>
            </w:r>
          </w:p>
        </w:tc>
        <w:tc>
          <w:tcPr>
            <w:tcW w:w="1276"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номер</w:t>
            </w:r>
          </w:p>
        </w:tc>
        <w:tc>
          <w:tcPr>
            <w:tcW w:w="4395"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w:t>
            </w:r>
          </w:p>
        </w:tc>
      </w:tr>
      <w:tr w:rsidR="00474043" w:rsidRPr="00474043" w:rsidTr="0073684A">
        <w:tc>
          <w:tcPr>
            <w:tcW w:w="851"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2693"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1275"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c>
          <w:tcPr>
            <w:tcW w:w="1276"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w:t>
            </w:r>
          </w:p>
        </w:tc>
        <w:tc>
          <w:tcPr>
            <w:tcW w:w="4395"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w:t>
            </w:r>
          </w:p>
        </w:tc>
      </w:tr>
      <w:tr w:rsidR="00474043" w:rsidRPr="00474043" w:rsidTr="0073684A">
        <w:tc>
          <w:tcPr>
            <w:tcW w:w="851"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2693"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1275"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1276"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4395"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r w:rsidR="00474043" w:rsidRPr="00474043" w:rsidTr="0073684A">
        <w:tc>
          <w:tcPr>
            <w:tcW w:w="851"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2693"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1275"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1276"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4395"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 Порядок оказания муниципальной услуги</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5.1. Нормативные правовые акты, регулирующие порядок оказания муниципальной услуги</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(реквизиты нормативного правового акта)</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5.2. Порядок информирования потенциальных потребителей муниципальной услуги: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260"/>
        <w:gridCol w:w="3402"/>
      </w:tblGrid>
      <w:tr w:rsidR="00474043" w:rsidRPr="00474043" w:rsidTr="0073684A">
        <w:tc>
          <w:tcPr>
            <w:tcW w:w="3686"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Способ информирования</w:t>
            </w:r>
          </w:p>
        </w:tc>
        <w:tc>
          <w:tcPr>
            <w:tcW w:w="3260"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Состав размещаемой информации</w:t>
            </w:r>
          </w:p>
        </w:tc>
        <w:tc>
          <w:tcPr>
            <w:tcW w:w="3402" w:type="dxa"/>
          </w:tcPr>
          <w:p w:rsidR="00474043" w:rsidRPr="00474043" w:rsidRDefault="00474043" w:rsidP="00474043">
            <w:pPr>
              <w:autoSpaceDE w:val="0"/>
              <w:autoSpaceDN w:val="0"/>
              <w:adjustRightInd w:val="0"/>
              <w:spacing w:after="0" w:line="240" w:lineRule="exact"/>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Частота обновления информации</w:t>
            </w:r>
          </w:p>
        </w:tc>
      </w:tr>
      <w:tr w:rsidR="00474043" w:rsidRPr="00474043" w:rsidTr="0073684A">
        <w:tc>
          <w:tcPr>
            <w:tcW w:w="3686"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3260"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3402"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r>
      <w:tr w:rsidR="00474043" w:rsidRPr="00474043" w:rsidTr="0073684A">
        <w:tc>
          <w:tcPr>
            <w:tcW w:w="3686"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260"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402"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r w:rsidR="00474043" w:rsidRPr="00474043" w:rsidTr="0073684A">
        <w:tc>
          <w:tcPr>
            <w:tcW w:w="3686"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260"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402"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Часть 2. Сведения о выполняемых работах </w:t>
      </w:r>
      <w:hyperlink w:anchor="Par200" w:history="1">
        <w:r w:rsidRPr="00474043">
          <w:rPr>
            <w:rFonts w:ascii="Times New Roman" w:eastAsia="Times New Roman" w:hAnsi="Times New Roman" w:cs="Times New Roman"/>
            <w:sz w:val="14"/>
            <w:szCs w:val="14"/>
            <w:lang w:eastAsia="ru-RU"/>
          </w:rPr>
          <w:t>&lt;3&gt;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Раздел _____</w:t>
      </w: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487"/>
        <w:gridCol w:w="2552"/>
        <w:gridCol w:w="1417"/>
      </w:tblGrid>
      <w:tr w:rsidR="00474043" w:rsidRPr="00474043" w:rsidTr="005213B1">
        <w:trPr>
          <w:trHeight w:val="251"/>
        </w:trPr>
        <w:tc>
          <w:tcPr>
            <w:tcW w:w="6487"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 Наименование работы ___________________________________________________________________</w:t>
            </w:r>
          </w:p>
        </w:tc>
        <w:tc>
          <w:tcPr>
            <w:tcW w:w="2552" w:type="dxa"/>
            <w:vMerge w:val="restart"/>
            <w:tcBorders>
              <w:top w:val="nil"/>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Код по общероссийскому</w:t>
            </w:r>
          </w:p>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по базовому перечню или регионал</w:t>
            </w:r>
            <w:r w:rsidRPr="00474043">
              <w:rPr>
                <w:rFonts w:ascii="Times New Roman" w:eastAsia="Times New Roman" w:hAnsi="Times New Roman" w:cs="Times New Roman"/>
                <w:sz w:val="14"/>
                <w:szCs w:val="14"/>
                <w:lang w:eastAsia="ru-RU"/>
              </w:rPr>
              <w:t>ь</w:t>
            </w:r>
            <w:r w:rsidRPr="00474043">
              <w:rPr>
                <w:rFonts w:ascii="Times New Roman" w:eastAsia="Times New Roman" w:hAnsi="Times New Roman" w:cs="Times New Roman"/>
                <w:sz w:val="14"/>
                <w:szCs w:val="14"/>
                <w:lang w:eastAsia="ru-RU"/>
              </w:rPr>
              <w:t>ному перечню</w:t>
            </w:r>
          </w:p>
        </w:tc>
        <w:tc>
          <w:tcPr>
            <w:tcW w:w="1417" w:type="dxa"/>
            <w:vMerge w:val="restart"/>
            <w:tcBorders>
              <w:top w:val="single" w:sz="4" w:space="0" w:color="auto"/>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474043" w:rsidRPr="00474043" w:rsidTr="005213B1">
        <w:trPr>
          <w:trHeight w:val="122"/>
        </w:trPr>
        <w:tc>
          <w:tcPr>
            <w:tcW w:w="6487" w:type="dxa"/>
            <w:tcBorders>
              <w:top w:val="nil"/>
              <w:left w:val="nil"/>
              <w:right w:val="nil"/>
            </w:tcBorders>
            <w:vAlign w:val="center"/>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 Категории потребителей работы _______________________________________________________</w:t>
            </w:r>
            <w:r w:rsidR="005213B1">
              <w:rPr>
                <w:rFonts w:ascii="Times New Roman" w:eastAsia="Times New Roman" w:hAnsi="Times New Roman" w:cs="Times New Roman"/>
                <w:sz w:val="14"/>
                <w:szCs w:val="14"/>
                <w:lang w:eastAsia="ru-RU"/>
              </w:rPr>
              <w:t>__</w:t>
            </w:r>
          </w:p>
        </w:tc>
        <w:tc>
          <w:tcPr>
            <w:tcW w:w="2552" w:type="dxa"/>
            <w:vMerge/>
            <w:tcBorders>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p>
        </w:tc>
        <w:tc>
          <w:tcPr>
            <w:tcW w:w="1417" w:type="dxa"/>
            <w:vMerge/>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 Показатели, характеризующие качество и (или) объем (содержание) работы:</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bookmarkStart w:id="29" w:name="Par11"/>
      <w:bookmarkEnd w:id="29"/>
      <w:r w:rsidRPr="00474043">
        <w:rPr>
          <w:rFonts w:ascii="Times New Roman" w:eastAsia="Times New Roman" w:hAnsi="Times New Roman" w:cs="Times New Roman"/>
          <w:sz w:val="14"/>
          <w:szCs w:val="14"/>
          <w:lang w:eastAsia="ru-RU"/>
        </w:rPr>
        <w:t xml:space="preserve">3.1. Показатели, характеризующие качество работы </w:t>
      </w:r>
      <w:hyperlink w:anchor="Par201" w:history="1">
        <w:r w:rsidRPr="00474043">
          <w:rPr>
            <w:rFonts w:ascii="Times New Roman" w:eastAsia="Times New Roman" w:hAnsi="Times New Roman" w:cs="Times New Roman"/>
            <w:sz w:val="14"/>
            <w:szCs w:val="14"/>
            <w:lang w:eastAsia="ru-RU"/>
          </w:rPr>
          <w:t>&lt;4&gt;</w:t>
        </w:r>
      </w:hyperlink>
      <w:r w:rsidRPr="00474043">
        <w:rPr>
          <w:rFonts w:ascii="Times New Roman" w:eastAsia="Times New Roman" w:hAnsi="Times New Roman" w:cs="Times New Roman"/>
          <w:sz w:val="14"/>
          <w:szCs w:val="14"/>
          <w:lang w:eastAsia="ru-RU"/>
        </w:rPr>
        <w:t>:</w:t>
      </w:r>
    </w:p>
    <w:tbl>
      <w:tblPr>
        <w:tblW w:w="10490" w:type="dxa"/>
        <w:tblInd w:w="62" w:type="dxa"/>
        <w:tblLayout w:type="fixed"/>
        <w:tblCellMar>
          <w:top w:w="102" w:type="dxa"/>
          <w:left w:w="62" w:type="dxa"/>
          <w:bottom w:w="102" w:type="dxa"/>
          <w:right w:w="62" w:type="dxa"/>
        </w:tblCellMar>
        <w:tblLook w:val="0000"/>
      </w:tblPr>
      <w:tblGrid>
        <w:gridCol w:w="567"/>
        <w:gridCol w:w="851"/>
        <w:gridCol w:w="850"/>
        <w:gridCol w:w="851"/>
        <w:gridCol w:w="709"/>
        <w:gridCol w:w="850"/>
        <w:gridCol w:w="567"/>
        <w:gridCol w:w="567"/>
        <w:gridCol w:w="567"/>
        <w:gridCol w:w="900"/>
        <w:gridCol w:w="659"/>
        <w:gridCol w:w="610"/>
        <w:gridCol w:w="709"/>
        <w:gridCol w:w="1233"/>
      </w:tblGrid>
      <w:tr w:rsidR="00474043" w:rsidRPr="00474043" w:rsidTr="005213B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Уникал</w:t>
            </w:r>
            <w:r w:rsidRPr="00474043">
              <w:rPr>
                <w:rFonts w:ascii="Times New Roman" w:eastAsia="Times New Roman" w:hAnsi="Times New Roman" w:cs="Times New Roman"/>
                <w:spacing w:val="-20"/>
                <w:sz w:val="12"/>
                <w:szCs w:val="12"/>
                <w:lang w:eastAsia="ru-RU"/>
              </w:rPr>
              <w:t>ь</w:t>
            </w:r>
            <w:r w:rsidRPr="00474043">
              <w:rPr>
                <w:rFonts w:ascii="Times New Roman" w:eastAsia="Times New Roman" w:hAnsi="Times New Roman" w:cs="Times New Roman"/>
                <w:spacing w:val="-20"/>
                <w:sz w:val="12"/>
                <w:szCs w:val="12"/>
                <w:lang w:eastAsia="ru-RU"/>
              </w:rPr>
              <w:t>ный номер реестровой записи</w:t>
            </w:r>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hyperlink w:anchor="Par201" w:history="1">
              <w:r w:rsidR="00474043" w:rsidRPr="00474043">
                <w:rPr>
                  <w:rFonts w:ascii="Times New Roman" w:eastAsia="Times New Roman" w:hAnsi="Times New Roman" w:cs="Times New Roman"/>
                  <w:sz w:val="12"/>
                  <w:szCs w:val="12"/>
                  <w:lang w:eastAsia="ru-RU"/>
                </w:rPr>
                <w:t>&lt;5&gt;</w:t>
              </w:r>
            </w:hyperlink>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lastRenderedPageBreak/>
              <w:t>Показатель, характеризующий содержание работы</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 справочникам)</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зующий условия (формы) выполнения работы (по справочникам)</w:t>
            </w:r>
          </w:p>
        </w:tc>
        <w:tc>
          <w:tcPr>
            <w:tcW w:w="1701"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качества работы</w:t>
            </w:r>
          </w:p>
        </w:tc>
        <w:tc>
          <w:tcPr>
            <w:tcW w:w="2169"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Значение показателя качества работы</w:t>
            </w:r>
          </w:p>
        </w:tc>
        <w:tc>
          <w:tcPr>
            <w:tcW w:w="1942"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Допустимые (возможные) откл</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нения от установленных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лей качества муниципальной услуги</w:t>
            </w:r>
            <w:hyperlink r:id="rId51" w:history="1">
              <w:r w:rsidRPr="00474043">
                <w:rPr>
                  <w:rFonts w:ascii="Times New Roman" w:eastAsia="Times New Roman" w:hAnsi="Times New Roman" w:cs="Times New Roman"/>
                  <w:sz w:val="12"/>
                  <w:szCs w:val="12"/>
                  <w:lang w:eastAsia="ru-RU"/>
                </w:rPr>
                <w:t>&lt;7&gt;</w:t>
              </w:r>
            </w:hyperlink>
          </w:p>
        </w:tc>
      </w:tr>
      <w:tr w:rsidR="00474043" w:rsidRPr="00474043" w:rsidTr="005213B1">
        <w:trPr>
          <w:trHeight w:val="20"/>
        </w:trPr>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552"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w:t>
            </w:r>
          </w:p>
        </w:tc>
        <w:tc>
          <w:tcPr>
            <w:tcW w:w="900"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20__ год (очередной финансовый год)</w:t>
            </w:r>
          </w:p>
        </w:tc>
        <w:tc>
          <w:tcPr>
            <w:tcW w:w="659"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(1-й год планового периода)</w:t>
            </w:r>
          </w:p>
        </w:tc>
        <w:tc>
          <w:tcPr>
            <w:tcW w:w="610"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(2-й год планового периода)</w:t>
            </w:r>
          </w:p>
        </w:tc>
        <w:tc>
          <w:tcPr>
            <w:tcW w:w="709"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В процентах</w:t>
            </w:r>
          </w:p>
        </w:tc>
        <w:tc>
          <w:tcPr>
            <w:tcW w:w="1233"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z w:val="12"/>
                <w:szCs w:val="12"/>
                <w:lang w:eastAsia="ru-RU"/>
              </w:rPr>
              <w:t>В абсолютных показателях</w:t>
            </w:r>
          </w:p>
        </w:tc>
      </w:tr>
      <w:tr w:rsidR="00474043" w:rsidRPr="00474043" w:rsidTr="005213B1">
        <w:trPr>
          <w:trHeight w:val="20"/>
        </w:trPr>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Код по </w:t>
            </w:r>
            <w:hyperlink r:id="rId52" w:history="1">
              <w:r w:rsidRPr="00474043">
                <w:rPr>
                  <w:rFonts w:ascii="Times New Roman" w:eastAsia="Times New Roman" w:hAnsi="Times New Roman" w:cs="Times New Roman"/>
                  <w:sz w:val="12"/>
                  <w:szCs w:val="12"/>
                  <w:lang w:eastAsia="ru-RU"/>
                </w:rPr>
                <w:t>ОКЕИ</w:t>
              </w:r>
            </w:hyperlink>
            <w:hyperlink w:anchor="Par201" w:history="1">
              <w:r w:rsidRPr="00474043">
                <w:rPr>
                  <w:rFonts w:ascii="Times New Roman" w:eastAsia="Times New Roman" w:hAnsi="Times New Roman" w:cs="Times New Roman"/>
                  <w:sz w:val="12"/>
                  <w:szCs w:val="12"/>
                  <w:lang w:eastAsia="ru-RU"/>
                </w:rPr>
                <w:t>&lt;6&gt;</w:t>
              </w:r>
            </w:hyperlink>
          </w:p>
        </w:tc>
        <w:tc>
          <w:tcPr>
            <w:tcW w:w="900"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59"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10"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233"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rPr>
          <w:trHeight w:val="20"/>
        </w:trPr>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90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6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6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123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r>
      <w:tr w:rsidR="00474043" w:rsidRPr="00474043" w:rsidTr="005213B1">
        <w:trPr>
          <w:trHeight w:val="20"/>
        </w:trPr>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0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5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61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233"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bookmarkStart w:id="30" w:name="Par86"/>
      <w:bookmarkEnd w:id="30"/>
      <w:r w:rsidRPr="00474043">
        <w:rPr>
          <w:rFonts w:ascii="Times New Roman" w:eastAsia="Times New Roman" w:hAnsi="Times New Roman" w:cs="Times New Roman"/>
          <w:sz w:val="14"/>
          <w:szCs w:val="14"/>
          <w:lang w:eastAsia="ru-RU"/>
        </w:rPr>
        <w:t>3.2. Показатели, характеризующие объем (содержание) работы:</w:t>
      </w:r>
    </w:p>
    <w:tbl>
      <w:tblPr>
        <w:tblW w:w="10490" w:type="dxa"/>
        <w:tblInd w:w="62" w:type="dxa"/>
        <w:tblLayout w:type="fixed"/>
        <w:tblCellMar>
          <w:top w:w="102" w:type="dxa"/>
          <w:left w:w="62" w:type="dxa"/>
          <w:bottom w:w="102" w:type="dxa"/>
          <w:right w:w="62" w:type="dxa"/>
        </w:tblCellMar>
        <w:tblLook w:val="0000"/>
      </w:tblPr>
      <w:tblGrid>
        <w:gridCol w:w="426"/>
        <w:gridCol w:w="581"/>
        <w:gridCol w:w="665"/>
        <w:gridCol w:w="606"/>
        <w:gridCol w:w="572"/>
        <w:gridCol w:w="567"/>
        <w:gridCol w:w="411"/>
        <w:gridCol w:w="425"/>
        <w:gridCol w:w="425"/>
        <w:gridCol w:w="567"/>
        <w:gridCol w:w="567"/>
        <w:gridCol w:w="567"/>
        <w:gridCol w:w="567"/>
        <w:gridCol w:w="567"/>
        <w:gridCol w:w="60"/>
        <w:gridCol w:w="365"/>
        <w:gridCol w:w="426"/>
        <w:gridCol w:w="567"/>
        <w:gridCol w:w="13"/>
        <w:gridCol w:w="1546"/>
      </w:tblGrid>
      <w:tr w:rsidR="00474043" w:rsidRPr="00474043" w:rsidTr="005213B1">
        <w:tc>
          <w:tcPr>
            <w:tcW w:w="426"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Ун</w:t>
            </w:r>
            <w:r w:rsidRPr="00474043">
              <w:rPr>
                <w:rFonts w:ascii="Times New Roman" w:eastAsia="Times New Roman" w:hAnsi="Times New Roman" w:cs="Times New Roman"/>
                <w:spacing w:val="-20"/>
                <w:sz w:val="12"/>
                <w:szCs w:val="12"/>
                <w:lang w:eastAsia="ru-RU"/>
              </w:rPr>
              <w:t>и</w:t>
            </w:r>
            <w:r w:rsidRPr="00474043">
              <w:rPr>
                <w:rFonts w:ascii="Times New Roman" w:eastAsia="Times New Roman" w:hAnsi="Times New Roman" w:cs="Times New Roman"/>
                <w:spacing w:val="-20"/>
                <w:sz w:val="12"/>
                <w:szCs w:val="12"/>
                <w:lang w:eastAsia="ru-RU"/>
              </w:rPr>
              <w:t>кальный номер реестр</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вой записи</w:t>
            </w:r>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hyperlink w:anchor="Par201" w:history="1">
              <w:r w:rsidR="00474043" w:rsidRPr="00474043">
                <w:rPr>
                  <w:rFonts w:ascii="Times New Roman" w:eastAsia="Times New Roman" w:hAnsi="Times New Roman" w:cs="Times New Roman"/>
                  <w:sz w:val="12"/>
                  <w:szCs w:val="12"/>
                  <w:lang w:eastAsia="ru-RU"/>
                </w:rPr>
                <w:t>&lt;5&gt;</w:t>
              </w:r>
            </w:hyperlink>
          </w:p>
        </w:tc>
        <w:tc>
          <w:tcPr>
            <w:tcW w:w="1852"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содержание работы (по справо</w:t>
            </w:r>
            <w:r w:rsidRPr="00474043">
              <w:rPr>
                <w:rFonts w:ascii="Times New Roman" w:eastAsia="Times New Roman" w:hAnsi="Times New Roman" w:cs="Times New Roman"/>
                <w:sz w:val="12"/>
                <w:szCs w:val="12"/>
                <w:lang w:eastAsia="ru-RU"/>
              </w:rPr>
              <w:t>ч</w:t>
            </w:r>
            <w:r w:rsidRPr="00474043">
              <w:rPr>
                <w:rFonts w:ascii="Times New Roman" w:eastAsia="Times New Roman" w:hAnsi="Times New Roman" w:cs="Times New Roman"/>
                <w:sz w:val="12"/>
                <w:szCs w:val="12"/>
                <w:lang w:eastAsia="ru-RU"/>
              </w:rPr>
              <w:t>никам)</w:t>
            </w:r>
          </w:p>
        </w:tc>
        <w:tc>
          <w:tcPr>
            <w:tcW w:w="1139"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w:t>
            </w:r>
            <w:r w:rsidRPr="00474043">
              <w:rPr>
                <w:rFonts w:ascii="Times New Roman" w:eastAsia="Times New Roman" w:hAnsi="Times New Roman" w:cs="Times New Roman"/>
                <w:sz w:val="12"/>
                <w:szCs w:val="12"/>
                <w:lang w:eastAsia="ru-RU"/>
              </w:rPr>
              <w:t>к</w:t>
            </w:r>
            <w:r w:rsidRPr="00474043">
              <w:rPr>
                <w:rFonts w:ascii="Times New Roman" w:eastAsia="Times New Roman" w:hAnsi="Times New Roman" w:cs="Times New Roman"/>
                <w:sz w:val="12"/>
                <w:szCs w:val="12"/>
                <w:lang w:eastAsia="ru-RU"/>
              </w:rPr>
              <w:t>теризующий условия (формы) выполнения раб</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ты (по справочн</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кам)</w:t>
            </w:r>
          </w:p>
        </w:tc>
        <w:tc>
          <w:tcPr>
            <w:tcW w:w="1828" w:type="dxa"/>
            <w:gridSpan w:val="4"/>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объема работы</w:t>
            </w:r>
          </w:p>
        </w:tc>
        <w:tc>
          <w:tcPr>
            <w:tcW w:w="1701"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Значение показателя объема работы</w:t>
            </w:r>
          </w:p>
        </w:tc>
        <w:tc>
          <w:tcPr>
            <w:tcW w:w="1998" w:type="dxa"/>
            <w:gridSpan w:val="6"/>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Размер платы (цена, тариф) </w:t>
            </w:r>
            <w:hyperlink r:id="rId53" w:history="1">
              <w:r w:rsidRPr="00474043">
                <w:rPr>
                  <w:rFonts w:ascii="Times New Roman" w:eastAsia="Times New Roman" w:hAnsi="Times New Roman" w:cs="Times New Roman"/>
                  <w:sz w:val="12"/>
                  <w:szCs w:val="12"/>
                  <w:lang w:eastAsia="ru-RU"/>
                </w:rPr>
                <w:t>&lt;8&gt;</w:t>
              </w:r>
            </w:hyperlink>
          </w:p>
        </w:tc>
        <w:tc>
          <w:tcPr>
            <w:tcW w:w="154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Допустимые (возможные) отклонения от установле</w:t>
            </w:r>
            <w:r w:rsidRPr="00474043">
              <w:rPr>
                <w:rFonts w:ascii="Times New Roman" w:eastAsia="Times New Roman" w:hAnsi="Times New Roman" w:cs="Times New Roman"/>
                <w:sz w:val="12"/>
                <w:szCs w:val="12"/>
                <w:lang w:eastAsia="ru-RU"/>
              </w:rPr>
              <w:t>н</w:t>
            </w:r>
            <w:r w:rsidRPr="00474043">
              <w:rPr>
                <w:rFonts w:ascii="Times New Roman" w:eastAsia="Times New Roman" w:hAnsi="Times New Roman" w:cs="Times New Roman"/>
                <w:sz w:val="12"/>
                <w:szCs w:val="12"/>
                <w:lang w:eastAsia="ru-RU"/>
              </w:rPr>
              <w:t>ных показателей качества муниципальной услуги</w:t>
            </w:r>
            <w:hyperlink r:id="rId54" w:history="1">
              <w:r w:rsidRPr="00474043">
                <w:rPr>
                  <w:rFonts w:ascii="Times New Roman" w:eastAsia="Times New Roman" w:hAnsi="Times New Roman" w:cs="Times New Roman"/>
                  <w:sz w:val="12"/>
                  <w:szCs w:val="12"/>
                  <w:lang w:eastAsia="ru-RU"/>
                </w:rPr>
                <w:t>&lt;7&gt;</w:t>
              </w:r>
            </w:hyperlink>
          </w:p>
        </w:tc>
      </w:tr>
      <w:tr w:rsidR="00474043" w:rsidRPr="00474043" w:rsidTr="005213B1">
        <w:tc>
          <w:tcPr>
            <w:tcW w:w="426"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852"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139"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411"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наим</w:t>
            </w:r>
            <w:r w:rsidRPr="00474043">
              <w:rPr>
                <w:rFonts w:ascii="Times New Roman" w:eastAsia="Times New Roman" w:hAnsi="Times New Roman" w:cs="Times New Roman"/>
                <w:spacing w:val="-20"/>
                <w:sz w:val="12"/>
                <w:szCs w:val="12"/>
                <w:lang w:eastAsia="ru-RU"/>
              </w:rPr>
              <w:t>е</w:t>
            </w:r>
            <w:r w:rsidRPr="00474043">
              <w:rPr>
                <w:rFonts w:ascii="Times New Roman" w:eastAsia="Times New Roman" w:hAnsi="Times New Roman" w:cs="Times New Roman"/>
                <w:spacing w:val="-20"/>
                <w:sz w:val="12"/>
                <w:szCs w:val="12"/>
                <w:lang w:eastAsia="ru-RU"/>
              </w:rPr>
              <w:t>нование показ</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теля</w:t>
            </w:r>
          </w:p>
        </w:tc>
        <w:tc>
          <w:tcPr>
            <w:tcW w:w="1417" w:type="dxa"/>
            <w:gridSpan w:val="3"/>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(очередной финансовый год)</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(1-й год планового периода)</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(2-й год планового периода)</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(очередной финансовый год)</w:t>
            </w:r>
          </w:p>
        </w:tc>
        <w:tc>
          <w:tcPr>
            <w:tcW w:w="425" w:type="dxa"/>
            <w:gridSpan w:val="2"/>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(1-й год план</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вого периода)</w:t>
            </w:r>
          </w:p>
        </w:tc>
        <w:tc>
          <w:tcPr>
            <w:tcW w:w="426"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20__ год (2-й год план</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вого периода)</w:t>
            </w:r>
          </w:p>
        </w:tc>
        <w:tc>
          <w:tcPr>
            <w:tcW w:w="567" w:type="dxa"/>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В процентах</w:t>
            </w:r>
          </w:p>
        </w:tc>
        <w:tc>
          <w:tcPr>
            <w:tcW w:w="1559" w:type="dxa"/>
            <w:gridSpan w:val="2"/>
            <w:vMerge w:val="restart"/>
            <w:tcBorders>
              <w:top w:val="single" w:sz="4" w:space="0" w:color="auto"/>
              <w:left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z w:val="12"/>
                <w:szCs w:val="12"/>
                <w:lang w:eastAsia="ru-RU"/>
              </w:rPr>
              <w:t>В абсолютных показателях</w:t>
            </w:r>
          </w:p>
        </w:tc>
      </w:tr>
      <w:tr w:rsidR="00474043" w:rsidRPr="00474043" w:rsidTr="005213B1">
        <w:tc>
          <w:tcPr>
            <w:tcW w:w="426"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8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6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60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7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 показ</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теля)</w:t>
            </w:r>
          </w:p>
        </w:tc>
        <w:tc>
          <w:tcPr>
            <w:tcW w:w="411"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425" w:type="dxa"/>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w:t>
            </w: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код по </w:t>
            </w:r>
            <w:hyperlink r:id="rId55" w:history="1">
              <w:r w:rsidRPr="00474043">
                <w:rPr>
                  <w:rFonts w:ascii="Times New Roman" w:eastAsia="Times New Roman" w:hAnsi="Times New Roman" w:cs="Times New Roman"/>
                  <w:sz w:val="12"/>
                  <w:szCs w:val="12"/>
                  <w:lang w:eastAsia="ru-RU"/>
                </w:rPr>
                <w:t>ОКЕИ</w:t>
              </w:r>
            </w:hyperlink>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hyperlink w:anchor="Par201" w:history="1">
              <w:r w:rsidR="00474043" w:rsidRPr="00474043">
                <w:rPr>
                  <w:rFonts w:ascii="Times New Roman" w:eastAsia="Times New Roman" w:hAnsi="Times New Roman" w:cs="Times New Roman"/>
                  <w:sz w:val="12"/>
                  <w:szCs w:val="12"/>
                  <w:lang w:eastAsia="ru-RU"/>
                </w:rPr>
                <w:t>&lt;6&gt;</w:t>
              </w:r>
            </w:hyperlink>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опис</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работы</w:t>
            </w: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425" w:type="dxa"/>
            <w:gridSpan w:val="2"/>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gridSpan w:val="2"/>
            <w:vMerge/>
            <w:tcBorders>
              <w:left w:val="single" w:sz="4" w:space="0" w:color="auto"/>
              <w:right w:val="single" w:sz="4" w:space="0" w:color="auto"/>
            </w:tcBorders>
          </w:tcPr>
          <w:p w:rsidR="00474043" w:rsidRPr="00474043" w:rsidRDefault="00474043" w:rsidP="00474043">
            <w:pPr>
              <w:spacing w:after="0" w:line="240" w:lineRule="auto"/>
              <w:rPr>
                <w:rFonts w:ascii="Times New Roman" w:eastAsia="Times New Roman" w:hAnsi="Times New Roman" w:cs="Times New Roman"/>
                <w:sz w:val="12"/>
                <w:szCs w:val="12"/>
                <w:lang w:eastAsia="ru-RU"/>
              </w:rPr>
            </w:pPr>
          </w:p>
        </w:tc>
      </w:tr>
      <w:tr w:rsidR="00474043" w:rsidRPr="00474043" w:rsidTr="005213B1">
        <w:tc>
          <w:tcPr>
            <w:tcW w:w="42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58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6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60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57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41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627"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c>
          <w:tcPr>
            <w:tcW w:w="3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15</w:t>
            </w:r>
          </w:p>
        </w:tc>
        <w:tc>
          <w:tcPr>
            <w:tcW w:w="42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16</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17</w:t>
            </w:r>
          </w:p>
        </w:tc>
        <w:tc>
          <w:tcPr>
            <w:tcW w:w="1559" w:type="dxa"/>
            <w:gridSpan w:val="2"/>
            <w:tcBorders>
              <w:top w:val="single" w:sz="4" w:space="0" w:color="auto"/>
              <w:bottom w:val="single" w:sz="4" w:space="0" w:color="auto"/>
              <w:right w:val="single" w:sz="4" w:space="0" w:color="auto"/>
            </w:tcBorders>
          </w:tcPr>
          <w:p w:rsidR="00474043" w:rsidRPr="00474043" w:rsidRDefault="00474043" w:rsidP="00474043">
            <w:pPr>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18</w:t>
            </w:r>
          </w:p>
        </w:tc>
      </w:tr>
      <w:tr w:rsidR="00474043" w:rsidRPr="00474043" w:rsidTr="005213B1">
        <w:tc>
          <w:tcPr>
            <w:tcW w:w="42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8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0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7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1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627"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365"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2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559" w:type="dxa"/>
            <w:gridSpan w:val="2"/>
            <w:tcBorders>
              <w:top w:val="single" w:sz="4" w:space="0" w:color="auto"/>
              <w:bottom w:val="single" w:sz="4" w:space="0" w:color="auto"/>
              <w:right w:val="single" w:sz="4" w:space="0" w:color="auto"/>
            </w:tcBorders>
          </w:tcPr>
          <w:p w:rsidR="00474043" w:rsidRPr="00474043" w:rsidRDefault="00474043" w:rsidP="00474043">
            <w:pPr>
              <w:spacing w:after="0" w:line="240" w:lineRule="auto"/>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Часть 3. Прочие сведения о муниципальном задании </w:t>
      </w:r>
      <w:hyperlink w:anchor="Par202" w:history="1">
        <w:r w:rsidRPr="00474043">
          <w:rPr>
            <w:rFonts w:ascii="Times New Roman" w:eastAsia="Times New Roman" w:hAnsi="Times New Roman" w:cs="Times New Roman"/>
            <w:sz w:val="14"/>
            <w:szCs w:val="14"/>
            <w:lang w:eastAsia="ru-RU"/>
          </w:rPr>
          <w:t>&lt;9&gt;</w:t>
        </w:r>
      </w:hyperlink>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 Условия и порядок досрочного прекращения выполнения муниципального задания 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  Иная информация, необходимая для выполнения (контроля за выполнением) муниципального задания 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 Порядок контроля за выполнением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647"/>
        <w:gridCol w:w="3689"/>
      </w:tblGrid>
      <w:tr w:rsidR="00474043" w:rsidRPr="00474043" w:rsidTr="005213B1">
        <w:tc>
          <w:tcPr>
            <w:tcW w:w="3403"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Форма контроля</w:t>
            </w:r>
          </w:p>
        </w:tc>
        <w:tc>
          <w:tcPr>
            <w:tcW w:w="3647"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Периодичность</w:t>
            </w:r>
          </w:p>
        </w:tc>
        <w:tc>
          <w:tcPr>
            <w:tcW w:w="3689"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Органы местного самоуправления, осуществляющие контроль за выполнением муниципального задания</w:t>
            </w:r>
          </w:p>
        </w:tc>
      </w:tr>
      <w:tr w:rsidR="00474043" w:rsidRPr="00474043" w:rsidTr="005213B1">
        <w:tc>
          <w:tcPr>
            <w:tcW w:w="3403"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w:t>
            </w:r>
          </w:p>
        </w:tc>
        <w:tc>
          <w:tcPr>
            <w:tcW w:w="3647"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w:t>
            </w:r>
          </w:p>
        </w:tc>
        <w:tc>
          <w:tcPr>
            <w:tcW w:w="3689" w:type="dxa"/>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w:t>
            </w:r>
          </w:p>
        </w:tc>
      </w:tr>
      <w:tr w:rsidR="00474043" w:rsidRPr="00474043" w:rsidTr="005213B1">
        <w:tc>
          <w:tcPr>
            <w:tcW w:w="3403"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647"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689"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r w:rsidR="00474043" w:rsidRPr="00474043" w:rsidTr="005213B1">
        <w:tc>
          <w:tcPr>
            <w:tcW w:w="3403"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647"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3689" w:type="dxa"/>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4"/>
          <w:szCs w:val="14"/>
          <w:lang w:eastAsia="ru-RU"/>
        </w:rPr>
      </w:pP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 Требования к отчетности о выполнении муниципального задания 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4.1. Периодичность представления отчетов о выполнении муниципального задания 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4.2. Сроки представления отчетов о выполнении муниципального задания 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4.3. Иные требования к отчетности о выполнении муниципального задания 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5. Иные показатели, связанные с выполнением муниципального задания, </w:t>
      </w:r>
      <w:hyperlink w:anchor="Par203" w:history="1">
        <w:r w:rsidRPr="00474043">
          <w:rPr>
            <w:rFonts w:ascii="Times New Roman" w:eastAsia="Times New Roman" w:hAnsi="Times New Roman" w:cs="Times New Roman"/>
            <w:sz w:val="14"/>
            <w:szCs w:val="14"/>
            <w:lang w:eastAsia="ru-RU"/>
          </w:rPr>
          <w:t>&lt;10&gt;</w:t>
        </w:r>
      </w:hyperlink>
      <w:r w:rsidRPr="00474043">
        <w:rPr>
          <w:rFonts w:ascii="Times New Roman" w:eastAsia="Times New Roman" w:hAnsi="Times New Roman" w:cs="Times New Roman"/>
          <w:sz w:val="14"/>
          <w:szCs w:val="14"/>
          <w:lang w:eastAsia="ru-RU"/>
        </w:rPr>
        <w:t>____________________________________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________________________________________________________________________________________________________</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&lt;1&gt;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&lt;2&gt; заполняется в случае досрочного прекращения выполнения муниципального задания.</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&lt;3&gt;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w:t>
      </w:r>
      <w:r w:rsidRPr="00474043">
        <w:rPr>
          <w:rFonts w:ascii="Times New Roman" w:eastAsia="Times New Roman" w:hAnsi="Times New Roman" w:cs="Times New Roman"/>
          <w:sz w:val="12"/>
          <w:szCs w:val="12"/>
          <w:lang w:eastAsia="ru-RU"/>
        </w:rPr>
        <w:t>з</w:t>
      </w:r>
      <w:r w:rsidRPr="00474043">
        <w:rPr>
          <w:rFonts w:ascii="Times New Roman" w:eastAsia="Times New Roman" w:hAnsi="Times New Roman" w:cs="Times New Roman"/>
          <w:sz w:val="12"/>
          <w:szCs w:val="12"/>
          <w:lang w:eastAsia="ru-RU"/>
        </w:rPr>
        <w:t>дельно по каждой из муниципальных услуг с указанием порядкового номера раздела.</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дополнении к ним показателями, характеризующими качество, установленными при необходимости органом, осуществляющим функции и полномочия учредителя.</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bookmarkStart w:id="31" w:name="Par200"/>
      <w:bookmarkEnd w:id="31"/>
      <w:r w:rsidRPr="00474043">
        <w:rPr>
          <w:rFonts w:ascii="Times New Roman" w:eastAsia="Times New Roman" w:hAnsi="Times New Roman" w:cs="Times New Roman"/>
          <w:sz w:val="12"/>
          <w:szCs w:val="12"/>
          <w:lang w:eastAsia="ru-RU"/>
        </w:rPr>
        <w:t>&lt;5&gt; Заполняется в соответствии с общероссийскими базовыми перечнями или региональным перечнем.</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bookmarkStart w:id="32" w:name="Par201"/>
      <w:bookmarkEnd w:id="32"/>
      <w:r w:rsidRPr="00474043">
        <w:rPr>
          <w:rFonts w:ascii="Times New Roman" w:eastAsia="Times New Roman" w:hAnsi="Times New Roman" w:cs="Times New Roman"/>
          <w:sz w:val="12"/>
          <w:szCs w:val="12"/>
          <w:lang w:eastAsia="ru-RU"/>
        </w:rPr>
        <w:t>&lt;6&gt; Заполняется в соответствии с кодом, указанном в общероссийском базовом перечне или региональном перечне (при наличии).</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&lt;7&gt; Заполняется в случае если для разных услуг и работ устанавливаются различные показатели допустимых(возможных) отклонений или если указанные отклонения устанавливаются в абс</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лютных величинах. В случае если единицей объема работы является работа в целом, показатель не указывается.</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&lt;8&gt; Заполняется в случае если оказание услуг и работ осуществляется на платной основе в соответствии с законодательством Российской Федерации в рамках муниципального задания. При ок</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зании услуг, работ на платной основе сверх установленного муниципального задания указанный показатель не формируется.</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bookmarkStart w:id="33" w:name="Par202"/>
      <w:bookmarkEnd w:id="33"/>
      <w:r w:rsidRPr="00474043">
        <w:rPr>
          <w:rFonts w:ascii="Times New Roman" w:eastAsia="Times New Roman" w:hAnsi="Times New Roman" w:cs="Times New Roman"/>
          <w:sz w:val="12"/>
          <w:szCs w:val="12"/>
          <w:lang w:eastAsia="ru-RU"/>
        </w:rPr>
        <w:t>&lt;9&gt; Заполняется в целом по муниципальному заданию.</w:t>
      </w:r>
    </w:p>
    <w:p w:rsidR="00474043" w:rsidRPr="00474043" w:rsidRDefault="00474043" w:rsidP="00474043">
      <w:pPr>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bookmarkStart w:id="34" w:name="Par203"/>
      <w:bookmarkEnd w:id="34"/>
      <w:r w:rsidRPr="00474043">
        <w:rPr>
          <w:rFonts w:ascii="Times New Roman" w:eastAsia="Times New Roman" w:hAnsi="Times New Roman" w:cs="Times New Roman"/>
          <w:sz w:val="12"/>
          <w:szCs w:val="12"/>
          <w:lang w:eastAsia="ru-RU"/>
        </w:rPr>
        <w:t>&lt;10&gt;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w:t>
      </w:r>
      <w:r w:rsidRPr="00474043">
        <w:rPr>
          <w:rFonts w:ascii="Times New Roman" w:eastAsia="Times New Roman" w:hAnsi="Times New Roman" w:cs="Times New Roman"/>
          <w:sz w:val="12"/>
          <w:szCs w:val="12"/>
          <w:lang w:eastAsia="ru-RU"/>
        </w:rPr>
        <w:t>я</w:t>
      </w:r>
      <w:r w:rsidRPr="00474043">
        <w:rPr>
          <w:rFonts w:ascii="Times New Roman" w:eastAsia="Times New Roman" w:hAnsi="Times New Roman" w:cs="Times New Roman"/>
          <w:sz w:val="12"/>
          <w:szCs w:val="12"/>
          <w:lang w:eastAsia="ru-RU"/>
        </w:rPr>
        <w:t>тии органом, осуществляющим функции и полномочия учредителя муниципальных бюджетных и автономных учреждений, главным распорядителем средств  бюджета, в ведении которого находятся мун</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 xml:space="preserve">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ar11" w:history="1">
        <w:r w:rsidRPr="00474043">
          <w:rPr>
            <w:rFonts w:ascii="Times New Roman" w:eastAsia="Times New Roman" w:hAnsi="Times New Roman" w:cs="Times New Roman"/>
            <w:sz w:val="12"/>
            <w:szCs w:val="12"/>
            <w:lang w:eastAsia="ru-RU"/>
          </w:rPr>
          <w:t>подпунктах 3.1</w:t>
        </w:r>
      </w:hyperlink>
      <w:r w:rsidRPr="00474043">
        <w:rPr>
          <w:rFonts w:ascii="Times New Roman" w:eastAsia="Times New Roman" w:hAnsi="Times New Roman" w:cs="Times New Roman"/>
          <w:sz w:val="12"/>
          <w:szCs w:val="12"/>
          <w:lang w:eastAsia="ru-RU"/>
        </w:rPr>
        <w:t xml:space="preserve"> и </w:t>
      </w:r>
      <w:hyperlink w:anchor="Par86" w:history="1">
        <w:r w:rsidRPr="00474043">
          <w:rPr>
            <w:rFonts w:ascii="Times New Roman" w:eastAsia="Times New Roman" w:hAnsi="Times New Roman" w:cs="Times New Roman"/>
            <w:sz w:val="12"/>
            <w:szCs w:val="12"/>
            <w:lang w:eastAsia="ru-RU"/>
          </w:rPr>
          <w:t>3.2</w:t>
        </w:r>
      </w:hyperlink>
      <w:r w:rsidRPr="00474043">
        <w:rPr>
          <w:rFonts w:ascii="Times New Roman" w:eastAsia="Times New Roman" w:hAnsi="Times New Roman" w:cs="Times New Roman"/>
          <w:sz w:val="12"/>
          <w:szCs w:val="12"/>
          <w:lang w:eastAsia="ru-RU"/>
        </w:rPr>
        <w:t xml:space="preserve"> настоящего муниципального задания, не заполняются. В случае установления требования о пр</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(выполнение работ) или в абсолютных величинах как для муниципального задания в целом, так и относительно его части (в том числе с учетом неравн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мерного оказания  муниципальных услуг (выполнение работ) в течение календарного года).</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p>
    <w:p w:rsidR="00474043" w:rsidRPr="00474043" w:rsidRDefault="00474043" w:rsidP="00EE6297">
      <w:pPr>
        <w:autoSpaceDE w:val="0"/>
        <w:autoSpaceDN w:val="0"/>
        <w:adjustRightInd w:val="0"/>
        <w:spacing w:after="0" w:line="240" w:lineRule="auto"/>
        <w:ind w:firstLine="708"/>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Приложение 2 к Положениюо формировании муниципального задания</w:t>
      </w:r>
    </w:p>
    <w:p w:rsidR="00EE6297" w:rsidRDefault="00474043" w:rsidP="00EE6297">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 оказание муниципальных услуг (выполнениеработ) в отношении муниципальных</w:t>
      </w:r>
    </w:p>
    <w:p w:rsidR="00EE6297" w:rsidRDefault="00474043" w:rsidP="00EE6297">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учрежденийВолотовского муниципального округаи финансовом обеспечении </w:t>
      </w:r>
    </w:p>
    <w:p w:rsidR="00474043" w:rsidRPr="00474043" w:rsidRDefault="00474043" w:rsidP="00EE6297">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выполнения муниципального задания</w:t>
      </w:r>
    </w:p>
    <w:p w:rsidR="00EE6297" w:rsidRDefault="00EE6297" w:rsidP="00EE6297">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EE6297" w:rsidRPr="00474043" w:rsidRDefault="00474043" w:rsidP="00EE6297">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ОТЧЕТ О ВЫПОЛНЕНИИ МУНИЦИПАЛЬНОГО ЗАДАНИЯ</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на 20___ год и на плановый период 20___ и 20___ годов </w:t>
      </w:r>
      <w:hyperlink w:anchor="Par638" w:history="1">
        <w:r w:rsidRPr="00474043">
          <w:rPr>
            <w:rFonts w:ascii="Times New Roman" w:eastAsia="Times New Roman" w:hAnsi="Times New Roman" w:cs="Times New Roman"/>
            <w:sz w:val="14"/>
            <w:szCs w:val="14"/>
            <w:lang w:eastAsia="ru-RU"/>
          </w:rPr>
          <w:t>&lt;1&gt;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от «____»____________ 20___ г.</w:t>
      </w:r>
    </w:p>
    <w:tbl>
      <w:tblPr>
        <w:tblW w:w="15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168"/>
        <w:gridCol w:w="1496"/>
        <w:gridCol w:w="1620"/>
      </w:tblGrid>
      <w:tr w:rsidR="00474043" w:rsidRPr="00474043" w:rsidTr="00474043">
        <w:tc>
          <w:tcPr>
            <w:tcW w:w="12168" w:type="dxa"/>
            <w:tcBorders>
              <w:top w:val="nil"/>
              <w:left w:val="nil"/>
              <w:bottom w:val="nil"/>
              <w:right w:val="nil"/>
            </w:tcBorders>
            <w:vAlign w:val="center"/>
          </w:tcPr>
          <w:p w:rsidR="00474043" w:rsidRPr="00474043" w:rsidRDefault="00474043" w:rsidP="005213B1">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Наименование муниципального учреждения ________________________________________________________________________________________________</w:t>
            </w:r>
            <w:r w:rsidR="005213B1">
              <w:rPr>
                <w:rFonts w:ascii="Times New Roman" w:eastAsia="Times New Roman" w:hAnsi="Times New Roman" w:cs="Times New Roman"/>
                <w:sz w:val="14"/>
                <w:szCs w:val="14"/>
                <w:lang w:eastAsia="ru-RU"/>
              </w:rPr>
              <w:t>________________</w:t>
            </w:r>
            <w:r w:rsidRPr="00474043">
              <w:rPr>
                <w:rFonts w:ascii="Times New Roman" w:eastAsia="Times New Roman" w:hAnsi="Times New Roman" w:cs="Times New Roman"/>
                <w:sz w:val="14"/>
                <w:szCs w:val="14"/>
                <w:lang w:eastAsia="ru-RU"/>
              </w:rPr>
              <w:t>_</w:t>
            </w:r>
          </w:p>
        </w:tc>
        <w:tc>
          <w:tcPr>
            <w:tcW w:w="1496" w:type="dxa"/>
            <w:tcBorders>
              <w:top w:val="nil"/>
              <w:left w:val="nil"/>
              <w:bottom w:val="nil"/>
            </w:tcBorders>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r w:rsidRPr="00474043">
              <w:rPr>
                <w:rFonts w:ascii="Times New Roman" w:eastAsia="Times New Roman" w:hAnsi="Times New Roman" w:cs="Times New Roman"/>
                <w:spacing w:val="-18"/>
                <w:sz w:val="14"/>
                <w:szCs w:val="14"/>
                <w:lang w:eastAsia="ru-RU"/>
              </w:rPr>
              <w:t>Форма по</w:t>
            </w:r>
          </w:p>
          <w:p w:rsidR="00474043" w:rsidRPr="00474043" w:rsidRDefault="00F2668C" w:rsidP="005213B1">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hyperlink r:id="rId56" w:history="1">
              <w:r w:rsidR="00474043" w:rsidRPr="00474043">
                <w:rPr>
                  <w:rFonts w:ascii="Times New Roman" w:eastAsia="Times New Roman" w:hAnsi="Times New Roman" w:cs="Times New Roman"/>
                  <w:sz w:val="14"/>
                  <w:szCs w:val="14"/>
                  <w:lang w:eastAsia="ru-RU"/>
                </w:rPr>
                <w:t>ОКУД</w:t>
              </w:r>
            </w:hyperlink>
          </w:p>
        </w:tc>
        <w:tc>
          <w:tcPr>
            <w:tcW w:w="1620" w:type="dxa"/>
            <w:tcBorders>
              <w:bottom w:val="nil"/>
            </w:tcBorders>
            <w:vAlign w:val="center"/>
          </w:tcPr>
          <w:p w:rsidR="00474043" w:rsidRPr="00474043" w:rsidRDefault="00474043" w:rsidP="005213B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0506001</w:t>
            </w:r>
          </w:p>
        </w:tc>
      </w:tr>
      <w:tr w:rsidR="00474043" w:rsidRPr="00474043" w:rsidTr="00474043">
        <w:tc>
          <w:tcPr>
            <w:tcW w:w="12168" w:type="dxa"/>
            <w:tcBorders>
              <w:top w:val="nil"/>
              <w:left w:val="nil"/>
              <w:bottom w:val="nil"/>
              <w:right w:val="nil"/>
            </w:tcBorders>
          </w:tcPr>
          <w:p w:rsidR="00474043" w:rsidRPr="00474043" w:rsidRDefault="00474043" w:rsidP="005213B1">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Виды деятельности муниципального учреждения_______________________________________________________________________________</w:t>
            </w:r>
            <w:r w:rsidR="005213B1">
              <w:rPr>
                <w:rFonts w:ascii="Times New Roman" w:eastAsia="Times New Roman" w:hAnsi="Times New Roman" w:cs="Times New Roman"/>
                <w:sz w:val="14"/>
                <w:szCs w:val="14"/>
                <w:lang w:eastAsia="ru-RU"/>
              </w:rPr>
              <w:t>______________</w:t>
            </w:r>
            <w:r w:rsidRPr="00474043">
              <w:rPr>
                <w:rFonts w:ascii="Times New Roman" w:eastAsia="Times New Roman" w:hAnsi="Times New Roman" w:cs="Times New Roman"/>
                <w:sz w:val="14"/>
                <w:szCs w:val="14"/>
                <w:lang w:eastAsia="ru-RU"/>
              </w:rPr>
              <w:t>________________</w:t>
            </w:r>
          </w:p>
        </w:tc>
        <w:tc>
          <w:tcPr>
            <w:tcW w:w="1496" w:type="dxa"/>
            <w:tcBorders>
              <w:top w:val="nil"/>
              <w:left w:val="nil"/>
              <w:bottom w:val="nil"/>
            </w:tcBorders>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По сводному реестру</w:t>
            </w:r>
          </w:p>
        </w:tc>
        <w:tc>
          <w:tcPr>
            <w:tcW w:w="1620" w:type="dxa"/>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r w:rsidR="00474043" w:rsidRPr="00474043" w:rsidTr="00474043">
        <w:tc>
          <w:tcPr>
            <w:tcW w:w="12168" w:type="dxa"/>
            <w:tcBorders>
              <w:top w:val="nil"/>
              <w:left w:val="nil"/>
              <w:bottom w:val="nil"/>
              <w:right w:val="nil"/>
            </w:tcBorders>
          </w:tcPr>
          <w:p w:rsidR="00474043" w:rsidRPr="00474043" w:rsidRDefault="00474043" w:rsidP="005213B1">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Вид муниципального учреждения _______________________________________________________________________________________________</w:t>
            </w:r>
            <w:r w:rsidR="005213B1">
              <w:rPr>
                <w:rFonts w:ascii="Times New Roman" w:eastAsia="Times New Roman" w:hAnsi="Times New Roman" w:cs="Times New Roman"/>
                <w:sz w:val="14"/>
                <w:szCs w:val="14"/>
                <w:lang w:eastAsia="ru-RU"/>
              </w:rPr>
              <w:t>_______________</w:t>
            </w:r>
            <w:r w:rsidRPr="00474043">
              <w:rPr>
                <w:rFonts w:ascii="Times New Roman" w:eastAsia="Times New Roman" w:hAnsi="Times New Roman" w:cs="Times New Roman"/>
                <w:sz w:val="14"/>
                <w:szCs w:val="14"/>
                <w:lang w:eastAsia="ru-RU"/>
              </w:rPr>
              <w:t>___________</w:t>
            </w:r>
          </w:p>
          <w:p w:rsidR="00474043" w:rsidRPr="00474043" w:rsidRDefault="00474043" w:rsidP="005213B1">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(указывается вид муниципального учреждения из базового (отраслевого) перечня)</w:t>
            </w:r>
          </w:p>
        </w:tc>
        <w:tc>
          <w:tcPr>
            <w:tcW w:w="1496" w:type="dxa"/>
            <w:tcBorders>
              <w:top w:val="nil"/>
              <w:left w:val="nil"/>
              <w:bottom w:val="nil"/>
            </w:tcBorders>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pacing w:val="-28"/>
                <w:sz w:val="14"/>
                <w:szCs w:val="14"/>
                <w:lang w:eastAsia="ru-RU"/>
              </w:rPr>
              <w:t xml:space="preserve">По </w:t>
            </w:r>
            <w:hyperlink r:id="rId57" w:history="1">
              <w:r w:rsidRPr="00474043">
                <w:rPr>
                  <w:rFonts w:ascii="Times New Roman" w:eastAsia="Times New Roman" w:hAnsi="Times New Roman" w:cs="Times New Roman"/>
                  <w:spacing w:val="-28"/>
                  <w:sz w:val="14"/>
                  <w:szCs w:val="14"/>
                  <w:lang w:eastAsia="ru-RU"/>
                </w:rPr>
                <w:t>ОКВЭД</w:t>
              </w:r>
            </w:hyperlink>
          </w:p>
        </w:tc>
        <w:tc>
          <w:tcPr>
            <w:tcW w:w="1620" w:type="dxa"/>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r w:rsidR="00474043" w:rsidRPr="00474043" w:rsidTr="00474043">
        <w:tc>
          <w:tcPr>
            <w:tcW w:w="12168" w:type="dxa"/>
            <w:tcBorders>
              <w:top w:val="nil"/>
              <w:left w:val="nil"/>
              <w:bottom w:val="nil"/>
              <w:right w:val="nil"/>
            </w:tcBorders>
          </w:tcPr>
          <w:p w:rsidR="00474043" w:rsidRPr="00474043" w:rsidRDefault="00474043" w:rsidP="005213B1">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Периодичность ___________________________________________________________________________________________________________________</w:t>
            </w:r>
            <w:r w:rsidR="005213B1">
              <w:rPr>
                <w:rFonts w:ascii="Times New Roman" w:eastAsia="Times New Roman" w:hAnsi="Times New Roman" w:cs="Times New Roman"/>
                <w:sz w:val="14"/>
                <w:szCs w:val="14"/>
                <w:lang w:eastAsia="ru-RU"/>
              </w:rPr>
              <w:t>______________</w:t>
            </w:r>
            <w:r w:rsidRPr="00474043">
              <w:rPr>
                <w:rFonts w:ascii="Times New Roman" w:eastAsia="Times New Roman" w:hAnsi="Times New Roman" w:cs="Times New Roman"/>
                <w:sz w:val="14"/>
                <w:szCs w:val="14"/>
                <w:lang w:eastAsia="ru-RU"/>
              </w:rPr>
              <w:t>________</w:t>
            </w:r>
          </w:p>
          <w:p w:rsidR="00474043" w:rsidRPr="00474043" w:rsidRDefault="00474043" w:rsidP="005213B1">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496" w:type="dxa"/>
            <w:tcBorders>
              <w:top w:val="nil"/>
              <w:left w:val="nil"/>
              <w:bottom w:val="nil"/>
            </w:tcBorders>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pacing w:val="-28"/>
                <w:sz w:val="14"/>
                <w:szCs w:val="14"/>
                <w:lang w:eastAsia="ru-RU"/>
              </w:rPr>
            </w:pPr>
          </w:p>
        </w:tc>
        <w:tc>
          <w:tcPr>
            <w:tcW w:w="1620" w:type="dxa"/>
            <w:tcBorders>
              <w:bottom w:val="single" w:sz="4" w:space="0" w:color="auto"/>
            </w:tcBorders>
          </w:tcPr>
          <w:p w:rsidR="00474043" w:rsidRPr="00474043" w:rsidRDefault="00474043" w:rsidP="005213B1">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4"/>
          <w:szCs w:val="14"/>
          <w:lang w:eastAsia="ru-RU"/>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Часть 1. Сведения об оказываемых муниципальных услугах </w:t>
      </w:r>
      <w:hyperlink w:anchor="Par638" w:history="1">
        <w:r w:rsidRPr="00474043">
          <w:rPr>
            <w:rFonts w:ascii="Times New Roman" w:eastAsia="Times New Roman" w:hAnsi="Times New Roman" w:cs="Times New Roman"/>
            <w:sz w:val="14"/>
            <w:szCs w:val="14"/>
            <w:lang w:eastAsia="ru-RU"/>
          </w:rPr>
          <w:t>&lt;2&gt;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Раздел _____</w:t>
      </w: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912"/>
        <w:gridCol w:w="2802"/>
        <w:gridCol w:w="1167"/>
      </w:tblGrid>
      <w:tr w:rsidR="00474043" w:rsidRPr="00474043" w:rsidTr="005213B1">
        <w:trPr>
          <w:trHeight w:val="175"/>
        </w:trPr>
        <w:tc>
          <w:tcPr>
            <w:tcW w:w="6912"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 Наименование муниципальной услуги ___________________________________________________________</w:t>
            </w:r>
          </w:p>
        </w:tc>
        <w:tc>
          <w:tcPr>
            <w:tcW w:w="2802" w:type="dxa"/>
            <w:vMerge w:val="restart"/>
            <w:tcBorders>
              <w:top w:val="nil"/>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Код по общероссийскому базовому пере</w:t>
            </w:r>
            <w:r w:rsidRPr="00474043">
              <w:rPr>
                <w:rFonts w:ascii="Times New Roman" w:eastAsia="Times New Roman" w:hAnsi="Times New Roman" w:cs="Times New Roman"/>
                <w:sz w:val="14"/>
                <w:szCs w:val="14"/>
                <w:lang w:eastAsia="ru-RU"/>
              </w:rPr>
              <w:t>ч</w:t>
            </w:r>
            <w:r w:rsidRPr="00474043">
              <w:rPr>
                <w:rFonts w:ascii="Times New Roman" w:eastAsia="Times New Roman" w:hAnsi="Times New Roman" w:cs="Times New Roman"/>
                <w:sz w:val="14"/>
                <w:szCs w:val="14"/>
                <w:lang w:eastAsia="ru-RU"/>
              </w:rPr>
              <w:t>ню или региональному перечню</w:t>
            </w:r>
          </w:p>
        </w:tc>
        <w:tc>
          <w:tcPr>
            <w:tcW w:w="1167" w:type="dxa"/>
            <w:vMerge w:val="restart"/>
            <w:tcBorders>
              <w:top w:val="single" w:sz="4" w:space="0" w:color="auto"/>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474043" w:rsidRPr="00474043" w:rsidTr="005213B1">
        <w:tc>
          <w:tcPr>
            <w:tcW w:w="6912" w:type="dxa"/>
            <w:tcBorders>
              <w:top w:val="nil"/>
              <w:left w:val="nil"/>
              <w:bottom w:val="nil"/>
              <w:right w:val="nil"/>
            </w:tcBorders>
            <w:vAlign w:val="center"/>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 Категории потребителей муниципальной услуги ___________________</w:t>
            </w:r>
            <w:r w:rsidR="005213B1">
              <w:rPr>
                <w:rFonts w:ascii="Times New Roman" w:eastAsia="Times New Roman" w:hAnsi="Times New Roman" w:cs="Times New Roman"/>
                <w:sz w:val="14"/>
                <w:szCs w:val="14"/>
                <w:lang w:eastAsia="ru-RU"/>
              </w:rPr>
              <w:t>_______________________</w:t>
            </w:r>
            <w:r w:rsidRPr="00474043">
              <w:rPr>
                <w:rFonts w:ascii="Times New Roman" w:eastAsia="Times New Roman" w:hAnsi="Times New Roman" w:cs="Times New Roman"/>
                <w:sz w:val="14"/>
                <w:szCs w:val="14"/>
                <w:lang w:eastAsia="ru-RU"/>
              </w:rPr>
              <w:t xml:space="preserve">________ </w:t>
            </w:r>
          </w:p>
        </w:tc>
        <w:tc>
          <w:tcPr>
            <w:tcW w:w="2802" w:type="dxa"/>
            <w:vMerge/>
            <w:tcBorders>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p>
        </w:tc>
        <w:tc>
          <w:tcPr>
            <w:tcW w:w="1167" w:type="dxa"/>
            <w:vMerge/>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pacing w:val="-20"/>
          <w:sz w:val="14"/>
          <w:szCs w:val="14"/>
          <w:lang w:eastAsia="ru-RU"/>
        </w:rPr>
      </w:pPr>
      <w:r w:rsidRPr="00474043">
        <w:rPr>
          <w:rFonts w:ascii="Times New Roman" w:eastAsia="Times New Roman" w:hAnsi="Times New Roman" w:cs="Times New Roman"/>
          <w:sz w:val="14"/>
          <w:szCs w:val="14"/>
          <w:lang w:eastAsia="ru-RU"/>
        </w:rPr>
        <w:t xml:space="preserve">3. </w:t>
      </w:r>
      <w:r w:rsidRPr="00474043">
        <w:rPr>
          <w:rFonts w:ascii="Times New Roman" w:eastAsia="Times New Roman" w:hAnsi="Times New Roman" w:cs="Times New Roman"/>
          <w:spacing w:val="-20"/>
          <w:sz w:val="14"/>
          <w:szCs w:val="14"/>
          <w:lang w:eastAsia="ru-RU"/>
        </w:rPr>
        <w:t xml:space="preserve">Сведения о фактическом достижении показателей, характеризующих качество и (или) объем (содержание) </w:t>
      </w:r>
      <w:r w:rsidRPr="00474043">
        <w:rPr>
          <w:rFonts w:ascii="Times New Roman" w:eastAsia="Times New Roman" w:hAnsi="Times New Roman" w:cs="Times New Roman"/>
          <w:sz w:val="14"/>
          <w:szCs w:val="14"/>
          <w:lang w:eastAsia="ru-RU"/>
        </w:rPr>
        <w:t>муниципаль</w:t>
      </w:r>
      <w:r w:rsidRPr="00474043">
        <w:rPr>
          <w:rFonts w:ascii="Times New Roman" w:eastAsia="Times New Roman" w:hAnsi="Times New Roman" w:cs="Times New Roman"/>
          <w:spacing w:val="-20"/>
          <w:sz w:val="14"/>
          <w:szCs w:val="14"/>
          <w:lang w:eastAsia="ru-RU"/>
        </w:rPr>
        <w:t>ной услуги:</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lastRenderedPageBreak/>
        <w:t>3.1. Сведения о фактическом достижении показателей, характеризующих качество муниципальной услуги:</w:t>
      </w:r>
    </w:p>
    <w:tbl>
      <w:tblPr>
        <w:tblW w:w="10632" w:type="dxa"/>
        <w:tblInd w:w="62" w:type="dxa"/>
        <w:tblLayout w:type="fixed"/>
        <w:tblCellMar>
          <w:top w:w="102" w:type="dxa"/>
          <w:left w:w="62" w:type="dxa"/>
          <w:bottom w:w="102" w:type="dxa"/>
          <w:right w:w="62" w:type="dxa"/>
        </w:tblCellMar>
        <w:tblLook w:val="0000"/>
      </w:tblPr>
      <w:tblGrid>
        <w:gridCol w:w="1276"/>
        <w:gridCol w:w="851"/>
        <w:gridCol w:w="850"/>
        <w:gridCol w:w="851"/>
        <w:gridCol w:w="850"/>
        <w:gridCol w:w="851"/>
        <w:gridCol w:w="709"/>
        <w:gridCol w:w="567"/>
        <w:gridCol w:w="567"/>
        <w:gridCol w:w="567"/>
        <w:gridCol w:w="567"/>
        <w:gridCol w:w="709"/>
        <w:gridCol w:w="708"/>
        <w:gridCol w:w="709"/>
      </w:tblGrid>
      <w:tr w:rsidR="00474043" w:rsidRPr="00474043" w:rsidTr="005213B1">
        <w:trPr>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474043" w:rsidRPr="005213B1" w:rsidRDefault="00474043" w:rsidP="005213B1">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Уникальный номер реестровой записи</w:t>
            </w:r>
            <w:hyperlink w:anchor="Par638" w:history="1">
              <w:r w:rsidRPr="00474043">
                <w:rPr>
                  <w:rFonts w:ascii="Times New Roman" w:eastAsia="Times New Roman" w:hAnsi="Times New Roman" w:cs="Times New Roman"/>
                  <w:sz w:val="12"/>
                  <w:szCs w:val="12"/>
                  <w:lang w:eastAsia="ru-RU"/>
                </w:rPr>
                <w:t>&lt;3&gt;</w:t>
              </w:r>
            </w:hyperlink>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содержание муниципальной услуги</w:t>
            </w:r>
            <w:hyperlink w:anchor="Par638" w:history="1">
              <w:r w:rsidRPr="00474043">
                <w:rPr>
                  <w:rFonts w:ascii="Times New Roman" w:eastAsia="Times New Roman" w:hAnsi="Times New Roman" w:cs="Times New Roman"/>
                  <w:sz w:val="12"/>
                  <w:szCs w:val="12"/>
                  <w:lang w:eastAsia="ru-RU"/>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Показатель, </w:t>
            </w:r>
            <w:r w:rsidRPr="00474043">
              <w:rPr>
                <w:rFonts w:ascii="Times New Roman" w:eastAsia="Times New Roman" w:hAnsi="Times New Roman" w:cs="Times New Roman"/>
                <w:spacing w:val="-20"/>
                <w:sz w:val="12"/>
                <w:szCs w:val="12"/>
                <w:lang w:eastAsia="ru-RU"/>
              </w:rPr>
              <w:t xml:space="preserve">характеризующий </w:t>
            </w:r>
            <w:r w:rsidRPr="00474043">
              <w:rPr>
                <w:rFonts w:ascii="Times New Roman" w:eastAsia="Times New Roman" w:hAnsi="Times New Roman" w:cs="Times New Roman"/>
                <w:sz w:val="12"/>
                <w:szCs w:val="12"/>
                <w:lang w:eastAsia="ru-RU"/>
              </w:rPr>
              <w:t>условия (формы) оказания муниципальной услуги</w:t>
            </w:r>
            <w:hyperlink w:anchor="Par638" w:history="1">
              <w:r w:rsidRPr="00474043">
                <w:rPr>
                  <w:rFonts w:ascii="Times New Roman" w:eastAsia="Times New Roman" w:hAnsi="Times New Roman" w:cs="Times New Roman"/>
                  <w:sz w:val="12"/>
                  <w:szCs w:val="12"/>
                  <w:lang w:eastAsia="ru-RU"/>
                </w:rPr>
                <w:t>&lt;3&gt;</w:t>
              </w:r>
            </w:hyperlink>
          </w:p>
        </w:tc>
        <w:tc>
          <w:tcPr>
            <w:tcW w:w="5103" w:type="dxa"/>
            <w:gridSpan w:val="8"/>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качества муниципальной услуги</w:t>
            </w:r>
          </w:p>
        </w:tc>
      </w:tr>
      <w:tr w:rsidR="00474043" w:rsidRPr="00474043" w:rsidTr="005213B1">
        <w:trPr>
          <w:trHeight w:val="20"/>
        </w:trPr>
        <w:tc>
          <w:tcPr>
            <w:tcW w:w="1276"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552"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наименование показателя</w:t>
            </w:r>
            <w:hyperlink w:anchor="Par638" w:history="1">
              <w:r w:rsidRPr="00474043">
                <w:rPr>
                  <w:rFonts w:ascii="Times New Roman" w:eastAsia="Times New Roman" w:hAnsi="Times New Roman" w:cs="Times New Roman"/>
                  <w:sz w:val="12"/>
                  <w:szCs w:val="12"/>
                  <w:lang w:eastAsia="ru-RU"/>
                </w:rPr>
                <w:t>&lt;3&gt;</w:t>
              </w:r>
            </w:hyperlink>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по </w:t>
            </w:r>
            <w:hyperlink r:id="rId58" w:history="1">
              <w:r w:rsidRPr="00474043">
                <w:rPr>
                  <w:rFonts w:ascii="Times New Roman" w:eastAsia="Times New Roman" w:hAnsi="Times New Roman" w:cs="Times New Roman"/>
                  <w:sz w:val="12"/>
                  <w:szCs w:val="12"/>
                  <w:lang w:eastAsia="ru-RU"/>
                </w:rPr>
                <w:t>ОКЕИ</w:t>
              </w:r>
            </w:hyperlink>
            <w:hyperlink w:anchor="Par638" w:history="1">
              <w:r w:rsidRPr="00474043">
                <w:rPr>
                  <w:rFonts w:ascii="Times New Roman" w:eastAsia="Times New Roman" w:hAnsi="Times New Roman" w:cs="Times New Roman"/>
                  <w:sz w:val="12"/>
                  <w:szCs w:val="12"/>
                  <w:lang w:eastAsia="ru-RU"/>
                </w:rPr>
                <w:t>&lt;3&gt;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утверждено на год</w:t>
            </w:r>
            <w:hyperlink w:anchor="Par638" w:history="1">
              <w:r w:rsidRPr="00474043">
                <w:rPr>
                  <w:rFonts w:ascii="Times New Roman" w:eastAsia="Times New Roman" w:hAnsi="Times New Roman" w:cs="Times New Roman"/>
                  <w:sz w:val="12"/>
                  <w:szCs w:val="12"/>
                  <w:lang w:eastAsia="ru-RU"/>
                </w:rPr>
                <w:t>&lt;3&gt;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исполнено на отчетную дату</w:t>
            </w:r>
            <w:hyperlink w:anchor="Par638" w:history="1">
              <w:r w:rsidRPr="00474043">
                <w:rPr>
                  <w:rFonts w:ascii="Times New Roman" w:eastAsia="Times New Roman" w:hAnsi="Times New Roman" w:cs="Times New Roman"/>
                  <w:sz w:val="12"/>
                  <w:szCs w:val="12"/>
                  <w:lang w:eastAsia="ru-RU"/>
                </w:rPr>
                <w:t>&lt;5&gt;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допустимое (возможное) отклонение</w:t>
            </w:r>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hyperlink w:anchor="Par638" w:history="1">
              <w:r w:rsidR="00474043" w:rsidRPr="00474043">
                <w:rPr>
                  <w:rFonts w:ascii="Times New Roman" w:eastAsia="Times New Roman" w:hAnsi="Times New Roman" w:cs="Times New Roman"/>
                  <w:sz w:val="12"/>
                  <w:szCs w:val="12"/>
                  <w:lang w:eastAsia="ru-RU"/>
                </w:rPr>
                <w:t>&lt;6&gt;</w:t>
              </w:r>
            </w:hyperlink>
          </w:p>
        </w:tc>
        <w:tc>
          <w:tcPr>
            <w:tcW w:w="708"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 xml:space="preserve">отклонение, превышающее допустимое (возможное) значение </w:t>
            </w:r>
            <w:hyperlink w:anchor="Par638" w:history="1">
              <w:r w:rsidRPr="00474043">
                <w:rPr>
                  <w:rFonts w:ascii="Times New Roman" w:eastAsia="Times New Roman" w:hAnsi="Times New Roman" w:cs="Times New Roman"/>
                  <w:sz w:val="12"/>
                  <w:szCs w:val="12"/>
                  <w:lang w:eastAsia="ru-RU"/>
                </w:rPr>
                <w:t>&lt;7&gt;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причина отклонения</w:t>
            </w:r>
          </w:p>
        </w:tc>
      </w:tr>
      <w:tr w:rsidR="00474043" w:rsidRPr="00474043" w:rsidTr="005213B1">
        <w:trPr>
          <w:trHeight w:val="20"/>
        </w:trPr>
        <w:tc>
          <w:tcPr>
            <w:tcW w:w="1276"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нование</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код</w:t>
            </w: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rPr>
          <w:trHeight w:val="20"/>
        </w:trPr>
        <w:tc>
          <w:tcPr>
            <w:tcW w:w="12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r>
      <w:tr w:rsidR="00474043" w:rsidRPr="00474043" w:rsidTr="005213B1">
        <w:trPr>
          <w:trHeight w:val="20"/>
        </w:trPr>
        <w:tc>
          <w:tcPr>
            <w:tcW w:w="1276"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3.2. Сведения о фактическом достижении показателей, характеризующих объем (содержание) муниципальной услуги:</w:t>
      </w:r>
    </w:p>
    <w:tbl>
      <w:tblPr>
        <w:tblW w:w="10632" w:type="dxa"/>
        <w:tblInd w:w="62" w:type="dxa"/>
        <w:tblLayout w:type="fixed"/>
        <w:tblCellMar>
          <w:top w:w="102" w:type="dxa"/>
          <w:left w:w="62" w:type="dxa"/>
          <w:bottom w:w="102" w:type="dxa"/>
          <w:right w:w="62" w:type="dxa"/>
        </w:tblCellMar>
        <w:tblLook w:val="0000"/>
      </w:tblPr>
      <w:tblGrid>
        <w:gridCol w:w="709"/>
        <w:gridCol w:w="851"/>
        <w:gridCol w:w="850"/>
        <w:gridCol w:w="851"/>
        <w:gridCol w:w="850"/>
        <w:gridCol w:w="851"/>
        <w:gridCol w:w="567"/>
        <w:gridCol w:w="567"/>
        <w:gridCol w:w="567"/>
        <w:gridCol w:w="567"/>
        <w:gridCol w:w="567"/>
        <w:gridCol w:w="708"/>
        <w:gridCol w:w="709"/>
        <w:gridCol w:w="709"/>
        <w:gridCol w:w="709"/>
      </w:tblGrid>
      <w:tr w:rsidR="00474043" w:rsidRPr="00474043" w:rsidTr="005213B1">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Уникальный номер реестр</w:t>
            </w:r>
            <w:r w:rsidRPr="00474043">
              <w:rPr>
                <w:rFonts w:ascii="Times New Roman" w:eastAsia="Times New Roman" w:hAnsi="Times New Roman" w:cs="Times New Roman"/>
                <w:spacing w:val="-20"/>
                <w:sz w:val="12"/>
                <w:szCs w:val="12"/>
                <w:lang w:eastAsia="ru-RU"/>
              </w:rPr>
              <w:t>о</w:t>
            </w:r>
            <w:r w:rsidRPr="00474043">
              <w:rPr>
                <w:rFonts w:ascii="Times New Roman" w:eastAsia="Times New Roman" w:hAnsi="Times New Roman" w:cs="Times New Roman"/>
                <w:spacing w:val="-20"/>
                <w:sz w:val="12"/>
                <w:szCs w:val="12"/>
                <w:lang w:eastAsia="ru-RU"/>
              </w:rPr>
              <w:t>вой записи</w:t>
            </w:r>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содержание муниципальной услуги</w:t>
            </w:r>
            <w:hyperlink w:anchor="Par638" w:history="1">
              <w:r w:rsidRPr="00474043">
                <w:rPr>
                  <w:rFonts w:ascii="Times New Roman" w:eastAsia="Times New Roman" w:hAnsi="Times New Roman" w:cs="Times New Roman"/>
                  <w:sz w:val="12"/>
                  <w:szCs w:val="12"/>
                  <w:lang w:eastAsia="ru-RU"/>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Показатель, </w:t>
            </w:r>
            <w:r w:rsidRPr="00474043">
              <w:rPr>
                <w:rFonts w:ascii="Times New Roman" w:eastAsia="Times New Roman" w:hAnsi="Times New Roman" w:cs="Times New Roman"/>
                <w:spacing w:val="-20"/>
                <w:sz w:val="12"/>
                <w:szCs w:val="12"/>
                <w:lang w:eastAsia="ru-RU"/>
              </w:rPr>
              <w:t xml:space="preserve">характеризующий </w:t>
            </w:r>
            <w:r w:rsidRPr="00474043">
              <w:rPr>
                <w:rFonts w:ascii="Times New Roman" w:eastAsia="Times New Roman" w:hAnsi="Times New Roman" w:cs="Times New Roman"/>
                <w:sz w:val="12"/>
                <w:szCs w:val="12"/>
                <w:lang w:eastAsia="ru-RU"/>
              </w:rPr>
              <w:t>условия (формы)</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оказания муниципальной услуги</w:t>
            </w:r>
            <w:hyperlink w:anchor="Par638" w:history="1">
              <w:r w:rsidRPr="00474043">
                <w:rPr>
                  <w:rFonts w:ascii="Times New Roman" w:eastAsia="Times New Roman" w:hAnsi="Times New Roman" w:cs="Times New Roman"/>
                  <w:sz w:val="12"/>
                  <w:szCs w:val="12"/>
                  <w:lang w:eastAsia="ru-RU"/>
                </w:rPr>
                <w:t>&lt;3&gt;</w:t>
              </w:r>
            </w:hyperlink>
          </w:p>
        </w:tc>
        <w:tc>
          <w:tcPr>
            <w:tcW w:w="4961" w:type="dxa"/>
            <w:gridSpan w:val="8"/>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объема муниципальной услуги</w:t>
            </w: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Средний размер платы (цена, тариф)</w:t>
            </w:r>
          </w:p>
        </w:tc>
      </w:tr>
      <w:tr w:rsidR="00474043" w:rsidRPr="00474043" w:rsidTr="005213B1">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552"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 показателя</w:t>
            </w:r>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по </w:t>
            </w:r>
            <w:hyperlink r:id="rId59" w:history="1">
              <w:r w:rsidRPr="00474043">
                <w:rPr>
                  <w:rFonts w:ascii="Times New Roman" w:eastAsia="Times New Roman" w:hAnsi="Times New Roman" w:cs="Times New Roman"/>
                  <w:sz w:val="12"/>
                  <w:szCs w:val="12"/>
                  <w:lang w:eastAsia="ru-RU"/>
                </w:rPr>
                <w:t>ОКЕИ</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утверждено в</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задании на год</w:t>
            </w:r>
            <w:hyperlink w:anchor="Par638" w:history="1">
              <w:r w:rsidRPr="00474043">
                <w:rPr>
                  <w:rFonts w:ascii="Times New Roman" w:eastAsia="Times New Roman" w:hAnsi="Times New Roman" w:cs="Times New Roman"/>
                  <w:sz w:val="12"/>
                  <w:szCs w:val="12"/>
                  <w:lang w:eastAsia="ru-RU"/>
                </w:rPr>
                <w:t>&lt;3&gt;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исполнено на отчетную дату</w:t>
            </w:r>
            <w:hyperlink w:anchor="Par638" w:history="1">
              <w:r w:rsidRPr="00474043">
                <w:rPr>
                  <w:rFonts w:ascii="Times New Roman" w:eastAsia="Times New Roman" w:hAnsi="Times New Roman" w:cs="Times New Roman"/>
                  <w:sz w:val="12"/>
                  <w:szCs w:val="12"/>
                  <w:lang w:eastAsia="ru-RU"/>
                </w:rPr>
                <w:t>&lt;5&gt;</w:t>
              </w:r>
            </w:hyperlink>
          </w:p>
        </w:tc>
        <w:tc>
          <w:tcPr>
            <w:tcW w:w="708"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допустимое (возможное) отклонение</w:t>
            </w:r>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hyperlink w:anchor="Par638" w:history="1">
              <w:r w:rsidR="00474043" w:rsidRPr="00474043">
                <w:rPr>
                  <w:rFonts w:ascii="Times New Roman" w:eastAsia="Times New Roman" w:hAnsi="Times New Roman" w:cs="Times New Roman"/>
                  <w:sz w:val="12"/>
                  <w:szCs w:val="12"/>
                  <w:lang w:eastAsia="ru-RU"/>
                </w:rPr>
                <w:t>&lt;6&gt;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отклонение, превышающее допустимое (возможное) значение</w:t>
            </w:r>
          </w:p>
          <w:p w:rsidR="00474043" w:rsidRPr="00474043" w:rsidRDefault="00F2668C"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hyperlink w:anchor="Par638" w:history="1">
              <w:r w:rsidR="00474043" w:rsidRPr="00474043">
                <w:rPr>
                  <w:rFonts w:ascii="Times New Roman" w:eastAsia="Times New Roman" w:hAnsi="Times New Roman" w:cs="Times New Roman"/>
                  <w:sz w:val="12"/>
                  <w:szCs w:val="12"/>
                  <w:lang w:eastAsia="ru-RU"/>
                </w:rPr>
                <w:t>&lt;7&gt;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причина отклонения</w:t>
            </w: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код</w:t>
            </w: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15</w:t>
            </w:r>
          </w:p>
        </w:tc>
      </w:tr>
      <w:tr w:rsidR="00474043" w:rsidRPr="00474043" w:rsidTr="005213B1">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Часть 2. Сведения о выполняемых работах </w:t>
      </w:r>
      <w:hyperlink w:anchor="Par639" w:history="1">
        <w:r w:rsidRPr="00474043">
          <w:rPr>
            <w:rFonts w:ascii="Times New Roman" w:eastAsia="Times New Roman" w:hAnsi="Times New Roman" w:cs="Times New Roman"/>
            <w:sz w:val="14"/>
            <w:szCs w:val="14"/>
            <w:lang w:eastAsia="ru-RU"/>
          </w:rPr>
          <w:t>&lt;2&gt;</w:t>
        </w:r>
      </w:hyperlink>
    </w:p>
    <w:p w:rsidR="00474043" w:rsidRPr="00474043" w:rsidRDefault="00474043" w:rsidP="005213B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Раздел _____</w:t>
      </w:r>
    </w:p>
    <w:tbl>
      <w:tblPr>
        <w:tblW w:w="10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912"/>
        <w:gridCol w:w="2552"/>
        <w:gridCol w:w="1338"/>
      </w:tblGrid>
      <w:tr w:rsidR="00474043" w:rsidRPr="00474043" w:rsidTr="005213B1">
        <w:trPr>
          <w:trHeight w:val="191"/>
        </w:trPr>
        <w:tc>
          <w:tcPr>
            <w:tcW w:w="6912" w:type="dxa"/>
            <w:tcBorders>
              <w:top w:val="nil"/>
              <w:left w:val="nil"/>
              <w:bottom w:val="nil"/>
              <w:right w:val="nil"/>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1. Наименование работы ______________________________________________________________________</w:t>
            </w:r>
          </w:p>
        </w:tc>
        <w:tc>
          <w:tcPr>
            <w:tcW w:w="2552" w:type="dxa"/>
            <w:vMerge w:val="restart"/>
            <w:tcBorders>
              <w:top w:val="nil"/>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Код по общероссийскому базовому перечню или региональному перечню</w:t>
            </w:r>
          </w:p>
        </w:tc>
        <w:tc>
          <w:tcPr>
            <w:tcW w:w="1338" w:type="dxa"/>
            <w:vMerge w:val="restart"/>
            <w:tcBorders>
              <w:top w:val="single" w:sz="4" w:space="0" w:color="auto"/>
            </w:tcBorders>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474043" w:rsidRPr="00474043" w:rsidTr="005213B1">
        <w:tc>
          <w:tcPr>
            <w:tcW w:w="6912" w:type="dxa"/>
            <w:tcBorders>
              <w:top w:val="nil"/>
              <w:left w:val="nil"/>
              <w:bottom w:val="nil"/>
              <w:right w:val="nil"/>
            </w:tcBorders>
            <w:vAlign w:val="center"/>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2. Категории потребителей работы ____________________________________</w:t>
            </w:r>
            <w:r w:rsidR="005213B1">
              <w:rPr>
                <w:rFonts w:ascii="Times New Roman" w:eastAsia="Times New Roman" w:hAnsi="Times New Roman" w:cs="Times New Roman"/>
                <w:sz w:val="14"/>
                <w:szCs w:val="14"/>
                <w:lang w:eastAsia="ru-RU"/>
              </w:rPr>
              <w:t>_____________________</w:t>
            </w:r>
          </w:p>
        </w:tc>
        <w:tc>
          <w:tcPr>
            <w:tcW w:w="2552" w:type="dxa"/>
            <w:vMerge/>
            <w:tcBorders>
              <w:left w:val="nil"/>
            </w:tcBorders>
          </w:tcPr>
          <w:p w:rsidR="00474043" w:rsidRPr="00474043" w:rsidRDefault="00474043" w:rsidP="00474043">
            <w:pPr>
              <w:autoSpaceDE w:val="0"/>
              <w:autoSpaceDN w:val="0"/>
              <w:adjustRightInd w:val="0"/>
              <w:spacing w:after="0" w:line="240" w:lineRule="auto"/>
              <w:jc w:val="right"/>
              <w:rPr>
                <w:rFonts w:ascii="Times New Roman" w:eastAsia="Times New Roman" w:hAnsi="Times New Roman" w:cs="Times New Roman"/>
                <w:spacing w:val="-18"/>
                <w:sz w:val="14"/>
                <w:szCs w:val="14"/>
                <w:lang w:eastAsia="ru-RU"/>
              </w:rPr>
            </w:pPr>
          </w:p>
        </w:tc>
        <w:tc>
          <w:tcPr>
            <w:tcW w:w="1338" w:type="dxa"/>
            <w:vMerge/>
            <w:vAlign w:val="center"/>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 Сведения о фактическом достижении показателей, характеризующих качество и (или) объем (содержание) работы:</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3.1. Сведения о фактическом достижении показателей, характеризующих качество работы: </w:t>
      </w:r>
      <w:hyperlink w:anchor="Par639" w:history="1">
        <w:r w:rsidRPr="00474043">
          <w:rPr>
            <w:rFonts w:ascii="Times New Roman" w:eastAsia="Times New Roman" w:hAnsi="Times New Roman" w:cs="Times New Roman"/>
            <w:sz w:val="14"/>
            <w:szCs w:val="14"/>
            <w:lang w:eastAsia="ru-RU"/>
          </w:rPr>
          <w:t>&lt;3&gt;</w:t>
        </w:r>
      </w:hyperlink>
    </w:p>
    <w:tbl>
      <w:tblPr>
        <w:tblW w:w="10558" w:type="dxa"/>
        <w:tblLayout w:type="fixed"/>
        <w:tblCellMar>
          <w:top w:w="102" w:type="dxa"/>
          <w:left w:w="62" w:type="dxa"/>
          <w:bottom w:w="102" w:type="dxa"/>
          <w:right w:w="62" w:type="dxa"/>
        </w:tblCellMar>
        <w:tblLook w:val="0000"/>
      </w:tblPr>
      <w:tblGrid>
        <w:gridCol w:w="1622"/>
        <w:gridCol w:w="709"/>
        <w:gridCol w:w="709"/>
        <w:gridCol w:w="708"/>
        <w:gridCol w:w="709"/>
        <w:gridCol w:w="709"/>
        <w:gridCol w:w="709"/>
        <w:gridCol w:w="567"/>
        <w:gridCol w:w="567"/>
        <w:gridCol w:w="567"/>
        <w:gridCol w:w="567"/>
        <w:gridCol w:w="708"/>
        <w:gridCol w:w="709"/>
        <w:gridCol w:w="998"/>
      </w:tblGrid>
      <w:tr w:rsidR="00474043" w:rsidRPr="00474043" w:rsidTr="005213B1">
        <w:tc>
          <w:tcPr>
            <w:tcW w:w="1622"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Уникальный</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номер реестровой записи</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w:t>
            </w:r>
            <w:r w:rsidRPr="00474043">
              <w:rPr>
                <w:rFonts w:ascii="Times New Roman" w:eastAsia="Times New Roman" w:hAnsi="Times New Roman" w:cs="Times New Roman"/>
                <w:sz w:val="12"/>
                <w:szCs w:val="12"/>
                <w:lang w:eastAsia="ru-RU"/>
              </w:rPr>
              <w:t>р</w:t>
            </w:r>
            <w:r w:rsidRPr="00474043">
              <w:rPr>
                <w:rFonts w:ascii="Times New Roman" w:eastAsia="Times New Roman" w:hAnsi="Times New Roman" w:cs="Times New Roman"/>
                <w:sz w:val="12"/>
                <w:szCs w:val="12"/>
                <w:lang w:eastAsia="ru-RU"/>
              </w:rPr>
              <w:t>жание работы</w:t>
            </w:r>
            <w:hyperlink w:anchor="Par638" w:history="1">
              <w:r w:rsidRPr="00474043">
                <w:rPr>
                  <w:rFonts w:ascii="Times New Roman" w:eastAsia="Times New Roman" w:hAnsi="Times New Roman" w:cs="Times New Roman"/>
                  <w:sz w:val="12"/>
                  <w:szCs w:val="12"/>
                  <w:lang w:eastAsia="ru-RU"/>
                </w:rPr>
                <w:t>&lt;3&gt;</w:t>
              </w:r>
            </w:hyperlink>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Показатель, </w:t>
            </w:r>
            <w:r w:rsidRPr="00474043">
              <w:rPr>
                <w:rFonts w:ascii="Times New Roman" w:eastAsia="Times New Roman" w:hAnsi="Times New Roman" w:cs="Times New Roman"/>
                <w:spacing w:val="-20"/>
                <w:sz w:val="12"/>
                <w:szCs w:val="12"/>
                <w:lang w:eastAsia="ru-RU"/>
              </w:rPr>
              <w:t>характеризующий</w:t>
            </w:r>
            <w:r w:rsidRPr="00474043">
              <w:rPr>
                <w:rFonts w:ascii="Times New Roman" w:eastAsia="Times New Roman" w:hAnsi="Times New Roman" w:cs="Times New Roman"/>
                <w:sz w:val="12"/>
                <w:szCs w:val="12"/>
                <w:lang w:eastAsia="ru-RU"/>
              </w:rPr>
              <w:t xml:space="preserve"> условия (формы) выпо</w:t>
            </w:r>
            <w:r w:rsidRPr="00474043">
              <w:rPr>
                <w:rFonts w:ascii="Times New Roman" w:eastAsia="Times New Roman" w:hAnsi="Times New Roman" w:cs="Times New Roman"/>
                <w:sz w:val="12"/>
                <w:szCs w:val="12"/>
                <w:lang w:eastAsia="ru-RU"/>
              </w:rPr>
              <w:t>л</w:t>
            </w:r>
            <w:r w:rsidRPr="00474043">
              <w:rPr>
                <w:rFonts w:ascii="Times New Roman" w:eastAsia="Times New Roman" w:hAnsi="Times New Roman" w:cs="Times New Roman"/>
                <w:sz w:val="12"/>
                <w:szCs w:val="12"/>
                <w:lang w:eastAsia="ru-RU"/>
              </w:rPr>
              <w:t>нения работы</w:t>
            </w:r>
            <w:hyperlink w:anchor="Par638" w:history="1">
              <w:r w:rsidRPr="00474043">
                <w:rPr>
                  <w:rFonts w:ascii="Times New Roman" w:eastAsia="Times New Roman" w:hAnsi="Times New Roman" w:cs="Times New Roman"/>
                  <w:sz w:val="12"/>
                  <w:szCs w:val="12"/>
                  <w:lang w:eastAsia="ru-RU"/>
                </w:rPr>
                <w:t>&lt;3&gt;</w:t>
              </w:r>
            </w:hyperlink>
          </w:p>
        </w:tc>
        <w:tc>
          <w:tcPr>
            <w:tcW w:w="5392" w:type="dxa"/>
            <w:gridSpan w:val="8"/>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качества работы</w:t>
            </w:r>
          </w:p>
        </w:tc>
      </w:tr>
      <w:tr w:rsidR="00474043" w:rsidRPr="00474043" w:rsidTr="005213B1">
        <w:trPr>
          <w:trHeight w:val="20"/>
        </w:trPr>
        <w:tc>
          <w:tcPr>
            <w:tcW w:w="1622"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126"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наименование показателя</w:t>
            </w:r>
            <w:r w:rsidR="00F2668C" w:rsidRPr="00474043">
              <w:rPr>
                <w:rFonts w:ascii="Times New Roman" w:eastAsia="Times New Roman" w:hAnsi="Times New Roman" w:cs="Times New Roman"/>
                <w:sz w:val="12"/>
                <w:szCs w:val="12"/>
                <w:lang w:eastAsia="ru-RU"/>
              </w:rPr>
              <w:fldChar w:fldCharType="begin"/>
            </w:r>
            <w:r w:rsidRPr="00474043">
              <w:rPr>
                <w:rFonts w:ascii="Times New Roman" w:eastAsia="Times New Roman" w:hAnsi="Times New Roman" w:cs="Times New Roman"/>
                <w:sz w:val="12"/>
                <w:szCs w:val="12"/>
                <w:lang w:eastAsia="ru-RU"/>
              </w:rPr>
              <w:instrText>HYPERLINK \l "Par638"</w:instrText>
            </w:r>
            <w:r w:rsidR="00F2668C" w:rsidRPr="00474043">
              <w:rPr>
                <w:rFonts w:ascii="Times New Roman" w:eastAsia="Times New Roman" w:hAnsi="Times New Roman" w:cs="Times New Roman"/>
                <w:sz w:val="12"/>
                <w:szCs w:val="12"/>
                <w:lang w:eastAsia="ru-RU"/>
              </w:rPr>
              <w:fldChar w:fldCharType="separate"/>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z w:val="12"/>
                <w:szCs w:val="12"/>
                <w:lang w:eastAsia="ru-RU"/>
              </w:rPr>
              <w:t>3&gt;</w:t>
            </w:r>
            <w:r w:rsidR="00F2668C" w:rsidRPr="00474043">
              <w:rPr>
                <w:rFonts w:ascii="Times New Roman" w:eastAsia="Times New Roman" w:hAnsi="Times New Roman" w:cs="Times New Roman"/>
                <w:sz w:val="12"/>
                <w:szCs w:val="12"/>
                <w:lang w:eastAsia="ru-RU"/>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по </w:t>
            </w:r>
            <w:hyperlink r:id="rId60" w:history="1">
              <w:r w:rsidRPr="00474043">
                <w:rPr>
                  <w:rFonts w:ascii="Times New Roman" w:eastAsia="Times New Roman" w:hAnsi="Times New Roman" w:cs="Times New Roman"/>
                  <w:sz w:val="12"/>
                  <w:szCs w:val="12"/>
                  <w:lang w:eastAsia="ru-RU"/>
                </w:rPr>
                <w:t>ОКЕИ</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утверждено в задании на год</w:t>
            </w:r>
            <w:hyperlink w:anchor="Par638" w:history="1">
              <w:r w:rsidRPr="00474043">
                <w:rPr>
                  <w:rFonts w:ascii="Times New Roman" w:eastAsia="Times New Roman" w:hAnsi="Times New Roman" w:cs="Times New Roman"/>
                  <w:sz w:val="12"/>
                  <w:szCs w:val="12"/>
                  <w:lang w:eastAsia="ru-RU"/>
                </w:rPr>
                <w:t>&lt;3&gt;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исполнено на</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отчетную дату</w:t>
            </w:r>
            <w:hyperlink w:anchor="Par639" w:history="1">
              <w:r w:rsidRPr="00474043">
                <w:rPr>
                  <w:rFonts w:ascii="Times New Roman" w:eastAsia="Times New Roman" w:hAnsi="Times New Roman" w:cs="Times New Roman"/>
                  <w:sz w:val="12"/>
                  <w:szCs w:val="12"/>
                  <w:lang w:eastAsia="ru-RU"/>
                </w:rPr>
                <w:t>&lt;5&gt;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допустимое (возможное) отклон</w:t>
            </w:r>
            <w:r w:rsidRPr="00474043">
              <w:rPr>
                <w:rFonts w:ascii="Times New Roman" w:eastAsia="Times New Roman" w:hAnsi="Times New Roman" w:cs="Times New Roman"/>
                <w:spacing w:val="-20"/>
                <w:sz w:val="12"/>
                <w:szCs w:val="12"/>
                <w:lang w:eastAsia="ru-RU"/>
              </w:rPr>
              <w:t>е</w:t>
            </w:r>
            <w:r w:rsidRPr="00474043">
              <w:rPr>
                <w:rFonts w:ascii="Times New Roman" w:eastAsia="Times New Roman" w:hAnsi="Times New Roman" w:cs="Times New Roman"/>
                <w:spacing w:val="-20"/>
                <w:sz w:val="12"/>
                <w:szCs w:val="12"/>
                <w:lang w:eastAsia="ru-RU"/>
              </w:rPr>
              <w:t>ние</w:t>
            </w:r>
            <w:hyperlink w:anchor="Par639" w:history="1">
              <w:r w:rsidRPr="00474043">
                <w:rPr>
                  <w:rFonts w:ascii="Times New Roman" w:eastAsia="Times New Roman" w:hAnsi="Times New Roman" w:cs="Times New Roman"/>
                  <w:sz w:val="12"/>
                  <w:szCs w:val="12"/>
                  <w:lang w:eastAsia="ru-RU"/>
                </w:rPr>
                <w:t>&lt;6&gt;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 xml:space="preserve">отклонение, </w:t>
            </w:r>
            <w:r w:rsidRPr="00474043">
              <w:rPr>
                <w:rFonts w:ascii="Times New Roman" w:eastAsia="Times New Roman" w:hAnsi="Times New Roman" w:cs="Times New Roman"/>
                <w:spacing w:val="-26"/>
                <w:sz w:val="12"/>
                <w:szCs w:val="12"/>
                <w:lang w:eastAsia="ru-RU"/>
              </w:rPr>
              <w:t>превышающее</w:t>
            </w:r>
            <w:r w:rsidRPr="00474043">
              <w:rPr>
                <w:rFonts w:ascii="Times New Roman" w:eastAsia="Times New Roman" w:hAnsi="Times New Roman" w:cs="Times New Roman"/>
                <w:spacing w:val="-20"/>
                <w:sz w:val="12"/>
                <w:szCs w:val="12"/>
                <w:lang w:eastAsia="ru-RU"/>
              </w:rPr>
              <w:t xml:space="preserve"> допустимое (возможное) значение</w:t>
            </w:r>
          </w:p>
          <w:p w:rsidR="00474043" w:rsidRPr="00474043" w:rsidRDefault="00F2668C" w:rsidP="00474043">
            <w:pPr>
              <w:autoSpaceDE w:val="0"/>
              <w:autoSpaceDN w:val="0"/>
              <w:adjustRightInd w:val="0"/>
              <w:spacing w:after="0" w:line="240" w:lineRule="auto"/>
              <w:rPr>
                <w:rFonts w:ascii="Times New Roman" w:eastAsia="Times New Roman" w:hAnsi="Times New Roman" w:cs="Times New Roman"/>
                <w:spacing w:val="-20"/>
                <w:sz w:val="12"/>
                <w:szCs w:val="12"/>
                <w:lang w:eastAsia="ru-RU"/>
              </w:rPr>
            </w:pPr>
            <w:hyperlink w:anchor="Par639" w:history="1">
              <w:r w:rsidR="00474043" w:rsidRPr="00474043">
                <w:rPr>
                  <w:rFonts w:ascii="Times New Roman" w:eastAsia="Times New Roman" w:hAnsi="Times New Roman" w:cs="Times New Roman"/>
                  <w:sz w:val="12"/>
                  <w:szCs w:val="12"/>
                  <w:lang w:eastAsia="ru-RU"/>
                </w:rPr>
                <w:t>&lt;7&gt;</w:t>
              </w:r>
            </w:hyperlink>
          </w:p>
        </w:tc>
        <w:tc>
          <w:tcPr>
            <w:tcW w:w="998"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причина отклонения</w:t>
            </w:r>
          </w:p>
        </w:tc>
      </w:tr>
      <w:tr w:rsidR="00474043" w:rsidRPr="00474043" w:rsidTr="005213B1">
        <w:tc>
          <w:tcPr>
            <w:tcW w:w="1622"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код</w:t>
            </w: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98"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c>
          <w:tcPr>
            <w:tcW w:w="162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99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r>
      <w:tr w:rsidR="00474043" w:rsidRPr="00474043" w:rsidTr="005213B1">
        <w:tc>
          <w:tcPr>
            <w:tcW w:w="1622"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c>
          <w:tcPr>
            <w:tcW w:w="99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Courier New" w:eastAsia="Times New Roman" w:hAnsi="Courier New" w:cs="Courier New"/>
                <w:sz w:val="12"/>
                <w:szCs w:val="12"/>
                <w:lang w:eastAsia="ru-RU"/>
              </w:rPr>
            </w:pPr>
          </w:p>
        </w:tc>
      </w:tr>
    </w:tbl>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3.2. Сведения о фактическом достижении показателей, характеризующих объем (содержание) работы:</w:t>
      </w:r>
    </w:p>
    <w:tbl>
      <w:tblPr>
        <w:tblW w:w="10618" w:type="dxa"/>
        <w:tblInd w:w="62" w:type="dxa"/>
        <w:tblLayout w:type="fixed"/>
        <w:tblCellMar>
          <w:top w:w="102" w:type="dxa"/>
          <w:left w:w="62" w:type="dxa"/>
          <w:bottom w:w="102" w:type="dxa"/>
          <w:right w:w="62" w:type="dxa"/>
        </w:tblCellMar>
        <w:tblLook w:val="0000"/>
      </w:tblPr>
      <w:tblGrid>
        <w:gridCol w:w="1560"/>
        <w:gridCol w:w="850"/>
        <w:gridCol w:w="709"/>
        <w:gridCol w:w="708"/>
        <w:gridCol w:w="709"/>
        <w:gridCol w:w="709"/>
        <w:gridCol w:w="709"/>
        <w:gridCol w:w="567"/>
        <w:gridCol w:w="567"/>
        <w:gridCol w:w="567"/>
        <w:gridCol w:w="567"/>
        <w:gridCol w:w="708"/>
        <w:gridCol w:w="709"/>
        <w:gridCol w:w="979"/>
      </w:tblGrid>
      <w:tr w:rsidR="00474043" w:rsidRPr="00474043" w:rsidTr="005213B1">
        <w:tc>
          <w:tcPr>
            <w:tcW w:w="1560"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Уникальный</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номер реестровой записи</w:t>
            </w:r>
          </w:p>
        </w:tc>
        <w:tc>
          <w:tcPr>
            <w:tcW w:w="2267" w:type="dxa"/>
            <w:gridSpan w:val="3"/>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характеризующий содерж</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работы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Показатель, </w:t>
            </w:r>
            <w:r w:rsidRPr="00474043">
              <w:rPr>
                <w:rFonts w:ascii="Times New Roman" w:eastAsia="Times New Roman" w:hAnsi="Times New Roman" w:cs="Times New Roman"/>
                <w:spacing w:val="-20"/>
                <w:sz w:val="12"/>
                <w:szCs w:val="12"/>
                <w:lang w:eastAsia="ru-RU"/>
              </w:rPr>
              <w:t>характеризующий</w:t>
            </w:r>
            <w:r w:rsidRPr="00474043">
              <w:rPr>
                <w:rFonts w:ascii="Times New Roman" w:eastAsia="Times New Roman" w:hAnsi="Times New Roman" w:cs="Times New Roman"/>
                <w:sz w:val="12"/>
                <w:szCs w:val="12"/>
                <w:lang w:eastAsia="ru-RU"/>
              </w:rPr>
              <w:t xml:space="preserve"> условия (формы) выпо</w:t>
            </w:r>
            <w:r w:rsidRPr="00474043">
              <w:rPr>
                <w:rFonts w:ascii="Times New Roman" w:eastAsia="Times New Roman" w:hAnsi="Times New Roman" w:cs="Times New Roman"/>
                <w:sz w:val="12"/>
                <w:szCs w:val="12"/>
                <w:lang w:eastAsia="ru-RU"/>
              </w:rPr>
              <w:t>л</w:t>
            </w:r>
            <w:r w:rsidRPr="00474043">
              <w:rPr>
                <w:rFonts w:ascii="Times New Roman" w:eastAsia="Times New Roman" w:hAnsi="Times New Roman" w:cs="Times New Roman"/>
                <w:sz w:val="12"/>
                <w:szCs w:val="12"/>
                <w:lang w:eastAsia="ru-RU"/>
              </w:rPr>
              <w:t>нения работы</w:t>
            </w:r>
          </w:p>
        </w:tc>
        <w:tc>
          <w:tcPr>
            <w:tcW w:w="5373" w:type="dxa"/>
            <w:gridSpan w:val="8"/>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Показатель объема работы</w:t>
            </w:r>
          </w:p>
        </w:tc>
      </w:tr>
      <w:tr w:rsidR="00474043" w:rsidRPr="00474043" w:rsidTr="005213B1">
        <w:tc>
          <w:tcPr>
            <w:tcW w:w="1560"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2267" w:type="dxa"/>
            <w:gridSpan w:val="3"/>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наименование показателя</w:t>
            </w:r>
          </w:p>
        </w:tc>
        <w:tc>
          <w:tcPr>
            <w:tcW w:w="1134" w:type="dxa"/>
            <w:gridSpan w:val="2"/>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единица измерения по </w:t>
            </w:r>
            <w:hyperlink r:id="rId61" w:history="1">
              <w:r w:rsidRPr="00474043">
                <w:rPr>
                  <w:rFonts w:ascii="Times New Roman" w:eastAsia="Times New Roman" w:hAnsi="Times New Roman" w:cs="Times New Roman"/>
                  <w:sz w:val="12"/>
                  <w:szCs w:val="12"/>
                  <w:lang w:eastAsia="ru-RU"/>
                </w:rPr>
                <w:t>ОКЕИ</w:t>
              </w:r>
            </w:hyperlink>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утверждено в задании на год</w:t>
            </w:r>
          </w:p>
        </w:tc>
        <w:tc>
          <w:tcPr>
            <w:tcW w:w="567"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исполнено на</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отчетную дату</w:t>
            </w:r>
            <w:hyperlink w:anchor="Par639" w:history="1">
              <w:r w:rsidRPr="00474043">
                <w:rPr>
                  <w:rFonts w:ascii="Times New Roman" w:eastAsia="Times New Roman" w:hAnsi="Times New Roman" w:cs="Times New Roman"/>
                  <w:sz w:val="12"/>
                  <w:szCs w:val="12"/>
                  <w:lang w:eastAsia="ru-RU"/>
                </w:rPr>
                <w:t>&lt;5&gt;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 xml:space="preserve">допустимое (возможное) отклонение </w:t>
            </w:r>
            <w:hyperlink w:anchor="Par639" w:history="1">
              <w:r w:rsidRPr="00474043">
                <w:rPr>
                  <w:rFonts w:ascii="Times New Roman" w:eastAsia="Times New Roman" w:hAnsi="Times New Roman" w:cs="Times New Roman"/>
                  <w:sz w:val="12"/>
                  <w:szCs w:val="12"/>
                  <w:lang w:eastAsia="ru-RU"/>
                </w:rPr>
                <w:t>&lt;6&gt;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 xml:space="preserve">отклонение, </w:t>
            </w:r>
            <w:r w:rsidRPr="00474043">
              <w:rPr>
                <w:rFonts w:ascii="Times New Roman" w:eastAsia="Times New Roman" w:hAnsi="Times New Roman" w:cs="Times New Roman"/>
                <w:spacing w:val="-26"/>
                <w:sz w:val="12"/>
                <w:szCs w:val="12"/>
                <w:lang w:eastAsia="ru-RU"/>
              </w:rPr>
              <w:t>превышающее</w:t>
            </w:r>
            <w:r w:rsidRPr="00474043">
              <w:rPr>
                <w:rFonts w:ascii="Times New Roman" w:eastAsia="Times New Roman" w:hAnsi="Times New Roman" w:cs="Times New Roman"/>
                <w:spacing w:val="-20"/>
                <w:sz w:val="12"/>
                <w:szCs w:val="12"/>
                <w:lang w:eastAsia="ru-RU"/>
              </w:rPr>
              <w:t xml:space="preserve"> допустимое (возможное) значение</w:t>
            </w:r>
            <w:hyperlink w:anchor="Par639" w:history="1">
              <w:r w:rsidRPr="00474043">
                <w:rPr>
                  <w:rFonts w:ascii="Times New Roman" w:eastAsia="Times New Roman" w:hAnsi="Times New Roman" w:cs="Times New Roman"/>
                  <w:sz w:val="12"/>
                  <w:szCs w:val="12"/>
                  <w:lang w:eastAsia="ru-RU"/>
                </w:rPr>
                <w:t>&lt;7&gt;</w:t>
              </w:r>
            </w:hyperlink>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p>
        </w:tc>
        <w:tc>
          <w:tcPr>
            <w:tcW w:w="979" w:type="dxa"/>
            <w:vMerge w:val="restart"/>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pacing w:val="-20"/>
                <w:sz w:val="12"/>
                <w:szCs w:val="12"/>
                <w:lang w:eastAsia="ru-RU"/>
              </w:rPr>
            </w:pPr>
            <w:r w:rsidRPr="00474043">
              <w:rPr>
                <w:rFonts w:ascii="Times New Roman" w:eastAsia="Times New Roman" w:hAnsi="Times New Roman" w:cs="Times New Roman"/>
                <w:spacing w:val="-20"/>
                <w:sz w:val="12"/>
                <w:szCs w:val="12"/>
                <w:lang w:eastAsia="ru-RU"/>
              </w:rPr>
              <w:t>причина отклонения</w:t>
            </w:r>
          </w:p>
        </w:tc>
      </w:tr>
      <w:tr w:rsidR="00474043" w:rsidRPr="00474043" w:rsidTr="005213B1">
        <w:tc>
          <w:tcPr>
            <w:tcW w:w="1560"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(наименов</w:t>
            </w:r>
            <w:r w:rsidRPr="00474043">
              <w:rPr>
                <w:rFonts w:ascii="Times New Roman" w:eastAsia="Times New Roman" w:hAnsi="Times New Roman" w:cs="Times New Roman"/>
                <w:sz w:val="12"/>
                <w:szCs w:val="12"/>
                <w:lang w:eastAsia="ru-RU"/>
              </w:rPr>
              <w:t>а</w:t>
            </w:r>
            <w:r w:rsidRPr="00474043">
              <w:rPr>
                <w:rFonts w:ascii="Times New Roman" w:eastAsia="Times New Roman" w:hAnsi="Times New Roman" w:cs="Times New Roman"/>
                <w:sz w:val="12"/>
                <w:szCs w:val="12"/>
                <w:lang w:eastAsia="ru-RU"/>
              </w:rPr>
              <w:t>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_______</w:t>
            </w:r>
          </w:p>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(наимен</w:t>
            </w:r>
            <w:r w:rsidRPr="00474043">
              <w:rPr>
                <w:rFonts w:ascii="Times New Roman" w:eastAsia="Times New Roman" w:hAnsi="Times New Roman" w:cs="Times New Roman"/>
                <w:sz w:val="12"/>
                <w:szCs w:val="12"/>
                <w:lang w:eastAsia="ru-RU"/>
              </w:rPr>
              <w:t>о</w:t>
            </w:r>
            <w:r w:rsidRPr="00474043">
              <w:rPr>
                <w:rFonts w:ascii="Times New Roman" w:eastAsia="Times New Roman" w:hAnsi="Times New Roman" w:cs="Times New Roman"/>
                <w:sz w:val="12"/>
                <w:szCs w:val="12"/>
                <w:lang w:eastAsia="ru-RU"/>
              </w:rPr>
              <w:t>вание показат</w:t>
            </w:r>
            <w:r w:rsidRPr="00474043">
              <w:rPr>
                <w:rFonts w:ascii="Times New Roman" w:eastAsia="Times New Roman" w:hAnsi="Times New Roman" w:cs="Times New Roman"/>
                <w:sz w:val="12"/>
                <w:szCs w:val="12"/>
                <w:lang w:eastAsia="ru-RU"/>
              </w:rPr>
              <w:t>е</w:t>
            </w:r>
            <w:r w:rsidRPr="00474043">
              <w:rPr>
                <w:rFonts w:ascii="Times New Roman" w:eastAsia="Times New Roman" w:hAnsi="Times New Roman" w:cs="Times New Roman"/>
                <w:sz w:val="12"/>
                <w:szCs w:val="12"/>
                <w:lang w:eastAsia="ru-RU"/>
              </w:rPr>
              <w:t>ля)</w:t>
            </w: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pacing w:val="-20"/>
                <w:sz w:val="12"/>
                <w:szCs w:val="12"/>
                <w:lang w:eastAsia="ru-RU"/>
              </w:rPr>
              <w:t>наименов</w:t>
            </w:r>
            <w:r w:rsidRPr="00474043">
              <w:rPr>
                <w:rFonts w:ascii="Times New Roman" w:eastAsia="Times New Roman" w:hAnsi="Times New Roman" w:cs="Times New Roman"/>
                <w:spacing w:val="-20"/>
                <w:sz w:val="12"/>
                <w:szCs w:val="12"/>
                <w:lang w:eastAsia="ru-RU"/>
              </w:rPr>
              <w:t>а</w:t>
            </w:r>
            <w:r w:rsidRPr="00474043">
              <w:rPr>
                <w:rFonts w:ascii="Times New Roman" w:eastAsia="Times New Roman" w:hAnsi="Times New Roman" w:cs="Times New Roman"/>
                <w:spacing w:val="-20"/>
                <w:sz w:val="12"/>
                <w:szCs w:val="12"/>
                <w:lang w:eastAsia="ru-RU"/>
              </w:rPr>
              <w:t>ние</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код</w:t>
            </w: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979" w:type="dxa"/>
            <w:vMerge/>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r>
      <w:tr w:rsidR="00474043" w:rsidRPr="00474043" w:rsidTr="005213B1">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w:t>
            </w: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5</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7</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8</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9</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10</w:t>
            </w: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11</w:t>
            </w: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12</w:t>
            </w: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13</w:t>
            </w:r>
          </w:p>
        </w:tc>
        <w:tc>
          <w:tcPr>
            <w:tcW w:w="97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14</w:t>
            </w:r>
          </w:p>
        </w:tc>
      </w:tr>
      <w:tr w:rsidR="00474043" w:rsidRPr="00474043" w:rsidTr="005213B1">
        <w:tc>
          <w:tcPr>
            <w:tcW w:w="156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850"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8"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979" w:type="dxa"/>
            <w:tcBorders>
              <w:top w:val="single" w:sz="4" w:space="0" w:color="auto"/>
              <w:left w:val="single" w:sz="4" w:space="0" w:color="auto"/>
              <w:bottom w:val="single" w:sz="4" w:space="0" w:color="auto"/>
              <w:right w:val="single" w:sz="4" w:space="0" w:color="auto"/>
            </w:tcBorders>
          </w:tcPr>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2"/>
                <w:szCs w:val="12"/>
                <w:lang w:eastAsia="ru-RU"/>
              </w:rPr>
            </w:pPr>
          </w:p>
        </w:tc>
      </w:tr>
    </w:tbl>
    <w:p w:rsidR="00474043" w:rsidRPr="00474043" w:rsidRDefault="00474043" w:rsidP="00474043">
      <w:pPr>
        <w:autoSpaceDE w:val="0"/>
        <w:autoSpaceDN w:val="0"/>
        <w:adjustRightInd w:val="0"/>
        <w:spacing w:after="0" w:line="240" w:lineRule="auto"/>
        <w:jc w:val="both"/>
        <w:rPr>
          <w:rFonts w:ascii="Courier New" w:eastAsia="Times New Roman" w:hAnsi="Courier New" w:cs="Courier New"/>
          <w:sz w:val="14"/>
          <w:szCs w:val="14"/>
          <w:lang w:eastAsia="ru-RU"/>
        </w:rPr>
      </w:pP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Руководитель (уполномоченное лицо) _____________ ___________ ______________________</w:t>
      </w:r>
    </w:p>
    <w:p w:rsidR="00474043" w:rsidRPr="00474043" w:rsidRDefault="00474043" w:rsidP="00474043">
      <w:pPr>
        <w:autoSpaceDE w:val="0"/>
        <w:autoSpaceDN w:val="0"/>
        <w:adjustRightInd w:val="0"/>
        <w:spacing w:after="0" w:line="240" w:lineRule="auto"/>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 xml:space="preserve">                                                                     (должность)       (подпись)     (расшифровка подписи)</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474043">
        <w:rPr>
          <w:rFonts w:ascii="Times New Roman" w:eastAsia="Times New Roman" w:hAnsi="Times New Roman" w:cs="Times New Roman"/>
          <w:sz w:val="14"/>
          <w:szCs w:val="14"/>
          <w:lang w:eastAsia="ru-RU"/>
        </w:rPr>
        <w:t>"__" __________ 20____ г.</w:t>
      </w:r>
    </w:p>
    <w:p w:rsidR="00474043" w:rsidRPr="00474043" w:rsidRDefault="00474043" w:rsidP="00474043">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474043" w:rsidRPr="00474043" w:rsidRDefault="00474043" w:rsidP="00474043">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bookmarkStart w:id="35" w:name="Par637"/>
      <w:bookmarkStart w:id="36" w:name="Par638"/>
      <w:bookmarkEnd w:id="35"/>
      <w:bookmarkEnd w:id="36"/>
      <w:r w:rsidRPr="00474043">
        <w:rPr>
          <w:rFonts w:ascii="Times New Roman" w:eastAsia="Times New Roman" w:hAnsi="Times New Roman" w:cs="Times New Roman"/>
          <w:sz w:val="12"/>
          <w:szCs w:val="12"/>
          <w:lang w:eastAsia="ru-RU"/>
        </w:rPr>
        <w:t>&lt;1&gt;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w:t>
      </w:r>
      <w:r w:rsidRPr="00474043">
        <w:rPr>
          <w:rFonts w:ascii="Times New Roman" w:eastAsia="Times New Roman" w:hAnsi="Times New Roman" w:cs="Times New Roman"/>
          <w:sz w:val="12"/>
          <w:szCs w:val="12"/>
          <w:lang w:eastAsia="ru-RU"/>
        </w:rPr>
        <w:t>и</w:t>
      </w:r>
      <w:r w:rsidRPr="00474043">
        <w:rPr>
          <w:rFonts w:ascii="Times New Roman" w:eastAsia="Times New Roman" w:hAnsi="Times New Roman" w:cs="Times New Roman"/>
          <w:sz w:val="12"/>
          <w:szCs w:val="12"/>
          <w:lang w:eastAsia="ru-RU"/>
        </w:rPr>
        <w:t>нансовый год и плановый период.</w:t>
      </w:r>
    </w:p>
    <w:p w:rsidR="00474043" w:rsidRPr="00474043" w:rsidRDefault="00474043" w:rsidP="00474043">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74043" w:rsidRPr="00474043" w:rsidRDefault="00474043" w:rsidP="00474043">
      <w:pPr>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bookmarkStart w:id="37" w:name="Par639"/>
      <w:bookmarkEnd w:id="37"/>
      <w:r w:rsidRPr="00474043">
        <w:rPr>
          <w:rFonts w:ascii="Times New Roman" w:eastAsia="Times New Roman" w:hAnsi="Times New Roman" w:cs="Times New Roman"/>
          <w:sz w:val="12"/>
          <w:szCs w:val="12"/>
          <w:lang w:eastAsia="ru-RU"/>
        </w:rPr>
        <w:t>&lt;3&gt; формируется в соответствии с муниципальным заданием.</w:t>
      </w:r>
    </w:p>
    <w:p w:rsidR="00474043" w:rsidRPr="00474043" w:rsidRDefault="00474043" w:rsidP="00474043">
      <w:pPr>
        <w:spacing w:after="0" w:line="240" w:lineRule="auto"/>
        <w:ind w:firstLine="284"/>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474043" w:rsidRPr="00474043" w:rsidRDefault="00474043" w:rsidP="00474043">
      <w:pPr>
        <w:spacing w:after="0" w:line="240" w:lineRule="auto"/>
        <w:ind w:firstLine="284"/>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 xml:space="preserve">&lt;6&gt;рассчитывается путем умножения значения показателя объема и (или ) качества муниципальной услуги (работы), установленного в муниципальном задании (графа10), на установленном задании значения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соответствие с муниципальным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 </w:t>
      </w:r>
    </w:p>
    <w:p w:rsidR="00474043" w:rsidRPr="00474043" w:rsidRDefault="00474043" w:rsidP="00474043">
      <w:pPr>
        <w:spacing w:after="0" w:line="240" w:lineRule="auto"/>
        <w:ind w:firstLine="284"/>
        <w:jc w:val="both"/>
        <w:rPr>
          <w:rFonts w:ascii="Times New Roman" w:eastAsia="Times New Roman" w:hAnsi="Times New Roman" w:cs="Times New Roman"/>
          <w:sz w:val="12"/>
          <w:szCs w:val="12"/>
          <w:lang w:eastAsia="ru-RU"/>
        </w:rPr>
      </w:pPr>
      <w:r w:rsidRPr="00474043">
        <w:rPr>
          <w:rFonts w:ascii="Times New Roman" w:eastAsia="Times New Roman" w:hAnsi="Times New Roman" w:cs="Times New Roman"/>
          <w:sz w:val="12"/>
          <w:szCs w:val="12"/>
          <w:lang w:eastAsia="ru-RU"/>
        </w:rPr>
        <w:t>&lt;7&gt; рассчитывается при формировании отчета за гол как разница показателей граф 10,12,и 13,»</w:t>
      </w:r>
    </w:p>
    <w:p w:rsidR="00474043" w:rsidRPr="00474043" w:rsidRDefault="00474043" w:rsidP="00474043">
      <w:pPr>
        <w:spacing w:after="0" w:line="240" w:lineRule="auto"/>
        <w:ind w:firstLine="284"/>
        <w:jc w:val="both"/>
        <w:rPr>
          <w:rFonts w:ascii="Times New Roman" w:eastAsia="Times New Roman" w:hAnsi="Times New Roman" w:cs="Times New Roman"/>
          <w:sz w:val="12"/>
          <w:szCs w:val="12"/>
          <w:lang w:eastAsia="ru-RU"/>
        </w:rPr>
      </w:pPr>
    </w:p>
    <w:p w:rsidR="00F93807" w:rsidRPr="00F93807" w:rsidRDefault="00F93807" w:rsidP="00F93807">
      <w:pPr>
        <w:keepNext/>
        <w:spacing w:after="0"/>
        <w:jc w:val="center"/>
        <w:outlineLvl w:val="2"/>
        <w:rPr>
          <w:rFonts w:ascii="Times New Roman" w:hAnsi="Times New Roman" w:cs="Times New Roman"/>
          <w:sz w:val="16"/>
          <w:szCs w:val="16"/>
        </w:rPr>
      </w:pPr>
      <w:r w:rsidRPr="00F93807">
        <w:rPr>
          <w:rFonts w:ascii="Times New Roman" w:hAnsi="Times New Roman" w:cs="Times New Roman"/>
          <w:sz w:val="16"/>
          <w:szCs w:val="16"/>
        </w:rPr>
        <w:t>АДМИНИСТРАЦИЯ ВОЛОТОВСКОГО МУНИЦИПАЛЬНОГО ОКРУГА</w:t>
      </w:r>
    </w:p>
    <w:p w:rsidR="00F93807" w:rsidRPr="00F93807" w:rsidRDefault="00F93807" w:rsidP="00F93807">
      <w:pPr>
        <w:keepNext/>
        <w:spacing w:after="0"/>
        <w:jc w:val="center"/>
        <w:outlineLvl w:val="0"/>
        <w:rPr>
          <w:rFonts w:ascii="Times New Roman" w:hAnsi="Times New Roman" w:cs="Times New Roman"/>
          <w:b/>
          <w:bCs/>
          <w:sz w:val="16"/>
          <w:szCs w:val="16"/>
        </w:rPr>
      </w:pPr>
      <w:proofErr w:type="gramStart"/>
      <w:r w:rsidRPr="00F93807">
        <w:rPr>
          <w:rFonts w:ascii="Times New Roman" w:hAnsi="Times New Roman" w:cs="Times New Roman"/>
          <w:b/>
          <w:bCs/>
          <w:sz w:val="16"/>
          <w:szCs w:val="16"/>
        </w:rPr>
        <w:t>П</w:t>
      </w:r>
      <w:proofErr w:type="gramEnd"/>
      <w:r w:rsidRPr="00F93807">
        <w:rPr>
          <w:rFonts w:ascii="Times New Roman" w:hAnsi="Times New Roman" w:cs="Times New Roman"/>
          <w:b/>
          <w:bCs/>
          <w:sz w:val="16"/>
          <w:szCs w:val="16"/>
        </w:rPr>
        <w:t xml:space="preserve"> О С Т А Н О В Л Е Н И Е</w:t>
      </w:r>
    </w:p>
    <w:p w:rsidR="00F93807" w:rsidRPr="00F93807" w:rsidRDefault="00F93807" w:rsidP="00F93807">
      <w:pPr>
        <w:spacing w:after="0"/>
        <w:jc w:val="center"/>
        <w:rPr>
          <w:rFonts w:ascii="Times New Roman" w:hAnsi="Times New Roman" w:cs="Times New Roman"/>
          <w:sz w:val="16"/>
          <w:szCs w:val="16"/>
        </w:rPr>
      </w:pPr>
      <w:r w:rsidRPr="00F93807">
        <w:rPr>
          <w:rFonts w:ascii="Times New Roman" w:hAnsi="Times New Roman" w:cs="Times New Roman"/>
          <w:sz w:val="16"/>
          <w:szCs w:val="16"/>
        </w:rPr>
        <w:t>от 12.03.2021 № 175</w:t>
      </w:r>
    </w:p>
    <w:p w:rsidR="00F93807" w:rsidRPr="00F93807" w:rsidRDefault="00F93807" w:rsidP="00F93807">
      <w:pPr>
        <w:spacing w:after="0"/>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F93807" w:rsidRPr="00F93807" w:rsidTr="004F6C7F">
        <w:trPr>
          <w:trHeight w:val="389"/>
        </w:trPr>
        <w:tc>
          <w:tcPr>
            <w:tcW w:w="10881" w:type="dxa"/>
            <w:tcBorders>
              <w:top w:val="nil"/>
              <w:left w:val="nil"/>
              <w:bottom w:val="nil"/>
              <w:right w:val="nil"/>
            </w:tcBorders>
            <w:hideMark/>
          </w:tcPr>
          <w:p w:rsidR="00F93807" w:rsidRPr="00F93807" w:rsidRDefault="00F93807" w:rsidP="004F6C7F">
            <w:pPr>
              <w:tabs>
                <w:tab w:val="left" w:pos="2535"/>
              </w:tabs>
              <w:spacing w:after="0"/>
              <w:ind w:right="33"/>
              <w:jc w:val="center"/>
              <w:rPr>
                <w:rFonts w:ascii="Times New Roman" w:hAnsi="Times New Roman" w:cs="Times New Roman"/>
                <w:sz w:val="16"/>
                <w:szCs w:val="16"/>
                <w:lang w:eastAsia="ar-SA"/>
              </w:rPr>
            </w:pPr>
            <w:r w:rsidRPr="00F93807">
              <w:rPr>
                <w:rFonts w:ascii="Times New Roman" w:hAnsi="Times New Roman" w:cs="Times New Roman"/>
                <w:sz w:val="16"/>
                <w:szCs w:val="16"/>
                <w:lang w:eastAsia="ar-SA"/>
              </w:rPr>
              <w:t>Об утверждении административного регламента по предоставлению муниципальной услуги «Выдача разрешения на вступление в брак несовершенноле</w:t>
            </w:r>
            <w:r w:rsidRPr="00F93807">
              <w:rPr>
                <w:rFonts w:ascii="Times New Roman" w:hAnsi="Times New Roman" w:cs="Times New Roman"/>
                <w:sz w:val="16"/>
                <w:szCs w:val="16"/>
                <w:lang w:eastAsia="ar-SA"/>
              </w:rPr>
              <w:t>т</w:t>
            </w:r>
            <w:r w:rsidRPr="00F93807">
              <w:rPr>
                <w:rFonts w:ascii="Times New Roman" w:hAnsi="Times New Roman" w:cs="Times New Roman"/>
                <w:sz w:val="16"/>
                <w:szCs w:val="16"/>
                <w:lang w:eastAsia="ar-SA"/>
              </w:rPr>
              <w:t>них граждан, достигшим возраста шестнадцати лет»</w:t>
            </w:r>
          </w:p>
        </w:tc>
      </w:tr>
    </w:tbl>
    <w:p w:rsidR="00F93807" w:rsidRPr="00F93807" w:rsidRDefault="00F93807" w:rsidP="00F93807">
      <w:pPr>
        <w:spacing w:after="0"/>
        <w:ind w:firstLine="708"/>
        <w:jc w:val="both"/>
        <w:rPr>
          <w:rFonts w:ascii="Times New Roman" w:hAnsi="Times New Roman" w:cs="Times New Roman"/>
          <w:sz w:val="16"/>
          <w:szCs w:val="16"/>
        </w:rPr>
      </w:pPr>
      <w:proofErr w:type="gramStart"/>
      <w:r w:rsidRPr="00F93807">
        <w:rPr>
          <w:rFonts w:ascii="Times New Roman" w:hAnsi="Times New Roman" w:cs="Times New Roman"/>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Волотовского муниципального района от 08.12.2016 № 789 «Об утверждении порядков разработки и у</w:t>
      </w:r>
      <w:r w:rsidRPr="00F93807">
        <w:rPr>
          <w:rFonts w:ascii="Times New Roman" w:hAnsi="Times New Roman" w:cs="Times New Roman"/>
          <w:sz w:val="16"/>
          <w:szCs w:val="16"/>
        </w:rPr>
        <w:t>т</w:t>
      </w:r>
      <w:r w:rsidRPr="00F93807">
        <w:rPr>
          <w:rFonts w:ascii="Times New Roman" w:hAnsi="Times New Roman" w:cs="Times New Roman"/>
          <w:sz w:val="16"/>
          <w:szCs w:val="16"/>
        </w:rPr>
        <w:t>верждения административных регламентов исполнения муниципальных функций, разработки и утверждения административных регламентов предоста</w:t>
      </w:r>
      <w:r w:rsidRPr="00F93807">
        <w:rPr>
          <w:rFonts w:ascii="Times New Roman" w:hAnsi="Times New Roman" w:cs="Times New Roman"/>
          <w:sz w:val="16"/>
          <w:szCs w:val="16"/>
        </w:rPr>
        <w:t>в</w:t>
      </w:r>
      <w:r w:rsidRPr="00F93807">
        <w:rPr>
          <w:rFonts w:ascii="Times New Roman" w:hAnsi="Times New Roman" w:cs="Times New Roman"/>
          <w:sz w:val="16"/>
          <w:szCs w:val="16"/>
        </w:rPr>
        <w:t>ления муниципальных услуг, проведения экспертизы проектов административных регламентов предоставления муниципальных услуг»,</w:t>
      </w:r>
      <w:proofErr w:type="gramEnd"/>
    </w:p>
    <w:p w:rsidR="00F93807" w:rsidRPr="00F93807" w:rsidRDefault="00F93807" w:rsidP="00F93807">
      <w:pPr>
        <w:spacing w:after="0"/>
        <w:ind w:firstLine="720"/>
        <w:jc w:val="both"/>
        <w:rPr>
          <w:rFonts w:ascii="Times New Roman" w:hAnsi="Times New Roman" w:cs="Times New Roman"/>
          <w:b/>
          <w:sz w:val="16"/>
          <w:szCs w:val="16"/>
        </w:rPr>
      </w:pPr>
      <w:r w:rsidRPr="00F93807">
        <w:rPr>
          <w:rFonts w:ascii="Times New Roman" w:hAnsi="Times New Roman" w:cs="Times New Roman"/>
          <w:b/>
          <w:sz w:val="16"/>
          <w:szCs w:val="16"/>
        </w:rPr>
        <w:t>ПОСТАНОВЛЯЮ:</w:t>
      </w:r>
    </w:p>
    <w:p w:rsidR="00F93807" w:rsidRPr="00F93807" w:rsidRDefault="00F93807" w:rsidP="0081020B">
      <w:pPr>
        <w:spacing w:after="0" w:line="240" w:lineRule="auto"/>
        <w:ind w:firstLine="709"/>
        <w:jc w:val="both"/>
        <w:rPr>
          <w:rFonts w:ascii="Times New Roman" w:hAnsi="Times New Roman" w:cs="Times New Roman"/>
          <w:sz w:val="16"/>
          <w:szCs w:val="16"/>
          <w:lang w:eastAsia="ar-SA"/>
        </w:rPr>
      </w:pPr>
      <w:r w:rsidRPr="00F93807">
        <w:rPr>
          <w:rFonts w:ascii="Times New Roman" w:hAnsi="Times New Roman" w:cs="Times New Roman"/>
          <w:sz w:val="16"/>
          <w:szCs w:val="16"/>
          <w:lang w:eastAsia="ar-SA"/>
        </w:rPr>
        <w:t>1. Утвердить прилагаемый административный регламент по предоставлению муниципальной услуги «Выдача разрешения на вступление в брак несовершеннолетних граждан, достигшим возраста шестнадцати лет».</w:t>
      </w:r>
    </w:p>
    <w:p w:rsidR="00F93807" w:rsidRPr="00F93807" w:rsidRDefault="00F93807" w:rsidP="0081020B">
      <w:pPr>
        <w:spacing w:after="0" w:line="240" w:lineRule="auto"/>
        <w:ind w:firstLine="709"/>
        <w:jc w:val="both"/>
        <w:rPr>
          <w:rFonts w:ascii="Times New Roman" w:hAnsi="Times New Roman" w:cs="Times New Roman"/>
          <w:sz w:val="16"/>
          <w:szCs w:val="16"/>
        </w:rPr>
      </w:pPr>
      <w:r w:rsidRPr="00F93807">
        <w:rPr>
          <w:rFonts w:ascii="Times New Roman" w:hAnsi="Times New Roman" w:cs="Times New Roman"/>
          <w:sz w:val="16"/>
          <w:szCs w:val="16"/>
        </w:rPr>
        <w:t>2. Считать утратившими силу постановления Администрации Волотовского муниципального района:</w:t>
      </w:r>
    </w:p>
    <w:p w:rsidR="00F93807" w:rsidRPr="00F93807" w:rsidRDefault="00F93807" w:rsidP="0081020B">
      <w:pPr>
        <w:spacing w:after="0" w:line="240" w:lineRule="auto"/>
        <w:ind w:firstLine="709"/>
        <w:jc w:val="both"/>
        <w:rPr>
          <w:rFonts w:ascii="Times New Roman" w:hAnsi="Times New Roman" w:cs="Times New Roman"/>
          <w:sz w:val="16"/>
          <w:szCs w:val="16"/>
        </w:rPr>
      </w:pPr>
      <w:r w:rsidRPr="00F93807">
        <w:rPr>
          <w:rFonts w:ascii="Times New Roman" w:hAnsi="Times New Roman" w:cs="Times New Roman"/>
          <w:sz w:val="16"/>
          <w:szCs w:val="16"/>
        </w:rPr>
        <w:t>от 29.05.2018 № 429 «</w:t>
      </w:r>
      <w:r w:rsidRPr="00F93807">
        <w:rPr>
          <w:rFonts w:ascii="Times New Roman" w:hAnsi="Times New Roman" w:cs="Times New Roman"/>
          <w:sz w:val="16"/>
          <w:szCs w:val="16"/>
          <w:lang w:eastAsia="ar-SA"/>
        </w:rPr>
        <w:t>Об утверждении административного регламента по предоставлению муниципальной услуги «Выдача разрешения на вступление в брак несовершеннолетних граждан, достигшим возраста шестнадцати лет</w:t>
      </w:r>
      <w:r w:rsidRPr="00F93807">
        <w:rPr>
          <w:rFonts w:ascii="Times New Roman" w:hAnsi="Times New Roman" w:cs="Times New Roman"/>
          <w:sz w:val="16"/>
          <w:szCs w:val="16"/>
        </w:rPr>
        <w:t>»;</w:t>
      </w:r>
    </w:p>
    <w:p w:rsidR="00F93807" w:rsidRPr="00F93807" w:rsidRDefault="00F93807" w:rsidP="0081020B">
      <w:pPr>
        <w:spacing w:after="0" w:line="240" w:lineRule="auto"/>
        <w:ind w:firstLine="709"/>
        <w:jc w:val="both"/>
        <w:rPr>
          <w:rFonts w:ascii="Times New Roman" w:hAnsi="Times New Roman" w:cs="Times New Roman"/>
          <w:sz w:val="16"/>
          <w:szCs w:val="16"/>
        </w:rPr>
      </w:pPr>
      <w:r w:rsidRPr="00F93807">
        <w:rPr>
          <w:rFonts w:ascii="Times New Roman" w:hAnsi="Times New Roman" w:cs="Times New Roman"/>
          <w:sz w:val="16"/>
          <w:szCs w:val="16"/>
        </w:rPr>
        <w:t>от 20.02.2019 № 135 «</w:t>
      </w:r>
      <w:r w:rsidRPr="00F93807">
        <w:rPr>
          <w:rFonts w:ascii="Times New Roman" w:hAnsi="Times New Roman" w:cs="Times New Roman"/>
          <w:sz w:val="16"/>
          <w:szCs w:val="16"/>
          <w:lang w:eastAsia="ar-SA"/>
        </w:rPr>
        <w:t>О внесении изменений в административный регламент по предоставлению муниципальной услуги «Выдача разрешения на вступление в брак несовершеннолетних граждан, достигших возраста шестнадцати лет</w:t>
      </w:r>
      <w:r w:rsidRPr="00F93807">
        <w:rPr>
          <w:rFonts w:ascii="Times New Roman" w:hAnsi="Times New Roman" w:cs="Times New Roman"/>
          <w:sz w:val="16"/>
          <w:szCs w:val="16"/>
        </w:rPr>
        <w:t>».</w:t>
      </w:r>
    </w:p>
    <w:p w:rsidR="00F93807" w:rsidRPr="00F93807" w:rsidRDefault="00F93807" w:rsidP="0081020B">
      <w:pPr>
        <w:spacing w:after="0" w:line="240" w:lineRule="auto"/>
        <w:ind w:firstLine="708"/>
        <w:jc w:val="both"/>
        <w:rPr>
          <w:rFonts w:ascii="Times New Roman" w:hAnsi="Times New Roman" w:cs="Times New Roman"/>
          <w:sz w:val="16"/>
          <w:szCs w:val="16"/>
        </w:rPr>
      </w:pPr>
      <w:r w:rsidRPr="00F93807">
        <w:rPr>
          <w:rFonts w:ascii="Times New Roman" w:hAnsi="Times New Roman" w:cs="Times New Roman"/>
          <w:sz w:val="16"/>
          <w:szCs w:val="16"/>
          <w:lang w:eastAsia="ar-SA"/>
        </w:rPr>
        <w:t xml:space="preserve">3. </w:t>
      </w:r>
      <w:r w:rsidRPr="00F93807">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F93807" w:rsidRPr="00F93807" w:rsidRDefault="00F93807" w:rsidP="00F93807">
      <w:pPr>
        <w:spacing w:after="0"/>
        <w:jc w:val="right"/>
        <w:rPr>
          <w:rFonts w:ascii="Times New Roman" w:hAnsi="Times New Roman" w:cs="Times New Roman"/>
          <w:sz w:val="16"/>
          <w:szCs w:val="16"/>
          <w:lang w:eastAsia="ar-SA"/>
        </w:rPr>
      </w:pPr>
      <w:r w:rsidRPr="00F93807">
        <w:rPr>
          <w:rFonts w:ascii="Times New Roman" w:hAnsi="Times New Roman" w:cs="Times New Roman"/>
          <w:sz w:val="16"/>
          <w:szCs w:val="16"/>
          <w:lang w:eastAsia="ar-SA"/>
        </w:rPr>
        <w:t xml:space="preserve">Заместитель Главы Администрации              </w:t>
      </w:r>
      <w:proofErr w:type="spellStart"/>
      <w:r w:rsidRPr="00F93807">
        <w:rPr>
          <w:rFonts w:ascii="Times New Roman" w:hAnsi="Times New Roman" w:cs="Times New Roman"/>
          <w:sz w:val="16"/>
          <w:szCs w:val="16"/>
          <w:lang w:eastAsia="ar-SA"/>
        </w:rPr>
        <w:t>В.И.Пыталева</w:t>
      </w:r>
      <w:proofErr w:type="spellEnd"/>
    </w:p>
    <w:p w:rsidR="00F93807" w:rsidRPr="00F93807" w:rsidRDefault="00F93807" w:rsidP="00F93807">
      <w:pPr>
        <w:spacing w:after="0"/>
        <w:rPr>
          <w:rFonts w:ascii="Times New Roman" w:hAnsi="Times New Roman" w:cs="Times New Roman"/>
          <w:sz w:val="16"/>
          <w:szCs w:val="16"/>
        </w:rPr>
      </w:pPr>
    </w:p>
    <w:p w:rsidR="00DA3BE7" w:rsidRDefault="00F93807" w:rsidP="00DA3BE7">
      <w:pPr>
        <w:pStyle w:val="ac"/>
        <w:ind w:left="5726"/>
        <w:jc w:val="right"/>
        <w:rPr>
          <w:color w:val="00000A"/>
          <w:sz w:val="16"/>
          <w:szCs w:val="16"/>
        </w:rPr>
      </w:pPr>
      <w:proofErr w:type="gramStart"/>
      <w:r w:rsidRPr="00F93807">
        <w:rPr>
          <w:color w:val="00000A"/>
          <w:sz w:val="16"/>
          <w:szCs w:val="16"/>
        </w:rPr>
        <w:t>УТВЕРЖДЕН</w:t>
      </w:r>
      <w:proofErr w:type="gramEnd"/>
      <w:r w:rsidR="00DA3BE7">
        <w:rPr>
          <w:color w:val="00000A"/>
          <w:sz w:val="16"/>
          <w:szCs w:val="16"/>
        </w:rPr>
        <w:t xml:space="preserve"> </w:t>
      </w:r>
      <w:r w:rsidRPr="00F93807">
        <w:rPr>
          <w:color w:val="00000A"/>
          <w:sz w:val="16"/>
          <w:szCs w:val="16"/>
        </w:rPr>
        <w:t xml:space="preserve">постановлением Администрации </w:t>
      </w:r>
    </w:p>
    <w:p w:rsidR="00F93807" w:rsidRPr="00F93807" w:rsidRDefault="00F93807" w:rsidP="00F93807">
      <w:pPr>
        <w:tabs>
          <w:tab w:val="center" w:pos="4677"/>
          <w:tab w:val="right" w:pos="9355"/>
        </w:tabs>
        <w:suppressAutoHyphens/>
        <w:spacing w:after="0"/>
        <w:ind w:left="5726"/>
        <w:jc w:val="right"/>
        <w:rPr>
          <w:rFonts w:ascii="Times New Roman" w:hAnsi="Times New Roman" w:cs="Times New Roman"/>
          <w:color w:val="00000A"/>
          <w:sz w:val="16"/>
          <w:szCs w:val="16"/>
        </w:rPr>
      </w:pPr>
      <w:r w:rsidRPr="00F93807">
        <w:rPr>
          <w:rFonts w:ascii="Times New Roman" w:hAnsi="Times New Roman" w:cs="Times New Roman"/>
          <w:color w:val="00000A"/>
          <w:sz w:val="16"/>
          <w:szCs w:val="16"/>
        </w:rPr>
        <w:t>муниципального округа</w:t>
      </w:r>
      <w:r>
        <w:rPr>
          <w:rFonts w:ascii="Times New Roman" w:hAnsi="Times New Roman" w:cs="Times New Roman"/>
          <w:color w:val="00000A"/>
          <w:sz w:val="16"/>
          <w:szCs w:val="16"/>
        </w:rPr>
        <w:t xml:space="preserve"> </w:t>
      </w:r>
      <w:r w:rsidRPr="00F93807">
        <w:rPr>
          <w:rFonts w:ascii="Times New Roman" w:hAnsi="Times New Roman" w:cs="Times New Roman"/>
          <w:color w:val="00000A"/>
          <w:sz w:val="16"/>
          <w:szCs w:val="16"/>
        </w:rPr>
        <w:t>от 12.03.2021 № 175</w:t>
      </w:r>
    </w:p>
    <w:p w:rsidR="00F93807" w:rsidRPr="00F93807" w:rsidRDefault="00F93807" w:rsidP="00F93807">
      <w:pPr>
        <w:tabs>
          <w:tab w:val="center" w:pos="4677"/>
          <w:tab w:val="right" w:pos="9355"/>
        </w:tabs>
        <w:suppressAutoHyphens/>
        <w:spacing w:after="0"/>
        <w:jc w:val="center"/>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АДМИНИСТРАТИВНЫЙ РЕГЛАМЕНТ</w:t>
      </w:r>
    </w:p>
    <w:p w:rsidR="00F93807" w:rsidRPr="00F93807" w:rsidRDefault="00F93807" w:rsidP="00DA3BE7">
      <w:pPr>
        <w:tabs>
          <w:tab w:val="center" w:pos="4677"/>
          <w:tab w:val="right" w:pos="9355"/>
        </w:tabs>
        <w:suppressAutoHyphens/>
        <w:spacing w:after="0"/>
        <w:jc w:val="center"/>
        <w:rPr>
          <w:rFonts w:ascii="Times New Roman" w:hAnsi="Times New Roman" w:cs="Times New Roman"/>
          <w:b/>
          <w:color w:val="000000"/>
          <w:sz w:val="16"/>
          <w:szCs w:val="16"/>
        </w:rPr>
      </w:pPr>
      <w:r w:rsidRPr="00F93807">
        <w:rPr>
          <w:rFonts w:ascii="Times New Roman" w:hAnsi="Times New Roman" w:cs="Times New Roman"/>
          <w:b/>
          <w:color w:val="000000"/>
          <w:sz w:val="16"/>
          <w:szCs w:val="16"/>
        </w:rPr>
        <w:t>предоставления муниципальной услуги «Выдача разрешения на вступление в брак несовершеннолетних граждан, достигших возраста шестнадцати лет»</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1.Общие положения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1.1. Предмет регулирования регламента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Предметом регулирования административного регламента предоставления муниципальной услуги по в</w:t>
      </w:r>
      <w:r w:rsidRPr="00F93807">
        <w:rPr>
          <w:rFonts w:ascii="Times New Roman" w:hAnsi="Times New Roman" w:cs="Times New Roman"/>
          <w:color w:val="000000"/>
          <w:sz w:val="16"/>
          <w:szCs w:val="16"/>
        </w:rPr>
        <w:t>ыдаче разрешения на вступление в брак несовершеннолетних граждан, достигших возраста шестнадцати лет</w:t>
      </w:r>
      <w:r w:rsidRPr="00F93807">
        <w:rPr>
          <w:rFonts w:ascii="Times New Roman" w:hAnsi="Times New Roman" w:cs="Times New Roman"/>
          <w:color w:val="00000A"/>
          <w:sz w:val="16"/>
          <w:szCs w:val="16"/>
        </w:rPr>
        <w:t xml:space="preserve"> (далее - административный регламент) являются отношения, возникающие между </w:t>
      </w:r>
      <w:r w:rsidRPr="00F93807">
        <w:rPr>
          <w:rFonts w:ascii="Times New Roman" w:hAnsi="Times New Roman" w:cs="Times New Roman"/>
          <w:bCs/>
          <w:color w:val="000000"/>
          <w:sz w:val="16"/>
          <w:szCs w:val="16"/>
        </w:rPr>
        <w:t>Администрацией Волотовского муниципального округа в лице комитета по управлению социальным комплексом Администрации Волотовского муниципального округа (далее - комитет) и заявителями, связанные с предоставлением муниципальной услуги по выдаче разрешения на вступление в брак несовершеннолетних граждан</w:t>
      </w:r>
      <w:proofErr w:type="gramEnd"/>
      <w:r w:rsidRPr="00F93807">
        <w:rPr>
          <w:rFonts w:ascii="Times New Roman" w:hAnsi="Times New Roman" w:cs="Times New Roman"/>
          <w:bCs/>
          <w:color w:val="000000"/>
          <w:sz w:val="16"/>
          <w:szCs w:val="16"/>
        </w:rPr>
        <w:t>, достигших возраста шестнадцати лет (далее - муниципальная услуга).</w:t>
      </w:r>
      <w:r w:rsidRPr="00F93807">
        <w:rPr>
          <w:rFonts w:ascii="Times New Roman" w:hAnsi="Times New Roman" w:cs="Times New Roman"/>
          <w:color w:val="00000A"/>
          <w:sz w:val="16"/>
          <w:szCs w:val="16"/>
        </w:rPr>
        <w:t xml:space="preserve">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1.2. Круг заявителей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 xml:space="preserve">1.2.1.Заявителями являются несовершеннолетние граждане, достигшие возраста 16 лет, обратившиеся в орган, предоставляющий муниципальные услуги, либо в организации, указанные в </w:t>
      </w:r>
      <w:hyperlink r:id="rId62" w:history="1">
        <w:r w:rsidRPr="00F93807">
          <w:rPr>
            <w:rFonts w:ascii="Times New Roman" w:hAnsi="Times New Roman" w:cs="Times New Roman"/>
            <w:sz w:val="16"/>
            <w:szCs w:val="16"/>
          </w:rPr>
          <w:t>частях 2</w:t>
        </w:r>
      </w:hyperlink>
      <w:r w:rsidRPr="00F93807">
        <w:rPr>
          <w:rFonts w:ascii="Times New Roman" w:hAnsi="Times New Roman" w:cs="Times New Roman"/>
          <w:sz w:val="16"/>
          <w:szCs w:val="16"/>
        </w:rPr>
        <w:t xml:space="preserve"> и </w:t>
      </w:r>
      <w:hyperlink r:id="rId63" w:history="1">
        <w:r w:rsidRPr="00F93807">
          <w:rPr>
            <w:rFonts w:ascii="Times New Roman" w:hAnsi="Times New Roman" w:cs="Times New Roman"/>
            <w:sz w:val="16"/>
            <w:szCs w:val="16"/>
          </w:rPr>
          <w:t>3 статьи 1</w:t>
        </w:r>
      </w:hyperlink>
      <w:r w:rsidRPr="00F93807">
        <w:rPr>
          <w:rFonts w:ascii="Times New Roman" w:hAnsi="Times New Roman" w:cs="Times New Roman"/>
          <w:sz w:val="16"/>
          <w:szCs w:val="16"/>
        </w:rPr>
        <w:t xml:space="preserve"> </w:t>
      </w:r>
      <w:r w:rsidRPr="00F93807">
        <w:rPr>
          <w:rFonts w:ascii="Times New Roman" w:hAnsi="Times New Roman" w:cs="Times New Roman"/>
          <w:kern w:val="2"/>
          <w:sz w:val="16"/>
          <w:szCs w:val="16"/>
        </w:rPr>
        <w:t>Федерального закона от 27.07.2010 № 210-ФЗ «Об организации предоставления государственных и муниципальных услуг» (далее - Федеральный закон № 210-ФЗ)</w:t>
      </w:r>
      <w:r w:rsidRPr="00F93807">
        <w:rPr>
          <w:rFonts w:ascii="Times New Roman" w:hAnsi="Times New Roman" w:cs="Times New Roman"/>
          <w:sz w:val="16"/>
          <w:szCs w:val="16"/>
        </w:rPr>
        <w:t xml:space="preserve">, либо к уполномоченным в соответствии с законодательством Российской Федерации экспертам, указанным в </w:t>
      </w:r>
      <w:hyperlink r:id="rId64" w:history="1">
        <w:r w:rsidRPr="00F93807">
          <w:rPr>
            <w:rFonts w:ascii="Times New Roman" w:hAnsi="Times New Roman" w:cs="Times New Roman"/>
            <w:sz w:val="16"/>
            <w:szCs w:val="16"/>
          </w:rPr>
          <w:t>части 2 статьи 1</w:t>
        </w:r>
      </w:hyperlink>
      <w:r w:rsidRPr="00F93807">
        <w:rPr>
          <w:rFonts w:ascii="Times New Roman" w:hAnsi="Times New Roman" w:cs="Times New Roman"/>
          <w:sz w:val="16"/>
          <w:szCs w:val="16"/>
        </w:rPr>
        <w:t xml:space="preserve"> Федерального закона</w:t>
      </w:r>
      <w:proofErr w:type="gramEnd"/>
      <w:r w:rsidRPr="00F93807">
        <w:rPr>
          <w:rFonts w:ascii="Times New Roman" w:hAnsi="Times New Roman" w:cs="Times New Roman"/>
          <w:sz w:val="16"/>
          <w:szCs w:val="16"/>
        </w:rPr>
        <w:t xml:space="preserve"> № 210-ФЗ или в организации, указанные в </w:t>
      </w:r>
      <w:hyperlink r:id="rId65" w:history="1">
        <w:r w:rsidRPr="00F93807">
          <w:rPr>
            <w:rFonts w:ascii="Times New Roman" w:hAnsi="Times New Roman" w:cs="Times New Roman"/>
            <w:sz w:val="16"/>
            <w:szCs w:val="16"/>
          </w:rPr>
          <w:t>пункте 5</w:t>
        </w:r>
      </w:hyperlink>
      <w:r w:rsidRPr="00F93807">
        <w:rPr>
          <w:rFonts w:ascii="Times New Roman" w:hAnsi="Times New Roman" w:cs="Times New Roman"/>
          <w:sz w:val="16"/>
          <w:szCs w:val="16"/>
        </w:rPr>
        <w:t xml:space="preserve"> статьи 2 </w:t>
      </w:r>
      <w:r w:rsidRPr="00F93807">
        <w:rPr>
          <w:rFonts w:ascii="Times New Roman" w:hAnsi="Times New Roman" w:cs="Times New Roman"/>
          <w:kern w:val="2"/>
          <w:sz w:val="16"/>
          <w:szCs w:val="16"/>
        </w:rPr>
        <w:t>Федерального закона № 210-ФЗ</w:t>
      </w:r>
      <w:r w:rsidRPr="00F93807">
        <w:rPr>
          <w:rFonts w:ascii="Times New Roman" w:hAnsi="Times New Roman" w:cs="Times New Roman"/>
          <w:sz w:val="16"/>
          <w:szCs w:val="16"/>
        </w:rPr>
        <w:t xml:space="preserve">, с запросом о предоставлении муниципальной услуги, в том числе в порядке, установленном </w:t>
      </w:r>
      <w:hyperlink r:id="rId66" w:history="1">
        <w:r w:rsidRPr="00F93807">
          <w:rPr>
            <w:rFonts w:ascii="Times New Roman" w:hAnsi="Times New Roman" w:cs="Times New Roman"/>
            <w:sz w:val="16"/>
            <w:szCs w:val="16"/>
          </w:rPr>
          <w:t>статьей 15.1</w:t>
        </w:r>
      </w:hyperlink>
      <w:r w:rsidRPr="00F93807">
        <w:rPr>
          <w:rFonts w:ascii="Times New Roman" w:hAnsi="Times New Roman" w:cs="Times New Roman"/>
          <w:sz w:val="16"/>
          <w:szCs w:val="16"/>
        </w:rPr>
        <w:t xml:space="preserve"> </w:t>
      </w:r>
      <w:r w:rsidRPr="00F93807">
        <w:rPr>
          <w:rFonts w:ascii="Times New Roman" w:hAnsi="Times New Roman" w:cs="Times New Roman"/>
          <w:kern w:val="2"/>
          <w:sz w:val="16"/>
          <w:szCs w:val="16"/>
        </w:rPr>
        <w:t>Федерального закона № 210-ФЗ</w:t>
      </w:r>
      <w:r w:rsidRPr="00F93807">
        <w:rPr>
          <w:rFonts w:ascii="Times New Roman" w:hAnsi="Times New Roman" w:cs="Times New Roman"/>
          <w:sz w:val="16"/>
          <w:szCs w:val="16"/>
        </w:rPr>
        <w:t>, выраженным в письменной или электронной форме.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1.2.2.Для получения муниципальной услуги в электронном виде используется личный кабинет физического лица.</w:t>
      </w:r>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 xml:space="preserve">1.3. Требования к порядку информирования о предоставлении муниципальной услуги </w:t>
      </w:r>
    </w:p>
    <w:p w:rsidR="00F93807" w:rsidRPr="00F93807" w:rsidRDefault="00F93807" w:rsidP="0081020B">
      <w:pPr>
        <w:autoSpaceDE w:val="0"/>
        <w:autoSpaceDN w:val="0"/>
        <w:adjustRightInd w:val="0"/>
        <w:spacing w:after="0" w:line="240" w:lineRule="auto"/>
        <w:ind w:firstLine="284"/>
        <w:jc w:val="both"/>
        <w:rPr>
          <w:rFonts w:ascii="Times New Roman" w:hAnsi="Times New Roman" w:cs="Times New Roman"/>
          <w:b/>
          <w:bCs/>
          <w:sz w:val="16"/>
          <w:szCs w:val="16"/>
        </w:rPr>
      </w:pPr>
      <w:r w:rsidRPr="00F93807">
        <w:rPr>
          <w:rFonts w:ascii="Times New Roman" w:hAnsi="Times New Roman" w:cs="Times New Roman"/>
          <w:sz w:val="16"/>
          <w:szCs w:val="16"/>
          <w:lang w:eastAsia="zh-CN"/>
        </w:rPr>
        <w:t>1.3.1. Сведения о месте нахождения комитета: 175100 Новгородская область, Волотовский район, п. Волот, ул. Комсомольская, д.23.</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F93807">
        <w:rPr>
          <w:rFonts w:ascii="Times New Roman" w:hAnsi="Times New Roman" w:cs="Times New Roman"/>
          <w:sz w:val="16"/>
          <w:szCs w:val="16"/>
          <w:lang w:eastAsia="zh-CN"/>
        </w:rPr>
        <w:t>Почтовый адрес: 175100 Новгородская область, Волотовский район, п. Волот, ул. Комсомольская, д.23.</w:t>
      </w:r>
      <w:proofErr w:type="gramEnd"/>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0" w:type="auto"/>
        <w:tblInd w:w="-106" w:type="dxa"/>
        <w:tblLayout w:type="fixed"/>
        <w:tblLook w:val="00A0"/>
      </w:tblPr>
      <w:tblGrid>
        <w:gridCol w:w="2588"/>
        <w:gridCol w:w="5317"/>
      </w:tblGrid>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Понедельник </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Не приемный день</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Вторник </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10.00 – 17.00, перерыв 12.45 – 14.00</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Среда </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Не приемный день</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Четверг </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10.00 – 17.00, перерыв 12.45 – 14.00</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Пятница </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Не приемный день</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Суббота</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выходной</w:t>
            </w:r>
          </w:p>
        </w:tc>
      </w:tr>
      <w:tr w:rsidR="00F93807" w:rsidRPr="00F93807" w:rsidTr="00F93807">
        <w:tc>
          <w:tcPr>
            <w:tcW w:w="2588"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Воскресенье</w:t>
            </w:r>
          </w:p>
        </w:tc>
        <w:tc>
          <w:tcPr>
            <w:tcW w:w="5317" w:type="dxa"/>
          </w:tcPr>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выходной.</w:t>
            </w:r>
          </w:p>
        </w:tc>
      </w:tr>
    </w:tbl>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Новгородская область, Волотовский район, п. Волот, ул. Комсомольская, д. 17 лит. Б.</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График работы:</w:t>
      </w:r>
    </w:p>
    <w:tbl>
      <w:tblPr>
        <w:tblW w:w="0" w:type="auto"/>
        <w:tblInd w:w="-106" w:type="dxa"/>
        <w:tblLayout w:type="fixed"/>
        <w:tblLook w:val="00A0"/>
      </w:tblPr>
      <w:tblGrid>
        <w:gridCol w:w="2518"/>
        <w:gridCol w:w="5528"/>
      </w:tblGrid>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Понедельник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8.30 - 17.00</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Вторник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8.30 - 17.00</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Среда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8.30 - 17.00</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Четверг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10.00 - 17.30 </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Пятница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8.30 - 17.00 (по предварительной записи до 20.00)</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Суббота</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выходной</w:t>
            </w:r>
          </w:p>
        </w:tc>
      </w:tr>
      <w:tr w:rsidR="00F93807" w:rsidRPr="00F93807" w:rsidTr="00F93807">
        <w:tc>
          <w:tcPr>
            <w:tcW w:w="251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Воскресенье </w:t>
            </w:r>
          </w:p>
        </w:tc>
        <w:tc>
          <w:tcPr>
            <w:tcW w:w="5528" w:type="dxa"/>
          </w:tcPr>
          <w:p w:rsidR="00F93807" w:rsidRPr="00F93807" w:rsidRDefault="00F93807" w:rsidP="0081020B">
            <w:pPr>
              <w:snapToGri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выходной</w:t>
            </w:r>
          </w:p>
        </w:tc>
      </w:tr>
    </w:tbl>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без перерыва на обед. </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Справочные телефоны комитета:</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телефон приемной председателя комитета: 8 816 62 61-268;</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телефон специалиста комитета: 8 816 62 61-073;</w:t>
      </w:r>
    </w:p>
    <w:p w:rsidR="00F93807" w:rsidRPr="00F93807" w:rsidRDefault="00F93807" w:rsidP="0081020B">
      <w:pPr>
        <w:suppressAutoHyphens/>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телефон специалистов МФЦ: 8 816 2 60-88-06 (</w:t>
      </w:r>
      <w:proofErr w:type="spellStart"/>
      <w:r w:rsidRPr="00F93807">
        <w:rPr>
          <w:rFonts w:ascii="Times New Roman" w:hAnsi="Times New Roman" w:cs="Times New Roman"/>
          <w:sz w:val="16"/>
          <w:szCs w:val="16"/>
          <w:lang w:eastAsia="zh-CN"/>
        </w:rPr>
        <w:t>доб</w:t>
      </w:r>
      <w:proofErr w:type="spellEnd"/>
      <w:r w:rsidRPr="00F93807">
        <w:rPr>
          <w:rFonts w:ascii="Times New Roman" w:hAnsi="Times New Roman" w:cs="Times New Roman"/>
          <w:sz w:val="16"/>
          <w:szCs w:val="16"/>
          <w:lang w:eastAsia="zh-CN"/>
        </w:rPr>
        <w:t>. 5441);</w:t>
      </w:r>
      <w:r w:rsidRPr="00F93807">
        <w:rPr>
          <w:rFonts w:ascii="Times New Roman" w:hAnsi="Times New Roman" w:cs="Times New Roman"/>
          <w:color w:val="FF0000"/>
          <w:sz w:val="16"/>
          <w:szCs w:val="16"/>
          <w:lang w:eastAsia="zh-CN"/>
        </w:rPr>
        <w:t xml:space="preserve"> </w:t>
      </w:r>
    </w:p>
    <w:p w:rsidR="00F93807" w:rsidRPr="00F93807" w:rsidRDefault="00F93807" w:rsidP="0081020B">
      <w:pPr>
        <w:autoSpaceDE w:val="0"/>
        <w:spacing w:after="0" w:line="240" w:lineRule="auto"/>
        <w:ind w:firstLine="284"/>
        <w:jc w:val="both"/>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 xml:space="preserve">Адрес официального сайта Администрации Волотовского муниципального округа в информационно-телекоммуникационной сети «Интернет» (далее - сети Интернет): </w:t>
      </w:r>
      <w:r w:rsidRPr="00F93807">
        <w:rPr>
          <w:rFonts w:ascii="Times New Roman" w:hAnsi="Times New Roman" w:cs="Times New Roman"/>
          <w:color w:val="000000"/>
          <w:sz w:val="16"/>
          <w:szCs w:val="16"/>
        </w:rPr>
        <w:t>http://волотовский</w:t>
      </w:r>
      <w:proofErr w:type="gramStart"/>
      <w:r w:rsidRPr="00F93807">
        <w:rPr>
          <w:rFonts w:ascii="Times New Roman" w:hAnsi="Times New Roman" w:cs="Times New Roman"/>
          <w:color w:val="000000"/>
          <w:sz w:val="16"/>
          <w:szCs w:val="16"/>
        </w:rPr>
        <w:t>.р</w:t>
      </w:r>
      <w:proofErr w:type="gramEnd"/>
      <w:r w:rsidRPr="00F93807">
        <w:rPr>
          <w:rFonts w:ascii="Times New Roman" w:hAnsi="Times New Roman" w:cs="Times New Roman"/>
          <w:color w:val="000000"/>
          <w:sz w:val="16"/>
          <w:szCs w:val="16"/>
        </w:rPr>
        <w:t>ф/</w:t>
      </w:r>
      <w:r w:rsidRPr="00F93807">
        <w:rPr>
          <w:rFonts w:ascii="Times New Roman" w:hAnsi="Times New Roman" w:cs="Times New Roman"/>
          <w:color w:val="000000"/>
          <w:sz w:val="16"/>
          <w:szCs w:val="16"/>
          <w:lang w:eastAsia="zh-CN"/>
        </w:rPr>
        <w:t>.</w:t>
      </w:r>
    </w:p>
    <w:p w:rsidR="00F93807" w:rsidRPr="00F93807" w:rsidRDefault="00F93807" w:rsidP="0081020B">
      <w:pPr>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color w:val="000000"/>
          <w:sz w:val="16"/>
          <w:szCs w:val="16"/>
          <w:lang w:eastAsia="zh-CN"/>
        </w:rPr>
        <w:t xml:space="preserve">Адрес электронной почты комитета: </w:t>
      </w:r>
      <w:proofErr w:type="spellStart"/>
      <w:r w:rsidRPr="00F93807">
        <w:rPr>
          <w:rFonts w:ascii="Times New Roman" w:hAnsi="Times New Roman" w:cs="Times New Roman"/>
          <w:sz w:val="16"/>
          <w:szCs w:val="16"/>
          <w:lang w:val="en-US"/>
        </w:rPr>
        <w:t>komitet</w:t>
      </w:r>
      <w:proofErr w:type="spellEnd"/>
      <w:r w:rsidRPr="00F93807">
        <w:rPr>
          <w:rFonts w:ascii="Times New Roman" w:hAnsi="Times New Roman" w:cs="Times New Roman"/>
          <w:sz w:val="16"/>
          <w:szCs w:val="16"/>
        </w:rPr>
        <w:t>.</w:t>
      </w:r>
      <w:proofErr w:type="spellStart"/>
      <w:r w:rsidRPr="00F93807">
        <w:rPr>
          <w:rFonts w:ascii="Times New Roman" w:hAnsi="Times New Roman" w:cs="Times New Roman"/>
          <w:sz w:val="16"/>
          <w:szCs w:val="16"/>
          <w:lang w:val="en-US"/>
        </w:rPr>
        <w:t>volot</w:t>
      </w:r>
      <w:proofErr w:type="spellEnd"/>
      <w:r w:rsidRPr="00F93807">
        <w:rPr>
          <w:rFonts w:ascii="Times New Roman" w:hAnsi="Times New Roman" w:cs="Times New Roman"/>
          <w:sz w:val="16"/>
          <w:szCs w:val="16"/>
        </w:rPr>
        <w:t>@</w:t>
      </w:r>
      <w:proofErr w:type="spellStart"/>
      <w:r w:rsidRPr="00F93807">
        <w:rPr>
          <w:rFonts w:ascii="Times New Roman" w:hAnsi="Times New Roman" w:cs="Times New Roman"/>
          <w:sz w:val="16"/>
          <w:szCs w:val="16"/>
          <w:lang w:val="en-US"/>
        </w:rPr>
        <w:t>yandex</w:t>
      </w:r>
      <w:proofErr w:type="spellEnd"/>
      <w:r w:rsidRPr="00F93807">
        <w:rPr>
          <w:rFonts w:ascii="Times New Roman" w:hAnsi="Times New Roman" w:cs="Times New Roman"/>
          <w:sz w:val="16"/>
          <w:szCs w:val="16"/>
        </w:rPr>
        <w:t>.</w:t>
      </w:r>
      <w:proofErr w:type="spellStart"/>
      <w:r w:rsidRPr="00F93807">
        <w:rPr>
          <w:rFonts w:ascii="Times New Roman" w:hAnsi="Times New Roman" w:cs="Times New Roman"/>
          <w:sz w:val="16"/>
          <w:szCs w:val="16"/>
          <w:lang w:val="en-US"/>
        </w:rPr>
        <w:t>ru</w:t>
      </w:r>
      <w:proofErr w:type="spellEnd"/>
    </w:p>
    <w:p w:rsidR="00F93807" w:rsidRPr="00F93807" w:rsidRDefault="00F93807" w:rsidP="0081020B">
      <w:pPr>
        <w:autoSpaceDE w:val="0"/>
        <w:spacing w:after="0" w:line="240" w:lineRule="auto"/>
        <w:ind w:firstLine="284"/>
        <w:jc w:val="both"/>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 xml:space="preserve">Адрес электронной почты Администрации муниципального округа: </w:t>
      </w:r>
      <w:hyperlink r:id="rId67" w:history="1">
        <w:r w:rsidRPr="00F93807">
          <w:rPr>
            <w:rStyle w:val="aa"/>
            <w:rFonts w:ascii="Times New Roman" w:hAnsi="Times New Roman" w:cs="Times New Roman"/>
            <w:color w:val="000000"/>
            <w:sz w:val="16"/>
            <w:szCs w:val="16"/>
            <w:lang w:val="en-US" w:eastAsia="zh-CN"/>
          </w:rPr>
          <w:t>adm</w:t>
        </w:r>
        <w:r w:rsidRPr="00F93807">
          <w:rPr>
            <w:rStyle w:val="aa"/>
            <w:rFonts w:ascii="Times New Roman" w:hAnsi="Times New Roman" w:cs="Times New Roman"/>
            <w:color w:val="000000"/>
            <w:sz w:val="16"/>
            <w:szCs w:val="16"/>
            <w:lang w:eastAsia="zh-CN"/>
          </w:rPr>
          <w:t>.</w:t>
        </w:r>
        <w:r w:rsidRPr="00F93807">
          <w:rPr>
            <w:rStyle w:val="aa"/>
            <w:rFonts w:ascii="Times New Roman" w:hAnsi="Times New Roman" w:cs="Times New Roman"/>
            <w:color w:val="000000"/>
            <w:sz w:val="16"/>
            <w:szCs w:val="16"/>
            <w:lang w:val="en-US" w:eastAsia="zh-CN"/>
          </w:rPr>
          <w:t>volot</w:t>
        </w:r>
        <w:r w:rsidRPr="00F93807">
          <w:rPr>
            <w:rStyle w:val="aa"/>
            <w:rFonts w:ascii="Times New Roman" w:hAnsi="Times New Roman" w:cs="Times New Roman"/>
            <w:color w:val="000000"/>
            <w:sz w:val="16"/>
            <w:szCs w:val="16"/>
            <w:lang w:eastAsia="zh-CN"/>
          </w:rPr>
          <w:t>@</w:t>
        </w:r>
        <w:r w:rsidRPr="00F93807">
          <w:rPr>
            <w:rStyle w:val="aa"/>
            <w:rFonts w:ascii="Times New Roman" w:hAnsi="Times New Roman" w:cs="Times New Roman"/>
            <w:color w:val="000000"/>
            <w:sz w:val="16"/>
            <w:szCs w:val="16"/>
            <w:lang w:val="en-US" w:eastAsia="zh-CN"/>
          </w:rPr>
          <w:t>mail</w:t>
        </w:r>
        <w:r w:rsidRPr="00F93807">
          <w:rPr>
            <w:rStyle w:val="aa"/>
            <w:rFonts w:ascii="Times New Roman" w:hAnsi="Times New Roman" w:cs="Times New Roman"/>
            <w:color w:val="000000"/>
            <w:sz w:val="16"/>
            <w:szCs w:val="16"/>
            <w:lang w:eastAsia="zh-CN"/>
          </w:rPr>
          <w:t>.</w:t>
        </w:r>
        <w:r w:rsidRPr="00F93807">
          <w:rPr>
            <w:rStyle w:val="aa"/>
            <w:rFonts w:ascii="Times New Roman" w:hAnsi="Times New Roman" w:cs="Times New Roman"/>
            <w:color w:val="000000"/>
            <w:sz w:val="16"/>
            <w:szCs w:val="16"/>
            <w:lang w:val="en-US" w:eastAsia="zh-CN"/>
          </w:rPr>
          <w:t>ru</w:t>
        </w:r>
      </w:hyperlink>
    </w:p>
    <w:p w:rsidR="00F93807" w:rsidRPr="00F93807" w:rsidRDefault="00F93807" w:rsidP="0081020B">
      <w:pPr>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color w:val="000000"/>
          <w:sz w:val="16"/>
          <w:szCs w:val="16"/>
          <w:lang w:eastAsia="zh-CN"/>
        </w:rPr>
        <w:t xml:space="preserve">Адрес электронной почты МФЦ: </w:t>
      </w:r>
      <w:hyperlink r:id="rId68" w:history="1">
        <w:r w:rsidRPr="00F93807">
          <w:rPr>
            <w:rFonts w:ascii="Times New Roman" w:hAnsi="Times New Roman" w:cs="Times New Roman"/>
            <w:sz w:val="16"/>
            <w:szCs w:val="16"/>
            <w:u w:val="single"/>
          </w:rPr>
          <w:t>мfc.volot@</w:t>
        </w:r>
        <w:r w:rsidRPr="00F93807">
          <w:rPr>
            <w:rFonts w:ascii="Times New Roman" w:hAnsi="Times New Roman" w:cs="Times New Roman"/>
            <w:sz w:val="16"/>
            <w:szCs w:val="16"/>
            <w:u w:val="single"/>
            <w:lang w:val="en-US"/>
          </w:rPr>
          <w:t>mail</w:t>
        </w:r>
        <w:r w:rsidRPr="00F93807">
          <w:rPr>
            <w:rFonts w:ascii="Times New Roman" w:hAnsi="Times New Roman" w:cs="Times New Roman"/>
            <w:sz w:val="16"/>
            <w:szCs w:val="16"/>
            <w:u w:val="single"/>
          </w:rPr>
          <w:t>.</w:t>
        </w:r>
        <w:proofErr w:type="spellStart"/>
        <w:r w:rsidRPr="00F93807">
          <w:rPr>
            <w:rFonts w:ascii="Times New Roman" w:hAnsi="Times New Roman" w:cs="Times New Roman"/>
            <w:sz w:val="16"/>
            <w:szCs w:val="16"/>
            <w:u w:val="single"/>
          </w:rPr>
          <w:t>ru</w:t>
        </w:r>
        <w:proofErr w:type="spellEnd"/>
      </w:hyperlink>
      <w:r w:rsidRPr="00F93807">
        <w:rPr>
          <w:rFonts w:ascii="Times New Roman" w:hAnsi="Times New Roman" w:cs="Times New Roman"/>
          <w:sz w:val="16"/>
          <w:szCs w:val="16"/>
          <w:lang w:eastAsia="zh-CN"/>
        </w:rPr>
        <w:t>.</w:t>
      </w:r>
    </w:p>
    <w:p w:rsidR="00F93807" w:rsidRPr="00F93807" w:rsidRDefault="00F93807" w:rsidP="0081020B">
      <w:pPr>
        <w:tabs>
          <w:tab w:val="left" w:pos="709"/>
        </w:tabs>
        <w:suppressAutoHyphens/>
        <w:autoSpaceDE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В рамках информирования заявителей о порядке предоставления муниципальной услуги функционируют информационные порталы:</w:t>
      </w:r>
    </w:p>
    <w:p w:rsidR="00F93807" w:rsidRPr="00F93807" w:rsidRDefault="00F93807" w:rsidP="0081020B">
      <w:pPr>
        <w:suppressAutoHyphens/>
        <w:autoSpaceDE w:val="0"/>
        <w:spacing w:after="0" w:line="240" w:lineRule="auto"/>
        <w:ind w:firstLine="284"/>
        <w:jc w:val="both"/>
        <w:rPr>
          <w:rFonts w:ascii="Times New Roman" w:hAnsi="Times New Roman" w:cs="Times New Roman"/>
          <w:color w:val="000000"/>
          <w:kern w:val="1"/>
          <w:sz w:val="16"/>
          <w:szCs w:val="16"/>
          <w:lang w:eastAsia="zh-CN"/>
        </w:rPr>
      </w:pPr>
      <w:r w:rsidRPr="00F93807">
        <w:rPr>
          <w:rFonts w:ascii="Times New Roman" w:hAnsi="Times New Roman" w:cs="Times New Roman"/>
          <w:kern w:val="1"/>
          <w:sz w:val="16"/>
          <w:szCs w:val="16"/>
          <w:lang w:eastAsia="zh-CN"/>
        </w:rPr>
        <w:t xml:space="preserve">федеральная государственная информационная система «Единый портал государственных и муниципальных услуг (функций)»: </w:t>
      </w:r>
      <w:r w:rsidRPr="00F93807">
        <w:rPr>
          <w:rFonts w:ascii="Times New Roman" w:hAnsi="Times New Roman" w:cs="Times New Roman"/>
          <w:kern w:val="1"/>
          <w:sz w:val="16"/>
          <w:szCs w:val="16"/>
          <w:lang w:val="en-US" w:eastAsia="zh-CN"/>
        </w:rPr>
        <w:t>http</w:t>
      </w:r>
      <w:r w:rsidRPr="00F93807">
        <w:rPr>
          <w:rFonts w:ascii="Times New Roman" w:hAnsi="Times New Roman" w:cs="Times New Roman"/>
          <w:kern w:val="1"/>
          <w:sz w:val="16"/>
          <w:szCs w:val="16"/>
          <w:lang w:eastAsia="zh-CN"/>
        </w:rPr>
        <w:t xml:space="preserve">:// </w:t>
      </w:r>
      <w:proofErr w:type="spellStart"/>
      <w:r w:rsidRPr="00F93807">
        <w:rPr>
          <w:rFonts w:ascii="Times New Roman" w:hAnsi="Times New Roman" w:cs="Times New Roman"/>
          <w:kern w:val="1"/>
          <w:sz w:val="16"/>
          <w:szCs w:val="16"/>
          <w:lang w:eastAsia="zh-CN"/>
        </w:rPr>
        <w:t>www</w:t>
      </w:r>
      <w:proofErr w:type="spellEnd"/>
      <w:r w:rsidRPr="00F93807">
        <w:rPr>
          <w:rFonts w:ascii="Times New Roman" w:hAnsi="Times New Roman" w:cs="Times New Roman"/>
          <w:kern w:val="1"/>
          <w:sz w:val="16"/>
          <w:szCs w:val="16"/>
          <w:lang w:eastAsia="zh-CN"/>
        </w:rPr>
        <w:t xml:space="preserve">. </w:t>
      </w:r>
      <w:proofErr w:type="spellStart"/>
      <w:r w:rsidRPr="00F93807">
        <w:rPr>
          <w:rFonts w:ascii="Times New Roman" w:hAnsi="Times New Roman" w:cs="Times New Roman"/>
          <w:kern w:val="1"/>
          <w:sz w:val="16"/>
          <w:szCs w:val="16"/>
          <w:lang w:eastAsia="zh-CN"/>
        </w:rPr>
        <w:t>gosuslugi</w:t>
      </w:r>
      <w:proofErr w:type="spellEnd"/>
      <w:r w:rsidRPr="00F93807">
        <w:rPr>
          <w:rFonts w:ascii="Times New Roman" w:hAnsi="Times New Roman" w:cs="Times New Roman"/>
          <w:kern w:val="1"/>
          <w:sz w:val="16"/>
          <w:szCs w:val="16"/>
          <w:lang w:eastAsia="zh-CN"/>
        </w:rPr>
        <w:t>.</w:t>
      </w:r>
      <w:proofErr w:type="spellStart"/>
      <w:r w:rsidRPr="00F93807">
        <w:rPr>
          <w:rFonts w:ascii="Times New Roman" w:hAnsi="Times New Roman" w:cs="Times New Roman"/>
          <w:kern w:val="1"/>
          <w:sz w:val="16"/>
          <w:szCs w:val="16"/>
          <w:lang w:val="en-US" w:eastAsia="zh-CN"/>
        </w:rPr>
        <w:t>ru</w:t>
      </w:r>
      <w:proofErr w:type="spellEnd"/>
      <w:r w:rsidRPr="00F93807">
        <w:rPr>
          <w:rFonts w:ascii="Times New Roman" w:hAnsi="Times New Roman" w:cs="Times New Roman"/>
          <w:kern w:val="1"/>
          <w:sz w:val="16"/>
          <w:szCs w:val="16"/>
          <w:lang w:eastAsia="zh-CN"/>
        </w:rPr>
        <w:t>;</w:t>
      </w:r>
    </w:p>
    <w:p w:rsidR="00F93807" w:rsidRPr="00F93807" w:rsidRDefault="00F93807" w:rsidP="0081020B">
      <w:pPr>
        <w:widowControl w:val="0"/>
        <w:suppressAutoHyphens/>
        <w:autoSpaceDE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color w:val="000000"/>
          <w:kern w:val="1"/>
          <w:sz w:val="16"/>
          <w:szCs w:val="16"/>
          <w:lang w:eastAsia="zh-CN"/>
        </w:rPr>
        <w:t>региональная государственная информационная система «Портал государственных и муниципальных услуг (функций) Новгородской области»</w:t>
      </w:r>
      <w:r w:rsidRPr="00F93807">
        <w:rPr>
          <w:rFonts w:ascii="Times New Roman" w:hAnsi="Times New Roman" w:cs="Times New Roman"/>
          <w:kern w:val="1"/>
          <w:sz w:val="16"/>
          <w:szCs w:val="16"/>
          <w:lang w:eastAsia="zh-CN"/>
        </w:rPr>
        <w:t>:</w:t>
      </w:r>
      <w:r w:rsidRPr="00F93807">
        <w:rPr>
          <w:rFonts w:ascii="Times New Roman" w:hAnsi="Times New Roman" w:cs="Times New Roman"/>
          <w:sz w:val="16"/>
          <w:szCs w:val="16"/>
          <w:lang w:eastAsia="zh-CN"/>
        </w:rPr>
        <w:t xml:space="preserve"> </w:t>
      </w:r>
      <w:r w:rsidRPr="00F93807">
        <w:rPr>
          <w:rFonts w:ascii="Times New Roman" w:hAnsi="Times New Roman" w:cs="Times New Roman"/>
          <w:color w:val="000000"/>
          <w:kern w:val="1"/>
          <w:sz w:val="16"/>
          <w:szCs w:val="16"/>
          <w:lang w:val="en-US" w:eastAsia="zh-CN"/>
        </w:rPr>
        <w:t>http</w:t>
      </w:r>
      <w:r w:rsidRPr="00F93807">
        <w:rPr>
          <w:rFonts w:ascii="Times New Roman" w:hAnsi="Times New Roman" w:cs="Times New Roman"/>
          <w:color w:val="000000"/>
          <w:kern w:val="1"/>
          <w:sz w:val="16"/>
          <w:szCs w:val="16"/>
          <w:lang w:eastAsia="zh-CN"/>
        </w:rPr>
        <w:t>://</w:t>
      </w:r>
      <w:proofErr w:type="spellStart"/>
      <w:r w:rsidRPr="00F93807">
        <w:rPr>
          <w:rFonts w:ascii="Times New Roman" w:hAnsi="Times New Roman" w:cs="Times New Roman"/>
          <w:color w:val="000000"/>
          <w:kern w:val="1"/>
          <w:sz w:val="16"/>
          <w:szCs w:val="16"/>
          <w:lang w:val="en-US" w:eastAsia="zh-CN"/>
        </w:rPr>
        <w:t>uslugi</w:t>
      </w:r>
      <w:proofErr w:type="spellEnd"/>
      <w:r w:rsidRPr="00F93807">
        <w:rPr>
          <w:rFonts w:ascii="Times New Roman" w:hAnsi="Times New Roman" w:cs="Times New Roman"/>
          <w:color w:val="000000"/>
          <w:kern w:val="1"/>
          <w:sz w:val="16"/>
          <w:szCs w:val="16"/>
          <w:lang w:eastAsia="zh-CN"/>
        </w:rPr>
        <w:t>.</w:t>
      </w:r>
      <w:proofErr w:type="spellStart"/>
      <w:r w:rsidRPr="00F93807">
        <w:rPr>
          <w:rFonts w:ascii="Times New Roman" w:hAnsi="Times New Roman" w:cs="Times New Roman"/>
          <w:color w:val="000000"/>
          <w:kern w:val="1"/>
          <w:sz w:val="16"/>
          <w:szCs w:val="16"/>
          <w:lang w:val="en-US" w:eastAsia="zh-CN"/>
        </w:rPr>
        <w:t>novreg</w:t>
      </w:r>
      <w:proofErr w:type="spellEnd"/>
      <w:r w:rsidRPr="00F93807">
        <w:rPr>
          <w:rFonts w:ascii="Times New Roman" w:hAnsi="Times New Roman" w:cs="Times New Roman"/>
          <w:color w:val="000000"/>
          <w:kern w:val="1"/>
          <w:sz w:val="16"/>
          <w:szCs w:val="16"/>
          <w:lang w:eastAsia="zh-CN"/>
        </w:rPr>
        <w:t>.</w:t>
      </w:r>
      <w:proofErr w:type="spellStart"/>
      <w:r w:rsidRPr="00F93807">
        <w:rPr>
          <w:rFonts w:ascii="Times New Roman" w:hAnsi="Times New Roman" w:cs="Times New Roman"/>
          <w:color w:val="000000"/>
          <w:kern w:val="1"/>
          <w:sz w:val="16"/>
          <w:szCs w:val="16"/>
          <w:lang w:val="en-US" w:eastAsia="zh-CN"/>
        </w:rPr>
        <w:t>ru</w:t>
      </w:r>
      <w:proofErr w:type="spellEnd"/>
      <w:r w:rsidRPr="00F93807">
        <w:rPr>
          <w:rFonts w:ascii="Times New Roman" w:hAnsi="Times New Roman" w:cs="Times New Roman"/>
          <w:color w:val="000000"/>
          <w:kern w:val="1"/>
          <w:sz w:val="16"/>
          <w:szCs w:val="16"/>
          <w:lang w:eastAsia="zh-CN"/>
        </w:rPr>
        <w:t>.</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1.3.2.Основными требованиями к информированию заявителей являются: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достоверность представляемой информации;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четкость изложения информации;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полнота информирования;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наглядность форм представляемой информации;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удобство и доступность получения информации;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lastRenderedPageBreak/>
        <w:t>оперативность представления информации.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1.3.3.Информирование о правилах предоставления муниципальной услуги осуществляется по следующим вопросам:</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месте нахождения Администрации муниципального округа, её структурных подразделений, ГОАУ «МФЦ»;</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об ответственных лицах и муниципальных служащих Администрации муниципального округа, уполномоченных предоставлять муниципальную усл</w:t>
      </w:r>
      <w:r w:rsidRPr="00F93807">
        <w:rPr>
          <w:rFonts w:ascii="Times New Roman" w:hAnsi="Times New Roman" w:cs="Times New Roman"/>
          <w:kern w:val="1"/>
          <w:sz w:val="16"/>
          <w:szCs w:val="16"/>
          <w:lang w:eastAsia="zh-CN"/>
        </w:rPr>
        <w:t>у</w:t>
      </w:r>
      <w:r w:rsidRPr="00F93807">
        <w:rPr>
          <w:rFonts w:ascii="Times New Roman" w:hAnsi="Times New Roman" w:cs="Times New Roman"/>
          <w:kern w:val="1"/>
          <w:sz w:val="16"/>
          <w:szCs w:val="16"/>
          <w:lang w:eastAsia="zh-CN"/>
        </w:rPr>
        <w:t xml:space="preserve">гу, и номерах контактных телефонов; </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графиках работы комитета, ГОАУ «МФЦ»;</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об адресах Интернет-сайтов Администрации муниципального округа, ГОАУ «МФЦ»;</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об адресах электронной почты Администрации муниципального округа, ГОАУ «МФЦ»;</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нормативных правовых актах по вопросам предоставления муниципальной услуги, в том числе, о настоящем административном регламенте (наим</w:t>
      </w:r>
      <w:r w:rsidRPr="00F93807">
        <w:rPr>
          <w:rFonts w:ascii="Times New Roman" w:hAnsi="Times New Roman" w:cs="Times New Roman"/>
          <w:kern w:val="1"/>
          <w:sz w:val="16"/>
          <w:szCs w:val="16"/>
          <w:lang w:eastAsia="zh-CN"/>
        </w:rPr>
        <w:t>е</w:t>
      </w:r>
      <w:r w:rsidRPr="00F93807">
        <w:rPr>
          <w:rFonts w:ascii="Times New Roman" w:hAnsi="Times New Roman" w:cs="Times New Roman"/>
          <w:kern w:val="1"/>
          <w:sz w:val="16"/>
          <w:szCs w:val="16"/>
          <w:lang w:eastAsia="zh-CN"/>
        </w:rPr>
        <w:t>нование, номер, дата принятия нормативного правового акта);</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ходе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об административных процедурах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сроках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 xml:space="preserve">о порядке и формах </w:t>
      </w:r>
      <w:proofErr w:type="gramStart"/>
      <w:r w:rsidRPr="00F93807">
        <w:rPr>
          <w:rFonts w:ascii="Times New Roman" w:hAnsi="Times New Roman" w:cs="Times New Roman"/>
          <w:kern w:val="1"/>
          <w:sz w:val="16"/>
          <w:szCs w:val="16"/>
          <w:lang w:eastAsia="zh-CN"/>
        </w:rPr>
        <w:t>контроля за</w:t>
      </w:r>
      <w:proofErr w:type="gramEnd"/>
      <w:r w:rsidRPr="00F93807">
        <w:rPr>
          <w:rFonts w:ascii="Times New Roman" w:hAnsi="Times New Roman" w:cs="Times New Roman"/>
          <w:kern w:val="1"/>
          <w:sz w:val="16"/>
          <w:szCs w:val="16"/>
          <w:lang w:eastAsia="zh-CN"/>
        </w:rPr>
        <w:t xml:space="preserve"> предоставлением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об основаниях для отказа в предоставлении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досудебном порядке обжалования действий (бездействия) должностных лиц и муниципальных служащих Администрации муниципального округа, ответственных за предоставление муниципальной услуги, а также решений, принятых в ходе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иная информация о деятельности комитета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 xml:space="preserve">Консультирование по вопросам предоставления муниципальной услуги предоставляется специалистами </w:t>
      </w:r>
      <w:proofErr w:type="gramStart"/>
      <w:r w:rsidRPr="00F93807">
        <w:rPr>
          <w:rFonts w:ascii="Times New Roman" w:hAnsi="Times New Roman" w:cs="Times New Roman"/>
          <w:kern w:val="1"/>
          <w:sz w:val="16"/>
          <w:szCs w:val="16"/>
          <w:lang w:eastAsia="zh-CN"/>
        </w:rPr>
        <w:t>комитета</w:t>
      </w:r>
      <w:proofErr w:type="gramEnd"/>
      <w:r w:rsidRPr="00F93807">
        <w:rPr>
          <w:rFonts w:ascii="Times New Roman" w:hAnsi="Times New Roman" w:cs="Times New Roman"/>
          <w:kern w:val="1"/>
          <w:sz w:val="16"/>
          <w:szCs w:val="16"/>
          <w:lang w:eastAsia="zh-CN"/>
        </w:rPr>
        <w:t xml:space="preserve"> как в устной, так и в письменной форме бесплатно.</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1.3.4.Информирование граждан по вопросам предоставления муниципальной услуги проводится на русском языке в форме: индивидуального и пу</w:t>
      </w:r>
      <w:r w:rsidRPr="00F93807">
        <w:rPr>
          <w:rFonts w:ascii="Times New Roman" w:hAnsi="Times New Roman" w:cs="Times New Roman"/>
          <w:kern w:val="1"/>
          <w:sz w:val="16"/>
          <w:szCs w:val="16"/>
          <w:lang w:eastAsia="zh-CN"/>
        </w:rPr>
        <w:t>б</w:t>
      </w:r>
      <w:r w:rsidRPr="00F93807">
        <w:rPr>
          <w:rFonts w:ascii="Times New Roman" w:hAnsi="Times New Roman" w:cs="Times New Roman"/>
          <w:kern w:val="1"/>
          <w:sz w:val="16"/>
          <w:szCs w:val="16"/>
          <w:lang w:eastAsia="zh-CN"/>
        </w:rPr>
        <w:t>личного информирования.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1.3.4.1.Индивидуальное устное информирование осуществляется должностными лицами, ответственными за информирование, при обращении заяв</w:t>
      </w:r>
      <w:r w:rsidRPr="00F93807">
        <w:rPr>
          <w:rFonts w:ascii="Times New Roman" w:hAnsi="Times New Roman" w:cs="Times New Roman"/>
          <w:kern w:val="1"/>
          <w:sz w:val="16"/>
          <w:szCs w:val="16"/>
          <w:lang w:eastAsia="zh-CN"/>
        </w:rPr>
        <w:t>и</w:t>
      </w:r>
      <w:r w:rsidRPr="00F93807">
        <w:rPr>
          <w:rFonts w:ascii="Times New Roman" w:hAnsi="Times New Roman" w:cs="Times New Roman"/>
          <w:kern w:val="1"/>
          <w:sz w:val="16"/>
          <w:szCs w:val="16"/>
          <w:lang w:eastAsia="zh-CN"/>
        </w:rPr>
        <w:t>телей за информацией лично или по телефону.</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Специалист, ответственный за информирование, принимает все необходимые меры для предоставления полного и оперативного ответа на поставле</w:t>
      </w:r>
      <w:r w:rsidRPr="00F93807">
        <w:rPr>
          <w:rFonts w:ascii="Times New Roman" w:hAnsi="Times New Roman" w:cs="Times New Roman"/>
          <w:kern w:val="1"/>
          <w:sz w:val="16"/>
          <w:szCs w:val="16"/>
          <w:lang w:eastAsia="zh-CN"/>
        </w:rPr>
        <w:t>н</w:t>
      </w:r>
      <w:r w:rsidRPr="00F93807">
        <w:rPr>
          <w:rFonts w:ascii="Times New Roman" w:hAnsi="Times New Roman" w:cs="Times New Roman"/>
          <w:kern w:val="1"/>
          <w:sz w:val="16"/>
          <w:szCs w:val="16"/>
          <w:lang w:eastAsia="zh-CN"/>
        </w:rPr>
        <w:t>ные вопросы, в рамках своих полномочий, в том числе с привлечением других сотрудников.</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отдела. </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1.3.4.2.Индивидуальное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Ответ на заявление предоставляется в простой форме с указанием фамилии, имени, отчества, номера телефона исполнителя.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1.3.4.3.Публичное письменное информирование осуществляется путем публикации информационных материалов о правилах предоставления мун</w:t>
      </w:r>
      <w:r w:rsidRPr="00F93807">
        <w:rPr>
          <w:rFonts w:ascii="Times New Roman" w:hAnsi="Times New Roman" w:cs="Times New Roman"/>
          <w:kern w:val="1"/>
          <w:sz w:val="16"/>
          <w:szCs w:val="16"/>
          <w:lang w:eastAsia="zh-CN"/>
        </w:rPr>
        <w:t>и</w:t>
      </w:r>
      <w:r w:rsidRPr="00F93807">
        <w:rPr>
          <w:rFonts w:ascii="Times New Roman" w:hAnsi="Times New Roman" w:cs="Times New Roman"/>
          <w:kern w:val="1"/>
          <w:sz w:val="16"/>
          <w:szCs w:val="16"/>
          <w:lang w:eastAsia="zh-CN"/>
        </w:rPr>
        <w:t>ципальной услуги, а также настоящего административного регламента и муниципального правового акта о его утверждении:</w:t>
      </w:r>
    </w:p>
    <w:p w:rsidR="00F93807" w:rsidRPr="00F93807" w:rsidRDefault="00F93807" w:rsidP="0081020B">
      <w:pPr>
        <w:suppressAutoHyphens/>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на информационных стендах в помещениях комитета</w:t>
      </w:r>
      <w:r w:rsidRPr="00F93807">
        <w:rPr>
          <w:rFonts w:ascii="Times New Roman" w:hAnsi="Times New Roman" w:cs="Times New Roman"/>
          <w:iCs/>
          <w:kern w:val="1"/>
          <w:sz w:val="16"/>
          <w:szCs w:val="16"/>
          <w:lang w:eastAsia="zh-CN"/>
        </w:rPr>
        <w:t>, ГОАУ «МФЦ»</w:t>
      </w:r>
      <w:r w:rsidRPr="00F93807">
        <w:rPr>
          <w:rFonts w:ascii="Times New Roman" w:hAnsi="Times New Roman" w:cs="Times New Roman"/>
          <w:kern w:val="1"/>
          <w:sz w:val="16"/>
          <w:szCs w:val="16"/>
          <w:lang w:eastAsia="zh-CN"/>
        </w:rPr>
        <w:t xml:space="preserve">; </w:t>
      </w:r>
    </w:p>
    <w:p w:rsidR="00F93807" w:rsidRPr="00F93807" w:rsidRDefault="00F93807" w:rsidP="0081020B">
      <w:pPr>
        <w:suppressAutoHyphens/>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 xml:space="preserve">в средствах массовой информации; </w:t>
      </w:r>
    </w:p>
    <w:p w:rsidR="00F93807" w:rsidRPr="00F93807" w:rsidRDefault="00F93807" w:rsidP="0081020B">
      <w:pPr>
        <w:suppressAutoHyphens/>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на официальном Интернет-сайте Администрации муниципального округа</w:t>
      </w:r>
      <w:r w:rsidRPr="00F93807">
        <w:rPr>
          <w:rFonts w:ascii="Times New Roman" w:hAnsi="Times New Roman" w:cs="Times New Roman"/>
          <w:iCs/>
          <w:kern w:val="1"/>
          <w:sz w:val="16"/>
          <w:szCs w:val="16"/>
          <w:lang w:eastAsia="zh-CN"/>
        </w:rPr>
        <w:t>, комитета, ГОАУ «МФЦ»</w:t>
      </w:r>
      <w:r w:rsidRPr="00F93807">
        <w:rPr>
          <w:rFonts w:ascii="Times New Roman" w:hAnsi="Times New Roman" w:cs="Times New Roman"/>
          <w:kern w:val="1"/>
          <w:sz w:val="16"/>
          <w:szCs w:val="16"/>
          <w:lang w:eastAsia="zh-CN"/>
        </w:rPr>
        <w:t>;</w:t>
      </w:r>
    </w:p>
    <w:p w:rsidR="00F93807" w:rsidRPr="00F93807" w:rsidRDefault="00F93807" w:rsidP="0081020B">
      <w:pPr>
        <w:suppressAutoHyphens/>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в федеральной государственной информационной системе «Единый портал государственных и муниципальных услуг (функций)»;</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в региональной государственной информационной системе «Портал государственных и муниципальных услуг (функций) Новгородской области»</w:t>
      </w:r>
      <w:r w:rsidRPr="00F93807">
        <w:rPr>
          <w:rFonts w:ascii="Times New Roman" w:hAnsi="Times New Roman" w:cs="Times New Roman"/>
          <w:color w:val="000000"/>
          <w:kern w:val="1"/>
          <w:sz w:val="16"/>
          <w:szCs w:val="16"/>
          <w:lang w:eastAsia="zh-CN"/>
        </w:rPr>
        <w:t>.</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1.3.5.Порядок, форма и место размещения информации о предоставлении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1.3.5.1.На информационных стендах, размещаемых в помещении комитета, содержится следующая информация: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фамилии, имена, отчества и должности специалистов, осуществляющих прием документов и консультирование;</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график (режим) работы, контактные телефоны специалистов, адреса информационных порталов в сети «Интернет»;</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перечень документов, необходимых для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перечень нормативных правовых актов, регулирующих отношения, возникающие в связи с предоставлением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порядок обжалования решения, действия или бездействия Администрации муниципального округа, должностных лиц и специалистов;</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форма и образец заполнения заявления.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1.3.5.2.На официальном сайте Администрации муниципального округа, комитета содержится следующая информация: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структура Администрации муниципального округа, комитета;</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местонахождение, график (режим) работы Администрации муниципального округа, комитета, контактные номера телефонов специалистов;</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перечень лиц, имеющих право на получение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перечень документов, необходимых для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извлечения из законодательных и иных нормативных правовых актов, содержащих нормы, регулирующие деятельность по предоставлению муниц</w:t>
      </w:r>
      <w:r w:rsidRPr="00F93807">
        <w:rPr>
          <w:rFonts w:ascii="Times New Roman" w:hAnsi="Times New Roman" w:cs="Times New Roman"/>
          <w:kern w:val="1"/>
          <w:sz w:val="16"/>
          <w:szCs w:val="16"/>
          <w:lang w:eastAsia="zh-CN"/>
        </w:rPr>
        <w:t>и</w:t>
      </w:r>
      <w:r w:rsidRPr="00F93807">
        <w:rPr>
          <w:rFonts w:ascii="Times New Roman" w:hAnsi="Times New Roman" w:cs="Times New Roman"/>
          <w:kern w:val="1"/>
          <w:sz w:val="16"/>
          <w:szCs w:val="16"/>
          <w:lang w:eastAsia="zh-CN"/>
        </w:rPr>
        <w:t>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основания для отказа в предоставлении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перечень нормативных правовых актов, регулирующих отношения, возникающие в связи с предоставлением муниципальной услуги.</w:t>
      </w:r>
    </w:p>
    <w:p w:rsidR="00F93807" w:rsidRPr="00F93807" w:rsidRDefault="00F93807" w:rsidP="0081020B">
      <w:pPr>
        <w:suppressAutoHyphens/>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1.3.5.3.В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круг заявителей;</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срок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размер государственной пошлины, взимаемой за предоставление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исчерпывающий перечень оснований для приостановления или отказа в предоставлении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kern w:val="1"/>
          <w:sz w:val="16"/>
          <w:szCs w:val="16"/>
          <w:lang w:eastAsia="zh-CN"/>
        </w:rPr>
      </w:pPr>
      <w:r w:rsidRPr="00F93807">
        <w:rPr>
          <w:rFonts w:ascii="Times New Roman" w:hAnsi="Times New Roman" w:cs="Times New Roman"/>
          <w:kern w:val="1"/>
          <w:sz w:val="16"/>
          <w:szCs w:val="16"/>
          <w:lang w:eastAsia="zh-CN"/>
        </w:rPr>
        <w:t>формы заявлений (уведомлений, сообщений), используемые при предоставлении муниципальной услуги.</w:t>
      </w:r>
    </w:p>
    <w:p w:rsidR="00F93807" w:rsidRPr="00F93807" w:rsidRDefault="00F93807" w:rsidP="0081020B">
      <w:pPr>
        <w:widowControl w:val="0"/>
        <w:spacing w:after="0" w:line="240" w:lineRule="auto"/>
        <w:ind w:firstLine="284"/>
        <w:jc w:val="both"/>
        <w:rPr>
          <w:rFonts w:ascii="Times New Roman" w:hAnsi="Times New Roman" w:cs="Times New Roman"/>
          <w:b/>
          <w:sz w:val="16"/>
          <w:szCs w:val="16"/>
          <w:lang w:eastAsia="zh-CN"/>
        </w:rPr>
      </w:pPr>
      <w:proofErr w:type="gramStart"/>
      <w:r w:rsidRPr="00F93807">
        <w:rPr>
          <w:rFonts w:ascii="Times New Roman" w:hAnsi="Times New Roman" w:cs="Times New Roman"/>
          <w:kern w:val="1"/>
          <w:sz w:val="16"/>
          <w:szCs w:val="16"/>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2. Стандарт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lastRenderedPageBreak/>
        <w:t>2.1. Наименование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0"/>
          <w:sz w:val="16"/>
          <w:szCs w:val="16"/>
        </w:rPr>
      </w:pPr>
      <w:r w:rsidRPr="00F93807">
        <w:rPr>
          <w:rFonts w:ascii="Times New Roman" w:hAnsi="Times New Roman" w:cs="Times New Roman"/>
          <w:color w:val="00000A"/>
          <w:sz w:val="16"/>
          <w:szCs w:val="16"/>
        </w:rPr>
        <w:t>Муниципальная услуга - «В</w:t>
      </w:r>
      <w:r w:rsidRPr="00F93807">
        <w:rPr>
          <w:rFonts w:ascii="Times New Roman" w:hAnsi="Times New Roman" w:cs="Times New Roman"/>
          <w:color w:val="000000"/>
          <w:sz w:val="16"/>
          <w:szCs w:val="16"/>
        </w:rPr>
        <w:t>ыдача разрешения на вступление в брак несовершеннолетних граждан, достигших возраста шестнадцати лет».</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 xml:space="preserve">2.2. Наименование органа местного самоуправления, предоставляющего муниципальную услугу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2.2.1.Муниципальная услуга предоставляется: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Администрацией Волотовского муниципального округа в лице комитета по управлению социальным комплексом Администрации Волотовского муниципального округа;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ГОАУ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ГОАУ «МФЦ»).</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color w:val="000000"/>
          <w:sz w:val="16"/>
          <w:szCs w:val="16"/>
        </w:rPr>
        <w:t xml:space="preserve">При предоставлении муниципальной услуги специалисты комитета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F93807">
        <w:rPr>
          <w:rFonts w:ascii="Times New Roman" w:hAnsi="Times New Roman" w:cs="Times New Roman"/>
          <w:bCs/>
          <w:color w:val="00000A"/>
          <w:sz w:val="16"/>
          <w:szCs w:val="16"/>
        </w:rPr>
        <w:t>учреждения и организации.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2.3. Результат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Результатом предоставления</w:t>
      </w:r>
      <w:r w:rsidRPr="00F93807">
        <w:rPr>
          <w:rFonts w:ascii="Times New Roman" w:hAnsi="Times New Roman" w:cs="Times New Roman"/>
          <w:color w:val="00000A"/>
          <w:sz w:val="16"/>
          <w:szCs w:val="16"/>
        </w:rPr>
        <w:t xml:space="preserve"> муниципальной</w:t>
      </w:r>
      <w:r w:rsidRPr="00F93807">
        <w:rPr>
          <w:rFonts w:ascii="Times New Roman" w:hAnsi="Times New Roman" w:cs="Times New Roman"/>
          <w:bCs/>
          <w:color w:val="00000A"/>
          <w:sz w:val="16"/>
          <w:szCs w:val="16"/>
        </w:rPr>
        <w:t xml:space="preserve"> услуги является: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color w:val="00000A"/>
          <w:sz w:val="16"/>
          <w:szCs w:val="16"/>
        </w:rPr>
        <w:t xml:space="preserve">выдача </w:t>
      </w:r>
      <w:bookmarkStart w:id="38" w:name="__DdeLink__1023_401547083"/>
      <w:r w:rsidRPr="00F93807">
        <w:rPr>
          <w:rFonts w:ascii="Times New Roman" w:hAnsi="Times New Roman" w:cs="Times New Roman"/>
          <w:color w:val="00000A"/>
          <w:sz w:val="16"/>
          <w:szCs w:val="16"/>
        </w:rPr>
        <w:t>постановления Администрации муниципального округа</w:t>
      </w:r>
      <w:bookmarkEnd w:id="38"/>
      <w:r w:rsidRPr="00F93807">
        <w:rPr>
          <w:rFonts w:ascii="Times New Roman" w:hAnsi="Times New Roman" w:cs="Times New Roman"/>
          <w:color w:val="00000A"/>
          <w:sz w:val="16"/>
          <w:szCs w:val="16"/>
        </w:rPr>
        <w:t xml:space="preserve"> о </w:t>
      </w:r>
      <w:r w:rsidRPr="00F93807">
        <w:rPr>
          <w:rFonts w:ascii="Times New Roman" w:hAnsi="Times New Roman" w:cs="Times New Roman"/>
          <w:color w:val="000000"/>
          <w:sz w:val="16"/>
          <w:szCs w:val="16"/>
        </w:rPr>
        <w:t xml:space="preserve">разрешении на вступление в брак граждан, достигших возраста шестнадцати лет </w:t>
      </w:r>
      <w:r w:rsidRPr="00F93807">
        <w:rPr>
          <w:rFonts w:ascii="Times New Roman" w:hAnsi="Times New Roman" w:cs="Times New Roman"/>
          <w:bCs/>
          <w:color w:val="000000"/>
          <w:sz w:val="16"/>
          <w:szCs w:val="16"/>
        </w:rPr>
        <w:t>(положительный результат)</w:t>
      </w:r>
      <w:r w:rsidRPr="00F93807">
        <w:rPr>
          <w:rFonts w:ascii="Times New Roman" w:hAnsi="Times New Roman" w:cs="Times New Roman"/>
          <w:bCs/>
          <w:color w:val="00000A"/>
          <w:sz w:val="16"/>
          <w:szCs w:val="16"/>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0"/>
          <w:sz w:val="16"/>
          <w:szCs w:val="16"/>
        </w:rPr>
      </w:pPr>
      <w:r w:rsidRPr="00F93807">
        <w:rPr>
          <w:rFonts w:ascii="Times New Roman" w:hAnsi="Times New Roman" w:cs="Times New Roman"/>
          <w:bCs/>
          <w:color w:val="00000A"/>
          <w:sz w:val="16"/>
          <w:szCs w:val="16"/>
        </w:rPr>
        <w:t xml:space="preserve">выдача постановления Администрации муниципального округа об отказе в выдаче разрешения </w:t>
      </w:r>
      <w:r w:rsidRPr="00F93807">
        <w:rPr>
          <w:rFonts w:ascii="Times New Roman" w:hAnsi="Times New Roman" w:cs="Times New Roman"/>
          <w:color w:val="000000"/>
          <w:sz w:val="16"/>
          <w:szCs w:val="16"/>
        </w:rPr>
        <w:t>на вступление в брак граждан, достигших возраста шестнадцати лет</w:t>
      </w:r>
      <w:r w:rsidRPr="00F93807">
        <w:rPr>
          <w:rFonts w:ascii="Times New Roman" w:hAnsi="Times New Roman" w:cs="Times New Roman"/>
          <w:bCs/>
          <w:color w:val="000000"/>
          <w:sz w:val="16"/>
          <w:szCs w:val="16"/>
        </w:rPr>
        <w:t xml:space="preserve"> (отрицательный результат).</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2.4. Сроки предоставления муниципальной услуги</w:t>
      </w:r>
    </w:p>
    <w:p w:rsidR="00F93807" w:rsidRPr="00F93807" w:rsidRDefault="00F93807" w:rsidP="0081020B">
      <w:pPr>
        <w:shd w:val="clear" w:color="auto" w:fill="FFFFFF"/>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Время принятия документов, необходимых для предоставления муниципальной услуги -15 минут.</w:t>
      </w:r>
    </w:p>
    <w:p w:rsidR="00F93807" w:rsidRPr="00F93807" w:rsidRDefault="00F93807" w:rsidP="0081020B">
      <w:pPr>
        <w:shd w:val="clear" w:color="auto" w:fill="FFFFFF"/>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Муниципальная услуга предоставляется в письменной форме не позднее чем через пятнадцать дней </w:t>
      </w:r>
      <w:proofErr w:type="gramStart"/>
      <w:r w:rsidRPr="00F93807">
        <w:rPr>
          <w:rFonts w:ascii="Times New Roman" w:hAnsi="Times New Roman" w:cs="Times New Roman"/>
          <w:color w:val="00000A"/>
          <w:sz w:val="16"/>
          <w:szCs w:val="16"/>
        </w:rPr>
        <w:t>с даты подачи</w:t>
      </w:r>
      <w:proofErr w:type="gramEnd"/>
      <w:r w:rsidRPr="00F93807">
        <w:rPr>
          <w:rFonts w:ascii="Times New Roman" w:hAnsi="Times New Roman" w:cs="Times New Roman"/>
          <w:color w:val="00000A"/>
          <w:sz w:val="16"/>
          <w:szCs w:val="16"/>
        </w:rPr>
        <w:t xml:space="preserve"> запроса о предоставлении муниц</w:t>
      </w:r>
      <w:r w:rsidRPr="00F93807">
        <w:rPr>
          <w:rFonts w:ascii="Times New Roman" w:hAnsi="Times New Roman" w:cs="Times New Roman"/>
          <w:color w:val="00000A"/>
          <w:sz w:val="16"/>
          <w:szCs w:val="16"/>
        </w:rPr>
        <w:t>и</w:t>
      </w:r>
      <w:r w:rsidRPr="00F93807">
        <w:rPr>
          <w:rFonts w:ascii="Times New Roman" w:hAnsi="Times New Roman" w:cs="Times New Roman"/>
          <w:color w:val="00000A"/>
          <w:sz w:val="16"/>
          <w:szCs w:val="16"/>
        </w:rPr>
        <w:t>пальной услуги, в том числе в порядке, установленной статьей 15.1 Федерального закона № 210-ФЗ, со всеми необходимыми документами, указанными в пункте 2.6 настоящего административного регламента.</w:t>
      </w:r>
    </w:p>
    <w:p w:rsidR="00F93807" w:rsidRPr="00F93807" w:rsidRDefault="00F93807" w:rsidP="0081020B">
      <w:pPr>
        <w:shd w:val="clear" w:color="auto" w:fill="FFFFFF"/>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b/>
          <w:bCs/>
          <w:color w:val="000000"/>
          <w:sz w:val="16"/>
          <w:szCs w:val="16"/>
        </w:rPr>
        <w:t>2.5.Перечень нормативных правовых актов, регулирующих отношения, возникающие в связи с предоставлением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Конституция Российской Федерации (Собрание законодательства РФ, 04.08.2014, № 31, статья 4398);</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Гражданский кодекс Российской Федерации (часть первая) от 30.11.1994 № 51-ФЗ (Собрание законодательства РФ, 05.12.1994, № 32, статья 3301);</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Семейный кодекс Российской Федерации от 29.12.1995 № 223-ФЗ (Собрание законодательства РФ, 01.01.1996, № 1, статья 16);</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Федеральный закон от 24.04 2008 № 48-ФЗ «Об опеке и попечительстве» (Собрание законодательства РФ, 28.04.2008, № 17, статья 1755);</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Федеральный закон от 27.07.2006 № 152-ФЗ «О персональных данных» (Собрание законодательства РФ, 31.07.2006, № 31 (1 ч.), статья 3451);</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Федеральный закон от 02.05.2006 № 59-ФЗ «О порядке рассмотрения обращений граждан Российской Федерации» (Собрание законодательства РФ, 08.05.2006, № 19, статья 2060);</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0"/>
          <w:sz w:val="16"/>
          <w:szCs w:val="16"/>
        </w:rPr>
      </w:pPr>
      <w:r w:rsidRPr="00F93807">
        <w:rPr>
          <w:rFonts w:ascii="Times New Roman" w:hAnsi="Times New Roman" w:cs="Times New Roman"/>
          <w:bCs/>
          <w:color w:val="000000"/>
          <w:sz w:val="16"/>
          <w:szCs w:val="16"/>
        </w:rPr>
        <w:t xml:space="preserve">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0"/>
          <w:sz w:val="16"/>
          <w:szCs w:val="16"/>
        </w:rPr>
      </w:pPr>
      <w:r w:rsidRPr="00F93807">
        <w:rPr>
          <w:rFonts w:ascii="Times New Roman" w:hAnsi="Times New Roman" w:cs="Times New Roman"/>
          <w:bCs/>
          <w:color w:val="000000"/>
          <w:sz w:val="16"/>
          <w:szCs w:val="16"/>
        </w:rPr>
        <w:t>областной закон от 23.12.2008 №455-ФЗ «О наделении органов местного самоуправления муниципальный районов и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color w:val="00000A"/>
          <w:sz w:val="16"/>
          <w:szCs w:val="16"/>
        </w:rPr>
      </w:pPr>
      <w:r w:rsidRPr="00F93807">
        <w:rPr>
          <w:rFonts w:ascii="Times New Roman" w:hAnsi="Times New Roman" w:cs="Times New Roman"/>
          <w:color w:val="00000A"/>
          <w:sz w:val="16"/>
          <w:szCs w:val="16"/>
        </w:rPr>
        <w:t>2.6.1.Для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государственную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2.6.2.Для предоставления услуги заявитель должен представить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либо посредством почтовой связи, либо через ГОАУ «МФЦ», с которым заключены соглашения о взаимодействии, следующие документы:</w:t>
      </w:r>
      <w:proofErr w:type="gramEnd"/>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заявление несовершеннолетнего гражданина, достигшего возраста шестнадцати лет, </w:t>
      </w:r>
      <w:r w:rsidRPr="00F93807">
        <w:rPr>
          <w:rFonts w:ascii="Times New Roman" w:eastAsia="Arial" w:hAnsi="Times New Roman" w:cs="Times New Roman"/>
          <w:color w:val="00000A"/>
          <w:sz w:val="16"/>
          <w:szCs w:val="16"/>
          <w:lang w:eastAsia="zh-CN"/>
        </w:rPr>
        <w:t>по форме согласно приложению № 1 к настоящему административному регламенту</w:t>
      </w:r>
      <w:r w:rsidRPr="00F93807">
        <w:rPr>
          <w:rFonts w:ascii="Times New Roman" w:hAnsi="Times New Roman" w:cs="Times New Roman"/>
          <w:color w:val="00000A"/>
          <w:sz w:val="16"/>
          <w:szCs w:val="16"/>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bCs/>
          <w:color w:val="00000A"/>
          <w:sz w:val="16"/>
          <w:szCs w:val="16"/>
        </w:rPr>
        <w:t xml:space="preserve">заявление родителей (законных представителей) несовершеннолетнего гражданина, достигшего возраста шестнадцати лет, </w:t>
      </w:r>
      <w:r w:rsidRPr="00F93807">
        <w:rPr>
          <w:rFonts w:ascii="Times New Roman" w:eastAsia="Arial" w:hAnsi="Times New Roman" w:cs="Times New Roman"/>
          <w:color w:val="00000A"/>
          <w:sz w:val="16"/>
          <w:szCs w:val="16"/>
          <w:lang w:eastAsia="zh-CN"/>
        </w:rPr>
        <w:t>по форме согласно приложению № 2 к настоящему административному регламенту</w:t>
      </w:r>
      <w:r w:rsidRPr="00F93807">
        <w:rPr>
          <w:rFonts w:ascii="Times New Roman" w:hAnsi="Times New Roman" w:cs="Times New Roman"/>
          <w:color w:val="00000A"/>
          <w:sz w:val="16"/>
          <w:szCs w:val="16"/>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документ, подтверждающий наличие уважительных причин для снижения брачного возраста (справка медицинской организации или индивидуального предпринимателя, осуществляющего медицинскую деятельность, о наличии беременности; копия документа, подтверждающего призыв на военную службу (с предъявлением оригинала); документ, подтверждающий непосредственную угрозу жизни одной из сторон или иные документы);</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bCs/>
          <w:sz w:val="16"/>
          <w:szCs w:val="16"/>
          <w:lang w:eastAsia="zh-CN"/>
        </w:rPr>
        <w:t>Подача заявления свидетельствует о согласии заявителя на обработку его персональных данных.</w:t>
      </w:r>
      <w:r w:rsidRPr="00F93807">
        <w:rPr>
          <w:rFonts w:ascii="Times New Roman" w:hAnsi="Times New Roman" w:cs="Times New Roman"/>
          <w:color w:val="00000A"/>
          <w:sz w:val="16"/>
          <w:szCs w:val="16"/>
        </w:rPr>
        <w:t xml:space="preserve">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2.6.3. В случае личного обращения в комитет гражданин при подаче заявления должен предъявить паспорт или иной документ, удостоверяющий его личность.</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2.6.4.Ответственность за достоверность и полноту представляемых сведений и документов возлагается на заявителя.</w:t>
      </w:r>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b/>
          <w:bCs/>
          <w:color w:val="00000A"/>
          <w:sz w:val="16"/>
          <w:szCs w:val="16"/>
        </w:rPr>
      </w:pPr>
      <w:r w:rsidRPr="00F93807">
        <w:rPr>
          <w:rFonts w:ascii="Times New Roman" w:hAnsi="Times New Roman" w:cs="Times New Roman"/>
          <w:b/>
          <w:color w:val="00000A"/>
          <w:sz w:val="16"/>
          <w:szCs w:val="16"/>
        </w:rPr>
        <w:t>2.7.Исчерпывающий перечень документов,</w:t>
      </w:r>
      <w:r w:rsidRPr="00F93807">
        <w:rPr>
          <w:rFonts w:ascii="Times New Roman" w:hAnsi="Times New Roman" w:cs="Times New Roman"/>
          <w:color w:val="00000A"/>
          <w:sz w:val="16"/>
          <w:szCs w:val="16"/>
        </w:rPr>
        <w:t xml:space="preserve"> </w:t>
      </w:r>
      <w:r w:rsidRPr="00F93807">
        <w:rPr>
          <w:rFonts w:ascii="Times New Roman" w:hAnsi="Times New Roman" w:cs="Times New Roman"/>
          <w:b/>
          <w:bCs/>
          <w:color w:val="00000A"/>
          <w:sz w:val="16"/>
          <w:szCs w:val="16"/>
        </w:rPr>
        <w:t>необходимых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3807" w:rsidRPr="00F93807" w:rsidRDefault="00F93807" w:rsidP="0081020B">
      <w:pPr>
        <w:spacing w:after="0" w:line="240" w:lineRule="auto"/>
        <w:ind w:firstLine="284"/>
        <w:contextualSpacing/>
        <w:jc w:val="both"/>
        <w:rPr>
          <w:rFonts w:ascii="Times New Roman" w:hAnsi="Times New Roman" w:cs="Times New Roman"/>
          <w:sz w:val="16"/>
          <w:szCs w:val="16"/>
        </w:rPr>
      </w:pPr>
      <w:r w:rsidRPr="00F93807">
        <w:rPr>
          <w:rFonts w:ascii="Times New Roman" w:hAnsi="Times New Roman" w:cs="Times New Roman"/>
          <w:sz w:val="16"/>
          <w:szCs w:val="16"/>
        </w:rPr>
        <w:t>2.7.1.Документы,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F93807" w:rsidRPr="00F93807" w:rsidRDefault="00F93807" w:rsidP="0081020B">
      <w:pPr>
        <w:spacing w:after="0" w:line="240" w:lineRule="auto"/>
        <w:ind w:firstLine="284"/>
        <w:contextualSpacing/>
        <w:jc w:val="both"/>
        <w:rPr>
          <w:rFonts w:ascii="Times New Roman" w:hAnsi="Times New Roman" w:cs="Times New Roman"/>
          <w:sz w:val="16"/>
          <w:szCs w:val="16"/>
        </w:rPr>
      </w:pPr>
      <w:r w:rsidRPr="00F93807">
        <w:rPr>
          <w:rFonts w:ascii="Times New Roman" w:hAnsi="Times New Roman" w:cs="Times New Roman"/>
          <w:sz w:val="16"/>
          <w:szCs w:val="16"/>
        </w:rPr>
        <w:t>документы, подтверждающие регистрацию лица, обратившегося за предоставлением муниципальной услуги, по месту жительства или месту преб</w:t>
      </w:r>
      <w:r w:rsidRPr="00F93807">
        <w:rPr>
          <w:rFonts w:ascii="Times New Roman" w:hAnsi="Times New Roman" w:cs="Times New Roman"/>
          <w:sz w:val="16"/>
          <w:szCs w:val="16"/>
        </w:rPr>
        <w:t>ы</w:t>
      </w:r>
      <w:r w:rsidRPr="00F93807">
        <w:rPr>
          <w:rFonts w:ascii="Times New Roman" w:hAnsi="Times New Roman" w:cs="Times New Roman"/>
          <w:sz w:val="16"/>
          <w:szCs w:val="16"/>
        </w:rPr>
        <w:t xml:space="preserve">вания на территории Волотовского муниципального округа; </w:t>
      </w:r>
    </w:p>
    <w:p w:rsidR="00F93807" w:rsidRPr="00F93807" w:rsidRDefault="00F93807" w:rsidP="0081020B">
      <w:pPr>
        <w:spacing w:after="0" w:line="240" w:lineRule="auto"/>
        <w:ind w:firstLine="284"/>
        <w:contextualSpacing/>
        <w:jc w:val="both"/>
        <w:rPr>
          <w:rFonts w:ascii="Times New Roman" w:hAnsi="Times New Roman" w:cs="Times New Roman"/>
          <w:sz w:val="16"/>
          <w:szCs w:val="16"/>
        </w:rPr>
      </w:pPr>
      <w:r w:rsidRPr="00F93807">
        <w:rPr>
          <w:rFonts w:ascii="Times New Roman" w:hAnsi="Times New Roman" w:cs="Times New Roman"/>
          <w:sz w:val="16"/>
          <w:szCs w:val="16"/>
        </w:rP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w:t>
      </w:r>
    </w:p>
    <w:p w:rsidR="00F93807" w:rsidRPr="00F93807" w:rsidRDefault="00F93807" w:rsidP="0081020B">
      <w:pPr>
        <w:spacing w:after="0" w:line="240" w:lineRule="auto"/>
        <w:ind w:firstLine="284"/>
        <w:contextualSpacing/>
        <w:jc w:val="both"/>
        <w:rPr>
          <w:rFonts w:ascii="Times New Roman" w:hAnsi="Times New Roman" w:cs="Times New Roman"/>
          <w:sz w:val="16"/>
          <w:szCs w:val="16"/>
        </w:rPr>
      </w:pPr>
      <w:r w:rsidRPr="00F93807">
        <w:rPr>
          <w:rFonts w:ascii="Times New Roman" w:hAnsi="Times New Roman" w:cs="Times New Roman"/>
          <w:bCs/>
          <w:color w:val="00000A"/>
          <w:sz w:val="16"/>
          <w:szCs w:val="16"/>
        </w:rPr>
        <w:t>о рождении несовершеннолетнего гражданина;</w:t>
      </w:r>
    </w:p>
    <w:p w:rsidR="00F93807" w:rsidRPr="00F93807" w:rsidRDefault="00F93807" w:rsidP="0081020B">
      <w:pPr>
        <w:autoSpaceDE w:val="0"/>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о рождении ребенка у лиц, желающих вступить в брак;</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sz w:val="16"/>
          <w:szCs w:val="16"/>
          <w:lang w:eastAsia="zh-CN"/>
        </w:rPr>
      </w:pPr>
      <w:r w:rsidRPr="00F93807">
        <w:rPr>
          <w:rFonts w:ascii="Times New Roman" w:hAnsi="Times New Roman" w:cs="Times New Roman"/>
          <w:sz w:val="16"/>
          <w:szCs w:val="16"/>
          <w:lang w:eastAsia="zh-CN"/>
        </w:rPr>
        <w:t xml:space="preserve">об установлении отцовства; </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sz w:val="16"/>
          <w:szCs w:val="16"/>
          <w:lang w:eastAsia="zh-CN"/>
        </w:rPr>
      </w:pPr>
      <w:r w:rsidRPr="00F93807">
        <w:rPr>
          <w:rFonts w:ascii="Times New Roman" w:hAnsi="Times New Roman" w:cs="Times New Roman"/>
          <w:sz w:val="16"/>
          <w:szCs w:val="16"/>
          <w:lang w:eastAsia="zh-CN"/>
        </w:rPr>
        <w:t xml:space="preserve">о браке </w:t>
      </w:r>
    </w:p>
    <w:p w:rsidR="00F93807" w:rsidRPr="00F93807" w:rsidRDefault="00F93807" w:rsidP="0081020B">
      <w:pPr>
        <w:autoSpaceDE w:val="0"/>
        <w:autoSpaceDN w:val="0"/>
        <w:adjustRightInd w:val="0"/>
        <w:spacing w:after="0" w:line="240" w:lineRule="auto"/>
        <w:ind w:firstLine="284"/>
        <w:jc w:val="both"/>
        <w:rPr>
          <w:rFonts w:ascii="Times New Roman" w:eastAsia="Arial" w:hAnsi="Times New Roman" w:cs="Times New Roman"/>
          <w:b/>
          <w:bCs/>
          <w:sz w:val="16"/>
          <w:szCs w:val="16"/>
          <w:lang w:eastAsia="zh-CN"/>
        </w:rPr>
      </w:pPr>
      <w:r w:rsidRPr="00F93807">
        <w:rPr>
          <w:rFonts w:ascii="Times New Roman" w:hAnsi="Times New Roman" w:cs="Times New Roman"/>
          <w:b/>
          <w:bCs/>
          <w:sz w:val="16"/>
          <w:szCs w:val="16"/>
          <w:lang w:eastAsia="zh-CN"/>
        </w:rPr>
        <w:t xml:space="preserve">2.8.Указание на запрет требовать от заявителя </w:t>
      </w:r>
    </w:p>
    <w:p w:rsidR="00F93807" w:rsidRPr="00F93807" w:rsidRDefault="00F93807" w:rsidP="0081020B">
      <w:pPr>
        <w:autoSpaceDE w:val="0"/>
        <w:spacing w:after="0" w:line="240" w:lineRule="auto"/>
        <w:ind w:firstLine="284"/>
        <w:contextualSpacing/>
        <w:jc w:val="both"/>
        <w:rPr>
          <w:rFonts w:ascii="Times New Roman" w:hAnsi="Times New Roman" w:cs="Times New Roman"/>
          <w:sz w:val="16"/>
          <w:szCs w:val="16"/>
        </w:rPr>
      </w:pPr>
      <w:r w:rsidRPr="00F93807">
        <w:rPr>
          <w:rFonts w:ascii="Times New Roman" w:hAnsi="Times New Roman" w:cs="Times New Roman"/>
          <w:sz w:val="16"/>
          <w:szCs w:val="16"/>
        </w:rPr>
        <w:t>Запрещено требовать от заявителя:</w:t>
      </w:r>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3807" w:rsidRPr="00F93807" w:rsidRDefault="00F93807" w:rsidP="0081020B">
      <w:pPr>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w:t>
      </w:r>
      <w:r w:rsidRPr="00F93807">
        <w:rPr>
          <w:rFonts w:ascii="Times New Roman" w:hAnsi="Times New Roman" w:cs="Times New Roman"/>
          <w:sz w:val="16"/>
          <w:szCs w:val="16"/>
        </w:rPr>
        <w:t>о</w:t>
      </w:r>
      <w:r w:rsidRPr="00F93807">
        <w:rPr>
          <w:rFonts w:ascii="Times New Roman" w:hAnsi="Times New Roman" w:cs="Times New Roman"/>
          <w:sz w:val="16"/>
          <w:szCs w:val="16"/>
        </w:rPr>
        <w:t>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w:t>
      </w:r>
      <w:r w:rsidRPr="00F93807">
        <w:rPr>
          <w:rFonts w:ascii="Times New Roman" w:hAnsi="Times New Roman" w:cs="Times New Roman"/>
          <w:sz w:val="16"/>
          <w:szCs w:val="16"/>
        </w:rPr>
        <w:t>н</w:t>
      </w:r>
      <w:r w:rsidRPr="00F93807">
        <w:rPr>
          <w:rFonts w:ascii="Times New Roman" w:hAnsi="Times New Roman" w:cs="Times New Roman"/>
          <w:sz w:val="16"/>
          <w:szCs w:val="16"/>
        </w:rPr>
        <w:t xml:space="preserve">ных частью 1 статьи 1 </w:t>
      </w:r>
      <w:r w:rsidRPr="00F93807">
        <w:rPr>
          <w:rFonts w:ascii="Times New Roman" w:hAnsi="Times New Roman" w:cs="Times New Roman"/>
          <w:color w:val="000000"/>
          <w:sz w:val="16"/>
          <w:szCs w:val="16"/>
        </w:rPr>
        <w:t>Федерального</w:t>
      </w:r>
      <w:r w:rsidRPr="00F93807">
        <w:rPr>
          <w:rFonts w:ascii="Times New Roman" w:hAnsi="Times New Roman" w:cs="Times New Roman"/>
          <w:sz w:val="16"/>
          <w:szCs w:val="16"/>
        </w:rPr>
        <w:t xml:space="preserve"> закона N 210-ФЗ муниципальных услуг, в соответствии с нормативными правовыми актами Российской Федерации</w:t>
      </w:r>
      <w:proofErr w:type="gramEnd"/>
      <w:r w:rsidRPr="00F93807">
        <w:rPr>
          <w:rFonts w:ascii="Times New Roman" w:hAnsi="Times New Roman" w:cs="Times New Roman"/>
          <w:sz w:val="16"/>
          <w:szCs w:val="16"/>
        </w:rPr>
        <w:t xml:space="preserve">, нормативными правовыми актами субъектов Российской Федерации, муниципальными правовыми актами, за исключением документов, включенных в </w:t>
      </w:r>
      <w:r w:rsidRPr="00F93807">
        <w:rPr>
          <w:rFonts w:ascii="Times New Roman" w:hAnsi="Times New Roman" w:cs="Times New Roman"/>
          <w:sz w:val="16"/>
          <w:szCs w:val="16"/>
        </w:rPr>
        <w:lastRenderedPageBreak/>
        <w:t xml:space="preserve">определенный </w:t>
      </w:r>
      <w:hyperlink r:id="rId69" w:history="1">
        <w:r w:rsidRPr="00F93807">
          <w:rPr>
            <w:rFonts w:ascii="Times New Roman" w:hAnsi="Times New Roman" w:cs="Times New Roman"/>
            <w:color w:val="000000"/>
            <w:sz w:val="16"/>
            <w:szCs w:val="16"/>
          </w:rPr>
          <w:t>частью 6 статьи 7</w:t>
        </w:r>
      </w:hyperlink>
      <w:r w:rsidRPr="00F93807">
        <w:rPr>
          <w:rFonts w:ascii="Times New Roman" w:hAnsi="Times New Roman" w:cs="Times New Roman"/>
          <w:color w:val="000000"/>
          <w:sz w:val="16"/>
          <w:szCs w:val="16"/>
        </w:rPr>
        <w:t xml:space="preserve"> Федерального</w:t>
      </w:r>
      <w:r w:rsidRPr="00F93807">
        <w:rPr>
          <w:rFonts w:ascii="Times New Roman" w:hAnsi="Times New Roman" w:cs="Times New Roman"/>
          <w:sz w:val="16"/>
          <w:szCs w:val="16"/>
        </w:rPr>
        <w:t xml:space="preserve"> закона N 210-ФЗ перечень документов. Заявитель вправе представить указанные документы и информ</w:t>
      </w:r>
      <w:r w:rsidRPr="00F93807">
        <w:rPr>
          <w:rFonts w:ascii="Times New Roman" w:hAnsi="Times New Roman" w:cs="Times New Roman"/>
          <w:sz w:val="16"/>
          <w:szCs w:val="16"/>
        </w:rPr>
        <w:t>а</w:t>
      </w:r>
      <w:r w:rsidRPr="00F93807">
        <w:rPr>
          <w:rFonts w:ascii="Times New Roman" w:hAnsi="Times New Roman" w:cs="Times New Roman"/>
          <w:sz w:val="16"/>
          <w:szCs w:val="16"/>
        </w:rPr>
        <w:t>цию в органы, предоставляющие муниципальные услуги, по собственной инициативе;</w:t>
      </w:r>
    </w:p>
    <w:p w:rsidR="00F93807" w:rsidRPr="00F93807" w:rsidRDefault="00F93807" w:rsidP="0081020B">
      <w:pPr>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w:t>
      </w:r>
      <w:r w:rsidRPr="00F93807">
        <w:rPr>
          <w:rFonts w:ascii="Times New Roman" w:hAnsi="Times New Roman" w:cs="Times New Roman"/>
          <w:sz w:val="16"/>
          <w:szCs w:val="16"/>
        </w:rPr>
        <w:t>т</w:t>
      </w:r>
      <w:r w:rsidRPr="00F93807">
        <w:rPr>
          <w:rFonts w:ascii="Times New Roman" w:hAnsi="Times New Roman" w:cs="Times New Roman"/>
          <w:sz w:val="16"/>
          <w:szCs w:val="16"/>
        </w:rPr>
        <w:t>венные органы, органы местного самоуправления, организации, за исключением получения услуг и получения документов и информации, предоставля</w:t>
      </w:r>
      <w:r w:rsidRPr="00F93807">
        <w:rPr>
          <w:rFonts w:ascii="Times New Roman" w:hAnsi="Times New Roman" w:cs="Times New Roman"/>
          <w:sz w:val="16"/>
          <w:szCs w:val="16"/>
        </w:rPr>
        <w:t>е</w:t>
      </w:r>
      <w:r w:rsidRPr="00F93807">
        <w:rPr>
          <w:rFonts w:ascii="Times New Roman" w:hAnsi="Times New Roman" w:cs="Times New Roman"/>
          <w:sz w:val="16"/>
          <w:szCs w:val="16"/>
        </w:rPr>
        <w:t xml:space="preserve">мых в результате предоставления таких услуг, включенных в перечни, указанные в части 1 статьи 9 </w:t>
      </w:r>
      <w:r w:rsidRPr="00F93807">
        <w:rPr>
          <w:rFonts w:ascii="Times New Roman" w:hAnsi="Times New Roman" w:cs="Times New Roman"/>
          <w:color w:val="000000"/>
          <w:sz w:val="16"/>
          <w:szCs w:val="16"/>
        </w:rPr>
        <w:t>Федерального</w:t>
      </w:r>
      <w:r w:rsidRPr="00F93807">
        <w:rPr>
          <w:rFonts w:ascii="Times New Roman" w:hAnsi="Times New Roman" w:cs="Times New Roman"/>
          <w:sz w:val="16"/>
          <w:szCs w:val="16"/>
        </w:rPr>
        <w:t xml:space="preserve"> закона N 210-ФЗ;</w:t>
      </w:r>
      <w:proofErr w:type="gramEnd"/>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F93807">
        <w:rPr>
          <w:rFonts w:ascii="Times New Roman" w:hAnsi="Times New Roman" w:cs="Times New Roman"/>
          <w:sz w:val="16"/>
          <w:szCs w:val="16"/>
        </w:rPr>
        <w:t>у</w:t>
      </w:r>
      <w:r w:rsidRPr="00F93807">
        <w:rPr>
          <w:rFonts w:ascii="Times New Roman" w:hAnsi="Times New Roman" w:cs="Times New Roman"/>
          <w:sz w:val="16"/>
          <w:szCs w:val="16"/>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w:t>
      </w:r>
      <w:r w:rsidRPr="00F93807">
        <w:rPr>
          <w:rFonts w:ascii="Times New Roman" w:hAnsi="Times New Roman" w:cs="Times New Roman"/>
          <w:sz w:val="16"/>
          <w:szCs w:val="16"/>
        </w:rPr>
        <w:t>в</w:t>
      </w:r>
      <w:r w:rsidRPr="00F93807">
        <w:rPr>
          <w:rFonts w:ascii="Times New Roman" w:hAnsi="Times New Roman" w:cs="Times New Roman"/>
          <w:sz w:val="16"/>
          <w:szCs w:val="16"/>
        </w:rPr>
        <w:t>ления муниципальной услуги, либо в предоставлении муниципальной услуги;</w:t>
      </w:r>
    </w:p>
    <w:p w:rsidR="00F93807" w:rsidRPr="00F93807" w:rsidRDefault="00F93807" w:rsidP="0081020B">
      <w:pPr>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w:t>
      </w:r>
      <w:r w:rsidRPr="00F93807">
        <w:rPr>
          <w:rFonts w:ascii="Times New Roman" w:hAnsi="Times New Roman" w:cs="Times New Roman"/>
          <w:sz w:val="16"/>
          <w:szCs w:val="16"/>
        </w:rPr>
        <w:t>т</w:t>
      </w:r>
      <w:r w:rsidRPr="00F93807">
        <w:rPr>
          <w:rFonts w:ascii="Times New Roman" w:hAnsi="Times New Roman" w:cs="Times New Roman"/>
          <w:sz w:val="16"/>
          <w:szCs w:val="16"/>
        </w:rPr>
        <w:t xml:space="preserve">ренной частью 1.1. статьи 16 </w:t>
      </w:r>
      <w:r w:rsidRPr="00F93807">
        <w:rPr>
          <w:rFonts w:ascii="Times New Roman" w:hAnsi="Times New Roman" w:cs="Times New Roman"/>
          <w:color w:val="000000"/>
          <w:sz w:val="16"/>
          <w:szCs w:val="16"/>
        </w:rPr>
        <w:t>Федерального</w:t>
      </w:r>
      <w:r w:rsidRPr="00F93807">
        <w:rPr>
          <w:rFonts w:ascii="Times New Roman" w:hAnsi="Times New Roman" w:cs="Times New Roman"/>
          <w:sz w:val="16"/>
          <w:szCs w:val="16"/>
        </w:rPr>
        <w:t xml:space="preserve"> закона N 210-ФЗ, при первоначальном отказе в приеме документов, необходимых для предоставления мун</w:t>
      </w:r>
      <w:r w:rsidRPr="00F93807">
        <w:rPr>
          <w:rFonts w:ascii="Times New Roman" w:hAnsi="Times New Roman" w:cs="Times New Roman"/>
          <w:sz w:val="16"/>
          <w:szCs w:val="16"/>
        </w:rPr>
        <w:t>и</w:t>
      </w:r>
      <w:r w:rsidRPr="00F93807">
        <w:rPr>
          <w:rFonts w:ascii="Times New Roman" w:hAnsi="Times New Roman" w:cs="Times New Roman"/>
          <w:sz w:val="16"/>
          <w:szCs w:val="16"/>
        </w:rPr>
        <w:t>ципальной услуги, либо в предоставлении муниципальной услуги, о чем в письменном виде за подписью руководителя органа, предоставляющего мун</w:t>
      </w:r>
      <w:r w:rsidRPr="00F93807">
        <w:rPr>
          <w:rFonts w:ascii="Times New Roman" w:hAnsi="Times New Roman" w:cs="Times New Roman"/>
          <w:sz w:val="16"/>
          <w:szCs w:val="16"/>
        </w:rPr>
        <w:t>и</w:t>
      </w:r>
      <w:r w:rsidRPr="00F93807">
        <w:rPr>
          <w:rFonts w:ascii="Times New Roman" w:hAnsi="Times New Roman" w:cs="Times New Roman"/>
          <w:sz w:val="16"/>
          <w:szCs w:val="16"/>
        </w:rPr>
        <w:t>ципальную услугу</w:t>
      </w:r>
      <w:proofErr w:type="gramEnd"/>
      <w:r w:rsidRPr="00F93807">
        <w:rPr>
          <w:rFonts w:ascii="Times New Roman" w:hAnsi="Times New Roman" w:cs="Times New Roman"/>
          <w:sz w:val="16"/>
          <w:szCs w:val="16"/>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color w:val="000000"/>
          <w:sz w:val="16"/>
          <w:szCs w:val="16"/>
        </w:rPr>
        <w:t>Федерального</w:t>
      </w:r>
      <w:r w:rsidRPr="00F93807">
        <w:rPr>
          <w:rFonts w:ascii="Times New Roman" w:hAnsi="Times New Roman" w:cs="Times New Roman"/>
          <w:sz w:val="16"/>
          <w:szCs w:val="16"/>
        </w:rPr>
        <w:t xml:space="preserve"> закона N 210-ФЗ, уведомляется заявитель, а также приносятся извинения за доставленные неудобства;</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bCs/>
          <w:color w:val="00000A"/>
          <w:sz w:val="16"/>
          <w:szCs w:val="16"/>
        </w:rPr>
      </w:pPr>
      <w:r w:rsidRPr="00F93807">
        <w:rPr>
          <w:rFonts w:ascii="Times New Roman" w:hAnsi="Times New Roman" w:cs="Times New Roman"/>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1" w:history="1">
        <w:r w:rsidRPr="00F93807">
          <w:rPr>
            <w:rFonts w:ascii="Times New Roman" w:hAnsi="Times New Roman" w:cs="Times New Roman"/>
            <w:sz w:val="16"/>
            <w:szCs w:val="16"/>
          </w:rPr>
          <w:t>пунктом 7.2 части 1 статьи 16</w:t>
        </w:r>
      </w:hyperlink>
      <w:r w:rsidRPr="00F93807">
        <w:rPr>
          <w:rFonts w:ascii="Times New Roman" w:hAnsi="Times New Roman" w:cs="Times New Roman"/>
          <w:sz w:val="16"/>
          <w:szCs w:val="16"/>
        </w:rPr>
        <w:t xml:space="preserve"> Федерального закона N 210-ФЗ, за исключением случаев, если нанесение отметок на такие </w:t>
      </w:r>
      <w:proofErr w:type="gramStart"/>
      <w:r w:rsidRPr="00F93807">
        <w:rPr>
          <w:rFonts w:ascii="Times New Roman" w:hAnsi="Times New Roman" w:cs="Times New Roman"/>
          <w:sz w:val="16"/>
          <w:szCs w:val="16"/>
        </w:rPr>
        <w:t>документы</w:t>
      </w:r>
      <w:proofErr w:type="gramEnd"/>
      <w:r w:rsidRPr="00F93807">
        <w:rPr>
          <w:rFonts w:ascii="Times New Roman" w:hAnsi="Times New Roman" w:cs="Times New Roman"/>
          <w:sz w:val="16"/>
          <w:szCs w:val="1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F93807">
        <w:rPr>
          <w:rFonts w:ascii="Times New Roman" w:hAnsi="Times New Roman" w:cs="Times New Roman"/>
          <w:b/>
          <w:bCs/>
          <w:color w:val="00000A"/>
          <w:sz w:val="16"/>
          <w:szCs w:val="16"/>
        </w:rPr>
        <w:t xml:space="preserve"> </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2.9.Исчерпывающий перечень оснований для отказа в приеме документов, необходимых для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Основания для отказа в приеме документов, необходимых для предоставления муниципальной услуги, отсутствуют.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2.10. Исчерпывающий перечень оснований для приостановления либо отказа в предоставлении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i/>
          <w:color w:val="00000A"/>
          <w:sz w:val="16"/>
          <w:szCs w:val="16"/>
        </w:rPr>
      </w:pPr>
      <w:r w:rsidRPr="00F93807">
        <w:rPr>
          <w:rFonts w:ascii="Times New Roman" w:hAnsi="Times New Roman" w:cs="Times New Roman"/>
          <w:color w:val="00000A"/>
          <w:sz w:val="16"/>
          <w:szCs w:val="16"/>
        </w:rPr>
        <w:t>2.10.1.Основания для приостановления предоставления муниципальной услуги отсутствуют</w:t>
      </w:r>
      <w:r w:rsidRPr="00F93807">
        <w:rPr>
          <w:rFonts w:ascii="Times New Roman" w:hAnsi="Times New Roman" w:cs="Times New Roman"/>
          <w:i/>
          <w:color w:val="00000A"/>
          <w:sz w:val="16"/>
          <w:szCs w:val="16"/>
        </w:rPr>
        <w:t xml:space="preserve">.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2.10.2.Основанием для отказа в предоставлении муниципальной услуги являются: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обращение с заявлением ненадлежащего лица;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несоответствие представленных документов требованиям действующего законодательства Российской Федерации;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представление неполного комплекта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Об отказе в предоставлении муниципальной услуги в десятидневный срок заявитель уведомляется в письменной форме посредством направления извещения с указанием оснований отказа.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Заявитель имеет право повторно обратиться в комитет за получением муниципальной услуги после устранения обстоятельств, послуживших причиной отказа в предоставлении муниципальной услуги.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2.11.Перечень услуг, которые являются необходимыми и обязательными для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Услуг, которые являются необходимыми и обязательными для предоставления муниципальной услуги, не предусмотрено. </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2.12.Порядок, размер и основания взимания муниципальной пошлины или иной платы, взимаемой за предоставление муниципальной услуги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Муниципальная услуга предоставляется бесплатно. </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Максимальный срок ожидания в очереди не должен превышать 15 минут.</w:t>
      </w:r>
    </w:p>
    <w:p w:rsidR="00F93807" w:rsidRPr="00F93807" w:rsidRDefault="00F93807" w:rsidP="0081020B">
      <w:pPr>
        <w:shd w:val="clear" w:color="auto" w:fill="FFFFFF"/>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2.14.Срок и порядок регистрации запроса заявителя о предоставлении муниципальной услуги и услуги, предоставляемой организацией, уч</w:t>
      </w:r>
      <w:r w:rsidRPr="00F93807">
        <w:rPr>
          <w:rFonts w:ascii="Times New Roman" w:hAnsi="Times New Roman" w:cs="Times New Roman"/>
          <w:b/>
          <w:color w:val="00000A"/>
          <w:sz w:val="16"/>
          <w:szCs w:val="16"/>
        </w:rPr>
        <w:t>а</w:t>
      </w:r>
      <w:r w:rsidRPr="00F93807">
        <w:rPr>
          <w:rFonts w:ascii="Times New Roman" w:hAnsi="Times New Roman" w:cs="Times New Roman"/>
          <w:b/>
          <w:color w:val="00000A"/>
          <w:sz w:val="16"/>
          <w:szCs w:val="16"/>
        </w:rPr>
        <w:t>ствующей в предоставлении муниципальной услуги</w:t>
      </w:r>
    </w:p>
    <w:p w:rsidR="00F93807" w:rsidRPr="00F93807" w:rsidRDefault="00F93807" w:rsidP="0081020B">
      <w:pPr>
        <w:shd w:val="clear" w:color="auto" w:fill="FFFFFF"/>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2.14.1. Запрос о предоставлении муниципальной услуги, в том числе в порядке, установленном статьей 15.1 Федерального закона № 210-ФЗ (далее - запрос), подлежит регистрации (с присвоением регистрационного номера) в соответствующем журнале или в электронной базе в день поступления.</w:t>
      </w:r>
    </w:p>
    <w:p w:rsidR="00F93807" w:rsidRPr="00F93807" w:rsidRDefault="00F93807" w:rsidP="0081020B">
      <w:pPr>
        <w:shd w:val="clear" w:color="auto" w:fill="FFFFFF"/>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color w:val="00000A"/>
          <w:sz w:val="16"/>
          <w:szCs w:val="16"/>
        </w:rPr>
        <w:t xml:space="preserve">2.14.2. </w:t>
      </w:r>
      <w:r w:rsidRPr="00F93807">
        <w:rPr>
          <w:rFonts w:ascii="Times New Roman" w:hAnsi="Times New Roman" w:cs="Times New Roman"/>
          <w:sz w:val="16"/>
          <w:szCs w:val="16"/>
        </w:rPr>
        <w:t xml:space="preserve">Регистрация запроса о предоставлении муниципальной услуги, </w:t>
      </w:r>
      <w:r w:rsidRPr="00F93807">
        <w:rPr>
          <w:rFonts w:ascii="Times New Roman" w:hAnsi="Times New Roman" w:cs="Times New Roman"/>
          <w:bCs/>
          <w:sz w:val="16"/>
          <w:szCs w:val="16"/>
        </w:rPr>
        <w:t xml:space="preserve">в том числе в порядке, установленном </w:t>
      </w:r>
      <w:hyperlink r:id="rId72" w:history="1">
        <w:r w:rsidRPr="00F93807">
          <w:rPr>
            <w:rFonts w:ascii="Times New Roman" w:hAnsi="Times New Roman" w:cs="Times New Roman"/>
            <w:bCs/>
            <w:color w:val="000000"/>
            <w:sz w:val="16"/>
            <w:szCs w:val="16"/>
          </w:rPr>
          <w:t>статьей 15.1</w:t>
        </w:r>
      </w:hyperlink>
      <w:r w:rsidRPr="00F93807">
        <w:rPr>
          <w:rFonts w:ascii="Times New Roman" w:hAnsi="Times New Roman" w:cs="Times New Roman"/>
          <w:bCs/>
          <w:sz w:val="16"/>
          <w:szCs w:val="16"/>
        </w:rPr>
        <w:t xml:space="preserve"> Федерального закона № 210-ФЗ,</w:t>
      </w:r>
      <w:r w:rsidRPr="00F93807">
        <w:rPr>
          <w:rFonts w:ascii="Times New Roman" w:hAnsi="Times New Roman" w:cs="Times New Roman"/>
          <w:sz w:val="16"/>
          <w:szCs w:val="16"/>
        </w:rPr>
        <w:t xml:space="preserve"> осуществляется в день поступления запроса о предоставлении муниципальной услуги.</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color w:val="00000A"/>
          <w:sz w:val="16"/>
          <w:szCs w:val="16"/>
        </w:rPr>
        <w:t xml:space="preserve">2.14.3. </w:t>
      </w:r>
      <w:proofErr w:type="gramStart"/>
      <w:r w:rsidRPr="00F93807">
        <w:rPr>
          <w:rFonts w:ascii="Times New Roman" w:hAnsi="Times New Roman" w:cs="Times New Roman"/>
          <w:sz w:val="16"/>
          <w:szCs w:val="16"/>
        </w:rPr>
        <w:t xml:space="preserve">Регистрация запроса о предоставлении муниципальной услуги, направленного в форме электронных документов с использованием </w:t>
      </w:r>
      <w:r w:rsidRPr="00F93807">
        <w:rPr>
          <w:rFonts w:ascii="Times New Roman" w:hAnsi="Times New Roman" w:cs="Times New Roman"/>
          <w:bCs/>
          <w:sz w:val="16"/>
          <w:szCs w:val="16"/>
        </w:rPr>
        <w:t>регионал</w:t>
      </w:r>
      <w:r w:rsidRPr="00F93807">
        <w:rPr>
          <w:rFonts w:ascii="Times New Roman" w:hAnsi="Times New Roman" w:cs="Times New Roman"/>
          <w:bCs/>
          <w:sz w:val="16"/>
          <w:szCs w:val="16"/>
        </w:rPr>
        <w:t>ь</w:t>
      </w:r>
      <w:r w:rsidRPr="00F93807">
        <w:rPr>
          <w:rFonts w:ascii="Times New Roman" w:hAnsi="Times New Roman" w:cs="Times New Roman"/>
          <w:bCs/>
          <w:sz w:val="16"/>
          <w:szCs w:val="16"/>
        </w:rPr>
        <w:t xml:space="preserve">ной государственной информационной системы «Портал государственных и муниципальных услуг (функций) Новгородской области» или федеральной государственной информационной системы «Единый портал государственных и муниципальных услуг (функций)» </w:t>
      </w:r>
      <w:r w:rsidRPr="00F93807">
        <w:rPr>
          <w:rFonts w:ascii="Times New Roman" w:hAnsi="Times New Roman" w:cs="Times New Roman"/>
          <w:sz w:val="16"/>
          <w:szCs w:val="16"/>
        </w:rPr>
        <w:t>осуществляется в день их поступления в комитет либо на следующий день в случае поступления запроса о предоставлении муниципальной услуги по окончанию рабочего дня</w:t>
      </w:r>
      <w:proofErr w:type="gramEnd"/>
      <w:r w:rsidRPr="00F93807">
        <w:rPr>
          <w:rFonts w:ascii="Times New Roman" w:hAnsi="Times New Roman" w:cs="Times New Roman"/>
          <w:sz w:val="16"/>
          <w:szCs w:val="16"/>
        </w:rPr>
        <w:t>. В случае посту</w:t>
      </w:r>
      <w:r w:rsidRPr="00F93807">
        <w:rPr>
          <w:rFonts w:ascii="Times New Roman" w:hAnsi="Times New Roman" w:cs="Times New Roman"/>
          <w:sz w:val="16"/>
          <w:szCs w:val="16"/>
        </w:rPr>
        <w:t>п</w:t>
      </w:r>
      <w:r w:rsidRPr="00F93807">
        <w:rPr>
          <w:rFonts w:ascii="Times New Roman" w:hAnsi="Times New Roman" w:cs="Times New Roman"/>
          <w:sz w:val="16"/>
          <w:szCs w:val="16"/>
        </w:rPr>
        <w:t>ления запроса о предоставлении муниципальной услуги в выходной или нерабочий праздничный день его регистрация осуществляется в первый рабочий день, следующий за выходным или нерабочим праздничным днем.</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Запрос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2.15.Требования к помещениям, в которых предоставляется муниципальная услуга, к месту ожидания и приема заявителей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 xml:space="preserve">2.15.1.Помещения комитета должны соответствовать санитарно-эпидемиологическим правилам и нормативам.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bCs/>
          <w:color w:val="00000A"/>
          <w:sz w:val="16"/>
          <w:szCs w:val="16"/>
        </w:rPr>
        <w:t xml:space="preserve">2.15.2.Каждое рабочее место должностных лиц комитета должно быть оборудовано персональным компьютером с возможностями доступа к необходимым информационным базам данных, печатающим и сканирующим устройством, </w:t>
      </w:r>
      <w:r w:rsidRPr="00F93807">
        <w:rPr>
          <w:rFonts w:ascii="Times New Roman" w:hAnsi="Times New Roman" w:cs="Times New Roman"/>
          <w:color w:val="00000A"/>
          <w:sz w:val="16"/>
          <w:szCs w:val="16"/>
        </w:rPr>
        <w:t>бумагой, расходными материалами, канцелярскими товарами в количестве, достаточном для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2.15.3.Места ожидания должны быть оборудованы стульями (кресельными секциями) и (или) скамьями (</w:t>
      </w:r>
      <w:proofErr w:type="spellStart"/>
      <w:r w:rsidRPr="00F93807">
        <w:rPr>
          <w:rFonts w:ascii="Times New Roman" w:hAnsi="Times New Roman" w:cs="Times New Roman"/>
          <w:bCs/>
          <w:color w:val="00000A"/>
          <w:sz w:val="16"/>
          <w:szCs w:val="16"/>
        </w:rPr>
        <w:t>банкетками</w:t>
      </w:r>
      <w:proofErr w:type="spellEnd"/>
      <w:r w:rsidRPr="00F93807">
        <w:rPr>
          <w:rFonts w:ascii="Times New Roman" w:hAnsi="Times New Roman" w:cs="Times New Roman"/>
          <w:bCs/>
          <w:color w:val="00000A"/>
          <w:sz w:val="16"/>
          <w:szCs w:val="16"/>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Количество мест ожидания определяется из фактической нагрузки и возможностей для их размещения в здании.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bCs/>
          <w:color w:val="00000A"/>
          <w:sz w:val="16"/>
          <w:szCs w:val="16"/>
        </w:rPr>
        <w:t xml:space="preserve">2.15.4. На территории, прилегающей к комитету, оборудуются места для парковки автотранспортных средств не менее чем на 2 (два) </w:t>
      </w:r>
      <w:proofErr w:type="spellStart"/>
      <w:r w:rsidRPr="00F93807">
        <w:rPr>
          <w:rFonts w:ascii="Times New Roman" w:hAnsi="Times New Roman" w:cs="Times New Roman"/>
          <w:bCs/>
          <w:color w:val="00000A"/>
          <w:sz w:val="16"/>
          <w:szCs w:val="16"/>
        </w:rPr>
        <w:t>машино-мест</w:t>
      </w:r>
      <w:proofErr w:type="spellEnd"/>
      <w:r w:rsidRPr="00F93807">
        <w:rPr>
          <w:rFonts w:ascii="Times New Roman" w:hAnsi="Times New Roman" w:cs="Times New Roman"/>
          <w:bCs/>
          <w:color w:val="00000A"/>
          <w:sz w:val="16"/>
          <w:szCs w:val="16"/>
        </w:rPr>
        <w:t>.</w:t>
      </w:r>
      <w:r w:rsidRPr="00F93807">
        <w:rPr>
          <w:rFonts w:ascii="Times New Roman" w:hAnsi="Times New Roman" w:cs="Times New Roman"/>
          <w:color w:val="00000A"/>
          <w:sz w:val="16"/>
          <w:szCs w:val="16"/>
        </w:rPr>
        <w:t xml:space="preserve"> За пользование парковочным местом плата не взимается.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bCs/>
          <w:color w:val="00000A"/>
          <w:sz w:val="16"/>
          <w:szCs w:val="16"/>
        </w:rPr>
        <w:t>2.15.5.Кабинеты для приема заявителей должны быть оборудованы информационными табличками с указанием:</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bCs/>
          <w:color w:val="00000A"/>
          <w:sz w:val="16"/>
          <w:szCs w:val="16"/>
        </w:rPr>
        <w:t xml:space="preserve">номера кабинета; </w:t>
      </w:r>
      <w:r w:rsidRPr="00F93807">
        <w:rPr>
          <w:rFonts w:ascii="Times New Roman" w:hAnsi="Times New Roman" w:cs="Times New Roman"/>
          <w:color w:val="00000A"/>
          <w:sz w:val="16"/>
          <w:szCs w:val="16"/>
        </w:rPr>
        <w:t>фамилии, имени, отчества и должности лица, осуществляющего предоставление муниципальной услуги; режима работы и режима приема граждан.</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2.15.6.Места для заполнения заявлений оборудуются стульями и столами для письма, необходимыми канцелярскими принадлежностями, а также образцами заполнения заявлений. </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2.15.7. В здании, в котором предоставляется муниципальная услуга, создаются условия для прохода инвалидов и </w:t>
      </w:r>
      <w:proofErr w:type="spellStart"/>
      <w:r w:rsidRPr="00F93807">
        <w:rPr>
          <w:rFonts w:ascii="Times New Roman" w:hAnsi="Times New Roman" w:cs="Times New Roman"/>
          <w:color w:val="00000A"/>
          <w:sz w:val="16"/>
          <w:szCs w:val="16"/>
        </w:rPr>
        <w:t>маломобильных</w:t>
      </w:r>
      <w:proofErr w:type="spellEnd"/>
      <w:r w:rsidRPr="00F93807">
        <w:rPr>
          <w:rFonts w:ascii="Times New Roman" w:hAnsi="Times New Roman" w:cs="Times New Roman"/>
          <w:color w:val="00000A"/>
          <w:sz w:val="16"/>
          <w:szCs w:val="16"/>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F93807">
        <w:rPr>
          <w:rFonts w:ascii="Times New Roman" w:hAnsi="Times New Roman" w:cs="Times New Roman"/>
          <w:color w:val="00000A"/>
          <w:sz w:val="16"/>
          <w:szCs w:val="16"/>
        </w:rPr>
        <w:t>быть</w:t>
      </w:r>
      <w:proofErr w:type="gramEnd"/>
      <w:r w:rsidRPr="00F93807">
        <w:rPr>
          <w:rFonts w:ascii="Times New Roman" w:hAnsi="Times New Roman" w:cs="Times New Roman"/>
          <w:color w:val="00000A"/>
          <w:sz w:val="16"/>
          <w:szCs w:val="16"/>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proofErr w:type="gramStart"/>
      <w:r w:rsidRPr="00F93807">
        <w:rPr>
          <w:rFonts w:ascii="Times New Roman" w:hAnsi="Times New Roman" w:cs="Times New Roman"/>
          <w:b/>
          <w:bCs/>
          <w:color w:val="00000A"/>
          <w:sz w:val="16"/>
          <w:szCs w:val="16"/>
        </w:rPr>
        <w:lastRenderedPageBreak/>
        <w:t>2.16.</w:t>
      </w:r>
      <w:r w:rsidRPr="00F93807">
        <w:rPr>
          <w:rFonts w:ascii="Times New Roman" w:hAnsi="Times New Roman" w:cs="Times New Roman"/>
          <w:b/>
          <w:color w:val="00000A"/>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2.16.1.Показателем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2.16.2.Показателем доступности является информационная открытость порядка и правил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наличие административного регламента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наличие информации об оказании муниципальной услуги в средствах массовой информации, общедоступных местах, на стендах в комитете;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обеспечение предоставления муниципальной услуги с использованием региональной государственной информационной системы «</w:t>
      </w:r>
      <w:bookmarkStart w:id="39" w:name="__DdeLink__918_70698004"/>
      <w:r w:rsidRPr="00F93807">
        <w:rPr>
          <w:rFonts w:ascii="Times New Roman" w:hAnsi="Times New Roman" w:cs="Times New Roman"/>
          <w:color w:val="00000A"/>
          <w:sz w:val="16"/>
          <w:szCs w:val="16"/>
        </w:rPr>
        <w:t>Портал государственных и муниципальных услуг (функций)</w:t>
      </w:r>
      <w:bookmarkEnd w:id="39"/>
      <w:r w:rsidRPr="00F93807">
        <w:rPr>
          <w:rFonts w:ascii="Times New Roman" w:hAnsi="Times New Roman" w:cs="Times New Roman"/>
          <w:color w:val="00000A"/>
          <w:sz w:val="16"/>
          <w:szCs w:val="16"/>
        </w:rPr>
        <w:t xml:space="preserve"> Новгородской области»;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2.16.3. Показателями качества предоставления муниципальной услуги являются: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степень удовлетворенности граждан качеством и доступностью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соответствие предоставляемой муниципальной услуги требованиям настоящего административного регламента;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соблюдение сроков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количество обоснованных жалоб;</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регистрация, учет и анализ жалоб и обращений в Администрацию муниципального округа.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color w:val="00000A"/>
          <w:sz w:val="16"/>
          <w:szCs w:val="16"/>
        </w:rPr>
        <w:t xml:space="preserve">2.17. </w:t>
      </w:r>
      <w:r w:rsidRPr="00F93807">
        <w:rPr>
          <w:rFonts w:ascii="Times New Roman" w:hAnsi="Times New Roman" w:cs="Times New Roman"/>
          <w:b/>
          <w:bCs/>
          <w:color w:val="00000A"/>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2.17.1.При подаче электронного заявления может быть использована простая электронная подпись, согласно пункту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w:t>
      </w:r>
      <w:proofErr w:type="gramStart"/>
      <w:r w:rsidRPr="00F93807">
        <w:rPr>
          <w:rFonts w:ascii="Times New Roman" w:hAnsi="Times New Roman" w:cs="Times New Roman"/>
          <w:color w:val="00000A"/>
          <w:sz w:val="16"/>
          <w:szCs w:val="16"/>
        </w:rPr>
        <w:t>ии и ау</w:t>
      </w:r>
      <w:proofErr w:type="gramEnd"/>
      <w:r w:rsidRPr="00F93807">
        <w:rPr>
          <w:rFonts w:ascii="Times New Roman" w:hAnsi="Times New Roman" w:cs="Times New Roman"/>
          <w:color w:val="00000A"/>
          <w:sz w:val="16"/>
          <w:szCs w:val="16"/>
        </w:rPr>
        <w:t xml:space="preserve">тентификации (ЕСИА). </w:t>
      </w:r>
      <w:proofErr w:type="gramStart"/>
      <w:r w:rsidRPr="00F93807">
        <w:rPr>
          <w:rFonts w:ascii="Times New Roman" w:hAnsi="Times New Roman" w:cs="Times New Roman"/>
          <w:color w:val="00000A"/>
          <w:sz w:val="16"/>
          <w:szCs w:val="16"/>
        </w:rPr>
        <w:t>«Логин» и «пароль» выступают в качестве авторизации на Порталах (федеральный и региональный), подтверждающей правомочность производимых посредством сети Интернет процедур.</w:t>
      </w:r>
      <w:proofErr w:type="gramEnd"/>
      <w:r w:rsidRPr="00F93807">
        <w:rPr>
          <w:rFonts w:ascii="Times New Roman" w:hAnsi="Times New Roman" w:cs="Times New Roman"/>
          <w:color w:val="00000A"/>
          <w:sz w:val="16"/>
          <w:szCs w:val="16"/>
        </w:rPr>
        <w:t xml:space="preserve"> Идентификатором простой электронной подписи является страховой номер индивидуального лицевого счета (СНИЛС) заявителя в системе пенсионного страхования.</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 xml:space="preserve">2.17.2.Перечень классов средств электронной подписи, которые </w:t>
      </w:r>
      <w:proofErr w:type="spellStart"/>
      <w:r w:rsidRPr="00F93807">
        <w:rPr>
          <w:rFonts w:ascii="Times New Roman" w:hAnsi="Times New Roman" w:cs="Times New Roman"/>
          <w:color w:val="00000A"/>
          <w:sz w:val="16"/>
          <w:szCs w:val="16"/>
        </w:rPr>
        <w:t>до-пускаются</w:t>
      </w:r>
      <w:proofErr w:type="spellEnd"/>
      <w:r w:rsidRPr="00F93807">
        <w:rPr>
          <w:rFonts w:ascii="Times New Roman" w:hAnsi="Times New Roman" w:cs="Times New Roman"/>
          <w:color w:val="00000A"/>
          <w:sz w:val="16"/>
          <w:szCs w:val="16"/>
        </w:rPr>
        <w:t xml:space="preserve"> к использованию при обращении за получением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roofErr w:type="gramEnd"/>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r w:rsidRPr="00F93807">
        <w:rPr>
          <w:rFonts w:ascii="Times New Roman" w:hAnsi="Times New Roman" w:cs="Times New Roman"/>
          <w:color w:val="00000A"/>
          <w:sz w:val="16"/>
          <w:szCs w:val="16"/>
        </w:rPr>
        <w:t>2.17.3.Для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мониторинг хода предоставления государственной (муниципальной) услуги.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2.17.4 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w:t>
      </w:r>
      <w:proofErr w:type="gramEnd"/>
      <w:r w:rsidRPr="00F93807">
        <w:rPr>
          <w:rFonts w:ascii="Times New Roman" w:hAnsi="Times New Roman" w:cs="Times New Roman"/>
          <w:color w:val="00000A"/>
          <w:sz w:val="16"/>
          <w:szCs w:val="16"/>
        </w:rPr>
        <w:t xml:space="preserve"> области».</w:t>
      </w:r>
    </w:p>
    <w:p w:rsidR="00F93807" w:rsidRPr="00F93807" w:rsidRDefault="00F93807" w:rsidP="0081020B">
      <w:pPr>
        <w:shd w:val="clear" w:color="auto" w:fill="FFFFFF"/>
        <w:suppressAutoHyphens/>
        <w:spacing w:after="0" w:line="240" w:lineRule="auto"/>
        <w:ind w:firstLine="284"/>
        <w:jc w:val="both"/>
        <w:outlineLvl w:val="1"/>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3.1.Перечень административных процедур (действий)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3.1.1.Предоставление муниципальной услуги включает в себя следующие административные процедуры:</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прием, регистрация заявления о предоставлении муниципальной услуги и проверка необходимых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lang w:eastAsia="zh-CN"/>
        </w:rPr>
      </w:pPr>
      <w:r w:rsidRPr="00F93807">
        <w:rPr>
          <w:rFonts w:ascii="Times New Roman" w:hAnsi="Times New Roman" w:cs="Times New Roman"/>
          <w:bCs/>
          <w:color w:val="00000A"/>
          <w:sz w:val="16"/>
          <w:szCs w:val="16"/>
          <w:lang w:eastAsia="zh-CN"/>
        </w:rPr>
        <w:t xml:space="preserve">формирование и направление межведомственного запроса в органы (организации), участвующие в предоставлении </w:t>
      </w:r>
      <w:r w:rsidRPr="00F93807">
        <w:rPr>
          <w:rFonts w:ascii="Times New Roman" w:hAnsi="Times New Roman" w:cs="Times New Roman"/>
          <w:color w:val="00000A"/>
          <w:sz w:val="16"/>
          <w:szCs w:val="16"/>
          <w:lang w:eastAsia="zh-CN"/>
        </w:rPr>
        <w:t>муниципальной</w:t>
      </w:r>
      <w:r w:rsidRPr="00F93807">
        <w:rPr>
          <w:rFonts w:ascii="Times New Roman" w:hAnsi="Times New Roman" w:cs="Times New Roman"/>
          <w:bCs/>
          <w:color w:val="00000A"/>
          <w:sz w:val="16"/>
          <w:szCs w:val="16"/>
          <w:lang w:eastAsia="zh-CN"/>
        </w:rPr>
        <w:t xml:space="preserve">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color w:val="00000A"/>
          <w:sz w:val="16"/>
          <w:szCs w:val="16"/>
        </w:rPr>
        <w:t xml:space="preserve">принятие решения о выдаче </w:t>
      </w:r>
      <w:r w:rsidRPr="00F93807">
        <w:rPr>
          <w:rFonts w:ascii="Times New Roman" w:hAnsi="Times New Roman" w:cs="Times New Roman"/>
          <w:color w:val="000000"/>
          <w:sz w:val="16"/>
          <w:szCs w:val="16"/>
        </w:rPr>
        <w:t>разрешения либо отказ в выдаче разрешения н</w:t>
      </w:r>
      <w:r w:rsidRPr="00F93807">
        <w:rPr>
          <w:rFonts w:ascii="Times New Roman" w:hAnsi="Times New Roman" w:cs="Times New Roman"/>
          <w:bCs/>
          <w:color w:val="00000A"/>
          <w:sz w:val="16"/>
          <w:szCs w:val="16"/>
        </w:rPr>
        <w:t xml:space="preserve">а </w:t>
      </w:r>
      <w:r w:rsidRPr="00F93807">
        <w:rPr>
          <w:rFonts w:ascii="Times New Roman" w:hAnsi="Times New Roman" w:cs="Times New Roman"/>
          <w:color w:val="000000"/>
          <w:sz w:val="16"/>
          <w:szCs w:val="16"/>
        </w:rPr>
        <w:t>вступление в брак несовершеннолетних граждан, достигших возраста шестнадцати лет</w:t>
      </w:r>
      <w:r w:rsidRPr="00F93807">
        <w:rPr>
          <w:rFonts w:ascii="Times New Roman" w:hAnsi="Times New Roman" w:cs="Times New Roman"/>
          <w:bCs/>
          <w:color w:val="00000A"/>
          <w:sz w:val="16"/>
          <w:szCs w:val="16"/>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 xml:space="preserve">3.2.Прием, регистрация заявления о предоставлении </w:t>
      </w:r>
      <w:r w:rsidRPr="00F93807">
        <w:rPr>
          <w:rFonts w:ascii="Times New Roman" w:hAnsi="Times New Roman" w:cs="Times New Roman"/>
          <w:b/>
          <w:bCs/>
          <w:color w:val="00000A"/>
          <w:sz w:val="16"/>
          <w:szCs w:val="16"/>
        </w:rPr>
        <w:t>муниципальной</w:t>
      </w:r>
      <w:r w:rsidRPr="00F93807">
        <w:rPr>
          <w:rFonts w:ascii="Times New Roman" w:hAnsi="Times New Roman" w:cs="Times New Roman"/>
          <w:b/>
          <w:color w:val="00000A"/>
          <w:sz w:val="16"/>
          <w:szCs w:val="16"/>
        </w:rPr>
        <w:t xml:space="preserve"> услуги и проверка необходимых документов</w:t>
      </w:r>
    </w:p>
    <w:p w:rsidR="00F93807" w:rsidRPr="00F93807" w:rsidRDefault="00F93807" w:rsidP="0081020B">
      <w:pPr>
        <w:autoSpaceDE w:val="0"/>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kern w:val="2"/>
          <w:sz w:val="16"/>
          <w:szCs w:val="16"/>
        </w:rPr>
        <w:t xml:space="preserve">3.2.1. Основанием для начала административной процедуры является обращением в комитет с запросом о предоставлении муниципальной услуги, в том числе в порядке, установленном статьей 15.1. </w:t>
      </w:r>
      <w:proofErr w:type="gramStart"/>
      <w:r w:rsidRPr="00F93807">
        <w:rPr>
          <w:rFonts w:ascii="Times New Roman" w:hAnsi="Times New Roman" w:cs="Times New Roman"/>
          <w:kern w:val="2"/>
          <w:sz w:val="16"/>
          <w:szCs w:val="16"/>
        </w:rPr>
        <w:t>Федерального закона № 210-ФЗ, и предоставлении документов, предусмотренных в пункте 2.6 насто</w:t>
      </w:r>
      <w:r w:rsidRPr="00F93807">
        <w:rPr>
          <w:rFonts w:ascii="Times New Roman" w:hAnsi="Times New Roman" w:cs="Times New Roman"/>
          <w:kern w:val="2"/>
          <w:sz w:val="16"/>
          <w:szCs w:val="16"/>
        </w:rPr>
        <w:t>я</w:t>
      </w:r>
      <w:r w:rsidRPr="00F93807">
        <w:rPr>
          <w:rFonts w:ascii="Times New Roman" w:hAnsi="Times New Roman" w:cs="Times New Roman"/>
          <w:kern w:val="2"/>
          <w:sz w:val="16"/>
          <w:szCs w:val="16"/>
        </w:rPr>
        <w:t>щего административного регламента, в том числе направление документов по почте, через ГОАУ МФЦ, по электронной почте в виде электронных док</w:t>
      </w:r>
      <w:r w:rsidRPr="00F93807">
        <w:rPr>
          <w:rFonts w:ascii="Times New Roman" w:hAnsi="Times New Roman" w:cs="Times New Roman"/>
          <w:kern w:val="2"/>
          <w:sz w:val="16"/>
          <w:szCs w:val="16"/>
        </w:rPr>
        <w:t>у</w:t>
      </w:r>
      <w:r w:rsidRPr="00F93807">
        <w:rPr>
          <w:rFonts w:ascii="Times New Roman" w:hAnsi="Times New Roman" w:cs="Times New Roman"/>
          <w:kern w:val="2"/>
          <w:sz w:val="16"/>
          <w:szCs w:val="16"/>
        </w:rPr>
        <w:t xml:space="preserve">ментов либо по информационно – телекоммуникационной сети «Интернет», с использованием региональной </w:t>
      </w:r>
      <w:r w:rsidRPr="00F93807">
        <w:rPr>
          <w:rFonts w:ascii="Times New Roman" w:hAnsi="Times New Roman" w:cs="Times New Roman"/>
          <w:color w:val="00000A"/>
          <w:sz w:val="16"/>
          <w:szCs w:val="16"/>
        </w:rPr>
        <w:t>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w:t>
      </w:r>
      <w:r w:rsidRPr="00F93807">
        <w:rPr>
          <w:rFonts w:ascii="Times New Roman" w:hAnsi="Times New Roman" w:cs="Times New Roman"/>
          <w:color w:val="00000A"/>
          <w:sz w:val="16"/>
          <w:szCs w:val="16"/>
        </w:rPr>
        <w:t>и</w:t>
      </w:r>
      <w:r w:rsidRPr="00F93807">
        <w:rPr>
          <w:rFonts w:ascii="Times New Roman" w:hAnsi="Times New Roman" w:cs="Times New Roman"/>
          <w:color w:val="00000A"/>
          <w:sz w:val="16"/>
          <w:szCs w:val="16"/>
        </w:rPr>
        <w:t>ный портал государственных и муниципальных</w:t>
      </w:r>
      <w:proofErr w:type="gramEnd"/>
      <w:r w:rsidRPr="00F93807">
        <w:rPr>
          <w:rFonts w:ascii="Times New Roman" w:hAnsi="Times New Roman" w:cs="Times New Roman"/>
          <w:color w:val="00000A"/>
          <w:sz w:val="16"/>
          <w:szCs w:val="16"/>
        </w:rPr>
        <w:t xml:space="preserve"> услуг (функций)».</w:t>
      </w:r>
    </w:p>
    <w:p w:rsidR="00F93807" w:rsidRPr="00F93807" w:rsidRDefault="00F93807" w:rsidP="0081020B">
      <w:pPr>
        <w:autoSpaceDE w:val="0"/>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3.2.2.Специалист комитета, ответственный за прием документов: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lang w:eastAsia="zh-CN"/>
        </w:rPr>
      </w:pPr>
      <w:r w:rsidRPr="00F93807">
        <w:rPr>
          <w:rFonts w:ascii="Times New Roman" w:hAnsi="Times New Roman" w:cs="Times New Roman"/>
          <w:color w:val="00000A"/>
          <w:sz w:val="16"/>
          <w:szCs w:val="16"/>
          <w:lang w:eastAsia="zh-CN"/>
        </w:rPr>
        <w:t xml:space="preserve">устанавливает предмет обращения, устанавливает личность заявителя, в том числе проверяет документ, удостоверяющий личность;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проверяет наличие всех необходимых документов и их надлежащее оформление;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заверяет копии документов в соответствии с требованиями действующего законодательства;</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вносит в журнал регистрации запись о приеме заявления и документов:</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1) порядковый номер записи;</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2) дату приема документов;</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3) данные о заявителе (фамилию, имя, отчество, адрес места жительства);</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 xml:space="preserve">проставляет в соответствующей графе заявления номер, присвоенный заявлению по журналу регистрации;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при отсутствии необходимых документов, несоответствии представленных документов требованиям, указанным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3.2.3.При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3.2.4.Заявление и пакет документов, направленные заявителем в форме электронных документов с использованием Регионального портала, поступают в уполномоченный орган через информационную систему межведомственного взаимодействия «</w:t>
      </w:r>
      <w:r w:rsidRPr="00F93807">
        <w:rPr>
          <w:rFonts w:ascii="Times New Roman" w:eastAsia="Arial" w:hAnsi="Times New Roman" w:cs="Times New Roman"/>
          <w:color w:val="00000A"/>
          <w:sz w:val="16"/>
          <w:szCs w:val="16"/>
          <w:lang w:val="en-US" w:eastAsia="zh-CN"/>
        </w:rPr>
        <w:t>SMART</w:t>
      </w:r>
      <w:r w:rsidRPr="00F93807">
        <w:rPr>
          <w:rFonts w:ascii="Times New Roman" w:eastAsia="Arial" w:hAnsi="Times New Roman" w:cs="Times New Roman"/>
          <w:color w:val="00000A"/>
          <w:sz w:val="16"/>
          <w:szCs w:val="16"/>
          <w:lang w:eastAsia="zh-CN"/>
        </w:rPr>
        <w:t xml:space="preserve"> </w:t>
      </w:r>
      <w:r w:rsidRPr="00F93807">
        <w:rPr>
          <w:rFonts w:ascii="Times New Roman" w:eastAsia="Arial" w:hAnsi="Times New Roman" w:cs="Times New Roman"/>
          <w:color w:val="00000A"/>
          <w:sz w:val="16"/>
          <w:szCs w:val="16"/>
          <w:lang w:val="en-US" w:eastAsia="zh-CN"/>
        </w:rPr>
        <w:t>ROUTE</w:t>
      </w:r>
      <w:r w:rsidRPr="00F93807">
        <w:rPr>
          <w:rFonts w:ascii="Times New Roman" w:eastAsia="Arial" w:hAnsi="Times New Roman" w:cs="Times New Roman"/>
          <w:color w:val="00000A"/>
          <w:sz w:val="16"/>
          <w:szCs w:val="16"/>
          <w:lang w:eastAsia="zh-CN"/>
        </w:rPr>
        <w:t>».</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Специалист,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1) проверяет правильность заполнения электронного заявления, а также полноту указанных сведений;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а) наличие документов, необходимых для предоставления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б) актуальность представленных документов в соответствии с требованиями к срокам их действия;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3) проверяет соблюдение следующих требований: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а) наличие четкого изображения сканированных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б) соответствие сведений, содержащихся в заявлении, сведениям, содержащимся в представленных заявителем документах;</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lastRenderedPageBreak/>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Подлинные документы, необходимые для формирования дела, представляются гражданином лично, специалист уполномоченного органа назначает заявителю дату и время приема.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6) вносит в журнал регистрации обращений граждан за муниципальной услугой в электронном виде с использованием Единого портала и Регионального портала запись о приеме электронного заявления и документов;</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7) направляет заявителю уведомление о статусе, присвоенном заявке, путем заполнения в информационной системе интерактивных полей.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Результатом административной процедуры является зарегистрированное заявление и комплект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3.2.5.Время выполнения административной процедуры по приему заявления и документов заявителя не должно превышать 30 минут.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lang w:eastAsia="zh-CN"/>
        </w:rPr>
      </w:pPr>
      <w:r w:rsidRPr="00F93807">
        <w:rPr>
          <w:rFonts w:ascii="Times New Roman" w:hAnsi="Times New Roman" w:cs="Times New Roman"/>
          <w:b/>
          <w:bCs/>
          <w:color w:val="00000A"/>
          <w:sz w:val="16"/>
          <w:szCs w:val="16"/>
          <w:lang w:eastAsia="zh-CN"/>
        </w:rPr>
        <w:t>3.3.Формирование и направление межведомственного запроса в органы (организации), участвующие в предоставлении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lang w:eastAsia="zh-CN"/>
        </w:rPr>
      </w:pPr>
      <w:r w:rsidRPr="00F93807">
        <w:rPr>
          <w:rFonts w:ascii="Times New Roman" w:hAnsi="Times New Roman" w:cs="Times New Roman"/>
          <w:kern w:val="2"/>
          <w:sz w:val="16"/>
          <w:szCs w:val="16"/>
        </w:rPr>
        <w:t>3.3.1.Основанием для начала административной процедуры по формированию и направлению межведомственного запроса является непредставление документов, указанных в подпункте 2.7. настоящего административного регламента, в день поступления запроса о предоставлении муниципальной услуги, в том числе в порядке, установленном статьей 15.1 Федерального закона № 210-ФЗ.</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3.3.2.Для направления запросов о предоставлении документов заявитель обязан представить в комитет сведения, представление которых необходимо в соответствии с законодательством Российской Федерации для получения этих документов.</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3.3.3.Межведомственное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w:t>
      </w:r>
      <w:proofErr w:type="spellStart"/>
      <w:r w:rsidRPr="00F93807">
        <w:rPr>
          <w:rFonts w:ascii="Times New Roman" w:hAnsi="Times New Roman" w:cs="Times New Roman"/>
          <w:color w:val="00000A"/>
          <w:sz w:val="16"/>
          <w:szCs w:val="16"/>
        </w:rPr>
        <w:t>далее-СМЭВ</w:t>
      </w:r>
      <w:proofErr w:type="spellEnd"/>
      <w:r w:rsidRPr="00F93807">
        <w:rPr>
          <w:rFonts w:ascii="Times New Roman" w:hAnsi="Times New Roman" w:cs="Times New Roman"/>
          <w:color w:val="00000A"/>
          <w:sz w:val="16"/>
          <w:szCs w:val="16"/>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eastAsia="Arial" w:hAnsi="Times New Roman" w:cs="Times New Roman"/>
          <w:bCs/>
          <w:color w:val="00000A"/>
          <w:sz w:val="16"/>
          <w:szCs w:val="16"/>
          <w:lang w:eastAsia="zh-CN"/>
        </w:rPr>
        <w:t xml:space="preserve">3.3.4. Результатом административной процедуры является получение комитетом документов, необходимых для предоставления </w:t>
      </w:r>
      <w:r w:rsidRPr="00F93807">
        <w:rPr>
          <w:rFonts w:ascii="Times New Roman" w:eastAsia="Arial" w:hAnsi="Times New Roman" w:cs="Times New Roman"/>
          <w:color w:val="00000A"/>
          <w:sz w:val="16"/>
          <w:szCs w:val="16"/>
          <w:lang w:eastAsia="zh-CN"/>
        </w:rPr>
        <w:t>муниципальной</w:t>
      </w:r>
      <w:r w:rsidRPr="00F93807">
        <w:rPr>
          <w:rFonts w:ascii="Times New Roman" w:eastAsia="Arial" w:hAnsi="Times New Roman" w:cs="Times New Roman"/>
          <w:bCs/>
          <w:color w:val="00000A"/>
          <w:sz w:val="16"/>
          <w:szCs w:val="16"/>
          <w:lang w:eastAsia="zh-CN"/>
        </w:rPr>
        <w:t xml:space="preserve"> услуги, и </w:t>
      </w:r>
      <w:r w:rsidRPr="00F93807">
        <w:rPr>
          <w:rFonts w:ascii="Times New Roman" w:eastAsia="Arial" w:hAnsi="Times New Roman" w:cs="Times New Roman"/>
          <w:bCs/>
          <w:color w:val="000000"/>
          <w:sz w:val="16"/>
          <w:szCs w:val="16"/>
          <w:lang w:eastAsia="zh-CN"/>
        </w:rPr>
        <w:t>формирование полного пакета документов заявителя</w:t>
      </w:r>
      <w:r w:rsidRPr="00F93807">
        <w:rPr>
          <w:rFonts w:ascii="Times New Roman" w:eastAsia="Arial" w:hAnsi="Times New Roman" w:cs="Times New Roman"/>
          <w:bCs/>
          <w:color w:val="00000A"/>
          <w:sz w:val="16"/>
          <w:szCs w:val="16"/>
          <w:lang w:eastAsia="zh-CN"/>
        </w:rPr>
        <w:t xml:space="preserve">. </w:t>
      </w:r>
      <w:r w:rsidRPr="00F93807">
        <w:rPr>
          <w:rFonts w:ascii="Times New Roman" w:hAnsi="Times New Roman" w:cs="Times New Roman"/>
          <w:color w:val="00000A"/>
          <w:sz w:val="16"/>
          <w:szCs w:val="16"/>
        </w:rPr>
        <w:t>Время выполнения административной процедуры - 3 рабочих дня.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0"/>
          <w:sz w:val="16"/>
          <w:szCs w:val="16"/>
        </w:rPr>
      </w:pPr>
      <w:r w:rsidRPr="00F93807">
        <w:rPr>
          <w:rFonts w:ascii="Times New Roman" w:hAnsi="Times New Roman" w:cs="Times New Roman"/>
          <w:b/>
          <w:color w:val="00000A"/>
          <w:sz w:val="16"/>
          <w:szCs w:val="16"/>
        </w:rPr>
        <w:t xml:space="preserve">3.4.Принятие решения о выдаче </w:t>
      </w:r>
      <w:r w:rsidRPr="00F93807">
        <w:rPr>
          <w:rFonts w:ascii="Times New Roman" w:hAnsi="Times New Roman" w:cs="Times New Roman"/>
          <w:b/>
          <w:color w:val="000000"/>
          <w:sz w:val="16"/>
          <w:szCs w:val="16"/>
        </w:rPr>
        <w:t>разрешения либо отказа в выдаче разрешения н</w:t>
      </w:r>
      <w:r w:rsidRPr="00F93807">
        <w:rPr>
          <w:rFonts w:ascii="Times New Roman" w:hAnsi="Times New Roman" w:cs="Times New Roman"/>
          <w:b/>
          <w:bCs/>
          <w:color w:val="00000A"/>
          <w:sz w:val="16"/>
          <w:szCs w:val="16"/>
        </w:rPr>
        <w:t xml:space="preserve">а </w:t>
      </w:r>
      <w:r w:rsidRPr="00F93807">
        <w:rPr>
          <w:rFonts w:ascii="Times New Roman" w:hAnsi="Times New Roman" w:cs="Times New Roman"/>
          <w:b/>
          <w:color w:val="000000"/>
          <w:sz w:val="16"/>
          <w:szCs w:val="16"/>
        </w:rPr>
        <w:t>вступление в брак несовершеннолетних граждан, достигших возраста шестнадцати лет</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3.4.1.Основанием для начала административной процедуры является зарегистрированное заявление и комплект документов.</w:t>
      </w:r>
    </w:p>
    <w:p w:rsidR="00F93807" w:rsidRPr="00F93807" w:rsidRDefault="00F93807" w:rsidP="0081020B">
      <w:pPr>
        <w:shd w:val="clear" w:color="auto" w:fill="FFFFFF"/>
        <w:suppressAutoHyphens/>
        <w:spacing w:after="0" w:line="240" w:lineRule="auto"/>
        <w:ind w:firstLine="284"/>
        <w:jc w:val="both"/>
        <w:outlineLvl w:val="2"/>
        <w:rPr>
          <w:rFonts w:ascii="Times New Roman" w:hAnsi="Times New Roman" w:cs="Times New Roman"/>
          <w:color w:val="00000A"/>
          <w:sz w:val="16"/>
          <w:szCs w:val="16"/>
        </w:rPr>
      </w:pPr>
      <w:r w:rsidRPr="00F93807">
        <w:rPr>
          <w:rFonts w:ascii="Times New Roman" w:hAnsi="Times New Roman" w:cs="Times New Roman"/>
          <w:color w:val="00000A"/>
          <w:sz w:val="16"/>
          <w:szCs w:val="16"/>
        </w:rPr>
        <w:t>3.4.2.Специалист комитета, ответственный за предоставление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проводит анализ представленных заявителем документов, определяет право на получение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Cs/>
          <w:color w:val="00000A"/>
          <w:sz w:val="16"/>
          <w:szCs w:val="16"/>
        </w:rPr>
      </w:pPr>
      <w:r w:rsidRPr="00F93807">
        <w:rPr>
          <w:rFonts w:ascii="Times New Roman" w:hAnsi="Times New Roman" w:cs="Times New Roman"/>
          <w:color w:val="00000A"/>
          <w:sz w:val="16"/>
          <w:szCs w:val="16"/>
        </w:rPr>
        <w:t xml:space="preserve">готовит проект постановления Администрации муниципального округа о </w:t>
      </w:r>
      <w:r w:rsidRPr="00F93807">
        <w:rPr>
          <w:rFonts w:ascii="Times New Roman" w:hAnsi="Times New Roman" w:cs="Times New Roman"/>
          <w:color w:val="000000"/>
          <w:sz w:val="16"/>
          <w:szCs w:val="16"/>
        </w:rPr>
        <w:t xml:space="preserve">разрешении </w:t>
      </w:r>
      <w:r w:rsidRPr="00F93807">
        <w:rPr>
          <w:rFonts w:ascii="Times New Roman" w:hAnsi="Times New Roman" w:cs="Times New Roman"/>
          <w:color w:val="00000A"/>
          <w:sz w:val="16"/>
          <w:szCs w:val="16"/>
        </w:rPr>
        <w:t xml:space="preserve">либо об отказе в выдаче разрешения на </w:t>
      </w:r>
      <w:r w:rsidRPr="00F93807">
        <w:rPr>
          <w:rFonts w:ascii="Times New Roman" w:hAnsi="Times New Roman" w:cs="Times New Roman"/>
          <w:color w:val="000000"/>
          <w:sz w:val="16"/>
          <w:szCs w:val="16"/>
        </w:rPr>
        <w:t xml:space="preserve">вступление в брак несовершеннолетних граждан, достигших возраста шестнадцати лет, </w:t>
      </w:r>
      <w:r w:rsidRPr="00F93807">
        <w:rPr>
          <w:rFonts w:ascii="Times New Roman" w:hAnsi="Times New Roman" w:cs="Times New Roman"/>
          <w:bCs/>
          <w:color w:val="00000A"/>
          <w:sz w:val="16"/>
          <w:szCs w:val="16"/>
        </w:rPr>
        <w:t>который согласовывается и подписывается в установленном порядке.</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3.4.3.Выдача постановления Администрации муниципального округа о </w:t>
      </w:r>
      <w:r w:rsidRPr="00F93807">
        <w:rPr>
          <w:rFonts w:ascii="Times New Roman" w:hAnsi="Times New Roman" w:cs="Times New Roman"/>
          <w:color w:val="000000"/>
          <w:sz w:val="16"/>
          <w:szCs w:val="16"/>
        </w:rPr>
        <w:t xml:space="preserve">разрешении </w:t>
      </w:r>
      <w:r w:rsidRPr="00F93807">
        <w:rPr>
          <w:rFonts w:ascii="Times New Roman" w:hAnsi="Times New Roman" w:cs="Times New Roman"/>
          <w:color w:val="00000A"/>
          <w:sz w:val="16"/>
          <w:szCs w:val="16"/>
        </w:rPr>
        <w:t xml:space="preserve">либо об отказе в выдаче разрешения на </w:t>
      </w:r>
      <w:r w:rsidRPr="00F93807">
        <w:rPr>
          <w:rFonts w:ascii="Times New Roman" w:hAnsi="Times New Roman" w:cs="Times New Roman"/>
          <w:color w:val="000000"/>
          <w:sz w:val="16"/>
          <w:szCs w:val="16"/>
        </w:rPr>
        <w:t xml:space="preserve">вступление в брак </w:t>
      </w:r>
      <w:proofErr w:type="gramStart"/>
      <w:r w:rsidRPr="00F93807">
        <w:rPr>
          <w:rFonts w:ascii="Times New Roman" w:hAnsi="Times New Roman" w:cs="Times New Roman"/>
          <w:color w:val="000000"/>
          <w:sz w:val="16"/>
          <w:szCs w:val="16"/>
        </w:rPr>
        <w:t xml:space="preserve">несовершеннолетних граждан, достигших возраста шестнадцати лет </w:t>
      </w:r>
      <w:r w:rsidRPr="00F93807">
        <w:rPr>
          <w:rFonts w:ascii="Times New Roman" w:hAnsi="Times New Roman" w:cs="Times New Roman"/>
          <w:color w:val="00000A"/>
          <w:sz w:val="16"/>
          <w:szCs w:val="16"/>
        </w:rPr>
        <w:t>производится</w:t>
      </w:r>
      <w:proofErr w:type="gramEnd"/>
      <w:r w:rsidRPr="00F93807">
        <w:rPr>
          <w:rFonts w:ascii="Times New Roman" w:hAnsi="Times New Roman" w:cs="Times New Roman"/>
          <w:color w:val="00000A"/>
          <w:sz w:val="16"/>
          <w:szCs w:val="16"/>
        </w:rPr>
        <w:t xml:space="preserve"> лично либо посредством почтовой связи, либо через должностных лиц ГОАУ «МФЦ», с которым заключено соглашение о взаимодействии.</w:t>
      </w:r>
    </w:p>
    <w:p w:rsidR="00F93807" w:rsidRPr="00F93807" w:rsidRDefault="00F93807" w:rsidP="0081020B">
      <w:pPr>
        <w:shd w:val="clear" w:color="auto" w:fill="FFFFFF"/>
        <w:suppressAutoHyphens/>
        <w:spacing w:after="0" w:line="240" w:lineRule="auto"/>
        <w:ind w:firstLine="284"/>
        <w:jc w:val="both"/>
        <w:rPr>
          <w:rFonts w:ascii="Times New Roman" w:eastAsia="Arial" w:hAnsi="Times New Roman" w:cs="Times New Roman"/>
          <w:color w:val="00000A"/>
          <w:sz w:val="16"/>
          <w:szCs w:val="16"/>
          <w:lang w:eastAsia="zh-CN"/>
        </w:rPr>
      </w:pPr>
      <w:r w:rsidRPr="00F93807">
        <w:rPr>
          <w:rFonts w:ascii="Times New Roman" w:eastAsia="Arial" w:hAnsi="Times New Roman" w:cs="Times New Roman"/>
          <w:color w:val="00000A"/>
          <w:sz w:val="16"/>
          <w:szCs w:val="16"/>
          <w:lang w:eastAsia="zh-CN"/>
        </w:rPr>
        <w:t>3.4.4.Решение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Единый портал и Региональный портал.</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0"/>
          <w:sz w:val="16"/>
          <w:szCs w:val="16"/>
        </w:rPr>
      </w:pPr>
      <w:r w:rsidRPr="00F93807">
        <w:rPr>
          <w:rFonts w:ascii="Times New Roman" w:hAnsi="Times New Roman" w:cs="Times New Roman"/>
          <w:color w:val="00000A"/>
          <w:sz w:val="16"/>
          <w:szCs w:val="16"/>
        </w:rPr>
        <w:t xml:space="preserve">3.4.5.Результатом административной процедуры является выдача постановления Администрации муниципального округа о </w:t>
      </w:r>
      <w:r w:rsidRPr="00F93807">
        <w:rPr>
          <w:rFonts w:ascii="Times New Roman" w:hAnsi="Times New Roman" w:cs="Times New Roman"/>
          <w:color w:val="000000"/>
          <w:sz w:val="16"/>
          <w:szCs w:val="16"/>
        </w:rPr>
        <w:t xml:space="preserve">разрешении </w:t>
      </w:r>
      <w:r w:rsidRPr="00F93807">
        <w:rPr>
          <w:rFonts w:ascii="Times New Roman" w:hAnsi="Times New Roman" w:cs="Times New Roman"/>
          <w:color w:val="00000A"/>
          <w:sz w:val="16"/>
          <w:szCs w:val="16"/>
        </w:rPr>
        <w:t xml:space="preserve">либо об отказе в выдаче разрешения на </w:t>
      </w:r>
      <w:r w:rsidRPr="00F93807">
        <w:rPr>
          <w:rFonts w:ascii="Times New Roman" w:hAnsi="Times New Roman" w:cs="Times New Roman"/>
          <w:color w:val="000000"/>
          <w:sz w:val="16"/>
          <w:szCs w:val="16"/>
        </w:rPr>
        <w:t>вступление в брак несовершеннолетних граждан, достигших возраста шестнадцати лет.</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Срок выполнения административной процедуры - 15 дней.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 xml:space="preserve">4.Порядок и формы </w:t>
      </w:r>
      <w:proofErr w:type="gramStart"/>
      <w:r w:rsidRPr="00F93807">
        <w:rPr>
          <w:rFonts w:ascii="Times New Roman" w:hAnsi="Times New Roman" w:cs="Times New Roman"/>
          <w:b/>
          <w:bCs/>
          <w:color w:val="00000A"/>
          <w:sz w:val="16"/>
          <w:szCs w:val="16"/>
        </w:rPr>
        <w:t>контроля за</w:t>
      </w:r>
      <w:proofErr w:type="gramEnd"/>
      <w:r w:rsidRPr="00F93807">
        <w:rPr>
          <w:rFonts w:ascii="Times New Roman" w:hAnsi="Times New Roman" w:cs="Times New Roman"/>
          <w:b/>
          <w:bCs/>
          <w:color w:val="00000A"/>
          <w:sz w:val="16"/>
          <w:szCs w:val="16"/>
        </w:rPr>
        <w:t xml:space="preserve"> предоставлением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bCs/>
          <w:color w:val="00000A"/>
          <w:sz w:val="16"/>
          <w:szCs w:val="16"/>
        </w:rPr>
      </w:pPr>
      <w:r w:rsidRPr="00F93807">
        <w:rPr>
          <w:rFonts w:ascii="Times New Roman" w:hAnsi="Times New Roman" w:cs="Times New Roman"/>
          <w:b/>
          <w:bCs/>
          <w:color w:val="00000A"/>
          <w:sz w:val="16"/>
          <w:szCs w:val="16"/>
        </w:rPr>
        <w:t xml:space="preserve">4.1.Порядок осуществления </w:t>
      </w:r>
      <w:proofErr w:type="gramStart"/>
      <w:r w:rsidRPr="00F93807">
        <w:rPr>
          <w:rFonts w:ascii="Times New Roman" w:hAnsi="Times New Roman" w:cs="Times New Roman"/>
          <w:b/>
          <w:bCs/>
          <w:color w:val="00000A"/>
          <w:sz w:val="16"/>
          <w:szCs w:val="16"/>
        </w:rPr>
        <w:t>контроля за</w:t>
      </w:r>
      <w:proofErr w:type="gramEnd"/>
      <w:r w:rsidRPr="00F93807">
        <w:rPr>
          <w:rFonts w:ascii="Times New Roman" w:hAnsi="Times New Roman" w:cs="Times New Roman"/>
          <w:b/>
          <w:bCs/>
          <w:color w:val="00000A"/>
          <w:sz w:val="16"/>
          <w:szCs w:val="16"/>
        </w:rPr>
        <w:t xml:space="preserve"> соблюдением и предоставлением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Контроль за</w:t>
      </w:r>
      <w:proofErr w:type="gramEnd"/>
      <w:r w:rsidRPr="00F93807">
        <w:rPr>
          <w:rFonts w:ascii="Times New Roman" w:hAnsi="Times New Roman" w:cs="Times New Roman"/>
          <w:color w:val="00000A"/>
          <w:sz w:val="16"/>
          <w:szCs w:val="16"/>
        </w:rPr>
        <w:t xml:space="preserve"> предоставлением установленных настоящим административным регламентом административных процедур осуществляется должностными лицами </w:t>
      </w:r>
      <w:bookmarkStart w:id="40" w:name="__DdeLink__965_1702713631"/>
      <w:r w:rsidRPr="00F93807">
        <w:rPr>
          <w:rFonts w:ascii="Times New Roman" w:hAnsi="Times New Roman" w:cs="Times New Roman"/>
          <w:color w:val="00000A"/>
          <w:sz w:val="16"/>
          <w:szCs w:val="16"/>
        </w:rPr>
        <w:t>Администрации муниципального округа</w:t>
      </w:r>
      <w:bookmarkEnd w:id="40"/>
      <w:r w:rsidRPr="00F93807">
        <w:rPr>
          <w:rFonts w:ascii="Times New Roman" w:hAnsi="Times New Roman" w:cs="Times New Roman"/>
          <w:color w:val="00000A"/>
          <w:sz w:val="16"/>
          <w:szCs w:val="16"/>
        </w:rPr>
        <w:t>, ответственными за организацию работы по предоставлению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Текущий </w:t>
      </w:r>
      <w:proofErr w:type="gramStart"/>
      <w:r w:rsidRPr="00F93807">
        <w:rPr>
          <w:rFonts w:ascii="Times New Roman" w:hAnsi="Times New Roman" w:cs="Times New Roman"/>
          <w:color w:val="00000A"/>
          <w:sz w:val="16"/>
          <w:szCs w:val="16"/>
        </w:rPr>
        <w:t>контроль за</w:t>
      </w:r>
      <w:proofErr w:type="gramEnd"/>
      <w:r w:rsidRPr="00F93807">
        <w:rPr>
          <w:rFonts w:ascii="Times New Roman" w:hAnsi="Times New Roman" w:cs="Times New Roman"/>
          <w:color w:val="00000A"/>
          <w:sz w:val="16"/>
          <w:szCs w:val="16"/>
        </w:rPr>
        <w:t xml:space="preserve"> полнотой и качеством предоставления муниципальной услуги, за соблюдением специалистами комитета,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807">
        <w:rPr>
          <w:rFonts w:ascii="Times New Roman" w:hAnsi="Times New Roman" w:cs="Times New Roman"/>
          <w:b/>
          <w:color w:val="00000A"/>
          <w:sz w:val="16"/>
          <w:szCs w:val="16"/>
        </w:rPr>
        <w:t>контроля за</w:t>
      </w:r>
      <w:proofErr w:type="gramEnd"/>
      <w:r w:rsidRPr="00F93807">
        <w:rPr>
          <w:rFonts w:ascii="Times New Roman" w:hAnsi="Times New Roman" w:cs="Times New Roman"/>
          <w:b/>
          <w:color w:val="00000A"/>
          <w:sz w:val="16"/>
          <w:szCs w:val="16"/>
        </w:rPr>
        <w:t xml:space="preserve"> полнотой и качеством предоставления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Контроль осуществляется путем проведения должностными лицами Администрации муниципального округа, ответственными за организацию предоставления муниципальной услуги, проверок полноты и качества предоставления муниципальной услуги, соблюдения и предоставления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(бездействия) специалистов отдела опеки и попечительства, участвующих</w:t>
      </w:r>
      <w:proofErr w:type="gramEnd"/>
      <w:r w:rsidRPr="00F93807">
        <w:rPr>
          <w:rFonts w:ascii="Times New Roman" w:hAnsi="Times New Roman" w:cs="Times New Roman"/>
          <w:color w:val="00000A"/>
          <w:sz w:val="16"/>
          <w:szCs w:val="16"/>
        </w:rPr>
        <w:t xml:space="preserve"> в предоставлении муниципальной услуги. Проверки проводятся на основании распоряжений Администрации муниципального округа. Проверки могут быть плановыми (осуществляться на основании годовых планов работы Администрации муниципального округа) и внеплановыми.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По результатам проведенных проверок в случае выявления нарушений, совершенных действиями (бездействием) специалистов комитета,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4.3.</w:t>
      </w:r>
      <w:r w:rsidRPr="00F93807">
        <w:rPr>
          <w:rFonts w:ascii="Times New Roman" w:hAnsi="Times New Roman" w:cs="Times New Roman"/>
          <w:color w:val="00000A"/>
          <w:sz w:val="16"/>
          <w:szCs w:val="16"/>
        </w:rPr>
        <w:t xml:space="preserve"> </w:t>
      </w:r>
      <w:r w:rsidRPr="00F93807">
        <w:rPr>
          <w:rFonts w:ascii="Times New Roman" w:hAnsi="Times New Roman" w:cs="Times New Roman"/>
          <w:b/>
          <w:color w:val="00000A"/>
          <w:sz w:val="16"/>
          <w:szCs w:val="16"/>
        </w:rPr>
        <w:t>Порядок привлечения к ответственности должностных лиц комитета за решения и действия (бездействия), принимаемые (осуществляемые) ими в ходе исполнения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Специалисты комитета, участвующие в предоставлении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Ответственность специалистов комитета,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b/>
          <w:color w:val="00000A"/>
          <w:sz w:val="16"/>
          <w:szCs w:val="16"/>
        </w:rPr>
      </w:pPr>
      <w:r w:rsidRPr="00F93807">
        <w:rPr>
          <w:rFonts w:ascii="Times New Roman" w:hAnsi="Times New Roman" w:cs="Times New Roman"/>
          <w:b/>
          <w:color w:val="00000A"/>
          <w:sz w:val="16"/>
          <w:szCs w:val="16"/>
        </w:rPr>
        <w:t xml:space="preserve">4.4.Положения, характеризующие требования к порядку и формам </w:t>
      </w:r>
      <w:proofErr w:type="gramStart"/>
      <w:r w:rsidRPr="00F93807">
        <w:rPr>
          <w:rFonts w:ascii="Times New Roman" w:hAnsi="Times New Roman" w:cs="Times New Roman"/>
          <w:b/>
          <w:color w:val="00000A"/>
          <w:sz w:val="16"/>
          <w:szCs w:val="16"/>
        </w:rPr>
        <w:t>контроля за</w:t>
      </w:r>
      <w:proofErr w:type="gramEnd"/>
      <w:r w:rsidRPr="00F93807">
        <w:rPr>
          <w:rFonts w:ascii="Times New Roman" w:hAnsi="Times New Roman" w:cs="Times New Roman"/>
          <w:b/>
          <w:color w:val="00000A"/>
          <w:sz w:val="16"/>
          <w:szCs w:val="16"/>
        </w:rPr>
        <w:t xml:space="preserve"> предоставлением муниципальной услуги, в том числе со стороны граждан, их объединений и организаций</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proofErr w:type="gramStart"/>
      <w:r w:rsidRPr="00F93807">
        <w:rPr>
          <w:rFonts w:ascii="Times New Roman" w:hAnsi="Times New Roman" w:cs="Times New Roman"/>
          <w:color w:val="00000A"/>
          <w:sz w:val="16"/>
          <w:szCs w:val="16"/>
        </w:rPr>
        <w:t>Контроль за</w:t>
      </w:r>
      <w:proofErr w:type="gramEnd"/>
      <w:r w:rsidRPr="00F93807">
        <w:rPr>
          <w:rFonts w:ascii="Times New Roman" w:hAnsi="Times New Roman" w:cs="Times New Roman"/>
          <w:color w:val="00000A"/>
          <w:sz w:val="16"/>
          <w:szCs w:val="16"/>
        </w:rP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муниципального округа:</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предложений о совершенствовании нормативных правовых актов, регламентирующих исполнение должностными лицами комитета муниципальной услуги;</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сообщений о нарушении законов и иных нормативных правовых актов, недостатков работы комитета, его должностных лиц;</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hAnsi="Times New Roman" w:cs="Times New Roman"/>
          <w:color w:val="00000A"/>
          <w:sz w:val="16"/>
          <w:szCs w:val="16"/>
        </w:rPr>
        <w:t>жалоб по фактам нарушения должностными лицами комитета прав, свобод или законных интересов гражданина.</w:t>
      </w:r>
    </w:p>
    <w:p w:rsidR="00F93807" w:rsidRPr="00F93807" w:rsidRDefault="00F93807" w:rsidP="0081020B">
      <w:pPr>
        <w:shd w:val="clear" w:color="auto" w:fill="FFFFFF"/>
        <w:tabs>
          <w:tab w:val="left" w:pos="1406"/>
        </w:tabs>
        <w:spacing w:after="0" w:line="240" w:lineRule="auto"/>
        <w:ind w:firstLine="284"/>
        <w:jc w:val="both"/>
        <w:rPr>
          <w:rFonts w:ascii="Times New Roman" w:hAnsi="Times New Roman" w:cs="Times New Roman"/>
          <w:b/>
          <w:bCs/>
          <w:sz w:val="16"/>
          <w:szCs w:val="16"/>
        </w:rPr>
      </w:pPr>
      <w:r w:rsidRPr="00F93807">
        <w:rPr>
          <w:rFonts w:ascii="Times New Roman" w:hAnsi="Times New Roman" w:cs="Times New Roman"/>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 а также </w:t>
      </w:r>
      <w:r w:rsidRPr="00F93807">
        <w:rPr>
          <w:rFonts w:ascii="Times New Roman" w:hAnsi="Times New Roman" w:cs="Times New Roman"/>
          <w:b/>
          <w:bCs/>
          <w:sz w:val="16"/>
          <w:szCs w:val="16"/>
        </w:rPr>
        <w:t xml:space="preserve">многофункционального центра, работника многофункционального центра, а также организаций, предусмотренных частью 1.1 статьи 16 </w:t>
      </w:r>
      <w:r w:rsidRPr="00F93807">
        <w:rPr>
          <w:rFonts w:ascii="Times New Roman" w:hAnsi="Times New Roman" w:cs="Times New Roman"/>
          <w:b/>
          <w:sz w:val="16"/>
          <w:szCs w:val="16"/>
          <w:lang w:eastAsia="ar-SA"/>
        </w:rPr>
        <w:t>Федерального закона №210-ФЗ</w:t>
      </w:r>
      <w:r w:rsidRPr="00F93807">
        <w:rPr>
          <w:rFonts w:ascii="Times New Roman" w:hAnsi="Times New Roman" w:cs="Times New Roman"/>
          <w:b/>
          <w:bCs/>
          <w:sz w:val="16"/>
          <w:szCs w:val="16"/>
        </w:rPr>
        <w:t>, или их работников</w:t>
      </w:r>
    </w:p>
    <w:p w:rsidR="00F93807" w:rsidRPr="00F93807" w:rsidRDefault="00F93807" w:rsidP="0081020B">
      <w:pPr>
        <w:shd w:val="clear" w:color="auto" w:fill="FFFFFF"/>
        <w:tabs>
          <w:tab w:val="left" w:pos="1406"/>
        </w:tabs>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5.1.Заявитель вправе обратиться с жалобой, в том числе в следующих случаях:</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нарушение срока регистрации запроса о предоставлении муниципальной услуги, запроса, указанного в </w:t>
      </w:r>
      <w:hyperlink r:id="rId73" w:history="1">
        <w:r w:rsidRPr="00F93807">
          <w:rPr>
            <w:rFonts w:ascii="Times New Roman" w:hAnsi="Times New Roman" w:cs="Times New Roman"/>
            <w:sz w:val="16"/>
            <w:szCs w:val="16"/>
          </w:rPr>
          <w:t>статье 15.1</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w:t>
      </w:r>
      <w:r w:rsidRPr="00F93807">
        <w:rPr>
          <w:rFonts w:ascii="Times New Roman" w:hAnsi="Times New Roman" w:cs="Times New Roman"/>
          <w:sz w:val="16"/>
          <w:szCs w:val="16"/>
        </w:rPr>
        <w:t>е</w:t>
      </w:r>
      <w:r w:rsidRPr="00F93807">
        <w:rPr>
          <w:rFonts w:ascii="Times New Roman" w:hAnsi="Times New Roman" w:cs="Times New Roman"/>
          <w:sz w:val="16"/>
          <w:szCs w:val="16"/>
        </w:rPr>
        <w:lastRenderedPageBreak/>
        <w:t>ния и действия (бездействие) которого обжалуются, возложена функция по предоставлению муниципальной услуг в полном объеме в порядке, опред</w:t>
      </w:r>
      <w:r w:rsidRPr="00F93807">
        <w:rPr>
          <w:rFonts w:ascii="Times New Roman" w:hAnsi="Times New Roman" w:cs="Times New Roman"/>
          <w:sz w:val="16"/>
          <w:szCs w:val="16"/>
        </w:rPr>
        <w:t>е</w:t>
      </w:r>
      <w:r w:rsidRPr="00F93807">
        <w:rPr>
          <w:rFonts w:ascii="Times New Roman" w:hAnsi="Times New Roman" w:cs="Times New Roman"/>
          <w:sz w:val="16"/>
          <w:szCs w:val="16"/>
        </w:rPr>
        <w:t xml:space="preserve">ленном </w:t>
      </w:r>
      <w:hyperlink r:id="rId74" w:history="1">
        <w:r w:rsidRPr="00F93807">
          <w:rPr>
            <w:rFonts w:ascii="Times New Roman" w:hAnsi="Times New Roman" w:cs="Times New Roman"/>
            <w:sz w:val="16"/>
            <w:szCs w:val="16"/>
          </w:rPr>
          <w:t>частью 1.3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требование у заявителя </w:t>
      </w:r>
      <w:r w:rsidRPr="00F93807">
        <w:rPr>
          <w:rFonts w:ascii="Times New Roman" w:hAnsi="Times New Roman" w:cs="Times New Roman"/>
          <w:sz w:val="16"/>
          <w:szCs w:val="16"/>
          <w:lang w:eastAsia="zh-CN"/>
        </w:rPr>
        <w:t>документов или информации либо осуществления действий, представление или осуществление которых не предусмотрено</w:t>
      </w:r>
      <w:r w:rsidRPr="00F93807">
        <w:rPr>
          <w:rFonts w:ascii="Times New Roman" w:hAnsi="Times New Roman" w:cs="Times New Roman"/>
          <w:sz w:val="16"/>
          <w:szCs w:val="16"/>
        </w:rPr>
        <w:t xml:space="preserve"> нормативными правовыми актами Российской Федерации, нормативными правовыми актами субъектов Российской Федерации, муниципальными прав</w:t>
      </w:r>
      <w:r w:rsidRPr="00F93807">
        <w:rPr>
          <w:rFonts w:ascii="Times New Roman" w:hAnsi="Times New Roman" w:cs="Times New Roman"/>
          <w:sz w:val="16"/>
          <w:szCs w:val="16"/>
        </w:rPr>
        <w:t>о</w:t>
      </w:r>
      <w:r w:rsidRPr="00F93807">
        <w:rPr>
          <w:rFonts w:ascii="Times New Roman" w:hAnsi="Times New Roman" w:cs="Times New Roman"/>
          <w:sz w:val="16"/>
          <w:szCs w:val="16"/>
        </w:rPr>
        <w:t>выми актами для предоставления муниципальной услуги;</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w:t>
      </w:r>
      <w:r w:rsidRPr="00F93807">
        <w:rPr>
          <w:rFonts w:ascii="Times New Roman" w:hAnsi="Times New Roman" w:cs="Times New Roman"/>
          <w:sz w:val="16"/>
          <w:szCs w:val="16"/>
        </w:rPr>
        <w:t>о</w:t>
      </w:r>
      <w:r w:rsidRPr="00F93807">
        <w:rPr>
          <w:rFonts w:ascii="Times New Roman" w:hAnsi="Times New Roman" w:cs="Times New Roman"/>
          <w:sz w:val="16"/>
          <w:szCs w:val="16"/>
        </w:rPr>
        <w:t>выми актами субъектов Российской Федерации, муниципальными правовыми актами для предоставления муниципальной услуги у заявителя;</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w:t>
      </w:r>
      <w:r w:rsidRPr="00F93807">
        <w:rPr>
          <w:rFonts w:ascii="Times New Roman" w:hAnsi="Times New Roman" w:cs="Times New Roman"/>
          <w:sz w:val="16"/>
          <w:szCs w:val="16"/>
        </w:rPr>
        <w:t>и</w:t>
      </w:r>
      <w:r w:rsidRPr="00F93807">
        <w:rPr>
          <w:rFonts w:ascii="Times New Roman" w:hAnsi="Times New Roman" w:cs="Times New Roman"/>
          <w:sz w:val="16"/>
          <w:szCs w:val="16"/>
        </w:rPr>
        <w:t>ми иными нормативными правовыми актами Российской Федерации, законами и иными нормативными правовыми актами субъектов Российской Фед</w:t>
      </w:r>
      <w:r w:rsidRPr="00F93807">
        <w:rPr>
          <w:rFonts w:ascii="Times New Roman" w:hAnsi="Times New Roman" w:cs="Times New Roman"/>
          <w:sz w:val="16"/>
          <w:szCs w:val="16"/>
        </w:rPr>
        <w:t>е</w:t>
      </w:r>
      <w:r w:rsidRPr="00F93807">
        <w:rPr>
          <w:rFonts w:ascii="Times New Roman" w:hAnsi="Times New Roman" w:cs="Times New Roman"/>
          <w:sz w:val="16"/>
          <w:szCs w:val="16"/>
        </w:rPr>
        <w:t>рации, муниципальными правовыми актами.</w:t>
      </w:r>
      <w:proofErr w:type="gramEnd"/>
      <w:r w:rsidRPr="00F93807">
        <w:rPr>
          <w:rFonts w:ascii="Times New Roman"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F93807">
          <w:rPr>
            <w:rFonts w:ascii="Times New Roman" w:hAnsi="Times New Roman" w:cs="Times New Roman"/>
            <w:sz w:val="16"/>
            <w:szCs w:val="16"/>
          </w:rPr>
          <w:t>частью 1.3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 210-ФЗ</w:t>
      </w:r>
      <w:r w:rsidRPr="00F93807">
        <w:rPr>
          <w:rFonts w:ascii="Times New Roman" w:hAnsi="Times New Roman" w:cs="Times New Roman"/>
          <w:sz w:val="16"/>
          <w:szCs w:val="16"/>
        </w:rPr>
        <w:t>;</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w:t>
      </w:r>
      <w:r w:rsidRPr="00F93807">
        <w:rPr>
          <w:rFonts w:ascii="Times New Roman" w:hAnsi="Times New Roman" w:cs="Times New Roman"/>
          <w:sz w:val="16"/>
          <w:szCs w:val="16"/>
        </w:rPr>
        <w:t>е</w:t>
      </w:r>
      <w:r w:rsidRPr="00F93807">
        <w:rPr>
          <w:rFonts w:ascii="Times New Roman" w:hAnsi="Times New Roman" w:cs="Times New Roman"/>
          <w:sz w:val="16"/>
          <w:szCs w:val="16"/>
        </w:rPr>
        <w:t>дерации, нормативными правовыми актами субъектов Российской Федерации, муниципальными правовыми актами;</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proofErr w:type="gramStart"/>
      <w:r w:rsidRPr="00F93807">
        <w:rPr>
          <w:rFonts w:ascii="Times New Roman" w:hAnsi="Times New Roman" w:cs="Times New Roman"/>
          <w:sz w:val="16"/>
          <w:szCs w:val="16"/>
        </w:rPr>
        <w:t>отказ органа, предоставляющего муниципальную услугу, должностного лица организации, представляющего муниципальную услугу, многофункци</w:t>
      </w:r>
      <w:r w:rsidRPr="00F93807">
        <w:rPr>
          <w:rFonts w:ascii="Times New Roman" w:hAnsi="Times New Roman" w:cs="Times New Roman"/>
          <w:sz w:val="16"/>
          <w:szCs w:val="16"/>
        </w:rPr>
        <w:t>о</w:t>
      </w:r>
      <w:r w:rsidRPr="00F93807">
        <w:rPr>
          <w:rFonts w:ascii="Times New Roman" w:hAnsi="Times New Roman" w:cs="Times New Roman"/>
          <w:sz w:val="16"/>
          <w:szCs w:val="16"/>
        </w:rPr>
        <w:t xml:space="preserve">нального центра, работника многофункционального центра, организаций, предусмотренных </w:t>
      </w:r>
      <w:hyperlink r:id="rId76"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r w:rsidRPr="00F93807">
        <w:rPr>
          <w:rFonts w:ascii="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w:t>
      </w:r>
      <w:r w:rsidRPr="00F93807">
        <w:rPr>
          <w:rFonts w:ascii="Times New Roman" w:hAnsi="Times New Roman" w:cs="Times New Roman"/>
          <w:sz w:val="16"/>
          <w:szCs w:val="16"/>
        </w:rPr>
        <w:t>у</w:t>
      </w:r>
      <w:r w:rsidRPr="00F93807">
        <w:rPr>
          <w:rFonts w:ascii="Times New Roman" w:hAnsi="Times New Roman" w:cs="Times New Roman"/>
          <w:sz w:val="16"/>
          <w:szCs w:val="16"/>
        </w:rPr>
        <w:t>шение установленного срока таких исправлений.</w:t>
      </w:r>
      <w:proofErr w:type="gramEnd"/>
      <w:r w:rsidRPr="00F93807">
        <w:rPr>
          <w:rFonts w:ascii="Times New Roman" w:hAnsi="Times New Roman" w:cs="Times New Roman"/>
          <w:sz w:val="16"/>
          <w:szCs w:val="16"/>
        </w:rPr>
        <w:t xml:space="preserve"> В указанном случае досудебное (внесудебное) обжалование заявителем решений и действий (бездейс</w:t>
      </w:r>
      <w:r w:rsidRPr="00F93807">
        <w:rPr>
          <w:rFonts w:ascii="Times New Roman" w:hAnsi="Times New Roman" w:cs="Times New Roman"/>
          <w:sz w:val="16"/>
          <w:szCs w:val="16"/>
        </w:rPr>
        <w:t>т</w:t>
      </w:r>
      <w:r w:rsidRPr="00F93807">
        <w:rPr>
          <w:rFonts w:ascii="Times New Roman" w:hAnsi="Times New Roman" w:cs="Times New Roman"/>
          <w:sz w:val="16"/>
          <w:szCs w:val="16"/>
        </w:rPr>
        <w:t>вия) многофункционального центра, работника многофункционального центра возможно в случае, если на многофункциональный центр, решения и де</w:t>
      </w:r>
      <w:r w:rsidRPr="00F93807">
        <w:rPr>
          <w:rFonts w:ascii="Times New Roman" w:hAnsi="Times New Roman" w:cs="Times New Roman"/>
          <w:sz w:val="16"/>
          <w:szCs w:val="16"/>
        </w:rPr>
        <w:t>й</w:t>
      </w:r>
      <w:r w:rsidRPr="00F93807">
        <w:rPr>
          <w:rFonts w:ascii="Times New Roman" w:hAnsi="Times New Roman" w:cs="Times New Roman"/>
          <w:sz w:val="16"/>
          <w:szCs w:val="16"/>
        </w:rPr>
        <w:t xml:space="preserve">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F93807">
          <w:rPr>
            <w:rFonts w:ascii="Times New Roman" w:hAnsi="Times New Roman" w:cs="Times New Roman"/>
            <w:sz w:val="16"/>
            <w:szCs w:val="16"/>
          </w:rPr>
          <w:t>частью 1.3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r w:rsidRPr="00F93807">
        <w:rPr>
          <w:rFonts w:ascii="Times New Roman" w:hAnsi="Times New Roman" w:cs="Times New Roman"/>
          <w:sz w:val="16"/>
          <w:szCs w:val="16"/>
        </w:rPr>
        <w:t xml:space="preserve">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нарушение срока или порядка выдачи документов по результатам предоставления муниципальной услуги;</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lang w:eastAsia="ar-SA"/>
        </w:rPr>
      </w:pPr>
      <w:proofErr w:type="gramStart"/>
      <w:r w:rsidRPr="00F93807">
        <w:rPr>
          <w:rFonts w:ascii="Times New Roman" w:hAnsi="Times New Roman" w:cs="Times New Roman"/>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3807">
        <w:rPr>
          <w:rFonts w:ascii="Times New Roman" w:hAnsi="Times New Roman" w:cs="Times New Roman"/>
          <w:sz w:val="16"/>
          <w:szCs w:val="16"/>
        </w:rPr>
        <w:t xml:space="preserve"> В указанном случае досудебное (внесудебное) обжалование заявителем решений и дейс</w:t>
      </w:r>
      <w:r w:rsidRPr="00F93807">
        <w:rPr>
          <w:rFonts w:ascii="Times New Roman" w:hAnsi="Times New Roman" w:cs="Times New Roman"/>
          <w:sz w:val="16"/>
          <w:szCs w:val="16"/>
        </w:rPr>
        <w:t>т</w:t>
      </w:r>
      <w:r w:rsidRPr="00F93807">
        <w:rPr>
          <w:rFonts w:ascii="Times New Roman" w:hAnsi="Times New Roman" w:cs="Times New Roman"/>
          <w:sz w:val="16"/>
          <w:szCs w:val="16"/>
        </w:rPr>
        <w:t xml:space="preserve">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F93807">
          <w:rPr>
            <w:rFonts w:ascii="Times New Roman" w:hAnsi="Times New Roman" w:cs="Times New Roman"/>
            <w:sz w:val="16"/>
            <w:szCs w:val="16"/>
          </w:rPr>
          <w:t>частью 1.3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p>
    <w:p w:rsidR="00F93807" w:rsidRPr="00F93807" w:rsidRDefault="00F93807" w:rsidP="0081020B">
      <w:pPr>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F93807">
        <w:rPr>
          <w:rFonts w:ascii="Times New Roman" w:hAnsi="Times New Roman" w:cs="Times New Roman"/>
          <w:sz w:val="16"/>
          <w:szCs w:val="16"/>
          <w:lang w:eastAsia="zh-CN"/>
        </w:rPr>
        <w:t>и</w:t>
      </w:r>
      <w:r w:rsidRPr="00F93807">
        <w:rPr>
          <w:rFonts w:ascii="Times New Roman" w:hAnsi="Times New Roman" w:cs="Times New Roman"/>
          <w:sz w:val="16"/>
          <w:szCs w:val="16"/>
          <w:lang w:eastAsia="zh-CN"/>
        </w:rPr>
        <w:t>пальной услуги, за исключением случаев, предусмотренных подпунктом 2.8.2. пункта 2.8. раздела 2 настоящего административного регламента. В ук</w:t>
      </w:r>
      <w:r w:rsidRPr="00F93807">
        <w:rPr>
          <w:rFonts w:ascii="Times New Roman" w:hAnsi="Times New Roman" w:cs="Times New Roman"/>
          <w:sz w:val="16"/>
          <w:szCs w:val="16"/>
          <w:lang w:eastAsia="zh-CN"/>
        </w:rPr>
        <w:t>а</w:t>
      </w:r>
      <w:r w:rsidRPr="00F93807">
        <w:rPr>
          <w:rFonts w:ascii="Times New Roman" w:hAnsi="Times New Roman" w:cs="Times New Roman"/>
          <w:sz w:val="16"/>
          <w:szCs w:val="16"/>
          <w:lang w:eastAsia="zh-CN"/>
        </w:rPr>
        <w:t>занном случае досудебное (внесудебное) обжалование заявителем решений и действий (бездействия) многофункционального центра, работника мног</w:t>
      </w:r>
      <w:r w:rsidRPr="00F93807">
        <w:rPr>
          <w:rFonts w:ascii="Times New Roman" w:hAnsi="Times New Roman" w:cs="Times New Roman"/>
          <w:sz w:val="16"/>
          <w:szCs w:val="16"/>
          <w:lang w:eastAsia="zh-CN"/>
        </w:rPr>
        <w:t>о</w:t>
      </w:r>
      <w:r w:rsidRPr="00F93807">
        <w:rPr>
          <w:rFonts w:ascii="Times New Roman" w:hAnsi="Times New Roman" w:cs="Times New Roman"/>
          <w:sz w:val="16"/>
          <w:szCs w:val="16"/>
          <w:lang w:eastAsia="zh-CN"/>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w:t>
      </w:r>
      <w:r w:rsidRPr="00F93807">
        <w:rPr>
          <w:rFonts w:ascii="Times New Roman" w:hAnsi="Times New Roman" w:cs="Times New Roman"/>
          <w:sz w:val="16"/>
          <w:szCs w:val="16"/>
          <w:lang w:eastAsia="zh-CN"/>
        </w:rPr>
        <w:t>о</w:t>
      </w:r>
      <w:r w:rsidRPr="00F93807">
        <w:rPr>
          <w:rFonts w:ascii="Times New Roman" w:hAnsi="Times New Roman" w:cs="Times New Roman"/>
          <w:sz w:val="16"/>
          <w:szCs w:val="16"/>
          <w:lang w:eastAsia="zh-CN"/>
        </w:rPr>
        <w:t xml:space="preserve">на </w:t>
      </w:r>
      <w:r w:rsidRPr="00F93807">
        <w:rPr>
          <w:rFonts w:ascii="Times New Roman" w:hAnsi="Times New Roman" w:cs="Times New Roman"/>
          <w:kern w:val="1"/>
          <w:sz w:val="16"/>
          <w:szCs w:val="16"/>
          <w:lang w:eastAsia="zh-CN"/>
        </w:rPr>
        <w:t>№ 210-ФЗ</w:t>
      </w:r>
      <w:r w:rsidRPr="00F93807">
        <w:rPr>
          <w:rFonts w:ascii="Times New Roman" w:hAnsi="Times New Roman" w:cs="Times New Roman"/>
          <w:sz w:val="16"/>
          <w:szCs w:val="16"/>
        </w:rPr>
        <w:t>.</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5.2. Жалоба подается в письменной форме на бумажном носителе, в электронной форме, в комитет, многофункциональный центр либо в соответс</w:t>
      </w:r>
      <w:r w:rsidRPr="00F93807">
        <w:rPr>
          <w:rFonts w:ascii="Times New Roman" w:hAnsi="Times New Roman" w:cs="Times New Roman"/>
          <w:sz w:val="16"/>
          <w:szCs w:val="16"/>
        </w:rPr>
        <w:t>т</w:t>
      </w:r>
      <w:r w:rsidRPr="00F93807">
        <w:rPr>
          <w:rFonts w:ascii="Times New Roman" w:hAnsi="Times New Roman" w:cs="Times New Roman"/>
          <w:sz w:val="16"/>
          <w:szCs w:val="16"/>
        </w:rPr>
        <w:t>вующий орган государственной власти (орган местного самоуправления) публично – правового образования, являющийся учредителем многофункци</w:t>
      </w:r>
      <w:r w:rsidRPr="00F93807">
        <w:rPr>
          <w:rFonts w:ascii="Times New Roman" w:hAnsi="Times New Roman" w:cs="Times New Roman"/>
          <w:sz w:val="16"/>
          <w:szCs w:val="16"/>
        </w:rPr>
        <w:t>о</w:t>
      </w:r>
      <w:r w:rsidRPr="00F93807">
        <w:rPr>
          <w:rFonts w:ascii="Times New Roman" w:hAnsi="Times New Roman" w:cs="Times New Roman"/>
          <w:sz w:val="16"/>
          <w:szCs w:val="16"/>
        </w:rPr>
        <w:t xml:space="preserve">нального центра (далее – учредитель многофункционального центра), а также в организации, предусмотренные </w:t>
      </w:r>
      <w:hyperlink r:id="rId79"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 210-ФЗ</w:t>
      </w:r>
      <w:r w:rsidRPr="00F93807">
        <w:rPr>
          <w:rFonts w:ascii="Times New Roman" w:hAnsi="Times New Roman" w:cs="Times New Roman"/>
          <w:sz w:val="16"/>
          <w:szCs w:val="16"/>
        </w:rPr>
        <w:t xml:space="preserve">.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5.3. Жалобы на решения и действия (бездействие) комитета, предоставляющего муниципальную услугу, подаются заместителю Главы администрации муниципального округа, курирующему комитет, либо в случае его отсутствия рассматриваются Главой муниципального округа.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5.4.Жалобы на решения и действия (бездействие) работника многофункционального центра подаются руководителю этого многофункционального центра.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5.5. Жалобы на решения и действия (бездействие) многофункционального центра подаются учредителю многофункционального центра или должн</w:t>
      </w:r>
      <w:r w:rsidRPr="00F93807">
        <w:rPr>
          <w:rFonts w:ascii="Times New Roman" w:hAnsi="Times New Roman" w:cs="Times New Roman"/>
          <w:sz w:val="16"/>
          <w:szCs w:val="16"/>
        </w:rPr>
        <w:t>о</w:t>
      </w:r>
      <w:r w:rsidRPr="00F93807">
        <w:rPr>
          <w:rFonts w:ascii="Times New Roman" w:hAnsi="Times New Roman" w:cs="Times New Roman"/>
          <w:sz w:val="16"/>
          <w:szCs w:val="16"/>
        </w:rPr>
        <w:t xml:space="preserve">стному лицу, уполномоченному нормативным правовым актом субъекта Российской Федерации.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5.6. Жалобы на решения и действия (бездействие) работников организаций, предусмотренных </w:t>
      </w:r>
      <w:hyperlink r:id="rId80"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 xml:space="preserve">Федерального закона № 210-ФЗ, </w:t>
      </w:r>
      <w:r w:rsidRPr="00F93807">
        <w:rPr>
          <w:rFonts w:ascii="Times New Roman" w:eastAsia="SimSun" w:hAnsi="Times New Roman" w:cs="Times New Roman"/>
          <w:kern w:val="2"/>
          <w:sz w:val="16"/>
          <w:szCs w:val="16"/>
          <w:lang w:bidi="hi-IN"/>
        </w:rPr>
        <w:t>подаются руководителям этих организаций.</w:t>
      </w:r>
      <w:r w:rsidRPr="00F93807">
        <w:rPr>
          <w:rFonts w:ascii="Times New Roman" w:hAnsi="Times New Roman" w:cs="Times New Roman"/>
          <w:sz w:val="16"/>
          <w:szCs w:val="16"/>
        </w:rPr>
        <w:t xml:space="preserve"> </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 xml:space="preserve">5.7. </w:t>
      </w:r>
      <w:proofErr w:type="gramStart"/>
      <w:r w:rsidRPr="00F93807">
        <w:rPr>
          <w:rFonts w:ascii="Times New Roman" w:hAnsi="Times New Roman" w:cs="Times New Roman"/>
          <w:sz w:val="16"/>
          <w:szCs w:val="16"/>
        </w:rPr>
        <w:t>Жалоба на решения и действия (бездействие) комитета, предоставляющего муниципальную услугу, должностного лица комитета, предоставля</w:t>
      </w:r>
      <w:r w:rsidRPr="00F93807">
        <w:rPr>
          <w:rFonts w:ascii="Times New Roman" w:hAnsi="Times New Roman" w:cs="Times New Roman"/>
          <w:sz w:val="16"/>
          <w:szCs w:val="16"/>
        </w:rPr>
        <w:t>ю</w:t>
      </w:r>
      <w:r w:rsidRPr="00F93807">
        <w:rPr>
          <w:rFonts w:ascii="Times New Roman" w:hAnsi="Times New Roman" w:cs="Times New Roman"/>
          <w:sz w:val="16"/>
          <w:szCs w:val="16"/>
        </w:rPr>
        <w:t xml:space="preserve">щего муниципальную услугу, муниципального служащего, руководителя органа, предоставляющего муниципальную услугу, может быть </w:t>
      </w:r>
      <w:r w:rsidRPr="00F93807">
        <w:rPr>
          <w:rFonts w:ascii="Times New Roman" w:eastAsia="SimSun" w:hAnsi="Times New Roman" w:cs="Times New Roman"/>
          <w:kern w:val="2"/>
          <w:sz w:val="16"/>
          <w:szCs w:val="16"/>
          <w:lang w:bidi="hi-IN"/>
        </w:rPr>
        <w:t>направлена по почте, через многофункциональный центр, с использованием информационно-телекоммуникационной сети «Интернет», официального сайта Админис</w:t>
      </w:r>
      <w:r w:rsidRPr="00F93807">
        <w:rPr>
          <w:rFonts w:ascii="Times New Roman" w:eastAsia="SimSun" w:hAnsi="Times New Roman" w:cs="Times New Roman"/>
          <w:kern w:val="2"/>
          <w:sz w:val="16"/>
          <w:szCs w:val="16"/>
          <w:lang w:bidi="hi-IN"/>
        </w:rPr>
        <w:t>т</w:t>
      </w:r>
      <w:r w:rsidRPr="00F93807">
        <w:rPr>
          <w:rFonts w:ascii="Times New Roman" w:eastAsia="SimSun" w:hAnsi="Times New Roman" w:cs="Times New Roman"/>
          <w:kern w:val="2"/>
          <w:sz w:val="16"/>
          <w:szCs w:val="16"/>
          <w:lang w:bidi="hi-IN"/>
        </w:rPr>
        <w:t xml:space="preserve">рации муниципального округа, через региональную государственную информационную систему </w:t>
      </w:r>
      <w:r w:rsidRPr="00F93807">
        <w:rPr>
          <w:rFonts w:ascii="Times New Roman" w:hAnsi="Times New Roman" w:cs="Times New Roman"/>
          <w:kern w:val="2"/>
          <w:sz w:val="16"/>
          <w:szCs w:val="16"/>
        </w:rPr>
        <w:t>«Портал государственных и муниципальных услуг (функций) Новгородской области», федеральную государственную информационную систему «Единый  портал</w:t>
      </w:r>
      <w:proofErr w:type="gramEnd"/>
      <w:r w:rsidRPr="00F93807">
        <w:rPr>
          <w:rFonts w:ascii="Times New Roman" w:hAnsi="Times New Roman" w:cs="Times New Roman"/>
          <w:kern w:val="2"/>
          <w:sz w:val="16"/>
          <w:szCs w:val="16"/>
        </w:rPr>
        <w:t xml:space="preserve"> государственных и муниципальных услуг (функций)», федеральную государственную информационную систему «Досудебное обжалование»: </w:t>
      </w:r>
      <w:hyperlink r:id="rId81" w:history="1">
        <w:r w:rsidRPr="00F93807">
          <w:rPr>
            <w:rFonts w:ascii="Times New Roman" w:hAnsi="Times New Roman" w:cs="Times New Roman"/>
            <w:color w:val="000000"/>
            <w:kern w:val="2"/>
            <w:sz w:val="16"/>
            <w:szCs w:val="16"/>
            <w:lang w:val="en-US"/>
          </w:rPr>
          <w:t>https</w:t>
        </w:r>
        <w:r w:rsidRPr="00F93807">
          <w:rPr>
            <w:rFonts w:ascii="Times New Roman" w:hAnsi="Times New Roman" w:cs="Times New Roman"/>
            <w:color w:val="000000"/>
            <w:kern w:val="2"/>
            <w:sz w:val="16"/>
            <w:szCs w:val="16"/>
          </w:rPr>
          <w:t>://</w:t>
        </w:r>
        <w:r w:rsidRPr="00F93807">
          <w:rPr>
            <w:rFonts w:ascii="Times New Roman" w:hAnsi="Times New Roman" w:cs="Times New Roman"/>
            <w:color w:val="000000"/>
            <w:kern w:val="2"/>
            <w:sz w:val="16"/>
            <w:szCs w:val="16"/>
            <w:lang w:val="en-US"/>
          </w:rPr>
          <w:t>do</w:t>
        </w:r>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gosuslugi</w:t>
        </w:r>
        <w:proofErr w:type="spellEnd"/>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ru</w:t>
        </w:r>
        <w:proofErr w:type="spellEnd"/>
      </w:hyperlink>
      <w:r w:rsidRPr="00F93807">
        <w:rPr>
          <w:rFonts w:ascii="Times New Roman" w:hAnsi="Times New Roman" w:cs="Times New Roman"/>
          <w:color w:val="000000"/>
          <w:kern w:val="2"/>
          <w:sz w:val="16"/>
          <w:szCs w:val="16"/>
        </w:rPr>
        <w:t>,</w:t>
      </w:r>
      <w:r w:rsidRPr="00F93807">
        <w:rPr>
          <w:rFonts w:ascii="Times New Roman" w:hAnsi="Times New Roman" w:cs="Times New Roman"/>
          <w:kern w:val="2"/>
          <w:sz w:val="16"/>
          <w:szCs w:val="16"/>
        </w:rPr>
        <w:t xml:space="preserve"> </w:t>
      </w:r>
      <w:r w:rsidRPr="00F93807">
        <w:rPr>
          <w:rFonts w:ascii="Times New Roman" w:eastAsia="SimSun" w:hAnsi="Times New Roman" w:cs="Times New Roman"/>
          <w:kern w:val="2"/>
          <w:sz w:val="16"/>
          <w:szCs w:val="16"/>
          <w:lang w:bidi="hi-IN"/>
        </w:rPr>
        <w:t xml:space="preserve">а также может быть </w:t>
      </w:r>
      <w:proofErr w:type="gramStart"/>
      <w:r w:rsidRPr="00F93807">
        <w:rPr>
          <w:rFonts w:ascii="Times New Roman" w:eastAsia="SimSun" w:hAnsi="Times New Roman" w:cs="Times New Roman"/>
          <w:kern w:val="2"/>
          <w:sz w:val="16"/>
          <w:szCs w:val="16"/>
          <w:lang w:bidi="hi-IN"/>
        </w:rPr>
        <w:t>принята</w:t>
      </w:r>
      <w:proofErr w:type="gramEnd"/>
      <w:r w:rsidRPr="00F93807">
        <w:rPr>
          <w:rFonts w:ascii="Times New Roman" w:eastAsia="SimSun" w:hAnsi="Times New Roman" w:cs="Times New Roman"/>
          <w:kern w:val="2"/>
          <w:sz w:val="16"/>
          <w:szCs w:val="16"/>
          <w:lang w:bidi="hi-IN"/>
        </w:rPr>
        <w:t xml:space="preserve"> при личном приеме заявителя</w:t>
      </w:r>
      <w:r w:rsidRPr="00F93807">
        <w:rPr>
          <w:rFonts w:ascii="Times New Roman" w:hAnsi="Times New Roman" w:cs="Times New Roman"/>
          <w:sz w:val="16"/>
          <w:szCs w:val="16"/>
        </w:rPr>
        <w:t xml:space="preserve">. </w:t>
      </w:r>
    </w:p>
    <w:p w:rsidR="00F93807" w:rsidRPr="00F93807" w:rsidRDefault="00F93807" w:rsidP="0081020B">
      <w:pPr>
        <w:autoSpaceDE w:val="0"/>
        <w:adjustRightInd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hAnsi="Times New Roman" w:cs="Times New Roman"/>
          <w:sz w:val="16"/>
          <w:szCs w:val="16"/>
        </w:rPr>
        <w:t xml:space="preserve">5.8. </w:t>
      </w:r>
      <w:proofErr w:type="gramStart"/>
      <w:r w:rsidRPr="00F93807">
        <w:rPr>
          <w:rFonts w:ascii="Times New Roman"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w:t>
      </w:r>
      <w:r w:rsidRPr="00F93807">
        <w:rPr>
          <w:rFonts w:ascii="Times New Roman" w:eastAsia="SimSun" w:hAnsi="Times New Roman" w:cs="Times New Roman"/>
          <w:kern w:val="2"/>
          <w:sz w:val="16"/>
          <w:szCs w:val="16"/>
          <w:lang w:bidi="hi-IN"/>
        </w:rPr>
        <w:t xml:space="preserve">направлена по почте, с использованием информационно-телекоммуникационной сети «Интернет», официального сайта многофункционального центра, через </w:t>
      </w:r>
      <w:r w:rsidRPr="00F93807">
        <w:rPr>
          <w:rFonts w:ascii="Times New Roman" w:hAnsi="Times New Roman" w:cs="Times New Roman"/>
          <w:kern w:val="2"/>
          <w:sz w:val="16"/>
          <w:szCs w:val="16"/>
        </w:rPr>
        <w:t>реги</w:t>
      </w:r>
      <w:r w:rsidRPr="00F93807">
        <w:rPr>
          <w:rFonts w:ascii="Times New Roman" w:hAnsi="Times New Roman" w:cs="Times New Roman"/>
          <w:kern w:val="2"/>
          <w:sz w:val="16"/>
          <w:szCs w:val="16"/>
        </w:rPr>
        <w:t>о</w:t>
      </w:r>
      <w:r w:rsidRPr="00F93807">
        <w:rPr>
          <w:rFonts w:ascii="Times New Roman" w:hAnsi="Times New Roman" w:cs="Times New Roman"/>
          <w:kern w:val="2"/>
          <w:sz w:val="16"/>
          <w:szCs w:val="16"/>
        </w:rPr>
        <w:t>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w:t>
      </w:r>
      <w:r w:rsidRPr="00F93807">
        <w:rPr>
          <w:rFonts w:ascii="Times New Roman" w:hAnsi="Times New Roman" w:cs="Times New Roman"/>
          <w:kern w:val="2"/>
          <w:sz w:val="16"/>
          <w:szCs w:val="16"/>
        </w:rPr>
        <w:t>н</w:t>
      </w:r>
      <w:r w:rsidRPr="00F93807">
        <w:rPr>
          <w:rFonts w:ascii="Times New Roman" w:hAnsi="Times New Roman" w:cs="Times New Roman"/>
          <w:kern w:val="2"/>
          <w:sz w:val="16"/>
          <w:szCs w:val="16"/>
        </w:rPr>
        <w:t xml:space="preserve">формационную систему «Досудебное обжалование»: </w:t>
      </w:r>
      <w:hyperlink r:id="rId82" w:history="1">
        <w:r w:rsidRPr="00F93807">
          <w:rPr>
            <w:rFonts w:ascii="Times New Roman" w:hAnsi="Times New Roman" w:cs="Times New Roman"/>
            <w:color w:val="000000"/>
            <w:kern w:val="2"/>
            <w:sz w:val="16"/>
            <w:szCs w:val="16"/>
            <w:lang w:val="en-US"/>
          </w:rPr>
          <w:t>https</w:t>
        </w:r>
        <w:r w:rsidRPr="00F93807">
          <w:rPr>
            <w:rFonts w:ascii="Times New Roman" w:hAnsi="Times New Roman" w:cs="Times New Roman"/>
            <w:color w:val="000000"/>
            <w:kern w:val="2"/>
            <w:sz w:val="16"/>
            <w:szCs w:val="16"/>
          </w:rPr>
          <w:t>://</w:t>
        </w:r>
        <w:r w:rsidRPr="00F93807">
          <w:rPr>
            <w:rFonts w:ascii="Times New Roman" w:hAnsi="Times New Roman" w:cs="Times New Roman"/>
            <w:color w:val="000000"/>
            <w:kern w:val="2"/>
            <w:sz w:val="16"/>
            <w:szCs w:val="16"/>
            <w:lang w:val="en-US"/>
          </w:rPr>
          <w:t>do</w:t>
        </w:r>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gosuslugi</w:t>
        </w:r>
        <w:proofErr w:type="spellEnd"/>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ru</w:t>
        </w:r>
        <w:proofErr w:type="spellEnd"/>
      </w:hyperlink>
      <w:r w:rsidRPr="00F93807">
        <w:rPr>
          <w:rFonts w:ascii="Times New Roman" w:eastAsia="SimSun" w:hAnsi="Times New Roman" w:cs="Times New Roman"/>
          <w:color w:val="000000"/>
          <w:kern w:val="2"/>
          <w:sz w:val="16"/>
          <w:szCs w:val="16"/>
          <w:lang w:bidi="hi-IN"/>
        </w:rPr>
        <w:t>,</w:t>
      </w:r>
      <w:r w:rsidRPr="00F93807">
        <w:rPr>
          <w:rFonts w:ascii="Times New Roman" w:eastAsia="SimSun" w:hAnsi="Times New Roman" w:cs="Times New Roman"/>
          <w:kern w:val="2"/>
          <w:sz w:val="16"/>
          <w:szCs w:val="16"/>
          <w:lang w:bidi="hi-IN"/>
        </w:rPr>
        <w:t xml:space="preserve"> а</w:t>
      </w:r>
      <w:proofErr w:type="gramEnd"/>
      <w:r w:rsidRPr="00F93807">
        <w:rPr>
          <w:rFonts w:ascii="Times New Roman" w:eastAsia="SimSun" w:hAnsi="Times New Roman" w:cs="Times New Roman"/>
          <w:kern w:val="2"/>
          <w:sz w:val="16"/>
          <w:szCs w:val="16"/>
          <w:lang w:bidi="hi-IN"/>
        </w:rPr>
        <w:t xml:space="preserve"> также может быть </w:t>
      </w:r>
      <w:proofErr w:type="gramStart"/>
      <w:r w:rsidRPr="00F93807">
        <w:rPr>
          <w:rFonts w:ascii="Times New Roman" w:eastAsia="SimSun" w:hAnsi="Times New Roman" w:cs="Times New Roman"/>
          <w:kern w:val="2"/>
          <w:sz w:val="16"/>
          <w:szCs w:val="16"/>
          <w:lang w:bidi="hi-IN"/>
        </w:rPr>
        <w:t>принята</w:t>
      </w:r>
      <w:proofErr w:type="gramEnd"/>
      <w:r w:rsidRPr="00F93807">
        <w:rPr>
          <w:rFonts w:ascii="Times New Roman" w:eastAsia="SimSun" w:hAnsi="Times New Roman" w:cs="Times New Roman"/>
          <w:kern w:val="2"/>
          <w:sz w:val="16"/>
          <w:szCs w:val="16"/>
          <w:lang w:bidi="hi-IN"/>
        </w:rPr>
        <w:t xml:space="preserve"> при личном приеме заявителя.</w:t>
      </w:r>
    </w:p>
    <w:p w:rsidR="00F93807" w:rsidRPr="00F93807" w:rsidRDefault="00F93807" w:rsidP="0081020B">
      <w:pPr>
        <w:spacing w:after="0" w:line="240" w:lineRule="auto"/>
        <w:ind w:firstLine="284"/>
        <w:jc w:val="both"/>
        <w:rPr>
          <w:rFonts w:ascii="Times New Roman" w:hAnsi="Times New Roman" w:cs="Times New Roman"/>
          <w:sz w:val="16"/>
          <w:szCs w:val="16"/>
        </w:rPr>
      </w:pPr>
      <w:r w:rsidRPr="00F93807">
        <w:rPr>
          <w:rFonts w:ascii="Times New Roman" w:eastAsia="SimSun" w:hAnsi="Times New Roman" w:cs="Times New Roman"/>
          <w:kern w:val="2"/>
          <w:sz w:val="16"/>
          <w:szCs w:val="16"/>
          <w:lang w:bidi="hi-IN"/>
        </w:rPr>
        <w:t xml:space="preserve">5.9. </w:t>
      </w:r>
      <w:proofErr w:type="gramStart"/>
      <w:r w:rsidRPr="00F93807">
        <w:rPr>
          <w:rFonts w:ascii="Times New Roman" w:hAnsi="Times New Roman" w:cs="Times New Roman"/>
          <w:sz w:val="16"/>
          <w:szCs w:val="16"/>
        </w:rPr>
        <w:t xml:space="preserve">Жалоба на решения и действия (бездействие) организаций, предусмотренных </w:t>
      </w:r>
      <w:hyperlink r:id="rId83"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w:t>
      </w:r>
      <w:r w:rsidRPr="00F93807">
        <w:rPr>
          <w:rFonts w:ascii="Times New Roman" w:hAnsi="Times New Roman" w:cs="Times New Roman"/>
          <w:sz w:val="16"/>
          <w:szCs w:val="16"/>
          <w:lang w:eastAsia="ar-SA"/>
        </w:rPr>
        <w:t>Федерального закона №210-ФЗ</w:t>
      </w:r>
      <w:r w:rsidRPr="00F93807">
        <w:rPr>
          <w:rFonts w:ascii="Times New Roman" w:hAnsi="Times New Roman" w:cs="Times New Roman"/>
          <w:sz w:val="16"/>
          <w:szCs w:val="16"/>
        </w:rPr>
        <w:t>, а также их р</w:t>
      </w:r>
      <w:r w:rsidRPr="00F93807">
        <w:rPr>
          <w:rFonts w:ascii="Times New Roman" w:hAnsi="Times New Roman" w:cs="Times New Roman"/>
          <w:sz w:val="16"/>
          <w:szCs w:val="16"/>
        </w:rPr>
        <w:t>а</w:t>
      </w:r>
      <w:r w:rsidRPr="00F93807">
        <w:rPr>
          <w:rFonts w:ascii="Times New Roman" w:hAnsi="Times New Roman" w:cs="Times New Roman"/>
          <w:sz w:val="16"/>
          <w:szCs w:val="16"/>
        </w:rPr>
        <w:t xml:space="preserve">ботников может быть </w:t>
      </w:r>
      <w:r w:rsidRPr="00F93807">
        <w:rPr>
          <w:rFonts w:ascii="Times New Roman" w:eastAsia="SimSun" w:hAnsi="Times New Roman" w:cs="Times New Roman"/>
          <w:kern w:val="2"/>
          <w:sz w:val="16"/>
          <w:szCs w:val="16"/>
          <w:lang w:bidi="hi-IN"/>
        </w:rPr>
        <w:t>направлена по почте, с использованием информационно-телекоммуникационной сети «Интернет», официальных сайтов этих орг</w:t>
      </w:r>
      <w:r w:rsidRPr="00F93807">
        <w:rPr>
          <w:rFonts w:ascii="Times New Roman" w:eastAsia="SimSun" w:hAnsi="Times New Roman" w:cs="Times New Roman"/>
          <w:kern w:val="2"/>
          <w:sz w:val="16"/>
          <w:szCs w:val="16"/>
          <w:lang w:bidi="hi-IN"/>
        </w:rPr>
        <w:t>а</w:t>
      </w:r>
      <w:r w:rsidRPr="00F93807">
        <w:rPr>
          <w:rFonts w:ascii="Times New Roman" w:eastAsia="SimSun" w:hAnsi="Times New Roman" w:cs="Times New Roman"/>
          <w:kern w:val="2"/>
          <w:sz w:val="16"/>
          <w:szCs w:val="16"/>
          <w:lang w:bidi="hi-IN"/>
        </w:rPr>
        <w:t xml:space="preserve">низаций, через </w:t>
      </w:r>
      <w:r w:rsidRPr="00F93807">
        <w:rPr>
          <w:rFonts w:ascii="Times New Roman" w:hAnsi="Times New Roman" w:cs="Times New Roman"/>
          <w:kern w:val="2"/>
          <w:sz w:val="16"/>
          <w:szCs w:val="16"/>
        </w:rPr>
        <w:t>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w:t>
      </w:r>
      <w:proofErr w:type="gramEnd"/>
      <w:r w:rsidRPr="00F93807">
        <w:rPr>
          <w:rFonts w:ascii="Times New Roman" w:hAnsi="Times New Roman" w:cs="Times New Roman"/>
          <w:kern w:val="2"/>
          <w:sz w:val="16"/>
          <w:szCs w:val="16"/>
        </w:rPr>
        <w:t xml:space="preserve"> систему «Досудебное обжалование</w:t>
      </w:r>
      <w:r w:rsidRPr="00F93807">
        <w:rPr>
          <w:rFonts w:ascii="Times New Roman" w:hAnsi="Times New Roman" w:cs="Times New Roman"/>
          <w:color w:val="000000"/>
          <w:kern w:val="2"/>
          <w:sz w:val="16"/>
          <w:szCs w:val="16"/>
        </w:rPr>
        <w:t xml:space="preserve">»: </w:t>
      </w:r>
      <w:hyperlink r:id="rId84" w:history="1">
        <w:r w:rsidRPr="00F93807">
          <w:rPr>
            <w:rFonts w:ascii="Times New Roman" w:hAnsi="Times New Roman" w:cs="Times New Roman"/>
            <w:color w:val="000000"/>
            <w:kern w:val="2"/>
            <w:sz w:val="16"/>
            <w:szCs w:val="16"/>
            <w:lang w:val="en-US"/>
          </w:rPr>
          <w:t>https</w:t>
        </w:r>
        <w:r w:rsidRPr="00F93807">
          <w:rPr>
            <w:rFonts w:ascii="Times New Roman" w:hAnsi="Times New Roman" w:cs="Times New Roman"/>
            <w:color w:val="000000"/>
            <w:kern w:val="2"/>
            <w:sz w:val="16"/>
            <w:szCs w:val="16"/>
          </w:rPr>
          <w:t>://</w:t>
        </w:r>
        <w:r w:rsidRPr="00F93807">
          <w:rPr>
            <w:rFonts w:ascii="Times New Roman" w:hAnsi="Times New Roman" w:cs="Times New Roman"/>
            <w:color w:val="000000"/>
            <w:kern w:val="2"/>
            <w:sz w:val="16"/>
            <w:szCs w:val="16"/>
            <w:lang w:val="en-US"/>
          </w:rPr>
          <w:t>do</w:t>
        </w:r>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gosuslugi</w:t>
        </w:r>
        <w:proofErr w:type="spellEnd"/>
        <w:r w:rsidRPr="00F93807">
          <w:rPr>
            <w:rFonts w:ascii="Times New Roman" w:hAnsi="Times New Roman" w:cs="Times New Roman"/>
            <w:color w:val="000000"/>
            <w:kern w:val="2"/>
            <w:sz w:val="16"/>
            <w:szCs w:val="16"/>
          </w:rPr>
          <w:t>.</w:t>
        </w:r>
        <w:proofErr w:type="spellStart"/>
        <w:r w:rsidRPr="00F93807">
          <w:rPr>
            <w:rFonts w:ascii="Times New Roman" w:hAnsi="Times New Roman" w:cs="Times New Roman"/>
            <w:color w:val="000000"/>
            <w:kern w:val="2"/>
            <w:sz w:val="16"/>
            <w:szCs w:val="16"/>
            <w:lang w:val="en-US"/>
          </w:rPr>
          <w:t>ru</w:t>
        </w:r>
        <w:proofErr w:type="spellEnd"/>
      </w:hyperlink>
      <w:r w:rsidRPr="00F93807">
        <w:rPr>
          <w:rFonts w:ascii="Times New Roman" w:eastAsia="SimSun" w:hAnsi="Times New Roman" w:cs="Times New Roman"/>
          <w:color w:val="000000"/>
          <w:kern w:val="2"/>
          <w:sz w:val="16"/>
          <w:szCs w:val="16"/>
          <w:lang w:bidi="hi-IN"/>
        </w:rPr>
        <w:t xml:space="preserve">, а также может быть </w:t>
      </w:r>
      <w:proofErr w:type="gramStart"/>
      <w:r w:rsidRPr="00F93807">
        <w:rPr>
          <w:rFonts w:ascii="Times New Roman" w:eastAsia="SimSun" w:hAnsi="Times New Roman" w:cs="Times New Roman"/>
          <w:color w:val="000000"/>
          <w:kern w:val="2"/>
          <w:sz w:val="16"/>
          <w:szCs w:val="16"/>
          <w:lang w:bidi="hi-IN"/>
        </w:rPr>
        <w:t>принята</w:t>
      </w:r>
      <w:proofErr w:type="gramEnd"/>
      <w:r w:rsidRPr="00F93807">
        <w:rPr>
          <w:rFonts w:ascii="Times New Roman" w:eastAsia="SimSun" w:hAnsi="Times New Roman" w:cs="Times New Roman"/>
          <w:color w:val="000000"/>
          <w:kern w:val="2"/>
          <w:sz w:val="16"/>
          <w:szCs w:val="16"/>
          <w:lang w:bidi="hi-IN"/>
        </w:rPr>
        <w:t xml:space="preserve"> при личном приеме заявителя.</w:t>
      </w:r>
    </w:p>
    <w:p w:rsidR="00F93807" w:rsidRPr="00F93807" w:rsidRDefault="00F93807" w:rsidP="0081020B">
      <w:pPr>
        <w:autoSpaceDE w:val="0"/>
        <w:adjustRightInd w:val="0"/>
        <w:spacing w:after="0" w:line="240" w:lineRule="auto"/>
        <w:ind w:firstLine="284"/>
        <w:jc w:val="both"/>
        <w:rPr>
          <w:rFonts w:ascii="Times New Roman" w:hAnsi="Times New Roman" w:cs="Times New Roman"/>
          <w:sz w:val="16"/>
          <w:szCs w:val="16"/>
        </w:rPr>
      </w:pPr>
      <w:r w:rsidRPr="00F93807">
        <w:rPr>
          <w:rFonts w:ascii="Times New Roman" w:hAnsi="Times New Roman" w:cs="Times New Roman"/>
          <w:sz w:val="16"/>
          <w:szCs w:val="16"/>
        </w:rPr>
        <w:t>5.10. Жалоба должна содержать:</w:t>
      </w:r>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proofErr w:type="gramStart"/>
      <w:r w:rsidRPr="00F93807">
        <w:rPr>
          <w:rFonts w:ascii="Times New Roman" w:eastAsia="SimSun" w:hAnsi="Times New Roman" w:cs="Times New Roman"/>
          <w:kern w:val="2"/>
          <w:sz w:val="16"/>
          <w:szCs w:val="16"/>
          <w:lang w:bidi="hi-IN"/>
        </w:rPr>
        <w:t>наименование органа, предоставляющего муниципальную услугу, должностного лица органа, предоставляющего муниципальную услугу, муниц</w:t>
      </w:r>
      <w:r w:rsidRPr="00F93807">
        <w:rPr>
          <w:rFonts w:ascii="Times New Roman" w:eastAsia="SimSun" w:hAnsi="Times New Roman" w:cs="Times New Roman"/>
          <w:kern w:val="2"/>
          <w:sz w:val="16"/>
          <w:szCs w:val="16"/>
          <w:lang w:bidi="hi-IN"/>
        </w:rPr>
        <w:t>и</w:t>
      </w:r>
      <w:r w:rsidRPr="00F93807">
        <w:rPr>
          <w:rFonts w:ascii="Times New Roman" w:eastAsia="SimSun" w:hAnsi="Times New Roman" w:cs="Times New Roman"/>
          <w:kern w:val="2"/>
          <w:sz w:val="16"/>
          <w:szCs w:val="16"/>
          <w:lang w:bidi="hi-IN"/>
        </w:rPr>
        <w:t xml:space="preserve">пального служащего, многофункционального центра, его руководителя и (или) работника, организаций, предусмотренных частью 1.1 статьи 16 </w:t>
      </w:r>
      <w:r w:rsidRPr="00F93807">
        <w:rPr>
          <w:rFonts w:ascii="Times New Roman" w:hAnsi="Times New Roman" w:cs="Times New Roman"/>
          <w:sz w:val="16"/>
          <w:szCs w:val="16"/>
          <w:lang w:eastAsia="ar-SA"/>
        </w:rPr>
        <w:t>Федерал</w:t>
      </w:r>
      <w:r w:rsidRPr="00F93807">
        <w:rPr>
          <w:rFonts w:ascii="Times New Roman" w:hAnsi="Times New Roman" w:cs="Times New Roman"/>
          <w:sz w:val="16"/>
          <w:szCs w:val="16"/>
          <w:lang w:eastAsia="ar-SA"/>
        </w:rPr>
        <w:t>ь</w:t>
      </w:r>
      <w:r w:rsidRPr="00F93807">
        <w:rPr>
          <w:rFonts w:ascii="Times New Roman" w:hAnsi="Times New Roman" w:cs="Times New Roman"/>
          <w:sz w:val="16"/>
          <w:szCs w:val="16"/>
          <w:lang w:eastAsia="ar-SA"/>
        </w:rPr>
        <w:t>ного закона №210-ФЗ</w:t>
      </w:r>
      <w:r w:rsidRPr="00F93807">
        <w:rPr>
          <w:rFonts w:ascii="Times New Roman" w:eastAsia="SimSun" w:hAnsi="Times New Roman" w:cs="Times New Roman"/>
          <w:kern w:val="2"/>
          <w:sz w:val="16"/>
          <w:szCs w:val="16"/>
          <w:lang w:bidi="hi-IN"/>
        </w:rPr>
        <w:t>, их руководителей и (или) работников, решения и действия (бездействие) которых обжалуются;</w:t>
      </w:r>
      <w:proofErr w:type="gramEnd"/>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proofErr w:type="gramStart"/>
      <w:r w:rsidRPr="00F93807">
        <w:rPr>
          <w:rFonts w:ascii="Times New Roman" w:eastAsia="SimSun" w:hAnsi="Times New Roman" w:cs="Times New Roman"/>
          <w:kern w:val="2"/>
          <w:sz w:val="16"/>
          <w:szCs w:val="16"/>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eastAsia="SimSun" w:hAnsi="Times New Roman" w:cs="Times New Roman"/>
          <w:kern w:val="2"/>
          <w:sz w:val="16"/>
          <w:szCs w:val="16"/>
          <w:lang w:bidi="hi-IN"/>
        </w:rPr>
        <w:t>сведения об обжалуемых решениях и действиях (бездействии) органа, предоставляющего муниципальную услугу, должностного лица органа, предо</w:t>
      </w:r>
      <w:r w:rsidRPr="00F93807">
        <w:rPr>
          <w:rFonts w:ascii="Times New Roman" w:eastAsia="SimSun" w:hAnsi="Times New Roman" w:cs="Times New Roman"/>
          <w:kern w:val="2"/>
          <w:sz w:val="16"/>
          <w:szCs w:val="16"/>
          <w:lang w:bidi="hi-IN"/>
        </w:rPr>
        <w:t>с</w:t>
      </w:r>
      <w:r w:rsidRPr="00F93807">
        <w:rPr>
          <w:rFonts w:ascii="Times New Roman" w:eastAsia="SimSun" w:hAnsi="Times New Roman" w:cs="Times New Roman"/>
          <w:kern w:val="2"/>
          <w:sz w:val="16"/>
          <w:szCs w:val="16"/>
          <w:lang w:bidi="hi-IN"/>
        </w:rPr>
        <w:t>тавляющего муниципальную услугу, либо муниципального служащего, многофункционального центра, работника многофункционального центра, орган</w:t>
      </w:r>
      <w:r w:rsidRPr="00F93807">
        <w:rPr>
          <w:rFonts w:ascii="Times New Roman" w:eastAsia="SimSun" w:hAnsi="Times New Roman" w:cs="Times New Roman"/>
          <w:kern w:val="2"/>
          <w:sz w:val="16"/>
          <w:szCs w:val="16"/>
          <w:lang w:bidi="hi-IN"/>
        </w:rPr>
        <w:t>и</w:t>
      </w:r>
      <w:r w:rsidRPr="00F93807">
        <w:rPr>
          <w:rFonts w:ascii="Times New Roman" w:eastAsia="SimSun" w:hAnsi="Times New Roman" w:cs="Times New Roman"/>
          <w:kern w:val="2"/>
          <w:sz w:val="16"/>
          <w:szCs w:val="16"/>
          <w:lang w:bidi="hi-IN"/>
        </w:rPr>
        <w:t xml:space="preserve">заций, предусмотренных частью 1.1 статьи 16 </w:t>
      </w:r>
      <w:r w:rsidRPr="00F93807">
        <w:rPr>
          <w:rFonts w:ascii="Times New Roman" w:hAnsi="Times New Roman" w:cs="Times New Roman"/>
          <w:sz w:val="16"/>
          <w:szCs w:val="16"/>
          <w:lang w:eastAsia="ar-SA"/>
        </w:rPr>
        <w:t>Федерального закона №210-ФЗ</w:t>
      </w:r>
      <w:r w:rsidRPr="00F93807">
        <w:rPr>
          <w:rFonts w:ascii="Times New Roman" w:eastAsia="SimSun" w:hAnsi="Times New Roman" w:cs="Times New Roman"/>
          <w:kern w:val="2"/>
          <w:sz w:val="16"/>
          <w:szCs w:val="16"/>
          <w:lang w:bidi="hi-IN"/>
        </w:rPr>
        <w:t>, их работников;</w:t>
      </w:r>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eastAsia="SimSun" w:hAnsi="Times New Roman" w:cs="Times New Roman"/>
          <w:kern w:val="2"/>
          <w:sz w:val="16"/>
          <w:szCs w:val="16"/>
          <w:lang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F93807">
        <w:rPr>
          <w:rFonts w:ascii="Times New Roman" w:eastAsia="SimSun" w:hAnsi="Times New Roman" w:cs="Times New Roman"/>
          <w:kern w:val="2"/>
          <w:sz w:val="16"/>
          <w:szCs w:val="16"/>
          <w:lang w:bidi="hi-IN"/>
        </w:rPr>
        <w:t>о</w:t>
      </w:r>
      <w:r w:rsidRPr="00F93807">
        <w:rPr>
          <w:rFonts w:ascii="Times New Roman" w:eastAsia="SimSun" w:hAnsi="Times New Roman" w:cs="Times New Roman"/>
          <w:kern w:val="2"/>
          <w:sz w:val="16"/>
          <w:szCs w:val="16"/>
          <w:lang w:bidi="hi-IN"/>
        </w:rPr>
        <w:t>гофункционального центра, организаций, предусмотренных частью 1.1 статьи 16</w:t>
      </w:r>
      <w:r w:rsidRPr="00F93807">
        <w:rPr>
          <w:rFonts w:ascii="Times New Roman" w:hAnsi="Times New Roman" w:cs="Times New Roman"/>
          <w:kern w:val="2"/>
          <w:sz w:val="16"/>
          <w:szCs w:val="16"/>
        </w:rPr>
        <w:t xml:space="preserve"> </w:t>
      </w:r>
      <w:r w:rsidRPr="00F93807">
        <w:rPr>
          <w:rFonts w:ascii="Times New Roman" w:hAnsi="Times New Roman" w:cs="Times New Roman"/>
          <w:sz w:val="16"/>
          <w:szCs w:val="16"/>
          <w:lang w:eastAsia="ar-SA"/>
        </w:rPr>
        <w:t>Федерального закона №210-ФЗ</w:t>
      </w:r>
      <w:r w:rsidRPr="00F93807">
        <w:rPr>
          <w:rFonts w:ascii="Times New Roman" w:eastAsia="SimSun" w:hAnsi="Times New Roman" w:cs="Times New Roman"/>
          <w:kern w:val="2"/>
          <w:sz w:val="16"/>
          <w:szCs w:val="16"/>
          <w:lang w:bidi="hi-IN"/>
        </w:rPr>
        <w:t>, их работников. Заявителем могут быть представлены документы (при наличии), подтверждающие доводы заявителя, либо их копии.</w:t>
      </w:r>
    </w:p>
    <w:p w:rsidR="00F93807" w:rsidRPr="00F93807" w:rsidRDefault="00F93807" w:rsidP="008102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hAnsi="Times New Roman" w:cs="Times New Roman"/>
          <w:sz w:val="16"/>
          <w:szCs w:val="16"/>
        </w:rPr>
        <w:t>5.11.</w:t>
      </w:r>
      <w:r w:rsidRPr="00F93807">
        <w:rPr>
          <w:rFonts w:ascii="Times New Roman" w:eastAsia="SimSun" w:hAnsi="Times New Roman" w:cs="Times New Roman"/>
          <w:kern w:val="2"/>
          <w:sz w:val="16"/>
          <w:szCs w:val="16"/>
          <w:lang w:bidi="hi-IN"/>
        </w:rPr>
        <w:t xml:space="preserve"> </w:t>
      </w:r>
      <w:proofErr w:type="gramStart"/>
      <w:r w:rsidRPr="00F93807">
        <w:rPr>
          <w:rFonts w:ascii="Times New Roman" w:eastAsia="SimSun" w:hAnsi="Times New Roman" w:cs="Times New Roman"/>
          <w:kern w:val="2"/>
          <w:sz w:val="16"/>
          <w:szCs w:val="16"/>
          <w:lang w:bidi="hi-I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F93807">
        <w:rPr>
          <w:rFonts w:ascii="Times New Roman" w:hAnsi="Times New Roman" w:cs="Times New Roman"/>
          <w:sz w:val="16"/>
          <w:szCs w:val="16"/>
          <w:lang w:eastAsia="ar-SA"/>
        </w:rPr>
        <w:t>Федерального закона №210-ФЗ</w:t>
      </w:r>
      <w:r w:rsidRPr="00F93807">
        <w:rPr>
          <w:rFonts w:ascii="Times New Roman" w:eastAsia="SimSun" w:hAnsi="Times New Roman" w:cs="Times New Roman"/>
          <w:kern w:val="2"/>
          <w:sz w:val="16"/>
          <w:szCs w:val="16"/>
          <w:lang w:bidi="hi-IN"/>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Pr="00F93807">
        <w:rPr>
          <w:rFonts w:ascii="Times New Roman" w:eastAsia="SimSun" w:hAnsi="Times New Roman" w:cs="Times New Roman"/>
          <w:kern w:val="2"/>
          <w:sz w:val="16"/>
          <w:szCs w:val="16"/>
          <w:lang w:bidi="hi-IN"/>
        </w:rPr>
        <w:t>у</w:t>
      </w:r>
      <w:r w:rsidRPr="00F93807">
        <w:rPr>
          <w:rFonts w:ascii="Times New Roman" w:eastAsia="SimSun" w:hAnsi="Times New Roman" w:cs="Times New Roman"/>
          <w:kern w:val="2"/>
          <w:sz w:val="16"/>
          <w:szCs w:val="16"/>
          <w:lang w:bidi="hi-IN"/>
        </w:rPr>
        <w:lastRenderedPageBreak/>
        <w:t xml:space="preserve">гу, многофункционального центра, организаций, предусмотренных частью 1.1 статьи 16 </w:t>
      </w:r>
      <w:r w:rsidRPr="00F93807">
        <w:rPr>
          <w:rFonts w:ascii="Times New Roman" w:hAnsi="Times New Roman" w:cs="Times New Roman"/>
          <w:sz w:val="16"/>
          <w:szCs w:val="16"/>
          <w:lang w:eastAsia="ar-SA"/>
        </w:rPr>
        <w:t>Федерального закона №210-ФЗ</w:t>
      </w:r>
      <w:r w:rsidRPr="00F93807">
        <w:rPr>
          <w:rFonts w:ascii="Times New Roman" w:eastAsia="SimSun" w:hAnsi="Times New Roman" w:cs="Times New Roman"/>
          <w:kern w:val="2"/>
          <w:sz w:val="16"/>
          <w:szCs w:val="16"/>
          <w:lang w:bidi="hi-IN"/>
        </w:rPr>
        <w:t>, в</w:t>
      </w:r>
      <w:proofErr w:type="gramEnd"/>
      <w:r w:rsidRPr="00F93807">
        <w:rPr>
          <w:rFonts w:ascii="Times New Roman" w:eastAsia="SimSun" w:hAnsi="Times New Roman" w:cs="Times New Roman"/>
          <w:kern w:val="2"/>
          <w:sz w:val="16"/>
          <w:szCs w:val="16"/>
          <w:lang w:bidi="hi-IN"/>
        </w:rPr>
        <w:t xml:space="preserve"> </w:t>
      </w:r>
      <w:proofErr w:type="gramStart"/>
      <w:r w:rsidRPr="00F93807">
        <w:rPr>
          <w:rFonts w:ascii="Times New Roman" w:eastAsia="SimSun" w:hAnsi="Times New Roman" w:cs="Times New Roman"/>
          <w:kern w:val="2"/>
          <w:sz w:val="16"/>
          <w:szCs w:val="16"/>
          <w:lang w:bidi="hi-IN"/>
        </w:rPr>
        <w:t>приеме</w:t>
      </w:r>
      <w:proofErr w:type="gramEnd"/>
      <w:r w:rsidRPr="00F93807">
        <w:rPr>
          <w:rFonts w:ascii="Times New Roman" w:eastAsia="SimSun" w:hAnsi="Times New Roman" w:cs="Times New Roman"/>
          <w:kern w:val="2"/>
          <w:sz w:val="16"/>
          <w:szCs w:val="16"/>
          <w:lang w:bidi="hi-I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807" w:rsidRPr="00F93807" w:rsidRDefault="00F93807" w:rsidP="0081020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eastAsia="SimSun" w:hAnsi="Times New Roman" w:cs="Times New Roman"/>
          <w:kern w:val="2"/>
          <w:sz w:val="16"/>
          <w:szCs w:val="16"/>
          <w:lang w:bidi="hi-IN"/>
        </w:rPr>
        <w:t>5.12. по результатам рассмотрения жалобы принимается одно из следующих решений:</w:t>
      </w:r>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proofErr w:type="gramStart"/>
      <w:r w:rsidRPr="00F93807">
        <w:rPr>
          <w:rFonts w:ascii="Times New Roman" w:eastAsia="SimSun" w:hAnsi="Times New Roman" w:cs="Times New Roman"/>
          <w:kern w:val="2"/>
          <w:sz w:val="16"/>
          <w:szCs w:val="16"/>
          <w:lang w:bidi="hi-IN"/>
        </w:rPr>
        <w:t>жалоба удовлетворяется, в том числе в форме отмены принятого решения, исправления допущенных опечаток и ошибок в выданных в результате пр</w:t>
      </w:r>
      <w:r w:rsidRPr="00F93807">
        <w:rPr>
          <w:rFonts w:ascii="Times New Roman" w:eastAsia="SimSun" w:hAnsi="Times New Roman" w:cs="Times New Roman"/>
          <w:kern w:val="2"/>
          <w:sz w:val="16"/>
          <w:szCs w:val="16"/>
          <w:lang w:bidi="hi-IN"/>
        </w:rPr>
        <w:t>е</w:t>
      </w:r>
      <w:r w:rsidRPr="00F93807">
        <w:rPr>
          <w:rFonts w:ascii="Times New Roman" w:eastAsia="SimSun" w:hAnsi="Times New Roman" w:cs="Times New Roman"/>
          <w:kern w:val="2"/>
          <w:sz w:val="16"/>
          <w:szCs w:val="16"/>
          <w:lang w:bidi="hi-IN"/>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eastAsia="SimSun" w:hAnsi="Times New Roman" w:cs="Times New Roman"/>
          <w:kern w:val="2"/>
          <w:sz w:val="16"/>
          <w:szCs w:val="16"/>
          <w:lang w:bidi="hi-IN"/>
        </w:rPr>
        <w:t>в удовлетворении жалобы отказывается.</w:t>
      </w:r>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eastAsia="SimSun" w:hAnsi="Times New Roman" w:cs="Times New Roman"/>
          <w:kern w:val="2"/>
          <w:sz w:val="16"/>
          <w:szCs w:val="16"/>
          <w:lang w:bidi="hi-IN"/>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807" w:rsidRPr="00F93807" w:rsidRDefault="00F93807" w:rsidP="0081020B">
      <w:pPr>
        <w:spacing w:after="0" w:line="240" w:lineRule="auto"/>
        <w:ind w:firstLine="284"/>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5.13.1. В случае признания жалобы подлежащей удовлетворению в ответе заявителю, указанном в пункте 5.13. раздела 5 настоящего администрати</w:t>
      </w:r>
      <w:r w:rsidRPr="00F93807">
        <w:rPr>
          <w:rFonts w:ascii="Times New Roman" w:hAnsi="Times New Roman" w:cs="Times New Roman"/>
          <w:sz w:val="16"/>
          <w:szCs w:val="16"/>
          <w:lang w:eastAsia="zh-CN"/>
        </w:rPr>
        <w:t>в</w:t>
      </w:r>
      <w:r w:rsidRPr="00F93807">
        <w:rPr>
          <w:rFonts w:ascii="Times New Roman" w:hAnsi="Times New Roman" w:cs="Times New Roman"/>
          <w:sz w:val="16"/>
          <w:szCs w:val="16"/>
          <w:lang w:eastAsia="zh-CN"/>
        </w:rPr>
        <w:t>ного регламента</w:t>
      </w:r>
      <w:r w:rsidRPr="00F93807">
        <w:rPr>
          <w:rFonts w:ascii="Times New Roman" w:hAnsi="Times New Roman" w:cs="Times New Roman"/>
          <w:kern w:val="1"/>
          <w:sz w:val="16"/>
          <w:szCs w:val="16"/>
          <w:lang w:eastAsia="zh-CN"/>
        </w:rPr>
        <w:t>,</w:t>
      </w:r>
      <w:r w:rsidRPr="00F93807">
        <w:rPr>
          <w:rFonts w:ascii="Times New Roman" w:hAnsi="Times New Roman" w:cs="Times New Roman"/>
          <w:sz w:val="16"/>
          <w:szCs w:val="16"/>
          <w:lang w:eastAsia="zh-CN"/>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F93807">
        <w:rPr>
          <w:rFonts w:ascii="Times New Roman" w:hAnsi="Times New Roman" w:cs="Times New Roman"/>
          <w:kern w:val="1"/>
          <w:sz w:val="16"/>
          <w:szCs w:val="16"/>
          <w:lang w:eastAsia="zh-CN"/>
        </w:rPr>
        <w:t>Федерального закона № 210-ФЗ</w:t>
      </w:r>
      <w:r w:rsidRPr="00F93807">
        <w:rPr>
          <w:rFonts w:ascii="Times New Roman" w:hAnsi="Times New Roman" w:cs="Times New Roman"/>
          <w:sz w:val="16"/>
          <w:szCs w:val="16"/>
          <w:lang w:eastAsia="zh-CN"/>
        </w:rPr>
        <w:t>, в целях незамедлительного устранения выявленных наруш</w:t>
      </w:r>
      <w:r w:rsidRPr="00F93807">
        <w:rPr>
          <w:rFonts w:ascii="Times New Roman" w:hAnsi="Times New Roman" w:cs="Times New Roman"/>
          <w:sz w:val="16"/>
          <w:szCs w:val="16"/>
          <w:lang w:eastAsia="zh-CN"/>
        </w:rPr>
        <w:t>е</w:t>
      </w:r>
      <w:r w:rsidRPr="00F93807">
        <w:rPr>
          <w:rFonts w:ascii="Times New Roman" w:hAnsi="Times New Roman" w:cs="Times New Roman"/>
          <w:sz w:val="16"/>
          <w:szCs w:val="16"/>
          <w:lang w:eastAsia="zh-CN"/>
        </w:rPr>
        <w:t xml:space="preserve">ний при оказании  муниципальной услуги, а также приносятся извинения за доставленные </w:t>
      </w:r>
      <w:proofErr w:type="gramStart"/>
      <w:r w:rsidRPr="00F93807">
        <w:rPr>
          <w:rFonts w:ascii="Times New Roman" w:hAnsi="Times New Roman" w:cs="Times New Roman"/>
          <w:sz w:val="16"/>
          <w:szCs w:val="16"/>
          <w:lang w:eastAsia="zh-CN"/>
        </w:rPr>
        <w:t>неудобства</w:t>
      </w:r>
      <w:proofErr w:type="gramEnd"/>
      <w:r w:rsidRPr="00F93807">
        <w:rPr>
          <w:rFonts w:ascii="Times New Roman" w:hAnsi="Times New Roman" w:cs="Times New Roman"/>
          <w:sz w:val="16"/>
          <w:szCs w:val="16"/>
          <w:lang w:eastAsia="zh-CN"/>
        </w:rPr>
        <w:t xml:space="preserve"> и указывается информация о дальнейших </w:t>
      </w:r>
      <w:proofErr w:type="gramStart"/>
      <w:r w:rsidRPr="00F93807">
        <w:rPr>
          <w:rFonts w:ascii="Times New Roman" w:hAnsi="Times New Roman" w:cs="Times New Roman"/>
          <w:sz w:val="16"/>
          <w:szCs w:val="16"/>
          <w:lang w:eastAsia="zh-CN"/>
        </w:rPr>
        <w:t>действ</w:t>
      </w:r>
      <w:r w:rsidRPr="00F93807">
        <w:rPr>
          <w:rFonts w:ascii="Times New Roman" w:hAnsi="Times New Roman" w:cs="Times New Roman"/>
          <w:sz w:val="16"/>
          <w:szCs w:val="16"/>
          <w:lang w:eastAsia="zh-CN"/>
        </w:rPr>
        <w:t>и</w:t>
      </w:r>
      <w:r w:rsidRPr="00F93807">
        <w:rPr>
          <w:rFonts w:ascii="Times New Roman" w:hAnsi="Times New Roman" w:cs="Times New Roman"/>
          <w:sz w:val="16"/>
          <w:szCs w:val="16"/>
          <w:lang w:eastAsia="zh-CN"/>
        </w:rPr>
        <w:t>ях</w:t>
      </w:r>
      <w:proofErr w:type="gramEnd"/>
      <w:r w:rsidRPr="00F93807">
        <w:rPr>
          <w:rFonts w:ascii="Times New Roman" w:hAnsi="Times New Roman" w:cs="Times New Roman"/>
          <w:sz w:val="16"/>
          <w:szCs w:val="16"/>
          <w:lang w:eastAsia="zh-CN"/>
        </w:rPr>
        <w:t>, которые необходимо совершить заявителю в целях получения муниципальной услуги.</w:t>
      </w:r>
    </w:p>
    <w:p w:rsidR="00F93807" w:rsidRPr="00F93807" w:rsidRDefault="00F9380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2"/>
          <w:sz w:val="16"/>
          <w:szCs w:val="16"/>
          <w:lang w:bidi="hi-IN"/>
        </w:rPr>
      </w:pPr>
      <w:r w:rsidRPr="00F93807">
        <w:rPr>
          <w:rFonts w:ascii="Times New Roman" w:hAnsi="Times New Roman" w:cs="Times New Roman"/>
          <w:sz w:val="16"/>
          <w:szCs w:val="16"/>
          <w:lang w:eastAsia="zh-CN"/>
        </w:rPr>
        <w:t xml:space="preserve">5.13.2. В случае признания </w:t>
      </w:r>
      <w:proofErr w:type="gramStart"/>
      <w:r w:rsidRPr="00F93807">
        <w:rPr>
          <w:rFonts w:ascii="Times New Roman" w:hAnsi="Times New Roman" w:cs="Times New Roman"/>
          <w:sz w:val="16"/>
          <w:szCs w:val="16"/>
          <w:lang w:eastAsia="zh-CN"/>
        </w:rPr>
        <w:t>жалобы</w:t>
      </w:r>
      <w:proofErr w:type="gramEnd"/>
      <w:r w:rsidRPr="00F93807">
        <w:rPr>
          <w:rFonts w:ascii="Times New Roman" w:hAnsi="Times New Roman" w:cs="Times New Roman"/>
          <w:sz w:val="16"/>
          <w:szCs w:val="16"/>
          <w:lang w:eastAsia="zh-CN"/>
        </w:rPr>
        <w:t xml:space="preserve"> не подлежащей удовлетворению в ответе заявителю, указанном в пункте 5.13. раздела 5 настоящего администр</w:t>
      </w:r>
      <w:r w:rsidRPr="00F93807">
        <w:rPr>
          <w:rFonts w:ascii="Times New Roman" w:hAnsi="Times New Roman" w:cs="Times New Roman"/>
          <w:sz w:val="16"/>
          <w:szCs w:val="16"/>
          <w:lang w:eastAsia="zh-CN"/>
        </w:rPr>
        <w:t>а</w:t>
      </w:r>
      <w:r w:rsidRPr="00F93807">
        <w:rPr>
          <w:rFonts w:ascii="Times New Roman" w:hAnsi="Times New Roman" w:cs="Times New Roman"/>
          <w:sz w:val="16"/>
          <w:szCs w:val="16"/>
          <w:lang w:eastAsia="zh-CN"/>
        </w:rPr>
        <w:t>тивного регламента</w:t>
      </w:r>
      <w:r w:rsidRPr="00F93807">
        <w:rPr>
          <w:rFonts w:ascii="Times New Roman" w:hAnsi="Times New Roman" w:cs="Times New Roman"/>
          <w:kern w:val="1"/>
          <w:sz w:val="16"/>
          <w:szCs w:val="16"/>
          <w:lang w:eastAsia="zh-CN"/>
        </w:rPr>
        <w:t>,</w:t>
      </w:r>
      <w:r w:rsidRPr="00F93807">
        <w:rPr>
          <w:rFonts w:ascii="Times New Roman" w:hAnsi="Times New Roman" w:cs="Times New Roman"/>
          <w:sz w:val="16"/>
          <w:szCs w:val="16"/>
          <w:lang w:eastAsia="zh-CN"/>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93807" w:rsidRPr="00F93807" w:rsidRDefault="00F93807" w:rsidP="0081020B">
      <w:pPr>
        <w:shd w:val="clear" w:color="auto" w:fill="FFFFFF"/>
        <w:suppressAutoHyphens/>
        <w:spacing w:after="0" w:line="240" w:lineRule="auto"/>
        <w:ind w:firstLine="284"/>
        <w:jc w:val="both"/>
        <w:rPr>
          <w:rFonts w:ascii="Times New Roman" w:hAnsi="Times New Roman" w:cs="Times New Roman"/>
          <w:color w:val="00000A"/>
          <w:sz w:val="16"/>
          <w:szCs w:val="16"/>
        </w:rPr>
      </w:pPr>
      <w:r w:rsidRPr="00F93807">
        <w:rPr>
          <w:rFonts w:ascii="Times New Roman" w:eastAsia="SimSun" w:hAnsi="Times New Roman" w:cs="Times New Roman"/>
          <w:kern w:val="2"/>
          <w:sz w:val="16"/>
          <w:szCs w:val="16"/>
          <w:lang w:bidi="hi-IN"/>
        </w:rPr>
        <w:t xml:space="preserve">5.14. В случае установления в ходе или по результатам </w:t>
      </w:r>
      <w:proofErr w:type="gramStart"/>
      <w:r w:rsidRPr="00F93807">
        <w:rPr>
          <w:rFonts w:ascii="Times New Roman" w:eastAsia="SimSun" w:hAnsi="Times New Roman" w:cs="Times New Roman"/>
          <w:kern w:val="2"/>
          <w:sz w:val="16"/>
          <w:szCs w:val="16"/>
          <w:lang w:bidi="hi-IN"/>
        </w:rPr>
        <w:t>рассмотрения жалобы признаков состава административного правонарушения</w:t>
      </w:r>
      <w:proofErr w:type="gramEnd"/>
      <w:r w:rsidRPr="00F93807">
        <w:rPr>
          <w:rFonts w:ascii="Times New Roman" w:eastAsia="SimSun" w:hAnsi="Times New Roman" w:cs="Times New Roman"/>
          <w:kern w:val="2"/>
          <w:sz w:val="16"/>
          <w:szCs w:val="16"/>
          <w:lang w:bidi="hi-IN"/>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tbl>
      <w:tblPr>
        <w:tblW w:w="567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F93807" w:rsidRPr="00F93807" w:rsidTr="00DA3BE7">
        <w:tc>
          <w:tcPr>
            <w:tcW w:w="5670" w:type="dxa"/>
            <w:tcBorders>
              <w:top w:val="nil"/>
              <w:left w:val="nil"/>
              <w:bottom w:val="nil"/>
              <w:right w:val="nil"/>
            </w:tcBorders>
            <w:shd w:val="clear" w:color="auto" w:fill="auto"/>
          </w:tcPr>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kern w:val="1"/>
                <w:sz w:val="16"/>
                <w:szCs w:val="16"/>
                <w:lang w:eastAsia="zh-CN" w:bidi="hi-IN"/>
              </w:rPr>
            </w:pPr>
            <w:r w:rsidRPr="00F93807">
              <w:rPr>
                <w:rFonts w:ascii="Times New Roman" w:eastAsia="SimSun" w:hAnsi="Times New Roman" w:cs="Times New Roman"/>
                <w:b/>
                <w:kern w:val="1"/>
                <w:sz w:val="16"/>
                <w:szCs w:val="16"/>
                <w:lang w:eastAsia="zh-CN" w:bidi="hi-IN"/>
              </w:rPr>
              <w:br w:type="page"/>
            </w:r>
            <w:r w:rsidRPr="00F93807">
              <w:rPr>
                <w:rFonts w:ascii="Times New Roman" w:eastAsia="SimSun" w:hAnsi="Times New Roman" w:cs="Times New Roman"/>
                <w:kern w:val="1"/>
                <w:sz w:val="16"/>
                <w:szCs w:val="16"/>
                <w:lang w:eastAsia="zh-CN" w:bidi="hi-IN"/>
              </w:rPr>
              <w:t>Приложение №1</w:t>
            </w:r>
            <w:r w:rsidR="00DA3BE7">
              <w:rPr>
                <w:rFonts w:ascii="Times New Roman" w:eastAsia="SimSun" w:hAnsi="Times New Roman" w:cs="Times New Roman"/>
                <w:kern w:val="1"/>
                <w:sz w:val="16"/>
                <w:szCs w:val="16"/>
                <w:lang w:eastAsia="zh-CN" w:bidi="hi-IN"/>
              </w:rPr>
              <w:t xml:space="preserve"> </w:t>
            </w:r>
            <w:r w:rsidRPr="00F93807">
              <w:rPr>
                <w:rFonts w:ascii="Times New Roman" w:eastAsia="SimSun" w:hAnsi="Times New Roman" w:cs="Times New Roman"/>
                <w:kern w:val="1"/>
                <w:sz w:val="16"/>
                <w:szCs w:val="16"/>
                <w:lang w:eastAsia="zh-CN" w:bidi="hi-IN"/>
              </w:rPr>
              <w:t>к административному регламенту</w:t>
            </w:r>
          </w:p>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b/>
                <w:kern w:val="1"/>
                <w:sz w:val="16"/>
                <w:szCs w:val="16"/>
                <w:lang w:eastAsia="zh-CN" w:bidi="hi-IN"/>
              </w:rPr>
            </w:pPr>
            <w:r w:rsidRPr="00F93807">
              <w:rPr>
                <w:rFonts w:ascii="Times New Roman" w:eastAsia="SimSun" w:hAnsi="Times New Roman" w:cs="Times New Roman"/>
                <w:kern w:val="1"/>
                <w:sz w:val="16"/>
                <w:szCs w:val="16"/>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F93807" w:rsidRPr="00F93807" w:rsidRDefault="00F93807" w:rsidP="0081020B">
      <w:pPr>
        <w:widowControl w:val="0"/>
        <w:suppressAutoHyphens/>
        <w:autoSpaceDE w:val="0"/>
        <w:spacing w:after="0" w:line="240" w:lineRule="auto"/>
        <w:jc w:val="both"/>
        <w:rPr>
          <w:rFonts w:ascii="Times New Roman" w:eastAsia="SimSun" w:hAnsi="Times New Roman" w:cs="Times New Roman"/>
          <w:b/>
          <w:kern w:val="1"/>
          <w:sz w:val="16"/>
          <w:szCs w:val="16"/>
          <w:lang w:eastAsia="zh-CN" w:bidi="hi-IN"/>
        </w:rPr>
      </w:pPr>
    </w:p>
    <w:p w:rsidR="00DA3BE7" w:rsidRDefault="00F93807" w:rsidP="0081020B">
      <w:pPr>
        <w:spacing w:after="0" w:line="240" w:lineRule="auto"/>
        <w:ind w:left="4820"/>
        <w:jc w:val="right"/>
        <w:rPr>
          <w:rFonts w:ascii="Times New Roman" w:hAnsi="Times New Roman" w:cs="Times New Roman"/>
          <w:sz w:val="16"/>
          <w:szCs w:val="16"/>
          <w:lang w:eastAsia="zh-CN"/>
        </w:rPr>
      </w:pPr>
      <w:r w:rsidRPr="00F93807">
        <w:rPr>
          <w:rFonts w:ascii="Times New Roman" w:hAnsi="Times New Roman" w:cs="Times New Roman"/>
          <w:sz w:val="16"/>
          <w:szCs w:val="16"/>
          <w:lang w:eastAsia="zh-CN"/>
        </w:rPr>
        <w:t xml:space="preserve">В комитет по управлению социальным комплексом </w:t>
      </w:r>
    </w:p>
    <w:p w:rsidR="00F93807" w:rsidRPr="00F93807" w:rsidRDefault="00F93807" w:rsidP="0081020B">
      <w:pPr>
        <w:spacing w:after="0" w:line="240" w:lineRule="auto"/>
        <w:ind w:left="4820"/>
        <w:jc w:val="right"/>
        <w:rPr>
          <w:rFonts w:ascii="Times New Roman" w:hAnsi="Times New Roman" w:cs="Times New Roman"/>
          <w:sz w:val="16"/>
          <w:szCs w:val="16"/>
          <w:lang w:eastAsia="zh-CN"/>
        </w:rPr>
      </w:pPr>
      <w:r w:rsidRPr="00F93807">
        <w:rPr>
          <w:rFonts w:ascii="Times New Roman" w:hAnsi="Times New Roman" w:cs="Times New Roman"/>
          <w:sz w:val="16"/>
          <w:szCs w:val="16"/>
          <w:lang w:eastAsia="zh-CN"/>
        </w:rPr>
        <w:t>Администрации Волотовского муниципального округа</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 xml:space="preserve">от_____________________________ </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F93807">
        <w:rPr>
          <w:rFonts w:ascii="Times New Roman" w:hAnsi="Times New Roman" w:cs="Times New Roman"/>
          <w:color w:val="000000"/>
          <w:sz w:val="16"/>
          <w:szCs w:val="16"/>
          <w:lang w:eastAsia="zh-CN"/>
        </w:rPr>
        <w:t>проживающего</w:t>
      </w:r>
      <w:proofErr w:type="gramEnd"/>
      <w:r w:rsidRPr="00F93807">
        <w:rPr>
          <w:rFonts w:ascii="Times New Roman" w:hAnsi="Times New Roman" w:cs="Times New Roman"/>
          <w:color w:val="000000"/>
          <w:sz w:val="16"/>
          <w:szCs w:val="16"/>
          <w:lang w:eastAsia="zh-CN"/>
        </w:rPr>
        <w:t xml:space="preserve"> (ей) по адресу: </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spellStart"/>
      <w:r w:rsidRPr="00F93807">
        <w:rPr>
          <w:rFonts w:ascii="Times New Roman" w:hAnsi="Times New Roman" w:cs="Times New Roman"/>
          <w:color w:val="000000"/>
          <w:sz w:val="16"/>
          <w:szCs w:val="16"/>
          <w:lang w:eastAsia="zh-CN"/>
        </w:rPr>
        <w:t>_____________________________________Паспорт</w:t>
      </w:r>
      <w:proofErr w:type="spellEnd"/>
      <w:r w:rsidRPr="00F93807">
        <w:rPr>
          <w:rFonts w:ascii="Times New Roman" w:hAnsi="Times New Roman" w:cs="Times New Roman"/>
          <w:color w:val="000000"/>
          <w:sz w:val="16"/>
          <w:szCs w:val="16"/>
          <w:lang w:eastAsia="zh-CN"/>
        </w:rPr>
        <w:t>: серия ______ № _________</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F93807">
        <w:rPr>
          <w:rFonts w:ascii="Times New Roman" w:hAnsi="Times New Roman" w:cs="Times New Roman"/>
          <w:color w:val="000000"/>
          <w:sz w:val="16"/>
          <w:szCs w:val="16"/>
          <w:lang w:eastAsia="zh-CN"/>
        </w:rPr>
        <w:t>выдан</w:t>
      </w:r>
      <w:proofErr w:type="gramEnd"/>
      <w:r w:rsidRPr="00F93807">
        <w:rPr>
          <w:rFonts w:ascii="Times New Roman" w:hAnsi="Times New Roman" w:cs="Times New Roman"/>
          <w:color w:val="000000"/>
          <w:sz w:val="16"/>
          <w:szCs w:val="16"/>
          <w:lang w:eastAsia="zh-CN"/>
        </w:rPr>
        <w:t xml:space="preserve"> (кем)_____________________</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дата выдачи _____________________</w:t>
      </w:r>
    </w:p>
    <w:p w:rsidR="00F93807" w:rsidRPr="00DA3BE7" w:rsidRDefault="00F93807" w:rsidP="0081020B">
      <w:pPr>
        <w:autoSpaceDE w:val="0"/>
        <w:spacing w:after="0" w:line="240" w:lineRule="auto"/>
        <w:ind w:left="4860"/>
        <w:jc w:val="right"/>
        <w:rPr>
          <w:rFonts w:ascii="Times New Roman" w:hAnsi="Times New Roman" w:cs="Times New Roman"/>
          <w:color w:val="000000"/>
          <w:sz w:val="16"/>
          <w:szCs w:val="16"/>
          <w:shd w:val="clear" w:color="auto" w:fill="FFFF00"/>
          <w:lang w:eastAsia="zh-CN"/>
        </w:rPr>
      </w:pPr>
      <w:r w:rsidRPr="00F93807">
        <w:rPr>
          <w:rFonts w:ascii="Times New Roman" w:hAnsi="Times New Roman" w:cs="Times New Roman"/>
          <w:color w:val="000000"/>
          <w:sz w:val="16"/>
          <w:szCs w:val="16"/>
          <w:lang w:eastAsia="zh-CN"/>
        </w:rPr>
        <w:t>телефон ________________________</w:t>
      </w:r>
    </w:p>
    <w:p w:rsidR="00F93807" w:rsidRPr="00F93807" w:rsidRDefault="00F93807" w:rsidP="0081020B">
      <w:pPr>
        <w:suppressAutoHyphens/>
        <w:spacing w:after="0" w:line="240" w:lineRule="auto"/>
        <w:jc w:val="center"/>
        <w:outlineLvl w:val="2"/>
        <w:rPr>
          <w:rFonts w:ascii="Times New Roman" w:hAnsi="Times New Roman" w:cs="Times New Roman"/>
          <w:b/>
          <w:color w:val="000000"/>
          <w:sz w:val="16"/>
          <w:szCs w:val="16"/>
        </w:rPr>
      </w:pPr>
      <w:r w:rsidRPr="00F93807">
        <w:rPr>
          <w:rFonts w:ascii="Times New Roman" w:hAnsi="Times New Roman" w:cs="Times New Roman"/>
          <w:b/>
          <w:color w:val="000000"/>
          <w:sz w:val="16"/>
          <w:szCs w:val="16"/>
        </w:rPr>
        <w:t>Заявление</w:t>
      </w:r>
    </w:p>
    <w:p w:rsidR="00F93807" w:rsidRPr="00F93807" w:rsidRDefault="00F93807" w:rsidP="0081020B">
      <w:pPr>
        <w:suppressAutoHyphens/>
        <w:spacing w:after="0" w:line="240" w:lineRule="auto"/>
        <w:jc w:val="both"/>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ab/>
        <w:t xml:space="preserve">Прошу разрешить мне вступить в брак </w:t>
      </w:r>
      <w:proofErr w:type="gramStart"/>
      <w:r w:rsidRPr="00F93807">
        <w:rPr>
          <w:rFonts w:ascii="Times New Roman" w:hAnsi="Times New Roman" w:cs="Times New Roman"/>
          <w:color w:val="000000"/>
          <w:sz w:val="16"/>
          <w:szCs w:val="16"/>
        </w:rPr>
        <w:t>с</w:t>
      </w:r>
      <w:proofErr w:type="gramEnd"/>
      <w:r w:rsidRPr="00F93807">
        <w:rPr>
          <w:rFonts w:ascii="Times New Roman" w:hAnsi="Times New Roman" w:cs="Times New Roman"/>
          <w:color w:val="000000"/>
          <w:sz w:val="16"/>
          <w:szCs w:val="16"/>
        </w:rPr>
        <w:t xml:space="preserve"> _________________________________________________________________________________________</w:t>
      </w:r>
    </w:p>
    <w:p w:rsidR="00F93807" w:rsidRPr="00F93807" w:rsidRDefault="00F93807" w:rsidP="0081020B">
      <w:pPr>
        <w:suppressAutoHyphens/>
        <w:spacing w:after="0" w:line="240" w:lineRule="auto"/>
        <w:jc w:val="center"/>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фамилия, имя, отчество</w:t>
      </w:r>
    </w:p>
    <w:p w:rsidR="00F93807" w:rsidRPr="00F93807" w:rsidRDefault="00F93807" w:rsidP="0081020B">
      <w:pPr>
        <w:suppressAutoHyphens/>
        <w:spacing w:after="0" w:line="240" w:lineRule="auto"/>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в возрасте ______ лет и ___________ месяцев.</w:t>
      </w:r>
    </w:p>
    <w:p w:rsidR="00F93807" w:rsidRPr="00F93807" w:rsidRDefault="00F93807" w:rsidP="0081020B">
      <w:pPr>
        <w:suppressAutoHyphens/>
        <w:spacing w:after="0" w:line="240" w:lineRule="auto"/>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ab/>
        <w:t>Причина снижения брачного возраста _____________________________________________________________</w:t>
      </w:r>
      <w:r w:rsidR="00DA3BE7">
        <w:rPr>
          <w:rFonts w:ascii="Times New Roman" w:hAnsi="Times New Roman" w:cs="Times New Roman"/>
          <w:color w:val="000000"/>
          <w:sz w:val="16"/>
          <w:szCs w:val="16"/>
        </w:rPr>
        <w:t>____________________________</w:t>
      </w:r>
      <w:r w:rsidRPr="00F93807">
        <w:rPr>
          <w:rFonts w:ascii="Times New Roman" w:hAnsi="Times New Roman" w:cs="Times New Roman"/>
          <w:color w:val="000000"/>
          <w:sz w:val="16"/>
          <w:szCs w:val="16"/>
        </w:rPr>
        <w:t>_</w:t>
      </w:r>
    </w:p>
    <w:p w:rsidR="00F93807" w:rsidRPr="00F93807" w:rsidRDefault="00F93807" w:rsidP="0081020B">
      <w:pPr>
        <w:tabs>
          <w:tab w:val="left" w:pos="9837"/>
        </w:tabs>
        <w:spacing w:after="0" w:line="240" w:lineRule="auto"/>
        <w:ind w:firstLine="720"/>
        <w:rPr>
          <w:rFonts w:ascii="Times New Roman" w:hAnsi="Times New Roman" w:cs="Times New Roman"/>
          <w:sz w:val="16"/>
          <w:szCs w:val="16"/>
          <w:lang w:eastAsia="zh-CN"/>
        </w:rPr>
      </w:pPr>
      <w:r w:rsidRPr="00F93807">
        <w:rPr>
          <w:rFonts w:ascii="Times New Roman" w:hAnsi="Times New Roman" w:cs="Times New Roman"/>
          <w:sz w:val="16"/>
          <w:szCs w:val="16"/>
          <w:lang w:eastAsia="zh-CN"/>
        </w:rPr>
        <w:t>Я, __________________________________________________</w:t>
      </w:r>
      <w:r w:rsidR="00DA3BE7">
        <w:rPr>
          <w:rFonts w:ascii="Times New Roman" w:hAnsi="Times New Roman" w:cs="Times New Roman"/>
          <w:sz w:val="16"/>
          <w:szCs w:val="16"/>
          <w:lang w:eastAsia="zh-CN"/>
        </w:rPr>
        <w:t>____________________________________________________</w:t>
      </w:r>
      <w:r w:rsidRPr="00F93807">
        <w:rPr>
          <w:rFonts w:ascii="Times New Roman" w:hAnsi="Times New Roman" w:cs="Times New Roman"/>
          <w:sz w:val="16"/>
          <w:szCs w:val="16"/>
          <w:lang w:eastAsia="zh-CN"/>
        </w:rPr>
        <w:t>__________________</w:t>
      </w:r>
    </w:p>
    <w:p w:rsidR="00F93807" w:rsidRPr="00F93807" w:rsidRDefault="00F93807" w:rsidP="0081020B">
      <w:pPr>
        <w:tabs>
          <w:tab w:val="left" w:pos="9837"/>
        </w:tabs>
        <w:spacing w:after="0" w:line="240" w:lineRule="auto"/>
        <w:jc w:val="center"/>
        <w:rPr>
          <w:rFonts w:ascii="Times New Roman" w:hAnsi="Times New Roman" w:cs="Times New Roman"/>
          <w:sz w:val="16"/>
          <w:szCs w:val="16"/>
          <w:lang w:eastAsia="zh-CN"/>
        </w:rPr>
      </w:pPr>
      <w:r w:rsidRPr="00F93807">
        <w:rPr>
          <w:rFonts w:ascii="Times New Roman" w:hAnsi="Times New Roman" w:cs="Times New Roman"/>
          <w:sz w:val="16"/>
          <w:szCs w:val="16"/>
          <w:lang w:eastAsia="zh-CN"/>
        </w:rPr>
        <w:t>(ФИО заявителя)</w:t>
      </w:r>
    </w:p>
    <w:p w:rsidR="00F93807" w:rsidRPr="00F93807" w:rsidRDefault="00F93807" w:rsidP="0081020B">
      <w:pPr>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персонал</w:t>
      </w:r>
      <w:r w:rsidRPr="00F93807">
        <w:rPr>
          <w:rFonts w:ascii="Times New Roman" w:hAnsi="Times New Roman" w:cs="Times New Roman"/>
          <w:sz w:val="16"/>
          <w:szCs w:val="16"/>
          <w:lang w:eastAsia="zh-CN"/>
        </w:rPr>
        <w:t>ь</w:t>
      </w:r>
      <w:r w:rsidRPr="00F93807">
        <w:rPr>
          <w:rFonts w:ascii="Times New Roman" w:hAnsi="Times New Roman" w:cs="Times New Roman"/>
          <w:sz w:val="16"/>
          <w:szCs w:val="16"/>
          <w:lang w:eastAsia="zh-CN"/>
        </w:rPr>
        <w:t>ных данных, содержащихся в настоящем заявлении и в представленных мною документах.</w:t>
      </w:r>
    </w:p>
    <w:p w:rsidR="00F93807" w:rsidRPr="00F93807" w:rsidRDefault="00F93807" w:rsidP="0081020B">
      <w:pPr>
        <w:suppressAutoHyphens/>
        <w:spacing w:after="0" w:line="240" w:lineRule="auto"/>
        <w:jc w:val="both"/>
        <w:outlineLvl w:val="2"/>
        <w:rPr>
          <w:rFonts w:ascii="Times New Roman" w:hAnsi="Times New Roman" w:cs="Times New Roman"/>
          <w:color w:val="00000A"/>
          <w:sz w:val="16"/>
          <w:szCs w:val="16"/>
        </w:rPr>
      </w:pPr>
      <w:r w:rsidRPr="00F93807">
        <w:rPr>
          <w:rFonts w:ascii="Times New Roman" w:hAnsi="Times New Roman" w:cs="Times New Roman"/>
          <w:color w:val="00000A"/>
          <w:sz w:val="16"/>
          <w:szCs w:val="16"/>
        </w:rPr>
        <w:tab/>
        <w:t xml:space="preserve">                                           ___________________________</w:t>
      </w:r>
    </w:p>
    <w:p w:rsidR="00F93807" w:rsidRPr="00DA3BE7" w:rsidRDefault="00DA3BE7" w:rsidP="0081020B">
      <w:pPr>
        <w:suppressAutoHyphens/>
        <w:spacing w:after="0" w:line="240" w:lineRule="auto"/>
        <w:jc w:val="both"/>
        <w:outlineLvl w:val="2"/>
        <w:rPr>
          <w:rFonts w:ascii="Times New Roman" w:hAnsi="Times New Roman" w:cs="Times New Roman"/>
          <w:color w:val="00000A"/>
          <w:sz w:val="16"/>
          <w:szCs w:val="16"/>
        </w:rPr>
      </w:pP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sidR="00F93807" w:rsidRPr="00F93807">
        <w:rPr>
          <w:rFonts w:ascii="Times New Roman" w:hAnsi="Times New Roman" w:cs="Times New Roman"/>
          <w:color w:val="00000A"/>
          <w:sz w:val="16"/>
          <w:szCs w:val="16"/>
        </w:rPr>
        <w:tab/>
        <w:t>подпись, дата</w:t>
      </w:r>
    </w:p>
    <w:tbl>
      <w:tblPr>
        <w:tblW w:w="5130" w:type="dxa"/>
        <w:tblInd w:w="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tblGrid>
      <w:tr w:rsidR="00F93807" w:rsidRPr="00F93807" w:rsidTr="00DA3BE7">
        <w:tc>
          <w:tcPr>
            <w:tcW w:w="5130" w:type="dxa"/>
            <w:tcBorders>
              <w:top w:val="nil"/>
              <w:left w:val="nil"/>
              <w:bottom w:val="nil"/>
              <w:right w:val="nil"/>
            </w:tcBorders>
            <w:shd w:val="clear" w:color="auto" w:fill="auto"/>
          </w:tcPr>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kern w:val="1"/>
                <w:sz w:val="16"/>
                <w:szCs w:val="16"/>
                <w:lang w:eastAsia="zh-CN" w:bidi="hi-IN"/>
              </w:rPr>
            </w:pPr>
            <w:r w:rsidRPr="00F93807">
              <w:rPr>
                <w:rFonts w:ascii="Times New Roman" w:eastAsia="SimSun" w:hAnsi="Times New Roman" w:cs="Times New Roman"/>
                <w:kern w:val="1"/>
                <w:sz w:val="16"/>
                <w:szCs w:val="16"/>
                <w:lang w:eastAsia="zh-CN" w:bidi="hi-IN"/>
              </w:rPr>
              <w:t>Приложение №2</w:t>
            </w:r>
            <w:r w:rsidR="00DA3BE7">
              <w:rPr>
                <w:rFonts w:ascii="Times New Roman" w:eastAsia="SimSun" w:hAnsi="Times New Roman" w:cs="Times New Roman"/>
                <w:kern w:val="1"/>
                <w:sz w:val="16"/>
                <w:szCs w:val="16"/>
                <w:lang w:eastAsia="zh-CN" w:bidi="hi-IN"/>
              </w:rPr>
              <w:t xml:space="preserve"> </w:t>
            </w:r>
            <w:r w:rsidRPr="00F93807">
              <w:rPr>
                <w:rFonts w:ascii="Times New Roman" w:eastAsia="SimSun" w:hAnsi="Times New Roman" w:cs="Times New Roman"/>
                <w:kern w:val="1"/>
                <w:sz w:val="16"/>
                <w:szCs w:val="16"/>
                <w:lang w:eastAsia="zh-CN" w:bidi="hi-IN"/>
              </w:rPr>
              <w:t>к административному регламенту</w:t>
            </w:r>
          </w:p>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b/>
                <w:kern w:val="1"/>
                <w:sz w:val="16"/>
                <w:szCs w:val="16"/>
                <w:lang w:eastAsia="zh-CN" w:bidi="hi-IN"/>
              </w:rPr>
            </w:pPr>
            <w:r w:rsidRPr="00F93807">
              <w:rPr>
                <w:rFonts w:ascii="Times New Roman" w:eastAsia="SimSun" w:hAnsi="Times New Roman" w:cs="Times New Roman"/>
                <w:kern w:val="1"/>
                <w:sz w:val="16"/>
                <w:szCs w:val="16"/>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F93807" w:rsidRPr="00F93807" w:rsidRDefault="00F93807" w:rsidP="0081020B">
      <w:pPr>
        <w:suppressAutoHyphens/>
        <w:spacing w:after="0" w:line="240" w:lineRule="auto"/>
        <w:jc w:val="both"/>
        <w:outlineLvl w:val="2"/>
        <w:rPr>
          <w:rFonts w:ascii="Times New Roman" w:hAnsi="Times New Roman" w:cs="Times New Roman"/>
          <w:color w:val="000000"/>
          <w:sz w:val="16"/>
          <w:szCs w:val="16"/>
        </w:rPr>
      </w:pPr>
    </w:p>
    <w:p w:rsidR="00DA3BE7" w:rsidRDefault="00F93807" w:rsidP="0081020B">
      <w:pPr>
        <w:spacing w:after="0" w:line="240" w:lineRule="auto"/>
        <w:ind w:left="4820"/>
        <w:jc w:val="right"/>
        <w:rPr>
          <w:rFonts w:ascii="Times New Roman" w:hAnsi="Times New Roman" w:cs="Times New Roman"/>
          <w:sz w:val="16"/>
          <w:szCs w:val="16"/>
          <w:lang w:eastAsia="zh-CN"/>
        </w:rPr>
      </w:pPr>
      <w:r w:rsidRPr="00F93807">
        <w:rPr>
          <w:rFonts w:ascii="Times New Roman" w:hAnsi="Times New Roman" w:cs="Times New Roman"/>
          <w:sz w:val="16"/>
          <w:szCs w:val="16"/>
          <w:lang w:eastAsia="zh-CN"/>
        </w:rPr>
        <w:t xml:space="preserve">В комитет по управлению социальным комплексом </w:t>
      </w:r>
    </w:p>
    <w:p w:rsidR="00F93807" w:rsidRPr="00F93807" w:rsidRDefault="00F93807" w:rsidP="0081020B">
      <w:pPr>
        <w:spacing w:after="0" w:line="240" w:lineRule="auto"/>
        <w:ind w:left="4820"/>
        <w:jc w:val="right"/>
        <w:rPr>
          <w:rFonts w:ascii="Times New Roman" w:hAnsi="Times New Roman" w:cs="Times New Roman"/>
          <w:sz w:val="16"/>
          <w:szCs w:val="16"/>
          <w:lang w:eastAsia="zh-CN"/>
        </w:rPr>
      </w:pPr>
      <w:r w:rsidRPr="00F93807">
        <w:rPr>
          <w:rFonts w:ascii="Times New Roman" w:hAnsi="Times New Roman" w:cs="Times New Roman"/>
          <w:sz w:val="16"/>
          <w:szCs w:val="16"/>
          <w:lang w:eastAsia="zh-CN"/>
        </w:rPr>
        <w:t>Администрации Волотовского муниципального округа</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 xml:space="preserve">от_____________________________ </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F93807">
        <w:rPr>
          <w:rFonts w:ascii="Times New Roman" w:hAnsi="Times New Roman" w:cs="Times New Roman"/>
          <w:color w:val="000000"/>
          <w:sz w:val="16"/>
          <w:szCs w:val="16"/>
          <w:lang w:eastAsia="zh-CN"/>
        </w:rPr>
        <w:t>проживающего</w:t>
      </w:r>
      <w:proofErr w:type="gramEnd"/>
      <w:r w:rsidRPr="00F93807">
        <w:rPr>
          <w:rFonts w:ascii="Times New Roman" w:hAnsi="Times New Roman" w:cs="Times New Roman"/>
          <w:color w:val="000000"/>
          <w:sz w:val="16"/>
          <w:szCs w:val="16"/>
          <w:lang w:eastAsia="zh-CN"/>
        </w:rPr>
        <w:t xml:space="preserve"> (ей) по адресу: </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spellStart"/>
      <w:r w:rsidRPr="00F93807">
        <w:rPr>
          <w:rFonts w:ascii="Times New Roman" w:hAnsi="Times New Roman" w:cs="Times New Roman"/>
          <w:color w:val="000000"/>
          <w:sz w:val="16"/>
          <w:szCs w:val="16"/>
          <w:lang w:eastAsia="zh-CN"/>
        </w:rPr>
        <w:t>_____________________________________Паспорт</w:t>
      </w:r>
      <w:proofErr w:type="spellEnd"/>
      <w:r w:rsidRPr="00F93807">
        <w:rPr>
          <w:rFonts w:ascii="Times New Roman" w:hAnsi="Times New Roman" w:cs="Times New Roman"/>
          <w:color w:val="000000"/>
          <w:sz w:val="16"/>
          <w:szCs w:val="16"/>
          <w:lang w:eastAsia="zh-CN"/>
        </w:rPr>
        <w:t>: серия ______ № _________</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F93807">
        <w:rPr>
          <w:rFonts w:ascii="Times New Roman" w:hAnsi="Times New Roman" w:cs="Times New Roman"/>
          <w:color w:val="000000"/>
          <w:sz w:val="16"/>
          <w:szCs w:val="16"/>
          <w:lang w:eastAsia="zh-CN"/>
        </w:rPr>
        <w:t>выдан</w:t>
      </w:r>
      <w:proofErr w:type="gramEnd"/>
      <w:r w:rsidRPr="00F93807">
        <w:rPr>
          <w:rFonts w:ascii="Times New Roman" w:hAnsi="Times New Roman" w:cs="Times New Roman"/>
          <w:color w:val="000000"/>
          <w:sz w:val="16"/>
          <w:szCs w:val="16"/>
          <w:lang w:eastAsia="zh-CN"/>
        </w:rPr>
        <w:t xml:space="preserve"> (кем)_____________________</w:t>
      </w:r>
    </w:p>
    <w:p w:rsidR="00F93807" w:rsidRPr="00F93807" w:rsidRDefault="00F93807" w:rsidP="0081020B">
      <w:pPr>
        <w:autoSpaceDE w:val="0"/>
        <w:spacing w:after="0" w:line="240" w:lineRule="auto"/>
        <w:ind w:left="4860"/>
        <w:jc w:val="right"/>
        <w:rPr>
          <w:rFonts w:ascii="Times New Roman" w:hAnsi="Times New Roman" w:cs="Times New Roman"/>
          <w:color w:val="000000"/>
          <w:sz w:val="16"/>
          <w:szCs w:val="16"/>
          <w:lang w:eastAsia="zh-CN"/>
        </w:rPr>
      </w:pPr>
      <w:r w:rsidRPr="00F93807">
        <w:rPr>
          <w:rFonts w:ascii="Times New Roman" w:hAnsi="Times New Roman" w:cs="Times New Roman"/>
          <w:color w:val="000000"/>
          <w:sz w:val="16"/>
          <w:szCs w:val="16"/>
          <w:lang w:eastAsia="zh-CN"/>
        </w:rPr>
        <w:t>дата выдачи _____________________</w:t>
      </w:r>
    </w:p>
    <w:p w:rsidR="00F93807" w:rsidRPr="00DA3BE7" w:rsidRDefault="00F93807" w:rsidP="0081020B">
      <w:pPr>
        <w:autoSpaceDE w:val="0"/>
        <w:spacing w:after="0" w:line="240" w:lineRule="auto"/>
        <w:ind w:left="4860"/>
        <w:jc w:val="right"/>
        <w:rPr>
          <w:rFonts w:ascii="Times New Roman" w:hAnsi="Times New Roman" w:cs="Times New Roman"/>
          <w:color w:val="000000"/>
          <w:sz w:val="16"/>
          <w:szCs w:val="16"/>
          <w:shd w:val="clear" w:color="auto" w:fill="FFFF00"/>
          <w:lang w:eastAsia="zh-CN"/>
        </w:rPr>
      </w:pPr>
      <w:r w:rsidRPr="00F93807">
        <w:rPr>
          <w:rFonts w:ascii="Times New Roman" w:hAnsi="Times New Roman" w:cs="Times New Roman"/>
          <w:color w:val="000000"/>
          <w:sz w:val="16"/>
          <w:szCs w:val="16"/>
          <w:lang w:eastAsia="zh-CN"/>
        </w:rPr>
        <w:t>телефон ________________________</w:t>
      </w:r>
    </w:p>
    <w:p w:rsidR="00F93807" w:rsidRPr="00F93807" w:rsidRDefault="00F93807" w:rsidP="0081020B">
      <w:pPr>
        <w:suppressAutoHyphens/>
        <w:spacing w:after="0" w:line="240" w:lineRule="auto"/>
        <w:jc w:val="center"/>
        <w:outlineLvl w:val="2"/>
        <w:rPr>
          <w:rFonts w:ascii="Times New Roman" w:hAnsi="Times New Roman" w:cs="Times New Roman"/>
          <w:b/>
          <w:color w:val="000000"/>
          <w:sz w:val="16"/>
          <w:szCs w:val="16"/>
        </w:rPr>
      </w:pPr>
      <w:r w:rsidRPr="00F93807">
        <w:rPr>
          <w:rFonts w:ascii="Times New Roman" w:hAnsi="Times New Roman" w:cs="Times New Roman"/>
          <w:b/>
          <w:color w:val="000000"/>
          <w:sz w:val="16"/>
          <w:szCs w:val="16"/>
        </w:rPr>
        <w:t>Заявление</w:t>
      </w:r>
    </w:p>
    <w:p w:rsidR="00F93807" w:rsidRPr="00F93807" w:rsidRDefault="00F93807" w:rsidP="0081020B">
      <w:pPr>
        <w:suppressAutoHyphens/>
        <w:spacing w:after="0" w:line="240" w:lineRule="auto"/>
        <w:ind w:firstLine="708"/>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Я возражаю (не возражаю) ______________________________________ в отношении вступления в брак в возрасте ______ лет и ___________ месяцев моего (ей) сына (дочери, подопечного (ой)) ________________________________________________________</w:t>
      </w:r>
      <w:r w:rsidR="00DA3BE7">
        <w:rPr>
          <w:rFonts w:ascii="Times New Roman" w:hAnsi="Times New Roman" w:cs="Times New Roman"/>
          <w:color w:val="000000"/>
          <w:sz w:val="16"/>
          <w:szCs w:val="16"/>
        </w:rPr>
        <w:t>_______________________</w:t>
      </w:r>
      <w:r w:rsidRPr="00F93807">
        <w:rPr>
          <w:rFonts w:ascii="Times New Roman" w:hAnsi="Times New Roman" w:cs="Times New Roman"/>
          <w:color w:val="000000"/>
          <w:sz w:val="16"/>
          <w:szCs w:val="16"/>
        </w:rPr>
        <w:t>_______</w:t>
      </w:r>
    </w:p>
    <w:p w:rsidR="00F93807" w:rsidRPr="00F93807" w:rsidRDefault="00F93807" w:rsidP="0081020B">
      <w:pPr>
        <w:suppressAutoHyphens/>
        <w:spacing w:after="0" w:line="240" w:lineRule="auto"/>
        <w:jc w:val="center"/>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фамилия, имя, отчество</w:t>
      </w:r>
    </w:p>
    <w:p w:rsidR="00F93807" w:rsidRPr="00F93807" w:rsidRDefault="00F93807" w:rsidP="0081020B">
      <w:pPr>
        <w:suppressAutoHyphens/>
        <w:spacing w:after="0" w:line="240" w:lineRule="auto"/>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с ___________________________________________________________</w:t>
      </w:r>
      <w:r w:rsidR="00DA3BE7">
        <w:rPr>
          <w:rFonts w:ascii="Times New Roman" w:hAnsi="Times New Roman" w:cs="Times New Roman"/>
          <w:color w:val="000000"/>
          <w:sz w:val="16"/>
          <w:szCs w:val="16"/>
        </w:rPr>
        <w:t>_________________________________________________________________</w:t>
      </w:r>
      <w:r w:rsidRPr="00F93807">
        <w:rPr>
          <w:rFonts w:ascii="Times New Roman" w:hAnsi="Times New Roman" w:cs="Times New Roman"/>
          <w:color w:val="000000"/>
          <w:sz w:val="16"/>
          <w:szCs w:val="16"/>
        </w:rPr>
        <w:t>______</w:t>
      </w:r>
    </w:p>
    <w:p w:rsidR="00F93807" w:rsidRPr="00F93807" w:rsidRDefault="00F93807" w:rsidP="0081020B">
      <w:pPr>
        <w:suppressAutoHyphens/>
        <w:spacing w:after="0" w:line="240" w:lineRule="auto"/>
        <w:jc w:val="center"/>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фамилия, имя, отчество</w:t>
      </w:r>
    </w:p>
    <w:p w:rsidR="00F93807" w:rsidRPr="00F93807" w:rsidRDefault="00F93807" w:rsidP="0081020B">
      <w:pPr>
        <w:suppressAutoHyphens/>
        <w:spacing w:after="0" w:line="240" w:lineRule="auto"/>
        <w:outlineLvl w:val="2"/>
        <w:rPr>
          <w:rFonts w:ascii="Times New Roman" w:hAnsi="Times New Roman" w:cs="Times New Roman"/>
          <w:color w:val="000000"/>
          <w:sz w:val="16"/>
          <w:szCs w:val="16"/>
        </w:rPr>
      </w:pPr>
      <w:r w:rsidRPr="00F93807">
        <w:rPr>
          <w:rFonts w:ascii="Times New Roman" w:hAnsi="Times New Roman" w:cs="Times New Roman"/>
          <w:color w:val="000000"/>
          <w:sz w:val="16"/>
          <w:szCs w:val="16"/>
        </w:rPr>
        <w:tab/>
        <w:t>Причина согласия (возражения) _______________________________________________________________________________________________</w:t>
      </w:r>
    </w:p>
    <w:p w:rsidR="00F93807" w:rsidRPr="00F93807" w:rsidRDefault="00F93807" w:rsidP="0081020B">
      <w:pPr>
        <w:tabs>
          <w:tab w:val="left" w:pos="9837"/>
        </w:tabs>
        <w:spacing w:after="0" w:line="240" w:lineRule="auto"/>
        <w:ind w:firstLine="720"/>
        <w:rPr>
          <w:rFonts w:ascii="Times New Roman" w:hAnsi="Times New Roman" w:cs="Times New Roman"/>
          <w:sz w:val="16"/>
          <w:szCs w:val="16"/>
          <w:lang w:eastAsia="zh-CN"/>
        </w:rPr>
      </w:pPr>
      <w:r w:rsidRPr="00F93807">
        <w:rPr>
          <w:rFonts w:ascii="Times New Roman" w:hAnsi="Times New Roman" w:cs="Times New Roman"/>
          <w:sz w:val="16"/>
          <w:szCs w:val="16"/>
          <w:lang w:eastAsia="zh-CN"/>
        </w:rPr>
        <w:t>Я, ______________________________________________</w:t>
      </w:r>
      <w:r w:rsidR="00DA3BE7">
        <w:rPr>
          <w:rFonts w:ascii="Times New Roman" w:hAnsi="Times New Roman" w:cs="Times New Roman"/>
          <w:sz w:val="16"/>
          <w:szCs w:val="16"/>
          <w:lang w:eastAsia="zh-CN"/>
        </w:rPr>
        <w:t>____________________________________________________</w:t>
      </w:r>
      <w:r w:rsidRPr="00F93807">
        <w:rPr>
          <w:rFonts w:ascii="Times New Roman" w:hAnsi="Times New Roman" w:cs="Times New Roman"/>
          <w:sz w:val="16"/>
          <w:szCs w:val="16"/>
          <w:lang w:eastAsia="zh-CN"/>
        </w:rPr>
        <w:t>______________________</w:t>
      </w:r>
    </w:p>
    <w:p w:rsidR="00F93807" w:rsidRPr="00F93807" w:rsidRDefault="00F93807" w:rsidP="0081020B">
      <w:pPr>
        <w:tabs>
          <w:tab w:val="left" w:pos="9837"/>
        </w:tabs>
        <w:spacing w:after="0" w:line="240" w:lineRule="auto"/>
        <w:jc w:val="center"/>
        <w:rPr>
          <w:rFonts w:ascii="Times New Roman" w:hAnsi="Times New Roman" w:cs="Times New Roman"/>
          <w:sz w:val="16"/>
          <w:szCs w:val="16"/>
          <w:lang w:eastAsia="zh-CN"/>
        </w:rPr>
      </w:pPr>
      <w:r w:rsidRPr="00F93807">
        <w:rPr>
          <w:rFonts w:ascii="Times New Roman" w:hAnsi="Times New Roman" w:cs="Times New Roman"/>
          <w:sz w:val="16"/>
          <w:szCs w:val="16"/>
          <w:lang w:eastAsia="zh-CN"/>
        </w:rPr>
        <w:t>(ФИО заявителя)</w:t>
      </w:r>
    </w:p>
    <w:p w:rsidR="00F93807" w:rsidRPr="00F93807" w:rsidRDefault="00F93807" w:rsidP="0081020B">
      <w:pPr>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персонал</w:t>
      </w:r>
      <w:r w:rsidRPr="00F93807">
        <w:rPr>
          <w:rFonts w:ascii="Times New Roman" w:hAnsi="Times New Roman" w:cs="Times New Roman"/>
          <w:sz w:val="16"/>
          <w:szCs w:val="16"/>
          <w:lang w:eastAsia="zh-CN"/>
        </w:rPr>
        <w:t>ь</w:t>
      </w:r>
      <w:r w:rsidRPr="00F93807">
        <w:rPr>
          <w:rFonts w:ascii="Times New Roman" w:hAnsi="Times New Roman" w:cs="Times New Roman"/>
          <w:sz w:val="16"/>
          <w:szCs w:val="16"/>
          <w:lang w:eastAsia="zh-CN"/>
        </w:rPr>
        <w:t>ных данных, содержащихся в настоящем заявлении и в представленных мною документах.</w:t>
      </w:r>
    </w:p>
    <w:p w:rsidR="00F93807" w:rsidRPr="00F93807" w:rsidRDefault="00F93807" w:rsidP="0081020B">
      <w:pPr>
        <w:suppressAutoHyphens/>
        <w:spacing w:after="0" w:line="240" w:lineRule="auto"/>
        <w:jc w:val="right"/>
        <w:outlineLvl w:val="2"/>
        <w:rPr>
          <w:rFonts w:ascii="Times New Roman" w:hAnsi="Times New Roman" w:cs="Times New Roman"/>
          <w:color w:val="00000A"/>
          <w:sz w:val="16"/>
          <w:szCs w:val="16"/>
        </w:rPr>
      </w:pPr>
      <w:r w:rsidRPr="00F93807">
        <w:rPr>
          <w:rFonts w:ascii="Times New Roman" w:hAnsi="Times New Roman" w:cs="Times New Roman"/>
          <w:color w:val="00000A"/>
          <w:sz w:val="16"/>
          <w:szCs w:val="16"/>
        </w:rPr>
        <w:t xml:space="preserve">                                                                                      _____________________</w:t>
      </w:r>
    </w:p>
    <w:p w:rsidR="00F93807" w:rsidRPr="00F93807" w:rsidRDefault="00F93807" w:rsidP="0081020B">
      <w:pPr>
        <w:suppressAutoHyphens/>
        <w:spacing w:after="0" w:line="240" w:lineRule="auto"/>
        <w:jc w:val="right"/>
        <w:outlineLvl w:val="2"/>
        <w:rPr>
          <w:rFonts w:ascii="Times New Roman" w:hAnsi="Times New Roman" w:cs="Times New Roman"/>
          <w:color w:val="00000A"/>
          <w:sz w:val="16"/>
          <w:szCs w:val="16"/>
        </w:rPr>
      </w:pPr>
      <w:r w:rsidRPr="00F93807">
        <w:rPr>
          <w:rFonts w:ascii="Times New Roman" w:hAnsi="Times New Roman" w:cs="Times New Roman"/>
          <w:color w:val="00000A"/>
          <w:sz w:val="16"/>
          <w:szCs w:val="16"/>
        </w:rPr>
        <w:t>подпись, дата</w:t>
      </w:r>
    </w:p>
    <w:p w:rsidR="00F93807" w:rsidRPr="00DA3BE7" w:rsidRDefault="00DA3BE7" w:rsidP="0081020B">
      <w:pPr>
        <w:suppressAutoHyphens/>
        <w:spacing w:after="0" w:line="240" w:lineRule="auto"/>
        <w:jc w:val="both"/>
        <w:outlineLvl w:val="2"/>
        <w:rPr>
          <w:rFonts w:ascii="Times New Roman" w:hAnsi="Times New Roman" w:cs="Times New Roman"/>
          <w:color w:val="00000A"/>
          <w:sz w:val="16"/>
          <w:szCs w:val="16"/>
        </w:rPr>
      </w:pP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r>
        <w:rPr>
          <w:rFonts w:ascii="Times New Roman" w:hAnsi="Times New Roman" w:cs="Times New Roman"/>
          <w:color w:val="00000A"/>
          <w:sz w:val="16"/>
          <w:szCs w:val="16"/>
        </w:rPr>
        <w:tab/>
      </w:r>
    </w:p>
    <w:tbl>
      <w:tblPr>
        <w:tblW w:w="567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F93807" w:rsidRPr="00F93807" w:rsidTr="00DA3BE7">
        <w:tc>
          <w:tcPr>
            <w:tcW w:w="5670" w:type="dxa"/>
            <w:tcBorders>
              <w:top w:val="nil"/>
              <w:left w:val="nil"/>
              <w:bottom w:val="nil"/>
              <w:right w:val="nil"/>
            </w:tcBorders>
            <w:shd w:val="clear" w:color="auto" w:fill="auto"/>
          </w:tcPr>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kern w:val="1"/>
                <w:sz w:val="16"/>
                <w:szCs w:val="16"/>
                <w:lang w:eastAsia="zh-CN" w:bidi="hi-IN"/>
              </w:rPr>
            </w:pPr>
            <w:r w:rsidRPr="00F93807">
              <w:rPr>
                <w:rFonts w:ascii="Times New Roman" w:eastAsia="SimSun" w:hAnsi="Times New Roman" w:cs="Times New Roman"/>
                <w:kern w:val="1"/>
                <w:sz w:val="16"/>
                <w:szCs w:val="16"/>
                <w:lang w:eastAsia="zh-CN" w:bidi="hi-IN"/>
              </w:rPr>
              <w:t>Приложение № 3</w:t>
            </w:r>
            <w:r w:rsidR="00DA3BE7">
              <w:rPr>
                <w:rFonts w:ascii="Times New Roman" w:eastAsia="SimSun" w:hAnsi="Times New Roman" w:cs="Times New Roman"/>
                <w:kern w:val="1"/>
                <w:sz w:val="16"/>
                <w:szCs w:val="16"/>
                <w:lang w:eastAsia="zh-CN" w:bidi="hi-IN"/>
              </w:rPr>
              <w:t xml:space="preserve"> </w:t>
            </w:r>
            <w:r w:rsidRPr="00F93807">
              <w:rPr>
                <w:rFonts w:ascii="Times New Roman" w:eastAsia="SimSun" w:hAnsi="Times New Roman" w:cs="Times New Roman"/>
                <w:kern w:val="1"/>
                <w:sz w:val="16"/>
                <w:szCs w:val="16"/>
                <w:lang w:eastAsia="zh-CN" w:bidi="hi-IN"/>
              </w:rPr>
              <w:t>к административному регламенту</w:t>
            </w:r>
          </w:p>
          <w:p w:rsidR="00F93807" w:rsidRPr="00F93807" w:rsidRDefault="00F93807" w:rsidP="0081020B">
            <w:pPr>
              <w:widowControl w:val="0"/>
              <w:suppressAutoHyphens/>
              <w:autoSpaceDE w:val="0"/>
              <w:spacing w:after="0" w:line="240" w:lineRule="auto"/>
              <w:jc w:val="right"/>
              <w:rPr>
                <w:rFonts w:ascii="Times New Roman" w:eastAsia="SimSun" w:hAnsi="Times New Roman" w:cs="Times New Roman"/>
                <w:b/>
                <w:kern w:val="1"/>
                <w:sz w:val="16"/>
                <w:szCs w:val="16"/>
                <w:lang w:eastAsia="zh-CN" w:bidi="hi-IN"/>
              </w:rPr>
            </w:pPr>
            <w:r w:rsidRPr="00F93807">
              <w:rPr>
                <w:rFonts w:ascii="Times New Roman" w:eastAsia="SimSun" w:hAnsi="Times New Roman" w:cs="Times New Roman"/>
                <w:kern w:val="1"/>
                <w:sz w:val="16"/>
                <w:szCs w:val="16"/>
                <w:lang w:eastAsia="zh-CN" w:bidi="hi-IN"/>
              </w:rPr>
              <w:t>предоставления муниципальной услуги «Выдача разрешения на вступление в брак несовершеннолетних граждан, достигших возраста шестнадцати лет»</w:t>
            </w:r>
          </w:p>
        </w:tc>
      </w:tr>
    </w:tbl>
    <w:p w:rsidR="00F93807" w:rsidRPr="00F93807" w:rsidRDefault="00F93807" w:rsidP="0081020B">
      <w:pPr>
        <w:autoSpaceDE w:val="0"/>
        <w:spacing w:after="0" w:line="240" w:lineRule="auto"/>
        <w:jc w:val="right"/>
        <w:rPr>
          <w:rFonts w:ascii="Times New Roman" w:hAnsi="Times New Roman" w:cs="Times New Roman"/>
          <w:sz w:val="16"/>
          <w:szCs w:val="16"/>
          <w:lang w:eastAsia="zh-CN"/>
        </w:rPr>
      </w:pPr>
    </w:p>
    <w:p w:rsidR="00F93807" w:rsidRPr="00F93807" w:rsidRDefault="00F93807" w:rsidP="0081020B">
      <w:pPr>
        <w:autoSpaceDE w:val="0"/>
        <w:spacing w:after="0" w:line="240" w:lineRule="auto"/>
        <w:jc w:val="center"/>
        <w:rPr>
          <w:rFonts w:ascii="Times New Roman" w:hAnsi="Times New Roman" w:cs="Times New Roman"/>
          <w:b/>
          <w:sz w:val="16"/>
          <w:szCs w:val="16"/>
          <w:lang w:eastAsia="zh-CN"/>
        </w:rPr>
      </w:pPr>
      <w:r w:rsidRPr="00F93807">
        <w:rPr>
          <w:rFonts w:ascii="Times New Roman" w:hAnsi="Times New Roman" w:cs="Times New Roman"/>
          <w:b/>
          <w:sz w:val="16"/>
          <w:szCs w:val="16"/>
          <w:lang w:eastAsia="zh-CN"/>
        </w:rPr>
        <w:t>РЕШЕНИЕ</w:t>
      </w:r>
    </w:p>
    <w:p w:rsidR="00F93807" w:rsidRPr="00F93807" w:rsidRDefault="00F93807" w:rsidP="0081020B">
      <w:pPr>
        <w:autoSpaceDE w:val="0"/>
        <w:spacing w:after="0" w:line="240" w:lineRule="auto"/>
        <w:jc w:val="center"/>
        <w:rPr>
          <w:rFonts w:ascii="Times New Roman" w:hAnsi="Times New Roman" w:cs="Times New Roman"/>
          <w:b/>
          <w:sz w:val="16"/>
          <w:szCs w:val="16"/>
          <w:lang w:eastAsia="zh-CN"/>
        </w:rPr>
      </w:pPr>
      <w:r w:rsidRPr="00F93807">
        <w:rPr>
          <w:rFonts w:ascii="Times New Roman" w:hAnsi="Times New Roman" w:cs="Times New Roman"/>
          <w:b/>
          <w:sz w:val="16"/>
          <w:szCs w:val="16"/>
          <w:lang w:eastAsia="zh-CN"/>
        </w:rPr>
        <w:t>по жалобе на решение, действие (бездействие) органа или его должностного лица</w:t>
      </w:r>
    </w:p>
    <w:p w:rsidR="00F93807" w:rsidRPr="00F93807" w:rsidRDefault="00F93807" w:rsidP="0081020B">
      <w:pPr>
        <w:autoSpaceDE w:val="0"/>
        <w:spacing w:after="0" w:line="240" w:lineRule="auto"/>
        <w:jc w:val="center"/>
        <w:rPr>
          <w:rFonts w:ascii="Times New Roman" w:hAnsi="Times New Roman" w:cs="Times New Roman"/>
          <w:sz w:val="16"/>
          <w:szCs w:val="16"/>
          <w:shd w:val="clear" w:color="auto" w:fill="FFFF00"/>
          <w:lang w:eastAsia="zh-CN"/>
        </w:rPr>
      </w:pPr>
    </w:p>
    <w:p w:rsidR="00F93807" w:rsidRPr="00F93807" w:rsidRDefault="00F93807" w:rsidP="0081020B">
      <w:pPr>
        <w:tabs>
          <w:tab w:val="left" w:pos="709"/>
        </w:tabs>
        <w:autoSpaceDE w:val="0"/>
        <w:spacing w:after="0" w:line="240" w:lineRule="auto"/>
        <w:ind w:firstLine="680"/>
        <w:jc w:val="both"/>
        <w:rPr>
          <w:rFonts w:ascii="Times New Roman" w:hAnsi="Times New Roman" w:cs="Times New Roman"/>
          <w:sz w:val="16"/>
          <w:szCs w:val="16"/>
          <w:lang w:eastAsia="zh-CN"/>
        </w:rPr>
      </w:pPr>
      <w:proofErr w:type="gramStart"/>
      <w:r w:rsidRPr="00F93807">
        <w:rPr>
          <w:rFonts w:ascii="Times New Roman" w:hAnsi="Times New Roman" w:cs="Times New Roman"/>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5"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Федерального закона № 210-ФЗ, их руководителей и (или) работников, решения и действия (бездействие) которых обжалую</w:t>
      </w:r>
      <w:r w:rsidRPr="00F93807">
        <w:rPr>
          <w:rFonts w:ascii="Times New Roman" w:hAnsi="Times New Roman" w:cs="Times New Roman"/>
          <w:sz w:val="16"/>
          <w:szCs w:val="16"/>
        </w:rPr>
        <w:t>т</w:t>
      </w:r>
      <w:r w:rsidRPr="00F93807">
        <w:rPr>
          <w:rFonts w:ascii="Times New Roman" w:hAnsi="Times New Roman" w:cs="Times New Roman"/>
          <w:sz w:val="16"/>
          <w:szCs w:val="16"/>
        </w:rPr>
        <w:t>ся</w:t>
      </w:r>
      <w:r w:rsidRPr="00F93807">
        <w:rPr>
          <w:rFonts w:ascii="Times New Roman" w:hAnsi="Times New Roman" w:cs="Times New Roman"/>
          <w:sz w:val="16"/>
          <w:szCs w:val="16"/>
          <w:lang w:eastAsia="zh-CN"/>
        </w:rPr>
        <w:t>:_________________________________________________</w:t>
      </w:r>
      <w:r w:rsidR="00DA3BE7">
        <w:rPr>
          <w:rFonts w:ascii="Times New Roman" w:hAnsi="Times New Roman" w:cs="Times New Roman"/>
          <w:sz w:val="16"/>
          <w:szCs w:val="16"/>
          <w:lang w:eastAsia="zh-CN"/>
        </w:rPr>
        <w:t>_____________________________________________________________</w:t>
      </w:r>
      <w:r w:rsidRPr="00F93807">
        <w:rPr>
          <w:rFonts w:ascii="Times New Roman" w:hAnsi="Times New Roman" w:cs="Times New Roman"/>
          <w:sz w:val="16"/>
          <w:szCs w:val="16"/>
          <w:lang w:eastAsia="zh-CN"/>
        </w:rPr>
        <w:t>______</w:t>
      </w:r>
      <w:proofErr w:type="gramEnd"/>
    </w:p>
    <w:p w:rsidR="00F93807" w:rsidRPr="00F93807" w:rsidRDefault="00F93807" w:rsidP="0081020B">
      <w:pPr>
        <w:tabs>
          <w:tab w:val="left" w:pos="709"/>
        </w:tabs>
        <w:autoSpaceDE w:val="0"/>
        <w:spacing w:after="0" w:line="240" w:lineRule="auto"/>
        <w:ind w:firstLine="540"/>
        <w:jc w:val="both"/>
        <w:rPr>
          <w:rFonts w:ascii="Times New Roman" w:hAnsi="Times New Roman" w:cs="Times New Roman"/>
          <w:sz w:val="16"/>
          <w:szCs w:val="16"/>
        </w:rPr>
      </w:pPr>
      <w:r w:rsidRPr="00F93807">
        <w:rPr>
          <w:rFonts w:ascii="Times New Roman" w:hAnsi="Times New Roman" w:cs="Times New Roman"/>
          <w:sz w:val="16"/>
          <w:szCs w:val="16"/>
        </w:rPr>
        <w:lastRenderedPageBreak/>
        <w:tab/>
      </w:r>
      <w:proofErr w:type="gramStart"/>
      <w:r w:rsidRPr="00F93807">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w:t>
      </w:r>
      <w:r w:rsidRPr="00F93807">
        <w:rPr>
          <w:rFonts w:ascii="Times New Roman" w:hAnsi="Times New Roman" w:cs="Times New Roman"/>
          <w:sz w:val="16"/>
          <w:szCs w:val="16"/>
        </w:rPr>
        <w:t>ч</w:t>
      </w:r>
      <w:r w:rsidRPr="00F93807">
        <w:rPr>
          <w:rFonts w:ascii="Times New Roman" w:hAnsi="Times New Roman" w:cs="Times New Roman"/>
          <w:sz w:val="16"/>
          <w:szCs w:val="16"/>
        </w:rPr>
        <w:t>товый адрес, по которым должен быть направлен ответ заявителю __________________________________________________________________</w:t>
      </w:r>
      <w:proofErr w:type="gramEnd"/>
    </w:p>
    <w:p w:rsidR="00F93807" w:rsidRPr="00F93807" w:rsidRDefault="00F93807" w:rsidP="0081020B">
      <w:pPr>
        <w:tabs>
          <w:tab w:val="left" w:pos="709"/>
        </w:tabs>
        <w:autoSpaceDE w:val="0"/>
        <w:spacing w:after="0" w:line="240" w:lineRule="auto"/>
        <w:ind w:firstLine="540"/>
        <w:jc w:val="both"/>
        <w:rPr>
          <w:rFonts w:ascii="Times New Roman" w:hAnsi="Times New Roman" w:cs="Times New Roman"/>
          <w:sz w:val="16"/>
          <w:szCs w:val="16"/>
        </w:rPr>
      </w:pPr>
      <w:r w:rsidRPr="00F93807">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w:t>
      </w:r>
      <w:r w:rsidRPr="00F93807">
        <w:rPr>
          <w:rFonts w:ascii="Times New Roman" w:hAnsi="Times New Roman" w:cs="Times New Roman"/>
          <w:sz w:val="16"/>
          <w:szCs w:val="16"/>
        </w:rPr>
        <w:t>с</w:t>
      </w:r>
      <w:r w:rsidRPr="00F93807">
        <w:rPr>
          <w:rFonts w:ascii="Times New Roman" w:hAnsi="Times New Roman" w:cs="Times New Roman"/>
          <w:sz w:val="16"/>
          <w:szCs w:val="16"/>
        </w:rPr>
        <w:t>тавляющего муниципальную услугу, либо муниципального служащего, многофункционального центра, работника многофункционального центра, орг</w:t>
      </w:r>
      <w:r w:rsidRPr="00F93807">
        <w:rPr>
          <w:rFonts w:ascii="Times New Roman" w:hAnsi="Times New Roman" w:cs="Times New Roman"/>
          <w:sz w:val="16"/>
          <w:szCs w:val="16"/>
        </w:rPr>
        <w:t>а</w:t>
      </w:r>
      <w:r w:rsidRPr="00F93807">
        <w:rPr>
          <w:rFonts w:ascii="Times New Roman" w:hAnsi="Times New Roman" w:cs="Times New Roman"/>
          <w:sz w:val="16"/>
          <w:szCs w:val="16"/>
        </w:rPr>
        <w:t xml:space="preserve">низаций, предусмотренных </w:t>
      </w:r>
      <w:hyperlink r:id="rId86"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Федерального закона № 210-ФЗ, их работников </w:t>
      </w:r>
    </w:p>
    <w:p w:rsidR="00F93807" w:rsidRPr="00F93807" w:rsidRDefault="00F93807" w:rsidP="0081020B">
      <w:pPr>
        <w:autoSpaceDE w:val="0"/>
        <w:spacing w:after="0" w:line="240" w:lineRule="auto"/>
        <w:jc w:val="both"/>
        <w:rPr>
          <w:rFonts w:ascii="Times New Roman" w:hAnsi="Times New Roman" w:cs="Times New Roman"/>
          <w:sz w:val="16"/>
          <w:szCs w:val="16"/>
        </w:rPr>
      </w:pPr>
      <w:r w:rsidRPr="00F93807">
        <w:rPr>
          <w:rFonts w:ascii="Times New Roman" w:hAnsi="Times New Roman" w:cs="Times New Roman"/>
          <w:sz w:val="16"/>
          <w:szCs w:val="16"/>
        </w:rPr>
        <w:t>___________________________________________________________</w:t>
      </w:r>
      <w:r w:rsidR="00DA3BE7">
        <w:rPr>
          <w:rFonts w:ascii="Times New Roman" w:hAnsi="Times New Roman" w:cs="Times New Roman"/>
          <w:sz w:val="16"/>
          <w:szCs w:val="16"/>
        </w:rPr>
        <w:t>____________________________________________________</w:t>
      </w:r>
      <w:r w:rsidRPr="00F93807">
        <w:rPr>
          <w:rFonts w:ascii="Times New Roman" w:hAnsi="Times New Roman" w:cs="Times New Roman"/>
          <w:sz w:val="16"/>
          <w:szCs w:val="16"/>
        </w:rPr>
        <w:t>_______</w:t>
      </w:r>
    </w:p>
    <w:p w:rsidR="00F93807" w:rsidRPr="00F93807" w:rsidRDefault="00F93807" w:rsidP="0081020B">
      <w:pPr>
        <w:tabs>
          <w:tab w:val="left" w:pos="709"/>
        </w:tabs>
        <w:autoSpaceDE w:val="0"/>
        <w:spacing w:after="0" w:line="240" w:lineRule="auto"/>
        <w:ind w:firstLine="540"/>
        <w:jc w:val="both"/>
        <w:rPr>
          <w:rFonts w:ascii="Times New Roman" w:hAnsi="Times New Roman" w:cs="Times New Roman"/>
          <w:sz w:val="16"/>
          <w:szCs w:val="16"/>
          <w:lang w:eastAsia="zh-CN"/>
        </w:rPr>
      </w:pPr>
      <w:r w:rsidRPr="00F93807">
        <w:rPr>
          <w:rFonts w:ascii="Times New Roman" w:hAnsi="Times New Roman" w:cs="Times New Roman"/>
          <w:sz w:val="16"/>
          <w:szCs w:val="1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F93807">
          <w:rPr>
            <w:rFonts w:ascii="Times New Roman" w:hAnsi="Times New Roman" w:cs="Times New Roman"/>
            <w:sz w:val="16"/>
            <w:szCs w:val="16"/>
          </w:rPr>
          <w:t>частью 1.1 статьи 16</w:t>
        </w:r>
      </w:hyperlink>
      <w:r w:rsidRPr="00F93807">
        <w:rPr>
          <w:rFonts w:ascii="Times New Roman" w:hAnsi="Times New Roman" w:cs="Times New Roman"/>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F93807">
        <w:rPr>
          <w:rFonts w:ascii="Times New Roman" w:hAnsi="Times New Roman" w:cs="Times New Roman"/>
          <w:sz w:val="16"/>
          <w:szCs w:val="16"/>
          <w:lang w:eastAsia="zh-CN"/>
        </w:rPr>
        <w:t>: __________________________________________________________________</w:t>
      </w:r>
      <w:r w:rsidR="00DA3BE7">
        <w:rPr>
          <w:rFonts w:ascii="Times New Roman" w:hAnsi="Times New Roman" w:cs="Times New Roman"/>
          <w:sz w:val="16"/>
          <w:szCs w:val="16"/>
          <w:lang w:eastAsia="zh-CN"/>
        </w:rPr>
        <w:t>____________________________________________________</w:t>
      </w:r>
    </w:p>
    <w:p w:rsidR="00F93807" w:rsidRPr="00F93807" w:rsidRDefault="00F93807" w:rsidP="0081020B">
      <w:pPr>
        <w:autoSpaceDE w:val="0"/>
        <w:spacing w:after="0" w:line="240" w:lineRule="auto"/>
        <w:jc w:val="center"/>
        <w:rPr>
          <w:rFonts w:ascii="Times New Roman" w:hAnsi="Times New Roman" w:cs="Times New Roman"/>
          <w:sz w:val="16"/>
          <w:szCs w:val="16"/>
          <w:lang w:eastAsia="zh-CN"/>
        </w:rPr>
      </w:pPr>
      <w:r w:rsidRPr="00F93807">
        <w:rPr>
          <w:rFonts w:ascii="Times New Roman" w:hAnsi="Times New Roman" w:cs="Times New Roman"/>
          <w:sz w:val="16"/>
          <w:szCs w:val="16"/>
          <w:lang w:eastAsia="zh-CN"/>
        </w:rPr>
        <w:t>УСТАНОВЛЕНО:</w:t>
      </w:r>
    </w:p>
    <w:p w:rsidR="00F93807" w:rsidRPr="00F93807" w:rsidRDefault="00F93807" w:rsidP="0081020B">
      <w:pPr>
        <w:autoSpaceDE w:val="0"/>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r w:rsidR="00DA3BE7">
        <w:rPr>
          <w:rFonts w:ascii="Times New Roman" w:hAnsi="Times New Roman" w:cs="Times New Roman"/>
          <w:sz w:val="16"/>
          <w:szCs w:val="16"/>
          <w:lang w:eastAsia="zh-CN"/>
        </w:rPr>
        <w:t>______________________________________________________</w:t>
      </w:r>
    </w:p>
    <w:p w:rsidR="00F93807" w:rsidRPr="00F93807" w:rsidRDefault="00F93807" w:rsidP="0081020B">
      <w:pPr>
        <w:autoSpaceDE w:val="0"/>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Доказательства, на которых основаны выводы по результатам рассмотрения жалобы:</w:t>
      </w:r>
    </w:p>
    <w:p w:rsidR="00F93807" w:rsidRPr="00F93807" w:rsidRDefault="00F93807" w:rsidP="0081020B">
      <w:pPr>
        <w:autoSpaceDE w:val="0"/>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______________________________________________________</w:t>
      </w:r>
      <w:r w:rsidR="00DA3BE7">
        <w:rPr>
          <w:rFonts w:ascii="Times New Roman" w:hAnsi="Times New Roman" w:cs="Times New Roman"/>
          <w:sz w:val="16"/>
          <w:szCs w:val="16"/>
          <w:lang w:eastAsia="zh-CN"/>
        </w:rPr>
        <w:t>_____________________________________________________</w:t>
      </w:r>
      <w:r w:rsidRPr="00F93807">
        <w:rPr>
          <w:rFonts w:ascii="Times New Roman" w:hAnsi="Times New Roman" w:cs="Times New Roman"/>
          <w:sz w:val="16"/>
          <w:szCs w:val="16"/>
          <w:lang w:eastAsia="zh-CN"/>
        </w:rPr>
        <w:t>____________</w:t>
      </w:r>
    </w:p>
    <w:p w:rsidR="00F93807" w:rsidRPr="00F93807" w:rsidRDefault="00F93807" w:rsidP="0081020B">
      <w:pPr>
        <w:autoSpaceDE w:val="0"/>
        <w:spacing w:after="0" w:line="240" w:lineRule="auto"/>
        <w:jc w:val="both"/>
        <w:rPr>
          <w:rFonts w:ascii="Times New Roman" w:hAnsi="Times New Roman" w:cs="Times New Roman"/>
          <w:sz w:val="16"/>
          <w:szCs w:val="16"/>
          <w:lang w:eastAsia="zh-CN"/>
        </w:rPr>
      </w:pPr>
      <w:proofErr w:type="gramStart"/>
      <w:r w:rsidRPr="00F93807">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w:t>
      </w:r>
      <w:proofErr w:type="gramEnd"/>
    </w:p>
    <w:p w:rsidR="00F93807" w:rsidRPr="00F93807" w:rsidRDefault="00F93807" w:rsidP="0081020B">
      <w:pPr>
        <w:autoSpaceDE w:val="0"/>
        <w:spacing w:after="0" w:line="240" w:lineRule="auto"/>
        <w:rPr>
          <w:rFonts w:ascii="Times New Roman" w:hAnsi="Times New Roman" w:cs="Times New Roman"/>
          <w:sz w:val="16"/>
          <w:szCs w:val="16"/>
          <w:lang w:eastAsia="zh-CN"/>
        </w:rPr>
      </w:pPr>
      <w:r w:rsidRPr="00F93807">
        <w:rPr>
          <w:rFonts w:ascii="Times New Roman" w:hAnsi="Times New Roman" w:cs="Times New Roman"/>
          <w:sz w:val="16"/>
          <w:szCs w:val="16"/>
          <w:lang w:eastAsia="zh-CN"/>
        </w:rPr>
        <w:t xml:space="preserve">На основании </w:t>
      </w:r>
      <w:proofErr w:type="gramStart"/>
      <w:r w:rsidRPr="00F93807">
        <w:rPr>
          <w:rFonts w:ascii="Times New Roman" w:hAnsi="Times New Roman" w:cs="Times New Roman"/>
          <w:sz w:val="16"/>
          <w:szCs w:val="16"/>
          <w:lang w:eastAsia="zh-CN"/>
        </w:rPr>
        <w:t>изложенного</w:t>
      </w:r>
      <w:proofErr w:type="gramEnd"/>
    </w:p>
    <w:p w:rsidR="00F93807" w:rsidRPr="00F93807" w:rsidRDefault="00F93807" w:rsidP="0081020B">
      <w:pPr>
        <w:autoSpaceDE w:val="0"/>
        <w:spacing w:after="0" w:line="240" w:lineRule="auto"/>
        <w:jc w:val="center"/>
        <w:rPr>
          <w:rFonts w:ascii="Times New Roman" w:hAnsi="Times New Roman" w:cs="Times New Roman"/>
          <w:sz w:val="16"/>
          <w:szCs w:val="16"/>
          <w:lang w:eastAsia="zh-CN"/>
        </w:rPr>
      </w:pPr>
      <w:r w:rsidRPr="00F93807">
        <w:rPr>
          <w:rFonts w:ascii="Times New Roman" w:hAnsi="Times New Roman" w:cs="Times New Roman"/>
          <w:sz w:val="16"/>
          <w:szCs w:val="16"/>
          <w:lang w:eastAsia="zh-CN"/>
        </w:rPr>
        <w:t>РЕШЕНО:</w:t>
      </w:r>
    </w:p>
    <w:p w:rsidR="00F93807" w:rsidRPr="00F93807" w:rsidRDefault="00F93807" w:rsidP="0081020B">
      <w:pPr>
        <w:autoSpaceDE w:val="0"/>
        <w:spacing w:after="0" w:line="240" w:lineRule="auto"/>
        <w:jc w:val="both"/>
        <w:rPr>
          <w:rFonts w:ascii="Times New Roman" w:hAnsi="Times New Roman" w:cs="Times New Roman"/>
          <w:sz w:val="16"/>
          <w:szCs w:val="16"/>
        </w:rPr>
      </w:pPr>
      <w:r w:rsidRPr="00F93807">
        <w:rPr>
          <w:rFonts w:ascii="Times New Roman" w:hAnsi="Times New Roman" w:cs="Times New Roman"/>
          <w:sz w:val="16"/>
          <w:szCs w:val="16"/>
          <w:lang w:eastAsia="zh-CN"/>
        </w:rPr>
        <w:t>1.___________________________________________</w:t>
      </w:r>
      <w:r w:rsidR="00DA3BE7">
        <w:rPr>
          <w:rFonts w:ascii="Times New Roman" w:hAnsi="Times New Roman" w:cs="Times New Roman"/>
          <w:sz w:val="16"/>
          <w:szCs w:val="16"/>
          <w:lang w:eastAsia="zh-CN"/>
        </w:rPr>
        <w:t>____________________________________________________</w:t>
      </w:r>
      <w:r w:rsidRPr="00F93807">
        <w:rPr>
          <w:rFonts w:ascii="Times New Roman" w:hAnsi="Times New Roman" w:cs="Times New Roman"/>
          <w:sz w:val="16"/>
          <w:szCs w:val="16"/>
          <w:lang w:eastAsia="zh-CN"/>
        </w:rPr>
        <w:t>______________________</w:t>
      </w:r>
    </w:p>
    <w:p w:rsidR="00F93807" w:rsidRPr="00F93807" w:rsidRDefault="00F93807" w:rsidP="0081020B">
      <w:pPr>
        <w:tabs>
          <w:tab w:val="left" w:pos="709"/>
        </w:tabs>
        <w:autoSpaceDE w:val="0"/>
        <w:spacing w:after="0" w:line="240" w:lineRule="auto"/>
        <w:ind w:firstLine="540"/>
        <w:jc w:val="center"/>
        <w:rPr>
          <w:rFonts w:ascii="Times New Roman" w:hAnsi="Times New Roman" w:cs="Times New Roman"/>
          <w:sz w:val="16"/>
          <w:szCs w:val="16"/>
          <w:lang w:eastAsia="zh-CN"/>
        </w:rPr>
      </w:pPr>
      <w:proofErr w:type="gramStart"/>
      <w:r w:rsidRPr="00F93807">
        <w:rPr>
          <w:rFonts w:ascii="Times New Roman" w:hAnsi="Times New Roman" w:cs="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w:t>
      </w:r>
      <w:r w:rsidRPr="00F93807">
        <w:rPr>
          <w:rFonts w:ascii="Times New Roman" w:hAnsi="Times New Roman" w:cs="Times New Roman"/>
          <w:sz w:val="16"/>
          <w:szCs w:val="16"/>
        </w:rPr>
        <w:t>о</w:t>
      </w:r>
      <w:r w:rsidRPr="00F93807">
        <w:rPr>
          <w:rFonts w:ascii="Times New Roman" w:hAnsi="Times New Roman" w:cs="Times New Roman"/>
          <w:sz w:val="16"/>
          <w:szCs w:val="16"/>
        </w:rPr>
        <w:t>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3807" w:rsidRPr="00F93807" w:rsidRDefault="00F93807" w:rsidP="0081020B">
      <w:pPr>
        <w:spacing w:after="0" w:line="240" w:lineRule="auto"/>
        <w:rPr>
          <w:rFonts w:ascii="Times New Roman" w:hAnsi="Times New Roman" w:cs="Times New Roman"/>
          <w:sz w:val="16"/>
          <w:szCs w:val="16"/>
          <w:lang w:eastAsia="zh-CN"/>
        </w:rPr>
      </w:pPr>
      <w:r w:rsidRPr="00F93807">
        <w:rPr>
          <w:rFonts w:ascii="Times New Roman" w:hAnsi="Times New Roman" w:cs="Times New Roman"/>
          <w:sz w:val="16"/>
          <w:szCs w:val="16"/>
          <w:lang w:eastAsia="zh-CN"/>
        </w:rPr>
        <w:t>2._____________________</w:t>
      </w:r>
      <w:r w:rsidR="00DA3BE7">
        <w:rPr>
          <w:rFonts w:ascii="Times New Roman" w:hAnsi="Times New Roman" w:cs="Times New Roman"/>
          <w:sz w:val="16"/>
          <w:szCs w:val="16"/>
          <w:lang w:eastAsia="zh-CN"/>
        </w:rPr>
        <w:t>_______________________________________________________</w:t>
      </w:r>
      <w:r w:rsidRPr="00F93807">
        <w:rPr>
          <w:rFonts w:ascii="Times New Roman" w:hAnsi="Times New Roman" w:cs="Times New Roman"/>
          <w:sz w:val="16"/>
          <w:szCs w:val="16"/>
          <w:lang w:eastAsia="zh-CN"/>
        </w:rPr>
        <w:t>_______________________________________________________</w:t>
      </w:r>
    </w:p>
    <w:p w:rsidR="00F93807" w:rsidRPr="00F93807" w:rsidRDefault="00F93807" w:rsidP="0081020B">
      <w:pPr>
        <w:autoSpaceDE w:val="0"/>
        <w:spacing w:after="0" w:line="240" w:lineRule="auto"/>
        <w:ind w:firstLine="540"/>
        <w:jc w:val="center"/>
        <w:rPr>
          <w:rFonts w:ascii="Times New Roman" w:hAnsi="Times New Roman" w:cs="Times New Roman"/>
          <w:sz w:val="16"/>
          <w:szCs w:val="16"/>
          <w:shd w:val="clear" w:color="auto" w:fill="FFFF00"/>
          <w:lang w:eastAsia="zh-CN"/>
        </w:rPr>
      </w:pPr>
      <w:r w:rsidRPr="00F93807">
        <w:rPr>
          <w:rFonts w:ascii="Times New Roman" w:hAnsi="Times New Roman" w:cs="Times New Roman"/>
          <w:sz w:val="16"/>
          <w:szCs w:val="16"/>
          <w:lang w:eastAsia="zh-CN"/>
        </w:rPr>
        <w:t>(</w:t>
      </w:r>
      <w:r w:rsidRPr="00F93807">
        <w:rPr>
          <w:rFonts w:ascii="Times New Roman" w:hAnsi="Times New Roman" w:cs="Times New Roman"/>
          <w:sz w:val="16"/>
          <w:szCs w:val="16"/>
        </w:rPr>
        <w:t>в удовлетворении жалобы отказывается)</w:t>
      </w:r>
    </w:p>
    <w:p w:rsidR="00F93807" w:rsidRPr="00F93807" w:rsidRDefault="00F93807" w:rsidP="0081020B">
      <w:pPr>
        <w:tabs>
          <w:tab w:val="left" w:pos="709"/>
        </w:tabs>
        <w:spacing w:after="0" w:line="240" w:lineRule="auto"/>
        <w:ind w:firstLine="680"/>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Настоящее решение может быть обжаловано в суде, арбитражном суде.</w:t>
      </w:r>
    </w:p>
    <w:p w:rsidR="00F93807" w:rsidRPr="00F93807" w:rsidRDefault="00F93807" w:rsidP="0081020B">
      <w:pPr>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w:t>
      </w:r>
    </w:p>
    <w:p w:rsidR="00F93807" w:rsidRPr="00F93807" w:rsidRDefault="00F93807" w:rsidP="0081020B">
      <w:pPr>
        <w:spacing w:after="0" w:line="240" w:lineRule="auto"/>
        <w:jc w:val="both"/>
        <w:rPr>
          <w:rFonts w:ascii="Times New Roman" w:hAnsi="Times New Roman" w:cs="Times New Roman"/>
          <w:sz w:val="16"/>
          <w:szCs w:val="16"/>
          <w:lang w:eastAsia="zh-CN"/>
        </w:rPr>
      </w:pPr>
      <w:r w:rsidRPr="00F93807">
        <w:rPr>
          <w:rFonts w:ascii="Times New Roman" w:hAnsi="Times New Roman" w:cs="Times New Roman"/>
          <w:sz w:val="16"/>
          <w:szCs w:val="16"/>
          <w:lang w:eastAsia="zh-CN"/>
        </w:rPr>
        <w:t>__________________________________  _________________   _______________________</w:t>
      </w:r>
    </w:p>
    <w:p w:rsidR="00F93807" w:rsidRPr="00F93807" w:rsidRDefault="00F93807" w:rsidP="0081020B">
      <w:pPr>
        <w:spacing w:after="0" w:line="240" w:lineRule="auto"/>
        <w:jc w:val="both"/>
        <w:rPr>
          <w:rFonts w:ascii="Times New Roman" w:hAnsi="Times New Roman" w:cs="Times New Roman"/>
          <w:sz w:val="16"/>
          <w:szCs w:val="16"/>
          <w:lang w:eastAsia="zh-CN"/>
        </w:rPr>
      </w:pPr>
      <w:proofErr w:type="gramStart"/>
      <w:r w:rsidRPr="00F93807">
        <w:rPr>
          <w:rFonts w:ascii="Times New Roman" w:hAnsi="Times New Roman" w:cs="Times New Roman"/>
          <w:sz w:val="16"/>
          <w:szCs w:val="16"/>
          <w:lang w:eastAsia="zh-CN"/>
        </w:rPr>
        <w:t>(должность лица уполномоченного,               (подпись)                     (инициалы, фамилия)</w:t>
      </w:r>
      <w:proofErr w:type="gramEnd"/>
    </w:p>
    <w:p w:rsidR="00F93807" w:rsidRPr="00F93807" w:rsidRDefault="00F93807" w:rsidP="0081020B">
      <w:pPr>
        <w:spacing w:after="0" w:line="240" w:lineRule="auto"/>
        <w:jc w:val="both"/>
        <w:rPr>
          <w:rFonts w:ascii="Times New Roman" w:hAnsi="Times New Roman" w:cs="Times New Roman"/>
          <w:sz w:val="16"/>
          <w:szCs w:val="16"/>
          <w:lang w:eastAsia="zh-CN"/>
        </w:rPr>
      </w:pPr>
      <w:proofErr w:type="gramStart"/>
      <w:r w:rsidRPr="00F93807">
        <w:rPr>
          <w:rFonts w:ascii="Times New Roman" w:hAnsi="Times New Roman" w:cs="Times New Roman"/>
          <w:sz w:val="16"/>
          <w:szCs w:val="16"/>
          <w:lang w:eastAsia="zh-CN"/>
        </w:rPr>
        <w:t>принявшего</w:t>
      </w:r>
      <w:proofErr w:type="gramEnd"/>
      <w:r w:rsidRPr="00F93807">
        <w:rPr>
          <w:rFonts w:ascii="Times New Roman" w:hAnsi="Times New Roman" w:cs="Times New Roman"/>
          <w:sz w:val="16"/>
          <w:szCs w:val="16"/>
          <w:lang w:eastAsia="zh-CN"/>
        </w:rPr>
        <w:t xml:space="preserve"> решение по жалобе)</w:t>
      </w:r>
    </w:p>
    <w:p w:rsidR="00474043" w:rsidRPr="00DA3BE7" w:rsidRDefault="00474043" w:rsidP="0081020B">
      <w:pPr>
        <w:widowControl w:val="0"/>
        <w:suppressAutoHyphens/>
        <w:spacing w:after="0" w:line="240" w:lineRule="auto"/>
        <w:jc w:val="both"/>
        <w:rPr>
          <w:rFonts w:ascii="Times New Roman" w:eastAsia="Times New Roman" w:hAnsi="Times New Roman" w:cs="Times New Roman"/>
          <w:sz w:val="16"/>
          <w:szCs w:val="16"/>
          <w:lang w:eastAsia="ar-SA"/>
        </w:rPr>
      </w:pPr>
    </w:p>
    <w:p w:rsidR="00DA3BE7" w:rsidRPr="00DA3BE7" w:rsidRDefault="00DA3BE7" w:rsidP="0081020B">
      <w:pPr>
        <w:keepNext/>
        <w:spacing w:after="0" w:line="240" w:lineRule="auto"/>
        <w:jc w:val="center"/>
        <w:outlineLvl w:val="2"/>
        <w:rPr>
          <w:rFonts w:ascii="Times New Roman" w:hAnsi="Times New Roman" w:cs="Times New Roman"/>
          <w:sz w:val="16"/>
          <w:szCs w:val="16"/>
        </w:rPr>
      </w:pPr>
      <w:r w:rsidRPr="00DA3BE7">
        <w:rPr>
          <w:rFonts w:ascii="Times New Roman" w:hAnsi="Times New Roman" w:cs="Times New Roman"/>
          <w:sz w:val="16"/>
          <w:szCs w:val="16"/>
        </w:rPr>
        <w:t>АДМИНИСТРАЦИЯ ВОЛОТОВСКОГО МУНИЦИПАЛЬНОГО ОКРУГА</w:t>
      </w:r>
    </w:p>
    <w:p w:rsidR="00DA3BE7" w:rsidRPr="00DA3BE7" w:rsidRDefault="00DA3BE7" w:rsidP="0081020B">
      <w:pPr>
        <w:keepNext/>
        <w:spacing w:after="0" w:line="240" w:lineRule="auto"/>
        <w:jc w:val="center"/>
        <w:outlineLvl w:val="0"/>
        <w:rPr>
          <w:rFonts w:ascii="Times New Roman" w:hAnsi="Times New Roman" w:cs="Times New Roman"/>
          <w:b/>
          <w:bCs/>
          <w:sz w:val="16"/>
          <w:szCs w:val="16"/>
        </w:rPr>
      </w:pPr>
      <w:proofErr w:type="gramStart"/>
      <w:r w:rsidRPr="00DA3BE7">
        <w:rPr>
          <w:rFonts w:ascii="Times New Roman" w:hAnsi="Times New Roman" w:cs="Times New Roman"/>
          <w:b/>
          <w:bCs/>
          <w:sz w:val="16"/>
          <w:szCs w:val="16"/>
        </w:rPr>
        <w:t>П</w:t>
      </w:r>
      <w:proofErr w:type="gramEnd"/>
      <w:r w:rsidRPr="00DA3BE7">
        <w:rPr>
          <w:rFonts w:ascii="Times New Roman" w:hAnsi="Times New Roman" w:cs="Times New Roman"/>
          <w:b/>
          <w:bCs/>
          <w:sz w:val="16"/>
          <w:szCs w:val="16"/>
        </w:rPr>
        <w:t xml:space="preserve"> О С Т А Н О В Л Е Н И Е</w:t>
      </w:r>
    </w:p>
    <w:p w:rsidR="00DA3BE7" w:rsidRPr="00DA3BE7" w:rsidRDefault="00DA3BE7" w:rsidP="0081020B">
      <w:pPr>
        <w:spacing w:after="0" w:line="240" w:lineRule="auto"/>
        <w:jc w:val="center"/>
        <w:rPr>
          <w:rFonts w:ascii="Times New Roman" w:hAnsi="Times New Roman" w:cs="Times New Roman"/>
          <w:sz w:val="16"/>
          <w:szCs w:val="16"/>
        </w:rPr>
      </w:pPr>
      <w:r w:rsidRPr="00DA3BE7">
        <w:rPr>
          <w:rFonts w:ascii="Times New Roman" w:hAnsi="Times New Roman" w:cs="Times New Roman"/>
          <w:sz w:val="16"/>
          <w:szCs w:val="16"/>
        </w:rPr>
        <w:t>от 12.03.2021 № 176</w:t>
      </w:r>
    </w:p>
    <w:p w:rsidR="00DA3BE7" w:rsidRPr="00DA3BE7" w:rsidRDefault="00DA3BE7" w:rsidP="0081020B">
      <w:pPr>
        <w:spacing w:after="0" w:line="240" w:lineRule="auto"/>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DA3BE7" w:rsidRPr="00DA3BE7" w:rsidTr="00DA3BE7">
        <w:trPr>
          <w:trHeight w:val="513"/>
        </w:trPr>
        <w:tc>
          <w:tcPr>
            <w:tcW w:w="10881" w:type="dxa"/>
            <w:tcBorders>
              <w:top w:val="nil"/>
              <w:left w:val="nil"/>
              <w:bottom w:val="nil"/>
              <w:right w:val="nil"/>
            </w:tcBorders>
            <w:hideMark/>
          </w:tcPr>
          <w:p w:rsidR="00DA3BE7" w:rsidRPr="00DA3BE7" w:rsidRDefault="00DA3BE7" w:rsidP="0081020B">
            <w:pPr>
              <w:tabs>
                <w:tab w:val="left" w:pos="2535"/>
              </w:tabs>
              <w:spacing w:after="0" w:line="240" w:lineRule="auto"/>
              <w:jc w:val="center"/>
              <w:rPr>
                <w:rFonts w:ascii="Times New Roman" w:hAnsi="Times New Roman" w:cs="Times New Roman"/>
                <w:sz w:val="16"/>
                <w:szCs w:val="16"/>
                <w:lang w:eastAsia="ar-SA"/>
              </w:rPr>
            </w:pPr>
            <w:r w:rsidRPr="00DA3BE7">
              <w:rPr>
                <w:rFonts w:ascii="Times New Roman" w:hAnsi="Times New Roman" w:cs="Times New Roman"/>
                <w:sz w:val="16"/>
                <w:szCs w:val="16"/>
                <w:lang w:eastAsia="ar-SA"/>
              </w:rPr>
              <w:t>Об утверждении административного регламента по предоставлению муниципальной услуги «Выдача разрешения на вступление в брак несовершенноле</w:t>
            </w:r>
            <w:r w:rsidRPr="00DA3BE7">
              <w:rPr>
                <w:rFonts w:ascii="Times New Roman" w:hAnsi="Times New Roman" w:cs="Times New Roman"/>
                <w:sz w:val="16"/>
                <w:szCs w:val="16"/>
                <w:lang w:eastAsia="ar-SA"/>
              </w:rPr>
              <w:t>т</w:t>
            </w:r>
            <w:r w:rsidRPr="00DA3BE7">
              <w:rPr>
                <w:rFonts w:ascii="Times New Roman" w:hAnsi="Times New Roman" w:cs="Times New Roman"/>
                <w:sz w:val="16"/>
                <w:szCs w:val="16"/>
                <w:lang w:eastAsia="ar-SA"/>
              </w:rPr>
              <w:t>них граждан, не достигшим возраста шестнадцати лет»</w:t>
            </w:r>
          </w:p>
          <w:p w:rsidR="00DA3BE7" w:rsidRPr="00DA3BE7" w:rsidRDefault="00DA3BE7" w:rsidP="0081020B">
            <w:pPr>
              <w:keepNext/>
              <w:spacing w:after="0" w:line="240" w:lineRule="auto"/>
              <w:outlineLvl w:val="3"/>
              <w:rPr>
                <w:rFonts w:ascii="Times New Roman" w:hAnsi="Times New Roman" w:cs="Times New Roman"/>
                <w:sz w:val="16"/>
                <w:szCs w:val="16"/>
              </w:rPr>
            </w:pPr>
          </w:p>
        </w:tc>
      </w:tr>
    </w:tbl>
    <w:p w:rsidR="00DA3BE7" w:rsidRPr="00DA3BE7" w:rsidRDefault="00DA3BE7" w:rsidP="0081020B">
      <w:pPr>
        <w:spacing w:after="0" w:line="240" w:lineRule="auto"/>
        <w:ind w:firstLine="284"/>
        <w:jc w:val="both"/>
        <w:rPr>
          <w:rFonts w:ascii="Times New Roman" w:hAnsi="Times New Roman" w:cs="Times New Roman"/>
          <w:sz w:val="16"/>
          <w:szCs w:val="16"/>
        </w:rPr>
      </w:pPr>
      <w:proofErr w:type="gramStart"/>
      <w:r w:rsidRPr="00DA3BE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w:t>
      </w:r>
      <w:r w:rsidRPr="00DA3BE7">
        <w:rPr>
          <w:rFonts w:ascii="Times New Roman" w:hAnsi="Times New Roman" w:cs="Times New Roman"/>
          <w:sz w:val="16"/>
          <w:szCs w:val="16"/>
        </w:rPr>
        <w:t>а</w:t>
      </w:r>
      <w:r w:rsidRPr="00DA3BE7">
        <w:rPr>
          <w:rFonts w:ascii="Times New Roman" w:hAnsi="Times New Roman" w:cs="Times New Roman"/>
          <w:sz w:val="16"/>
          <w:szCs w:val="16"/>
        </w:rPr>
        <w:t>ции", постановлением Администрации Волотовского муниципального района от 08.12.2016 № 789 «Об утверждении порядков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w:t>
      </w:r>
      <w:r w:rsidRPr="00DA3BE7">
        <w:rPr>
          <w:rFonts w:ascii="Times New Roman" w:hAnsi="Times New Roman" w:cs="Times New Roman"/>
          <w:sz w:val="16"/>
          <w:szCs w:val="16"/>
        </w:rPr>
        <w:t>и</w:t>
      </w:r>
      <w:r w:rsidRPr="00DA3BE7">
        <w:rPr>
          <w:rFonts w:ascii="Times New Roman" w:hAnsi="Times New Roman" w:cs="Times New Roman"/>
          <w:sz w:val="16"/>
          <w:szCs w:val="16"/>
        </w:rPr>
        <w:t>ципальных услуг, проведения экспертизы проектов административных регламентов предоставления муниципальных услуг»,</w:t>
      </w:r>
      <w:proofErr w:type="gramEnd"/>
    </w:p>
    <w:p w:rsidR="00DA3BE7" w:rsidRPr="00DA3BE7" w:rsidRDefault="00DA3BE7" w:rsidP="0081020B">
      <w:pPr>
        <w:spacing w:after="0" w:line="240" w:lineRule="auto"/>
        <w:ind w:firstLine="284"/>
        <w:jc w:val="both"/>
        <w:rPr>
          <w:rFonts w:ascii="Times New Roman" w:hAnsi="Times New Roman" w:cs="Times New Roman"/>
          <w:b/>
          <w:sz w:val="16"/>
          <w:szCs w:val="16"/>
        </w:rPr>
      </w:pPr>
      <w:r w:rsidRPr="00DA3BE7">
        <w:rPr>
          <w:rFonts w:ascii="Times New Roman" w:hAnsi="Times New Roman" w:cs="Times New Roman"/>
          <w:b/>
          <w:sz w:val="16"/>
          <w:szCs w:val="16"/>
        </w:rPr>
        <w:t>ПОСТАНОВЛЯЮ:</w:t>
      </w:r>
    </w:p>
    <w:p w:rsidR="00DA3BE7" w:rsidRPr="00DA3BE7" w:rsidRDefault="00DA3BE7" w:rsidP="0081020B">
      <w:pPr>
        <w:spacing w:after="0" w:line="240" w:lineRule="auto"/>
        <w:ind w:firstLine="284"/>
        <w:jc w:val="both"/>
        <w:rPr>
          <w:rFonts w:ascii="Times New Roman" w:hAnsi="Times New Roman" w:cs="Times New Roman"/>
          <w:sz w:val="16"/>
          <w:szCs w:val="16"/>
          <w:lang w:eastAsia="ar-SA"/>
        </w:rPr>
      </w:pPr>
      <w:r w:rsidRPr="00DA3BE7">
        <w:rPr>
          <w:rFonts w:ascii="Times New Roman" w:hAnsi="Times New Roman" w:cs="Times New Roman"/>
          <w:sz w:val="16"/>
          <w:szCs w:val="16"/>
          <w:lang w:eastAsia="ar-SA"/>
        </w:rPr>
        <w:t>1. Утвердить прилагаемый административный регламент по предоставлению муниципальной услуги «Выдача разрешения на вступление в брак нес</w:t>
      </w:r>
      <w:r w:rsidRPr="00DA3BE7">
        <w:rPr>
          <w:rFonts w:ascii="Times New Roman" w:hAnsi="Times New Roman" w:cs="Times New Roman"/>
          <w:sz w:val="16"/>
          <w:szCs w:val="16"/>
          <w:lang w:eastAsia="ar-SA"/>
        </w:rPr>
        <w:t>о</w:t>
      </w:r>
      <w:r w:rsidRPr="00DA3BE7">
        <w:rPr>
          <w:rFonts w:ascii="Times New Roman" w:hAnsi="Times New Roman" w:cs="Times New Roman"/>
          <w:sz w:val="16"/>
          <w:szCs w:val="16"/>
          <w:lang w:eastAsia="ar-SA"/>
        </w:rPr>
        <w:t>вершеннолетних граждан, не достигшим возраста шестнадцати лет».</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2. Считать утратившими силу постановления Администрации Волотовского муниципального района:</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от 21.06.2018 № 486 «</w:t>
      </w:r>
      <w:r w:rsidRPr="00DA3BE7">
        <w:rPr>
          <w:rFonts w:ascii="Times New Roman" w:hAnsi="Times New Roman" w:cs="Times New Roman"/>
          <w:sz w:val="16"/>
          <w:szCs w:val="16"/>
          <w:lang w:eastAsia="ar-SA"/>
        </w:rPr>
        <w:t>Об утверждении административного регламента по предоставлению муниципальной услуги «Выдача разрешения на вступление в брак несовершеннолетних граждан, не достигшим возраста шестнадцати лет</w:t>
      </w:r>
      <w:r w:rsidRPr="00DA3BE7">
        <w:rPr>
          <w:rFonts w:ascii="Times New Roman" w:hAnsi="Times New Roman" w:cs="Times New Roman"/>
          <w:sz w:val="16"/>
          <w:szCs w:val="16"/>
        </w:rPr>
        <w:t>»;</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от 20.02.2019 № 136 «</w:t>
      </w:r>
      <w:r w:rsidRPr="00DA3BE7">
        <w:rPr>
          <w:rFonts w:ascii="Times New Roman" w:hAnsi="Times New Roman" w:cs="Times New Roman"/>
          <w:sz w:val="16"/>
          <w:szCs w:val="16"/>
          <w:lang w:eastAsia="ar-SA"/>
        </w:rPr>
        <w:t>О внесении изменений в административный регламент по предоставлению муниципальной услуги «Выдача разрешения на вступление в брак несовершеннолетних граждан, не достигших возраста шестнадцати лет</w:t>
      </w:r>
      <w:r w:rsidRPr="00DA3BE7">
        <w:rPr>
          <w:rFonts w:ascii="Times New Roman" w:hAnsi="Times New Roman" w:cs="Times New Roman"/>
          <w:sz w:val="16"/>
          <w:szCs w:val="16"/>
        </w:rPr>
        <w:t xml:space="preserve">». </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ar-SA"/>
        </w:rPr>
        <w:t xml:space="preserve">3. </w:t>
      </w:r>
      <w:r w:rsidRPr="00DA3BE7">
        <w:rPr>
          <w:rFonts w:ascii="Times New Roman" w:hAnsi="Times New Roman" w:cs="Times New Roman"/>
          <w:sz w:val="16"/>
          <w:szCs w:val="16"/>
        </w:rPr>
        <w:t>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DA3BE7" w:rsidRPr="00DA3BE7" w:rsidRDefault="00DA3BE7" w:rsidP="0081020B">
      <w:pPr>
        <w:spacing w:after="0" w:line="240" w:lineRule="auto"/>
        <w:jc w:val="right"/>
        <w:rPr>
          <w:rFonts w:ascii="Times New Roman" w:hAnsi="Times New Roman" w:cs="Times New Roman"/>
          <w:sz w:val="16"/>
          <w:szCs w:val="16"/>
          <w:lang w:eastAsia="ar-SA"/>
        </w:rPr>
      </w:pPr>
      <w:r w:rsidRPr="00DA3BE7">
        <w:rPr>
          <w:rFonts w:ascii="Times New Roman" w:hAnsi="Times New Roman" w:cs="Times New Roman"/>
          <w:sz w:val="16"/>
          <w:szCs w:val="16"/>
          <w:lang w:eastAsia="ar-SA"/>
        </w:rPr>
        <w:t xml:space="preserve">Заместитель Главы Администрации            </w:t>
      </w:r>
      <w:proofErr w:type="spellStart"/>
      <w:r w:rsidRPr="00DA3BE7">
        <w:rPr>
          <w:rFonts w:ascii="Times New Roman" w:hAnsi="Times New Roman" w:cs="Times New Roman"/>
          <w:sz w:val="16"/>
          <w:szCs w:val="16"/>
          <w:lang w:eastAsia="ar-SA"/>
        </w:rPr>
        <w:t>В.И.Пыталева</w:t>
      </w:r>
      <w:proofErr w:type="spellEnd"/>
    </w:p>
    <w:p w:rsidR="00DA3BE7" w:rsidRDefault="00DA3BE7" w:rsidP="0081020B">
      <w:pPr>
        <w:pStyle w:val="ac"/>
        <w:ind w:left="5726"/>
        <w:jc w:val="right"/>
        <w:rPr>
          <w:rFonts w:eastAsia="Calibri"/>
          <w:sz w:val="16"/>
          <w:szCs w:val="16"/>
          <w:lang w:eastAsia="en-US"/>
        </w:rPr>
      </w:pPr>
    </w:p>
    <w:p w:rsidR="00DA3BE7" w:rsidRDefault="00DA3BE7" w:rsidP="0081020B">
      <w:pPr>
        <w:pStyle w:val="ac"/>
        <w:ind w:left="5726"/>
        <w:jc w:val="right"/>
        <w:rPr>
          <w:color w:val="00000A"/>
          <w:sz w:val="16"/>
          <w:szCs w:val="16"/>
        </w:rPr>
      </w:pPr>
      <w:proofErr w:type="gramStart"/>
      <w:r w:rsidRPr="00DA3BE7">
        <w:rPr>
          <w:color w:val="00000A"/>
          <w:sz w:val="16"/>
          <w:szCs w:val="16"/>
        </w:rPr>
        <w:t>УТВЕРЖДЕН</w:t>
      </w:r>
      <w:proofErr w:type="gramEnd"/>
      <w:r>
        <w:rPr>
          <w:color w:val="00000A"/>
          <w:sz w:val="16"/>
          <w:szCs w:val="16"/>
        </w:rPr>
        <w:t xml:space="preserve"> </w:t>
      </w:r>
      <w:r w:rsidRPr="00DA3BE7">
        <w:rPr>
          <w:color w:val="00000A"/>
          <w:sz w:val="16"/>
          <w:szCs w:val="16"/>
        </w:rPr>
        <w:t xml:space="preserve">постановлением Администрации </w:t>
      </w:r>
    </w:p>
    <w:p w:rsidR="00DA3BE7" w:rsidRPr="00DA3BE7" w:rsidRDefault="00DA3BE7" w:rsidP="0081020B">
      <w:pPr>
        <w:pStyle w:val="ac"/>
        <w:ind w:left="5726"/>
        <w:jc w:val="right"/>
        <w:rPr>
          <w:color w:val="00000A"/>
          <w:sz w:val="16"/>
          <w:szCs w:val="16"/>
        </w:rPr>
      </w:pPr>
      <w:r w:rsidRPr="00DA3BE7">
        <w:rPr>
          <w:color w:val="00000A"/>
          <w:sz w:val="16"/>
          <w:szCs w:val="16"/>
        </w:rPr>
        <w:t>муниципального округа</w:t>
      </w:r>
      <w:r>
        <w:rPr>
          <w:color w:val="00000A"/>
          <w:sz w:val="16"/>
          <w:szCs w:val="16"/>
        </w:rPr>
        <w:t xml:space="preserve"> </w:t>
      </w:r>
      <w:r w:rsidRPr="00DA3BE7">
        <w:rPr>
          <w:color w:val="00000A"/>
          <w:sz w:val="16"/>
          <w:szCs w:val="16"/>
        </w:rPr>
        <w:t>от 12.03.2021 № 176</w:t>
      </w:r>
    </w:p>
    <w:p w:rsidR="00DA3BE7" w:rsidRPr="00DA3BE7" w:rsidRDefault="00DA3BE7" w:rsidP="0081020B">
      <w:pPr>
        <w:keepNext/>
        <w:spacing w:after="0" w:line="240" w:lineRule="auto"/>
        <w:jc w:val="center"/>
        <w:outlineLvl w:val="3"/>
        <w:rPr>
          <w:rFonts w:ascii="Times New Roman" w:hAnsi="Times New Roman" w:cs="Times New Roman"/>
          <w:b/>
          <w:color w:val="000000"/>
          <w:sz w:val="16"/>
          <w:szCs w:val="16"/>
          <w:lang w:eastAsia="zh-CN"/>
        </w:rPr>
      </w:pPr>
    </w:p>
    <w:p w:rsidR="00DA3BE7" w:rsidRPr="00DA3BE7" w:rsidRDefault="00DA3BE7" w:rsidP="0081020B">
      <w:pPr>
        <w:keepNext/>
        <w:spacing w:after="0" w:line="240" w:lineRule="auto"/>
        <w:jc w:val="center"/>
        <w:outlineLvl w:val="3"/>
        <w:rPr>
          <w:rFonts w:ascii="Times New Roman" w:hAnsi="Times New Roman" w:cs="Times New Roman"/>
          <w:b/>
          <w:color w:val="000000"/>
          <w:sz w:val="16"/>
          <w:szCs w:val="16"/>
          <w:lang w:eastAsia="zh-CN"/>
        </w:rPr>
      </w:pPr>
      <w:r w:rsidRPr="00DA3BE7">
        <w:rPr>
          <w:rFonts w:ascii="Times New Roman" w:hAnsi="Times New Roman" w:cs="Times New Roman"/>
          <w:b/>
          <w:color w:val="000000"/>
          <w:sz w:val="16"/>
          <w:szCs w:val="16"/>
          <w:lang w:eastAsia="zh-CN"/>
        </w:rPr>
        <w:t>Административный регламент</w:t>
      </w:r>
      <w:r>
        <w:rPr>
          <w:rFonts w:ascii="Times New Roman" w:hAnsi="Times New Roman" w:cs="Times New Roman"/>
          <w:b/>
          <w:color w:val="000000"/>
          <w:sz w:val="16"/>
          <w:szCs w:val="16"/>
          <w:lang w:eastAsia="zh-CN"/>
        </w:rPr>
        <w:t xml:space="preserve"> </w:t>
      </w:r>
      <w:r w:rsidRPr="00DA3BE7">
        <w:rPr>
          <w:rFonts w:ascii="Times New Roman" w:hAnsi="Times New Roman" w:cs="Times New Roman"/>
          <w:b/>
          <w:color w:val="000000"/>
          <w:sz w:val="16"/>
          <w:szCs w:val="16"/>
          <w:lang w:eastAsia="zh-CN"/>
        </w:rPr>
        <w:t xml:space="preserve">предоставления муниципальной услуги </w:t>
      </w:r>
      <w:r w:rsidRPr="00DA3BE7">
        <w:rPr>
          <w:rFonts w:ascii="Times New Roman" w:hAnsi="Times New Roman" w:cs="Times New Roman"/>
          <w:b/>
          <w:sz w:val="16"/>
          <w:szCs w:val="16"/>
          <w:lang w:eastAsia="zh-CN"/>
        </w:rPr>
        <w:t>«В</w:t>
      </w:r>
      <w:r w:rsidRPr="00DA3BE7">
        <w:rPr>
          <w:rFonts w:ascii="Times New Roman" w:hAnsi="Times New Roman" w:cs="Times New Roman"/>
          <w:b/>
          <w:bCs/>
          <w:color w:val="000000"/>
          <w:sz w:val="16"/>
          <w:szCs w:val="16"/>
          <w:lang w:eastAsia="zh-CN"/>
        </w:rPr>
        <w:t>ыдача разрешения на вступление в брак несовершеннолетних гра</w:t>
      </w:r>
      <w:r w:rsidRPr="00DA3BE7">
        <w:rPr>
          <w:rFonts w:ascii="Times New Roman" w:hAnsi="Times New Roman" w:cs="Times New Roman"/>
          <w:b/>
          <w:bCs/>
          <w:color w:val="000000"/>
          <w:sz w:val="16"/>
          <w:szCs w:val="16"/>
          <w:lang w:eastAsia="zh-CN"/>
        </w:rPr>
        <w:t>ж</w:t>
      </w:r>
      <w:r w:rsidRPr="00DA3BE7">
        <w:rPr>
          <w:rFonts w:ascii="Times New Roman" w:hAnsi="Times New Roman" w:cs="Times New Roman"/>
          <w:b/>
          <w:bCs/>
          <w:color w:val="000000"/>
          <w:sz w:val="16"/>
          <w:szCs w:val="16"/>
          <w:lang w:eastAsia="zh-CN"/>
        </w:rPr>
        <w:t>дан, не достигших возраста шестнадцати лет»</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1.Общие положения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
          <w:sz w:val="16"/>
          <w:szCs w:val="16"/>
          <w:lang w:eastAsia="zh-CN"/>
        </w:rPr>
        <w:t>1.1.Предмет регулирования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proofErr w:type="gramStart"/>
      <w:r w:rsidRPr="00DA3BE7">
        <w:rPr>
          <w:rFonts w:ascii="Times New Roman" w:hAnsi="Times New Roman" w:cs="Times New Roman"/>
          <w:sz w:val="16"/>
          <w:szCs w:val="16"/>
        </w:rPr>
        <w:t>Предметом регулирования настоящего административного регламента является повышение качества оказания и обеспечения доступности муниц</w:t>
      </w:r>
      <w:r w:rsidRPr="00DA3BE7">
        <w:rPr>
          <w:rFonts w:ascii="Times New Roman" w:hAnsi="Times New Roman" w:cs="Times New Roman"/>
          <w:sz w:val="16"/>
          <w:szCs w:val="16"/>
        </w:rPr>
        <w:t>и</w:t>
      </w:r>
      <w:r w:rsidRPr="00DA3BE7">
        <w:rPr>
          <w:rFonts w:ascii="Times New Roman" w:hAnsi="Times New Roman" w:cs="Times New Roman"/>
          <w:sz w:val="16"/>
          <w:szCs w:val="16"/>
        </w:rPr>
        <w:t>пальной услуги «Выдача разрешения на вступление в брак несовершеннолетних граждан, не достигших возраста шестнадцати лет» (далее - муниципал</w:t>
      </w:r>
      <w:r w:rsidRPr="00DA3BE7">
        <w:rPr>
          <w:rFonts w:ascii="Times New Roman" w:hAnsi="Times New Roman" w:cs="Times New Roman"/>
          <w:sz w:val="16"/>
          <w:szCs w:val="16"/>
        </w:rPr>
        <w:t>ь</w:t>
      </w:r>
      <w:r w:rsidRPr="00DA3BE7">
        <w:rPr>
          <w:rFonts w:ascii="Times New Roman" w:hAnsi="Times New Roman" w:cs="Times New Roman"/>
          <w:sz w:val="16"/>
          <w:szCs w:val="16"/>
        </w:rPr>
        <w:t>ная услуга), создание комфортных условий для получателей муниципальной услуги и определение порядка, сроков и последовательности действий (далее - административные процедуры) Администрации Волотовского муниципального округа в лице комитета по управлению социальным комплексом Адм</w:t>
      </w:r>
      <w:r w:rsidRPr="00DA3BE7">
        <w:rPr>
          <w:rFonts w:ascii="Times New Roman" w:hAnsi="Times New Roman" w:cs="Times New Roman"/>
          <w:sz w:val="16"/>
          <w:szCs w:val="16"/>
        </w:rPr>
        <w:t>и</w:t>
      </w:r>
      <w:r w:rsidRPr="00DA3BE7">
        <w:rPr>
          <w:rFonts w:ascii="Times New Roman" w:hAnsi="Times New Roman" w:cs="Times New Roman"/>
          <w:sz w:val="16"/>
          <w:szCs w:val="16"/>
        </w:rPr>
        <w:t>нистрации муниципального</w:t>
      </w:r>
      <w:proofErr w:type="gramEnd"/>
      <w:r w:rsidRPr="00DA3BE7">
        <w:rPr>
          <w:rFonts w:ascii="Times New Roman" w:hAnsi="Times New Roman" w:cs="Times New Roman"/>
          <w:sz w:val="16"/>
          <w:szCs w:val="16"/>
        </w:rPr>
        <w:t xml:space="preserve"> округа (далее - комитет) при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1.2.Круг заявителей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 xml:space="preserve">1.2.1.Заявителями являются лица, не достигшие возраста шестнадцати лет, но не моложе четырнадцати лет, </w:t>
      </w:r>
      <w:r w:rsidRPr="00DA3BE7">
        <w:rPr>
          <w:rFonts w:ascii="Times New Roman" w:hAnsi="Times New Roman" w:cs="Times New Roman"/>
          <w:sz w:val="16"/>
          <w:szCs w:val="16"/>
        </w:rPr>
        <w:t>зарегистрированные по месту жительства (месту пребывания) на территории Волотовского муниципального округа (далее - заявитель), действующие с согласия родителей (законных представит</w:t>
      </w:r>
      <w:r w:rsidRPr="00DA3BE7">
        <w:rPr>
          <w:rFonts w:ascii="Times New Roman" w:hAnsi="Times New Roman" w:cs="Times New Roman"/>
          <w:sz w:val="16"/>
          <w:szCs w:val="16"/>
        </w:rPr>
        <w:t>е</w:t>
      </w:r>
      <w:r w:rsidRPr="00DA3BE7">
        <w:rPr>
          <w:rFonts w:ascii="Times New Roman" w:hAnsi="Times New Roman" w:cs="Times New Roman"/>
          <w:sz w:val="16"/>
          <w:szCs w:val="16"/>
        </w:rPr>
        <w:t xml:space="preserve">лей), при наличии особых обстоятельств, </w:t>
      </w:r>
      <w:r w:rsidR="004F6C7F">
        <w:rPr>
          <w:rFonts w:ascii="Times New Roman" w:hAnsi="Times New Roman" w:cs="Times New Roman"/>
          <w:sz w:val="16"/>
          <w:szCs w:val="16"/>
          <w:lang w:eastAsia="zh-CN"/>
        </w:rPr>
        <w:t>обратившиеся в орган, пре</w:t>
      </w:r>
      <w:r w:rsidRPr="00DA3BE7">
        <w:rPr>
          <w:rFonts w:ascii="Times New Roman" w:hAnsi="Times New Roman" w:cs="Times New Roman"/>
          <w:sz w:val="16"/>
          <w:szCs w:val="16"/>
          <w:lang w:eastAsia="zh-CN"/>
        </w:rPr>
        <w:t>доставляющий муниципальную услугу, либо в организации, указанные в частях 2 и 3 статьи 1 Федерального закона от 27.07.2010 № 210-ФЗ «Об</w:t>
      </w:r>
      <w:proofErr w:type="gramEnd"/>
      <w:r w:rsidRPr="00DA3BE7">
        <w:rPr>
          <w:rFonts w:ascii="Times New Roman" w:hAnsi="Times New Roman" w:cs="Times New Roman"/>
          <w:sz w:val="16"/>
          <w:szCs w:val="16"/>
          <w:lang w:eastAsia="zh-CN"/>
        </w:rPr>
        <w:t xml:space="preserve"> </w:t>
      </w:r>
      <w:proofErr w:type="gramStart"/>
      <w:r w:rsidRPr="00DA3BE7">
        <w:rPr>
          <w:rFonts w:ascii="Times New Roman" w:hAnsi="Times New Roman" w:cs="Times New Roman"/>
          <w:sz w:val="16"/>
          <w:szCs w:val="16"/>
          <w:lang w:eastAsia="zh-CN"/>
        </w:rPr>
        <w:t xml:space="preserve">организации предоставления государственных и муниципальных услуг» (далее – Федеральный закон № 210-ФЗ), </w:t>
      </w:r>
      <w:r w:rsidRPr="00DA3BE7">
        <w:rPr>
          <w:rFonts w:ascii="Times New Roman" w:hAnsi="Times New Roman" w:cs="Times New Roman"/>
          <w:sz w:val="16"/>
          <w:szCs w:val="16"/>
        </w:rPr>
        <w:t xml:space="preserve">либо к уполномоченным в соответствии с законодательством Российской Федерации экспертам, указанным в </w:t>
      </w:r>
      <w:hyperlink r:id="rId88" w:history="1">
        <w:r w:rsidRPr="00DA3BE7">
          <w:rPr>
            <w:rFonts w:ascii="Times New Roman" w:hAnsi="Times New Roman" w:cs="Times New Roman"/>
            <w:sz w:val="16"/>
            <w:szCs w:val="16"/>
          </w:rPr>
          <w:t>части 2 статьи 1</w:t>
        </w:r>
      </w:hyperlink>
      <w:r w:rsidRPr="00DA3BE7">
        <w:rPr>
          <w:rFonts w:ascii="Times New Roman" w:hAnsi="Times New Roman" w:cs="Times New Roman"/>
          <w:sz w:val="16"/>
          <w:szCs w:val="16"/>
        </w:rPr>
        <w:t xml:space="preserve"> Фед</w:t>
      </w:r>
      <w:r w:rsidRPr="00DA3BE7">
        <w:rPr>
          <w:rFonts w:ascii="Times New Roman" w:hAnsi="Times New Roman" w:cs="Times New Roman"/>
          <w:sz w:val="16"/>
          <w:szCs w:val="16"/>
        </w:rPr>
        <w:t>е</w:t>
      </w:r>
      <w:r w:rsidRPr="00DA3BE7">
        <w:rPr>
          <w:rFonts w:ascii="Times New Roman" w:hAnsi="Times New Roman" w:cs="Times New Roman"/>
          <w:sz w:val="16"/>
          <w:szCs w:val="16"/>
        </w:rPr>
        <w:t xml:space="preserve">рального закона № 210-ФЗ </w:t>
      </w:r>
      <w:r w:rsidRPr="00DA3BE7">
        <w:rPr>
          <w:rFonts w:ascii="Times New Roman" w:hAnsi="Times New Roman" w:cs="Times New Roman"/>
          <w:sz w:val="16"/>
          <w:szCs w:val="16"/>
          <w:lang w:eastAsia="zh-CN"/>
        </w:rPr>
        <w:t>или в организации, указанные в пункте 5 статьи 2 Федерального закона № 210-ФЗ, с запросом о предоставлении муниципал</w:t>
      </w:r>
      <w:r w:rsidRPr="00DA3BE7">
        <w:rPr>
          <w:rFonts w:ascii="Times New Roman" w:hAnsi="Times New Roman" w:cs="Times New Roman"/>
          <w:sz w:val="16"/>
          <w:szCs w:val="16"/>
          <w:lang w:eastAsia="zh-CN"/>
        </w:rPr>
        <w:t>ь</w:t>
      </w:r>
      <w:r w:rsidRPr="00DA3BE7">
        <w:rPr>
          <w:rFonts w:ascii="Times New Roman" w:hAnsi="Times New Roman" w:cs="Times New Roman"/>
          <w:sz w:val="16"/>
          <w:szCs w:val="16"/>
          <w:lang w:eastAsia="zh-CN"/>
        </w:rPr>
        <w:t>ной услуги, в том числе в порядке, установленном статьей 15.1 Федерального закона № 210-ФЗ, выраженным в</w:t>
      </w:r>
      <w:proofErr w:type="gramEnd"/>
      <w:r w:rsidRPr="00DA3BE7">
        <w:rPr>
          <w:rFonts w:ascii="Times New Roman" w:hAnsi="Times New Roman" w:cs="Times New Roman"/>
          <w:sz w:val="16"/>
          <w:szCs w:val="16"/>
          <w:lang w:eastAsia="zh-CN"/>
        </w:rPr>
        <w:t xml:space="preserve"> устной, письменной или электронной форме.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zh-CN"/>
        </w:rPr>
        <w:t>1.2.2.</w:t>
      </w:r>
      <w:r w:rsidRPr="00DA3BE7">
        <w:rPr>
          <w:rFonts w:ascii="Times New Roman" w:hAnsi="Times New Roman" w:cs="Times New Roman"/>
          <w:sz w:val="16"/>
          <w:szCs w:val="16"/>
        </w:rPr>
        <w:t>Особыми обстоятельствами, дающими право на получение разрешения на вступление в брак лицу, не достигшему возраста шестнадцати лет, я</w:t>
      </w:r>
      <w:r w:rsidRPr="00DA3BE7">
        <w:rPr>
          <w:rFonts w:ascii="Times New Roman" w:hAnsi="Times New Roman" w:cs="Times New Roman"/>
          <w:sz w:val="16"/>
          <w:szCs w:val="16"/>
        </w:rPr>
        <w:t>в</w:t>
      </w:r>
      <w:r w:rsidRPr="00DA3BE7">
        <w:rPr>
          <w:rFonts w:ascii="Times New Roman" w:hAnsi="Times New Roman" w:cs="Times New Roman"/>
          <w:sz w:val="16"/>
          <w:szCs w:val="16"/>
        </w:rPr>
        <w:t>ляются: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установленная беременность;</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рождение ребенка у лиц, желающих вступить в брак;</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lastRenderedPageBreak/>
        <w:t>непосредственная угроза жизни одной из сторон;</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призыв на военную службу;</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другие особые обстоятельства.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1.2.3.Разрешение на вступление в брак лицу, не достигшему возраста шестнадцати лет, выдается при соблюдении следующих условий: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достижение одним из вступающих в </w:t>
      </w:r>
      <w:proofErr w:type="gramStart"/>
      <w:r w:rsidRPr="00DA3BE7">
        <w:rPr>
          <w:rFonts w:ascii="Times New Roman" w:hAnsi="Times New Roman" w:cs="Times New Roman"/>
          <w:sz w:val="16"/>
          <w:szCs w:val="16"/>
        </w:rPr>
        <w:t>брак возраста</w:t>
      </w:r>
      <w:proofErr w:type="gramEnd"/>
      <w:r w:rsidRPr="00DA3BE7">
        <w:rPr>
          <w:rFonts w:ascii="Times New Roman" w:hAnsi="Times New Roman" w:cs="Times New Roman"/>
          <w:sz w:val="16"/>
          <w:szCs w:val="16"/>
        </w:rPr>
        <w:t xml:space="preserve"> шестнадцати лет;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rPr>
        <w:t>наличие заключения органа опеки и попечительства об отсутствии препятствий для вступления в брак и наличия условий для совместной жизни.</w:t>
      </w:r>
    </w:p>
    <w:p w:rsidR="00DA3BE7" w:rsidRPr="00DA3BE7" w:rsidRDefault="00DA3BE7" w:rsidP="0081020B">
      <w:pPr>
        <w:suppressAutoHyphens/>
        <w:autoSpaceDE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sz w:val="16"/>
          <w:szCs w:val="16"/>
          <w:lang w:eastAsia="zh-CN"/>
        </w:rPr>
        <w:t>1.2.4.От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3BE7" w:rsidRPr="00DA3BE7" w:rsidRDefault="00DA3BE7" w:rsidP="0081020B">
      <w:pPr>
        <w:suppressAutoHyphens/>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kern w:val="1"/>
          <w:sz w:val="16"/>
          <w:szCs w:val="16"/>
          <w:lang w:eastAsia="zh-CN"/>
        </w:rPr>
        <w:t>1.2.5.Для получения муниципальной услуги в электронном виде используется личный кабинет физического лица.</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1.3.Требования к порядку информирования о предоставлении муниципальной услуги</w:t>
      </w:r>
    </w:p>
    <w:p w:rsidR="00DA3BE7" w:rsidRPr="00DA3BE7" w:rsidRDefault="00DA3BE7" w:rsidP="0081020B">
      <w:pPr>
        <w:autoSpaceDE w:val="0"/>
        <w:autoSpaceDN w:val="0"/>
        <w:adjustRightInd w:val="0"/>
        <w:spacing w:after="0" w:line="240" w:lineRule="auto"/>
        <w:ind w:firstLine="284"/>
        <w:jc w:val="both"/>
        <w:rPr>
          <w:rFonts w:ascii="Times New Roman" w:hAnsi="Times New Roman" w:cs="Times New Roman"/>
          <w:b/>
          <w:bCs/>
          <w:sz w:val="16"/>
          <w:szCs w:val="16"/>
        </w:rPr>
      </w:pPr>
      <w:r w:rsidRPr="00DA3BE7">
        <w:rPr>
          <w:rFonts w:ascii="Times New Roman" w:hAnsi="Times New Roman" w:cs="Times New Roman"/>
          <w:sz w:val="16"/>
          <w:szCs w:val="16"/>
          <w:lang w:eastAsia="zh-CN"/>
        </w:rPr>
        <w:t>1.3.1. Сведения о месте нахождения комитета: 175100 Новгородская область, Волотовский район, п. Волот, ул. Комсомольская, д.23.</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Почтовый адрес: 175100 Новгородская область, Волотовский район, п. Волот, ул. Комсомольская, д.23.</w:t>
      </w:r>
      <w:proofErr w:type="gramEnd"/>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График (режим) приема заинтересованных лиц по вопросам предоставления муниципальной услуги должностными лицами, муниципальными служащими, либо служащими комитета (далее - специалистами комитета):</w:t>
      </w:r>
    </w:p>
    <w:tbl>
      <w:tblPr>
        <w:tblW w:w="0" w:type="auto"/>
        <w:tblInd w:w="-106" w:type="dxa"/>
        <w:tblLayout w:type="fixed"/>
        <w:tblLook w:val="00A0"/>
      </w:tblPr>
      <w:tblGrid>
        <w:gridCol w:w="2588"/>
        <w:gridCol w:w="5317"/>
      </w:tblGrid>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Понедельник </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Не приемный день</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Вторник </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10.00 – 17.00, перерыв 12.45 – 14.00</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Среда </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Не приемный день</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Четверг </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10.00 – 17.00, перерыв 12.45 – 14.00</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Пятница </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Не приемный день</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Суббота</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выходной</w:t>
            </w:r>
          </w:p>
        </w:tc>
      </w:tr>
      <w:tr w:rsidR="00DA3BE7" w:rsidRPr="00DA3BE7" w:rsidTr="00DA3BE7">
        <w:tc>
          <w:tcPr>
            <w:tcW w:w="2588"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Воскресенье</w:t>
            </w:r>
          </w:p>
        </w:tc>
        <w:tc>
          <w:tcPr>
            <w:tcW w:w="5317" w:type="dxa"/>
          </w:tcPr>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выходной.</w:t>
            </w:r>
          </w:p>
        </w:tc>
      </w:tr>
    </w:tbl>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МФЦ), расположенный по адресу: 175100, Новгородская область, Волотовский район, п. Волот, ул. Комсомольская, д. 17 лит. Б.</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График работы:</w:t>
      </w:r>
    </w:p>
    <w:tbl>
      <w:tblPr>
        <w:tblW w:w="0" w:type="auto"/>
        <w:tblInd w:w="-106" w:type="dxa"/>
        <w:tblLayout w:type="fixed"/>
        <w:tblLook w:val="00A0"/>
      </w:tblPr>
      <w:tblGrid>
        <w:gridCol w:w="2518"/>
        <w:gridCol w:w="5528"/>
      </w:tblGrid>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Понедельник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8.30 - 17.00</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Вторник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8.30 - 17.00</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Среда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8.30 - 17.00</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Четверг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10.00 - 17.30 </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Пятница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8.30 - 17.00 (по предварительной записи до 20.00)</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Суббота</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выходной</w:t>
            </w:r>
          </w:p>
        </w:tc>
      </w:tr>
      <w:tr w:rsidR="00DA3BE7" w:rsidRPr="00DA3BE7" w:rsidTr="00DA3BE7">
        <w:tc>
          <w:tcPr>
            <w:tcW w:w="251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Воскресенье </w:t>
            </w:r>
          </w:p>
        </w:tc>
        <w:tc>
          <w:tcPr>
            <w:tcW w:w="5528" w:type="dxa"/>
          </w:tcPr>
          <w:p w:rsidR="00DA3BE7" w:rsidRPr="00DA3BE7" w:rsidRDefault="00DA3BE7" w:rsidP="0081020B">
            <w:pPr>
              <w:snapToGrid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выходной</w:t>
            </w:r>
          </w:p>
        </w:tc>
      </w:tr>
    </w:tbl>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без перерыва на обед. </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Справочные телефоны комитета:</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телефон приемной председателя комитета: 8 816 62 61-268;</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телефон специалиста комитета: 8 816 62 61-073;</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телефон специалистов МФЦ: 8 816 2 60-88-06 (</w:t>
      </w:r>
      <w:proofErr w:type="spellStart"/>
      <w:r w:rsidRPr="00DA3BE7">
        <w:rPr>
          <w:rFonts w:ascii="Times New Roman" w:hAnsi="Times New Roman" w:cs="Times New Roman"/>
          <w:sz w:val="16"/>
          <w:szCs w:val="16"/>
          <w:lang w:eastAsia="zh-CN"/>
        </w:rPr>
        <w:t>доб</w:t>
      </w:r>
      <w:proofErr w:type="spellEnd"/>
      <w:r w:rsidRPr="00DA3BE7">
        <w:rPr>
          <w:rFonts w:ascii="Times New Roman" w:hAnsi="Times New Roman" w:cs="Times New Roman"/>
          <w:sz w:val="16"/>
          <w:szCs w:val="16"/>
          <w:lang w:eastAsia="zh-CN"/>
        </w:rPr>
        <w:t>. 5441);</w:t>
      </w:r>
    </w:p>
    <w:p w:rsidR="00DA3BE7" w:rsidRPr="00DA3BE7" w:rsidRDefault="00DA3BE7" w:rsidP="0081020B">
      <w:pPr>
        <w:autoSpaceDE w:val="0"/>
        <w:spacing w:after="0" w:line="240" w:lineRule="auto"/>
        <w:ind w:firstLine="284"/>
        <w:jc w:val="both"/>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 xml:space="preserve">Адрес официального сайта Администрации Волотовского муниципального округа в информационно-телекоммуникационной сети «Интернет» (далее - сети Интернет): </w:t>
      </w:r>
      <w:r w:rsidRPr="00DA3BE7">
        <w:rPr>
          <w:rFonts w:ascii="Times New Roman" w:hAnsi="Times New Roman" w:cs="Times New Roman"/>
          <w:color w:val="000000"/>
          <w:sz w:val="16"/>
          <w:szCs w:val="16"/>
        </w:rPr>
        <w:t>http://волотовский</w:t>
      </w:r>
      <w:proofErr w:type="gramStart"/>
      <w:r w:rsidRPr="00DA3BE7">
        <w:rPr>
          <w:rFonts w:ascii="Times New Roman" w:hAnsi="Times New Roman" w:cs="Times New Roman"/>
          <w:color w:val="000000"/>
          <w:sz w:val="16"/>
          <w:szCs w:val="16"/>
        </w:rPr>
        <w:t>.р</w:t>
      </w:r>
      <w:proofErr w:type="gramEnd"/>
      <w:r w:rsidRPr="00DA3BE7">
        <w:rPr>
          <w:rFonts w:ascii="Times New Roman" w:hAnsi="Times New Roman" w:cs="Times New Roman"/>
          <w:color w:val="000000"/>
          <w:sz w:val="16"/>
          <w:szCs w:val="16"/>
        </w:rPr>
        <w:t>ф/</w:t>
      </w:r>
      <w:r w:rsidRPr="00DA3BE7">
        <w:rPr>
          <w:rFonts w:ascii="Times New Roman" w:hAnsi="Times New Roman" w:cs="Times New Roman"/>
          <w:color w:val="000000"/>
          <w:sz w:val="16"/>
          <w:szCs w:val="16"/>
          <w:lang w:eastAsia="zh-CN"/>
        </w:rPr>
        <w:t>.</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color w:val="000000"/>
          <w:sz w:val="16"/>
          <w:szCs w:val="16"/>
          <w:lang w:eastAsia="zh-CN"/>
        </w:rPr>
        <w:t xml:space="preserve">Адрес электронной почты комитета: </w:t>
      </w:r>
      <w:proofErr w:type="spellStart"/>
      <w:r w:rsidRPr="00DA3BE7">
        <w:rPr>
          <w:rFonts w:ascii="Times New Roman" w:hAnsi="Times New Roman" w:cs="Times New Roman"/>
          <w:sz w:val="16"/>
          <w:szCs w:val="16"/>
          <w:lang w:val="en-US"/>
        </w:rPr>
        <w:t>komitet</w:t>
      </w:r>
      <w:proofErr w:type="spellEnd"/>
      <w:r w:rsidRPr="00DA3BE7">
        <w:rPr>
          <w:rFonts w:ascii="Times New Roman" w:hAnsi="Times New Roman" w:cs="Times New Roman"/>
          <w:sz w:val="16"/>
          <w:szCs w:val="16"/>
        </w:rPr>
        <w:t>.</w:t>
      </w:r>
      <w:proofErr w:type="spellStart"/>
      <w:r w:rsidRPr="00DA3BE7">
        <w:rPr>
          <w:rFonts w:ascii="Times New Roman" w:hAnsi="Times New Roman" w:cs="Times New Roman"/>
          <w:sz w:val="16"/>
          <w:szCs w:val="16"/>
          <w:lang w:val="en-US"/>
        </w:rPr>
        <w:t>volot</w:t>
      </w:r>
      <w:proofErr w:type="spellEnd"/>
      <w:r w:rsidRPr="00DA3BE7">
        <w:rPr>
          <w:rFonts w:ascii="Times New Roman" w:hAnsi="Times New Roman" w:cs="Times New Roman"/>
          <w:sz w:val="16"/>
          <w:szCs w:val="16"/>
        </w:rPr>
        <w:t>@</w:t>
      </w:r>
      <w:proofErr w:type="spellStart"/>
      <w:r w:rsidRPr="00DA3BE7">
        <w:rPr>
          <w:rFonts w:ascii="Times New Roman" w:hAnsi="Times New Roman" w:cs="Times New Roman"/>
          <w:sz w:val="16"/>
          <w:szCs w:val="16"/>
          <w:lang w:val="en-US"/>
        </w:rPr>
        <w:t>yandex</w:t>
      </w:r>
      <w:proofErr w:type="spellEnd"/>
      <w:r w:rsidRPr="00DA3BE7">
        <w:rPr>
          <w:rFonts w:ascii="Times New Roman" w:hAnsi="Times New Roman" w:cs="Times New Roman"/>
          <w:sz w:val="16"/>
          <w:szCs w:val="16"/>
        </w:rPr>
        <w:t>.</w:t>
      </w:r>
      <w:proofErr w:type="spellStart"/>
      <w:r w:rsidRPr="00DA3BE7">
        <w:rPr>
          <w:rFonts w:ascii="Times New Roman" w:hAnsi="Times New Roman" w:cs="Times New Roman"/>
          <w:sz w:val="16"/>
          <w:szCs w:val="16"/>
          <w:lang w:val="en-US"/>
        </w:rPr>
        <w:t>ru</w:t>
      </w:r>
      <w:proofErr w:type="spellEnd"/>
    </w:p>
    <w:p w:rsidR="00DA3BE7" w:rsidRPr="00DA3BE7" w:rsidRDefault="00DA3BE7" w:rsidP="0081020B">
      <w:pPr>
        <w:autoSpaceDE w:val="0"/>
        <w:spacing w:after="0" w:line="240" w:lineRule="auto"/>
        <w:ind w:firstLine="284"/>
        <w:jc w:val="both"/>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 xml:space="preserve">Адрес электронной почты Администрации муниципального округа: </w:t>
      </w:r>
      <w:hyperlink r:id="rId89" w:history="1">
        <w:r w:rsidRPr="00DA3BE7">
          <w:rPr>
            <w:rStyle w:val="aa"/>
            <w:rFonts w:ascii="Times New Roman" w:hAnsi="Times New Roman" w:cs="Times New Roman"/>
            <w:color w:val="000000"/>
            <w:sz w:val="16"/>
            <w:szCs w:val="16"/>
            <w:lang w:val="en-US" w:eastAsia="zh-CN"/>
          </w:rPr>
          <w:t>adm</w:t>
        </w:r>
        <w:r w:rsidRPr="00DA3BE7">
          <w:rPr>
            <w:rStyle w:val="aa"/>
            <w:rFonts w:ascii="Times New Roman" w:hAnsi="Times New Roman" w:cs="Times New Roman"/>
            <w:color w:val="000000"/>
            <w:sz w:val="16"/>
            <w:szCs w:val="16"/>
            <w:lang w:eastAsia="zh-CN"/>
          </w:rPr>
          <w:t>.</w:t>
        </w:r>
        <w:r w:rsidRPr="00DA3BE7">
          <w:rPr>
            <w:rStyle w:val="aa"/>
            <w:rFonts w:ascii="Times New Roman" w:hAnsi="Times New Roman" w:cs="Times New Roman"/>
            <w:color w:val="000000"/>
            <w:sz w:val="16"/>
            <w:szCs w:val="16"/>
            <w:lang w:val="en-US" w:eastAsia="zh-CN"/>
          </w:rPr>
          <w:t>volot</w:t>
        </w:r>
        <w:r w:rsidRPr="00DA3BE7">
          <w:rPr>
            <w:rStyle w:val="aa"/>
            <w:rFonts w:ascii="Times New Roman" w:hAnsi="Times New Roman" w:cs="Times New Roman"/>
            <w:color w:val="000000"/>
            <w:sz w:val="16"/>
            <w:szCs w:val="16"/>
            <w:lang w:eastAsia="zh-CN"/>
          </w:rPr>
          <w:t>@</w:t>
        </w:r>
        <w:r w:rsidRPr="00DA3BE7">
          <w:rPr>
            <w:rStyle w:val="aa"/>
            <w:rFonts w:ascii="Times New Roman" w:hAnsi="Times New Roman" w:cs="Times New Roman"/>
            <w:color w:val="000000"/>
            <w:sz w:val="16"/>
            <w:szCs w:val="16"/>
            <w:lang w:val="en-US" w:eastAsia="zh-CN"/>
          </w:rPr>
          <w:t>mail</w:t>
        </w:r>
        <w:r w:rsidRPr="00DA3BE7">
          <w:rPr>
            <w:rStyle w:val="aa"/>
            <w:rFonts w:ascii="Times New Roman" w:hAnsi="Times New Roman" w:cs="Times New Roman"/>
            <w:color w:val="000000"/>
            <w:sz w:val="16"/>
            <w:szCs w:val="16"/>
            <w:lang w:eastAsia="zh-CN"/>
          </w:rPr>
          <w:t>.</w:t>
        </w:r>
        <w:r w:rsidRPr="00DA3BE7">
          <w:rPr>
            <w:rStyle w:val="aa"/>
            <w:rFonts w:ascii="Times New Roman" w:hAnsi="Times New Roman" w:cs="Times New Roman"/>
            <w:color w:val="000000"/>
            <w:sz w:val="16"/>
            <w:szCs w:val="16"/>
            <w:lang w:val="en-US" w:eastAsia="zh-CN"/>
          </w:rPr>
          <w:t>ru</w:t>
        </w:r>
      </w:hyperlink>
    </w:p>
    <w:p w:rsidR="00DA3BE7" w:rsidRPr="00DA3BE7" w:rsidRDefault="00DA3BE7" w:rsidP="0081020B">
      <w:pPr>
        <w:autoSpaceDE w:val="0"/>
        <w:spacing w:after="0" w:line="240" w:lineRule="auto"/>
        <w:ind w:firstLine="284"/>
        <w:jc w:val="both"/>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 xml:space="preserve">Адрес электронной почты МФЦ: </w:t>
      </w:r>
      <w:hyperlink r:id="rId90" w:history="1">
        <w:r w:rsidRPr="00DA3BE7">
          <w:rPr>
            <w:rFonts w:ascii="Times New Roman" w:hAnsi="Times New Roman" w:cs="Times New Roman"/>
            <w:sz w:val="16"/>
            <w:szCs w:val="16"/>
            <w:u w:val="single"/>
          </w:rPr>
          <w:t>мfc.volot@</w:t>
        </w:r>
        <w:r w:rsidRPr="00DA3BE7">
          <w:rPr>
            <w:rFonts w:ascii="Times New Roman" w:hAnsi="Times New Roman" w:cs="Times New Roman"/>
            <w:sz w:val="16"/>
            <w:szCs w:val="16"/>
            <w:u w:val="single"/>
            <w:lang w:val="en-US"/>
          </w:rPr>
          <w:t>mail</w:t>
        </w:r>
        <w:r w:rsidRPr="00DA3BE7">
          <w:rPr>
            <w:rFonts w:ascii="Times New Roman" w:hAnsi="Times New Roman" w:cs="Times New Roman"/>
            <w:sz w:val="16"/>
            <w:szCs w:val="16"/>
            <w:u w:val="single"/>
          </w:rPr>
          <w:t>.</w:t>
        </w:r>
        <w:proofErr w:type="spellStart"/>
        <w:r w:rsidRPr="00DA3BE7">
          <w:rPr>
            <w:rFonts w:ascii="Times New Roman" w:hAnsi="Times New Roman" w:cs="Times New Roman"/>
            <w:sz w:val="16"/>
            <w:szCs w:val="16"/>
            <w:u w:val="single"/>
          </w:rPr>
          <w:t>ru</w:t>
        </w:r>
        <w:proofErr w:type="spellEnd"/>
      </w:hyperlink>
      <w:r w:rsidRPr="00DA3BE7">
        <w:rPr>
          <w:rFonts w:ascii="Times New Roman" w:hAnsi="Times New Roman" w:cs="Times New Roman"/>
          <w:sz w:val="16"/>
          <w:szCs w:val="16"/>
          <w:lang w:eastAsia="zh-CN"/>
        </w:rPr>
        <w:t>.</w:t>
      </w:r>
    </w:p>
    <w:p w:rsidR="00DA3BE7" w:rsidRPr="00DA3BE7" w:rsidRDefault="00DA3BE7" w:rsidP="0081020B">
      <w:pPr>
        <w:tabs>
          <w:tab w:val="left" w:pos="709"/>
        </w:tabs>
        <w:suppressAutoHyphens/>
        <w:autoSpaceDE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В рамках информирования заявителей о порядке предоставления муниципальной услуги функционируют информационные порталы:</w:t>
      </w:r>
    </w:p>
    <w:p w:rsidR="00DA3BE7" w:rsidRPr="00DA3BE7" w:rsidRDefault="00DA3BE7" w:rsidP="0081020B">
      <w:pPr>
        <w:suppressAutoHyphens/>
        <w:autoSpaceDE w:val="0"/>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kern w:val="1"/>
          <w:sz w:val="16"/>
          <w:szCs w:val="16"/>
          <w:lang w:eastAsia="zh-CN"/>
        </w:rPr>
        <w:t xml:space="preserve">федеральная государственная информационная система «Единый портал государственных и муниципальных услуг (функций)»: </w:t>
      </w:r>
      <w:r w:rsidRPr="00DA3BE7">
        <w:rPr>
          <w:rFonts w:ascii="Times New Roman" w:hAnsi="Times New Roman" w:cs="Times New Roman"/>
          <w:kern w:val="1"/>
          <w:sz w:val="16"/>
          <w:szCs w:val="16"/>
          <w:lang w:val="en-US" w:eastAsia="zh-CN"/>
        </w:rPr>
        <w:t>http</w:t>
      </w:r>
      <w:r w:rsidRPr="00DA3BE7">
        <w:rPr>
          <w:rFonts w:ascii="Times New Roman" w:hAnsi="Times New Roman" w:cs="Times New Roman"/>
          <w:kern w:val="1"/>
          <w:sz w:val="16"/>
          <w:szCs w:val="16"/>
          <w:lang w:eastAsia="zh-CN"/>
        </w:rPr>
        <w:t xml:space="preserve">:// </w:t>
      </w:r>
      <w:proofErr w:type="spellStart"/>
      <w:r w:rsidRPr="00DA3BE7">
        <w:rPr>
          <w:rFonts w:ascii="Times New Roman" w:hAnsi="Times New Roman" w:cs="Times New Roman"/>
          <w:kern w:val="1"/>
          <w:sz w:val="16"/>
          <w:szCs w:val="16"/>
          <w:lang w:eastAsia="zh-CN"/>
        </w:rPr>
        <w:t>www</w:t>
      </w:r>
      <w:proofErr w:type="spellEnd"/>
      <w:r w:rsidRPr="00DA3BE7">
        <w:rPr>
          <w:rFonts w:ascii="Times New Roman" w:hAnsi="Times New Roman" w:cs="Times New Roman"/>
          <w:kern w:val="1"/>
          <w:sz w:val="16"/>
          <w:szCs w:val="16"/>
          <w:lang w:eastAsia="zh-CN"/>
        </w:rPr>
        <w:t xml:space="preserve">. </w:t>
      </w:r>
      <w:proofErr w:type="spellStart"/>
      <w:r w:rsidRPr="00DA3BE7">
        <w:rPr>
          <w:rFonts w:ascii="Times New Roman" w:hAnsi="Times New Roman" w:cs="Times New Roman"/>
          <w:kern w:val="1"/>
          <w:sz w:val="16"/>
          <w:szCs w:val="16"/>
          <w:lang w:eastAsia="zh-CN"/>
        </w:rPr>
        <w:t>gosuslugi</w:t>
      </w:r>
      <w:proofErr w:type="spellEnd"/>
      <w:r w:rsidRPr="00DA3BE7">
        <w:rPr>
          <w:rFonts w:ascii="Times New Roman" w:hAnsi="Times New Roman" w:cs="Times New Roman"/>
          <w:kern w:val="1"/>
          <w:sz w:val="16"/>
          <w:szCs w:val="16"/>
          <w:lang w:eastAsia="zh-CN"/>
        </w:rPr>
        <w:t>.</w:t>
      </w:r>
      <w:proofErr w:type="spellStart"/>
      <w:r w:rsidRPr="00DA3BE7">
        <w:rPr>
          <w:rFonts w:ascii="Times New Roman" w:hAnsi="Times New Roman" w:cs="Times New Roman"/>
          <w:kern w:val="1"/>
          <w:sz w:val="16"/>
          <w:szCs w:val="16"/>
          <w:lang w:val="en-US" w:eastAsia="zh-CN"/>
        </w:rPr>
        <w:t>ru</w:t>
      </w:r>
      <w:proofErr w:type="spellEnd"/>
      <w:r w:rsidRPr="00DA3BE7">
        <w:rPr>
          <w:rFonts w:ascii="Times New Roman" w:hAnsi="Times New Roman" w:cs="Times New Roman"/>
          <w:kern w:val="1"/>
          <w:sz w:val="16"/>
          <w:szCs w:val="16"/>
          <w:lang w:eastAsia="zh-CN"/>
        </w:rPr>
        <w:t>;</w:t>
      </w:r>
    </w:p>
    <w:p w:rsidR="00DA3BE7" w:rsidRPr="00DA3BE7" w:rsidRDefault="00DA3BE7" w:rsidP="0081020B">
      <w:pPr>
        <w:widowControl w:val="0"/>
        <w:suppressAutoHyphens/>
        <w:autoSpaceDE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color w:val="000000"/>
          <w:kern w:val="1"/>
          <w:sz w:val="16"/>
          <w:szCs w:val="16"/>
          <w:lang w:eastAsia="zh-CN"/>
        </w:rPr>
        <w:t>региональная государственная информационная система «Портал государственных и муниципальных услуг (функций) Новгородской области»</w:t>
      </w:r>
      <w:r w:rsidRPr="00DA3BE7">
        <w:rPr>
          <w:rFonts w:ascii="Times New Roman" w:hAnsi="Times New Roman" w:cs="Times New Roman"/>
          <w:kern w:val="1"/>
          <w:sz w:val="16"/>
          <w:szCs w:val="16"/>
          <w:lang w:eastAsia="zh-CN"/>
        </w:rPr>
        <w:t>:</w:t>
      </w:r>
      <w:r w:rsidRPr="00DA3BE7">
        <w:rPr>
          <w:rFonts w:ascii="Times New Roman" w:hAnsi="Times New Roman" w:cs="Times New Roman"/>
          <w:sz w:val="16"/>
          <w:szCs w:val="16"/>
          <w:lang w:eastAsia="zh-CN"/>
        </w:rPr>
        <w:t xml:space="preserve"> </w:t>
      </w:r>
      <w:r w:rsidRPr="00DA3BE7">
        <w:rPr>
          <w:rFonts w:ascii="Times New Roman" w:hAnsi="Times New Roman" w:cs="Times New Roman"/>
          <w:color w:val="000000"/>
          <w:kern w:val="1"/>
          <w:sz w:val="16"/>
          <w:szCs w:val="16"/>
          <w:lang w:val="en-US" w:eastAsia="zh-CN"/>
        </w:rPr>
        <w:t>http</w:t>
      </w:r>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uslugi</w:t>
      </w:r>
      <w:proofErr w:type="spellEnd"/>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novreg</w:t>
      </w:r>
      <w:proofErr w:type="spellEnd"/>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ru</w:t>
      </w:r>
      <w:proofErr w:type="spellEnd"/>
      <w:r w:rsidRPr="00DA3BE7">
        <w:rPr>
          <w:rFonts w:ascii="Times New Roman" w:hAnsi="Times New Roman" w:cs="Times New Roman"/>
          <w:color w:val="000000"/>
          <w:kern w:val="1"/>
          <w:sz w:val="16"/>
          <w:szCs w:val="16"/>
          <w:lang w:eastAsia="zh-CN"/>
        </w:rPr>
        <w:t>.</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1.3.2.Основными требованиями к информированию заявителей являются: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достоверность представляемой информации;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четкость изложения информации;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полнота информирования;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наглядность форм представляемой информации;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удобство и доступность получения информации;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оперативность представления информации.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1.3.3.Информирование о правилах предоставления муниципальной услуги осуществляется по следующим вопросам:</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месте нахождения Администрации муниципального округа, её структурных подразделений, ГОАУ «МФЦ»;</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об ответственных лицах и муниципальных служащих Администрации муниципального округа, уполномоченных предоставлять муниципальную усл</w:t>
      </w:r>
      <w:r w:rsidRPr="00DA3BE7">
        <w:rPr>
          <w:rFonts w:ascii="Times New Roman" w:hAnsi="Times New Roman" w:cs="Times New Roman"/>
          <w:kern w:val="1"/>
          <w:sz w:val="16"/>
          <w:szCs w:val="16"/>
          <w:lang w:eastAsia="zh-CN"/>
        </w:rPr>
        <w:t>у</w:t>
      </w:r>
      <w:r w:rsidRPr="00DA3BE7">
        <w:rPr>
          <w:rFonts w:ascii="Times New Roman" w:hAnsi="Times New Roman" w:cs="Times New Roman"/>
          <w:kern w:val="1"/>
          <w:sz w:val="16"/>
          <w:szCs w:val="16"/>
          <w:lang w:eastAsia="zh-CN"/>
        </w:rPr>
        <w:t xml:space="preserve">гу, и номерах контактных телефонов; </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графиках работы комитета, ГОАУ «МФЦ»;</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об адресах Интернет-сайтов Администрации муниципального округа, ГОАУ «МФЦ»;</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об адресах электронной почты Администрации муниципального округа, ГОАУ «МФЦ»;</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нормативных правовых актах по вопросам предоставления муниципальной услуги, в том числе, о настоящем административном регламенте (наим</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нование, номер, дата принятия нормативного правового акта);</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ходе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об административных процедурах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сроках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о порядке и формах </w:t>
      </w:r>
      <w:proofErr w:type="gramStart"/>
      <w:r w:rsidRPr="00DA3BE7">
        <w:rPr>
          <w:rFonts w:ascii="Times New Roman" w:hAnsi="Times New Roman" w:cs="Times New Roman"/>
          <w:kern w:val="1"/>
          <w:sz w:val="16"/>
          <w:szCs w:val="16"/>
          <w:lang w:eastAsia="zh-CN"/>
        </w:rPr>
        <w:t>контроля за</w:t>
      </w:r>
      <w:proofErr w:type="gramEnd"/>
      <w:r w:rsidRPr="00DA3BE7">
        <w:rPr>
          <w:rFonts w:ascii="Times New Roman" w:hAnsi="Times New Roman" w:cs="Times New Roman"/>
          <w:kern w:val="1"/>
          <w:sz w:val="16"/>
          <w:szCs w:val="16"/>
          <w:lang w:eastAsia="zh-CN"/>
        </w:rPr>
        <w:t xml:space="preserve"> предоставлением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об основаниях для отказа в предоставлении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досудебном порядке обжалования действий (бездействия) должностных лиц и муниципальных служащих Администрации муниципального округа, ответственных за предоставление муниципальной услуги, а также решений, принятых в ходе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иная информация о деятельности комитета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Консультирование по вопросам предоставления муниципальной услуги предоставляется специалистами </w:t>
      </w:r>
      <w:proofErr w:type="gramStart"/>
      <w:r w:rsidRPr="00DA3BE7">
        <w:rPr>
          <w:rFonts w:ascii="Times New Roman" w:hAnsi="Times New Roman" w:cs="Times New Roman"/>
          <w:kern w:val="1"/>
          <w:sz w:val="16"/>
          <w:szCs w:val="16"/>
          <w:lang w:eastAsia="zh-CN"/>
        </w:rPr>
        <w:t>комитета</w:t>
      </w:r>
      <w:proofErr w:type="gramEnd"/>
      <w:r w:rsidRPr="00DA3BE7">
        <w:rPr>
          <w:rFonts w:ascii="Times New Roman" w:hAnsi="Times New Roman" w:cs="Times New Roman"/>
          <w:kern w:val="1"/>
          <w:sz w:val="16"/>
          <w:szCs w:val="16"/>
          <w:lang w:eastAsia="zh-CN"/>
        </w:rPr>
        <w:t xml:space="preserve"> как в устной, так и в письменной форме бесплатно.</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1.3.4. Информирование граждан по вопросам предоставления муниципальной услуги проводится на русском языке в форме: индивидуального и пу</w:t>
      </w:r>
      <w:r w:rsidRPr="00DA3BE7">
        <w:rPr>
          <w:rFonts w:ascii="Times New Roman" w:hAnsi="Times New Roman" w:cs="Times New Roman"/>
          <w:kern w:val="1"/>
          <w:sz w:val="16"/>
          <w:szCs w:val="16"/>
          <w:lang w:eastAsia="zh-CN"/>
        </w:rPr>
        <w:t>б</w:t>
      </w:r>
      <w:r w:rsidRPr="00DA3BE7">
        <w:rPr>
          <w:rFonts w:ascii="Times New Roman" w:hAnsi="Times New Roman" w:cs="Times New Roman"/>
          <w:kern w:val="1"/>
          <w:sz w:val="16"/>
          <w:szCs w:val="16"/>
          <w:lang w:eastAsia="zh-CN"/>
        </w:rPr>
        <w:t>личного информирования.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1.3.4.1. Индивидуальное устное информирование осуществляется должностными лицами, ответственными за информирование, при обращении заяв</w:t>
      </w:r>
      <w:r w:rsidRPr="00DA3BE7">
        <w:rPr>
          <w:rFonts w:ascii="Times New Roman" w:hAnsi="Times New Roman" w:cs="Times New Roman"/>
          <w:kern w:val="1"/>
          <w:sz w:val="16"/>
          <w:szCs w:val="16"/>
          <w:lang w:eastAsia="zh-CN"/>
        </w:rPr>
        <w:t>и</w:t>
      </w:r>
      <w:r w:rsidRPr="00DA3BE7">
        <w:rPr>
          <w:rFonts w:ascii="Times New Roman" w:hAnsi="Times New Roman" w:cs="Times New Roman"/>
          <w:kern w:val="1"/>
          <w:sz w:val="16"/>
          <w:szCs w:val="16"/>
          <w:lang w:eastAsia="zh-CN"/>
        </w:rPr>
        <w:t>телей за информацией лично или по телефону.</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Специалист, ответственный за информирование, принимает все необходимые меры для предоставления полного и оперативного ответа на поставле</w:t>
      </w:r>
      <w:r w:rsidRPr="00DA3BE7">
        <w:rPr>
          <w:rFonts w:ascii="Times New Roman" w:hAnsi="Times New Roman" w:cs="Times New Roman"/>
          <w:kern w:val="1"/>
          <w:sz w:val="16"/>
          <w:szCs w:val="16"/>
          <w:lang w:eastAsia="zh-CN"/>
        </w:rPr>
        <w:t>н</w:t>
      </w:r>
      <w:r w:rsidRPr="00DA3BE7">
        <w:rPr>
          <w:rFonts w:ascii="Times New Roman" w:hAnsi="Times New Roman" w:cs="Times New Roman"/>
          <w:kern w:val="1"/>
          <w:sz w:val="16"/>
          <w:szCs w:val="16"/>
          <w:lang w:eastAsia="zh-CN"/>
        </w:rPr>
        <w:t>ные вопросы, в рамках своих полномочий, в том числе с привлечением других сотрудников.</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При ответе на телефонные звонки специалист, ответственный за информирование, должен назвать фамилию, имя, отчество, занимаемую должность и </w:t>
      </w:r>
      <w:r w:rsidRPr="00DA3BE7">
        <w:rPr>
          <w:rFonts w:ascii="Times New Roman" w:hAnsi="Times New Roman" w:cs="Times New Roman"/>
          <w:kern w:val="1"/>
          <w:sz w:val="16"/>
          <w:szCs w:val="16"/>
          <w:lang w:eastAsia="zh-CN"/>
        </w:rPr>
        <w:lastRenderedPageBreak/>
        <w:t xml:space="preserve">наименование отдела. </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Ответ на заявление предоставляется в простой форме с указанием фамилии, имени, отчества, номера телефона исполнителя.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1.3.4.3. Публичное письменное информирование осуществляется путем публикации информационных материалов о правилах предоставления мун</w:t>
      </w:r>
      <w:r w:rsidRPr="00DA3BE7">
        <w:rPr>
          <w:rFonts w:ascii="Times New Roman" w:hAnsi="Times New Roman" w:cs="Times New Roman"/>
          <w:kern w:val="1"/>
          <w:sz w:val="16"/>
          <w:szCs w:val="16"/>
          <w:lang w:eastAsia="zh-CN"/>
        </w:rPr>
        <w:t>и</w:t>
      </w:r>
      <w:r w:rsidRPr="00DA3BE7">
        <w:rPr>
          <w:rFonts w:ascii="Times New Roman" w:hAnsi="Times New Roman" w:cs="Times New Roman"/>
          <w:kern w:val="1"/>
          <w:sz w:val="16"/>
          <w:szCs w:val="16"/>
          <w:lang w:eastAsia="zh-CN"/>
        </w:rPr>
        <w:t>ципальной услуги, а также настоящего административного регламента и муниципального правового акта о его утверждении:</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 информационных стендах в помещениях комитета</w:t>
      </w:r>
      <w:r w:rsidRPr="00DA3BE7">
        <w:rPr>
          <w:rFonts w:ascii="Times New Roman" w:hAnsi="Times New Roman" w:cs="Times New Roman"/>
          <w:iCs/>
          <w:kern w:val="1"/>
          <w:sz w:val="16"/>
          <w:szCs w:val="16"/>
          <w:lang w:eastAsia="zh-CN"/>
        </w:rPr>
        <w:t>, ГОАУ «МФЦ»</w:t>
      </w:r>
      <w:r w:rsidRPr="00DA3BE7">
        <w:rPr>
          <w:rFonts w:ascii="Times New Roman" w:hAnsi="Times New Roman" w:cs="Times New Roman"/>
          <w:kern w:val="1"/>
          <w:sz w:val="16"/>
          <w:szCs w:val="16"/>
          <w:lang w:eastAsia="zh-CN"/>
        </w:rPr>
        <w:t xml:space="preserve">; </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в средствах массовой информации; </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 официальном Интернет-сайте Администрации муниципального округа</w:t>
      </w:r>
      <w:r w:rsidRPr="00DA3BE7">
        <w:rPr>
          <w:rFonts w:ascii="Times New Roman" w:hAnsi="Times New Roman" w:cs="Times New Roman"/>
          <w:iCs/>
          <w:kern w:val="1"/>
          <w:sz w:val="16"/>
          <w:szCs w:val="16"/>
          <w:lang w:eastAsia="zh-CN"/>
        </w:rPr>
        <w:t>, комитета, ГОАУ «МФЦ»</w:t>
      </w:r>
      <w:r w:rsidRPr="00DA3BE7">
        <w:rPr>
          <w:rFonts w:ascii="Times New Roman" w:hAnsi="Times New Roman" w:cs="Times New Roman"/>
          <w:kern w:val="1"/>
          <w:sz w:val="16"/>
          <w:szCs w:val="16"/>
          <w:lang w:eastAsia="zh-CN"/>
        </w:rPr>
        <w:t>;</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в федеральной государственной информационной системе «Единый портал государственных и муниципальных услуг (функций)»;</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в региональной государственной информационной системе «Портал государственных и муниципальных услуг (функций) Новгородской области»</w:t>
      </w:r>
      <w:r w:rsidRPr="00DA3BE7">
        <w:rPr>
          <w:rFonts w:ascii="Times New Roman" w:hAnsi="Times New Roman" w:cs="Times New Roman"/>
          <w:color w:val="000000"/>
          <w:kern w:val="1"/>
          <w:sz w:val="16"/>
          <w:szCs w:val="16"/>
          <w:lang w:eastAsia="zh-CN"/>
        </w:rPr>
        <w:t>.</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1.3.5. Порядок, форма и место размещения информации о предоставлении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1.3.5.1. На информационных стендах, размещаемых в помещении комитета, содержится следующая информация: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фамилии, имена, отчества и должности специалистов, осуществляющих прием документов и консультирование;</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график (режим) работы, контактные телефоны специалистов, адреса информационных порталов в сети «Интернет»;</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перечень документов, необходимых для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перечень нормативных правовых актов, регулирующих отношения, возникающие в связи с предоставлением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порядок обжалования решения, действия или бездействия Администрации муниципального округа, должностных лиц и специалистов;</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форма и образец заполнения заявления.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1.3.5.2. На официальном сайте Администрации муниципального округа, комитета содержится следующая информация: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структура Администрации муниципального округа, комитета;</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местонахождение, график (режим) работы Администрации муниципального округа, комитета, контактные номера телефонов специалистов;</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перечень лиц, имеющих право на получение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перечень документов, необходимых для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извлечения из законодательных и иных нормативных правовых актов, содержащих нормы, регулирующие деятельность по предоставлению муниц</w:t>
      </w:r>
      <w:r w:rsidRPr="00DA3BE7">
        <w:rPr>
          <w:rFonts w:ascii="Times New Roman" w:hAnsi="Times New Roman" w:cs="Times New Roman"/>
          <w:kern w:val="1"/>
          <w:sz w:val="16"/>
          <w:szCs w:val="16"/>
          <w:lang w:eastAsia="zh-CN"/>
        </w:rPr>
        <w:t>и</w:t>
      </w:r>
      <w:r w:rsidRPr="00DA3BE7">
        <w:rPr>
          <w:rFonts w:ascii="Times New Roman" w:hAnsi="Times New Roman" w:cs="Times New Roman"/>
          <w:kern w:val="1"/>
          <w:sz w:val="16"/>
          <w:szCs w:val="16"/>
          <w:lang w:eastAsia="zh-CN"/>
        </w:rPr>
        <w:t>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основания для отказа в предоставлении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перечень нормативных правовых актов, регулирующих отношения, возникающие в связи с предоставлением муниципальной услуги.</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1.3.5.3.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круг заявителей;</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срок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размер государственной пошлины, взимаемой за предоставление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исчерпывающий перечень оснований для приостановления или отказа в предоставлении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формы заявлений (уведомлений, сообщений), используемые при предоставлении муниципальной услуги.</w:t>
      </w:r>
    </w:p>
    <w:p w:rsidR="00DA3BE7" w:rsidRPr="00DA3BE7" w:rsidRDefault="00DA3BE7" w:rsidP="0081020B">
      <w:pPr>
        <w:widowControl w:val="0"/>
        <w:spacing w:after="0" w:line="240" w:lineRule="auto"/>
        <w:ind w:firstLine="284"/>
        <w:jc w:val="both"/>
        <w:rPr>
          <w:rFonts w:ascii="Times New Roman" w:hAnsi="Times New Roman" w:cs="Times New Roman"/>
          <w:b/>
          <w:sz w:val="16"/>
          <w:szCs w:val="16"/>
          <w:lang w:eastAsia="zh-CN"/>
        </w:rPr>
      </w:pPr>
      <w:proofErr w:type="gramStart"/>
      <w:r w:rsidRPr="00DA3BE7">
        <w:rPr>
          <w:rFonts w:ascii="Times New Roman" w:hAnsi="Times New Roman" w:cs="Times New Roman"/>
          <w:kern w:val="1"/>
          <w:sz w:val="16"/>
          <w:szCs w:val="16"/>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2. Стандарт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color w:val="000000"/>
          <w:sz w:val="16"/>
          <w:szCs w:val="16"/>
          <w:lang w:eastAsia="zh-CN"/>
        </w:rPr>
      </w:pPr>
      <w:r w:rsidRPr="00DA3BE7">
        <w:rPr>
          <w:rFonts w:ascii="Times New Roman" w:hAnsi="Times New Roman" w:cs="Times New Roman"/>
          <w:b/>
          <w:sz w:val="16"/>
          <w:szCs w:val="16"/>
          <w:lang w:eastAsia="zh-CN"/>
        </w:rPr>
        <w:t>2.1. Наименование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color w:val="000000"/>
          <w:sz w:val="16"/>
          <w:szCs w:val="16"/>
          <w:lang w:eastAsia="zh-CN"/>
        </w:rPr>
        <w:t>Выдача разрешения на вступление в брак несовершеннолетних граждан, не достигших возраста шестнадцати лет (далее - муниципальная услуга)</w:t>
      </w:r>
      <w:r w:rsidRPr="00DA3BE7">
        <w:rPr>
          <w:rFonts w:ascii="Times New Roman" w:hAnsi="Times New Roman" w:cs="Times New Roman"/>
          <w:sz w:val="16"/>
          <w:szCs w:val="16"/>
          <w:lang w:eastAsia="zh-CN"/>
        </w:rPr>
        <w:t>.</w:t>
      </w:r>
    </w:p>
    <w:p w:rsidR="00DA3BE7" w:rsidRPr="00DA3BE7" w:rsidRDefault="00DA3BE7" w:rsidP="0081020B">
      <w:pPr>
        <w:autoSpaceDE w:val="0"/>
        <w:spacing w:after="0" w:line="240" w:lineRule="auto"/>
        <w:ind w:firstLine="284"/>
        <w:jc w:val="both"/>
        <w:rPr>
          <w:rFonts w:ascii="Times New Roman" w:hAnsi="Times New Roman" w:cs="Times New Roman"/>
          <w:bCs/>
          <w:sz w:val="16"/>
          <w:szCs w:val="16"/>
          <w:lang w:eastAsia="zh-CN"/>
        </w:rPr>
      </w:pPr>
      <w:r w:rsidRPr="00DA3BE7">
        <w:rPr>
          <w:rFonts w:ascii="Times New Roman" w:hAnsi="Times New Roman" w:cs="Times New Roman"/>
          <w:b/>
          <w:bCs/>
          <w:sz w:val="16"/>
          <w:szCs w:val="16"/>
          <w:lang w:eastAsia="zh-CN"/>
        </w:rPr>
        <w:t>2.2. Наименование органа, предоставляющего муниципальную услугу</w:t>
      </w:r>
    </w:p>
    <w:p w:rsidR="00DA3BE7" w:rsidRPr="00DA3BE7" w:rsidRDefault="00DA3BE7" w:rsidP="0081020B">
      <w:pPr>
        <w:autoSpaceDE w:val="0"/>
        <w:spacing w:after="0" w:line="240" w:lineRule="auto"/>
        <w:ind w:firstLine="284"/>
        <w:jc w:val="both"/>
        <w:rPr>
          <w:rFonts w:ascii="Times New Roman" w:hAnsi="Times New Roman" w:cs="Times New Roman"/>
          <w:bCs/>
          <w:iCs/>
          <w:color w:val="000000"/>
          <w:kern w:val="1"/>
          <w:sz w:val="16"/>
          <w:szCs w:val="16"/>
          <w:lang w:eastAsia="zh-CN"/>
        </w:rPr>
      </w:pPr>
      <w:r w:rsidRPr="00DA3BE7">
        <w:rPr>
          <w:rFonts w:ascii="Times New Roman" w:hAnsi="Times New Roman" w:cs="Times New Roman"/>
          <w:bCs/>
          <w:sz w:val="16"/>
          <w:szCs w:val="16"/>
          <w:lang w:eastAsia="zh-CN"/>
        </w:rPr>
        <w:t xml:space="preserve">2.2.1. Непосредственное предоставление муниципальной услуги осуществляет Администрация Волотовского муниципального округа в лице </w:t>
      </w:r>
      <w:r w:rsidRPr="00DA3BE7">
        <w:rPr>
          <w:rFonts w:ascii="Times New Roman" w:hAnsi="Times New Roman" w:cs="Times New Roman"/>
          <w:sz w:val="16"/>
          <w:szCs w:val="16"/>
        </w:rPr>
        <w:t>комитета по управлению социальным комплексом Администрации муниципального округа (далее - комитет)</w:t>
      </w:r>
      <w:r w:rsidRPr="00DA3BE7">
        <w:rPr>
          <w:rFonts w:ascii="Times New Roman" w:hAnsi="Times New Roman" w:cs="Times New Roman"/>
          <w:bCs/>
          <w:sz w:val="16"/>
          <w:szCs w:val="16"/>
          <w:lang w:eastAsia="zh-CN"/>
        </w:rPr>
        <w:t>.</w:t>
      </w:r>
    </w:p>
    <w:p w:rsidR="00DA3BE7" w:rsidRPr="00DA3BE7" w:rsidRDefault="00DA3BE7" w:rsidP="0081020B">
      <w:pPr>
        <w:suppressAutoHyphens/>
        <w:spacing w:after="0" w:line="240" w:lineRule="auto"/>
        <w:ind w:firstLine="284"/>
        <w:jc w:val="both"/>
        <w:rPr>
          <w:rFonts w:ascii="Times New Roman" w:hAnsi="Times New Roman" w:cs="Times New Roman"/>
          <w:bCs/>
          <w:iCs/>
          <w:color w:val="000000"/>
          <w:kern w:val="1"/>
          <w:sz w:val="16"/>
          <w:szCs w:val="16"/>
          <w:lang w:eastAsia="zh-CN"/>
        </w:rPr>
      </w:pPr>
      <w:proofErr w:type="gramStart"/>
      <w:r w:rsidRPr="00DA3BE7">
        <w:rPr>
          <w:rFonts w:ascii="Times New Roman" w:hAnsi="Times New Roman" w:cs="Times New Roman"/>
          <w:bCs/>
          <w:iCs/>
          <w:color w:val="000000"/>
          <w:kern w:val="1"/>
          <w:sz w:val="16"/>
          <w:szCs w:val="16"/>
          <w:lang w:eastAsia="zh-CN"/>
        </w:rPr>
        <w:t>Документы, необходимые для предоставления муниципальной услуги, могут быть поданы через ГОАУ «МФЦ»</w:t>
      </w:r>
      <w:r w:rsidRPr="00DA3BE7">
        <w:rPr>
          <w:rFonts w:ascii="Times New Roman" w:hAnsi="Times New Roman" w:cs="Times New Roman"/>
          <w:bCs/>
          <w:iCs/>
          <w:color w:val="000000"/>
          <w:sz w:val="16"/>
          <w:szCs w:val="16"/>
          <w:lang w:eastAsia="zh-CN"/>
        </w:rPr>
        <w:t xml:space="preserve"> - в части приема и (или) выдачи документов на предоставление муниципальной услуги) (при условии заключения соглашений о взаимодействии с </w:t>
      </w:r>
      <w:r w:rsidRPr="00DA3BE7">
        <w:rPr>
          <w:rFonts w:ascii="Times New Roman" w:hAnsi="Times New Roman" w:cs="Times New Roman"/>
          <w:bCs/>
          <w:iCs/>
          <w:color w:val="000000"/>
          <w:kern w:val="1"/>
          <w:sz w:val="16"/>
          <w:szCs w:val="16"/>
          <w:lang w:eastAsia="zh-CN"/>
        </w:rPr>
        <w:t>ГОАУ «МФЦ»</w:t>
      </w:r>
      <w:r w:rsidRPr="00DA3BE7">
        <w:rPr>
          <w:rFonts w:ascii="Times New Roman" w:hAnsi="Times New Roman" w:cs="Times New Roman"/>
          <w:bCs/>
          <w:iCs/>
          <w:color w:val="000000"/>
          <w:sz w:val="16"/>
          <w:szCs w:val="16"/>
          <w:lang w:eastAsia="zh-CN"/>
        </w:rPr>
        <w:t>).</w:t>
      </w:r>
      <w:proofErr w:type="gramEnd"/>
    </w:p>
    <w:p w:rsidR="00DA3BE7" w:rsidRPr="00DA3BE7" w:rsidRDefault="00DA3BE7" w:rsidP="0081020B">
      <w:pPr>
        <w:suppressAutoHyphens/>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bCs/>
          <w:iCs/>
          <w:color w:val="000000"/>
          <w:kern w:val="1"/>
          <w:sz w:val="16"/>
          <w:szCs w:val="16"/>
          <w:lang w:eastAsia="zh-CN"/>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A3BE7" w:rsidRPr="00DA3BE7" w:rsidRDefault="00DA3BE7" w:rsidP="0081020B">
      <w:pPr>
        <w:autoSpaceDE w:val="0"/>
        <w:spacing w:after="0" w:line="240" w:lineRule="auto"/>
        <w:ind w:firstLine="284"/>
        <w:jc w:val="both"/>
        <w:rPr>
          <w:rFonts w:ascii="Times New Roman" w:hAnsi="Times New Roman" w:cs="Times New Roman"/>
          <w:bCs/>
          <w:sz w:val="16"/>
          <w:szCs w:val="16"/>
          <w:lang w:eastAsia="zh-CN"/>
        </w:rPr>
      </w:pPr>
      <w:r w:rsidRPr="00DA3BE7">
        <w:rPr>
          <w:rFonts w:ascii="Times New Roman" w:hAnsi="Times New Roman" w:cs="Times New Roman"/>
          <w:b/>
          <w:bCs/>
          <w:sz w:val="16"/>
          <w:szCs w:val="16"/>
          <w:lang w:eastAsia="zh-CN"/>
        </w:rPr>
        <w:t>2.3. Описание результата предоставления муниципальной услуги</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Cs/>
          <w:sz w:val="16"/>
          <w:szCs w:val="16"/>
          <w:lang w:eastAsia="zh-CN"/>
        </w:rPr>
        <w:t>2.3.1. Результатом предоставления муниципальной услуги является: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постановление Администрации Волотовского муниципального округа о разрешении на вступление в брак граждан, не достигших возраста шестн</w:t>
      </w:r>
      <w:r w:rsidRPr="00DA3BE7">
        <w:rPr>
          <w:rFonts w:ascii="Times New Roman" w:hAnsi="Times New Roman" w:cs="Times New Roman"/>
          <w:sz w:val="16"/>
          <w:szCs w:val="16"/>
        </w:rPr>
        <w:t>а</w:t>
      </w:r>
      <w:r w:rsidRPr="00DA3BE7">
        <w:rPr>
          <w:rFonts w:ascii="Times New Roman" w:hAnsi="Times New Roman" w:cs="Times New Roman"/>
          <w:sz w:val="16"/>
          <w:szCs w:val="16"/>
        </w:rPr>
        <w:t>дцати лет;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постановление Администрации Волотовского муниципального округа об отказе в разрешении на вступление в брак граждан, не достигших возраста шестнадцати лет.</w:t>
      </w:r>
    </w:p>
    <w:p w:rsidR="00DA3BE7" w:rsidRPr="00DA3BE7" w:rsidRDefault="00DA3BE7" w:rsidP="0081020B">
      <w:pPr>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sz w:val="16"/>
          <w:szCs w:val="16"/>
        </w:rPr>
        <w:t>2.3.2. Результат предоставления муниципальной услуги по выбору заявителя может быть получен в форме электронного документа, подписанного уполномоченным должностным лицом, предоставляющим муниципальную услугу, с использованием усиленной квалифицированной электронной подп</w:t>
      </w:r>
      <w:r w:rsidRPr="00DA3BE7">
        <w:rPr>
          <w:rFonts w:ascii="Times New Roman" w:hAnsi="Times New Roman" w:cs="Times New Roman"/>
          <w:sz w:val="16"/>
          <w:szCs w:val="16"/>
        </w:rPr>
        <w:t>и</w:t>
      </w:r>
      <w:r w:rsidRPr="00DA3BE7">
        <w:rPr>
          <w:rFonts w:ascii="Times New Roman" w:hAnsi="Times New Roman" w:cs="Times New Roman"/>
          <w:sz w:val="16"/>
          <w:szCs w:val="16"/>
        </w:rPr>
        <w:t>си либо в форме документа на бумажном носителе.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bCs/>
          <w:sz w:val="16"/>
          <w:szCs w:val="16"/>
          <w:lang w:eastAsia="zh-CN"/>
        </w:rPr>
        <w:t>2.4. Срок предоставления муниципальной услуги</w:t>
      </w:r>
    </w:p>
    <w:p w:rsidR="00DA3BE7" w:rsidRPr="00DA3BE7" w:rsidRDefault="00DA3BE7" w:rsidP="0081020B">
      <w:pPr>
        <w:suppressAutoHyphens/>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sz w:val="16"/>
          <w:szCs w:val="16"/>
          <w:lang w:eastAsia="zh-CN"/>
        </w:rPr>
        <w:t>2.4.1. Процедура предоставления муниципальной услуги не превышает 20 календарных дней со дня подачи запроса о предоставлении муниципальной услуги, в том числе в порядке, установленном статьей 15.1 Федерального закона № 210-ФЗ, и документов, указанных в пункте 2.6. настоящего административного регламента.</w:t>
      </w:r>
    </w:p>
    <w:p w:rsidR="00DA3BE7" w:rsidRPr="00DA3BE7" w:rsidRDefault="00DA3BE7" w:rsidP="0081020B">
      <w:pPr>
        <w:suppressAutoHyphens/>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bCs/>
          <w:kern w:val="1"/>
          <w:sz w:val="16"/>
          <w:szCs w:val="16"/>
          <w:lang w:eastAsia="zh-CN"/>
        </w:rPr>
        <w:t>2.4.2. Датой обращения за предоставлением муниципальной услуги считается дата регистрации комитетом запроса о предоставлении муниципальной услуги, в том числе в порядке, установленном статьей 15.1 Федерального закона № 210-ФЗ, с документами, указанными в пункте 2.6 настоящего административного регламента.</w:t>
      </w:r>
    </w:p>
    <w:p w:rsidR="00DA3BE7" w:rsidRPr="00DA3BE7" w:rsidRDefault="00DA3BE7" w:rsidP="0081020B">
      <w:pPr>
        <w:suppressAutoHyphens/>
        <w:autoSpaceDE w:val="0"/>
        <w:spacing w:after="0" w:line="240" w:lineRule="auto"/>
        <w:ind w:firstLine="284"/>
        <w:jc w:val="both"/>
        <w:rPr>
          <w:rFonts w:ascii="Times New Roman" w:hAnsi="Times New Roman" w:cs="Times New Roman"/>
          <w:b/>
          <w:bCs/>
          <w:color w:val="000000"/>
          <w:sz w:val="16"/>
          <w:szCs w:val="16"/>
          <w:lang w:eastAsia="zh-CN"/>
        </w:rPr>
      </w:pPr>
      <w:r w:rsidRPr="00DA3BE7">
        <w:rPr>
          <w:rFonts w:ascii="Times New Roman" w:hAnsi="Times New Roman" w:cs="Times New Roman"/>
          <w:bCs/>
          <w:kern w:val="1"/>
          <w:sz w:val="16"/>
          <w:szCs w:val="16"/>
          <w:lang w:eastAsia="zh-CN"/>
        </w:rPr>
        <w:t xml:space="preserve">2.4.3. </w:t>
      </w:r>
      <w:r w:rsidRPr="00DA3BE7">
        <w:rPr>
          <w:rFonts w:ascii="Times New Roman" w:hAnsi="Times New Roman" w:cs="Times New Roman"/>
          <w:sz w:val="16"/>
          <w:szCs w:val="16"/>
        </w:rPr>
        <w:t>Время приема документов, необходимых для предоставления муниципальной услуги - 15 минут.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bCs/>
          <w:color w:val="000000"/>
          <w:sz w:val="16"/>
          <w:szCs w:val="16"/>
          <w:lang w:eastAsia="zh-CN"/>
        </w:rPr>
        <w:t>2.5. Перечень нормативных правовых актов, регулирующих отношения, возникающие в связи с предоставлением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sz w:val="16"/>
          <w:szCs w:val="16"/>
          <w:lang w:eastAsia="zh-CN"/>
        </w:rPr>
        <w:lastRenderedPageBreak/>
        <w:t xml:space="preserve">2.5.1. </w:t>
      </w:r>
      <w:proofErr w:type="gramStart"/>
      <w:r w:rsidRPr="00DA3BE7">
        <w:rPr>
          <w:rFonts w:ascii="Times New Roman" w:hAnsi="Times New Roman" w:cs="Times New Roman"/>
          <w:sz w:val="16"/>
          <w:szCs w:val="16"/>
          <w:lang w:eastAsia="zh-CN"/>
        </w:rPr>
        <w:t>Перечень нормативных правовых актов, регулирующих предоставление муниципальной услуги (с указанием их реквизитов и источников оф</w:t>
      </w:r>
      <w:r w:rsidRPr="00DA3BE7">
        <w:rPr>
          <w:rFonts w:ascii="Times New Roman" w:hAnsi="Times New Roman" w:cs="Times New Roman"/>
          <w:sz w:val="16"/>
          <w:szCs w:val="16"/>
          <w:lang w:eastAsia="zh-CN"/>
        </w:rPr>
        <w:t>и</w:t>
      </w:r>
      <w:r w:rsidRPr="00DA3BE7">
        <w:rPr>
          <w:rFonts w:ascii="Times New Roman" w:hAnsi="Times New Roman" w:cs="Times New Roman"/>
          <w:sz w:val="16"/>
          <w:szCs w:val="16"/>
          <w:lang w:eastAsia="zh-CN"/>
        </w:rPr>
        <w:t xml:space="preserve">циального опубликования) размещается на официальном сайте </w:t>
      </w:r>
      <w:r w:rsidRPr="00DA3BE7">
        <w:rPr>
          <w:rFonts w:ascii="Times New Roman" w:hAnsi="Times New Roman" w:cs="Times New Roman"/>
          <w:color w:val="000000"/>
          <w:sz w:val="16"/>
          <w:szCs w:val="16"/>
          <w:lang w:eastAsia="zh-CN"/>
        </w:rPr>
        <w:t>комитета</w:t>
      </w:r>
      <w:r w:rsidRPr="00DA3BE7">
        <w:rPr>
          <w:rFonts w:ascii="Times New Roman" w:hAnsi="Times New Roman" w:cs="Times New Roman"/>
          <w:sz w:val="16"/>
          <w:szCs w:val="16"/>
          <w:lang w:eastAsia="zh-CN"/>
        </w:rPr>
        <w:t xml:space="preserve">, предоставляющего муниципальную услугу,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w:t>
      </w:r>
      <w:r w:rsidRPr="00DA3BE7">
        <w:rPr>
          <w:rFonts w:ascii="Times New Roman" w:hAnsi="Times New Roman" w:cs="Times New Roman"/>
          <w:spacing w:val="-1"/>
          <w:sz w:val="16"/>
          <w:szCs w:val="16"/>
          <w:lang w:eastAsia="zh-CN"/>
        </w:rPr>
        <w:t>государс</w:t>
      </w:r>
      <w:r w:rsidRPr="00DA3BE7">
        <w:rPr>
          <w:rFonts w:ascii="Times New Roman" w:hAnsi="Times New Roman" w:cs="Times New Roman"/>
          <w:spacing w:val="-1"/>
          <w:sz w:val="16"/>
          <w:szCs w:val="16"/>
          <w:lang w:eastAsia="zh-CN"/>
        </w:rPr>
        <w:t>т</w:t>
      </w:r>
      <w:r w:rsidRPr="00DA3BE7">
        <w:rPr>
          <w:rFonts w:ascii="Times New Roman" w:hAnsi="Times New Roman" w:cs="Times New Roman"/>
          <w:spacing w:val="-1"/>
          <w:sz w:val="16"/>
          <w:szCs w:val="16"/>
          <w:lang w:eastAsia="zh-CN"/>
        </w:rPr>
        <w:t xml:space="preserve">венных и муниципальных услуг (функций) Новгородской области», </w:t>
      </w:r>
      <w:r w:rsidRPr="00DA3BE7">
        <w:rPr>
          <w:rFonts w:ascii="Times New Roman" w:hAnsi="Times New Roman" w:cs="Times New Roman"/>
          <w:sz w:val="16"/>
          <w:szCs w:val="16"/>
          <w:lang w:eastAsia="zh-CN"/>
        </w:rPr>
        <w:t>федеральной государственной информационной системе «Единый портал государс</w:t>
      </w:r>
      <w:r w:rsidRPr="00DA3BE7">
        <w:rPr>
          <w:rFonts w:ascii="Times New Roman" w:hAnsi="Times New Roman" w:cs="Times New Roman"/>
          <w:sz w:val="16"/>
          <w:szCs w:val="16"/>
          <w:lang w:eastAsia="zh-CN"/>
        </w:rPr>
        <w:t>т</w:t>
      </w:r>
      <w:r w:rsidRPr="00DA3BE7">
        <w:rPr>
          <w:rFonts w:ascii="Times New Roman" w:hAnsi="Times New Roman" w:cs="Times New Roman"/>
          <w:sz w:val="16"/>
          <w:szCs w:val="16"/>
          <w:lang w:eastAsia="zh-CN"/>
        </w:rPr>
        <w:t>венных и муниципальных услуг (функций)».</w:t>
      </w:r>
      <w:proofErr w:type="gramEnd"/>
    </w:p>
    <w:p w:rsidR="00DA3BE7" w:rsidRPr="00DA3BE7" w:rsidRDefault="00DA3BE7" w:rsidP="0081020B">
      <w:pPr>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b/>
          <w:bCs/>
          <w:sz w:val="16"/>
          <w:szCs w:val="16"/>
          <w:lang w:eastAsia="zh-CN"/>
        </w:rPr>
        <w:t>2.6. Исчерпывающий перечень документов, необходимых в соответствии с нормативными правовыми актами для предоставления муниц</w:t>
      </w:r>
      <w:r w:rsidRPr="00DA3BE7">
        <w:rPr>
          <w:rFonts w:ascii="Times New Roman" w:hAnsi="Times New Roman" w:cs="Times New Roman"/>
          <w:b/>
          <w:bCs/>
          <w:sz w:val="16"/>
          <w:szCs w:val="16"/>
          <w:lang w:eastAsia="zh-CN"/>
        </w:rPr>
        <w:t>и</w:t>
      </w:r>
      <w:r w:rsidRPr="00DA3BE7">
        <w:rPr>
          <w:rFonts w:ascii="Times New Roman" w:hAnsi="Times New Roman" w:cs="Times New Roman"/>
          <w:b/>
          <w:bCs/>
          <w:sz w:val="16"/>
          <w:szCs w:val="16"/>
          <w:lang w:eastAsia="zh-CN"/>
        </w:rPr>
        <w:t>пальной услуги и услуг, которые являются необходимыми и обязательными для предоставления муниципальной услуги, подлежащих предста</w:t>
      </w:r>
      <w:r w:rsidRPr="00DA3BE7">
        <w:rPr>
          <w:rFonts w:ascii="Times New Roman" w:hAnsi="Times New Roman" w:cs="Times New Roman"/>
          <w:b/>
          <w:bCs/>
          <w:sz w:val="16"/>
          <w:szCs w:val="16"/>
          <w:lang w:eastAsia="zh-CN"/>
        </w:rPr>
        <w:t>в</w:t>
      </w:r>
      <w:r w:rsidRPr="00DA3BE7">
        <w:rPr>
          <w:rFonts w:ascii="Times New Roman" w:hAnsi="Times New Roman" w:cs="Times New Roman"/>
          <w:b/>
          <w:bCs/>
          <w:sz w:val="16"/>
          <w:szCs w:val="16"/>
          <w:lang w:eastAsia="zh-CN"/>
        </w:rPr>
        <w:t>лению заявителем, способы их получения, в том числе в электронной форме, порядок их представления</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2.6.1. Для предоставления муниципальной услуги заявитель представляет в комитет по месту жительства (месту пребывания) лично, либо с использ</w:t>
      </w:r>
      <w:r w:rsidRPr="00DA3BE7">
        <w:rPr>
          <w:rFonts w:ascii="Times New Roman" w:hAnsi="Times New Roman" w:cs="Times New Roman"/>
          <w:sz w:val="16"/>
          <w:szCs w:val="16"/>
          <w:lang w:eastAsia="zh-CN"/>
        </w:rPr>
        <w:t>о</w:t>
      </w:r>
      <w:r w:rsidRPr="00DA3BE7">
        <w:rPr>
          <w:rFonts w:ascii="Times New Roman" w:hAnsi="Times New Roman" w:cs="Times New Roman"/>
          <w:sz w:val="16"/>
          <w:szCs w:val="16"/>
          <w:lang w:eastAsia="zh-CN"/>
        </w:rPr>
        <w:t>ванием федеральной государственной информационной системы «Единый портал государственных и муниципальных услуг (функций)», или регионал</w:t>
      </w:r>
      <w:r w:rsidRPr="00DA3BE7">
        <w:rPr>
          <w:rFonts w:ascii="Times New Roman" w:hAnsi="Times New Roman" w:cs="Times New Roman"/>
          <w:sz w:val="16"/>
          <w:szCs w:val="16"/>
          <w:lang w:eastAsia="zh-CN"/>
        </w:rPr>
        <w:t>ь</w:t>
      </w:r>
      <w:r w:rsidRPr="00DA3BE7">
        <w:rPr>
          <w:rFonts w:ascii="Times New Roman" w:hAnsi="Times New Roman" w:cs="Times New Roman"/>
          <w:sz w:val="16"/>
          <w:szCs w:val="16"/>
          <w:lang w:eastAsia="zh-CN"/>
        </w:rPr>
        <w:t>ной государственной информационной системы «Портал государственных и муниципальных услуг (функций) Новгородской области», либо посредством почтовой связи, либо через МФЦ следующие документы:</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zh-CN"/>
        </w:rPr>
        <w:t>заявление в письменной форме с просьбой разрешить вступить в брак по форме согласно приложению № 1 к административному регламенту;</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rPr>
        <w:t xml:space="preserve">письменное согласие родителей (одного из них) (законных представителей) на вступление в </w:t>
      </w:r>
      <w:proofErr w:type="gramStart"/>
      <w:r w:rsidRPr="00DA3BE7">
        <w:rPr>
          <w:rFonts w:ascii="Times New Roman" w:hAnsi="Times New Roman" w:cs="Times New Roman"/>
          <w:sz w:val="16"/>
          <w:szCs w:val="16"/>
        </w:rPr>
        <w:t>брак лица</w:t>
      </w:r>
      <w:proofErr w:type="gramEnd"/>
      <w:r w:rsidRPr="00DA3BE7">
        <w:rPr>
          <w:rFonts w:ascii="Times New Roman" w:hAnsi="Times New Roman" w:cs="Times New Roman"/>
          <w:sz w:val="16"/>
          <w:szCs w:val="16"/>
        </w:rPr>
        <w:t xml:space="preserve">, не достигшего возраста шестнадцати лет, </w:t>
      </w:r>
      <w:r w:rsidRPr="00DA3BE7">
        <w:rPr>
          <w:rFonts w:ascii="Times New Roman" w:eastAsia="Arial" w:hAnsi="Times New Roman" w:cs="Times New Roman"/>
          <w:sz w:val="16"/>
          <w:szCs w:val="16"/>
          <w:lang w:eastAsia="zh-CN"/>
        </w:rPr>
        <w:t>по форме согласно приложению № 2 к административному регламенту</w:t>
      </w:r>
      <w:r w:rsidRPr="00DA3BE7">
        <w:rPr>
          <w:rFonts w:ascii="Times New Roman" w:hAnsi="Times New Roman" w:cs="Times New Roman"/>
          <w:sz w:val="16"/>
          <w:szCs w:val="16"/>
        </w:rPr>
        <w:t>;</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копии документов, удостоверяющих личности желающих вступить в брак (с предъявлением их оригиналов);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документ, подтверждающий наличие одного из особых обстоятельств: </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справку медицинской организации или индивидуального предпринимателя, осуществляющего медицинскую деятельность, о наличии беременности;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копию документа, подтверждающего призыв на военную службу (с предъявлением его оригинала);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документ, подтверждающий непосредственную угрозу жизни одной из сторон;</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zh-CN"/>
        </w:rPr>
        <w:t>документ, подтверждающий наличие других особых обстоятельств.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2.6.2. Если один из родителей лишен родительских прав, признан недееспособным, уклоняется без уважительных причин от воспитания и содержания ребенка, а также в случае невозможности установления его местонахождения, заявление подается с письменного согласия одного из родителей, с которым проживает несовершеннолетний.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proofErr w:type="gramStart"/>
      <w:r w:rsidRPr="00DA3BE7">
        <w:rPr>
          <w:rFonts w:ascii="Times New Roman" w:hAnsi="Times New Roman" w:cs="Times New Roman"/>
          <w:sz w:val="16"/>
          <w:szCs w:val="16"/>
        </w:rPr>
        <w:t>В случае если один из родителей (усыновителей), единственный родитель, попечитель, приемный родитель, руководитель учреждения, в котором л</w:t>
      </w:r>
      <w:r w:rsidRPr="00DA3BE7">
        <w:rPr>
          <w:rFonts w:ascii="Times New Roman" w:hAnsi="Times New Roman" w:cs="Times New Roman"/>
          <w:sz w:val="16"/>
          <w:szCs w:val="16"/>
        </w:rPr>
        <w:t>и</w:t>
      </w:r>
      <w:r w:rsidRPr="00DA3BE7">
        <w:rPr>
          <w:rFonts w:ascii="Times New Roman" w:hAnsi="Times New Roman" w:cs="Times New Roman"/>
          <w:sz w:val="16"/>
          <w:szCs w:val="16"/>
        </w:rPr>
        <w:t>цо, не достигшее возраста шестнадцати лет, находится на полном государственном обеспечении, заявит о своем несогласии на вступление в брак лица, не  достигшего возраста шестнадцати лет, либо не представит письменного согласия, заявление подается с письменного согласия органа, выполняющего полномочия по решению вопросов организации и осуществления</w:t>
      </w:r>
      <w:proofErr w:type="gramEnd"/>
      <w:r w:rsidRPr="00DA3BE7">
        <w:rPr>
          <w:rFonts w:ascii="Times New Roman" w:hAnsi="Times New Roman" w:cs="Times New Roman"/>
          <w:sz w:val="16"/>
          <w:szCs w:val="16"/>
        </w:rPr>
        <w:t xml:space="preserve"> деятельности по опеке и попечительству в отношении несовершеннолетних граждан, по месту жительства лица, желающего вступить в брак.</w:t>
      </w:r>
    </w:p>
    <w:p w:rsidR="00DA3BE7" w:rsidRPr="00DA3BE7" w:rsidRDefault="00DA3BE7" w:rsidP="0081020B">
      <w:pPr>
        <w:autoSpaceDE w:val="0"/>
        <w:spacing w:after="0" w:line="240" w:lineRule="auto"/>
        <w:ind w:firstLine="284"/>
        <w:jc w:val="both"/>
        <w:rPr>
          <w:rFonts w:ascii="Times New Roman" w:hAnsi="Times New Roman" w:cs="Times New Roman"/>
          <w:bCs/>
          <w:sz w:val="16"/>
          <w:szCs w:val="16"/>
          <w:lang w:eastAsia="zh-CN"/>
        </w:rPr>
      </w:pPr>
      <w:r w:rsidRPr="00DA3BE7">
        <w:rPr>
          <w:rFonts w:ascii="Times New Roman" w:hAnsi="Times New Roman" w:cs="Times New Roman"/>
          <w:bCs/>
          <w:sz w:val="16"/>
          <w:szCs w:val="16"/>
          <w:lang w:eastAsia="zh-CN"/>
        </w:rPr>
        <w:t>2.6.3. Подача заявления свидетельствует о согласии заявителя на обработку его персональных данных.</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2.6.4. В случае личного обращения в комитет заявитель или его представитель при подаче заявления должен предъявить паспорт или иной документ, удостоверяющий его личность.</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2.6.5. Копии документов, указанные в подпункте 2.6.1. административного регламента, при личном приеме представляются вместе с подлинниками, и заверяются специалистом, осуществляющим прием (за исключением</w:t>
      </w:r>
      <w:r w:rsidRPr="00DA3BE7">
        <w:rPr>
          <w:rFonts w:ascii="Times New Roman" w:hAnsi="Times New Roman" w:cs="Times New Roman"/>
          <w:bCs/>
          <w:sz w:val="16"/>
          <w:szCs w:val="16"/>
          <w:lang w:eastAsia="zh-CN"/>
        </w:rPr>
        <w:t xml:space="preserve"> копий документов, верность которых засвидетельствована в нотариальном порядке)</w:t>
      </w:r>
      <w:r w:rsidRPr="00DA3BE7">
        <w:rPr>
          <w:rFonts w:ascii="Times New Roman" w:hAnsi="Times New Roman" w:cs="Times New Roman"/>
          <w:sz w:val="16"/>
          <w:szCs w:val="16"/>
          <w:lang w:eastAsia="zh-CN"/>
        </w:rPr>
        <w:t>.</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 случае направления документов посредством почтовой связи копии документов заверяются нотариально либо должностным лицом, имеющим пр</w:t>
      </w:r>
      <w:r w:rsidRPr="00DA3BE7">
        <w:rPr>
          <w:rFonts w:ascii="Times New Roman" w:hAnsi="Times New Roman" w:cs="Times New Roman"/>
          <w:sz w:val="16"/>
          <w:szCs w:val="16"/>
          <w:lang w:eastAsia="zh-CN"/>
        </w:rPr>
        <w:t>а</w:t>
      </w:r>
      <w:r w:rsidRPr="00DA3BE7">
        <w:rPr>
          <w:rFonts w:ascii="Times New Roman" w:hAnsi="Times New Roman" w:cs="Times New Roman"/>
          <w:sz w:val="16"/>
          <w:szCs w:val="16"/>
          <w:lang w:eastAsia="zh-CN"/>
        </w:rPr>
        <w:t>во совершать такое действие.</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или региональную г</w:t>
      </w:r>
      <w:r w:rsidRPr="00DA3BE7">
        <w:rPr>
          <w:rFonts w:ascii="Times New Roman" w:hAnsi="Times New Roman" w:cs="Times New Roman"/>
          <w:sz w:val="16"/>
          <w:szCs w:val="16"/>
          <w:lang w:eastAsia="zh-CN"/>
        </w:rPr>
        <w:t>о</w:t>
      </w:r>
      <w:r w:rsidRPr="00DA3BE7">
        <w:rPr>
          <w:rFonts w:ascii="Times New Roman" w:hAnsi="Times New Roman" w:cs="Times New Roman"/>
          <w:sz w:val="16"/>
          <w:szCs w:val="16"/>
          <w:lang w:eastAsia="zh-CN"/>
        </w:rPr>
        <w:t>сударственную информационную систему «Портал государственных и муниципальных услуг (функций) Новгородской области» путем заполнения спец</w:t>
      </w:r>
      <w:r w:rsidRPr="00DA3BE7">
        <w:rPr>
          <w:rFonts w:ascii="Times New Roman" w:hAnsi="Times New Roman" w:cs="Times New Roman"/>
          <w:sz w:val="16"/>
          <w:szCs w:val="16"/>
          <w:lang w:eastAsia="zh-CN"/>
        </w:rPr>
        <w:t>и</w:t>
      </w:r>
      <w:r w:rsidRPr="00DA3BE7">
        <w:rPr>
          <w:rFonts w:ascii="Times New Roman" w:hAnsi="Times New Roman" w:cs="Times New Roman"/>
          <w:sz w:val="16"/>
          <w:szCs w:val="16"/>
          <w:lang w:eastAsia="zh-CN"/>
        </w:rPr>
        <w:t xml:space="preserve">альной интерактивной </w:t>
      </w:r>
      <w:r w:rsidRPr="00DA3BE7">
        <w:rPr>
          <w:rFonts w:ascii="Times New Roman" w:hAnsi="Times New Roman" w:cs="Times New Roman"/>
          <w:spacing w:val="-1"/>
          <w:sz w:val="16"/>
          <w:szCs w:val="16"/>
          <w:lang w:eastAsia="zh-CN"/>
        </w:rPr>
        <w:t>формы, которая обеспечивает идентификацию заявителя.</w:t>
      </w:r>
    </w:p>
    <w:p w:rsidR="00DA3BE7" w:rsidRPr="00DA3BE7" w:rsidRDefault="00DA3BE7" w:rsidP="0081020B">
      <w:pPr>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sz w:val="16"/>
          <w:szCs w:val="16"/>
          <w:lang w:eastAsia="zh-CN"/>
        </w:rPr>
        <w:t>2.6.7. Ответственность за достоверность и полноту представляемых сведений и документов возлагается на заявителя.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
          <w:sz w:val="16"/>
          <w:szCs w:val="16"/>
          <w:lang w:eastAsia="zh-CN"/>
        </w:rPr>
        <w:t>2.7. Исчерпывающий перечень документов,</w:t>
      </w:r>
      <w:r w:rsidRPr="00DA3BE7">
        <w:rPr>
          <w:rFonts w:ascii="Times New Roman" w:hAnsi="Times New Roman" w:cs="Times New Roman"/>
          <w:sz w:val="16"/>
          <w:szCs w:val="16"/>
          <w:lang w:eastAsia="zh-CN"/>
        </w:rPr>
        <w:t xml:space="preserve"> </w:t>
      </w:r>
      <w:r w:rsidRPr="00DA3BE7">
        <w:rPr>
          <w:rFonts w:ascii="Times New Roman" w:hAnsi="Times New Roman" w:cs="Times New Roman"/>
          <w:b/>
          <w:bCs/>
          <w:sz w:val="16"/>
          <w:szCs w:val="16"/>
          <w:lang w:eastAsia="zh-CN"/>
        </w:rPr>
        <w:t>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3BE7" w:rsidRPr="00DA3BE7" w:rsidRDefault="00DA3BE7" w:rsidP="0081020B">
      <w:pPr>
        <w:spacing w:after="0" w:line="240" w:lineRule="auto"/>
        <w:ind w:firstLine="284"/>
        <w:contextualSpacing/>
        <w:jc w:val="both"/>
        <w:rPr>
          <w:rFonts w:ascii="Times New Roman" w:hAnsi="Times New Roman" w:cs="Times New Roman"/>
          <w:sz w:val="16"/>
          <w:szCs w:val="16"/>
        </w:rPr>
      </w:pPr>
      <w:r w:rsidRPr="00DA3BE7">
        <w:rPr>
          <w:rFonts w:ascii="Times New Roman" w:hAnsi="Times New Roman" w:cs="Times New Roman"/>
          <w:sz w:val="16"/>
          <w:szCs w:val="16"/>
        </w:rPr>
        <w:t>2.7.1. Документы, которые запрашиваются комитетом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DA3BE7" w:rsidRPr="00DA3BE7" w:rsidRDefault="00DA3BE7" w:rsidP="0081020B">
      <w:pPr>
        <w:spacing w:after="0" w:line="240" w:lineRule="auto"/>
        <w:ind w:firstLine="284"/>
        <w:contextualSpacing/>
        <w:jc w:val="both"/>
        <w:rPr>
          <w:rFonts w:ascii="Times New Roman" w:hAnsi="Times New Roman" w:cs="Times New Roman"/>
          <w:sz w:val="16"/>
          <w:szCs w:val="16"/>
        </w:rPr>
      </w:pPr>
      <w:r w:rsidRPr="00DA3BE7">
        <w:rPr>
          <w:rFonts w:ascii="Times New Roman" w:hAnsi="Times New Roman" w:cs="Times New Roman"/>
          <w:sz w:val="16"/>
          <w:szCs w:val="16"/>
        </w:rPr>
        <w:t>документы, подтверждающие регистрацию лица, обратившегося за предоставлением муниципальной услуги, по месту жительства или месту преб</w:t>
      </w:r>
      <w:r w:rsidRPr="00DA3BE7">
        <w:rPr>
          <w:rFonts w:ascii="Times New Roman" w:hAnsi="Times New Roman" w:cs="Times New Roman"/>
          <w:sz w:val="16"/>
          <w:szCs w:val="16"/>
        </w:rPr>
        <w:t>ы</w:t>
      </w:r>
      <w:r w:rsidRPr="00DA3BE7">
        <w:rPr>
          <w:rFonts w:ascii="Times New Roman" w:hAnsi="Times New Roman" w:cs="Times New Roman"/>
          <w:sz w:val="16"/>
          <w:szCs w:val="16"/>
        </w:rPr>
        <w:t xml:space="preserve">вания на территории Волотовского муниципального округа; </w:t>
      </w:r>
    </w:p>
    <w:p w:rsidR="00DA3BE7" w:rsidRPr="00DA3BE7" w:rsidRDefault="00DA3BE7" w:rsidP="0081020B">
      <w:pPr>
        <w:spacing w:after="0" w:line="240" w:lineRule="auto"/>
        <w:ind w:firstLine="284"/>
        <w:contextualSpacing/>
        <w:jc w:val="both"/>
        <w:rPr>
          <w:rFonts w:ascii="Times New Roman" w:hAnsi="Times New Roman" w:cs="Times New Roman"/>
          <w:sz w:val="16"/>
          <w:szCs w:val="16"/>
        </w:rPr>
      </w:pPr>
      <w:r w:rsidRPr="00DA3BE7">
        <w:rPr>
          <w:rFonts w:ascii="Times New Roman" w:hAnsi="Times New Roman" w:cs="Times New Roman"/>
          <w:sz w:val="16"/>
          <w:szCs w:val="16"/>
        </w:rP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 рождении ребенка у лиц, желающих вступить в брак;</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об установлении отцовства, о браке.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2.7.2. В случае если заявителем не были по собственной инициативе представлены документы, указанные в </w:t>
      </w:r>
      <w:hyperlink w:anchor="Par0" w:history="1">
        <w:r w:rsidRPr="00DA3BE7">
          <w:rPr>
            <w:rFonts w:ascii="Times New Roman" w:hAnsi="Times New Roman" w:cs="Times New Roman"/>
            <w:sz w:val="16"/>
            <w:szCs w:val="16"/>
          </w:rPr>
          <w:t>пункте 2.7.1</w:t>
        </w:r>
      </w:hyperlink>
      <w:r w:rsidRPr="00DA3BE7">
        <w:rPr>
          <w:rFonts w:ascii="Times New Roman" w:hAnsi="Times New Roman" w:cs="Times New Roman"/>
          <w:sz w:val="16"/>
          <w:szCs w:val="16"/>
          <w:lang w:eastAsia="zh-CN"/>
        </w:rPr>
        <w:t>.</w:t>
      </w:r>
      <w:r w:rsidRPr="00DA3BE7">
        <w:rPr>
          <w:rFonts w:ascii="Times New Roman" w:hAnsi="Times New Roman" w:cs="Times New Roman"/>
          <w:sz w:val="16"/>
          <w:szCs w:val="16"/>
        </w:rPr>
        <w:t xml:space="preserve"> настоящего администрати</w:t>
      </w:r>
      <w:r w:rsidRPr="00DA3BE7">
        <w:rPr>
          <w:rFonts w:ascii="Times New Roman" w:hAnsi="Times New Roman" w:cs="Times New Roman"/>
          <w:sz w:val="16"/>
          <w:szCs w:val="16"/>
        </w:rPr>
        <w:t>в</w:t>
      </w:r>
      <w:r w:rsidRPr="00DA3BE7">
        <w:rPr>
          <w:rFonts w:ascii="Times New Roman" w:hAnsi="Times New Roman" w:cs="Times New Roman"/>
          <w:sz w:val="16"/>
          <w:szCs w:val="16"/>
        </w:rPr>
        <w:t>ного регламента, они могут быть получены путем запроса в соответствующих уполномоченных органах посредством межведомственного информацио</w:t>
      </w:r>
      <w:r w:rsidRPr="00DA3BE7">
        <w:rPr>
          <w:rFonts w:ascii="Times New Roman" w:hAnsi="Times New Roman" w:cs="Times New Roman"/>
          <w:sz w:val="16"/>
          <w:szCs w:val="16"/>
        </w:rPr>
        <w:t>н</w:t>
      </w:r>
      <w:r w:rsidRPr="00DA3BE7">
        <w:rPr>
          <w:rFonts w:ascii="Times New Roman" w:hAnsi="Times New Roman" w:cs="Times New Roman"/>
          <w:sz w:val="16"/>
          <w:szCs w:val="16"/>
        </w:rPr>
        <w:t>ного взаимодействия.</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sz w:val="16"/>
          <w:szCs w:val="16"/>
        </w:rPr>
        <w:t xml:space="preserve">2.7.3. Непредставление заявителем документов, указанных в </w:t>
      </w:r>
      <w:hyperlink w:anchor="Par0" w:history="1">
        <w:r w:rsidRPr="00DA3BE7">
          <w:rPr>
            <w:rFonts w:ascii="Times New Roman" w:hAnsi="Times New Roman" w:cs="Times New Roman"/>
            <w:sz w:val="16"/>
            <w:szCs w:val="16"/>
          </w:rPr>
          <w:t>пункте 2.7.1</w:t>
        </w:r>
      </w:hyperlink>
      <w:r w:rsidRPr="00DA3BE7">
        <w:rPr>
          <w:rFonts w:ascii="Times New Roman" w:hAnsi="Times New Roman" w:cs="Times New Roman"/>
          <w:sz w:val="16"/>
          <w:szCs w:val="16"/>
          <w:lang w:eastAsia="zh-CN"/>
        </w:rPr>
        <w:t>.</w:t>
      </w:r>
      <w:r w:rsidRPr="00DA3BE7">
        <w:rPr>
          <w:rFonts w:ascii="Times New Roman" w:hAnsi="Times New Roman" w:cs="Times New Roman"/>
          <w:sz w:val="16"/>
          <w:szCs w:val="16"/>
        </w:rPr>
        <w:t xml:space="preserve"> настоящего административного регламента, не является основанием для о</w:t>
      </w:r>
      <w:r w:rsidRPr="00DA3BE7">
        <w:rPr>
          <w:rFonts w:ascii="Times New Roman" w:hAnsi="Times New Roman" w:cs="Times New Roman"/>
          <w:sz w:val="16"/>
          <w:szCs w:val="16"/>
        </w:rPr>
        <w:t>т</w:t>
      </w:r>
      <w:r w:rsidRPr="00DA3BE7">
        <w:rPr>
          <w:rFonts w:ascii="Times New Roman" w:hAnsi="Times New Roman" w:cs="Times New Roman"/>
          <w:sz w:val="16"/>
          <w:szCs w:val="16"/>
        </w:rPr>
        <w:t>каза заявителю в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
          <w:sz w:val="16"/>
          <w:szCs w:val="16"/>
          <w:lang w:eastAsia="zh-CN"/>
        </w:rPr>
        <w:t>2.8. Указание на запрет требовать от заявителя</w:t>
      </w:r>
    </w:p>
    <w:p w:rsidR="00DA3BE7" w:rsidRPr="00DA3BE7" w:rsidRDefault="00DA3BE7" w:rsidP="0081020B">
      <w:pPr>
        <w:autoSpaceDE w:val="0"/>
        <w:spacing w:after="0" w:line="240" w:lineRule="auto"/>
        <w:ind w:firstLine="284"/>
        <w:contextualSpacing/>
        <w:jc w:val="both"/>
        <w:rPr>
          <w:rFonts w:ascii="Times New Roman" w:hAnsi="Times New Roman" w:cs="Times New Roman"/>
          <w:sz w:val="16"/>
          <w:szCs w:val="16"/>
        </w:rPr>
      </w:pPr>
      <w:r w:rsidRPr="00DA3BE7">
        <w:rPr>
          <w:rFonts w:ascii="Times New Roman" w:hAnsi="Times New Roman" w:cs="Times New Roman"/>
          <w:bCs/>
          <w:sz w:val="16"/>
          <w:szCs w:val="16"/>
          <w:lang w:eastAsia="zh-CN"/>
        </w:rPr>
        <w:t>2.8.1.</w:t>
      </w:r>
      <w:r w:rsidRPr="00DA3BE7">
        <w:rPr>
          <w:rFonts w:ascii="Times New Roman" w:hAnsi="Times New Roman" w:cs="Times New Roman"/>
          <w:b/>
          <w:bCs/>
          <w:sz w:val="16"/>
          <w:szCs w:val="16"/>
          <w:lang w:eastAsia="zh-CN"/>
        </w:rPr>
        <w:t xml:space="preserve"> </w:t>
      </w:r>
      <w:r w:rsidRPr="00DA3BE7">
        <w:rPr>
          <w:rFonts w:ascii="Times New Roman" w:hAnsi="Times New Roman" w:cs="Times New Roman"/>
          <w:sz w:val="16"/>
          <w:szCs w:val="16"/>
        </w:rPr>
        <w:t>Запрещено требовать от заявителя:</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3BE7" w:rsidRPr="00DA3BE7" w:rsidRDefault="00DA3BE7" w:rsidP="0081020B">
      <w:pPr>
        <w:spacing w:after="0" w:line="240" w:lineRule="auto"/>
        <w:ind w:firstLine="284"/>
        <w:jc w:val="both"/>
        <w:rPr>
          <w:rFonts w:ascii="Times New Roman" w:hAnsi="Times New Roman" w:cs="Times New Roman"/>
          <w:sz w:val="16"/>
          <w:szCs w:val="16"/>
        </w:rPr>
      </w:pPr>
      <w:proofErr w:type="gramStart"/>
      <w:r w:rsidRPr="00DA3BE7">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w:t>
      </w:r>
      <w:r w:rsidRPr="00DA3BE7">
        <w:rPr>
          <w:rFonts w:ascii="Times New Roman" w:hAnsi="Times New Roman" w:cs="Times New Roman"/>
          <w:sz w:val="16"/>
          <w:szCs w:val="16"/>
        </w:rPr>
        <w:t>о</w:t>
      </w:r>
      <w:r w:rsidRPr="00DA3BE7">
        <w:rPr>
          <w:rFonts w:ascii="Times New Roman" w:hAnsi="Times New Roman" w:cs="Times New Roman"/>
          <w:sz w:val="16"/>
          <w:szCs w:val="16"/>
        </w:rPr>
        <w:t>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w:t>
      </w:r>
      <w:r w:rsidRPr="00DA3BE7">
        <w:rPr>
          <w:rFonts w:ascii="Times New Roman" w:hAnsi="Times New Roman" w:cs="Times New Roman"/>
          <w:sz w:val="16"/>
          <w:szCs w:val="16"/>
        </w:rPr>
        <w:t>н</w:t>
      </w:r>
      <w:r w:rsidRPr="00DA3BE7">
        <w:rPr>
          <w:rFonts w:ascii="Times New Roman" w:hAnsi="Times New Roman" w:cs="Times New Roman"/>
          <w:sz w:val="16"/>
          <w:szCs w:val="16"/>
        </w:rPr>
        <w:t xml:space="preserve">ных частью 1 статьи 1 </w:t>
      </w:r>
      <w:r w:rsidRPr="00DA3BE7">
        <w:rPr>
          <w:rFonts w:ascii="Times New Roman" w:hAnsi="Times New Roman" w:cs="Times New Roman"/>
          <w:color w:val="000000"/>
          <w:sz w:val="16"/>
          <w:szCs w:val="16"/>
        </w:rPr>
        <w:t>Федерального</w:t>
      </w:r>
      <w:r w:rsidRPr="00DA3BE7">
        <w:rPr>
          <w:rFonts w:ascii="Times New Roman" w:hAnsi="Times New Roman" w:cs="Times New Roman"/>
          <w:sz w:val="16"/>
          <w:szCs w:val="16"/>
        </w:rPr>
        <w:t xml:space="preserve"> закона № 210-ФЗ муниципальных услуг, в соответствии с нормативными правовыми актами Российской Федерации, нормативными</w:t>
      </w:r>
      <w:proofErr w:type="gramEnd"/>
      <w:r w:rsidRPr="00DA3BE7">
        <w:rPr>
          <w:rFonts w:ascii="Times New Roman" w:hAnsi="Times New Roman" w:cs="Times New Roman"/>
          <w:sz w:val="16"/>
          <w:szCs w:val="16"/>
        </w:rPr>
        <w:t xml:space="preserve"> правовыми актами субъектов Российской Федерации, муниципальными правовыми актами, за исключением документов, включенных в определенный </w:t>
      </w:r>
      <w:hyperlink r:id="rId91" w:history="1">
        <w:r w:rsidRPr="00DA3BE7">
          <w:rPr>
            <w:rFonts w:ascii="Times New Roman" w:hAnsi="Times New Roman" w:cs="Times New Roman"/>
            <w:color w:val="000000"/>
            <w:sz w:val="16"/>
            <w:szCs w:val="16"/>
          </w:rPr>
          <w:t>частью 6 статьи 7</w:t>
        </w:r>
      </w:hyperlink>
      <w:r w:rsidRPr="00DA3BE7">
        <w:rPr>
          <w:rFonts w:ascii="Times New Roman" w:hAnsi="Times New Roman" w:cs="Times New Roman"/>
          <w:color w:val="000000"/>
          <w:sz w:val="16"/>
          <w:szCs w:val="16"/>
        </w:rPr>
        <w:t xml:space="preserve"> Федерального</w:t>
      </w:r>
      <w:r w:rsidRPr="00DA3BE7">
        <w:rPr>
          <w:rFonts w:ascii="Times New Roman" w:hAnsi="Times New Roman" w:cs="Times New Roman"/>
          <w:sz w:val="16"/>
          <w:szCs w:val="16"/>
        </w:rPr>
        <w:t xml:space="preserve"> закона № 210-ФЗ перечень документов. Заявитель вправе представить указанные документы и информ</w:t>
      </w:r>
      <w:r w:rsidRPr="00DA3BE7">
        <w:rPr>
          <w:rFonts w:ascii="Times New Roman" w:hAnsi="Times New Roman" w:cs="Times New Roman"/>
          <w:sz w:val="16"/>
          <w:szCs w:val="16"/>
        </w:rPr>
        <w:t>а</w:t>
      </w:r>
      <w:r w:rsidRPr="00DA3BE7">
        <w:rPr>
          <w:rFonts w:ascii="Times New Roman" w:hAnsi="Times New Roman" w:cs="Times New Roman"/>
          <w:sz w:val="16"/>
          <w:szCs w:val="16"/>
        </w:rPr>
        <w:t>цию в органы, предоставляющие муниципальные услуги, по собственной инициативе;</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w:t>
      </w:r>
      <w:r w:rsidRPr="00DA3BE7">
        <w:rPr>
          <w:rFonts w:ascii="Times New Roman" w:hAnsi="Times New Roman" w:cs="Times New Roman"/>
          <w:sz w:val="16"/>
          <w:szCs w:val="16"/>
        </w:rPr>
        <w:t>т</w:t>
      </w:r>
      <w:r w:rsidRPr="00DA3BE7">
        <w:rPr>
          <w:rFonts w:ascii="Times New Roman" w:hAnsi="Times New Roman" w:cs="Times New Roman"/>
          <w:sz w:val="16"/>
          <w:szCs w:val="16"/>
        </w:rPr>
        <w:t>венные органы, органы местного самоуправления, организации, за исключением получения услуг и получения документов и информации, предоставля</w:t>
      </w:r>
      <w:r w:rsidRPr="00DA3BE7">
        <w:rPr>
          <w:rFonts w:ascii="Times New Roman" w:hAnsi="Times New Roman" w:cs="Times New Roman"/>
          <w:sz w:val="16"/>
          <w:szCs w:val="16"/>
        </w:rPr>
        <w:t>е</w:t>
      </w:r>
      <w:r w:rsidRPr="00DA3BE7">
        <w:rPr>
          <w:rFonts w:ascii="Times New Roman" w:hAnsi="Times New Roman" w:cs="Times New Roman"/>
          <w:sz w:val="16"/>
          <w:szCs w:val="16"/>
        </w:rPr>
        <w:t xml:space="preserve">мых в результате предоставления таких услуг, включенных в перечни, указанные в части 1 статьи 9 </w:t>
      </w:r>
      <w:r w:rsidRPr="00DA3BE7">
        <w:rPr>
          <w:rFonts w:ascii="Times New Roman" w:hAnsi="Times New Roman" w:cs="Times New Roman"/>
          <w:color w:val="000000"/>
          <w:sz w:val="16"/>
          <w:szCs w:val="16"/>
        </w:rPr>
        <w:t>Федерального</w:t>
      </w:r>
      <w:r w:rsidRPr="00DA3BE7">
        <w:rPr>
          <w:rFonts w:ascii="Times New Roman" w:hAnsi="Times New Roman" w:cs="Times New Roman"/>
          <w:sz w:val="16"/>
          <w:szCs w:val="16"/>
        </w:rPr>
        <w:t xml:space="preserve"> закона № 210-ФЗ;</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DA3BE7">
        <w:rPr>
          <w:rFonts w:ascii="Times New Roman" w:hAnsi="Times New Roman" w:cs="Times New Roman"/>
          <w:sz w:val="16"/>
          <w:szCs w:val="16"/>
        </w:rPr>
        <w:t>у</w:t>
      </w:r>
      <w:r w:rsidRPr="00DA3BE7">
        <w:rPr>
          <w:rFonts w:ascii="Times New Roman" w:hAnsi="Times New Roman" w:cs="Times New Roman"/>
          <w:sz w:val="16"/>
          <w:szCs w:val="16"/>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BE7" w:rsidRPr="00DA3BE7" w:rsidRDefault="00DA3BE7" w:rsidP="0081020B">
      <w:pPr>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w:t>
      </w:r>
      <w:r w:rsidRPr="00DA3BE7">
        <w:rPr>
          <w:rFonts w:ascii="Times New Roman" w:hAnsi="Times New Roman" w:cs="Times New Roman"/>
          <w:sz w:val="16"/>
          <w:szCs w:val="16"/>
        </w:rPr>
        <w:t>в</w:t>
      </w:r>
      <w:r w:rsidRPr="00DA3BE7">
        <w:rPr>
          <w:rFonts w:ascii="Times New Roman" w:hAnsi="Times New Roman" w:cs="Times New Roman"/>
          <w:sz w:val="16"/>
          <w:szCs w:val="16"/>
        </w:rPr>
        <w:t>ления муниципальной услуги, либо в предоставлении муниципальной услуги;</w:t>
      </w:r>
    </w:p>
    <w:p w:rsidR="00DA3BE7" w:rsidRPr="00DA3BE7" w:rsidRDefault="00DA3BE7" w:rsidP="0081020B">
      <w:pPr>
        <w:spacing w:after="0" w:line="240" w:lineRule="auto"/>
        <w:ind w:firstLine="284"/>
        <w:jc w:val="both"/>
        <w:rPr>
          <w:rFonts w:ascii="Times New Roman" w:hAnsi="Times New Roman" w:cs="Times New Roman"/>
          <w:sz w:val="16"/>
          <w:szCs w:val="16"/>
        </w:rPr>
      </w:pPr>
      <w:proofErr w:type="gramStart"/>
      <w:r w:rsidRPr="00DA3BE7">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w:t>
      </w:r>
      <w:r w:rsidRPr="00DA3BE7">
        <w:rPr>
          <w:rFonts w:ascii="Times New Roman" w:hAnsi="Times New Roman" w:cs="Times New Roman"/>
          <w:sz w:val="16"/>
          <w:szCs w:val="16"/>
        </w:rPr>
        <w:t>т</w:t>
      </w:r>
      <w:r w:rsidRPr="00DA3BE7">
        <w:rPr>
          <w:rFonts w:ascii="Times New Roman" w:hAnsi="Times New Roman" w:cs="Times New Roman"/>
          <w:sz w:val="16"/>
          <w:szCs w:val="16"/>
        </w:rPr>
        <w:lastRenderedPageBreak/>
        <w:t xml:space="preserve">ренной частью 1.1. статьи 16 </w:t>
      </w:r>
      <w:r w:rsidRPr="00DA3BE7">
        <w:rPr>
          <w:rFonts w:ascii="Times New Roman" w:hAnsi="Times New Roman" w:cs="Times New Roman"/>
          <w:color w:val="000000"/>
          <w:sz w:val="16"/>
          <w:szCs w:val="16"/>
        </w:rPr>
        <w:t>Федерального</w:t>
      </w:r>
      <w:r w:rsidRPr="00DA3BE7">
        <w:rPr>
          <w:rFonts w:ascii="Times New Roman" w:hAnsi="Times New Roman" w:cs="Times New Roman"/>
          <w:sz w:val="16"/>
          <w:szCs w:val="16"/>
        </w:rPr>
        <w:t xml:space="preserve"> закона № 210-ФЗ, при первоначальном отказе в приеме документов, необходимых для предоставления мун</w:t>
      </w:r>
      <w:r w:rsidRPr="00DA3BE7">
        <w:rPr>
          <w:rFonts w:ascii="Times New Roman" w:hAnsi="Times New Roman" w:cs="Times New Roman"/>
          <w:sz w:val="16"/>
          <w:szCs w:val="16"/>
        </w:rPr>
        <w:t>и</w:t>
      </w:r>
      <w:r w:rsidRPr="00DA3BE7">
        <w:rPr>
          <w:rFonts w:ascii="Times New Roman" w:hAnsi="Times New Roman" w:cs="Times New Roman"/>
          <w:sz w:val="16"/>
          <w:szCs w:val="16"/>
        </w:rPr>
        <w:t>ципальной услуги, либо в предоставлении муниципальной услуги, о чем в письменном виде за подписью руководителя органа, предоставляющего мун</w:t>
      </w:r>
      <w:r w:rsidRPr="00DA3BE7">
        <w:rPr>
          <w:rFonts w:ascii="Times New Roman" w:hAnsi="Times New Roman" w:cs="Times New Roman"/>
          <w:sz w:val="16"/>
          <w:szCs w:val="16"/>
        </w:rPr>
        <w:t>и</w:t>
      </w:r>
      <w:r w:rsidRPr="00DA3BE7">
        <w:rPr>
          <w:rFonts w:ascii="Times New Roman" w:hAnsi="Times New Roman" w:cs="Times New Roman"/>
          <w:sz w:val="16"/>
          <w:szCs w:val="16"/>
        </w:rPr>
        <w:t>ципальную услугу, руководителя</w:t>
      </w:r>
      <w:proofErr w:type="gramEnd"/>
      <w:r w:rsidRPr="00DA3BE7">
        <w:rPr>
          <w:rFonts w:ascii="Times New Roman" w:hAnsi="Times New Roman" w:cs="Times New Roman"/>
          <w:sz w:val="16"/>
          <w:szCs w:val="1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2" w:history="1">
        <w:r w:rsidRPr="00DA3BE7">
          <w:rPr>
            <w:rFonts w:ascii="Times New Roman" w:hAnsi="Times New Roman" w:cs="Times New Roman"/>
            <w:sz w:val="16"/>
            <w:szCs w:val="16"/>
          </w:rPr>
          <w:t>частью 1.1 статьи 16</w:t>
        </w:r>
      </w:hyperlink>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rPr>
        <w:t>Федерального</w:t>
      </w:r>
      <w:r w:rsidRPr="00DA3BE7">
        <w:rPr>
          <w:rFonts w:ascii="Times New Roman" w:hAnsi="Times New Roman" w:cs="Times New Roman"/>
          <w:sz w:val="16"/>
          <w:szCs w:val="16"/>
        </w:rPr>
        <w:t xml:space="preserve"> закона № 210-ФЗ, уведомляется заявитель, а также приносятся извинения за доставленные неудобства;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3" w:history="1">
        <w:r w:rsidRPr="00DA3BE7">
          <w:rPr>
            <w:rFonts w:ascii="Times New Roman" w:hAnsi="Times New Roman" w:cs="Times New Roman"/>
            <w:sz w:val="16"/>
            <w:szCs w:val="16"/>
          </w:rPr>
          <w:t>пунктом 7.2 части 1 статьи 16</w:t>
        </w:r>
      </w:hyperlink>
      <w:r w:rsidRPr="00DA3BE7">
        <w:rPr>
          <w:rFonts w:ascii="Times New Roman" w:hAnsi="Times New Roman" w:cs="Times New Roman"/>
          <w:sz w:val="16"/>
          <w:szCs w:val="16"/>
        </w:rPr>
        <w:t xml:space="preserve"> Федерального закона № 210-ФЗ, за исключением случаев, если нанесение отметок на такие </w:t>
      </w:r>
      <w:proofErr w:type="gramStart"/>
      <w:r w:rsidRPr="00DA3BE7">
        <w:rPr>
          <w:rFonts w:ascii="Times New Roman" w:hAnsi="Times New Roman" w:cs="Times New Roman"/>
          <w:sz w:val="16"/>
          <w:szCs w:val="16"/>
        </w:rPr>
        <w:t>документы</w:t>
      </w:r>
      <w:proofErr w:type="gramEnd"/>
      <w:r w:rsidRPr="00DA3BE7">
        <w:rPr>
          <w:rFonts w:ascii="Times New Roman" w:hAnsi="Times New Roman" w:cs="Times New Roman"/>
          <w:sz w:val="16"/>
          <w:szCs w:val="16"/>
        </w:rPr>
        <w:t xml:space="preserve"> либо их изъятие является нео</w:t>
      </w:r>
      <w:r w:rsidRPr="00DA3BE7">
        <w:rPr>
          <w:rFonts w:ascii="Times New Roman" w:hAnsi="Times New Roman" w:cs="Times New Roman"/>
          <w:sz w:val="16"/>
          <w:szCs w:val="16"/>
        </w:rPr>
        <w:t>б</w:t>
      </w:r>
      <w:r w:rsidRPr="00DA3BE7">
        <w:rPr>
          <w:rFonts w:ascii="Times New Roman" w:hAnsi="Times New Roman" w:cs="Times New Roman"/>
          <w:sz w:val="16"/>
          <w:szCs w:val="16"/>
        </w:rPr>
        <w:t>ходимым условием предоставления муниципальной услуги, и иных случаев, установленных федеральными законами.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bCs/>
          <w:sz w:val="16"/>
          <w:szCs w:val="16"/>
          <w:lang w:eastAsia="zh-CN"/>
        </w:rPr>
        <w:t>2.9. Исчерпывающий перечень оснований для отказа в приеме документов, необходимых для предоставления муниципальной услуги</w:t>
      </w:r>
    </w:p>
    <w:p w:rsidR="00DA3BE7" w:rsidRPr="00DA3BE7" w:rsidRDefault="00DA3BE7" w:rsidP="0081020B">
      <w:pPr>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bCs/>
          <w:sz w:val="16"/>
          <w:szCs w:val="16"/>
          <w:lang w:eastAsia="zh-CN"/>
        </w:rPr>
        <w:t>2.10. Исчерпывающий перечень оснований для приостановления либо отказа в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2.10.1. Основания для приостановления предоставления муниципальной услуги отсутствуют</w:t>
      </w:r>
      <w:r w:rsidRPr="00DA3BE7">
        <w:rPr>
          <w:rFonts w:ascii="Times New Roman" w:hAnsi="Times New Roman" w:cs="Times New Roman"/>
          <w:i/>
          <w:sz w:val="16"/>
          <w:szCs w:val="16"/>
          <w:lang w:eastAsia="zh-CN"/>
        </w:rPr>
        <w:t xml:space="preserve">. </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zh-CN"/>
        </w:rPr>
        <w:t>2.10.2. Основанием для отказа в предоставлении муниципальной услуги является: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отсутствие особых обстоятельств, указанных в подпункте 1.2.2. настоящего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отсутствие условий выдачи разрешения на вступление в брак, установленных подпунктом 1.2.3. настоящего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отсутствие документов, указанных в подпункте 2.6.1. настоящего административного регламента, либо наличия документов, не соответствующих требованиям действующего законодательства;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установление факта отсутствия условий для совместного проживания лиц, желающих вступить в брак.</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2.10.3. Отказ в выдаче разрешения на вступление в брак лицу, не достигшему возраста шестнадцати лет, может быть обжалован заявителем в суд.</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sz w:val="16"/>
          <w:szCs w:val="16"/>
          <w:lang w:eastAsia="zh-CN"/>
        </w:rPr>
        <w:t>2.10.4. Заявитель имеет право повторно обратиться в комитет за получением муниципальной услуги после устранения обстоятельств, послуживших причиной отказа в предоставлении муниципальной услуги.</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2.11. Перечень услуг, которые являются необходимыми и обязательными для предоставления муниципальной услуги</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2.11.1. Услуги, которые являются необходимыми и обязательными для предоставления муниципальной услуги, отсутствуют. </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 xml:space="preserve">2.12. Порядок, размер и основания взимания </w:t>
      </w:r>
      <w:r w:rsidRPr="00DA3BE7">
        <w:rPr>
          <w:rFonts w:ascii="Times New Roman" w:hAnsi="Times New Roman" w:cs="Times New Roman"/>
          <w:b/>
          <w:bCs/>
          <w:sz w:val="16"/>
          <w:szCs w:val="16"/>
          <w:lang w:eastAsia="zh-CN"/>
        </w:rPr>
        <w:t>государственной</w:t>
      </w:r>
      <w:r w:rsidRPr="00DA3BE7">
        <w:rPr>
          <w:rFonts w:ascii="Times New Roman" w:hAnsi="Times New Roman" w:cs="Times New Roman"/>
          <w:b/>
          <w:sz w:val="16"/>
          <w:szCs w:val="16"/>
          <w:lang w:eastAsia="zh-CN"/>
        </w:rPr>
        <w:t xml:space="preserve"> пошлины или иной платы, взимаемой за предоставление </w:t>
      </w:r>
      <w:r w:rsidRPr="00DA3BE7">
        <w:rPr>
          <w:rFonts w:ascii="Times New Roman" w:hAnsi="Times New Roman" w:cs="Times New Roman"/>
          <w:b/>
          <w:bCs/>
          <w:sz w:val="16"/>
          <w:szCs w:val="16"/>
          <w:lang w:eastAsia="zh-CN"/>
        </w:rPr>
        <w:t>муниципальной</w:t>
      </w:r>
      <w:r w:rsidRPr="00DA3BE7">
        <w:rPr>
          <w:rFonts w:ascii="Times New Roman" w:hAnsi="Times New Roman" w:cs="Times New Roman"/>
          <w:b/>
          <w:sz w:val="16"/>
          <w:szCs w:val="16"/>
          <w:lang w:eastAsia="zh-CN"/>
        </w:rPr>
        <w:t xml:space="preserve"> усл</w:t>
      </w:r>
      <w:r w:rsidRPr="00DA3BE7">
        <w:rPr>
          <w:rFonts w:ascii="Times New Roman" w:hAnsi="Times New Roman" w:cs="Times New Roman"/>
          <w:b/>
          <w:sz w:val="16"/>
          <w:szCs w:val="16"/>
          <w:lang w:eastAsia="zh-CN"/>
        </w:rPr>
        <w:t>у</w:t>
      </w:r>
      <w:r w:rsidRPr="00DA3BE7">
        <w:rPr>
          <w:rFonts w:ascii="Times New Roman" w:hAnsi="Times New Roman" w:cs="Times New Roman"/>
          <w:b/>
          <w:sz w:val="16"/>
          <w:szCs w:val="16"/>
          <w:lang w:eastAsia="zh-CN"/>
        </w:rPr>
        <w:t>ги</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2.12.1. Муниципальная услуга предоставляется бесплатно. </w:t>
      </w:r>
    </w:p>
    <w:p w:rsidR="00DA3BE7" w:rsidRPr="00DA3BE7" w:rsidRDefault="00DA3BE7" w:rsidP="0081020B">
      <w:pPr>
        <w:widowControl w:val="0"/>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2.13. Порядок, размер и основания взимания платы за предоставление услуг, которые являются необходимыми и обязательными для предо</w:t>
      </w:r>
      <w:r w:rsidRPr="00DA3BE7">
        <w:rPr>
          <w:rFonts w:ascii="Times New Roman" w:hAnsi="Times New Roman" w:cs="Times New Roman"/>
          <w:b/>
          <w:sz w:val="16"/>
          <w:szCs w:val="16"/>
          <w:lang w:eastAsia="zh-CN"/>
        </w:rPr>
        <w:t>с</w:t>
      </w:r>
      <w:r w:rsidRPr="00DA3BE7">
        <w:rPr>
          <w:rFonts w:ascii="Times New Roman" w:hAnsi="Times New Roman" w:cs="Times New Roman"/>
          <w:b/>
          <w:sz w:val="16"/>
          <w:szCs w:val="16"/>
          <w:lang w:eastAsia="zh-CN"/>
        </w:rPr>
        <w:t>тавления муниципальной услуги, включая информацию о методике расчета размера такой платы</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2.14.1. </w:t>
      </w:r>
      <w:r w:rsidRPr="00DA3BE7">
        <w:rPr>
          <w:rFonts w:ascii="Times New Roman" w:hAnsi="Times New Roman" w:cs="Times New Roman"/>
          <w:sz w:val="16"/>
          <w:szCs w:val="16"/>
        </w:rPr>
        <w:t>Максимальное время ожидания в очереди заявителем при подаче заявления о предоставлении муниципальной услуги и получении результата предоставления муниципальной услуги не должно превышать 15 минут.</w:t>
      </w:r>
    </w:p>
    <w:p w:rsidR="00DA3BE7" w:rsidRPr="00DA3BE7" w:rsidRDefault="00DA3BE7" w:rsidP="0081020B">
      <w:pPr>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b/>
          <w:bCs/>
          <w:kern w:val="1"/>
          <w:sz w:val="16"/>
          <w:szCs w:val="16"/>
          <w:lang w:eastAsia="zh-CN"/>
        </w:rPr>
        <w:t>2.15. Срок и порядок регистрации запроса о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bCs/>
          <w:kern w:val="1"/>
          <w:sz w:val="16"/>
          <w:szCs w:val="16"/>
          <w:lang w:eastAsia="zh-CN"/>
        </w:rPr>
        <w:t>2.15.1. Регистрация запроса о предоставлении муниципальной услуги, в том числе в порядке, установленном статьей 15.1. Федерального закона № 210-ФЗ, осуществляется в день поступления запроса. На заявлении делается отметка с указанием входящего номера и даты регистрации.</w:t>
      </w:r>
    </w:p>
    <w:p w:rsidR="00DA3BE7" w:rsidRPr="00DA3BE7" w:rsidRDefault="00DA3BE7" w:rsidP="0081020B">
      <w:pPr>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bCs/>
          <w:kern w:val="1"/>
          <w:sz w:val="16"/>
          <w:szCs w:val="16"/>
          <w:lang w:eastAsia="zh-CN"/>
        </w:rPr>
        <w:t xml:space="preserve">2.15.2. </w:t>
      </w:r>
      <w:proofErr w:type="gramStart"/>
      <w:r w:rsidRPr="00DA3BE7">
        <w:rPr>
          <w:rFonts w:ascii="Times New Roman" w:hAnsi="Times New Roman" w:cs="Times New Roman"/>
          <w:bCs/>
          <w:kern w:val="1"/>
          <w:sz w:val="16"/>
          <w:szCs w:val="16"/>
          <w:lang w:eastAsia="zh-CN"/>
        </w:rPr>
        <w:t>Регистрация запроса о предоставлении муниципальной услуги, направленного в форме электронных документов с использованием федерал</w:t>
      </w:r>
      <w:r w:rsidRPr="00DA3BE7">
        <w:rPr>
          <w:rFonts w:ascii="Times New Roman" w:hAnsi="Times New Roman" w:cs="Times New Roman"/>
          <w:bCs/>
          <w:kern w:val="1"/>
          <w:sz w:val="16"/>
          <w:szCs w:val="16"/>
          <w:lang w:eastAsia="zh-CN"/>
        </w:rPr>
        <w:t>ь</w:t>
      </w:r>
      <w:r w:rsidRPr="00DA3BE7">
        <w:rPr>
          <w:rFonts w:ascii="Times New Roman" w:hAnsi="Times New Roman" w:cs="Times New Roman"/>
          <w:bCs/>
          <w:kern w:val="1"/>
          <w:sz w:val="16"/>
          <w:szCs w:val="16"/>
          <w:lang w:eastAsia="zh-CN"/>
        </w:rPr>
        <w:t>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специалист, ответственный за прием, регистрирует их в день поступления в комитет либо на следующий день в случае поступления заявления о предоставлении муниципальной услуги</w:t>
      </w:r>
      <w:proofErr w:type="gramEnd"/>
      <w:r w:rsidRPr="00DA3BE7">
        <w:rPr>
          <w:rFonts w:ascii="Times New Roman" w:hAnsi="Times New Roman" w:cs="Times New Roman"/>
          <w:bCs/>
          <w:kern w:val="1"/>
          <w:sz w:val="16"/>
          <w:szCs w:val="16"/>
          <w:lang w:eastAsia="zh-CN"/>
        </w:rPr>
        <w:t xml:space="preserve"> по окончанию рабочего времени комитета. В случае поступления запроса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DA3BE7" w:rsidRPr="00DA3BE7" w:rsidRDefault="00DA3BE7" w:rsidP="0081020B">
      <w:pPr>
        <w:autoSpaceDE w:val="0"/>
        <w:spacing w:after="0" w:line="240" w:lineRule="auto"/>
        <w:ind w:firstLine="284"/>
        <w:jc w:val="both"/>
        <w:rPr>
          <w:rFonts w:ascii="Times New Roman" w:hAnsi="Times New Roman" w:cs="Times New Roman"/>
          <w:bCs/>
          <w:kern w:val="1"/>
          <w:sz w:val="16"/>
          <w:szCs w:val="16"/>
          <w:lang w:eastAsia="zh-CN"/>
        </w:rPr>
      </w:pPr>
      <w:r w:rsidRPr="00DA3BE7">
        <w:rPr>
          <w:rFonts w:ascii="Times New Roman" w:hAnsi="Times New Roman" w:cs="Times New Roman"/>
          <w:bCs/>
          <w:kern w:val="1"/>
          <w:sz w:val="16"/>
          <w:szCs w:val="16"/>
          <w:lang w:eastAsia="zh-CN"/>
        </w:rPr>
        <w:t>Запрос о предоставлении муниципальной услуги регистрируется в журнале регистрации с присвоением заявлению входящего номера и указанием д</w:t>
      </w:r>
      <w:r w:rsidRPr="00DA3BE7">
        <w:rPr>
          <w:rFonts w:ascii="Times New Roman" w:hAnsi="Times New Roman" w:cs="Times New Roman"/>
          <w:bCs/>
          <w:kern w:val="1"/>
          <w:sz w:val="16"/>
          <w:szCs w:val="16"/>
          <w:lang w:eastAsia="zh-CN"/>
        </w:rPr>
        <w:t>а</w:t>
      </w:r>
      <w:r w:rsidRPr="00DA3BE7">
        <w:rPr>
          <w:rFonts w:ascii="Times New Roman" w:hAnsi="Times New Roman" w:cs="Times New Roman"/>
          <w:bCs/>
          <w:kern w:val="1"/>
          <w:sz w:val="16"/>
          <w:szCs w:val="16"/>
          <w:lang w:eastAsia="zh-CN"/>
        </w:rPr>
        <w:t>ты его получения комитетом.</w:t>
      </w:r>
    </w:p>
    <w:p w:rsidR="00DA3BE7" w:rsidRPr="00DA3BE7" w:rsidRDefault="00DA3BE7" w:rsidP="0081020B">
      <w:pPr>
        <w:autoSpaceDE w:val="0"/>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b/>
          <w:bCs/>
          <w:sz w:val="16"/>
          <w:szCs w:val="16"/>
          <w:lang w:eastAsia="zh-CN"/>
        </w:rPr>
        <w:t xml:space="preserve">2.16. </w:t>
      </w:r>
      <w:proofErr w:type="gramStart"/>
      <w:r w:rsidRPr="00DA3BE7">
        <w:rPr>
          <w:rFonts w:ascii="Times New Roman" w:hAnsi="Times New Roman" w:cs="Times New Roman"/>
          <w:b/>
          <w:bCs/>
          <w:sz w:val="16"/>
          <w:szCs w:val="16"/>
          <w:lang w:eastAsia="zh-C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proofErr w:type="spellStart"/>
      <w:r w:rsidRPr="00DA3BE7">
        <w:rPr>
          <w:rFonts w:ascii="Times New Roman" w:hAnsi="Times New Roman" w:cs="Times New Roman"/>
          <w:b/>
          <w:bCs/>
          <w:sz w:val="16"/>
          <w:szCs w:val="16"/>
          <w:lang w:eastAsia="zh-CN"/>
        </w:rPr>
        <w:t>пре-доставления</w:t>
      </w:r>
      <w:proofErr w:type="spellEnd"/>
      <w:r w:rsidRPr="00DA3BE7">
        <w:rPr>
          <w:rFonts w:ascii="Times New Roman" w:hAnsi="Times New Roman" w:cs="Times New Roman"/>
          <w:b/>
          <w:bCs/>
          <w:sz w:val="16"/>
          <w:szCs w:val="16"/>
          <w:lang w:eastAsia="zh-CN"/>
        </w:rPr>
        <w:t xml:space="preserve"> муниципальной услуги, размещению и оформлению визуальной, текстовой и </w:t>
      </w:r>
      <w:proofErr w:type="spellStart"/>
      <w:r w:rsidRPr="00DA3BE7">
        <w:rPr>
          <w:rFonts w:ascii="Times New Roman" w:hAnsi="Times New Roman" w:cs="Times New Roman"/>
          <w:b/>
          <w:bCs/>
          <w:sz w:val="16"/>
          <w:szCs w:val="16"/>
          <w:lang w:eastAsia="zh-CN"/>
        </w:rPr>
        <w:t>мультимедийной</w:t>
      </w:r>
      <w:proofErr w:type="spellEnd"/>
      <w:r w:rsidRPr="00DA3BE7">
        <w:rPr>
          <w:rFonts w:ascii="Times New Roman" w:hAnsi="Times New Roman" w:cs="Times New Roman"/>
          <w:b/>
          <w:bCs/>
          <w:sz w:val="16"/>
          <w:szCs w:val="16"/>
          <w:lang w:eastAsia="zh-CN"/>
        </w:rPr>
        <w:t xml:space="preserve"> информации о порядке предоставл</w:t>
      </w:r>
      <w:r w:rsidRPr="00DA3BE7">
        <w:rPr>
          <w:rFonts w:ascii="Times New Roman" w:hAnsi="Times New Roman" w:cs="Times New Roman"/>
          <w:b/>
          <w:bCs/>
          <w:sz w:val="16"/>
          <w:szCs w:val="16"/>
          <w:lang w:eastAsia="zh-CN"/>
        </w:rPr>
        <w:t>е</w:t>
      </w:r>
      <w:r w:rsidRPr="00DA3BE7">
        <w:rPr>
          <w:rFonts w:ascii="Times New Roman" w:hAnsi="Times New Roman" w:cs="Times New Roman"/>
          <w:b/>
          <w:bCs/>
          <w:sz w:val="16"/>
          <w:szCs w:val="16"/>
          <w:lang w:eastAsia="zh-CN"/>
        </w:rPr>
        <w:t>ния такой услуги, в том числе к обеспечению доступности для инвалидов указанных объектов в соответствии с законодательством</w:t>
      </w:r>
      <w:proofErr w:type="gramEnd"/>
      <w:r w:rsidRPr="00DA3BE7">
        <w:rPr>
          <w:rFonts w:ascii="Times New Roman" w:hAnsi="Times New Roman" w:cs="Times New Roman"/>
          <w:b/>
          <w:bCs/>
          <w:sz w:val="16"/>
          <w:szCs w:val="16"/>
          <w:lang w:eastAsia="zh-CN"/>
        </w:rPr>
        <w:t xml:space="preserve"> Российской Федерации о социальной защите инвалидов</w:t>
      </w:r>
    </w:p>
    <w:p w:rsidR="00DA3BE7" w:rsidRPr="00DA3BE7" w:rsidRDefault="00DA3BE7" w:rsidP="0081020B">
      <w:pPr>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color w:val="000000"/>
          <w:kern w:val="1"/>
          <w:sz w:val="16"/>
          <w:szCs w:val="16"/>
          <w:lang w:eastAsia="zh-CN"/>
        </w:rPr>
        <w:t xml:space="preserve">2.16.1. Рабочие кабинеты комитета должны соответствовать </w:t>
      </w:r>
      <w:r w:rsidRPr="00DA3BE7">
        <w:rPr>
          <w:rFonts w:ascii="Times New Roman" w:hAnsi="Times New Roman" w:cs="Times New Roman"/>
          <w:kern w:val="1"/>
          <w:sz w:val="16"/>
          <w:szCs w:val="16"/>
          <w:lang w:eastAsia="zh-CN"/>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A3BE7" w:rsidRPr="00DA3BE7" w:rsidRDefault="00DA3BE7" w:rsidP="0081020B">
      <w:pPr>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kern w:val="1"/>
          <w:sz w:val="16"/>
          <w:szCs w:val="16"/>
          <w:lang w:eastAsia="zh-CN"/>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w:t>
      </w:r>
      <w:r w:rsidRPr="00DA3BE7">
        <w:rPr>
          <w:rFonts w:ascii="Times New Roman" w:hAnsi="Times New Roman" w:cs="Times New Roman"/>
          <w:color w:val="000000"/>
          <w:kern w:val="1"/>
          <w:sz w:val="16"/>
          <w:szCs w:val="16"/>
          <w:lang w:eastAsia="zh-CN"/>
        </w:rPr>
        <w:t>статочном для предоставления муниципальной услуги.</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2.16.3. Требования к размещению мест ожидания:</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места ожидания должны быть оборудованы стульями (кресельными секциями) и (или) скамьями (</w:t>
      </w:r>
      <w:proofErr w:type="spellStart"/>
      <w:r w:rsidRPr="00DA3BE7">
        <w:rPr>
          <w:rFonts w:ascii="Times New Roman" w:hAnsi="Times New Roman" w:cs="Times New Roman"/>
          <w:color w:val="000000"/>
          <w:kern w:val="1"/>
          <w:sz w:val="16"/>
          <w:szCs w:val="16"/>
          <w:lang w:eastAsia="zh-CN"/>
        </w:rPr>
        <w:t>банкетками</w:t>
      </w:r>
      <w:proofErr w:type="spellEnd"/>
      <w:r w:rsidRPr="00DA3BE7">
        <w:rPr>
          <w:rFonts w:ascii="Times New Roman" w:hAnsi="Times New Roman" w:cs="Times New Roman"/>
          <w:color w:val="000000"/>
          <w:kern w:val="1"/>
          <w:sz w:val="16"/>
          <w:szCs w:val="16"/>
          <w:lang w:eastAsia="zh-CN"/>
        </w:rPr>
        <w:t>);</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2.16.4. Требования к оформлению входа в здание:</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здание должно быть оборудовано удобной лестницей с поручнями для свободного доступа заявителей в помещение;</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центральный вход в здание должен быть оборудован информационной табличкой (вывеской), содержащей следующую информацию:</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наименование комитета;</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режим работы;</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вход и выход из здания оборудуются соответствующими указателями;</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 xml:space="preserve">информационные таблички должны размещаться рядом с входом либо на двери входа так, чтобы их хорошо видели посетители; </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фасад здания (строения) должен быть оборудован осветительными приборами;</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proofErr w:type="gramStart"/>
      <w:r w:rsidRPr="00DA3BE7">
        <w:rPr>
          <w:rFonts w:ascii="Times New Roman" w:hAnsi="Times New Roman" w:cs="Times New Roman"/>
          <w:color w:val="000000"/>
          <w:kern w:val="1"/>
          <w:sz w:val="16"/>
          <w:szCs w:val="16"/>
          <w:lang w:eastAsia="zh-CN"/>
        </w:rPr>
        <w:t>предназначены для парковки специальных автотранспортных средств инвалидов.</w:t>
      </w:r>
      <w:proofErr w:type="gramEnd"/>
      <w:r w:rsidRPr="00DA3BE7">
        <w:rPr>
          <w:rFonts w:ascii="Times New Roman" w:hAnsi="Times New Roman" w:cs="Times New Roman"/>
          <w:color w:val="000000"/>
          <w:kern w:val="1"/>
          <w:sz w:val="16"/>
          <w:szCs w:val="16"/>
          <w:lang w:eastAsia="zh-CN"/>
        </w:rPr>
        <w:t xml:space="preserve"> Доступ заявителей к парковочным местам является бесплатным.</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Pr="00DA3BE7">
        <w:rPr>
          <w:rFonts w:ascii="Times New Roman" w:hAnsi="Times New Roman" w:cs="Times New Roman"/>
          <w:color w:val="000000"/>
          <w:kern w:val="1"/>
          <w:sz w:val="16"/>
          <w:szCs w:val="16"/>
          <w:lang w:eastAsia="zh-CN"/>
        </w:rPr>
        <w:t xml:space="preserve"> А</w:t>
      </w:r>
      <w:proofErr w:type="gramEnd"/>
      <w:r w:rsidRPr="00DA3BE7">
        <w:rPr>
          <w:rFonts w:ascii="Times New Roman" w:hAnsi="Times New Roman" w:cs="Times New Roman"/>
          <w:color w:val="000000"/>
          <w:kern w:val="1"/>
          <w:sz w:val="16"/>
          <w:szCs w:val="16"/>
          <w:lang w:eastAsia="zh-CN"/>
        </w:rPr>
        <w:t xml:space="preserve"> 4, в которых размещаются информационные листки).</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2.16.6. Требования к местам приема заявителей:</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кабинеты приема заявителей должны быть оборудованы информационными табличками с указанием:</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номера кабинета;</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фамилии, имени, отчества и должности специалиста, осуществляющего предоставление муниципальной услуги;</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времени перерыва на обед;</w:t>
      </w:r>
    </w:p>
    <w:p w:rsidR="00DA3BE7" w:rsidRPr="00DA3BE7" w:rsidRDefault="00DA3BE7" w:rsidP="0081020B">
      <w:pPr>
        <w:widowControl w:val="0"/>
        <w:suppressAutoHyphens/>
        <w:spacing w:after="0" w:line="240" w:lineRule="auto"/>
        <w:ind w:firstLine="284"/>
        <w:jc w:val="both"/>
        <w:rPr>
          <w:rFonts w:ascii="Times New Roman" w:hAnsi="Times New Roman" w:cs="Times New Roman"/>
          <w:color w:val="000000"/>
          <w:kern w:val="1"/>
          <w:sz w:val="16"/>
          <w:szCs w:val="16"/>
          <w:lang w:eastAsia="zh-CN"/>
        </w:rPr>
      </w:pPr>
      <w:r w:rsidRPr="00DA3BE7">
        <w:rPr>
          <w:rFonts w:ascii="Times New Roman" w:hAnsi="Times New Roman" w:cs="Times New Roman"/>
          <w:color w:val="000000"/>
          <w:kern w:val="1"/>
          <w:sz w:val="16"/>
          <w:szCs w:val="16"/>
          <w:lang w:eastAsia="zh-CN"/>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A3BE7" w:rsidRPr="00DA3BE7" w:rsidRDefault="00DA3BE7" w:rsidP="0081020B">
      <w:pPr>
        <w:widowControl w:val="0"/>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color w:val="000000"/>
          <w:kern w:val="1"/>
          <w:sz w:val="16"/>
          <w:szCs w:val="16"/>
          <w:lang w:eastAsia="zh-CN"/>
        </w:rPr>
        <w:t>место для приема заявителя должно быть снабжено стулом, иметь место для письма и раскладки документов.</w:t>
      </w:r>
    </w:p>
    <w:p w:rsidR="00DA3BE7" w:rsidRPr="00DA3BE7" w:rsidRDefault="00DA3BE7" w:rsidP="0081020B">
      <w:pPr>
        <w:widowControl w:val="0"/>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lastRenderedPageBreak/>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A3BE7" w:rsidRPr="00DA3BE7" w:rsidRDefault="00DA3BE7" w:rsidP="0081020B">
      <w:pPr>
        <w:widowControl w:val="0"/>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2.16.8. В здании, в котором предоставляется муниципальная услуга, создаются условия для прохода инвалидов и </w:t>
      </w:r>
      <w:proofErr w:type="spellStart"/>
      <w:r w:rsidRPr="00DA3BE7">
        <w:rPr>
          <w:rFonts w:ascii="Times New Roman" w:hAnsi="Times New Roman" w:cs="Times New Roman"/>
          <w:kern w:val="1"/>
          <w:sz w:val="16"/>
          <w:szCs w:val="16"/>
          <w:lang w:eastAsia="zh-CN"/>
        </w:rPr>
        <w:t>маломобильных</w:t>
      </w:r>
      <w:proofErr w:type="spellEnd"/>
      <w:r w:rsidRPr="00DA3BE7">
        <w:rPr>
          <w:rFonts w:ascii="Times New Roman" w:hAnsi="Times New Roman" w:cs="Times New Roman"/>
          <w:kern w:val="1"/>
          <w:sz w:val="16"/>
          <w:szCs w:val="16"/>
          <w:lang w:eastAsia="zh-CN"/>
        </w:rPr>
        <w:t xml:space="preserve"> групп населения.</w:t>
      </w:r>
    </w:p>
    <w:p w:rsidR="00DA3BE7" w:rsidRPr="00DA3BE7" w:rsidRDefault="00DA3BE7" w:rsidP="0081020B">
      <w:pPr>
        <w:widowControl w:val="0"/>
        <w:suppressAutoHyphens/>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округа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DA3BE7">
        <w:rPr>
          <w:rFonts w:ascii="Times New Roman" w:hAnsi="Times New Roman" w:cs="Times New Roman"/>
          <w:kern w:val="1"/>
          <w:sz w:val="16"/>
          <w:szCs w:val="16"/>
          <w:lang w:eastAsia="zh-CN"/>
        </w:rPr>
        <w:t>быть</w:t>
      </w:r>
      <w:proofErr w:type="gramEnd"/>
      <w:r w:rsidRPr="00DA3BE7">
        <w:rPr>
          <w:rFonts w:ascii="Times New Roman" w:hAnsi="Times New Roman" w:cs="Times New Roman"/>
          <w:kern w:val="1"/>
          <w:sz w:val="16"/>
          <w:szCs w:val="16"/>
          <w:lang w:eastAsia="zh-CN"/>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A3BE7" w:rsidRPr="00DA3BE7" w:rsidRDefault="00DA3BE7" w:rsidP="0081020B">
      <w:pPr>
        <w:widowControl w:val="0"/>
        <w:suppressAutoHyphens/>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kern w:val="1"/>
          <w:sz w:val="16"/>
          <w:szCs w:val="16"/>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b/>
          <w:bCs/>
          <w:sz w:val="16"/>
          <w:szCs w:val="16"/>
          <w:lang w:eastAsia="zh-CN"/>
        </w:rPr>
        <w:t xml:space="preserve">2.17. </w:t>
      </w:r>
      <w:r w:rsidRPr="00DA3BE7">
        <w:rPr>
          <w:rFonts w:ascii="Times New Roman" w:hAnsi="Times New Roman" w:cs="Times New Roman"/>
          <w:b/>
          <w:sz w:val="16"/>
          <w:szCs w:val="16"/>
          <w:lang w:eastAsia="zh-CN"/>
        </w:rPr>
        <w:t>Показатели доступности и качества предоставления муниципальной услуги, в том числе количество взаимодействий заявителя с дол</w:t>
      </w:r>
      <w:r w:rsidRPr="00DA3BE7">
        <w:rPr>
          <w:rFonts w:ascii="Times New Roman" w:hAnsi="Times New Roman" w:cs="Times New Roman"/>
          <w:b/>
          <w:sz w:val="16"/>
          <w:szCs w:val="16"/>
          <w:lang w:eastAsia="zh-CN"/>
        </w:rPr>
        <w:t>ж</w:t>
      </w:r>
      <w:r w:rsidRPr="00DA3BE7">
        <w:rPr>
          <w:rFonts w:ascii="Times New Roman" w:hAnsi="Times New Roman" w:cs="Times New Roman"/>
          <w:b/>
          <w:sz w:val="16"/>
          <w:szCs w:val="16"/>
          <w:lang w:eastAsia="zh-CN"/>
        </w:rPr>
        <w:t>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2.17.1. Показателями доступности муниципальной услуги являются: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получение муниципальной услуги своевременно и в соответствии со стандартами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получение заявителем полной, актуальной и достоверной информации о порядке предоставления муниципальной услуги, в том числе в электронной форме;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возможность подачи заявления на предоставление муниципальной услуги любым из способов, указанных в подпункте 2.6.1. административного ре</w:t>
      </w:r>
      <w:r w:rsidRPr="00DA3BE7">
        <w:rPr>
          <w:rFonts w:ascii="Times New Roman" w:hAnsi="Times New Roman" w:cs="Times New Roman"/>
          <w:sz w:val="16"/>
          <w:szCs w:val="16"/>
          <w:lang w:eastAsia="zh-CN"/>
        </w:rPr>
        <w:t>г</w:t>
      </w:r>
      <w:r w:rsidRPr="00DA3BE7">
        <w:rPr>
          <w:rFonts w:ascii="Times New Roman" w:hAnsi="Times New Roman" w:cs="Times New Roman"/>
          <w:sz w:val="16"/>
          <w:szCs w:val="16"/>
          <w:lang w:eastAsia="zh-CN"/>
        </w:rPr>
        <w:t>ламента, в том числе через МФЦ и с использованием информационно-коммуникационных технологий;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соответствие помещений для предоставления муниципальной услуги требованиям пункта 2.16.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информирование о правилах предоставления муниципальной услуги в соответствии с пунктом 1.3. административного регламента;</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обеспечение предоставления муниципальной услуги с использованием региональной государственной информационной системы «Портал государс</w:t>
      </w:r>
      <w:r w:rsidRPr="00DA3BE7">
        <w:rPr>
          <w:rFonts w:ascii="Times New Roman" w:hAnsi="Times New Roman" w:cs="Times New Roman"/>
          <w:sz w:val="16"/>
          <w:szCs w:val="16"/>
          <w:lang w:eastAsia="zh-CN"/>
        </w:rPr>
        <w:t>т</w:t>
      </w:r>
      <w:r w:rsidRPr="00DA3BE7">
        <w:rPr>
          <w:rFonts w:ascii="Times New Roman" w:hAnsi="Times New Roman" w:cs="Times New Roman"/>
          <w:sz w:val="16"/>
          <w:szCs w:val="16"/>
          <w:lang w:eastAsia="zh-CN"/>
        </w:rPr>
        <w:t>венных и муниципальных услуг (функций) Новгородской области»;</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обеспечение предоставления муниципальной </w:t>
      </w:r>
      <w:r w:rsidRPr="00DA3BE7">
        <w:rPr>
          <w:rFonts w:ascii="Times New Roman" w:hAnsi="Times New Roman" w:cs="Times New Roman"/>
          <w:spacing w:val="-1"/>
          <w:sz w:val="16"/>
          <w:szCs w:val="16"/>
          <w:lang w:eastAsia="zh-CN"/>
        </w:rPr>
        <w:t xml:space="preserve">услуги с использованием федеральной государственной информационной </w:t>
      </w:r>
      <w:r w:rsidRPr="00DA3BE7">
        <w:rPr>
          <w:rFonts w:ascii="Times New Roman" w:hAnsi="Times New Roman" w:cs="Times New Roman"/>
          <w:sz w:val="16"/>
          <w:szCs w:val="16"/>
          <w:lang w:eastAsia="zh-CN"/>
        </w:rPr>
        <w:t>системы «Единый портал г</w:t>
      </w:r>
      <w:r w:rsidRPr="00DA3BE7">
        <w:rPr>
          <w:rFonts w:ascii="Times New Roman" w:hAnsi="Times New Roman" w:cs="Times New Roman"/>
          <w:sz w:val="16"/>
          <w:szCs w:val="16"/>
          <w:lang w:eastAsia="zh-CN"/>
        </w:rPr>
        <w:t>о</w:t>
      </w:r>
      <w:r w:rsidRPr="00DA3BE7">
        <w:rPr>
          <w:rFonts w:ascii="Times New Roman" w:hAnsi="Times New Roman" w:cs="Times New Roman"/>
          <w:sz w:val="16"/>
          <w:szCs w:val="16"/>
          <w:lang w:eastAsia="zh-CN"/>
        </w:rPr>
        <w:t>сударственных и муниципальных услуг (функций)».</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2.17.2. Показателями качества муниципальной услуги являются:</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соблюдение сроков предоставления муниципальной услуги;</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соответствие предоставляемой муниципальной услуги требованиям административного регламента.</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2.17.3. К</w:t>
      </w:r>
      <w:r w:rsidRPr="00DA3BE7">
        <w:rPr>
          <w:rFonts w:ascii="Times New Roman" w:hAnsi="Times New Roman" w:cs="Times New Roman"/>
          <w:bCs/>
          <w:sz w:val="16"/>
          <w:szCs w:val="16"/>
          <w:lang w:eastAsia="zh-CN"/>
        </w:rPr>
        <w:t xml:space="preserve">оличество взаимодействий со специалистом при предоставлении муниципальной услуги составляет не более двух. </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Cs/>
          <w:sz w:val="16"/>
          <w:szCs w:val="16"/>
          <w:lang w:eastAsia="zh-CN"/>
        </w:rPr>
        <w:t>Продолжительность взаимодействия со специалистом при предоставлении муниципальной услуги не должна превышать 15 минут.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 xml:space="preserve">2.18. </w:t>
      </w:r>
      <w:r w:rsidRPr="00DA3BE7">
        <w:rPr>
          <w:rFonts w:ascii="Times New Roman" w:hAnsi="Times New Roman" w:cs="Times New Roman"/>
          <w:b/>
          <w:bCs/>
          <w:sz w:val="16"/>
          <w:szCs w:val="16"/>
          <w:lang w:eastAsia="zh-CN"/>
        </w:rPr>
        <w:t>Иные требования, в том числе учитывающие особенности предоставления муниципальной услуги в МФЦ и особенности предоставл</w:t>
      </w:r>
      <w:r w:rsidRPr="00DA3BE7">
        <w:rPr>
          <w:rFonts w:ascii="Times New Roman" w:hAnsi="Times New Roman" w:cs="Times New Roman"/>
          <w:b/>
          <w:bCs/>
          <w:sz w:val="16"/>
          <w:szCs w:val="16"/>
          <w:lang w:eastAsia="zh-CN"/>
        </w:rPr>
        <w:t>е</w:t>
      </w:r>
      <w:r w:rsidRPr="00DA3BE7">
        <w:rPr>
          <w:rFonts w:ascii="Times New Roman" w:hAnsi="Times New Roman" w:cs="Times New Roman"/>
          <w:b/>
          <w:bCs/>
          <w:sz w:val="16"/>
          <w:szCs w:val="16"/>
          <w:lang w:eastAsia="zh-CN"/>
        </w:rPr>
        <w:t>ния муниципальной услуги в электронной форме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2.18.1. Прием документов на предоставление муниципальной услуги и выдача результата муниципальной услуги осуществляется также через МФЦ. </w:t>
      </w:r>
    </w:p>
    <w:p w:rsidR="00DA3BE7" w:rsidRPr="00DA3BE7" w:rsidRDefault="00DA3BE7" w:rsidP="0081020B">
      <w:pPr>
        <w:autoSpaceDE w:val="0"/>
        <w:spacing w:after="0" w:line="240" w:lineRule="auto"/>
        <w:ind w:firstLine="284"/>
        <w:jc w:val="both"/>
        <w:rPr>
          <w:rFonts w:ascii="Times New Roman" w:hAnsi="Times New Roman" w:cs="Times New Roman"/>
          <w:bCs/>
          <w:sz w:val="16"/>
          <w:szCs w:val="16"/>
          <w:lang w:eastAsia="zh-CN"/>
        </w:rPr>
      </w:pPr>
      <w:r w:rsidRPr="00DA3BE7">
        <w:rPr>
          <w:rFonts w:ascii="Times New Roman" w:hAnsi="Times New Roman" w:cs="Times New Roman"/>
          <w:sz w:val="16"/>
          <w:szCs w:val="16"/>
          <w:lang w:eastAsia="zh-CN"/>
        </w:rPr>
        <w:t xml:space="preserve">2.18.2. С использованием </w:t>
      </w:r>
      <w:r w:rsidRPr="00DA3BE7">
        <w:rPr>
          <w:rFonts w:ascii="Times New Roman" w:hAnsi="Times New Roman" w:cs="Times New Roman"/>
          <w:bCs/>
          <w:sz w:val="16"/>
          <w:szCs w:val="16"/>
          <w:lang w:eastAsia="zh-CN"/>
        </w:rPr>
        <w:t>федеральной государственной информационной системы «Единый портал государственных и муниципальных услуг (фун</w:t>
      </w:r>
      <w:r w:rsidRPr="00DA3BE7">
        <w:rPr>
          <w:rFonts w:ascii="Times New Roman" w:hAnsi="Times New Roman" w:cs="Times New Roman"/>
          <w:bCs/>
          <w:sz w:val="16"/>
          <w:szCs w:val="16"/>
          <w:lang w:eastAsia="zh-CN"/>
        </w:rPr>
        <w:t>к</w:t>
      </w:r>
      <w:r w:rsidRPr="00DA3BE7">
        <w:rPr>
          <w:rFonts w:ascii="Times New Roman" w:hAnsi="Times New Roman" w:cs="Times New Roman"/>
          <w:bCs/>
          <w:sz w:val="16"/>
          <w:szCs w:val="16"/>
          <w:lang w:eastAsia="zh-CN"/>
        </w:rPr>
        <w:t>ций)» или региональной государственной информационной системы «Портал государственных и муниципальных услуг (функций) Новгородской обла</w:t>
      </w:r>
      <w:r w:rsidRPr="00DA3BE7">
        <w:rPr>
          <w:rFonts w:ascii="Times New Roman" w:hAnsi="Times New Roman" w:cs="Times New Roman"/>
          <w:bCs/>
          <w:sz w:val="16"/>
          <w:szCs w:val="16"/>
          <w:lang w:eastAsia="zh-CN"/>
        </w:rPr>
        <w:t>с</w:t>
      </w:r>
      <w:r w:rsidRPr="00DA3BE7">
        <w:rPr>
          <w:rFonts w:ascii="Times New Roman" w:hAnsi="Times New Roman" w:cs="Times New Roman"/>
          <w:bCs/>
          <w:sz w:val="16"/>
          <w:szCs w:val="16"/>
          <w:lang w:eastAsia="zh-CN"/>
        </w:rPr>
        <w:t xml:space="preserve">ти» </w:t>
      </w:r>
      <w:r w:rsidRPr="00DA3BE7">
        <w:rPr>
          <w:rFonts w:ascii="Times New Roman" w:hAnsi="Times New Roman" w:cs="Times New Roman"/>
          <w:sz w:val="16"/>
          <w:szCs w:val="16"/>
          <w:lang w:eastAsia="zh-CN"/>
        </w:rPr>
        <w:t>заявителям обеспечивается возможность:</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ознакомления с нормативными правовыми актами, регулирующими отношения, возникающие в связи с предоставлением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направления заявления о предоставлении муниципальной услуги в электронном виде;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направления документов, необходимых для предоставления муниципальной услуги, в электронной форме;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просмотра информации о ходе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получения приглашения на прием в </w:t>
      </w:r>
      <w:r w:rsidRPr="00DA3BE7">
        <w:rPr>
          <w:rFonts w:ascii="Times New Roman" w:hAnsi="Times New Roman" w:cs="Times New Roman"/>
          <w:color w:val="000000"/>
          <w:sz w:val="16"/>
          <w:szCs w:val="16"/>
          <w:lang w:eastAsia="zh-CN"/>
        </w:rPr>
        <w:t xml:space="preserve">комитет </w:t>
      </w:r>
      <w:r w:rsidRPr="00DA3BE7">
        <w:rPr>
          <w:rFonts w:ascii="Times New Roman" w:hAnsi="Times New Roman" w:cs="Times New Roman"/>
          <w:sz w:val="16"/>
          <w:szCs w:val="16"/>
          <w:lang w:eastAsia="zh-CN"/>
        </w:rPr>
        <w:t>для предъявления оригиналов документов, необходимых для предоставления муниципальной услуги, н</w:t>
      </w:r>
      <w:r w:rsidRPr="00DA3BE7">
        <w:rPr>
          <w:rFonts w:ascii="Times New Roman" w:hAnsi="Times New Roman" w:cs="Times New Roman"/>
          <w:sz w:val="16"/>
          <w:szCs w:val="16"/>
          <w:lang w:eastAsia="zh-CN"/>
        </w:rPr>
        <w:t>а</w:t>
      </w:r>
      <w:r w:rsidRPr="00DA3BE7">
        <w:rPr>
          <w:rFonts w:ascii="Times New Roman" w:hAnsi="Times New Roman" w:cs="Times New Roman"/>
          <w:sz w:val="16"/>
          <w:szCs w:val="16"/>
          <w:lang w:eastAsia="zh-CN"/>
        </w:rPr>
        <w:t>правленных ими ранее в электронной форме, с указанием даты и времени приема, для принятия решения о предоставлении либо об отказе в предоставл</w:t>
      </w:r>
      <w:r w:rsidRPr="00DA3BE7">
        <w:rPr>
          <w:rFonts w:ascii="Times New Roman" w:hAnsi="Times New Roman" w:cs="Times New Roman"/>
          <w:sz w:val="16"/>
          <w:szCs w:val="16"/>
          <w:lang w:eastAsia="zh-CN"/>
        </w:rPr>
        <w:t>е</w:t>
      </w:r>
      <w:r w:rsidRPr="00DA3BE7">
        <w:rPr>
          <w:rFonts w:ascii="Times New Roman" w:hAnsi="Times New Roman" w:cs="Times New Roman"/>
          <w:sz w:val="16"/>
          <w:szCs w:val="16"/>
          <w:lang w:eastAsia="zh-CN"/>
        </w:rPr>
        <w:t>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получения уведомления об отсутствии оснований для получения муниципальной услуги с указанием причины;</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получения информации о ходе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досудебного (внесудебного) обжалования решений и действий (бездействия) </w:t>
      </w:r>
      <w:r w:rsidRPr="00DA3BE7">
        <w:rPr>
          <w:rFonts w:ascii="Times New Roman" w:hAnsi="Times New Roman" w:cs="Times New Roman"/>
          <w:color w:val="000000"/>
          <w:sz w:val="16"/>
          <w:szCs w:val="16"/>
          <w:lang w:eastAsia="zh-CN"/>
        </w:rPr>
        <w:t>комитета</w:t>
      </w:r>
      <w:r w:rsidRPr="00DA3BE7">
        <w:rPr>
          <w:rFonts w:ascii="Times New Roman" w:hAnsi="Times New Roman" w:cs="Times New Roman"/>
          <w:sz w:val="16"/>
          <w:szCs w:val="16"/>
          <w:lang w:eastAsia="zh-CN"/>
        </w:rPr>
        <w:t xml:space="preserve">, должностного лица либо муниципального служащего </w:t>
      </w:r>
      <w:r w:rsidRPr="00DA3BE7">
        <w:rPr>
          <w:rFonts w:ascii="Times New Roman" w:hAnsi="Times New Roman" w:cs="Times New Roman"/>
          <w:color w:val="000000"/>
          <w:sz w:val="16"/>
          <w:szCs w:val="16"/>
          <w:lang w:eastAsia="zh-CN"/>
        </w:rPr>
        <w:t>комит</w:t>
      </w:r>
      <w:r w:rsidRPr="00DA3BE7">
        <w:rPr>
          <w:rFonts w:ascii="Times New Roman" w:hAnsi="Times New Roman" w:cs="Times New Roman"/>
          <w:color w:val="000000"/>
          <w:sz w:val="16"/>
          <w:szCs w:val="16"/>
          <w:lang w:eastAsia="zh-CN"/>
        </w:rPr>
        <w:t>е</w:t>
      </w:r>
      <w:r w:rsidRPr="00DA3BE7">
        <w:rPr>
          <w:rFonts w:ascii="Times New Roman" w:hAnsi="Times New Roman" w:cs="Times New Roman"/>
          <w:color w:val="000000"/>
          <w:sz w:val="16"/>
          <w:szCs w:val="16"/>
          <w:lang w:eastAsia="zh-CN"/>
        </w:rPr>
        <w:t>та</w:t>
      </w:r>
      <w:r w:rsidRPr="00DA3BE7">
        <w:rPr>
          <w:rFonts w:ascii="Times New Roman" w:hAnsi="Times New Roman" w:cs="Times New Roman"/>
          <w:sz w:val="16"/>
          <w:szCs w:val="16"/>
          <w:lang w:eastAsia="zh-CN"/>
        </w:rPr>
        <w:t>.</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Направление заявления и документов в электронном виде через федеральную государственную информационную систему «Единый портал госуда</w:t>
      </w:r>
      <w:r w:rsidRPr="00DA3BE7">
        <w:rPr>
          <w:rFonts w:ascii="Times New Roman" w:hAnsi="Times New Roman" w:cs="Times New Roman"/>
          <w:sz w:val="16"/>
          <w:szCs w:val="16"/>
          <w:lang w:eastAsia="zh-CN"/>
        </w:rPr>
        <w:t>р</w:t>
      </w:r>
      <w:r w:rsidRPr="00DA3BE7">
        <w:rPr>
          <w:rFonts w:ascii="Times New Roman" w:hAnsi="Times New Roman" w:cs="Times New Roman"/>
          <w:sz w:val="16"/>
          <w:szCs w:val="16"/>
          <w:lang w:eastAsia="zh-CN"/>
        </w:rPr>
        <w:t>ственных и муниципальных услуг (функций)» или региональную государственную информационную систему «Портал государственных и муниципал</w:t>
      </w:r>
      <w:r w:rsidRPr="00DA3BE7">
        <w:rPr>
          <w:rFonts w:ascii="Times New Roman" w:hAnsi="Times New Roman" w:cs="Times New Roman"/>
          <w:sz w:val="16"/>
          <w:szCs w:val="16"/>
          <w:lang w:eastAsia="zh-CN"/>
        </w:rPr>
        <w:t>ь</w:t>
      </w:r>
      <w:r w:rsidRPr="00DA3BE7">
        <w:rPr>
          <w:rFonts w:ascii="Times New Roman" w:hAnsi="Times New Roman" w:cs="Times New Roman"/>
          <w:sz w:val="16"/>
          <w:szCs w:val="16"/>
          <w:lang w:eastAsia="zh-CN"/>
        </w:rPr>
        <w:t xml:space="preserve">ных услуг (функций) Новгородской области» осуществляется путем заполнения специальной интерактивной </w:t>
      </w:r>
      <w:r w:rsidRPr="00DA3BE7">
        <w:rPr>
          <w:rFonts w:ascii="Times New Roman" w:hAnsi="Times New Roman" w:cs="Times New Roman"/>
          <w:spacing w:val="-1"/>
          <w:sz w:val="16"/>
          <w:szCs w:val="16"/>
          <w:lang w:eastAsia="zh-CN"/>
        </w:rPr>
        <w:t>формы, которая обеспечивает идентифик</w:t>
      </w:r>
      <w:r w:rsidRPr="00DA3BE7">
        <w:rPr>
          <w:rFonts w:ascii="Times New Roman" w:hAnsi="Times New Roman" w:cs="Times New Roman"/>
          <w:spacing w:val="-1"/>
          <w:sz w:val="16"/>
          <w:szCs w:val="16"/>
          <w:lang w:eastAsia="zh-CN"/>
        </w:rPr>
        <w:t>а</w:t>
      </w:r>
      <w:r w:rsidRPr="00DA3BE7">
        <w:rPr>
          <w:rFonts w:ascii="Times New Roman" w:hAnsi="Times New Roman" w:cs="Times New Roman"/>
          <w:spacing w:val="-1"/>
          <w:sz w:val="16"/>
          <w:szCs w:val="16"/>
          <w:lang w:eastAsia="zh-CN"/>
        </w:rPr>
        <w:t>цию заявителя.</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В федеральной государственной информационной системе «Единый </w:t>
      </w:r>
      <w:r w:rsidRPr="00DA3BE7">
        <w:rPr>
          <w:rFonts w:ascii="Times New Roman" w:hAnsi="Times New Roman" w:cs="Times New Roman"/>
          <w:spacing w:val="-1"/>
          <w:sz w:val="16"/>
          <w:szCs w:val="16"/>
          <w:lang w:eastAsia="zh-CN"/>
        </w:rPr>
        <w:t>портал государственных и муниципальных услуг (функций)» и региональной г</w:t>
      </w:r>
      <w:r w:rsidRPr="00DA3BE7">
        <w:rPr>
          <w:rFonts w:ascii="Times New Roman" w:hAnsi="Times New Roman" w:cs="Times New Roman"/>
          <w:spacing w:val="-1"/>
          <w:sz w:val="16"/>
          <w:szCs w:val="16"/>
          <w:lang w:eastAsia="zh-CN"/>
        </w:rPr>
        <w:t>о</w:t>
      </w:r>
      <w:r w:rsidRPr="00DA3BE7">
        <w:rPr>
          <w:rFonts w:ascii="Times New Roman" w:hAnsi="Times New Roman" w:cs="Times New Roman"/>
          <w:spacing w:val="-1"/>
          <w:sz w:val="16"/>
          <w:szCs w:val="16"/>
          <w:lang w:eastAsia="zh-CN"/>
        </w:rPr>
        <w:t xml:space="preserve">сударственной информационной системе «Портал государственных и муниципальных услуг </w:t>
      </w:r>
      <w:r w:rsidRPr="00DA3BE7">
        <w:rPr>
          <w:rFonts w:ascii="Times New Roman" w:hAnsi="Times New Roman" w:cs="Times New Roman"/>
          <w:sz w:val="16"/>
          <w:szCs w:val="16"/>
          <w:lang w:eastAsia="zh-CN"/>
        </w:rPr>
        <w:t>(функций) Новгородской области» применяется автоматич</w:t>
      </w:r>
      <w:r w:rsidRPr="00DA3BE7">
        <w:rPr>
          <w:rFonts w:ascii="Times New Roman" w:hAnsi="Times New Roman" w:cs="Times New Roman"/>
          <w:sz w:val="16"/>
          <w:szCs w:val="16"/>
          <w:lang w:eastAsia="zh-CN"/>
        </w:rPr>
        <w:t>е</w:t>
      </w:r>
      <w:r w:rsidRPr="00DA3BE7">
        <w:rPr>
          <w:rFonts w:ascii="Times New Roman" w:hAnsi="Times New Roman" w:cs="Times New Roman"/>
          <w:sz w:val="16"/>
          <w:szCs w:val="16"/>
          <w:lang w:eastAsia="zh-CN"/>
        </w:rPr>
        <w:t xml:space="preserve">ская идентификация (нумерация) обращений, используется подсистема «Личный кабинет» для обеспечения однозначной и конфиденциальной доставки </w:t>
      </w:r>
      <w:r w:rsidRPr="00DA3BE7">
        <w:rPr>
          <w:rFonts w:ascii="Times New Roman" w:hAnsi="Times New Roman" w:cs="Times New Roman"/>
          <w:spacing w:val="-1"/>
          <w:sz w:val="16"/>
          <w:szCs w:val="16"/>
          <w:lang w:eastAsia="zh-CN"/>
        </w:rPr>
        <w:t>промежуточных сообщений и ответа заявителю в электронном виде.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При подаче электронного заявления может быть использована простая электронная подпись согласно части 2 статьи 6 Федерального закона от 06.04.2011 № 63-Ф3 «Об электронной подписи». Простой электронной подписью является регистрация заявителя в Единой системе </w:t>
      </w:r>
      <w:r w:rsidRPr="00DA3BE7">
        <w:rPr>
          <w:rFonts w:ascii="Times New Roman" w:hAnsi="Times New Roman" w:cs="Times New Roman"/>
          <w:spacing w:val="-1"/>
          <w:sz w:val="16"/>
          <w:szCs w:val="16"/>
          <w:lang w:eastAsia="zh-CN"/>
        </w:rPr>
        <w:t>идентификац</w:t>
      </w:r>
      <w:proofErr w:type="gramStart"/>
      <w:r w:rsidRPr="00DA3BE7">
        <w:rPr>
          <w:rFonts w:ascii="Times New Roman" w:hAnsi="Times New Roman" w:cs="Times New Roman"/>
          <w:spacing w:val="-1"/>
          <w:sz w:val="16"/>
          <w:szCs w:val="16"/>
          <w:lang w:eastAsia="zh-CN"/>
        </w:rPr>
        <w:t>ии и ау</w:t>
      </w:r>
      <w:proofErr w:type="gramEnd"/>
      <w:r w:rsidRPr="00DA3BE7">
        <w:rPr>
          <w:rFonts w:ascii="Times New Roman" w:hAnsi="Times New Roman" w:cs="Times New Roman"/>
          <w:spacing w:val="-1"/>
          <w:sz w:val="16"/>
          <w:szCs w:val="16"/>
          <w:lang w:eastAsia="zh-CN"/>
        </w:rPr>
        <w:t xml:space="preserve">тентификации (ЕСИА). «Логин» и «пароль» выступают в </w:t>
      </w:r>
      <w:r w:rsidRPr="00DA3BE7">
        <w:rPr>
          <w:rFonts w:ascii="Times New Roman" w:hAnsi="Times New Roman" w:cs="Times New Roman"/>
          <w:sz w:val="16"/>
          <w:szCs w:val="16"/>
          <w:lang w:eastAsia="zh-CN"/>
        </w:rPr>
        <w:t xml:space="preserve">качестве авторизации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w:t>
      </w:r>
      <w:r w:rsidRPr="00DA3BE7">
        <w:rPr>
          <w:rFonts w:ascii="Times New Roman" w:hAnsi="Times New Roman" w:cs="Times New Roman"/>
          <w:spacing w:val="-1"/>
          <w:sz w:val="16"/>
          <w:szCs w:val="16"/>
          <w:lang w:eastAsia="zh-CN"/>
        </w:rPr>
        <w:t xml:space="preserve">подтверждающей правомочность производимых посредством информационно-телекоммуникационной сети «Интернет» </w:t>
      </w:r>
      <w:r w:rsidRPr="00DA3BE7">
        <w:rPr>
          <w:rFonts w:ascii="Times New Roman" w:hAnsi="Times New Roman" w:cs="Times New Roman"/>
          <w:sz w:val="16"/>
          <w:szCs w:val="16"/>
          <w:lang w:eastAsia="zh-CN"/>
        </w:rPr>
        <w:t>процедур. Идентификатором простой электронной подписи для физического лица является страховой номер индивидуального лицевого счета и идентификационный номер налогоплательщика.</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 xml:space="preserve">Уведомление заявителя о принятом к рассмотрению заявлении, а также о необходимости представления документов осуществляется </w:t>
      </w:r>
      <w:r w:rsidRPr="00DA3BE7">
        <w:rPr>
          <w:rFonts w:ascii="Times New Roman" w:hAnsi="Times New Roman" w:cs="Times New Roman"/>
          <w:color w:val="000000"/>
          <w:sz w:val="16"/>
          <w:szCs w:val="16"/>
          <w:lang w:eastAsia="zh-CN"/>
        </w:rPr>
        <w:t>комитетом</w:t>
      </w:r>
      <w:r w:rsidRPr="00DA3BE7">
        <w:rPr>
          <w:rFonts w:ascii="Times New Roman" w:hAnsi="Times New Roman" w:cs="Times New Roman"/>
          <w:sz w:val="16"/>
          <w:szCs w:val="16"/>
          <w:lang w:eastAsia="zh-CN"/>
        </w:rPr>
        <w:t xml:space="preserve"> не позднее рабочего дня, следующего за днем поступления от заявителя соответствующей интерактивной формы в электронном виде, в том числе на адрес электронной почты, через федеральную государственную информационную систему «Единый портал государственных и муниципальных услуг (фун</w:t>
      </w:r>
      <w:r w:rsidRPr="00DA3BE7">
        <w:rPr>
          <w:rFonts w:ascii="Times New Roman" w:hAnsi="Times New Roman" w:cs="Times New Roman"/>
          <w:sz w:val="16"/>
          <w:szCs w:val="16"/>
          <w:lang w:eastAsia="zh-CN"/>
        </w:rPr>
        <w:t>к</w:t>
      </w:r>
      <w:r w:rsidRPr="00DA3BE7">
        <w:rPr>
          <w:rFonts w:ascii="Times New Roman" w:hAnsi="Times New Roman" w:cs="Times New Roman"/>
          <w:sz w:val="16"/>
          <w:szCs w:val="16"/>
          <w:lang w:eastAsia="zh-CN"/>
        </w:rPr>
        <w:t>ций)» или региональную государственную информационную систему «Портал государственных и муниципальных услуг</w:t>
      </w:r>
      <w:proofErr w:type="gramEnd"/>
      <w:r w:rsidRPr="00DA3BE7">
        <w:rPr>
          <w:rFonts w:ascii="Times New Roman" w:hAnsi="Times New Roman" w:cs="Times New Roman"/>
          <w:sz w:val="16"/>
          <w:szCs w:val="16"/>
          <w:lang w:eastAsia="zh-CN"/>
        </w:rPr>
        <w:t xml:space="preserve"> (функций) Новгородской обла</w:t>
      </w:r>
      <w:r w:rsidRPr="00DA3BE7">
        <w:rPr>
          <w:rFonts w:ascii="Times New Roman" w:hAnsi="Times New Roman" w:cs="Times New Roman"/>
          <w:sz w:val="16"/>
          <w:szCs w:val="16"/>
          <w:lang w:eastAsia="zh-CN"/>
        </w:rPr>
        <w:t>с</w:t>
      </w:r>
      <w:r w:rsidRPr="00DA3BE7">
        <w:rPr>
          <w:rFonts w:ascii="Times New Roman" w:hAnsi="Times New Roman" w:cs="Times New Roman"/>
          <w:sz w:val="16"/>
          <w:szCs w:val="16"/>
          <w:lang w:eastAsia="zh-CN"/>
        </w:rPr>
        <w:t>ти» по выбору заявителя.</w:t>
      </w:r>
    </w:p>
    <w:p w:rsidR="00DA3BE7" w:rsidRPr="00DA3BE7" w:rsidRDefault="00DA3BE7" w:rsidP="0081020B">
      <w:pPr>
        <w:shd w:val="clear" w:color="auto" w:fill="FFFFFF"/>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Для заявителей обеспечивается возможность осуществлять с использованием федеральной государственной информационной системы «Единый по</w:t>
      </w:r>
      <w:r w:rsidRPr="00DA3BE7">
        <w:rPr>
          <w:rFonts w:ascii="Times New Roman" w:hAnsi="Times New Roman" w:cs="Times New Roman"/>
          <w:sz w:val="16"/>
          <w:szCs w:val="16"/>
          <w:lang w:eastAsia="zh-CN"/>
        </w:rPr>
        <w:t>р</w:t>
      </w:r>
      <w:r w:rsidRPr="00DA3BE7">
        <w:rPr>
          <w:rFonts w:ascii="Times New Roman" w:hAnsi="Times New Roman" w:cs="Times New Roman"/>
          <w:sz w:val="16"/>
          <w:szCs w:val="16"/>
          <w:lang w:eastAsia="zh-CN"/>
        </w:rPr>
        <w:t xml:space="preserve">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мониторинг хода </w:t>
      </w:r>
      <w:r w:rsidRPr="00DA3BE7">
        <w:rPr>
          <w:rFonts w:ascii="Times New Roman" w:hAnsi="Times New Roman" w:cs="Times New Roman"/>
          <w:spacing w:val="-1"/>
          <w:sz w:val="16"/>
          <w:szCs w:val="16"/>
          <w:lang w:eastAsia="zh-CN"/>
        </w:rPr>
        <w:t xml:space="preserve">предоставления </w:t>
      </w:r>
      <w:r w:rsidRPr="00DA3BE7">
        <w:rPr>
          <w:rFonts w:ascii="Times New Roman" w:hAnsi="Times New Roman" w:cs="Times New Roman"/>
          <w:sz w:val="16"/>
          <w:szCs w:val="16"/>
          <w:lang w:eastAsia="zh-CN"/>
        </w:rPr>
        <w:t xml:space="preserve">муниципальной </w:t>
      </w:r>
      <w:r w:rsidRPr="00DA3BE7">
        <w:rPr>
          <w:rFonts w:ascii="Times New Roman" w:hAnsi="Times New Roman" w:cs="Times New Roman"/>
          <w:spacing w:val="-1"/>
          <w:sz w:val="16"/>
          <w:szCs w:val="16"/>
          <w:lang w:eastAsia="zh-CN"/>
        </w:rPr>
        <w:t>услуги.</w:t>
      </w:r>
    </w:p>
    <w:p w:rsidR="00DA3BE7" w:rsidRPr="00DA3BE7" w:rsidRDefault="00DA3BE7" w:rsidP="0081020B">
      <w:pPr>
        <w:shd w:val="clear" w:color="auto" w:fill="FFFFFF"/>
        <w:spacing w:after="0" w:line="240" w:lineRule="auto"/>
        <w:ind w:firstLine="284"/>
        <w:jc w:val="both"/>
        <w:rPr>
          <w:rFonts w:ascii="Times New Roman" w:hAnsi="Times New Roman" w:cs="Times New Roman"/>
          <w:b/>
          <w:bCs/>
          <w:sz w:val="16"/>
          <w:szCs w:val="16"/>
          <w:shd w:val="clear" w:color="auto" w:fill="FFFF00"/>
          <w:lang w:eastAsia="zh-CN"/>
        </w:rPr>
      </w:pPr>
      <w:r w:rsidRPr="00DA3BE7">
        <w:rPr>
          <w:rFonts w:ascii="Times New Roman" w:hAnsi="Times New Roman" w:cs="Times New Roman"/>
          <w:sz w:val="16"/>
          <w:szCs w:val="16"/>
          <w:lang w:eastAsia="zh-CN"/>
        </w:rPr>
        <w:t xml:space="preserve">2.18.3. Для заявителей обеспечивается возможность предварительной записи на прием в </w:t>
      </w:r>
      <w:r w:rsidRPr="00DA3BE7">
        <w:rPr>
          <w:rFonts w:ascii="Times New Roman" w:hAnsi="Times New Roman" w:cs="Times New Roman"/>
          <w:color w:val="000000"/>
          <w:sz w:val="16"/>
          <w:szCs w:val="16"/>
          <w:lang w:eastAsia="zh-CN"/>
        </w:rPr>
        <w:t>комитет</w:t>
      </w:r>
      <w:r w:rsidRPr="00DA3BE7">
        <w:rPr>
          <w:rFonts w:ascii="Times New Roman" w:hAnsi="Times New Roman" w:cs="Times New Roman"/>
          <w:sz w:val="16"/>
          <w:szCs w:val="16"/>
          <w:lang w:eastAsia="zh-CN"/>
        </w:rPr>
        <w:t>. Предварительная запись осуществляется по телеф</w:t>
      </w:r>
      <w:r w:rsidRPr="00DA3BE7">
        <w:rPr>
          <w:rFonts w:ascii="Times New Roman" w:hAnsi="Times New Roman" w:cs="Times New Roman"/>
          <w:sz w:val="16"/>
          <w:szCs w:val="16"/>
          <w:lang w:eastAsia="zh-CN"/>
        </w:rPr>
        <w:t>о</w:t>
      </w:r>
      <w:r w:rsidRPr="00DA3BE7">
        <w:rPr>
          <w:rFonts w:ascii="Times New Roman" w:hAnsi="Times New Roman" w:cs="Times New Roman"/>
          <w:sz w:val="16"/>
          <w:szCs w:val="16"/>
          <w:lang w:eastAsia="zh-CN"/>
        </w:rPr>
        <w:t xml:space="preserve">нам и в соответствии с режимом работы </w:t>
      </w:r>
      <w:r w:rsidRPr="00DA3BE7">
        <w:rPr>
          <w:rFonts w:ascii="Times New Roman" w:hAnsi="Times New Roman" w:cs="Times New Roman"/>
          <w:color w:val="000000"/>
          <w:sz w:val="16"/>
          <w:szCs w:val="16"/>
          <w:lang w:eastAsia="zh-CN"/>
        </w:rPr>
        <w:t>комитета</w:t>
      </w:r>
      <w:r w:rsidRPr="00DA3BE7">
        <w:rPr>
          <w:rFonts w:ascii="Times New Roman" w:hAnsi="Times New Roman" w:cs="Times New Roman"/>
          <w:sz w:val="16"/>
          <w:szCs w:val="16"/>
          <w:lang w:eastAsia="zh-CN"/>
        </w:rPr>
        <w:t>.</w:t>
      </w:r>
    </w:p>
    <w:p w:rsidR="00DA3BE7" w:rsidRPr="00DA3BE7" w:rsidRDefault="00DA3BE7" w:rsidP="0081020B">
      <w:pPr>
        <w:shd w:val="clear" w:color="auto" w:fill="FFFFFF"/>
        <w:spacing w:after="0" w:line="240" w:lineRule="auto"/>
        <w:ind w:firstLine="284"/>
        <w:jc w:val="both"/>
        <w:rPr>
          <w:rFonts w:ascii="Times New Roman" w:hAnsi="Times New Roman" w:cs="Times New Roman"/>
          <w:b/>
          <w:bCs/>
          <w:sz w:val="16"/>
          <w:szCs w:val="16"/>
          <w:shd w:val="clear" w:color="auto" w:fill="FFFF00"/>
          <w:lang w:eastAsia="zh-CN"/>
        </w:rPr>
      </w:pPr>
      <w:r w:rsidRPr="00DA3BE7">
        <w:rPr>
          <w:rFonts w:ascii="Times New Roman" w:hAnsi="Times New Roman" w:cs="Times New Roman"/>
          <w:b/>
          <w:bCs/>
          <w:sz w:val="16"/>
          <w:szCs w:val="16"/>
          <w:lang w:eastAsia="zh-CN"/>
        </w:rPr>
        <w:t>3. Состав, последовательность и сроки выполнения административных процедур, требования к порядку их выполнения, в том числе особе</w:t>
      </w:r>
      <w:r w:rsidRPr="00DA3BE7">
        <w:rPr>
          <w:rFonts w:ascii="Times New Roman" w:hAnsi="Times New Roman" w:cs="Times New Roman"/>
          <w:b/>
          <w:bCs/>
          <w:sz w:val="16"/>
          <w:szCs w:val="16"/>
          <w:lang w:eastAsia="zh-CN"/>
        </w:rPr>
        <w:t>н</w:t>
      </w:r>
      <w:r w:rsidRPr="00DA3BE7">
        <w:rPr>
          <w:rFonts w:ascii="Times New Roman" w:hAnsi="Times New Roman" w:cs="Times New Roman"/>
          <w:b/>
          <w:bCs/>
          <w:sz w:val="16"/>
          <w:szCs w:val="16"/>
          <w:lang w:eastAsia="zh-CN"/>
        </w:rPr>
        <w:t>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Cs/>
          <w:sz w:val="16"/>
          <w:szCs w:val="16"/>
          <w:lang w:eastAsia="zh-CN"/>
        </w:rPr>
        <w:t xml:space="preserve">3.1. </w:t>
      </w:r>
      <w:r w:rsidRPr="00DA3BE7">
        <w:rPr>
          <w:rFonts w:ascii="Times New Roman" w:hAnsi="Times New Roman" w:cs="Times New Roman"/>
          <w:sz w:val="16"/>
          <w:szCs w:val="16"/>
          <w:lang w:eastAsia="zh-CN"/>
        </w:rPr>
        <w:t>Предоставление муниципальной услуги включает в себя следующие административные процедуры:</w:t>
      </w:r>
    </w:p>
    <w:p w:rsidR="00DA3BE7" w:rsidRPr="00DA3BE7" w:rsidRDefault="00DA3BE7" w:rsidP="0081020B">
      <w:pPr>
        <w:widowControl w:val="0"/>
        <w:autoSpaceDE w:val="0"/>
        <w:spacing w:after="0" w:line="240" w:lineRule="auto"/>
        <w:ind w:firstLine="284"/>
        <w:jc w:val="both"/>
        <w:rPr>
          <w:rFonts w:ascii="Times New Roman" w:hAnsi="Times New Roman" w:cs="Times New Roman"/>
          <w:bCs/>
          <w:sz w:val="16"/>
          <w:szCs w:val="16"/>
          <w:lang w:eastAsia="zh-CN"/>
        </w:rPr>
      </w:pPr>
      <w:r w:rsidRPr="00DA3BE7">
        <w:rPr>
          <w:rFonts w:ascii="Times New Roman" w:hAnsi="Times New Roman" w:cs="Times New Roman"/>
          <w:sz w:val="16"/>
          <w:szCs w:val="16"/>
          <w:lang w:eastAsia="zh-CN"/>
        </w:rPr>
        <w:t>прием, регистрация заявления о предоставлении муниципальной услуги и проверка необходимых документов;</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Cs/>
          <w:sz w:val="16"/>
          <w:szCs w:val="16"/>
          <w:lang w:eastAsia="zh-CN"/>
        </w:rPr>
        <w:t>формирование и направление межведомственного запроса в органы (организации), участвующие в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lang w:eastAsia="zh-CN"/>
        </w:rPr>
        <w:t>обследование условий жизни заявителя, составление заключения;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lastRenderedPageBreak/>
        <w:t>принятие решения о разрешении либо об отказе в разрешении на вступление в брак несовершеннолетних граждан, не достигших возраста шестнадц</w:t>
      </w:r>
      <w:r w:rsidRPr="00DA3BE7">
        <w:rPr>
          <w:rFonts w:ascii="Times New Roman" w:hAnsi="Times New Roman" w:cs="Times New Roman"/>
          <w:sz w:val="16"/>
          <w:szCs w:val="16"/>
        </w:rPr>
        <w:t>а</w:t>
      </w:r>
      <w:r w:rsidRPr="00DA3BE7">
        <w:rPr>
          <w:rFonts w:ascii="Times New Roman" w:hAnsi="Times New Roman" w:cs="Times New Roman"/>
          <w:sz w:val="16"/>
          <w:szCs w:val="16"/>
        </w:rPr>
        <w:t>ти лет;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rPr>
        <w:t>выдача заявителю результата предоставления муниципальной услуги.</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3.1.1. Заявитель имеет возможность получения информации о ходе предоставления муниципальной услуги.</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w:t>
      </w:r>
      <w:r w:rsidRPr="00DA3BE7">
        <w:rPr>
          <w:rFonts w:ascii="Times New Roman" w:hAnsi="Times New Roman" w:cs="Times New Roman"/>
          <w:kern w:val="1"/>
          <w:sz w:val="16"/>
          <w:szCs w:val="16"/>
          <w:lang w:eastAsia="zh-CN"/>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Новгородской области»</w:t>
      </w:r>
      <w:r w:rsidRPr="00DA3BE7">
        <w:rPr>
          <w:rFonts w:ascii="Times New Roman" w:hAnsi="Times New Roman" w:cs="Times New Roman"/>
          <w:sz w:val="16"/>
          <w:szCs w:val="16"/>
          <w:lang w:eastAsia="zh-CN"/>
        </w:rPr>
        <w:t xml:space="preserve"> по выбору заявителя.</w:t>
      </w:r>
      <w:proofErr w:type="gramEnd"/>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3.1.2. В целях предоставления муниципальной услуги осуществляется прием заявителей по предварительной записи.</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Запись на прием проводится посредством </w:t>
      </w:r>
      <w:r w:rsidRPr="00DA3BE7">
        <w:rPr>
          <w:rFonts w:ascii="Times New Roman" w:hAnsi="Times New Roman" w:cs="Times New Roman"/>
          <w:kern w:val="1"/>
          <w:sz w:val="16"/>
          <w:szCs w:val="16"/>
          <w:lang w:eastAsia="zh-CN"/>
        </w:rPr>
        <w:t xml:space="preserve">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 официального сайта </w:t>
      </w:r>
      <w:r w:rsidRPr="00DA3BE7">
        <w:rPr>
          <w:rFonts w:ascii="Times New Roman" w:hAnsi="Times New Roman" w:cs="Times New Roman"/>
          <w:iCs/>
          <w:kern w:val="1"/>
          <w:sz w:val="16"/>
          <w:szCs w:val="16"/>
          <w:lang w:eastAsia="zh-CN"/>
        </w:rPr>
        <w:t>Администрации муниципального округа, комитета</w:t>
      </w:r>
      <w:r w:rsidRPr="00DA3BE7">
        <w:rPr>
          <w:rFonts w:ascii="Times New Roman" w:hAnsi="Times New Roman" w:cs="Times New Roman"/>
          <w:kern w:val="1"/>
          <w:sz w:val="16"/>
          <w:szCs w:val="16"/>
          <w:lang w:eastAsia="zh-CN"/>
        </w:rPr>
        <w:t xml:space="preserve"> в информационно-телекоммуникационной сети «Интернет»</w:t>
      </w:r>
      <w:r w:rsidRPr="00DA3BE7">
        <w:rPr>
          <w:rFonts w:ascii="Times New Roman" w:hAnsi="Times New Roman" w:cs="Times New Roman"/>
          <w:sz w:val="16"/>
          <w:szCs w:val="16"/>
          <w:lang w:eastAsia="zh-CN"/>
        </w:rPr>
        <w:t>.</w:t>
      </w:r>
    </w:p>
    <w:p w:rsidR="00DA3BE7" w:rsidRPr="00DA3BE7" w:rsidRDefault="00DA3BE7" w:rsidP="0081020B">
      <w:pPr>
        <w:suppressAutoHyphens/>
        <w:autoSpaceDE w:val="0"/>
        <w:spacing w:after="0" w:line="240" w:lineRule="auto"/>
        <w:ind w:firstLine="284"/>
        <w:jc w:val="both"/>
        <w:rPr>
          <w:rFonts w:ascii="Times New Roman" w:hAnsi="Times New Roman" w:cs="Times New Roman"/>
          <w:iCs/>
          <w:kern w:val="1"/>
          <w:sz w:val="16"/>
          <w:szCs w:val="16"/>
          <w:lang w:eastAsia="zh-CN"/>
        </w:rPr>
      </w:pPr>
      <w:r w:rsidRPr="00DA3BE7">
        <w:rPr>
          <w:rFonts w:ascii="Times New Roman" w:hAnsi="Times New Roman" w:cs="Times New Roman"/>
          <w:sz w:val="16"/>
          <w:szCs w:val="16"/>
          <w:lang w:eastAsia="zh-CN"/>
        </w:rPr>
        <w:t>Заявителю предоставляется возможность записи в любые свободные дни приема в пределах установленного графика приема заявителей.</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iCs/>
          <w:kern w:val="1"/>
          <w:sz w:val="16"/>
          <w:szCs w:val="16"/>
          <w:lang w:eastAsia="zh-CN"/>
        </w:rPr>
        <w:t>Комитет</w:t>
      </w:r>
      <w:r w:rsidRPr="00DA3BE7">
        <w:rPr>
          <w:rFonts w:ascii="Times New Roman" w:hAnsi="Times New Roman" w:cs="Times New Roman"/>
          <w:sz w:val="16"/>
          <w:szCs w:val="16"/>
          <w:lang w:eastAsia="zh-CN"/>
        </w:rPr>
        <w:t xml:space="preserve"> не вправе требовать от заявителя иных действий, кроме прохождения идентификац</w:t>
      </w:r>
      <w:proofErr w:type="gramStart"/>
      <w:r w:rsidRPr="00DA3BE7">
        <w:rPr>
          <w:rFonts w:ascii="Times New Roman" w:hAnsi="Times New Roman" w:cs="Times New Roman"/>
          <w:sz w:val="16"/>
          <w:szCs w:val="16"/>
          <w:lang w:eastAsia="zh-CN"/>
        </w:rPr>
        <w:t>ии и ау</w:t>
      </w:r>
      <w:proofErr w:type="gramEnd"/>
      <w:r w:rsidRPr="00DA3BE7">
        <w:rPr>
          <w:rFonts w:ascii="Times New Roman" w:hAnsi="Times New Roman" w:cs="Times New Roman"/>
          <w:sz w:val="16"/>
          <w:szCs w:val="16"/>
          <w:lang w:eastAsia="zh-CN"/>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3.1.3. Заявителю обеспечивается возможность предоставления муниципальной услуги посредством </w:t>
      </w:r>
      <w:r w:rsidRPr="00DA3BE7">
        <w:rPr>
          <w:rFonts w:ascii="Times New Roman" w:hAnsi="Times New Roman" w:cs="Times New Roman"/>
          <w:kern w:val="1"/>
          <w:sz w:val="16"/>
          <w:szCs w:val="16"/>
          <w:lang w:eastAsia="zh-CN"/>
        </w:rPr>
        <w:t>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Новгородской области»</w:t>
      </w:r>
      <w:r w:rsidRPr="00DA3BE7">
        <w:rPr>
          <w:rFonts w:ascii="Times New Roman" w:hAnsi="Times New Roman" w:cs="Times New Roman"/>
          <w:sz w:val="16"/>
          <w:szCs w:val="16"/>
          <w:lang w:eastAsia="zh-CN"/>
        </w:rPr>
        <w:t xml:space="preserve"> без необходимости повторного представления документов на бумажном носителе.</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3.1.4.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3.1.5. При формировании запроса заявителю обеспечивается:</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возможность копирования и сохранения запроса и иных документов,</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 </w:t>
      </w:r>
      <w:proofErr w:type="gramStart"/>
      <w:r w:rsidRPr="00DA3BE7">
        <w:rPr>
          <w:rFonts w:ascii="Times New Roman" w:hAnsi="Times New Roman" w:cs="Times New Roman"/>
          <w:sz w:val="16"/>
          <w:szCs w:val="16"/>
          <w:lang w:eastAsia="zh-CN"/>
        </w:rPr>
        <w:t>указанных</w:t>
      </w:r>
      <w:proofErr w:type="gramEnd"/>
      <w:r w:rsidRPr="00DA3BE7">
        <w:rPr>
          <w:rFonts w:ascii="Times New Roman" w:hAnsi="Times New Roman" w:cs="Times New Roman"/>
          <w:sz w:val="16"/>
          <w:szCs w:val="16"/>
          <w:lang w:eastAsia="zh-CN"/>
        </w:rPr>
        <w:t xml:space="preserve"> в пункте 2.6. настоящего административного регламента, необходимых для предоставления муниципальной услуги;</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в</w:t>
      </w:r>
      <w:r w:rsidRPr="00DA3BE7">
        <w:rPr>
          <w:rFonts w:ascii="Times New Roman" w:hAnsi="Times New Roman" w:cs="Times New Roman"/>
          <w:kern w:val="1"/>
          <w:sz w:val="16"/>
          <w:szCs w:val="16"/>
          <w:lang w:eastAsia="zh-CN"/>
        </w:rPr>
        <w:t xml:space="preserve"> федеральной государственной информационной системе «Единый портал государственных и муниципальных услуг (функций)»,</w:t>
      </w:r>
      <w:r w:rsidRPr="00DA3BE7">
        <w:rPr>
          <w:rFonts w:ascii="Times New Roman" w:hAnsi="Times New Roman" w:cs="Times New Roman"/>
          <w:sz w:val="16"/>
          <w:szCs w:val="16"/>
          <w:lang w:eastAsia="zh-CN"/>
        </w:rPr>
        <w:t xml:space="preserve"> </w:t>
      </w:r>
      <w:r w:rsidRPr="00DA3BE7">
        <w:rPr>
          <w:rFonts w:ascii="Times New Roman" w:hAnsi="Times New Roman" w:cs="Times New Roman"/>
          <w:kern w:val="1"/>
          <w:sz w:val="16"/>
          <w:szCs w:val="16"/>
          <w:lang w:eastAsia="zh-CN"/>
        </w:rPr>
        <w:t>региональной государственной информационной системе «Портал государственных и муниципальных</w:t>
      </w:r>
      <w:proofErr w:type="gramEnd"/>
      <w:r w:rsidRPr="00DA3BE7">
        <w:rPr>
          <w:rFonts w:ascii="Times New Roman" w:hAnsi="Times New Roman" w:cs="Times New Roman"/>
          <w:kern w:val="1"/>
          <w:sz w:val="16"/>
          <w:szCs w:val="16"/>
          <w:lang w:eastAsia="zh-CN"/>
        </w:rPr>
        <w:t xml:space="preserve"> услуг (функций) Новгородской области»,</w:t>
      </w:r>
      <w:r w:rsidRPr="00DA3BE7">
        <w:rPr>
          <w:rFonts w:ascii="Times New Roman" w:hAnsi="Times New Roman" w:cs="Times New Roman"/>
          <w:sz w:val="16"/>
          <w:szCs w:val="16"/>
          <w:lang w:eastAsia="zh-CN"/>
        </w:rPr>
        <w:t xml:space="preserve"> на </w:t>
      </w:r>
      <w:r w:rsidRPr="00DA3BE7">
        <w:rPr>
          <w:rFonts w:ascii="Times New Roman" w:hAnsi="Times New Roman" w:cs="Times New Roman"/>
          <w:kern w:val="1"/>
          <w:sz w:val="16"/>
          <w:szCs w:val="16"/>
          <w:lang w:eastAsia="zh-CN"/>
        </w:rPr>
        <w:t xml:space="preserve">официальном сайте </w:t>
      </w:r>
      <w:r w:rsidRPr="00DA3BE7">
        <w:rPr>
          <w:rFonts w:ascii="Times New Roman" w:hAnsi="Times New Roman" w:cs="Times New Roman"/>
          <w:iCs/>
          <w:kern w:val="1"/>
          <w:sz w:val="16"/>
          <w:szCs w:val="16"/>
          <w:lang w:eastAsia="zh-CN"/>
        </w:rPr>
        <w:t>Администрации муниципального округа</w:t>
      </w:r>
      <w:r w:rsidRPr="00DA3BE7">
        <w:rPr>
          <w:rFonts w:ascii="Times New Roman" w:hAnsi="Times New Roman" w:cs="Times New Roman"/>
          <w:kern w:val="1"/>
          <w:sz w:val="16"/>
          <w:szCs w:val="16"/>
          <w:lang w:eastAsia="zh-CN"/>
        </w:rPr>
        <w:t xml:space="preserve"> в информационно-телекоммуникационной сети «Интернет»</w:t>
      </w:r>
      <w:r w:rsidRPr="00DA3BE7">
        <w:rPr>
          <w:rFonts w:ascii="Times New Roman" w:hAnsi="Times New Roman" w:cs="Times New Roman"/>
          <w:sz w:val="16"/>
          <w:szCs w:val="16"/>
          <w:lang w:eastAsia="zh-CN"/>
        </w:rPr>
        <w:t>, в части, касающейся сведений, отсутствующих в единой системе идентификац</w:t>
      </w:r>
      <w:proofErr w:type="gramStart"/>
      <w:r w:rsidRPr="00DA3BE7">
        <w:rPr>
          <w:rFonts w:ascii="Times New Roman" w:hAnsi="Times New Roman" w:cs="Times New Roman"/>
          <w:sz w:val="16"/>
          <w:szCs w:val="16"/>
          <w:lang w:eastAsia="zh-CN"/>
        </w:rPr>
        <w:t>ии и ау</w:t>
      </w:r>
      <w:proofErr w:type="gramEnd"/>
      <w:r w:rsidRPr="00DA3BE7">
        <w:rPr>
          <w:rFonts w:ascii="Times New Roman" w:hAnsi="Times New Roman" w:cs="Times New Roman"/>
          <w:sz w:val="16"/>
          <w:szCs w:val="16"/>
          <w:lang w:eastAsia="zh-CN"/>
        </w:rPr>
        <w:t>тентификации;</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возможность вернуться в любой из этапов заполнения электронной формы запроса без </w:t>
      </w:r>
      <w:proofErr w:type="gramStart"/>
      <w:r w:rsidRPr="00DA3BE7">
        <w:rPr>
          <w:rFonts w:ascii="Times New Roman" w:hAnsi="Times New Roman" w:cs="Times New Roman"/>
          <w:sz w:val="16"/>
          <w:szCs w:val="16"/>
          <w:lang w:eastAsia="zh-CN"/>
        </w:rPr>
        <w:t>потери</w:t>
      </w:r>
      <w:proofErr w:type="gramEnd"/>
      <w:r w:rsidRPr="00DA3BE7">
        <w:rPr>
          <w:rFonts w:ascii="Times New Roman" w:hAnsi="Times New Roman" w:cs="Times New Roman"/>
          <w:sz w:val="16"/>
          <w:szCs w:val="16"/>
          <w:lang w:eastAsia="zh-CN"/>
        </w:rPr>
        <w:t xml:space="preserve"> ранее введенной информации;</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возможность доступа заявителя в</w:t>
      </w:r>
      <w:r w:rsidRPr="00DA3BE7">
        <w:rPr>
          <w:rFonts w:ascii="Times New Roman" w:hAnsi="Times New Roman" w:cs="Times New Roman"/>
          <w:kern w:val="1"/>
          <w:sz w:val="16"/>
          <w:szCs w:val="16"/>
          <w:lang w:eastAsia="zh-CN"/>
        </w:rPr>
        <w:t xml:space="preserve"> федеральной государственной информационной системе «Единый портал государственных и муниципальных услуг (функций)»,</w:t>
      </w:r>
      <w:r w:rsidRPr="00DA3BE7">
        <w:rPr>
          <w:rFonts w:ascii="Times New Roman" w:hAnsi="Times New Roman" w:cs="Times New Roman"/>
          <w:sz w:val="16"/>
          <w:szCs w:val="16"/>
          <w:lang w:eastAsia="zh-CN"/>
        </w:rPr>
        <w:t xml:space="preserve"> </w:t>
      </w:r>
      <w:r w:rsidRPr="00DA3BE7">
        <w:rPr>
          <w:rFonts w:ascii="Times New Roman" w:hAnsi="Times New Roman" w:cs="Times New Roman"/>
          <w:kern w:val="1"/>
          <w:sz w:val="16"/>
          <w:szCs w:val="16"/>
          <w:lang w:eastAsia="zh-CN"/>
        </w:rPr>
        <w:t>региональной государственной информационной системе «Портал государственных и муниципальных услуг (функций) Новгородской области»,</w:t>
      </w:r>
      <w:r w:rsidRPr="00DA3BE7">
        <w:rPr>
          <w:rFonts w:ascii="Times New Roman" w:hAnsi="Times New Roman" w:cs="Times New Roman"/>
          <w:sz w:val="16"/>
          <w:szCs w:val="16"/>
          <w:lang w:eastAsia="zh-CN"/>
        </w:rPr>
        <w:t xml:space="preserve"> на </w:t>
      </w:r>
      <w:r w:rsidRPr="00DA3BE7">
        <w:rPr>
          <w:rFonts w:ascii="Times New Roman" w:hAnsi="Times New Roman" w:cs="Times New Roman"/>
          <w:kern w:val="1"/>
          <w:sz w:val="16"/>
          <w:szCs w:val="16"/>
          <w:lang w:eastAsia="zh-CN"/>
        </w:rPr>
        <w:t xml:space="preserve">официальном сайте </w:t>
      </w:r>
      <w:r w:rsidRPr="00DA3BE7">
        <w:rPr>
          <w:rFonts w:ascii="Times New Roman" w:hAnsi="Times New Roman" w:cs="Times New Roman"/>
          <w:iCs/>
          <w:kern w:val="1"/>
          <w:sz w:val="16"/>
          <w:szCs w:val="16"/>
          <w:lang w:eastAsia="zh-CN"/>
        </w:rPr>
        <w:t xml:space="preserve">Администрации муниципального округа </w:t>
      </w:r>
      <w:r w:rsidRPr="00DA3BE7">
        <w:rPr>
          <w:rFonts w:ascii="Times New Roman" w:hAnsi="Times New Roman" w:cs="Times New Roman"/>
          <w:kern w:val="1"/>
          <w:sz w:val="16"/>
          <w:szCs w:val="16"/>
          <w:lang w:eastAsia="zh-CN"/>
        </w:rPr>
        <w:t>в информационно-телекоммуникационной сети «Интернет»</w:t>
      </w:r>
      <w:r w:rsidRPr="00DA3BE7">
        <w:rPr>
          <w:rFonts w:ascii="Times New Roman" w:hAnsi="Times New Roman" w:cs="Times New Roman"/>
          <w:sz w:val="16"/>
          <w:szCs w:val="16"/>
          <w:lang w:eastAsia="zh-CN"/>
        </w:rPr>
        <w:t xml:space="preserve"> к ранее поданным им запросам в течение не менее одного года, а также частично сформированных запросов – в течение не менее трёх месяцев.</w:t>
      </w:r>
      <w:proofErr w:type="gramEnd"/>
    </w:p>
    <w:p w:rsidR="00DA3BE7" w:rsidRPr="00DA3BE7" w:rsidRDefault="00DA3BE7" w:rsidP="0081020B">
      <w:pPr>
        <w:suppressAutoHyphens/>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sz w:val="16"/>
          <w:szCs w:val="16"/>
          <w:lang w:eastAsia="zh-CN"/>
        </w:rPr>
        <w:t xml:space="preserve">3.1.6. 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комитет посредством </w:t>
      </w:r>
      <w:r w:rsidRPr="00DA3BE7">
        <w:rPr>
          <w:rFonts w:ascii="Times New Roman" w:hAnsi="Times New Roman" w:cs="Times New Roman"/>
          <w:kern w:val="1"/>
          <w:sz w:val="16"/>
          <w:szCs w:val="16"/>
          <w:lang w:eastAsia="zh-CN"/>
        </w:rPr>
        <w:t>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w:t>
      </w:r>
      <w:r w:rsidRPr="00DA3BE7">
        <w:rPr>
          <w:rFonts w:ascii="Times New Roman" w:hAnsi="Times New Roman" w:cs="Times New Roman"/>
          <w:sz w:val="16"/>
          <w:szCs w:val="16"/>
          <w:lang w:eastAsia="zh-CN"/>
        </w:rPr>
        <w:t>.</w:t>
      </w:r>
    </w:p>
    <w:p w:rsidR="00DA3BE7" w:rsidRPr="00DA3BE7" w:rsidRDefault="00DA3BE7" w:rsidP="0081020B">
      <w:pPr>
        <w:widowControl w:val="0"/>
        <w:autoSpaceDE w:val="0"/>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bCs/>
          <w:sz w:val="16"/>
          <w:szCs w:val="16"/>
          <w:lang w:eastAsia="zh-CN"/>
        </w:rPr>
        <w:t>3.2. П</w:t>
      </w:r>
      <w:r w:rsidRPr="00DA3BE7">
        <w:rPr>
          <w:rFonts w:ascii="Times New Roman" w:hAnsi="Times New Roman" w:cs="Times New Roman"/>
          <w:b/>
          <w:sz w:val="16"/>
          <w:szCs w:val="16"/>
          <w:lang w:eastAsia="zh-CN"/>
        </w:rPr>
        <w:t>рием, регистрация заявления о предоставлении муниципальной услуги и проверка представленных документов</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3.2.1.Основанием для начала административной процедуры является обращение с запросом о предоставлении муниципальной услуги, в том числе в порядке, установленном статьей 15.1 Федерального закона № 210-ФЗ, или поступление документов по почте, через ГОАУ МФЦ, направление запроса в форме электронного документа с использованием информационно-телекоммуникационной сети «Интернет», официального сайта Администрации муниципального округа либо региональной государственной информационной системы «Портал государственных и муниципальных услуг (функций</w:t>
      </w:r>
      <w:proofErr w:type="gramEnd"/>
      <w:r w:rsidRPr="00DA3BE7">
        <w:rPr>
          <w:rFonts w:ascii="Times New Roman" w:hAnsi="Times New Roman" w:cs="Times New Roman"/>
          <w:sz w:val="16"/>
          <w:szCs w:val="16"/>
          <w:lang w:eastAsia="zh-CN"/>
        </w:rPr>
        <w:t>) Новгородской области» и федеральной государственной информационной системы «Единый портал государственных и муниципальных услуг (функций)».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Заявление и документы, направленные заявителем в форме электронных документов с использованием Единого портала и Регионального портала, поступают в комитет через информационную систему межведомственного взаимодействия.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3.2.2. При представлении заявителем документов при личном обращении в комитет специалист, ответственный за прием и регистрацию входящих д</w:t>
      </w:r>
      <w:r w:rsidRPr="00DA3BE7">
        <w:rPr>
          <w:rFonts w:ascii="Times New Roman" w:hAnsi="Times New Roman" w:cs="Times New Roman"/>
          <w:sz w:val="16"/>
          <w:szCs w:val="16"/>
        </w:rPr>
        <w:t>о</w:t>
      </w:r>
      <w:r w:rsidRPr="00DA3BE7">
        <w:rPr>
          <w:rFonts w:ascii="Times New Roman" w:hAnsi="Times New Roman" w:cs="Times New Roman"/>
          <w:sz w:val="16"/>
          <w:szCs w:val="16"/>
        </w:rPr>
        <w:t>кументов: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устанавливает предмет обращения;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проверяет наличие всех необходимых документов и их надлежащее оформление;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вносит в электронную базу учета входящих документов запись о приеме документов в соответствии с правилами ведения электронной базы учета д</w:t>
      </w:r>
      <w:r w:rsidRPr="00DA3BE7">
        <w:rPr>
          <w:rFonts w:ascii="Times New Roman" w:hAnsi="Times New Roman" w:cs="Times New Roman"/>
          <w:sz w:val="16"/>
          <w:szCs w:val="16"/>
        </w:rPr>
        <w:t>о</w:t>
      </w:r>
      <w:r w:rsidRPr="00DA3BE7">
        <w:rPr>
          <w:rFonts w:ascii="Times New Roman" w:hAnsi="Times New Roman" w:cs="Times New Roman"/>
          <w:sz w:val="16"/>
          <w:szCs w:val="16"/>
        </w:rPr>
        <w:t>кументов (осуществляет присвоение входящего номера заявлению, регистрацию заявления);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удостоверяет подписью копии документов, представленных заявителем;</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объясняет содержание выявленных в представленных документах недостатков, предлагает принять меры по их устран</w:t>
      </w:r>
      <w:r w:rsidRPr="00DA3BE7">
        <w:rPr>
          <w:rFonts w:ascii="Times New Roman" w:hAnsi="Times New Roman" w:cs="Times New Roman"/>
          <w:sz w:val="16"/>
          <w:szCs w:val="16"/>
        </w:rPr>
        <w:t>е</w:t>
      </w:r>
      <w:r w:rsidRPr="00DA3BE7">
        <w:rPr>
          <w:rFonts w:ascii="Times New Roman" w:hAnsi="Times New Roman" w:cs="Times New Roman"/>
          <w:sz w:val="16"/>
          <w:szCs w:val="16"/>
        </w:rPr>
        <w:t>нию.</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3.2.3. При представлении документов заявителем в МФЦ специалист МФЦ, ответственный за прием документов: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устанавливает предмет обращения, личность заявителя, проверяет документ, удостоверяющий личность, наличие доверенности;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регистрационный номер;</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дату приема документов;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ФИО заявителя (представителя заявителя);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другие реквизиты;</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удостоверяет подписью данные заявителя, указанные в заявлении;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передает заявителю расписку в получении документов на предоставление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передает все документы в комитет не позднее следующего рабочего дня после поступления документов.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3.2.4. При предоставлении документов заявителем через Единый портал или Региональный портал специалист комитета, принимающий заявление и документы через информационную систему:</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проверяет правильность заполнения электронного заявления, а также полноту указанных сведений;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требован</w:t>
      </w:r>
      <w:r w:rsidRPr="00DA3BE7">
        <w:rPr>
          <w:rFonts w:ascii="Times New Roman" w:hAnsi="Times New Roman" w:cs="Times New Roman"/>
          <w:sz w:val="16"/>
          <w:szCs w:val="16"/>
        </w:rPr>
        <w:t>и</w:t>
      </w:r>
      <w:r w:rsidRPr="00DA3BE7">
        <w:rPr>
          <w:rFonts w:ascii="Times New Roman" w:hAnsi="Times New Roman" w:cs="Times New Roman"/>
          <w:sz w:val="16"/>
          <w:szCs w:val="16"/>
        </w:rPr>
        <w:t>ям, а именно:</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наличие документов, необходимых для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актуальность представленных документов в соответствии с требованиями к срокам их действия;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проверяет соблюдение следующих требований:</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lastRenderedPageBreak/>
        <w:t>наличие четкого изображения сканированных документов;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соответствие сведений, содержащихся в заявлении, сведениям, содержащимся в представленных заявителем документах;</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распечатывает электронные документы, приложенные к заявлению, и приобщает к личному делу заявителя.</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3.2.5. В случае если прилагаемые документы в электронном виде нотариально не заверены, заявитель должен обратиться в комитет с оригиналами д</w:t>
      </w:r>
      <w:r w:rsidRPr="00DA3BE7">
        <w:rPr>
          <w:rFonts w:ascii="Times New Roman" w:hAnsi="Times New Roman" w:cs="Times New Roman"/>
          <w:sz w:val="16"/>
          <w:szCs w:val="16"/>
        </w:rPr>
        <w:t>о</w:t>
      </w:r>
      <w:r w:rsidRPr="00DA3BE7">
        <w:rPr>
          <w:rFonts w:ascii="Times New Roman" w:hAnsi="Times New Roman" w:cs="Times New Roman"/>
          <w:sz w:val="16"/>
          <w:szCs w:val="16"/>
        </w:rPr>
        <w:t>кументов для их удостоверения специалистом не позднее следующего рабочего дня после подачи заявления в электронном виде.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3.2.6. Результатом административной процедуры является принятое и зарегистрированное заявление с приложенным к нему комплектом документов.</w:t>
      </w:r>
    </w:p>
    <w:p w:rsidR="00DA3BE7" w:rsidRPr="00DA3BE7" w:rsidRDefault="00DA3BE7" w:rsidP="0081020B">
      <w:pPr>
        <w:autoSpaceDE w:val="0"/>
        <w:spacing w:after="0" w:line="240" w:lineRule="auto"/>
        <w:ind w:firstLine="284"/>
        <w:jc w:val="both"/>
        <w:rPr>
          <w:rFonts w:ascii="Times New Roman" w:hAnsi="Times New Roman" w:cs="Times New Roman"/>
          <w:b/>
          <w:bCs/>
          <w:sz w:val="16"/>
          <w:szCs w:val="16"/>
          <w:lang w:eastAsia="zh-CN"/>
        </w:rPr>
      </w:pPr>
      <w:r w:rsidRPr="00DA3BE7">
        <w:rPr>
          <w:rFonts w:ascii="Times New Roman" w:hAnsi="Times New Roman" w:cs="Times New Roman"/>
          <w:sz w:val="16"/>
          <w:szCs w:val="16"/>
        </w:rPr>
        <w:t>3.2.7. Время выполнения административной процедуры не должно превышать 15 минут.</w:t>
      </w:r>
    </w:p>
    <w:p w:rsidR="00DA3BE7" w:rsidRPr="00DA3BE7" w:rsidRDefault="00DA3BE7" w:rsidP="0081020B">
      <w:pPr>
        <w:tabs>
          <w:tab w:val="left" w:pos="851"/>
        </w:tabs>
        <w:suppressAutoHyphens/>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
          <w:bCs/>
          <w:sz w:val="16"/>
          <w:szCs w:val="16"/>
          <w:lang w:eastAsia="zh-CN"/>
        </w:rPr>
        <w:t>3.3. Формирование и направление межведомственных запросов в органы (организации), участвующие в предоставлении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3.3.1. Основанием для начала административной процедуры - формирование и направление запросов (в том числе межведомственных) является н</w:t>
      </w:r>
      <w:r w:rsidRPr="00DA3BE7">
        <w:rPr>
          <w:rFonts w:ascii="Times New Roman" w:hAnsi="Times New Roman" w:cs="Times New Roman"/>
          <w:sz w:val="16"/>
          <w:szCs w:val="16"/>
        </w:rPr>
        <w:t>е</w:t>
      </w:r>
      <w:r w:rsidRPr="00DA3BE7">
        <w:rPr>
          <w:rFonts w:ascii="Times New Roman" w:hAnsi="Times New Roman" w:cs="Times New Roman"/>
          <w:sz w:val="16"/>
          <w:szCs w:val="16"/>
        </w:rPr>
        <w:t>представление заявителем документов, указанных в подпункте 2.7.1. настоящего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 xml:space="preserve">3.3.2. </w:t>
      </w:r>
      <w:proofErr w:type="gramStart"/>
      <w:r w:rsidRPr="00DA3BE7">
        <w:rPr>
          <w:rFonts w:ascii="Times New Roman" w:hAnsi="Times New Roman" w:cs="Times New Roman"/>
          <w:sz w:val="16"/>
          <w:szCs w:val="16"/>
        </w:rPr>
        <w:t>Специалист комитета, ответственный за предоставление муниципальной услуги (далее - ответственный исполнитель), формирует запросы (в том числе межведомственные) на бумажном носителе либо в электронной форме посредством системы межведомственного электронного взаимодействия или по иным электронным каналам (при технической возможности) о предоставлении документов, указанных в подпункте 2.7.1. настоящего администр</w:t>
      </w:r>
      <w:r w:rsidRPr="00DA3BE7">
        <w:rPr>
          <w:rFonts w:ascii="Times New Roman" w:hAnsi="Times New Roman" w:cs="Times New Roman"/>
          <w:sz w:val="16"/>
          <w:szCs w:val="16"/>
        </w:rPr>
        <w:t>а</w:t>
      </w:r>
      <w:r w:rsidRPr="00DA3BE7">
        <w:rPr>
          <w:rFonts w:ascii="Times New Roman" w:hAnsi="Times New Roman" w:cs="Times New Roman"/>
          <w:sz w:val="16"/>
          <w:szCs w:val="16"/>
        </w:rPr>
        <w:t>тивного регламента, и направляет в соответствующие органы и организации, в распоряжении которых находится необходимая информация.</w:t>
      </w:r>
      <w:proofErr w:type="gramEnd"/>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3.3.3. Направление межведомственных запросов осуществляется ответственным исполнителем в течение 3 рабочих дней со дня поступления в ком</w:t>
      </w:r>
      <w:r w:rsidRPr="00DA3BE7">
        <w:rPr>
          <w:rFonts w:ascii="Times New Roman" w:hAnsi="Times New Roman" w:cs="Times New Roman"/>
          <w:sz w:val="16"/>
          <w:szCs w:val="16"/>
        </w:rPr>
        <w:t>и</w:t>
      </w:r>
      <w:r w:rsidRPr="00DA3BE7">
        <w:rPr>
          <w:rFonts w:ascii="Times New Roman" w:hAnsi="Times New Roman" w:cs="Times New Roman"/>
          <w:sz w:val="16"/>
          <w:szCs w:val="16"/>
        </w:rPr>
        <w:t>тет заявления и документов, указанных в подпункте 2.6.1. настоящего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3.3.4. Ответы на запросы на бумажном носителе приобщаются к заявлению.</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rPr>
      </w:pPr>
      <w:r w:rsidRPr="00DA3BE7">
        <w:rPr>
          <w:rFonts w:ascii="Times New Roman" w:hAnsi="Times New Roman" w:cs="Times New Roman"/>
          <w:sz w:val="16"/>
          <w:szCs w:val="16"/>
        </w:rPr>
        <w:t>3.3.5. Результатом административной процедуры является получение ответов на запросы (в том числе межведомственные) о предоставлении док</w:t>
      </w:r>
      <w:r w:rsidRPr="00DA3BE7">
        <w:rPr>
          <w:rFonts w:ascii="Times New Roman" w:hAnsi="Times New Roman" w:cs="Times New Roman"/>
          <w:sz w:val="16"/>
          <w:szCs w:val="16"/>
        </w:rPr>
        <w:t>у</w:t>
      </w:r>
      <w:r w:rsidRPr="00DA3BE7">
        <w:rPr>
          <w:rFonts w:ascii="Times New Roman" w:hAnsi="Times New Roman" w:cs="Times New Roman"/>
          <w:sz w:val="16"/>
          <w:szCs w:val="16"/>
        </w:rPr>
        <w:t>ментов и информации, необходимой для предоставления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b/>
          <w:sz w:val="16"/>
          <w:szCs w:val="16"/>
        </w:rPr>
        <w:t>3.4. Принятие решения о разрешении либо об отказе в разрешении на вступление в брак несовершеннолетних граждан, не достигших возра</w:t>
      </w:r>
      <w:r w:rsidRPr="00DA3BE7">
        <w:rPr>
          <w:rFonts w:ascii="Times New Roman" w:hAnsi="Times New Roman" w:cs="Times New Roman"/>
          <w:b/>
          <w:sz w:val="16"/>
          <w:szCs w:val="16"/>
        </w:rPr>
        <w:t>с</w:t>
      </w:r>
      <w:r w:rsidRPr="00DA3BE7">
        <w:rPr>
          <w:rFonts w:ascii="Times New Roman" w:hAnsi="Times New Roman" w:cs="Times New Roman"/>
          <w:b/>
          <w:sz w:val="16"/>
          <w:szCs w:val="16"/>
        </w:rPr>
        <w:t>та шестнадцати лет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3.4.1. Основанием для начала административной процедуры - принятие решения о разрешении либо об отказе в разрешении на вступление в брак н</w:t>
      </w:r>
      <w:r w:rsidRPr="00DA3BE7">
        <w:rPr>
          <w:rFonts w:ascii="Times New Roman" w:hAnsi="Times New Roman" w:cs="Times New Roman"/>
          <w:sz w:val="16"/>
          <w:szCs w:val="16"/>
        </w:rPr>
        <w:t>е</w:t>
      </w:r>
      <w:r w:rsidRPr="00DA3BE7">
        <w:rPr>
          <w:rFonts w:ascii="Times New Roman" w:hAnsi="Times New Roman" w:cs="Times New Roman"/>
          <w:sz w:val="16"/>
          <w:szCs w:val="16"/>
        </w:rPr>
        <w:t>совершеннолетних граждан, не достигших возраста шестнадцати лет, является поступление зарегистрированного заявления с приложенными к нему д</w:t>
      </w:r>
      <w:r w:rsidRPr="00DA3BE7">
        <w:rPr>
          <w:rFonts w:ascii="Times New Roman" w:hAnsi="Times New Roman" w:cs="Times New Roman"/>
          <w:sz w:val="16"/>
          <w:szCs w:val="16"/>
        </w:rPr>
        <w:t>о</w:t>
      </w:r>
      <w:r w:rsidRPr="00DA3BE7">
        <w:rPr>
          <w:rFonts w:ascii="Times New Roman" w:hAnsi="Times New Roman" w:cs="Times New Roman"/>
          <w:sz w:val="16"/>
          <w:szCs w:val="16"/>
        </w:rPr>
        <w:t>кументами в комитет.</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3.4.2. Ответственный исполнитель:</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проводит анализ представленных заявителем документов, определяет право на получение муниципальной услуги;</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проводит обследование условий жизни лиц, желающих вступить в брак;</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по результатам обследования составляет заключение;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подготавливает проект постановления Администрации муниципального округа о разрешении либо об отказе в разрешении на вступление в брак нес</w:t>
      </w:r>
      <w:r w:rsidRPr="00DA3BE7">
        <w:rPr>
          <w:rFonts w:ascii="Times New Roman" w:hAnsi="Times New Roman" w:cs="Times New Roman"/>
          <w:sz w:val="16"/>
          <w:szCs w:val="16"/>
        </w:rPr>
        <w:t>о</w:t>
      </w:r>
      <w:r w:rsidRPr="00DA3BE7">
        <w:rPr>
          <w:rFonts w:ascii="Times New Roman" w:hAnsi="Times New Roman" w:cs="Times New Roman"/>
          <w:sz w:val="16"/>
          <w:szCs w:val="16"/>
        </w:rPr>
        <w:t>вершеннолетних граждан, не достигших возраста шестнадцати лет, который согласовывается и подписывается в установленном порядке.</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Решение об отказе в разрешении на вступление в брак несовершеннолетних граждан, не достигших возраста шестнадцати лет, принимается при нал</w:t>
      </w:r>
      <w:r w:rsidRPr="00DA3BE7">
        <w:rPr>
          <w:rFonts w:ascii="Times New Roman" w:hAnsi="Times New Roman" w:cs="Times New Roman"/>
          <w:sz w:val="16"/>
          <w:szCs w:val="16"/>
        </w:rPr>
        <w:t>и</w:t>
      </w:r>
      <w:r w:rsidRPr="00DA3BE7">
        <w:rPr>
          <w:rFonts w:ascii="Times New Roman" w:hAnsi="Times New Roman" w:cs="Times New Roman"/>
          <w:sz w:val="16"/>
          <w:szCs w:val="16"/>
        </w:rPr>
        <w:t>чии оснований, предусмотренных подпунктом 2.10.2. настоящего административного регламента.</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3.4.3. Максимальный срок, затраченный на административную процедуру, не должен превышать 3 рабочих дней со дня поступления в комитет ответа на межведомственный запрос - в случае направления межведомственных запросов.</w:t>
      </w:r>
    </w:p>
    <w:p w:rsidR="00DA3BE7" w:rsidRPr="00DA3BE7" w:rsidRDefault="00DA3BE7" w:rsidP="0081020B">
      <w:pPr>
        <w:autoSpaceDE w:val="0"/>
        <w:spacing w:after="0" w:line="240" w:lineRule="auto"/>
        <w:ind w:firstLine="284"/>
        <w:jc w:val="both"/>
        <w:rPr>
          <w:rFonts w:ascii="Times New Roman" w:hAnsi="Times New Roman" w:cs="Times New Roman"/>
          <w:sz w:val="16"/>
          <w:szCs w:val="16"/>
        </w:rPr>
      </w:pPr>
      <w:r w:rsidRPr="00DA3BE7">
        <w:rPr>
          <w:rFonts w:ascii="Times New Roman" w:hAnsi="Times New Roman" w:cs="Times New Roman"/>
          <w:sz w:val="16"/>
          <w:szCs w:val="16"/>
        </w:rPr>
        <w:t>3.4.4. Результатом административной процедуры является подписанное постановление Администрации муниципального округа о разрешении либо об отказе в разрешении на вступление в брак несовершеннолетних граждан,</w:t>
      </w:r>
    </w:p>
    <w:p w:rsidR="00DA3BE7" w:rsidRPr="00DA3BE7" w:rsidRDefault="00DA3BE7" w:rsidP="0081020B">
      <w:pPr>
        <w:autoSpaceDE w:val="0"/>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sz w:val="16"/>
          <w:szCs w:val="16"/>
        </w:rPr>
        <w:t>не достигших возраста шестнадцати лет.</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3.5. Выдача заявителю результата предоставления муниципальной услуги</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3.5.1. Основанием для начала административной процедуры - выдача заявителю результата предоставления муниципальной услуги является принятое постановление Администрации муниципального округа</w:t>
      </w:r>
      <w:r w:rsidRPr="00DA3BE7">
        <w:rPr>
          <w:rFonts w:ascii="Times New Roman" w:hAnsi="Times New Roman" w:cs="Times New Roman"/>
          <w:sz w:val="16"/>
          <w:szCs w:val="16"/>
        </w:rPr>
        <w:t xml:space="preserve"> о разрешении либо об отказе в разрешении на вступление в брак несовершеннолетних граждан, не достигших возраста шестнадцати лет</w:t>
      </w:r>
      <w:r w:rsidRPr="00DA3BE7">
        <w:rPr>
          <w:rFonts w:ascii="Times New Roman" w:hAnsi="Times New Roman" w:cs="Times New Roman"/>
          <w:sz w:val="16"/>
          <w:szCs w:val="16"/>
          <w:lang w:eastAsia="zh-CN"/>
        </w:rPr>
        <w:t>.</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3.5.2. Один экземпляр постановления Администрации муниципального округа направляется заявителю посредством почтовой связи либо вручается лично в комитете или в МФЦ не позднее 2 рабочих дней со дня его подписания.</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3.5.3. При выдаче документов через МФЦ постановление Администрации муниципального округа выдается специалистом МФЦ заявителю на руки под роспись.</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Специалист МФЦ при выдаче постановления Администрации муниципального округа устанавливает личность заявителя либо представителя заявит</w:t>
      </w:r>
      <w:r w:rsidRPr="00DA3BE7">
        <w:rPr>
          <w:rFonts w:ascii="Times New Roman" w:hAnsi="Times New Roman" w:cs="Times New Roman"/>
          <w:sz w:val="16"/>
          <w:szCs w:val="16"/>
          <w:lang w:eastAsia="zh-CN"/>
        </w:rPr>
        <w:t>е</w:t>
      </w:r>
      <w:r w:rsidRPr="00DA3BE7">
        <w:rPr>
          <w:rFonts w:ascii="Times New Roman" w:hAnsi="Times New Roman" w:cs="Times New Roman"/>
          <w:sz w:val="16"/>
          <w:szCs w:val="16"/>
          <w:lang w:eastAsia="zh-CN"/>
        </w:rPr>
        <w:t>ля в установленном действующим законодательством порядке.</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3.5.4. Постановление Администрации муниципального округа о разрешении либо об отказе в разрешении на вступление в брак несовершеннолетних граждан, не достигших возраста шестнадцати лет, может быть направлено ответственным исполнителем заявителю по электронной почте (если об этом указано в заявлении о предоставлении муниципальной услуги).</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3.5.5. </w:t>
      </w:r>
      <w:proofErr w:type="gramStart"/>
      <w:r w:rsidRPr="00DA3BE7">
        <w:rPr>
          <w:rFonts w:ascii="Times New Roman" w:hAnsi="Times New Roman" w:cs="Times New Roman"/>
          <w:sz w:val="16"/>
          <w:szCs w:val="16"/>
          <w:lang w:eastAsia="zh-CN"/>
        </w:rPr>
        <w:t>При подаче заявления и документов в форме электронных документов с использованием Регионального портала или Единого портала заявит</w:t>
      </w:r>
      <w:r w:rsidRPr="00DA3BE7">
        <w:rPr>
          <w:rFonts w:ascii="Times New Roman" w:hAnsi="Times New Roman" w:cs="Times New Roman"/>
          <w:sz w:val="16"/>
          <w:szCs w:val="16"/>
          <w:lang w:eastAsia="zh-CN"/>
        </w:rPr>
        <w:t>е</w:t>
      </w:r>
      <w:r w:rsidRPr="00DA3BE7">
        <w:rPr>
          <w:rFonts w:ascii="Times New Roman" w:hAnsi="Times New Roman" w:cs="Times New Roman"/>
          <w:sz w:val="16"/>
          <w:szCs w:val="16"/>
          <w:lang w:eastAsia="zh-CN"/>
        </w:rPr>
        <w:t>лю в электронной форме через информационную систему межведомственного электронного взаимодействия в подсистему «Личный кабинет» направл</w:t>
      </w:r>
      <w:r w:rsidRPr="00DA3BE7">
        <w:rPr>
          <w:rFonts w:ascii="Times New Roman" w:hAnsi="Times New Roman" w:cs="Times New Roman"/>
          <w:sz w:val="16"/>
          <w:szCs w:val="16"/>
          <w:lang w:eastAsia="zh-CN"/>
        </w:rPr>
        <w:t>я</w:t>
      </w:r>
      <w:r w:rsidRPr="00DA3BE7">
        <w:rPr>
          <w:rFonts w:ascii="Times New Roman" w:hAnsi="Times New Roman" w:cs="Times New Roman"/>
          <w:sz w:val="16"/>
          <w:szCs w:val="16"/>
          <w:lang w:eastAsia="zh-CN"/>
        </w:rPr>
        <w:t>ется уведомление о готовности постановления Администрации муниципального округа о разрешении либо об отказе в разрешении на вступление в брак несовершеннолетних граждан, не достигших возраста шестнадцати лет, а также электронный образ</w:t>
      </w:r>
      <w:proofErr w:type="gramEnd"/>
      <w:r w:rsidRPr="00DA3BE7">
        <w:rPr>
          <w:rFonts w:ascii="Times New Roman" w:hAnsi="Times New Roman" w:cs="Times New Roman"/>
          <w:sz w:val="16"/>
          <w:szCs w:val="16"/>
          <w:lang w:eastAsia="zh-CN"/>
        </w:rPr>
        <w:t xml:space="preserve"> документа, являющегося результатом предоставления муниципальной услуги.</w:t>
      </w:r>
    </w:p>
    <w:p w:rsidR="00DA3BE7" w:rsidRPr="00DA3BE7" w:rsidRDefault="00DA3BE7" w:rsidP="0081020B">
      <w:pPr>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3.5.6. Максимальное время, затраченное на административную процедуру, не должно превышать 15 минут.</w:t>
      </w:r>
    </w:p>
    <w:p w:rsidR="00DA3BE7" w:rsidRPr="00DA3BE7" w:rsidRDefault="00DA3BE7" w:rsidP="0081020B">
      <w:pPr>
        <w:spacing w:after="0" w:line="240" w:lineRule="auto"/>
        <w:ind w:firstLine="284"/>
        <w:jc w:val="both"/>
        <w:rPr>
          <w:rFonts w:ascii="Times New Roman" w:hAnsi="Times New Roman" w:cs="Times New Roman"/>
          <w:b/>
          <w:sz w:val="16"/>
          <w:szCs w:val="16"/>
          <w:lang w:eastAsia="zh-CN"/>
        </w:rPr>
      </w:pPr>
      <w:r w:rsidRPr="00DA3BE7">
        <w:rPr>
          <w:rFonts w:ascii="Times New Roman" w:hAnsi="Times New Roman" w:cs="Times New Roman"/>
          <w:sz w:val="16"/>
          <w:szCs w:val="16"/>
          <w:lang w:eastAsia="zh-CN"/>
        </w:rPr>
        <w:t>3.5.7. Результатом административной процедуры является выданное постановление Администрации муниципального округа о разрешении либо об отказе в разрешении на вступление в брак несовершеннолетних граждан, не достигших возраста шестнадцати лет.</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b/>
          <w:sz w:val="16"/>
          <w:szCs w:val="16"/>
          <w:lang w:eastAsia="zh-CN"/>
        </w:rPr>
        <w:t xml:space="preserve">4. Порядок и формы </w:t>
      </w:r>
      <w:proofErr w:type="gramStart"/>
      <w:r w:rsidRPr="00DA3BE7">
        <w:rPr>
          <w:rFonts w:ascii="Times New Roman" w:hAnsi="Times New Roman" w:cs="Times New Roman"/>
          <w:b/>
          <w:sz w:val="16"/>
          <w:szCs w:val="16"/>
          <w:lang w:eastAsia="zh-CN"/>
        </w:rPr>
        <w:t>контроля за</w:t>
      </w:r>
      <w:proofErr w:type="gramEnd"/>
      <w:r w:rsidRPr="00DA3BE7">
        <w:rPr>
          <w:rFonts w:ascii="Times New Roman" w:hAnsi="Times New Roman" w:cs="Times New Roman"/>
          <w:b/>
          <w:sz w:val="16"/>
          <w:szCs w:val="16"/>
          <w:lang w:eastAsia="zh-CN"/>
        </w:rPr>
        <w:t xml:space="preserve"> предоставлением муниципальной услуги</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4.1. Порядок осуществления текущего </w:t>
      </w:r>
      <w:proofErr w:type="gramStart"/>
      <w:r w:rsidRPr="00DA3BE7">
        <w:rPr>
          <w:rFonts w:ascii="Times New Roman" w:hAnsi="Times New Roman" w:cs="Times New Roman"/>
          <w:sz w:val="16"/>
          <w:szCs w:val="16"/>
          <w:lang w:eastAsia="zh-CN"/>
        </w:rPr>
        <w:t>контроля за</w:t>
      </w:r>
      <w:proofErr w:type="gramEnd"/>
      <w:r w:rsidRPr="00DA3BE7">
        <w:rPr>
          <w:rFonts w:ascii="Times New Roman" w:hAnsi="Times New Roman" w:cs="Times New Roman"/>
          <w:sz w:val="16"/>
          <w:szCs w:val="16"/>
          <w:lang w:eastAsia="zh-CN"/>
        </w:rPr>
        <w:t xml:space="preserve"> соблюдением и исполнением ответственными лицами </w:t>
      </w:r>
      <w:r w:rsidRPr="00DA3BE7">
        <w:rPr>
          <w:rFonts w:ascii="Times New Roman" w:hAnsi="Times New Roman" w:cs="Times New Roman"/>
          <w:kern w:val="1"/>
          <w:sz w:val="16"/>
          <w:szCs w:val="16"/>
          <w:lang w:eastAsia="zh-CN"/>
        </w:rPr>
        <w:t>Администрации муниципального округа</w:t>
      </w:r>
      <w:r w:rsidRPr="00DA3BE7">
        <w:rPr>
          <w:rFonts w:ascii="Times New Roman" w:hAnsi="Times New Roman" w:cs="Times New Roman"/>
          <w:sz w:val="16"/>
          <w:szCs w:val="16"/>
          <w:lang w:eastAsia="zh-C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3BE7" w:rsidRPr="00DA3BE7" w:rsidRDefault="00DA3BE7" w:rsidP="0081020B">
      <w:pPr>
        <w:tabs>
          <w:tab w:val="left" w:pos="709"/>
        </w:tabs>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4.1.1. Текущий контроль осуществляется постоянно ответственными лицами по каждой административной процедуре в соответствии с утвержденным административным регламентом, а также путем проведения председателем комитета или лицом, его замещающим, проверок исполнения ответственными лицами положений настоящего административного регламента.</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ответственных лиц, осуществляющих регламентируемые действия.</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ответственные лица немедленно информируют председателя комитета или лицо, его замещающее, а также принимают срочные меры по устранению нарушений.</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BE7">
        <w:rPr>
          <w:rFonts w:ascii="Times New Roman" w:hAnsi="Times New Roman" w:cs="Times New Roman"/>
          <w:sz w:val="16"/>
          <w:szCs w:val="16"/>
          <w:lang w:eastAsia="zh-CN"/>
        </w:rPr>
        <w:t>контроля за</w:t>
      </w:r>
      <w:proofErr w:type="gramEnd"/>
      <w:r w:rsidRPr="00DA3BE7">
        <w:rPr>
          <w:rFonts w:ascii="Times New Roman" w:hAnsi="Times New Roman" w:cs="Times New Roman"/>
          <w:sz w:val="16"/>
          <w:szCs w:val="16"/>
          <w:lang w:eastAsia="zh-CN"/>
        </w:rPr>
        <w:t xml:space="preserve"> полнотой и качеством предоставления муниципальной услуги</w:t>
      </w:r>
    </w:p>
    <w:p w:rsidR="00DA3BE7" w:rsidRPr="00DA3BE7" w:rsidRDefault="00DA3BE7" w:rsidP="0081020B">
      <w:pPr>
        <w:tabs>
          <w:tab w:val="left" w:pos="709"/>
        </w:tabs>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4.2.1. </w:t>
      </w:r>
      <w:proofErr w:type="gramStart"/>
      <w:r w:rsidRPr="00DA3BE7">
        <w:rPr>
          <w:rFonts w:ascii="Times New Roman" w:hAnsi="Times New Roman" w:cs="Times New Roman"/>
          <w:sz w:val="16"/>
          <w:szCs w:val="16"/>
          <w:lang w:eastAsia="zh-CN"/>
        </w:rPr>
        <w:t>Контроль за</w:t>
      </w:r>
      <w:proofErr w:type="gramEnd"/>
      <w:r w:rsidRPr="00DA3BE7">
        <w:rPr>
          <w:rFonts w:ascii="Times New Roman" w:hAnsi="Times New Roman" w:cs="Times New Roman"/>
          <w:sz w:val="16"/>
          <w:szCs w:val="16"/>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ответственных лиц.</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4.2.2. Проверки могут быть плановыми и внеплановыми.</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Проверки полноты и качества предоставляемой муниципальной услуги проводятся на основании распоряжения Администрации муниципального округа. Для проведения проверки формируется комиссия, в состав которой включаются муниципальные служащие Администрации муниципального </w:t>
      </w:r>
      <w:r w:rsidRPr="00DA3BE7">
        <w:rPr>
          <w:rFonts w:ascii="Times New Roman" w:hAnsi="Times New Roman" w:cs="Times New Roman"/>
          <w:sz w:val="16"/>
          <w:szCs w:val="16"/>
          <w:lang w:eastAsia="zh-CN"/>
        </w:rPr>
        <w:lastRenderedPageBreak/>
        <w:t>округа.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ответственные лица комитета.</w:t>
      </w:r>
    </w:p>
    <w:p w:rsidR="00DA3BE7" w:rsidRPr="00DA3BE7" w:rsidRDefault="00DA3BE7" w:rsidP="0081020B">
      <w:pPr>
        <w:suppressAutoHyphens/>
        <w:autoSpaceDE w:val="0"/>
        <w:spacing w:after="0" w:line="240" w:lineRule="auto"/>
        <w:ind w:firstLine="284"/>
        <w:jc w:val="both"/>
        <w:rPr>
          <w:rFonts w:ascii="Times New Roman" w:hAnsi="Times New Roman" w:cs="Times New Roman"/>
          <w:sz w:val="16"/>
          <w:szCs w:val="16"/>
          <w:lang w:eastAsia="zh-CN"/>
        </w:rPr>
      </w:pPr>
      <w:bookmarkStart w:id="41" w:name="sub_283"/>
      <w:r w:rsidRPr="00DA3BE7">
        <w:rPr>
          <w:rFonts w:ascii="Times New Roman" w:hAnsi="Times New Roman" w:cs="Times New Roman"/>
          <w:sz w:val="16"/>
          <w:szCs w:val="16"/>
          <w:lang w:eastAsia="zh-CN"/>
        </w:rPr>
        <w:t>4.3. Порядок привлечения к ответственности специалистов комитета,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Ответственное лицо несет персональную ответственность </w:t>
      </w:r>
      <w:proofErr w:type="gramStart"/>
      <w:r w:rsidRPr="00DA3BE7">
        <w:rPr>
          <w:rFonts w:ascii="Times New Roman" w:hAnsi="Times New Roman" w:cs="Times New Roman"/>
          <w:sz w:val="16"/>
          <w:szCs w:val="16"/>
          <w:lang w:eastAsia="zh-CN"/>
        </w:rPr>
        <w:t>за</w:t>
      </w:r>
      <w:proofErr w:type="gramEnd"/>
      <w:r w:rsidRPr="00DA3BE7">
        <w:rPr>
          <w:rFonts w:ascii="Times New Roman" w:hAnsi="Times New Roman" w:cs="Times New Roman"/>
          <w:sz w:val="16"/>
          <w:szCs w:val="16"/>
          <w:lang w:eastAsia="zh-CN"/>
        </w:rPr>
        <w:t>:</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соблюдение установленного порядка приема документов; </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принятие надлежащих мер по полной и всесторонней проверке представленных документов; </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соблюдение сроков рассмотрения документов, соблюдение порядка выдачи документов;</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учет выданных документов; </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своевременное формирование, ведение и надлежащее хранение документов. </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A3BE7" w:rsidRPr="00DA3BE7" w:rsidRDefault="00DA3BE7" w:rsidP="0081020B">
      <w:pPr>
        <w:suppressAutoHyphens/>
        <w:spacing w:after="0" w:line="240" w:lineRule="auto"/>
        <w:ind w:firstLine="284"/>
        <w:jc w:val="both"/>
        <w:rPr>
          <w:rFonts w:ascii="Times New Roman" w:hAnsi="Times New Roman" w:cs="Times New Roman"/>
          <w:sz w:val="16"/>
          <w:szCs w:val="16"/>
          <w:shd w:val="clear" w:color="auto" w:fill="FFFFFF"/>
          <w:lang w:eastAsia="zh-CN"/>
        </w:rPr>
      </w:pPr>
      <w:r w:rsidRPr="00DA3BE7">
        <w:rPr>
          <w:rFonts w:ascii="Times New Roman" w:hAnsi="Times New Roman" w:cs="Times New Roman"/>
          <w:sz w:val="16"/>
          <w:szCs w:val="16"/>
          <w:lang w:eastAsia="zh-CN"/>
        </w:rPr>
        <w:t xml:space="preserve">4.4.Положения, характеризующие требования к порядку и формам </w:t>
      </w:r>
      <w:proofErr w:type="gramStart"/>
      <w:r w:rsidRPr="00DA3BE7">
        <w:rPr>
          <w:rFonts w:ascii="Times New Roman" w:hAnsi="Times New Roman" w:cs="Times New Roman"/>
          <w:sz w:val="16"/>
          <w:szCs w:val="16"/>
          <w:lang w:eastAsia="zh-CN"/>
        </w:rPr>
        <w:t>контроля за</w:t>
      </w:r>
      <w:proofErr w:type="gramEnd"/>
      <w:r w:rsidRPr="00DA3BE7">
        <w:rPr>
          <w:rFonts w:ascii="Times New Roman" w:hAnsi="Times New Roman" w:cs="Times New Roman"/>
          <w:sz w:val="16"/>
          <w:szCs w:val="16"/>
          <w:lang w:eastAsia="zh-CN"/>
        </w:rPr>
        <w:t xml:space="preserve"> предоставлением муниципальной услуги, в том числе со стороны граждан, их объединений и организаций</w:t>
      </w:r>
    </w:p>
    <w:bookmarkEnd w:id="41"/>
    <w:p w:rsidR="00DA3BE7" w:rsidRPr="00DA3BE7" w:rsidRDefault="00DA3BE7" w:rsidP="0081020B">
      <w:pPr>
        <w:suppressAutoHyphens/>
        <w:spacing w:after="0" w:line="240" w:lineRule="auto"/>
        <w:ind w:firstLine="284"/>
        <w:jc w:val="both"/>
        <w:rPr>
          <w:rFonts w:ascii="Times New Roman" w:hAnsi="Times New Roman" w:cs="Times New Roman"/>
          <w:sz w:val="16"/>
          <w:szCs w:val="16"/>
          <w:lang w:eastAsia="zh-CN"/>
        </w:rPr>
      </w:pPr>
      <w:r w:rsidRPr="00DA3BE7">
        <w:rPr>
          <w:rFonts w:ascii="Times New Roman" w:hAnsi="Times New Roman" w:cs="Times New Roman"/>
          <w:sz w:val="16"/>
          <w:szCs w:val="16"/>
          <w:shd w:val="clear" w:color="auto" w:fill="FFFFFF"/>
          <w:lang w:eastAsia="zh-CN"/>
        </w:rPr>
        <w:t xml:space="preserve">Граждане, их объединения и организации в случае </w:t>
      </w:r>
      <w:proofErr w:type="gramStart"/>
      <w:r w:rsidRPr="00DA3BE7">
        <w:rPr>
          <w:rFonts w:ascii="Times New Roman" w:hAnsi="Times New Roman" w:cs="Times New Roman"/>
          <w:sz w:val="16"/>
          <w:szCs w:val="16"/>
          <w:shd w:val="clear" w:color="auto" w:fill="FFFFFF"/>
          <w:lang w:eastAsia="zh-CN"/>
        </w:rPr>
        <w:t>выявления фактов нарушения порядка предоставления муниципальной услуги</w:t>
      </w:r>
      <w:proofErr w:type="gramEnd"/>
      <w:r w:rsidRPr="00DA3BE7">
        <w:rPr>
          <w:rFonts w:ascii="Times New Roman" w:hAnsi="Times New Roman" w:cs="Times New Roman"/>
          <w:sz w:val="16"/>
          <w:szCs w:val="16"/>
          <w:shd w:val="clear" w:color="auto" w:fill="FFFFFF"/>
          <w:lang w:eastAsia="zh-CN"/>
        </w:rPr>
        <w:t xml:space="preserve"> или ненадлежащего исполнения </w:t>
      </w:r>
      <w:r w:rsidRPr="00DA3BE7">
        <w:rPr>
          <w:rFonts w:ascii="Times New Roman" w:hAnsi="Times New Roman" w:cs="Times New Roman"/>
          <w:sz w:val="16"/>
          <w:szCs w:val="16"/>
          <w:lang w:eastAsia="zh-CN"/>
        </w:rPr>
        <w:t>настоящего административного регламента</w:t>
      </w:r>
      <w:r w:rsidRPr="00DA3BE7">
        <w:rPr>
          <w:rFonts w:ascii="Times New Roman" w:hAnsi="Times New Roman" w:cs="Times New Roman"/>
          <w:sz w:val="16"/>
          <w:szCs w:val="16"/>
          <w:shd w:val="clear" w:color="auto" w:fill="FFFFFF"/>
          <w:lang w:eastAsia="zh-CN"/>
        </w:rPr>
        <w:t xml:space="preserve"> вправе обратиться с жалобой в Администрацию муниципального округа.</w:t>
      </w:r>
    </w:p>
    <w:p w:rsidR="00DA3BE7" w:rsidRPr="00DA3BE7" w:rsidRDefault="00DA3BE7" w:rsidP="0081020B">
      <w:pPr>
        <w:suppressAutoHyphens/>
        <w:spacing w:after="0" w:line="240" w:lineRule="auto"/>
        <w:ind w:firstLine="284"/>
        <w:jc w:val="both"/>
        <w:rPr>
          <w:rFonts w:ascii="Times New Roman" w:eastAsia="SimSun" w:hAnsi="Times New Roman" w:cs="Times New Roman"/>
          <w:b/>
          <w:kern w:val="1"/>
          <w:sz w:val="16"/>
          <w:szCs w:val="16"/>
          <w:lang w:eastAsia="zh-CN" w:bidi="hi-IN"/>
        </w:rPr>
      </w:pPr>
      <w:r w:rsidRPr="00DA3BE7">
        <w:rPr>
          <w:rFonts w:ascii="Times New Roman" w:hAnsi="Times New Roman" w:cs="Times New Roman"/>
          <w:sz w:val="16"/>
          <w:szCs w:val="16"/>
          <w:lang w:eastAsia="zh-CN"/>
        </w:rPr>
        <w:t xml:space="preserve">Любое заинтересованное лицо может осуществлять </w:t>
      </w:r>
      <w:proofErr w:type="gramStart"/>
      <w:r w:rsidRPr="00DA3BE7">
        <w:rPr>
          <w:rFonts w:ascii="Times New Roman" w:hAnsi="Times New Roman" w:cs="Times New Roman"/>
          <w:sz w:val="16"/>
          <w:szCs w:val="16"/>
          <w:lang w:eastAsia="zh-CN"/>
        </w:rPr>
        <w:t>контроль за</w:t>
      </w:r>
      <w:proofErr w:type="gramEnd"/>
      <w:r w:rsidRPr="00DA3BE7">
        <w:rPr>
          <w:rFonts w:ascii="Times New Roman" w:hAnsi="Times New Roman" w:cs="Times New Roman"/>
          <w:sz w:val="16"/>
          <w:szCs w:val="16"/>
          <w:lang w:eastAsia="zh-CN"/>
        </w:rPr>
        <w:t xml:space="preserve"> полнотой и качеством предоставления </w:t>
      </w:r>
      <w:r w:rsidRPr="00DA3BE7">
        <w:rPr>
          <w:rFonts w:ascii="Times New Roman" w:hAnsi="Times New Roman" w:cs="Times New Roman"/>
          <w:sz w:val="16"/>
          <w:szCs w:val="16"/>
          <w:shd w:val="clear" w:color="auto" w:fill="FFFFFF"/>
          <w:lang w:eastAsia="zh-CN"/>
        </w:rPr>
        <w:t>муниципальной</w:t>
      </w:r>
      <w:r w:rsidRPr="00DA3BE7">
        <w:rPr>
          <w:rFonts w:ascii="Times New Roman" w:hAnsi="Times New Roman" w:cs="Times New Roman"/>
          <w:sz w:val="16"/>
          <w:szCs w:val="16"/>
          <w:lang w:eastAsia="zh-CN"/>
        </w:rPr>
        <w:t xml:space="preserve"> услуги, обратившись к председателю комитета или лицу, его замещающему.</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b/>
          <w:kern w:val="1"/>
          <w:sz w:val="16"/>
          <w:szCs w:val="16"/>
          <w:lang w:eastAsia="zh-CN" w:bidi="hi-IN"/>
        </w:rPr>
        <w:t xml:space="preserve">5. </w:t>
      </w:r>
      <w:r w:rsidRPr="00DA3BE7">
        <w:rPr>
          <w:rFonts w:ascii="Times New Roman" w:hAnsi="Times New Roman" w:cs="Times New Roman"/>
          <w:b/>
          <w:bCs/>
          <w:sz w:val="16"/>
          <w:szCs w:val="16"/>
          <w:lang w:eastAsia="zh-CN"/>
        </w:rPr>
        <w:t>Досудебное (внесудебное) обжалование заявителем решений и действий (бездействия) комитета, должностного лица комитета, либо мун</w:t>
      </w:r>
      <w:r w:rsidRPr="00DA3BE7">
        <w:rPr>
          <w:rFonts w:ascii="Times New Roman" w:hAnsi="Times New Roman" w:cs="Times New Roman"/>
          <w:b/>
          <w:bCs/>
          <w:sz w:val="16"/>
          <w:szCs w:val="16"/>
          <w:lang w:eastAsia="zh-CN"/>
        </w:rPr>
        <w:t>и</w:t>
      </w:r>
      <w:r w:rsidRPr="00DA3BE7">
        <w:rPr>
          <w:rFonts w:ascii="Times New Roman" w:hAnsi="Times New Roman" w:cs="Times New Roman"/>
          <w:b/>
          <w:bCs/>
          <w:sz w:val="16"/>
          <w:szCs w:val="16"/>
          <w:lang w:eastAsia="zh-CN"/>
        </w:rPr>
        <w:t>ципального служащего, многофункционального центра, работника многофункционального центра, а также организаций, предусмотренных ч</w:t>
      </w:r>
      <w:r w:rsidRPr="00DA3BE7">
        <w:rPr>
          <w:rFonts w:ascii="Times New Roman" w:hAnsi="Times New Roman" w:cs="Times New Roman"/>
          <w:b/>
          <w:bCs/>
          <w:sz w:val="16"/>
          <w:szCs w:val="16"/>
          <w:lang w:eastAsia="zh-CN"/>
        </w:rPr>
        <w:t>а</w:t>
      </w:r>
      <w:r w:rsidRPr="00DA3BE7">
        <w:rPr>
          <w:rFonts w:ascii="Times New Roman" w:hAnsi="Times New Roman" w:cs="Times New Roman"/>
          <w:b/>
          <w:bCs/>
          <w:sz w:val="16"/>
          <w:szCs w:val="16"/>
          <w:lang w:eastAsia="zh-CN"/>
        </w:rPr>
        <w:t>стью 1.1 статьи 16 Федерального закона № 210-ФЗ, или их работников</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cs="Times New Roman"/>
          <w:kern w:val="1"/>
          <w:sz w:val="16"/>
          <w:szCs w:val="16"/>
          <w:lang w:eastAsia="zh-CN"/>
        </w:rPr>
      </w:pPr>
      <w:bookmarkStart w:id="42" w:name="_%25252525252525D0%252525252525259F%2525"/>
      <w:bookmarkEnd w:id="42"/>
      <w:r w:rsidRPr="00DA3BE7">
        <w:rPr>
          <w:rFonts w:ascii="Times New Roman" w:eastAsia="SimSun" w:hAnsi="Times New Roman" w:cs="Times New Roman"/>
          <w:kern w:val="1"/>
          <w:sz w:val="16"/>
          <w:szCs w:val="16"/>
          <w:lang w:eastAsia="zh-CN" w:bidi="hi-IN"/>
        </w:rPr>
        <w:t>5.1. Заявитель может обратиться с жалобой, в том числе в следующих случаях:</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нарушение срока регистрации запроса о предоставлении муниципальной услуги, запроса, указанного в статье 15.1. Федерального закона № 210-ФЗ;</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w:t>
      </w:r>
      <w:r w:rsidRPr="00DA3BE7">
        <w:rPr>
          <w:rFonts w:ascii="Times New Roman" w:hAnsi="Times New Roman" w:cs="Times New Roman"/>
          <w:kern w:val="1"/>
          <w:sz w:val="16"/>
          <w:szCs w:val="16"/>
          <w:lang w:eastAsia="zh-CN"/>
        </w:rPr>
        <w:t>о</w:t>
      </w:r>
      <w:r w:rsidRPr="00DA3BE7">
        <w:rPr>
          <w:rFonts w:ascii="Times New Roman" w:hAnsi="Times New Roman" w:cs="Times New Roman"/>
          <w:kern w:val="1"/>
          <w:sz w:val="16"/>
          <w:szCs w:val="16"/>
          <w:lang w:eastAsia="zh-CN"/>
        </w:rPr>
        <w:t>рядке, определенном частью 1.3. статьи 16 Федерального закона № 210-ФЗ;</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требование у заявителя документов, не предусмотренных нормативными правовыми актами Российской Федерации, нормативными правовыми акт</w:t>
      </w:r>
      <w:r w:rsidRPr="00DA3BE7">
        <w:rPr>
          <w:rFonts w:ascii="Times New Roman" w:hAnsi="Times New Roman" w:cs="Times New Roman"/>
          <w:kern w:val="1"/>
          <w:sz w:val="16"/>
          <w:szCs w:val="16"/>
          <w:lang w:eastAsia="zh-CN"/>
        </w:rPr>
        <w:t>а</w:t>
      </w:r>
      <w:r w:rsidRPr="00DA3BE7">
        <w:rPr>
          <w:rFonts w:ascii="Times New Roman" w:hAnsi="Times New Roman" w:cs="Times New Roman"/>
          <w:kern w:val="1"/>
          <w:sz w:val="16"/>
          <w:szCs w:val="16"/>
          <w:lang w:eastAsia="zh-CN"/>
        </w:rPr>
        <w:t>ми субъектов Российской Федерации, муниципальными правовыми актами для предоставления муниципальной услуги;</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отказ в приеме документов, предоставление которых предусмотрено нормативными правовыми актами Российской Федерации, нормативными прав</w:t>
      </w:r>
      <w:r w:rsidRPr="00DA3BE7">
        <w:rPr>
          <w:rFonts w:ascii="Times New Roman" w:hAnsi="Times New Roman" w:cs="Times New Roman"/>
          <w:kern w:val="1"/>
          <w:sz w:val="16"/>
          <w:szCs w:val="16"/>
          <w:lang w:eastAsia="zh-CN"/>
        </w:rPr>
        <w:t>о</w:t>
      </w:r>
      <w:r w:rsidRPr="00DA3BE7">
        <w:rPr>
          <w:rFonts w:ascii="Times New Roman" w:hAnsi="Times New Roman" w:cs="Times New Roman"/>
          <w:kern w:val="1"/>
          <w:sz w:val="16"/>
          <w:szCs w:val="16"/>
          <w:lang w:eastAsia="zh-CN"/>
        </w:rPr>
        <w:t>выми актами субъектов Российской Федерации, муниципальными правовыми актами для предоставления муниципальной услуги, у заявителя;</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proofErr w:type="gramStart"/>
      <w:r w:rsidRPr="00DA3BE7">
        <w:rPr>
          <w:rFonts w:ascii="Times New Roman" w:hAnsi="Times New Roman" w:cs="Times New Roman"/>
          <w:kern w:val="1"/>
          <w:sz w:val="16"/>
          <w:szCs w:val="16"/>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w:t>
      </w:r>
      <w:r w:rsidRPr="00DA3BE7">
        <w:rPr>
          <w:rFonts w:ascii="Times New Roman" w:hAnsi="Times New Roman" w:cs="Times New Roman"/>
          <w:kern w:val="1"/>
          <w:sz w:val="16"/>
          <w:szCs w:val="16"/>
          <w:lang w:eastAsia="zh-CN"/>
        </w:rPr>
        <w:t>и</w:t>
      </w:r>
      <w:r w:rsidRPr="00DA3BE7">
        <w:rPr>
          <w:rFonts w:ascii="Times New Roman" w:hAnsi="Times New Roman" w:cs="Times New Roman"/>
          <w:kern w:val="1"/>
          <w:sz w:val="16"/>
          <w:szCs w:val="16"/>
          <w:lang w:eastAsia="zh-CN"/>
        </w:rPr>
        <w:t>ми иными нормативными правовыми актами Российской Федерации, законами и иными нормативными правовыми актами субъектов Российской Федер</w:t>
      </w:r>
      <w:r w:rsidRPr="00DA3BE7">
        <w:rPr>
          <w:rFonts w:ascii="Times New Roman" w:hAnsi="Times New Roman" w:cs="Times New Roman"/>
          <w:kern w:val="1"/>
          <w:sz w:val="16"/>
          <w:szCs w:val="16"/>
          <w:lang w:eastAsia="zh-CN"/>
        </w:rPr>
        <w:t>а</w:t>
      </w:r>
      <w:r w:rsidRPr="00DA3BE7">
        <w:rPr>
          <w:rFonts w:ascii="Times New Roman" w:hAnsi="Times New Roman" w:cs="Times New Roman"/>
          <w:kern w:val="1"/>
          <w:sz w:val="16"/>
          <w:szCs w:val="16"/>
          <w:lang w:eastAsia="zh-CN"/>
        </w:rPr>
        <w:t>ции, муниципальными правовыми актами.</w:t>
      </w:r>
      <w:proofErr w:type="gramEnd"/>
      <w:r w:rsidRPr="00DA3BE7">
        <w:rPr>
          <w:rFonts w:ascii="Times New Roman" w:hAnsi="Times New Roman" w:cs="Times New Roman"/>
          <w:kern w:val="1"/>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ленном частью 1.3. статьи 16 Федерального закона № 210-ФЗ;</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затребование с заявителя при предоставлении муниципальной услуги платы, не предусмотренной нормативными правовыми актами Российской Ф</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дерации, нормативными правовыми актами субъектов Российской Федерации, муниципальными правовыми актами;</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proofErr w:type="gramStart"/>
      <w:r w:rsidRPr="00DA3BE7">
        <w:rPr>
          <w:rFonts w:ascii="Times New Roman" w:hAnsi="Times New Roman" w:cs="Times New Roman"/>
          <w:kern w:val="1"/>
          <w:sz w:val="16"/>
          <w:szCs w:val="16"/>
          <w:lang w:eastAsia="zh-CN"/>
        </w:rPr>
        <w:t>отказ органа, предоставляющего муниципальную услугу, должностного лица органа, предоставляющего муниципальную услугу, многофункционал</w:t>
      </w:r>
      <w:r w:rsidRPr="00DA3BE7">
        <w:rPr>
          <w:rFonts w:ascii="Times New Roman" w:hAnsi="Times New Roman" w:cs="Times New Roman"/>
          <w:kern w:val="1"/>
          <w:sz w:val="16"/>
          <w:szCs w:val="16"/>
          <w:lang w:eastAsia="zh-CN"/>
        </w:rPr>
        <w:t>ь</w:t>
      </w:r>
      <w:r w:rsidRPr="00DA3BE7">
        <w:rPr>
          <w:rFonts w:ascii="Times New Roman" w:hAnsi="Times New Roman" w:cs="Times New Roman"/>
          <w:kern w:val="1"/>
          <w:sz w:val="16"/>
          <w:szCs w:val="16"/>
          <w:lang w:eastAsia="zh-CN"/>
        </w:rPr>
        <w:t>ного центра, работника многофункционального центра, организаций, предусмотренных частью 1.1 статьи 16 Федерального закона № 210-ФЗ, или их р</w:t>
      </w:r>
      <w:r w:rsidRPr="00DA3BE7">
        <w:rPr>
          <w:rFonts w:ascii="Times New Roman" w:hAnsi="Times New Roman" w:cs="Times New Roman"/>
          <w:kern w:val="1"/>
          <w:sz w:val="16"/>
          <w:szCs w:val="16"/>
          <w:lang w:eastAsia="zh-CN"/>
        </w:rPr>
        <w:t>а</w:t>
      </w:r>
      <w:r w:rsidRPr="00DA3BE7">
        <w:rPr>
          <w:rFonts w:ascii="Times New Roman" w:hAnsi="Times New Roman" w:cs="Times New Roman"/>
          <w:kern w:val="1"/>
          <w:sz w:val="16"/>
          <w:szCs w:val="16"/>
          <w:lang w:eastAsia="zh-CN"/>
        </w:rPr>
        <w:t>ботников в исправлении допущенных ими опечаток и ошибок в выданных в результате предоставления муниципальной услуги документах либо наруш</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ние установленного срока таких исправлений.</w:t>
      </w:r>
      <w:proofErr w:type="gramEnd"/>
      <w:r w:rsidRPr="00DA3BE7">
        <w:rPr>
          <w:rFonts w:ascii="Times New Roman" w:hAnsi="Times New Roman" w:cs="Times New Roman"/>
          <w:kern w:val="1"/>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ленном частью 1.3. статьи 16 Федерального закона № 210-ФЗ;</w:t>
      </w:r>
    </w:p>
    <w:p w:rsidR="00DA3BE7" w:rsidRPr="00DA3BE7" w:rsidRDefault="00DA3BE7" w:rsidP="0081020B">
      <w:pPr>
        <w:spacing w:after="0" w:line="240" w:lineRule="auto"/>
        <w:ind w:firstLine="284"/>
        <w:jc w:val="both"/>
        <w:rPr>
          <w:rFonts w:ascii="Times New Roman" w:hAnsi="Times New Roman" w:cs="Times New Roman"/>
          <w:kern w:val="1"/>
          <w:sz w:val="16"/>
          <w:szCs w:val="16"/>
          <w:lang w:eastAsia="zh-CN"/>
        </w:rPr>
      </w:pPr>
      <w:r w:rsidRPr="00DA3BE7">
        <w:rPr>
          <w:rFonts w:ascii="Times New Roman" w:hAnsi="Times New Roman" w:cs="Times New Roman"/>
          <w:kern w:val="1"/>
          <w:sz w:val="16"/>
          <w:szCs w:val="16"/>
          <w:lang w:eastAsia="zh-CN"/>
        </w:rPr>
        <w:t>нарушение срока или порядка выдачи документов по результатам предоставления муниципальной услуги;</w:t>
      </w:r>
    </w:p>
    <w:p w:rsidR="00DA3BE7" w:rsidRPr="00DA3BE7" w:rsidRDefault="00DA3BE7" w:rsidP="0081020B">
      <w:pPr>
        <w:spacing w:after="0" w:line="240" w:lineRule="auto"/>
        <w:ind w:firstLine="284"/>
        <w:jc w:val="both"/>
        <w:rPr>
          <w:rFonts w:ascii="Times New Roman" w:eastAsia="SimSun" w:hAnsi="Times New Roman" w:cs="Times New Roman"/>
          <w:kern w:val="1"/>
          <w:sz w:val="16"/>
          <w:szCs w:val="16"/>
          <w:lang w:eastAsia="zh-CN" w:bidi="hi-IN"/>
        </w:rPr>
      </w:pPr>
      <w:proofErr w:type="gramStart"/>
      <w:r w:rsidRPr="00DA3BE7">
        <w:rPr>
          <w:rFonts w:ascii="Times New Roman" w:hAnsi="Times New Roman" w:cs="Times New Roman"/>
          <w:kern w:val="1"/>
          <w:sz w:val="16"/>
          <w:szCs w:val="16"/>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3BE7">
        <w:rPr>
          <w:rFonts w:ascii="Times New Roman" w:hAnsi="Times New Roman" w:cs="Times New Roman"/>
          <w:kern w:val="1"/>
          <w:sz w:val="16"/>
          <w:szCs w:val="16"/>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w:t>
      </w:r>
      <w:r w:rsidRPr="00DA3BE7">
        <w:rPr>
          <w:rFonts w:ascii="Times New Roman" w:hAnsi="Times New Roman" w:cs="Times New Roman"/>
          <w:kern w:val="1"/>
          <w:sz w:val="16"/>
          <w:szCs w:val="16"/>
          <w:lang w:eastAsia="zh-CN"/>
        </w:rPr>
        <w:t>е</w:t>
      </w:r>
      <w:r w:rsidRPr="00DA3BE7">
        <w:rPr>
          <w:rFonts w:ascii="Times New Roman" w:hAnsi="Times New Roman" w:cs="Times New Roman"/>
          <w:kern w:val="1"/>
          <w:sz w:val="16"/>
          <w:szCs w:val="16"/>
          <w:lang w:eastAsia="zh-CN"/>
        </w:rPr>
        <w:t>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5.2</w:t>
      </w:r>
      <w:r w:rsidRPr="00DA3BE7">
        <w:rPr>
          <w:rFonts w:ascii="Times New Roman" w:hAnsi="Times New Roman" w:cs="Times New Roman"/>
          <w:sz w:val="16"/>
          <w:szCs w:val="16"/>
          <w:lang w:eastAsia="zh-CN"/>
        </w:rPr>
        <w:t xml:space="preserve">. </w:t>
      </w:r>
      <w:r w:rsidRPr="00DA3BE7">
        <w:rPr>
          <w:rFonts w:ascii="Times New Roman" w:eastAsia="SimSun" w:hAnsi="Times New Roman" w:cs="Times New Roman"/>
          <w:kern w:val="1"/>
          <w:sz w:val="16"/>
          <w:szCs w:val="16"/>
          <w:lang w:eastAsia="zh-CN" w:bidi="hi-IN"/>
        </w:rPr>
        <w:t>Жалоба подается в письменной форме на бумажном носителе, в электронной форме в орган, предоставляющий муниципальную услугу, мног</w:t>
      </w:r>
      <w:r w:rsidRPr="00DA3BE7">
        <w:rPr>
          <w:rFonts w:ascii="Times New Roman" w:eastAsia="SimSun" w:hAnsi="Times New Roman" w:cs="Times New Roman"/>
          <w:kern w:val="1"/>
          <w:sz w:val="16"/>
          <w:szCs w:val="16"/>
          <w:lang w:eastAsia="zh-CN" w:bidi="hi-IN"/>
        </w:rPr>
        <w:t>о</w:t>
      </w:r>
      <w:r w:rsidRPr="00DA3BE7">
        <w:rPr>
          <w:rFonts w:ascii="Times New Roman" w:eastAsia="SimSun" w:hAnsi="Times New Roman" w:cs="Times New Roman"/>
          <w:kern w:val="1"/>
          <w:sz w:val="16"/>
          <w:szCs w:val="16"/>
          <w:lang w:eastAsia="zh-CN" w:bidi="hi-IN"/>
        </w:rPr>
        <w:t>функциональный центр либо в соответствующий орган государственной власти (орган местного самоуправления) публично-правового образования, я</w:t>
      </w:r>
      <w:r w:rsidRPr="00DA3BE7">
        <w:rPr>
          <w:rFonts w:ascii="Times New Roman" w:eastAsia="SimSun" w:hAnsi="Times New Roman" w:cs="Times New Roman"/>
          <w:kern w:val="1"/>
          <w:sz w:val="16"/>
          <w:szCs w:val="16"/>
          <w:lang w:eastAsia="zh-CN" w:bidi="hi-IN"/>
        </w:rPr>
        <w:t>в</w:t>
      </w:r>
      <w:r w:rsidRPr="00DA3BE7">
        <w:rPr>
          <w:rFonts w:ascii="Times New Roman" w:eastAsia="SimSun" w:hAnsi="Times New Roman" w:cs="Times New Roman"/>
          <w:kern w:val="1"/>
          <w:sz w:val="16"/>
          <w:szCs w:val="16"/>
          <w:lang w:eastAsia="zh-CN" w:bidi="hi-IN"/>
        </w:rPr>
        <w:t xml:space="preserve">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DA3BE7">
        <w:rPr>
          <w:rFonts w:ascii="Times New Roman" w:hAnsi="Times New Roman" w:cs="Times New Roman"/>
          <w:kern w:val="1"/>
          <w:sz w:val="16"/>
          <w:szCs w:val="16"/>
          <w:lang w:eastAsia="zh-CN"/>
        </w:rPr>
        <w:t>Федерального закона № 210-ФЗ</w:t>
      </w:r>
      <w:r w:rsidRPr="00DA3BE7">
        <w:rPr>
          <w:rFonts w:ascii="Times New Roman" w:eastAsia="SimSun" w:hAnsi="Times New Roman" w:cs="Times New Roman"/>
          <w:kern w:val="1"/>
          <w:sz w:val="16"/>
          <w:szCs w:val="16"/>
          <w:lang w:eastAsia="zh-CN" w:bidi="hi-IN"/>
        </w:rPr>
        <w:t>.</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5.3. Жалобы на решения и действия (бездействие) председателя комитета, подаются заместителю Главы Администрации </w:t>
      </w:r>
      <w:proofErr w:type="gramStart"/>
      <w:r w:rsidRPr="00DA3BE7">
        <w:rPr>
          <w:rFonts w:ascii="Times New Roman" w:eastAsia="SimSun" w:hAnsi="Times New Roman" w:cs="Times New Roman"/>
          <w:kern w:val="1"/>
          <w:sz w:val="16"/>
          <w:szCs w:val="16"/>
          <w:lang w:eastAsia="zh-CN" w:bidi="hi-IN"/>
        </w:rPr>
        <w:t>муниципального округа, к</w:t>
      </w:r>
      <w:r w:rsidRPr="00DA3BE7">
        <w:rPr>
          <w:rFonts w:ascii="Times New Roman" w:eastAsia="SimSun" w:hAnsi="Times New Roman" w:cs="Times New Roman"/>
          <w:kern w:val="1"/>
          <w:sz w:val="16"/>
          <w:szCs w:val="16"/>
          <w:lang w:eastAsia="zh-CN" w:bidi="hi-IN"/>
        </w:rPr>
        <w:t>у</w:t>
      </w:r>
      <w:r w:rsidRPr="00DA3BE7">
        <w:rPr>
          <w:rFonts w:ascii="Times New Roman" w:eastAsia="SimSun" w:hAnsi="Times New Roman" w:cs="Times New Roman"/>
          <w:kern w:val="1"/>
          <w:sz w:val="16"/>
          <w:szCs w:val="16"/>
          <w:lang w:eastAsia="zh-CN" w:bidi="hi-IN"/>
        </w:rPr>
        <w:t>рирующего деятельность комитета либо в случае его отсутствия рассматриваются</w:t>
      </w:r>
      <w:proofErr w:type="gramEnd"/>
      <w:r w:rsidRPr="00DA3BE7">
        <w:rPr>
          <w:rFonts w:ascii="Times New Roman" w:eastAsia="SimSun" w:hAnsi="Times New Roman" w:cs="Times New Roman"/>
          <w:kern w:val="1"/>
          <w:sz w:val="16"/>
          <w:szCs w:val="16"/>
          <w:lang w:eastAsia="zh-CN" w:bidi="hi-IN"/>
        </w:rPr>
        <w:t xml:space="preserve"> Главой муниципального округа, предоставляющего муниципальную услугу. </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5.4. Жалобы на решения и действия (бездействие) работника многофункционального центра подаются руководителю этого многофункционального центра.</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5.5. Жалобы на решения и действия (бездействие) многофункционального центра подаются учредителю многофункционального центра или должн</w:t>
      </w:r>
      <w:r w:rsidRPr="00DA3BE7">
        <w:rPr>
          <w:rFonts w:ascii="Times New Roman" w:eastAsia="SimSun" w:hAnsi="Times New Roman" w:cs="Times New Roman"/>
          <w:kern w:val="1"/>
          <w:sz w:val="16"/>
          <w:szCs w:val="16"/>
          <w:lang w:eastAsia="zh-CN" w:bidi="hi-IN"/>
        </w:rPr>
        <w:t>о</w:t>
      </w:r>
      <w:r w:rsidRPr="00DA3BE7">
        <w:rPr>
          <w:rFonts w:ascii="Times New Roman" w:eastAsia="SimSun" w:hAnsi="Times New Roman" w:cs="Times New Roman"/>
          <w:kern w:val="1"/>
          <w:sz w:val="16"/>
          <w:szCs w:val="16"/>
          <w:lang w:eastAsia="zh-CN" w:bidi="hi-IN"/>
        </w:rPr>
        <w:t>стному лицу, уполномоченному нормативным правовым актом субъекта Российской Федерации.</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5.6. Жалобы на решения и действия (бездействие) работников организаций, предусмотренных частью 1.1 статьи 16 </w:t>
      </w:r>
      <w:r w:rsidRPr="00DA3BE7">
        <w:rPr>
          <w:rFonts w:ascii="Times New Roman" w:hAnsi="Times New Roman" w:cs="Times New Roman"/>
          <w:kern w:val="1"/>
          <w:sz w:val="16"/>
          <w:szCs w:val="16"/>
          <w:lang w:eastAsia="zh-CN"/>
        </w:rPr>
        <w:t>Федерального закона № 210-ФЗ</w:t>
      </w:r>
      <w:r w:rsidRPr="00DA3BE7">
        <w:rPr>
          <w:rFonts w:ascii="Times New Roman" w:eastAsia="SimSun" w:hAnsi="Times New Roman" w:cs="Times New Roman"/>
          <w:kern w:val="1"/>
          <w:sz w:val="16"/>
          <w:szCs w:val="16"/>
          <w:lang w:eastAsia="zh-CN" w:bidi="hi-IN"/>
        </w:rPr>
        <w:t>, подаются руководителям этих организаций.</w:t>
      </w:r>
    </w:p>
    <w:p w:rsidR="00DA3BE7" w:rsidRPr="00DA3BE7" w:rsidRDefault="00DA3BE7" w:rsidP="0081020B">
      <w:pPr>
        <w:spacing w:after="0" w:line="240" w:lineRule="auto"/>
        <w:ind w:firstLine="284"/>
        <w:jc w:val="both"/>
        <w:rPr>
          <w:rFonts w:ascii="Times New Roman" w:eastAsia="SimSun" w:hAnsi="Times New Roman" w:cs="Times New Roman"/>
          <w:color w:val="000000"/>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5.7. </w:t>
      </w:r>
      <w:proofErr w:type="gramStart"/>
      <w:r w:rsidRPr="00DA3BE7">
        <w:rPr>
          <w:rFonts w:ascii="Times New Roman" w:eastAsia="SimSun" w:hAnsi="Times New Roman" w:cs="Times New Roman"/>
          <w:kern w:val="1"/>
          <w:sz w:val="16"/>
          <w:szCs w:val="16"/>
          <w:lang w:eastAsia="zh-CN" w:bidi="hi-IN"/>
        </w:rPr>
        <w:t>Жалоба на решения и действия (бездействие) комитета, предоставляющего муниципальную услугу, до</w:t>
      </w:r>
      <w:r w:rsidRPr="00DA3BE7">
        <w:rPr>
          <w:rFonts w:ascii="Times New Roman" w:eastAsia="SimSun" w:hAnsi="Times New Roman" w:cs="Times New Roman"/>
          <w:color w:val="000000"/>
          <w:kern w:val="1"/>
          <w:sz w:val="16"/>
          <w:szCs w:val="16"/>
          <w:lang w:eastAsia="zh-CN" w:bidi="hi-IN"/>
        </w:rPr>
        <w:t>лжностного лица комитета, предоставля</w:t>
      </w:r>
      <w:r w:rsidRPr="00DA3BE7">
        <w:rPr>
          <w:rFonts w:ascii="Times New Roman" w:eastAsia="SimSun" w:hAnsi="Times New Roman" w:cs="Times New Roman"/>
          <w:color w:val="000000"/>
          <w:kern w:val="1"/>
          <w:sz w:val="16"/>
          <w:szCs w:val="16"/>
          <w:lang w:eastAsia="zh-CN" w:bidi="hi-IN"/>
        </w:rPr>
        <w:t>ю</w:t>
      </w:r>
      <w:r w:rsidRPr="00DA3BE7">
        <w:rPr>
          <w:rFonts w:ascii="Times New Roman" w:eastAsia="SimSun" w:hAnsi="Times New Roman" w:cs="Times New Roman"/>
          <w:color w:val="000000"/>
          <w:kern w:val="1"/>
          <w:sz w:val="16"/>
          <w:szCs w:val="16"/>
          <w:lang w:eastAsia="zh-CN" w:bidi="hi-IN"/>
        </w:rPr>
        <w:t>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w:t>
      </w:r>
      <w:r w:rsidRPr="00DA3BE7">
        <w:rPr>
          <w:rFonts w:ascii="Times New Roman" w:eastAsia="SimSun" w:hAnsi="Times New Roman" w:cs="Times New Roman"/>
          <w:color w:val="000000"/>
          <w:kern w:val="1"/>
          <w:sz w:val="16"/>
          <w:szCs w:val="16"/>
          <w:lang w:eastAsia="zh-CN" w:bidi="hi-IN"/>
        </w:rPr>
        <w:t>т</w:t>
      </w:r>
      <w:r w:rsidRPr="00DA3BE7">
        <w:rPr>
          <w:rFonts w:ascii="Times New Roman" w:eastAsia="SimSun" w:hAnsi="Times New Roman" w:cs="Times New Roman"/>
          <w:color w:val="000000"/>
          <w:kern w:val="1"/>
          <w:sz w:val="16"/>
          <w:szCs w:val="16"/>
          <w:lang w:eastAsia="zh-CN" w:bidi="hi-IN"/>
        </w:rPr>
        <w:t xml:space="preserve">рации муниципального округа, через </w:t>
      </w:r>
      <w:r w:rsidRPr="00DA3BE7">
        <w:rPr>
          <w:rFonts w:ascii="Times New Roman" w:hAnsi="Times New Roman" w:cs="Times New Roman"/>
          <w:color w:val="000000"/>
          <w:kern w:val="1"/>
          <w:sz w:val="16"/>
          <w:szCs w:val="16"/>
          <w:lang w:eastAsia="zh-CN"/>
        </w:rPr>
        <w:t>региональную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w:t>
      </w:r>
      <w:proofErr w:type="gramEnd"/>
      <w:r w:rsidRPr="00DA3BE7">
        <w:rPr>
          <w:rFonts w:ascii="Times New Roman" w:hAnsi="Times New Roman" w:cs="Times New Roman"/>
          <w:color w:val="000000"/>
          <w:kern w:val="1"/>
          <w:sz w:val="16"/>
          <w:szCs w:val="16"/>
          <w:lang w:eastAsia="zh-CN"/>
        </w:rPr>
        <w:t xml:space="preserve"> государственных и муниципальных услуг (функций)», федеральную государственную информационную систему «Досудебное обжалование»: </w:t>
      </w:r>
      <w:hyperlink r:id="rId94" w:history="1">
        <w:r w:rsidRPr="00DA3BE7">
          <w:rPr>
            <w:rFonts w:ascii="Times New Roman" w:hAnsi="Times New Roman" w:cs="Times New Roman"/>
            <w:color w:val="000000"/>
            <w:kern w:val="1"/>
            <w:sz w:val="16"/>
            <w:szCs w:val="16"/>
            <w:lang w:val="en-US" w:eastAsia="zh-CN"/>
          </w:rPr>
          <w:t>https</w:t>
        </w:r>
        <w:r w:rsidRPr="00DA3BE7">
          <w:rPr>
            <w:rFonts w:ascii="Times New Roman" w:hAnsi="Times New Roman" w:cs="Times New Roman"/>
            <w:color w:val="000000"/>
            <w:kern w:val="1"/>
            <w:sz w:val="16"/>
            <w:szCs w:val="16"/>
            <w:lang w:eastAsia="zh-CN"/>
          </w:rPr>
          <w:t>://</w:t>
        </w:r>
        <w:r w:rsidRPr="00DA3BE7">
          <w:rPr>
            <w:rFonts w:ascii="Times New Roman" w:hAnsi="Times New Roman" w:cs="Times New Roman"/>
            <w:color w:val="000000"/>
            <w:kern w:val="1"/>
            <w:sz w:val="16"/>
            <w:szCs w:val="16"/>
            <w:lang w:val="en-US" w:eastAsia="zh-CN"/>
          </w:rPr>
          <w:t>do</w:t>
        </w:r>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gosuslugi</w:t>
        </w:r>
        <w:proofErr w:type="spellEnd"/>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ru</w:t>
        </w:r>
        <w:proofErr w:type="spellEnd"/>
      </w:hyperlink>
      <w:r w:rsidRPr="00DA3BE7">
        <w:rPr>
          <w:rFonts w:ascii="Times New Roman" w:hAnsi="Times New Roman" w:cs="Times New Roman"/>
          <w:color w:val="000000"/>
          <w:kern w:val="1"/>
          <w:sz w:val="16"/>
          <w:szCs w:val="16"/>
          <w:lang w:eastAsia="zh-CN"/>
        </w:rPr>
        <w:t xml:space="preserve">, </w:t>
      </w:r>
      <w:r w:rsidRPr="00DA3BE7">
        <w:rPr>
          <w:rFonts w:ascii="Times New Roman" w:eastAsia="SimSun" w:hAnsi="Times New Roman" w:cs="Times New Roman"/>
          <w:color w:val="000000"/>
          <w:kern w:val="1"/>
          <w:sz w:val="16"/>
          <w:szCs w:val="16"/>
          <w:lang w:eastAsia="zh-CN" w:bidi="hi-IN"/>
        </w:rPr>
        <w:t xml:space="preserve">а также может быть </w:t>
      </w:r>
      <w:proofErr w:type="gramStart"/>
      <w:r w:rsidRPr="00DA3BE7">
        <w:rPr>
          <w:rFonts w:ascii="Times New Roman" w:eastAsia="SimSun" w:hAnsi="Times New Roman" w:cs="Times New Roman"/>
          <w:color w:val="000000"/>
          <w:kern w:val="1"/>
          <w:sz w:val="16"/>
          <w:szCs w:val="16"/>
          <w:lang w:eastAsia="zh-CN" w:bidi="hi-IN"/>
        </w:rPr>
        <w:t>принята</w:t>
      </w:r>
      <w:proofErr w:type="gramEnd"/>
      <w:r w:rsidRPr="00DA3BE7">
        <w:rPr>
          <w:rFonts w:ascii="Times New Roman" w:eastAsia="SimSun" w:hAnsi="Times New Roman" w:cs="Times New Roman"/>
          <w:color w:val="000000"/>
          <w:kern w:val="1"/>
          <w:sz w:val="16"/>
          <w:szCs w:val="16"/>
          <w:lang w:eastAsia="zh-CN" w:bidi="hi-IN"/>
        </w:rPr>
        <w:t xml:space="preserve"> при личном приеме заявителя. </w:t>
      </w:r>
    </w:p>
    <w:p w:rsidR="00DA3BE7" w:rsidRPr="00DA3BE7" w:rsidRDefault="00DA3BE7" w:rsidP="0081020B">
      <w:pPr>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color w:val="000000"/>
          <w:kern w:val="1"/>
          <w:sz w:val="16"/>
          <w:szCs w:val="16"/>
          <w:lang w:eastAsia="zh-CN" w:bidi="hi-IN"/>
        </w:rPr>
        <w:t xml:space="preserve">5.8. </w:t>
      </w:r>
      <w:proofErr w:type="gramStart"/>
      <w:r w:rsidRPr="00DA3BE7">
        <w:rPr>
          <w:rFonts w:ascii="Times New Roman" w:eastAsia="SimSun" w:hAnsi="Times New Roman" w:cs="Times New Roman"/>
          <w:color w:val="000000"/>
          <w:kern w:val="1"/>
          <w:sz w:val="16"/>
          <w:szCs w:val="16"/>
          <w:lang w:eastAsia="zh-CN" w:bidi="hi-IN"/>
        </w:rPr>
        <w:t xml:space="preserve">Жалоба </w:t>
      </w:r>
      <w:r w:rsidRPr="00DA3BE7">
        <w:rPr>
          <w:rFonts w:ascii="Times New Roman" w:eastAsia="SimSun" w:hAnsi="Times New Roman" w:cs="Times New Roman"/>
          <w:kern w:val="1"/>
          <w:sz w:val="16"/>
          <w:szCs w:val="16"/>
          <w:lang w:eastAsia="zh-CN" w:bidi="hi-IN"/>
        </w:rPr>
        <w:t xml:space="preserve">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через </w:t>
      </w:r>
      <w:r w:rsidRPr="00DA3BE7">
        <w:rPr>
          <w:rFonts w:ascii="Times New Roman" w:hAnsi="Times New Roman" w:cs="Times New Roman"/>
          <w:kern w:val="1"/>
          <w:sz w:val="16"/>
          <w:szCs w:val="16"/>
          <w:lang w:eastAsia="zh-CN"/>
        </w:rPr>
        <w:t>регионал</w:t>
      </w:r>
      <w:r w:rsidRPr="00DA3BE7">
        <w:rPr>
          <w:rFonts w:ascii="Times New Roman" w:hAnsi="Times New Roman" w:cs="Times New Roman"/>
          <w:kern w:val="1"/>
          <w:sz w:val="16"/>
          <w:szCs w:val="16"/>
          <w:lang w:eastAsia="zh-CN"/>
        </w:rPr>
        <w:t>ь</w:t>
      </w:r>
      <w:r w:rsidRPr="00DA3BE7">
        <w:rPr>
          <w:rFonts w:ascii="Times New Roman" w:hAnsi="Times New Roman" w:cs="Times New Roman"/>
          <w:kern w:val="1"/>
          <w:sz w:val="16"/>
          <w:szCs w:val="16"/>
          <w:lang w:eastAsia="zh-CN"/>
        </w:rPr>
        <w:t>ную государственную информационную систему «Портал государственных и муниципальных услуг (функций) Новгородской 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w:t>
      </w:r>
      <w:r w:rsidRPr="00DA3BE7">
        <w:rPr>
          <w:rFonts w:ascii="Times New Roman" w:hAnsi="Times New Roman" w:cs="Times New Roman"/>
          <w:kern w:val="1"/>
          <w:sz w:val="16"/>
          <w:szCs w:val="16"/>
          <w:lang w:eastAsia="zh-CN"/>
        </w:rPr>
        <w:t>н</w:t>
      </w:r>
      <w:r w:rsidRPr="00DA3BE7">
        <w:rPr>
          <w:rFonts w:ascii="Times New Roman" w:hAnsi="Times New Roman" w:cs="Times New Roman"/>
          <w:kern w:val="1"/>
          <w:sz w:val="16"/>
          <w:szCs w:val="16"/>
          <w:lang w:eastAsia="zh-CN"/>
        </w:rPr>
        <w:t xml:space="preserve">формационную систему «Досудебное обжалование»: </w:t>
      </w:r>
      <w:hyperlink w:history="1">
        <w:r w:rsidRPr="00DA3BE7">
          <w:rPr>
            <w:rStyle w:val="aa"/>
            <w:rFonts w:ascii="Times New Roman" w:hAnsi="Times New Roman" w:cs="Times New Roman"/>
            <w:kern w:val="1"/>
            <w:sz w:val="16"/>
            <w:szCs w:val="16"/>
            <w:lang w:val="en-US" w:eastAsia="zh-CN"/>
          </w:rPr>
          <w:t>https</w:t>
        </w:r>
        <w:r w:rsidRPr="00DA3BE7">
          <w:rPr>
            <w:rStyle w:val="aa"/>
            <w:rFonts w:ascii="Times New Roman" w:hAnsi="Times New Roman" w:cs="Times New Roman"/>
            <w:kern w:val="1"/>
            <w:sz w:val="16"/>
            <w:szCs w:val="16"/>
            <w:lang w:eastAsia="zh-CN"/>
          </w:rPr>
          <w:t xml:space="preserve">:// </w:t>
        </w:r>
        <w:r w:rsidRPr="00DA3BE7">
          <w:rPr>
            <w:rStyle w:val="aa"/>
            <w:rFonts w:ascii="Times New Roman" w:hAnsi="Times New Roman" w:cs="Times New Roman"/>
            <w:kern w:val="1"/>
            <w:sz w:val="16"/>
            <w:szCs w:val="16"/>
            <w:lang w:val="en-US" w:eastAsia="zh-CN"/>
          </w:rPr>
          <w:t>do</w:t>
        </w:r>
        <w:r w:rsidRPr="00DA3BE7">
          <w:rPr>
            <w:rStyle w:val="aa"/>
            <w:rFonts w:ascii="Times New Roman" w:hAnsi="Times New Roman" w:cs="Times New Roman"/>
            <w:kern w:val="1"/>
            <w:sz w:val="16"/>
            <w:szCs w:val="16"/>
            <w:lang w:eastAsia="zh-CN"/>
          </w:rPr>
          <w:t>.</w:t>
        </w:r>
        <w:proofErr w:type="spellStart"/>
        <w:r w:rsidRPr="00DA3BE7">
          <w:rPr>
            <w:rStyle w:val="aa"/>
            <w:rFonts w:ascii="Times New Roman" w:hAnsi="Times New Roman" w:cs="Times New Roman"/>
            <w:kern w:val="1"/>
            <w:sz w:val="16"/>
            <w:szCs w:val="16"/>
            <w:lang w:val="en-US" w:eastAsia="zh-CN"/>
          </w:rPr>
          <w:t>gosuslugi</w:t>
        </w:r>
        <w:proofErr w:type="spellEnd"/>
        <w:r w:rsidRPr="00DA3BE7">
          <w:rPr>
            <w:rStyle w:val="aa"/>
            <w:rFonts w:ascii="Times New Roman" w:hAnsi="Times New Roman" w:cs="Times New Roman"/>
            <w:kern w:val="1"/>
            <w:sz w:val="16"/>
            <w:szCs w:val="16"/>
            <w:lang w:eastAsia="zh-CN"/>
          </w:rPr>
          <w:t>.</w:t>
        </w:r>
        <w:proofErr w:type="spellStart"/>
        <w:r w:rsidRPr="00DA3BE7">
          <w:rPr>
            <w:rStyle w:val="aa"/>
            <w:rFonts w:ascii="Times New Roman" w:hAnsi="Times New Roman" w:cs="Times New Roman"/>
            <w:kern w:val="1"/>
            <w:sz w:val="16"/>
            <w:szCs w:val="16"/>
            <w:lang w:val="en-US" w:eastAsia="zh-CN"/>
          </w:rPr>
          <w:t>ru</w:t>
        </w:r>
        <w:proofErr w:type="spellEnd"/>
      </w:hyperlink>
      <w:r w:rsidRPr="00DA3BE7">
        <w:rPr>
          <w:rFonts w:ascii="Times New Roman" w:eastAsia="SimSun" w:hAnsi="Times New Roman" w:cs="Times New Roman"/>
          <w:kern w:val="1"/>
          <w:sz w:val="16"/>
          <w:szCs w:val="16"/>
          <w:lang w:eastAsia="zh-CN" w:bidi="hi-IN"/>
        </w:rPr>
        <w:t>, а</w:t>
      </w:r>
      <w:proofErr w:type="gramEnd"/>
      <w:r w:rsidRPr="00DA3BE7">
        <w:rPr>
          <w:rFonts w:ascii="Times New Roman" w:eastAsia="SimSun" w:hAnsi="Times New Roman" w:cs="Times New Roman"/>
          <w:kern w:val="1"/>
          <w:sz w:val="16"/>
          <w:szCs w:val="16"/>
          <w:lang w:eastAsia="zh-CN" w:bidi="hi-IN"/>
        </w:rPr>
        <w:t xml:space="preserve"> также может быть </w:t>
      </w:r>
      <w:proofErr w:type="gramStart"/>
      <w:r w:rsidRPr="00DA3BE7">
        <w:rPr>
          <w:rFonts w:ascii="Times New Roman" w:eastAsia="SimSun" w:hAnsi="Times New Roman" w:cs="Times New Roman"/>
          <w:kern w:val="1"/>
          <w:sz w:val="16"/>
          <w:szCs w:val="16"/>
          <w:lang w:eastAsia="zh-CN" w:bidi="hi-IN"/>
        </w:rPr>
        <w:t>принята</w:t>
      </w:r>
      <w:proofErr w:type="gramEnd"/>
      <w:r w:rsidRPr="00DA3BE7">
        <w:rPr>
          <w:rFonts w:ascii="Times New Roman" w:eastAsia="SimSun" w:hAnsi="Times New Roman" w:cs="Times New Roman"/>
          <w:kern w:val="1"/>
          <w:sz w:val="16"/>
          <w:szCs w:val="16"/>
          <w:lang w:eastAsia="zh-CN" w:bidi="hi-IN"/>
        </w:rPr>
        <w:t xml:space="preserve"> при личном приеме заявителя. </w:t>
      </w:r>
    </w:p>
    <w:p w:rsidR="00DA3BE7" w:rsidRPr="00DA3BE7" w:rsidRDefault="00DA3BE7" w:rsidP="0081020B">
      <w:pPr>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5.9. </w:t>
      </w:r>
      <w:proofErr w:type="gramStart"/>
      <w:r w:rsidRPr="00DA3BE7">
        <w:rPr>
          <w:rFonts w:ascii="Times New Roman" w:eastAsia="SimSun" w:hAnsi="Times New Roman" w:cs="Times New Roman"/>
          <w:kern w:val="1"/>
          <w:sz w:val="16"/>
          <w:szCs w:val="16"/>
          <w:lang w:eastAsia="zh-CN" w:bidi="hi-IN"/>
        </w:rPr>
        <w:t>Жалоба на решения и действия (бездействие) организаций, предусмотренных частью 1.1. статьи 16</w:t>
      </w:r>
      <w:r w:rsidRPr="00DA3BE7">
        <w:rPr>
          <w:rFonts w:ascii="Times New Roman" w:hAnsi="Times New Roman" w:cs="Times New Roman"/>
          <w:kern w:val="1"/>
          <w:sz w:val="16"/>
          <w:szCs w:val="16"/>
          <w:lang w:eastAsia="zh-CN"/>
        </w:rPr>
        <w:t xml:space="preserve"> Федерального закона № 210-ФЗ</w:t>
      </w:r>
      <w:r w:rsidRPr="00DA3BE7">
        <w:rPr>
          <w:rFonts w:ascii="Times New Roman" w:eastAsia="SimSun" w:hAnsi="Times New Roman" w:cs="Times New Roman"/>
          <w:kern w:val="1"/>
          <w:sz w:val="16"/>
          <w:szCs w:val="16"/>
          <w:lang w:eastAsia="zh-CN" w:bidi="hi-IN"/>
        </w:rPr>
        <w:t>, а также их работников может быть направлена по почте, с использованием информационно-телекоммуникационной сети «Интернет», официальных сайтов этих о</w:t>
      </w:r>
      <w:r w:rsidRPr="00DA3BE7">
        <w:rPr>
          <w:rFonts w:ascii="Times New Roman" w:eastAsia="SimSun" w:hAnsi="Times New Roman" w:cs="Times New Roman"/>
          <w:kern w:val="1"/>
          <w:sz w:val="16"/>
          <w:szCs w:val="16"/>
          <w:lang w:eastAsia="zh-CN" w:bidi="hi-IN"/>
        </w:rPr>
        <w:t>р</w:t>
      </w:r>
      <w:r w:rsidRPr="00DA3BE7">
        <w:rPr>
          <w:rFonts w:ascii="Times New Roman" w:eastAsia="SimSun" w:hAnsi="Times New Roman" w:cs="Times New Roman"/>
          <w:kern w:val="1"/>
          <w:sz w:val="16"/>
          <w:szCs w:val="16"/>
          <w:lang w:eastAsia="zh-CN" w:bidi="hi-IN"/>
        </w:rPr>
        <w:t xml:space="preserve">ганизаций, через </w:t>
      </w:r>
      <w:r w:rsidRPr="00DA3BE7">
        <w:rPr>
          <w:rFonts w:ascii="Times New Roman" w:hAnsi="Times New Roman" w:cs="Times New Roman"/>
          <w:kern w:val="1"/>
          <w:sz w:val="16"/>
          <w:szCs w:val="16"/>
          <w:lang w:eastAsia="zh-CN"/>
        </w:rPr>
        <w:t xml:space="preserve">региональную государственную информационную систему «Портал государственных и муниципальных услуг (функций) Новгородской </w:t>
      </w:r>
      <w:r w:rsidRPr="00DA3BE7">
        <w:rPr>
          <w:rFonts w:ascii="Times New Roman" w:hAnsi="Times New Roman" w:cs="Times New Roman"/>
          <w:kern w:val="1"/>
          <w:sz w:val="16"/>
          <w:szCs w:val="16"/>
          <w:lang w:eastAsia="zh-CN"/>
        </w:rPr>
        <w:lastRenderedPageBreak/>
        <w:t>области»,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w:t>
      </w:r>
      <w:proofErr w:type="gramEnd"/>
      <w:r w:rsidRPr="00DA3BE7">
        <w:rPr>
          <w:rFonts w:ascii="Times New Roman" w:hAnsi="Times New Roman" w:cs="Times New Roman"/>
          <w:kern w:val="1"/>
          <w:sz w:val="16"/>
          <w:szCs w:val="16"/>
          <w:lang w:eastAsia="zh-CN"/>
        </w:rPr>
        <w:t xml:space="preserve"> систему «Досудебное обжалование»: </w:t>
      </w:r>
      <w:hyperlink r:id="rId95" w:history="1">
        <w:r w:rsidRPr="00DA3BE7">
          <w:rPr>
            <w:rFonts w:ascii="Times New Roman" w:hAnsi="Times New Roman" w:cs="Times New Roman"/>
            <w:color w:val="000000"/>
            <w:kern w:val="1"/>
            <w:sz w:val="16"/>
            <w:szCs w:val="16"/>
            <w:lang w:val="en-US" w:eastAsia="zh-CN"/>
          </w:rPr>
          <w:t>https</w:t>
        </w:r>
        <w:r w:rsidRPr="00DA3BE7">
          <w:rPr>
            <w:rFonts w:ascii="Times New Roman" w:hAnsi="Times New Roman" w:cs="Times New Roman"/>
            <w:color w:val="000000"/>
            <w:kern w:val="1"/>
            <w:sz w:val="16"/>
            <w:szCs w:val="16"/>
            <w:lang w:eastAsia="zh-CN"/>
          </w:rPr>
          <w:t>://</w:t>
        </w:r>
        <w:r w:rsidRPr="00DA3BE7">
          <w:rPr>
            <w:rFonts w:ascii="Times New Roman" w:hAnsi="Times New Roman" w:cs="Times New Roman"/>
            <w:color w:val="000000"/>
            <w:kern w:val="1"/>
            <w:sz w:val="16"/>
            <w:szCs w:val="16"/>
            <w:lang w:val="en-US" w:eastAsia="zh-CN"/>
          </w:rPr>
          <w:t>do</w:t>
        </w:r>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gosuslugi</w:t>
        </w:r>
        <w:proofErr w:type="spellEnd"/>
        <w:r w:rsidRPr="00DA3BE7">
          <w:rPr>
            <w:rFonts w:ascii="Times New Roman" w:hAnsi="Times New Roman" w:cs="Times New Roman"/>
            <w:color w:val="000000"/>
            <w:kern w:val="1"/>
            <w:sz w:val="16"/>
            <w:szCs w:val="16"/>
            <w:lang w:eastAsia="zh-CN"/>
          </w:rPr>
          <w:t>.</w:t>
        </w:r>
        <w:proofErr w:type="spellStart"/>
        <w:r w:rsidRPr="00DA3BE7">
          <w:rPr>
            <w:rFonts w:ascii="Times New Roman" w:hAnsi="Times New Roman" w:cs="Times New Roman"/>
            <w:color w:val="000000"/>
            <w:kern w:val="1"/>
            <w:sz w:val="16"/>
            <w:szCs w:val="16"/>
            <w:lang w:val="en-US" w:eastAsia="zh-CN"/>
          </w:rPr>
          <w:t>ru</w:t>
        </w:r>
        <w:proofErr w:type="spellEnd"/>
      </w:hyperlink>
      <w:r w:rsidRPr="00DA3BE7">
        <w:rPr>
          <w:rFonts w:ascii="Times New Roman" w:eastAsia="SimSun" w:hAnsi="Times New Roman" w:cs="Times New Roman"/>
          <w:color w:val="000000"/>
          <w:kern w:val="1"/>
          <w:sz w:val="16"/>
          <w:szCs w:val="16"/>
          <w:lang w:eastAsia="zh-CN" w:bidi="hi-IN"/>
        </w:rPr>
        <w:t>,</w:t>
      </w:r>
      <w:r w:rsidRPr="00DA3BE7">
        <w:rPr>
          <w:rFonts w:ascii="Times New Roman" w:eastAsia="SimSun" w:hAnsi="Times New Roman" w:cs="Times New Roman"/>
          <w:kern w:val="1"/>
          <w:sz w:val="16"/>
          <w:szCs w:val="16"/>
          <w:lang w:eastAsia="zh-CN" w:bidi="hi-IN"/>
        </w:rPr>
        <w:t xml:space="preserve"> а также может быть </w:t>
      </w:r>
      <w:proofErr w:type="gramStart"/>
      <w:r w:rsidRPr="00DA3BE7">
        <w:rPr>
          <w:rFonts w:ascii="Times New Roman" w:eastAsia="SimSun" w:hAnsi="Times New Roman" w:cs="Times New Roman"/>
          <w:kern w:val="1"/>
          <w:sz w:val="16"/>
          <w:szCs w:val="16"/>
          <w:lang w:eastAsia="zh-CN" w:bidi="hi-IN"/>
        </w:rPr>
        <w:t>принята</w:t>
      </w:r>
      <w:proofErr w:type="gramEnd"/>
      <w:r w:rsidRPr="00DA3BE7">
        <w:rPr>
          <w:rFonts w:ascii="Times New Roman" w:eastAsia="SimSun" w:hAnsi="Times New Roman" w:cs="Times New Roman"/>
          <w:kern w:val="1"/>
          <w:sz w:val="16"/>
          <w:szCs w:val="16"/>
          <w:lang w:eastAsia="zh-CN" w:bidi="hi-IN"/>
        </w:rPr>
        <w:t xml:space="preserve"> при личном приеме заявителя.</w:t>
      </w:r>
    </w:p>
    <w:p w:rsidR="00DA3BE7" w:rsidRPr="00DA3BE7" w:rsidRDefault="00DA3BE7" w:rsidP="0081020B">
      <w:pPr>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5.10. Жалоба должна содержать:</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proofErr w:type="gramStart"/>
      <w:r w:rsidRPr="00DA3BE7">
        <w:rPr>
          <w:rFonts w:ascii="Times New Roman" w:eastAsia="SimSun" w:hAnsi="Times New Roman" w:cs="Times New Roman"/>
          <w:kern w:val="1"/>
          <w:sz w:val="16"/>
          <w:szCs w:val="16"/>
          <w:lang w:eastAsia="zh-CN" w:bidi="hi-IN"/>
        </w:rPr>
        <w:t>наименование органа, предоставляющего муниципальную услугу, должностного лица органа, предоставляющего муниципальную услугу, муниц</w:t>
      </w:r>
      <w:r w:rsidRPr="00DA3BE7">
        <w:rPr>
          <w:rFonts w:ascii="Times New Roman" w:eastAsia="SimSun" w:hAnsi="Times New Roman" w:cs="Times New Roman"/>
          <w:kern w:val="1"/>
          <w:sz w:val="16"/>
          <w:szCs w:val="16"/>
          <w:lang w:eastAsia="zh-CN" w:bidi="hi-IN"/>
        </w:rPr>
        <w:t>и</w:t>
      </w:r>
      <w:r w:rsidRPr="00DA3BE7">
        <w:rPr>
          <w:rFonts w:ascii="Times New Roman" w:eastAsia="SimSun" w:hAnsi="Times New Roman" w:cs="Times New Roman"/>
          <w:kern w:val="1"/>
          <w:sz w:val="16"/>
          <w:szCs w:val="16"/>
          <w:lang w:eastAsia="zh-CN" w:bidi="hi-IN"/>
        </w:rPr>
        <w:t xml:space="preserve">пального служащего, многофункционального центра, его руководителя и (или) работника, организаций, предусмотренных частью 1.1 статьи 16 </w:t>
      </w:r>
      <w:r w:rsidRPr="00DA3BE7">
        <w:rPr>
          <w:rFonts w:ascii="Times New Roman" w:hAnsi="Times New Roman" w:cs="Times New Roman"/>
          <w:kern w:val="1"/>
          <w:sz w:val="16"/>
          <w:szCs w:val="16"/>
          <w:lang w:eastAsia="zh-CN"/>
        </w:rPr>
        <w:t>Федерал</w:t>
      </w:r>
      <w:r w:rsidRPr="00DA3BE7">
        <w:rPr>
          <w:rFonts w:ascii="Times New Roman" w:hAnsi="Times New Roman" w:cs="Times New Roman"/>
          <w:kern w:val="1"/>
          <w:sz w:val="16"/>
          <w:szCs w:val="16"/>
          <w:lang w:eastAsia="zh-CN"/>
        </w:rPr>
        <w:t>ь</w:t>
      </w:r>
      <w:r w:rsidRPr="00DA3BE7">
        <w:rPr>
          <w:rFonts w:ascii="Times New Roman" w:hAnsi="Times New Roman" w:cs="Times New Roman"/>
          <w:kern w:val="1"/>
          <w:sz w:val="16"/>
          <w:szCs w:val="16"/>
          <w:lang w:eastAsia="zh-CN"/>
        </w:rPr>
        <w:t>ного закона № 210-ФЗ</w:t>
      </w:r>
      <w:r w:rsidRPr="00DA3BE7">
        <w:rPr>
          <w:rFonts w:ascii="Times New Roman" w:eastAsia="SimSun" w:hAnsi="Times New Roman" w:cs="Times New Roman"/>
          <w:kern w:val="1"/>
          <w:sz w:val="16"/>
          <w:szCs w:val="16"/>
          <w:lang w:eastAsia="zh-CN" w:bidi="hi-IN"/>
        </w:rPr>
        <w:t>, их руководителей и (или) работников, решения и действия (бездействие) которых обжалуются;</w:t>
      </w:r>
      <w:proofErr w:type="gramEnd"/>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proofErr w:type="gramStart"/>
      <w:r w:rsidRPr="00DA3BE7">
        <w:rPr>
          <w:rFonts w:ascii="Times New Roman" w:eastAsia="SimSun" w:hAnsi="Times New Roman" w:cs="Times New Roman"/>
          <w:kern w:val="1"/>
          <w:sz w:val="16"/>
          <w:szCs w:val="16"/>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w:t>
      </w:r>
      <w:r w:rsidRPr="00DA3BE7">
        <w:rPr>
          <w:rFonts w:ascii="Times New Roman" w:eastAsia="SimSun" w:hAnsi="Times New Roman" w:cs="Times New Roman"/>
          <w:kern w:val="1"/>
          <w:sz w:val="16"/>
          <w:szCs w:val="16"/>
          <w:lang w:eastAsia="zh-CN" w:bidi="hi-IN"/>
        </w:rPr>
        <w:t>с</w:t>
      </w:r>
      <w:r w:rsidRPr="00DA3BE7">
        <w:rPr>
          <w:rFonts w:ascii="Times New Roman" w:eastAsia="SimSun" w:hAnsi="Times New Roman" w:cs="Times New Roman"/>
          <w:kern w:val="1"/>
          <w:sz w:val="16"/>
          <w:szCs w:val="16"/>
          <w:lang w:eastAsia="zh-CN" w:bidi="hi-IN"/>
        </w:rPr>
        <w:t>тавляющего муниципальную услугу, либо муниципального служащего, многофункционального центра, работника многофункционального центра, орган</w:t>
      </w:r>
      <w:r w:rsidRPr="00DA3BE7">
        <w:rPr>
          <w:rFonts w:ascii="Times New Roman" w:eastAsia="SimSun" w:hAnsi="Times New Roman" w:cs="Times New Roman"/>
          <w:kern w:val="1"/>
          <w:sz w:val="16"/>
          <w:szCs w:val="16"/>
          <w:lang w:eastAsia="zh-CN" w:bidi="hi-IN"/>
        </w:rPr>
        <w:t>и</w:t>
      </w:r>
      <w:r w:rsidRPr="00DA3BE7">
        <w:rPr>
          <w:rFonts w:ascii="Times New Roman" w:eastAsia="SimSun" w:hAnsi="Times New Roman" w:cs="Times New Roman"/>
          <w:kern w:val="1"/>
          <w:sz w:val="16"/>
          <w:szCs w:val="16"/>
          <w:lang w:eastAsia="zh-CN" w:bidi="hi-IN"/>
        </w:rPr>
        <w:t xml:space="preserve">заций, предусмотренных частью 1.1 статьи 16 </w:t>
      </w:r>
      <w:r w:rsidRPr="00DA3BE7">
        <w:rPr>
          <w:rFonts w:ascii="Times New Roman" w:hAnsi="Times New Roman" w:cs="Times New Roman"/>
          <w:kern w:val="1"/>
          <w:sz w:val="16"/>
          <w:szCs w:val="16"/>
          <w:lang w:eastAsia="zh-CN"/>
        </w:rPr>
        <w:t>Федерального закона № 210-ФЗ</w:t>
      </w:r>
      <w:r w:rsidRPr="00DA3BE7">
        <w:rPr>
          <w:rFonts w:ascii="Times New Roman" w:eastAsia="SimSun" w:hAnsi="Times New Roman" w:cs="Times New Roman"/>
          <w:kern w:val="1"/>
          <w:sz w:val="16"/>
          <w:szCs w:val="16"/>
          <w:lang w:eastAsia="zh-CN" w:bidi="hi-IN"/>
        </w:rPr>
        <w:t>, их работников;</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w:t>
      </w:r>
      <w:r w:rsidRPr="00DA3BE7">
        <w:rPr>
          <w:rFonts w:ascii="Times New Roman" w:eastAsia="SimSun" w:hAnsi="Times New Roman" w:cs="Times New Roman"/>
          <w:kern w:val="1"/>
          <w:sz w:val="16"/>
          <w:szCs w:val="16"/>
          <w:lang w:eastAsia="zh-CN" w:bidi="hi-IN"/>
        </w:rPr>
        <w:t>о</w:t>
      </w:r>
      <w:r w:rsidRPr="00DA3BE7">
        <w:rPr>
          <w:rFonts w:ascii="Times New Roman" w:eastAsia="SimSun" w:hAnsi="Times New Roman" w:cs="Times New Roman"/>
          <w:kern w:val="1"/>
          <w:sz w:val="16"/>
          <w:szCs w:val="16"/>
          <w:lang w:eastAsia="zh-CN" w:bidi="hi-IN"/>
        </w:rPr>
        <w:t>гофункционального центра, организаций, предусмотренных частью 1.1. статьи 16</w:t>
      </w:r>
      <w:r w:rsidRPr="00DA3BE7">
        <w:rPr>
          <w:rFonts w:ascii="Times New Roman" w:hAnsi="Times New Roman" w:cs="Times New Roman"/>
          <w:kern w:val="1"/>
          <w:sz w:val="16"/>
          <w:szCs w:val="16"/>
          <w:lang w:eastAsia="zh-CN"/>
        </w:rPr>
        <w:t xml:space="preserve"> Федерального закона № 210-ФЗ</w:t>
      </w:r>
      <w:r w:rsidRPr="00DA3BE7">
        <w:rPr>
          <w:rFonts w:ascii="Times New Roman" w:eastAsia="SimSun" w:hAnsi="Times New Roman" w:cs="Times New Roman"/>
          <w:kern w:val="1"/>
          <w:sz w:val="16"/>
          <w:szCs w:val="16"/>
          <w:lang w:eastAsia="zh-CN" w:bidi="hi-IN"/>
        </w:rPr>
        <w:t>, их работников. Заявителем могут быть представлены документы (при наличии), подтверждающие доводы заявителя, либо их копии.</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5.11. </w:t>
      </w:r>
      <w:proofErr w:type="gramStart"/>
      <w:r w:rsidRPr="00DA3BE7">
        <w:rPr>
          <w:rFonts w:ascii="Times New Roman" w:eastAsia="SimSun" w:hAnsi="Times New Roman" w:cs="Times New Roman"/>
          <w:kern w:val="1"/>
          <w:sz w:val="16"/>
          <w:szCs w:val="16"/>
          <w:lang w:eastAsia="zh-CN" w:bidi="hi-I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DA3BE7">
        <w:rPr>
          <w:rFonts w:ascii="Times New Roman" w:hAnsi="Times New Roman" w:cs="Times New Roman"/>
          <w:kern w:val="1"/>
          <w:sz w:val="16"/>
          <w:szCs w:val="16"/>
          <w:lang w:eastAsia="zh-CN"/>
        </w:rPr>
        <w:t>Федерального закона № 210-ФЗ</w:t>
      </w:r>
      <w:r w:rsidRPr="00DA3BE7">
        <w:rPr>
          <w:rFonts w:ascii="Times New Roman" w:eastAsia="SimSun" w:hAnsi="Times New Roman" w:cs="Times New Roman"/>
          <w:kern w:val="1"/>
          <w:sz w:val="16"/>
          <w:szCs w:val="16"/>
          <w:lang w:eastAsia="zh-CN" w:bidi="hi-IN"/>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Pr="00DA3BE7">
        <w:rPr>
          <w:rFonts w:ascii="Times New Roman" w:eastAsia="SimSun" w:hAnsi="Times New Roman" w:cs="Times New Roman"/>
          <w:kern w:val="1"/>
          <w:sz w:val="16"/>
          <w:szCs w:val="16"/>
          <w:lang w:eastAsia="zh-CN" w:bidi="hi-IN"/>
        </w:rPr>
        <w:t>у</w:t>
      </w:r>
      <w:r w:rsidRPr="00DA3BE7">
        <w:rPr>
          <w:rFonts w:ascii="Times New Roman" w:eastAsia="SimSun" w:hAnsi="Times New Roman" w:cs="Times New Roman"/>
          <w:kern w:val="1"/>
          <w:sz w:val="16"/>
          <w:szCs w:val="16"/>
          <w:lang w:eastAsia="zh-CN" w:bidi="hi-IN"/>
        </w:rPr>
        <w:t xml:space="preserve">гу, многофункционального центра, организаций, предусмотренных частью 1.1. статьи 16 </w:t>
      </w:r>
      <w:r w:rsidRPr="00DA3BE7">
        <w:rPr>
          <w:rFonts w:ascii="Times New Roman" w:hAnsi="Times New Roman" w:cs="Times New Roman"/>
          <w:kern w:val="1"/>
          <w:sz w:val="16"/>
          <w:szCs w:val="16"/>
          <w:lang w:eastAsia="zh-CN"/>
        </w:rPr>
        <w:t>Федерального закона № 210-ФЗ</w:t>
      </w:r>
      <w:r w:rsidRPr="00DA3BE7">
        <w:rPr>
          <w:rFonts w:ascii="Times New Roman" w:eastAsia="SimSun" w:hAnsi="Times New Roman" w:cs="Times New Roman"/>
          <w:kern w:val="1"/>
          <w:sz w:val="16"/>
          <w:szCs w:val="16"/>
          <w:lang w:eastAsia="zh-CN" w:bidi="hi-IN"/>
        </w:rPr>
        <w:t>, в</w:t>
      </w:r>
      <w:proofErr w:type="gramEnd"/>
      <w:r w:rsidRPr="00DA3BE7">
        <w:rPr>
          <w:rFonts w:ascii="Times New Roman" w:eastAsia="SimSun" w:hAnsi="Times New Roman" w:cs="Times New Roman"/>
          <w:kern w:val="1"/>
          <w:sz w:val="16"/>
          <w:szCs w:val="16"/>
          <w:lang w:eastAsia="zh-CN" w:bidi="hi-IN"/>
        </w:rPr>
        <w:t xml:space="preserve"> </w:t>
      </w:r>
      <w:proofErr w:type="gramStart"/>
      <w:r w:rsidRPr="00DA3BE7">
        <w:rPr>
          <w:rFonts w:ascii="Times New Roman" w:eastAsia="SimSun" w:hAnsi="Times New Roman" w:cs="Times New Roman"/>
          <w:kern w:val="1"/>
          <w:sz w:val="16"/>
          <w:szCs w:val="16"/>
          <w:lang w:eastAsia="zh-CN" w:bidi="hi-IN"/>
        </w:rPr>
        <w:t>приеме</w:t>
      </w:r>
      <w:proofErr w:type="gramEnd"/>
      <w:r w:rsidRPr="00DA3BE7">
        <w:rPr>
          <w:rFonts w:ascii="Times New Roman" w:eastAsia="SimSun" w:hAnsi="Times New Roman" w:cs="Times New Roman"/>
          <w:kern w:val="1"/>
          <w:sz w:val="16"/>
          <w:szCs w:val="16"/>
          <w:lang w:eastAsia="zh-CN" w:bidi="hi-I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5.12. По результатам рассмотрения жалобы принимается одно из следующих решений (приложение № 3 к настоящему административному регламе</w:t>
      </w:r>
      <w:r w:rsidRPr="00DA3BE7">
        <w:rPr>
          <w:rFonts w:ascii="Times New Roman" w:eastAsia="SimSun" w:hAnsi="Times New Roman" w:cs="Times New Roman"/>
          <w:kern w:val="1"/>
          <w:sz w:val="16"/>
          <w:szCs w:val="16"/>
          <w:lang w:eastAsia="zh-CN" w:bidi="hi-IN"/>
        </w:rPr>
        <w:t>н</w:t>
      </w:r>
      <w:r w:rsidRPr="00DA3BE7">
        <w:rPr>
          <w:rFonts w:ascii="Times New Roman" w:eastAsia="SimSun" w:hAnsi="Times New Roman" w:cs="Times New Roman"/>
          <w:kern w:val="1"/>
          <w:sz w:val="16"/>
          <w:szCs w:val="16"/>
          <w:lang w:eastAsia="zh-CN" w:bidi="hi-IN"/>
        </w:rPr>
        <w:t>ту):</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proofErr w:type="gramStart"/>
      <w:r w:rsidRPr="00DA3BE7">
        <w:rPr>
          <w:rFonts w:ascii="Times New Roman" w:eastAsia="SimSun" w:hAnsi="Times New Roman" w:cs="Times New Roman"/>
          <w:kern w:val="1"/>
          <w:sz w:val="16"/>
          <w:szCs w:val="16"/>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w:t>
      </w:r>
      <w:r w:rsidRPr="00DA3BE7">
        <w:rPr>
          <w:rFonts w:ascii="Times New Roman" w:eastAsia="SimSun" w:hAnsi="Times New Roman" w:cs="Times New Roman"/>
          <w:kern w:val="1"/>
          <w:sz w:val="16"/>
          <w:szCs w:val="16"/>
          <w:lang w:eastAsia="zh-CN" w:bidi="hi-IN"/>
        </w:rPr>
        <w:t>е</w:t>
      </w:r>
      <w:r w:rsidRPr="00DA3BE7">
        <w:rPr>
          <w:rFonts w:ascii="Times New Roman" w:eastAsia="SimSun" w:hAnsi="Times New Roman" w:cs="Times New Roman"/>
          <w:kern w:val="1"/>
          <w:sz w:val="16"/>
          <w:szCs w:val="16"/>
          <w:lang w:eastAsia="zh-CN" w:bidi="hi-IN"/>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в удовлетворении жалобы отказывается.</w:t>
      </w:r>
    </w:p>
    <w:p w:rsidR="00DA3BE7" w:rsidRPr="00DA3BE7" w:rsidRDefault="00DA3BE7" w:rsidP="0081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BE7" w:rsidRPr="00DA3BE7" w:rsidRDefault="00DA3BE7" w:rsidP="0081020B">
      <w:pPr>
        <w:autoSpaceDE w:val="0"/>
        <w:spacing w:after="0" w:line="240" w:lineRule="auto"/>
        <w:ind w:firstLine="284"/>
        <w:jc w:val="both"/>
        <w:rPr>
          <w:rFonts w:ascii="Times New Roman" w:eastAsia="SimSun" w:hAnsi="Times New Roman" w:cs="Times New Roman"/>
          <w:kern w:val="1"/>
          <w:sz w:val="16"/>
          <w:szCs w:val="16"/>
          <w:lang w:eastAsia="zh-CN" w:bidi="hi-IN"/>
        </w:rPr>
      </w:pPr>
      <w:r w:rsidRPr="00DA3BE7">
        <w:rPr>
          <w:rFonts w:ascii="Times New Roman" w:eastAsia="SimSun" w:hAnsi="Times New Roman" w:cs="Times New Roman"/>
          <w:kern w:val="1"/>
          <w:sz w:val="16"/>
          <w:szCs w:val="16"/>
          <w:lang w:eastAsia="zh-CN" w:bidi="hi-IN"/>
        </w:rPr>
        <w:t xml:space="preserve">5.14. В случае установления в ходе или по результатам </w:t>
      </w:r>
      <w:proofErr w:type="gramStart"/>
      <w:r w:rsidRPr="00DA3BE7">
        <w:rPr>
          <w:rFonts w:ascii="Times New Roman" w:eastAsia="SimSun" w:hAnsi="Times New Roman" w:cs="Times New Roman"/>
          <w:kern w:val="1"/>
          <w:sz w:val="16"/>
          <w:szCs w:val="16"/>
          <w:lang w:eastAsia="zh-CN" w:bidi="hi-IN"/>
        </w:rPr>
        <w:t>рассмотрения жалобы признаков состава административного правонарушения</w:t>
      </w:r>
      <w:proofErr w:type="gramEnd"/>
      <w:r w:rsidRPr="00DA3BE7">
        <w:rPr>
          <w:rFonts w:ascii="Times New Roman" w:eastAsia="SimSun" w:hAnsi="Times New Roman" w:cs="Times New Roman"/>
          <w:kern w:val="1"/>
          <w:sz w:val="16"/>
          <w:szCs w:val="16"/>
          <w:lang w:eastAsia="zh-CN" w:bidi="hi-IN"/>
        </w:rPr>
        <w:t xml:space="preserve"> или преступл</w:t>
      </w:r>
      <w:r w:rsidRPr="00DA3BE7">
        <w:rPr>
          <w:rFonts w:ascii="Times New Roman" w:eastAsia="SimSun" w:hAnsi="Times New Roman" w:cs="Times New Roman"/>
          <w:kern w:val="1"/>
          <w:sz w:val="16"/>
          <w:szCs w:val="16"/>
          <w:lang w:eastAsia="zh-CN" w:bidi="hi-IN"/>
        </w:rPr>
        <w:t>е</w:t>
      </w:r>
      <w:r w:rsidRPr="00DA3BE7">
        <w:rPr>
          <w:rFonts w:ascii="Times New Roman" w:eastAsia="SimSun" w:hAnsi="Times New Roman" w:cs="Times New Roman"/>
          <w:kern w:val="1"/>
          <w:sz w:val="16"/>
          <w:szCs w:val="16"/>
          <w:lang w:eastAsia="zh-CN" w:bidi="hi-IN"/>
        </w:rPr>
        <w:t>ния должностное лицо, наделенное полномочиями по рассмотрению жалоб, незамедлительно направляет имеющиеся материалы в органы прокуратуры.</w:t>
      </w:r>
    </w:p>
    <w:p w:rsidR="00DA3BE7" w:rsidRPr="00DA3BE7" w:rsidRDefault="00DA3BE7" w:rsidP="0081020B">
      <w:pPr>
        <w:widowControl w:val="0"/>
        <w:suppressAutoHyphens/>
        <w:autoSpaceDE w:val="0"/>
        <w:spacing w:after="0" w:line="240" w:lineRule="auto"/>
        <w:rPr>
          <w:rFonts w:ascii="Times New Roman" w:eastAsia="SimSun" w:hAnsi="Times New Roman" w:cs="Times New Roman"/>
          <w:b/>
          <w:kern w:val="1"/>
          <w:sz w:val="16"/>
          <w:szCs w:val="16"/>
          <w:lang w:eastAsia="zh-CN" w:bidi="hi-IN"/>
        </w:rPr>
      </w:pPr>
    </w:p>
    <w:tbl>
      <w:tblPr>
        <w:tblW w:w="5670" w:type="dxa"/>
        <w:tblInd w:w="5070" w:type="dxa"/>
        <w:tblLayout w:type="fixed"/>
        <w:tblLook w:val="0000"/>
      </w:tblPr>
      <w:tblGrid>
        <w:gridCol w:w="5670"/>
      </w:tblGrid>
      <w:tr w:rsidR="00DA3BE7" w:rsidRPr="00DA3BE7" w:rsidTr="00DA3BE7">
        <w:trPr>
          <w:trHeight w:val="665"/>
        </w:trPr>
        <w:tc>
          <w:tcPr>
            <w:tcW w:w="5670" w:type="dxa"/>
            <w:shd w:val="clear" w:color="auto" w:fill="auto"/>
          </w:tcPr>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t>Приложение № 1</w:t>
            </w:r>
          </w:p>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t xml:space="preserve">к административному регламенту предоставления муниципальной услуги </w:t>
            </w:r>
            <w:r w:rsidRPr="00DA3BE7">
              <w:rPr>
                <w:rFonts w:ascii="Times New Roman" w:hAnsi="Times New Roman" w:cs="Times New Roman"/>
                <w:sz w:val="16"/>
                <w:szCs w:val="16"/>
                <w:lang w:eastAsia="zh-CN"/>
              </w:rPr>
              <w:t>«</w:t>
            </w:r>
            <w:r w:rsidRPr="00DA3BE7">
              <w:rPr>
                <w:rFonts w:ascii="Times New Roman" w:hAnsi="Times New Roman" w:cs="Times New Roman"/>
                <w:color w:val="000000"/>
                <w:sz w:val="16"/>
                <w:szCs w:val="16"/>
                <w:lang w:eastAsia="zh-CN"/>
              </w:rPr>
              <w:t>Выдача разрешения на вступление</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в брак несовершеннолетних граждан,</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не достигших возраста шестнадцати лет</w:t>
            </w:r>
            <w:r w:rsidRPr="00DA3BE7">
              <w:rPr>
                <w:rFonts w:ascii="Times New Roman" w:hAnsi="Times New Roman" w:cs="Times New Roman"/>
                <w:sz w:val="16"/>
                <w:szCs w:val="16"/>
                <w:lang w:eastAsia="zh-CN"/>
              </w:rPr>
              <w:t>»</w:t>
            </w:r>
          </w:p>
        </w:tc>
      </w:tr>
    </w:tbl>
    <w:p w:rsidR="00DA3BE7" w:rsidRPr="00DA3BE7" w:rsidRDefault="00DA3BE7" w:rsidP="0081020B">
      <w:pPr>
        <w:widowControl w:val="0"/>
        <w:autoSpaceDE w:val="0"/>
        <w:spacing w:after="0" w:line="240" w:lineRule="auto"/>
        <w:jc w:val="both"/>
        <w:rPr>
          <w:rFonts w:ascii="Times New Roman" w:hAnsi="Times New Roman" w:cs="Times New Roman"/>
          <w:b/>
          <w:spacing w:val="-20"/>
          <w:sz w:val="16"/>
          <w:szCs w:val="16"/>
        </w:rPr>
      </w:pPr>
    </w:p>
    <w:tbl>
      <w:tblPr>
        <w:tblW w:w="0" w:type="auto"/>
        <w:tblInd w:w="108" w:type="dxa"/>
        <w:tblLayout w:type="fixed"/>
        <w:tblLook w:val="0000"/>
      </w:tblPr>
      <w:tblGrid>
        <w:gridCol w:w="4786"/>
        <w:gridCol w:w="5846"/>
      </w:tblGrid>
      <w:tr w:rsidR="00DA3BE7" w:rsidRPr="00DA3BE7" w:rsidTr="00DA3BE7">
        <w:tc>
          <w:tcPr>
            <w:tcW w:w="4786" w:type="dxa"/>
            <w:shd w:val="clear" w:color="auto" w:fill="auto"/>
          </w:tcPr>
          <w:p w:rsidR="00DA3BE7" w:rsidRPr="00DA3BE7" w:rsidRDefault="00DA3BE7" w:rsidP="0081020B">
            <w:pPr>
              <w:autoSpaceDE w:val="0"/>
              <w:snapToGrid w:val="0"/>
              <w:spacing w:after="0" w:line="240" w:lineRule="auto"/>
              <w:jc w:val="center"/>
              <w:rPr>
                <w:rFonts w:ascii="Times New Roman" w:hAnsi="Times New Roman" w:cs="Times New Roman"/>
                <w:sz w:val="16"/>
                <w:szCs w:val="16"/>
                <w:lang w:eastAsia="zh-CN"/>
              </w:rPr>
            </w:pPr>
          </w:p>
        </w:tc>
        <w:tc>
          <w:tcPr>
            <w:tcW w:w="5846" w:type="dxa"/>
            <w:shd w:val="clear" w:color="auto" w:fill="auto"/>
          </w:tcPr>
          <w:p w:rsidR="00DA3BE7" w:rsidRDefault="00DA3BE7" w:rsidP="0081020B">
            <w:pPr>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В комитет по управлению социальным комплексом </w:t>
            </w:r>
          </w:p>
          <w:p w:rsidR="00DA3BE7" w:rsidRPr="00DA3BE7" w:rsidRDefault="00DA3BE7" w:rsidP="0081020B">
            <w:pPr>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Администрации Волотовского муниципального округа</w:t>
            </w:r>
          </w:p>
          <w:p w:rsidR="00DA3BE7" w:rsidRPr="00DA3BE7" w:rsidRDefault="00DA3BE7" w:rsidP="0081020B">
            <w:pPr>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от _________________________________</w:t>
            </w:r>
          </w:p>
          <w:p w:rsidR="00DA3BE7" w:rsidRPr="00DA3BE7" w:rsidRDefault="00DA3BE7" w:rsidP="0081020B">
            <w:pPr>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проживающег</w:t>
            </w:r>
            <w:proofErr w:type="gramStart"/>
            <w:r w:rsidRPr="00DA3BE7">
              <w:rPr>
                <w:rFonts w:ascii="Times New Roman" w:hAnsi="Times New Roman" w:cs="Times New Roman"/>
                <w:sz w:val="16"/>
                <w:szCs w:val="16"/>
                <w:lang w:eastAsia="zh-CN"/>
              </w:rPr>
              <w:t>о(</w:t>
            </w:r>
            <w:proofErr w:type="gramEnd"/>
            <w:r w:rsidRPr="00DA3BE7">
              <w:rPr>
                <w:rFonts w:ascii="Times New Roman" w:hAnsi="Times New Roman" w:cs="Times New Roman"/>
                <w:sz w:val="16"/>
                <w:szCs w:val="16"/>
                <w:lang w:eastAsia="zh-CN"/>
              </w:rPr>
              <w:t>ей) по адресу:_________</w:t>
            </w:r>
          </w:p>
          <w:p w:rsidR="00DA3BE7" w:rsidRPr="00DA3BE7" w:rsidRDefault="00DA3BE7" w:rsidP="0081020B">
            <w:pPr>
              <w:autoSpaceDE w:val="0"/>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Паспорт: серия _______ № ___________,</w:t>
            </w:r>
          </w:p>
          <w:p w:rsidR="00DA3BE7" w:rsidRPr="00DA3BE7" w:rsidRDefault="00DA3BE7" w:rsidP="0081020B">
            <w:pPr>
              <w:autoSpaceDE w:val="0"/>
              <w:spacing w:after="0" w:line="240" w:lineRule="auto"/>
              <w:jc w:val="right"/>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выдан</w:t>
            </w:r>
            <w:proofErr w:type="gramEnd"/>
            <w:r w:rsidRPr="00DA3BE7">
              <w:rPr>
                <w:rFonts w:ascii="Times New Roman" w:hAnsi="Times New Roman" w:cs="Times New Roman"/>
                <w:sz w:val="16"/>
                <w:szCs w:val="16"/>
                <w:lang w:eastAsia="zh-CN"/>
              </w:rPr>
              <w:t xml:space="preserve"> (кем)_________________________ </w:t>
            </w:r>
          </w:p>
          <w:p w:rsidR="00DA3BE7" w:rsidRPr="00DA3BE7" w:rsidRDefault="00DA3BE7" w:rsidP="0081020B">
            <w:pPr>
              <w:autoSpaceDE w:val="0"/>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дата выдачи_________________________</w:t>
            </w:r>
          </w:p>
          <w:p w:rsidR="00DA3BE7" w:rsidRPr="00DA3BE7" w:rsidRDefault="00DA3BE7" w:rsidP="0081020B">
            <w:pPr>
              <w:autoSpaceDE w:val="0"/>
              <w:spacing w:after="0" w:line="240" w:lineRule="auto"/>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Телефон____________________________</w:t>
            </w:r>
          </w:p>
        </w:tc>
      </w:tr>
    </w:tbl>
    <w:p w:rsidR="00DA3BE7" w:rsidRPr="00DA3BE7" w:rsidRDefault="00DA3BE7" w:rsidP="0081020B">
      <w:pPr>
        <w:spacing w:after="0" w:line="240" w:lineRule="auto"/>
        <w:jc w:val="center"/>
        <w:rPr>
          <w:rFonts w:ascii="Times New Roman" w:hAnsi="Times New Roman" w:cs="Times New Roman"/>
          <w:sz w:val="16"/>
          <w:szCs w:val="16"/>
          <w:lang w:eastAsia="zh-CN"/>
        </w:rPr>
      </w:pPr>
      <w:r w:rsidRPr="00DA3BE7">
        <w:rPr>
          <w:rFonts w:ascii="Times New Roman" w:hAnsi="Times New Roman" w:cs="Times New Roman"/>
          <w:b/>
          <w:bCs/>
          <w:sz w:val="16"/>
          <w:szCs w:val="16"/>
          <w:lang w:eastAsia="zh-CN"/>
        </w:rPr>
        <w:t>ЗАЯВЛЕНИЕ</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ab/>
        <w:t xml:space="preserve">Прошу разрешить мне вступить в брак в возрасте </w:t>
      </w:r>
      <w:proofErr w:type="spellStart"/>
      <w:r w:rsidRPr="00DA3BE7">
        <w:rPr>
          <w:rFonts w:ascii="Times New Roman" w:hAnsi="Times New Roman" w:cs="Times New Roman"/>
          <w:sz w:val="16"/>
          <w:szCs w:val="16"/>
          <w:lang w:eastAsia="zh-CN"/>
        </w:rPr>
        <w:t>______лет</w:t>
      </w:r>
      <w:proofErr w:type="spellEnd"/>
      <w:r w:rsidRPr="00DA3BE7">
        <w:rPr>
          <w:rFonts w:ascii="Times New Roman" w:hAnsi="Times New Roman" w:cs="Times New Roman"/>
          <w:sz w:val="16"/>
          <w:szCs w:val="16"/>
          <w:lang w:eastAsia="zh-CN"/>
        </w:rPr>
        <w:t xml:space="preserve"> и ________ месяцев </w:t>
      </w:r>
      <w:proofErr w:type="gramStart"/>
      <w:r w:rsidRPr="00DA3BE7">
        <w:rPr>
          <w:rFonts w:ascii="Times New Roman" w:hAnsi="Times New Roman" w:cs="Times New Roman"/>
          <w:sz w:val="16"/>
          <w:szCs w:val="16"/>
          <w:lang w:eastAsia="zh-CN"/>
        </w:rPr>
        <w:t>с</w:t>
      </w:r>
      <w:proofErr w:type="gramEnd"/>
      <w:r w:rsidRPr="00DA3BE7">
        <w:rPr>
          <w:rFonts w:ascii="Times New Roman" w:hAnsi="Times New Roman" w:cs="Times New Roman"/>
          <w:sz w:val="16"/>
          <w:szCs w:val="16"/>
          <w:lang w:eastAsia="zh-CN"/>
        </w:rPr>
        <w:t xml:space="preserve"> _____________________________</w:t>
      </w:r>
      <w:r>
        <w:rPr>
          <w:rFonts w:ascii="Times New Roman" w:hAnsi="Times New Roman" w:cs="Times New Roman"/>
          <w:sz w:val="16"/>
          <w:szCs w:val="16"/>
          <w:lang w:eastAsia="zh-CN"/>
        </w:rPr>
        <w:t>______________</w:t>
      </w:r>
      <w:r w:rsidRPr="00DA3BE7">
        <w:rPr>
          <w:rFonts w:ascii="Times New Roman" w:hAnsi="Times New Roman" w:cs="Times New Roman"/>
          <w:sz w:val="16"/>
          <w:szCs w:val="16"/>
          <w:lang w:eastAsia="zh-CN"/>
        </w:rPr>
        <w:t>_.</w:t>
      </w:r>
    </w:p>
    <w:p w:rsidR="00DA3BE7" w:rsidRPr="00DA3BE7" w:rsidRDefault="00DA3BE7" w:rsidP="0081020B">
      <w:pPr>
        <w:autoSpaceDE w:val="0"/>
        <w:spacing w:after="0" w:line="240" w:lineRule="auto"/>
        <w:ind w:firstLine="708"/>
        <w:jc w:val="right"/>
        <w:rPr>
          <w:rFonts w:ascii="Times New Roman" w:hAnsi="Times New Roman" w:cs="Times New Roman"/>
          <w:sz w:val="12"/>
          <w:szCs w:val="12"/>
          <w:lang w:eastAsia="zh-CN"/>
        </w:rPr>
      </w:pPr>
      <w:r w:rsidRPr="00DA3BE7">
        <w:rPr>
          <w:rFonts w:ascii="Times New Roman" w:hAnsi="Times New Roman" w:cs="Times New Roman"/>
          <w:sz w:val="12"/>
          <w:szCs w:val="12"/>
          <w:lang w:eastAsia="zh-CN"/>
        </w:rPr>
        <w:t>фамилия, имя, отчество</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ab/>
        <w:t>Причина___________________________________</w:t>
      </w:r>
      <w:r>
        <w:rPr>
          <w:rFonts w:ascii="Times New Roman" w:hAnsi="Times New Roman" w:cs="Times New Roman"/>
          <w:sz w:val="16"/>
          <w:szCs w:val="16"/>
          <w:lang w:eastAsia="zh-CN"/>
        </w:rPr>
        <w:t>_________________________________________________</w:t>
      </w:r>
      <w:r w:rsidRPr="00DA3BE7">
        <w:rPr>
          <w:rFonts w:ascii="Times New Roman" w:hAnsi="Times New Roman" w:cs="Times New Roman"/>
          <w:sz w:val="16"/>
          <w:szCs w:val="16"/>
          <w:lang w:eastAsia="zh-CN"/>
        </w:rPr>
        <w:t>___________________</w:t>
      </w:r>
    </w:p>
    <w:p w:rsidR="00DA3BE7" w:rsidRPr="00DA3BE7" w:rsidRDefault="00DA3BE7" w:rsidP="0081020B">
      <w:pPr>
        <w:tabs>
          <w:tab w:val="left" w:pos="9837"/>
        </w:tabs>
        <w:spacing w:after="0" w:line="240" w:lineRule="auto"/>
        <w:ind w:firstLine="720"/>
        <w:rPr>
          <w:rFonts w:ascii="Times New Roman" w:hAnsi="Times New Roman" w:cs="Times New Roman"/>
          <w:sz w:val="16"/>
          <w:szCs w:val="16"/>
          <w:lang w:eastAsia="zh-CN"/>
        </w:rPr>
      </w:pPr>
      <w:r w:rsidRPr="00DA3BE7">
        <w:rPr>
          <w:rFonts w:ascii="Times New Roman" w:hAnsi="Times New Roman" w:cs="Times New Roman"/>
          <w:sz w:val="16"/>
          <w:szCs w:val="16"/>
          <w:lang w:eastAsia="zh-CN"/>
        </w:rPr>
        <w:t>Я, _______________________________________________________________</w:t>
      </w:r>
      <w:r>
        <w:rPr>
          <w:rFonts w:ascii="Times New Roman" w:hAnsi="Times New Roman" w:cs="Times New Roman"/>
          <w:sz w:val="16"/>
          <w:szCs w:val="16"/>
          <w:lang w:eastAsia="zh-CN"/>
        </w:rPr>
        <w:t>_______________________________________________________</w:t>
      </w:r>
      <w:r w:rsidRPr="00DA3BE7">
        <w:rPr>
          <w:rFonts w:ascii="Times New Roman" w:hAnsi="Times New Roman" w:cs="Times New Roman"/>
          <w:sz w:val="16"/>
          <w:szCs w:val="16"/>
          <w:lang w:eastAsia="zh-CN"/>
        </w:rPr>
        <w:t>___</w:t>
      </w:r>
    </w:p>
    <w:p w:rsidR="00DA3BE7" w:rsidRPr="00DA3BE7" w:rsidRDefault="00DA3BE7" w:rsidP="0081020B">
      <w:pPr>
        <w:tabs>
          <w:tab w:val="left" w:pos="9837"/>
        </w:tabs>
        <w:spacing w:after="0" w:line="240" w:lineRule="auto"/>
        <w:jc w:val="center"/>
        <w:rPr>
          <w:rFonts w:ascii="Times New Roman" w:hAnsi="Times New Roman" w:cs="Times New Roman"/>
          <w:sz w:val="14"/>
          <w:szCs w:val="14"/>
          <w:lang w:eastAsia="zh-CN"/>
        </w:rPr>
      </w:pPr>
      <w:r w:rsidRPr="00DA3BE7">
        <w:rPr>
          <w:rFonts w:ascii="Times New Roman" w:hAnsi="Times New Roman" w:cs="Times New Roman"/>
          <w:sz w:val="14"/>
          <w:szCs w:val="14"/>
          <w:lang w:eastAsia="zh-CN"/>
        </w:rPr>
        <w:t>(ФИО заявителя)</w:t>
      </w:r>
    </w:p>
    <w:p w:rsidR="00DA3BE7" w:rsidRPr="00DA3BE7" w:rsidRDefault="00DA3BE7" w:rsidP="0081020B">
      <w:pPr>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 соответствии с Федеральным законом от 27.07.2006 № 152-ФЗ «О персональных данных» даю согласие на обработку и использование моих персонал</w:t>
      </w:r>
      <w:r w:rsidRPr="00DA3BE7">
        <w:rPr>
          <w:rFonts w:ascii="Times New Roman" w:hAnsi="Times New Roman" w:cs="Times New Roman"/>
          <w:sz w:val="16"/>
          <w:szCs w:val="16"/>
          <w:lang w:eastAsia="zh-CN"/>
        </w:rPr>
        <w:t>ь</w:t>
      </w:r>
      <w:r w:rsidRPr="00DA3BE7">
        <w:rPr>
          <w:rFonts w:ascii="Times New Roman" w:hAnsi="Times New Roman" w:cs="Times New Roman"/>
          <w:sz w:val="16"/>
          <w:szCs w:val="16"/>
          <w:lang w:eastAsia="zh-CN"/>
        </w:rPr>
        <w:t>ных данных, содержащихся в настоящем заявлении и в представленных мною документах.</w:t>
      </w:r>
    </w:p>
    <w:p w:rsidR="00DA3BE7" w:rsidRPr="00DA3BE7" w:rsidRDefault="00DA3BE7" w:rsidP="0081020B">
      <w:pPr>
        <w:spacing w:after="0" w:line="240" w:lineRule="auto"/>
        <w:ind w:left="5954"/>
        <w:jc w:val="right"/>
        <w:rPr>
          <w:rFonts w:ascii="Times New Roman" w:hAnsi="Times New Roman" w:cs="Times New Roman"/>
          <w:sz w:val="16"/>
          <w:szCs w:val="16"/>
          <w:lang w:eastAsia="zh-CN"/>
        </w:rPr>
      </w:pPr>
    </w:p>
    <w:p w:rsidR="00DA3BE7" w:rsidRPr="00DA3BE7" w:rsidRDefault="00DA3BE7" w:rsidP="0081020B">
      <w:pPr>
        <w:pBdr>
          <w:top w:val="single" w:sz="4" w:space="1" w:color="000000"/>
        </w:pBdr>
        <w:spacing w:after="0" w:line="240" w:lineRule="auto"/>
        <w:ind w:left="5954"/>
        <w:jc w:val="center"/>
        <w:rPr>
          <w:rFonts w:ascii="Times New Roman" w:hAnsi="Times New Roman" w:cs="Times New Roman"/>
          <w:sz w:val="16"/>
          <w:szCs w:val="16"/>
          <w:shd w:val="clear" w:color="auto" w:fill="FFFF00"/>
          <w:lang w:eastAsia="zh-CN"/>
        </w:rPr>
      </w:pPr>
      <w:proofErr w:type="gramStart"/>
      <w:r w:rsidRPr="00DA3BE7">
        <w:rPr>
          <w:rFonts w:ascii="Times New Roman" w:hAnsi="Times New Roman" w:cs="Times New Roman"/>
          <w:sz w:val="16"/>
          <w:szCs w:val="16"/>
          <w:lang w:eastAsia="zh-CN"/>
        </w:rPr>
        <w:t>(подпись, дата</w:t>
      </w:r>
      <w:proofErr w:type="gramEnd"/>
    </w:p>
    <w:p w:rsidR="00DA3BE7" w:rsidRPr="00DA3BE7" w:rsidRDefault="00DA3BE7" w:rsidP="0081020B">
      <w:pPr>
        <w:spacing w:after="0" w:line="240" w:lineRule="auto"/>
        <w:ind w:left="3540"/>
        <w:jc w:val="both"/>
        <w:rPr>
          <w:rFonts w:ascii="Times New Roman" w:hAnsi="Times New Roman" w:cs="Times New Roman"/>
          <w:sz w:val="16"/>
          <w:szCs w:val="16"/>
          <w:lang w:eastAsia="zh-CN"/>
        </w:rPr>
      </w:pPr>
    </w:p>
    <w:tbl>
      <w:tblPr>
        <w:tblW w:w="5670" w:type="dxa"/>
        <w:tblInd w:w="5070" w:type="dxa"/>
        <w:tblLayout w:type="fixed"/>
        <w:tblLook w:val="0000"/>
      </w:tblPr>
      <w:tblGrid>
        <w:gridCol w:w="5670"/>
      </w:tblGrid>
      <w:tr w:rsidR="00DA3BE7" w:rsidRPr="00DA3BE7" w:rsidTr="00DA3BE7">
        <w:trPr>
          <w:trHeight w:val="740"/>
        </w:trPr>
        <w:tc>
          <w:tcPr>
            <w:tcW w:w="5670" w:type="dxa"/>
            <w:shd w:val="clear" w:color="auto" w:fill="auto"/>
          </w:tcPr>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t>Приложение № 2</w:t>
            </w:r>
          </w:p>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t xml:space="preserve">к административному регламенту предоставления муниципальной услуги </w:t>
            </w:r>
            <w:r w:rsidRPr="00DA3BE7">
              <w:rPr>
                <w:rFonts w:ascii="Times New Roman" w:hAnsi="Times New Roman" w:cs="Times New Roman"/>
                <w:sz w:val="16"/>
                <w:szCs w:val="16"/>
                <w:lang w:eastAsia="zh-CN"/>
              </w:rPr>
              <w:t>«</w:t>
            </w:r>
            <w:r w:rsidRPr="00DA3BE7">
              <w:rPr>
                <w:rFonts w:ascii="Times New Roman" w:hAnsi="Times New Roman" w:cs="Times New Roman"/>
                <w:color w:val="000000"/>
                <w:sz w:val="16"/>
                <w:szCs w:val="16"/>
                <w:lang w:eastAsia="zh-CN"/>
              </w:rPr>
              <w:t>Выдача разрешения на вступление</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в брак несовершеннолетних граждан,</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не достигших возраста шестнадцати лет</w:t>
            </w:r>
            <w:r w:rsidRPr="00DA3BE7">
              <w:rPr>
                <w:rFonts w:ascii="Times New Roman" w:hAnsi="Times New Roman" w:cs="Times New Roman"/>
                <w:sz w:val="16"/>
                <w:szCs w:val="16"/>
                <w:lang w:eastAsia="zh-CN"/>
              </w:rPr>
              <w:t>»</w:t>
            </w:r>
          </w:p>
        </w:tc>
      </w:tr>
    </w:tbl>
    <w:p w:rsidR="00DA3BE7" w:rsidRPr="00DA3BE7" w:rsidRDefault="00DA3BE7" w:rsidP="0081020B">
      <w:pPr>
        <w:spacing w:after="0" w:line="240" w:lineRule="auto"/>
        <w:ind w:left="4820"/>
        <w:jc w:val="both"/>
        <w:rPr>
          <w:rFonts w:ascii="Times New Roman" w:hAnsi="Times New Roman" w:cs="Times New Roman"/>
          <w:sz w:val="16"/>
          <w:szCs w:val="16"/>
          <w:lang w:eastAsia="zh-CN"/>
        </w:rPr>
      </w:pPr>
    </w:p>
    <w:p w:rsidR="00DA3BE7" w:rsidRDefault="00DA3BE7" w:rsidP="0081020B">
      <w:pPr>
        <w:spacing w:after="0" w:line="240" w:lineRule="auto"/>
        <w:ind w:left="4820"/>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В комитет по управлению социальным комплексом </w:t>
      </w:r>
    </w:p>
    <w:p w:rsidR="00DA3BE7" w:rsidRPr="00DA3BE7" w:rsidRDefault="00DA3BE7" w:rsidP="0081020B">
      <w:pPr>
        <w:spacing w:after="0" w:line="240" w:lineRule="auto"/>
        <w:ind w:left="4820"/>
        <w:jc w:val="right"/>
        <w:rPr>
          <w:rFonts w:ascii="Times New Roman" w:hAnsi="Times New Roman" w:cs="Times New Roman"/>
          <w:sz w:val="16"/>
          <w:szCs w:val="16"/>
          <w:lang w:eastAsia="zh-CN"/>
        </w:rPr>
      </w:pPr>
      <w:r w:rsidRPr="00DA3BE7">
        <w:rPr>
          <w:rFonts w:ascii="Times New Roman" w:hAnsi="Times New Roman" w:cs="Times New Roman"/>
          <w:sz w:val="16"/>
          <w:szCs w:val="16"/>
          <w:lang w:eastAsia="zh-CN"/>
        </w:rPr>
        <w:t>Администрации Волотовского муниципального округа</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 xml:space="preserve">от_____________________________ </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DA3BE7">
        <w:rPr>
          <w:rFonts w:ascii="Times New Roman" w:hAnsi="Times New Roman" w:cs="Times New Roman"/>
          <w:color w:val="000000"/>
          <w:sz w:val="16"/>
          <w:szCs w:val="16"/>
          <w:lang w:eastAsia="zh-CN"/>
        </w:rPr>
        <w:t>проживающего</w:t>
      </w:r>
      <w:proofErr w:type="gramEnd"/>
      <w:r w:rsidRPr="00DA3BE7">
        <w:rPr>
          <w:rFonts w:ascii="Times New Roman" w:hAnsi="Times New Roman" w:cs="Times New Roman"/>
          <w:color w:val="000000"/>
          <w:sz w:val="16"/>
          <w:szCs w:val="16"/>
          <w:lang w:eastAsia="zh-CN"/>
        </w:rPr>
        <w:t xml:space="preserve"> (ей) по адресу: </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lang w:eastAsia="zh-CN"/>
        </w:rPr>
      </w:pPr>
      <w:proofErr w:type="spellStart"/>
      <w:r w:rsidRPr="00DA3BE7">
        <w:rPr>
          <w:rFonts w:ascii="Times New Roman" w:hAnsi="Times New Roman" w:cs="Times New Roman"/>
          <w:color w:val="000000"/>
          <w:sz w:val="16"/>
          <w:szCs w:val="16"/>
          <w:lang w:eastAsia="zh-CN"/>
        </w:rPr>
        <w:t>_____________________________________Паспорт</w:t>
      </w:r>
      <w:proofErr w:type="spellEnd"/>
      <w:r w:rsidRPr="00DA3BE7">
        <w:rPr>
          <w:rFonts w:ascii="Times New Roman" w:hAnsi="Times New Roman" w:cs="Times New Roman"/>
          <w:color w:val="000000"/>
          <w:sz w:val="16"/>
          <w:szCs w:val="16"/>
          <w:lang w:eastAsia="zh-CN"/>
        </w:rPr>
        <w:t>: серия ______ № _________</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lang w:eastAsia="zh-CN"/>
        </w:rPr>
      </w:pPr>
      <w:proofErr w:type="gramStart"/>
      <w:r w:rsidRPr="00DA3BE7">
        <w:rPr>
          <w:rFonts w:ascii="Times New Roman" w:hAnsi="Times New Roman" w:cs="Times New Roman"/>
          <w:color w:val="000000"/>
          <w:sz w:val="16"/>
          <w:szCs w:val="16"/>
          <w:lang w:eastAsia="zh-CN"/>
        </w:rPr>
        <w:t>выдан</w:t>
      </w:r>
      <w:proofErr w:type="gramEnd"/>
      <w:r w:rsidRPr="00DA3BE7">
        <w:rPr>
          <w:rFonts w:ascii="Times New Roman" w:hAnsi="Times New Roman" w:cs="Times New Roman"/>
          <w:color w:val="000000"/>
          <w:sz w:val="16"/>
          <w:szCs w:val="16"/>
          <w:lang w:eastAsia="zh-CN"/>
        </w:rPr>
        <w:t xml:space="preserve"> (кем)_____________________</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дата выдачи _____________________</w:t>
      </w:r>
    </w:p>
    <w:p w:rsidR="00DA3BE7" w:rsidRPr="00DA3BE7" w:rsidRDefault="00DA3BE7" w:rsidP="0081020B">
      <w:pPr>
        <w:autoSpaceDE w:val="0"/>
        <w:spacing w:after="0" w:line="240" w:lineRule="auto"/>
        <w:ind w:left="4860"/>
        <w:jc w:val="right"/>
        <w:rPr>
          <w:rFonts w:ascii="Times New Roman" w:hAnsi="Times New Roman" w:cs="Times New Roman"/>
          <w:color w:val="000000"/>
          <w:sz w:val="16"/>
          <w:szCs w:val="16"/>
          <w:shd w:val="clear" w:color="auto" w:fill="FFFF00"/>
          <w:lang w:eastAsia="zh-CN"/>
        </w:rPr>
      </w:pPr>
      <w:r w:rsidRPr="00DA3BE7">
        <w:rPr>
          <w:rFonts w:ascii="Times New Roman" w:hAnsi="Times New Roman" w:cs="Times New Roman"/>
          <w:color w:val="000000"/>
          <w:sz w:val="16"/>
          <w:szCs w:val="16"/>
          <w:lang w:eastAsia="zh-CN"/>
        </w:rPr>
        <w:t>телефон ________________________</w:t>
      </w:r>
    </w:p>
    <w:p w:rsidR="00DA3BE7" w:rsidRPr="00DA3BE7" w:rsidRDefault="00DA3BE7" w:rsidP="0081020B">
      <w:pPr>
        <w:autoSpaceDE w:val="0"/>
        <w:spacing w:after="0" w:line="240" w:lineRule="auto"/>
        <w:jc w:val="center"/>
        <w:rPr>
          <w:rFonts w:ascii="Times New Roman" w:hAnsi="Times New Roman" w:cs="Times New Roman"/>
          <w:color w:val="000000"/>
          <w:sz w:val="16"/>
          <w:szCs w:val="16"/>
          <w:lang w:eastAsia="zh-CN"/>
        </w:rPr>
      </w:pPr>
      <w:r w:rsidRPr="00DA3BE7">
        <w:rPr>
          <w:rFonts w:ascii="Times New Roman" w:hAnsi="Times New Roman" w:cs="Times New Roman"/>
          <w:b/>
          <w:color w:val="000000"/>
          <w:sz w:val="16"/>
          <w:szCs w:val="16"/>
          <w:lang w:eastAsia="zh-CN"/>
        </w:rPr>
        <w:t>Заявление</w:t>
      </w:r>
    </w:p>
    <w:p w:rsidR="00DA3BE7" w:rsidRPr="00DA3BE7" w:rsidRDefault="00DA3BE7" w:rsidP="0081020B">
      <w:pPr>
        <w:autoSpaceDE w:val="0"/>
        <w:spacing w:after="0" w:line="240" w:lineRule="auto"/>
        <w:ind w:firstLine="708"/>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Я согласен (на) / не согласен (сна) на вступление в брак моего (ей) сына (дочери, подопечног</w:t>
      </w:r>
      <w:proofErr w:type="gramStart"/>
      <w:r w:rsidRPr="00DA3BE7">
        <w:rPr>
          <w:rFonts w:ascii="Times New Roman" w:hAnsi="Times New Roman" w:cs="Times New Roman"/>
          <w:color w:val="000000"/>
          <w:sz w:val="16"/>
          <w:szCs w:val="16"/>
          <w:lang w:eastAsia="zh-CN"/>
        </w:rPr>
        <w:t>о(</w:t>
      </w:r>
      <w:proofErr w:type="gramEnd"/>
      <w:r w:rsidRPr="00DA3BE7">
        <w:rPr>
          <w:rFonts w:ascii="Times New Roman" w:hAnsi="Times New Roman" w:cs="Times New Roman"/>
          <w:color w:val="000000"/>
          <w:sz w:val="16"/>
          <w:szCs w:val="16"/>
          <w:lang w:eastAsia="zh-CN"/>
        </w:rPr>
        <w:t>ой)</w:t>
      </w:r>
      <w:r>
        <w:rPr>
          <w:rFonts w:ascii="Times New Roman" w:hAnsi="Times New Roman" w:cs="Times New Roman"/>
          <w:color w:val="000000"/>
          <w:sz w:val="16"/>
          <w:szCs w:val="16"/>
          <w:lang w:eastAsia="zh-CN"/>
        </w:rPr>
        <w:t xml:space="preserve"> </w:t>
      </w:r>
      <w:r w:rsidRPr="00DA3BE7">
        <w:rPr>
          <w:rFonts w:ascii="Times New Roman" w:hAnsi="Times New Roman" w:cs="Times New Roman"/>
          <w:color w:val="000000"/>
          <w:sz w:val="16"/>
          <w:szCs w:val="16"/>
          <w:lang w:eastAsia="zh-CN"/>
        </w:rPr>
        <w:t>____________________</w:t>
      </w:r>
      <w:r>
        <w:rPr>
          <w:rFonts w:ascii="Times New Roman" w:hAnsi="Times New Roman" w:cs="Times New Roman"/>
          <w:color w:val="000000"/>
          <w:sz w:val="16"/>
          <w:szCs w:val="16"/>
          <w:lang w:eastAsia="zh-CN"/>
        </w:rPr>
        <w:t>__________________</w:t>
      </w:r>
    </w:p>
    <w:p w:rsidR="00DA3BE7" w:rsidRPr="00DA3BE7" w:rsidRDefault="00DA3BE7" w:rsidP="0081020B">
      <w:pPr>
        <w:autoSpaceDE w:val="0"/>
        <w:spacing w:after="0" w:line="240" w:lineRule="auto"/>
        <w:jc w:val="right"/>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фамилия, имя, отчество</w:t>
      </w:r>
    </w:p>
    <w:p w:rsidR="00DA3BE7" w:rsidRPr="00DA3BE7" w:rsidRDefault="00DA3BE7" w:rsidP="0081020B">
      <w:pPr>
        <w:autoSpaceDE w:val="0"/>
        <w:spacing w:after="0" w:line="240" w:lineRule="auto"/>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в возрасте ______ лет и ___________ месяцев</w:t>
      </w:r>
      <w:r>
        <w:rPr>
          <w:rFonts w:ascii="Times New Roman" w:hAnsi="Times New Roman" w:cs="Times New Roman"/>
          <w:color w:val="000000"/>
          <w:sz w:val="16"/>
          <w:szCs w:val="16"/>
          <w:lang w:eastAsia="zh-CN"/>
        </w:rPr>
        <w:t xml:space="preserve"> </w:t>
      </w:r>
      <w:proofErr w:type="gramStart"/>
      <w:r w:rsidRPr="00DA3BE7">
        <w:rPr>
          <w:rFonts w:ascii="Times New Roman" w:hAnsi="Times New Roman" w:cs="Times New Roman"/>
          <w:color w:val="000000"/>
          <w:sz w:val="16"/>
          <w:szCs w:val="16"/>
          <w:lang w:eastAsia="zh-CN"/>
        </w:rPr>
        <w:t>с</w:t>
      </w:r>
      <w:proofErr w:type="gramEnd"/>
      <w:r w:rsidRPr="00DA3BE7">
        <w:rPr>
          <w:rFonts w:ascii="Times New Roman" w:hAnsi="Times New Roman" w:cs="Times New Roman"/>
          <w:color w:val="000000"/>
          <w:sz w:val="16"/>
          <w:szCs w:val="16"/>
          <w:lang w:eastAsia="zh-CN"/>
        </w:rPr>
        <w:t xml:space="preserve"> __________________________________</w:t>
      </w:r>
      <w:r>
        <w:rPr>
          <w:rFonts w:ascii="Times New Roman" w:hAnsi="Times New Roman" w:cs="Times New Roman"/>
          <w:color w:val="000000"/>
          <w:sz w:val="16"/>
          <w:szCs w:val="16"/>
          <w:lang w:eastAsia="zh-CN"/>
        </w:rPr>
        <w:t>_________________________________________________________</w:t>
      </w:r>
    </w:p>
    <w:p w:rsidR="00DA3BE7" w:rsidRPr="00DA3BE7" w:rsidRDefault="00DA3BE7" w:rsidP="0081020B">
      <w:pPr>
        <w:autoSpaceDE w:val="0"/>
        <w:spacing w:after="0" w:line="240" w:lineRule="auto"/>
        <w:jc w:val="center"/>
        <w:rPr>
          <w:rFonts w:ascii="Times New Roman" w:hAnsi="Times New Roman" w:cs="Times New Roman"/>
          <w:color w:val="000000"/>
          <w:sz w:val="14"/>
          <w:szCs w:val="14"/>
          <w:lang w:eastAsia="zh-CN"/>
        </w:rPr>
      </w:pPr>
      <w:r w:rsidRPr="00DA3BE7">
        <w:rPr>
          <w:rFonts w:ascii="Times New Roman" w:hAnsi="Times New Roman" w:cs="Times New Roman"/>
          <w:color w:val="000000"/>
          <w:sz w:val="14"/>
          <w:szCs w:val="14"/>
          <w:lang w:eastAsia="zh-CN"/>
        </w:rPr>
        <w:t>фамилия, имя, отчество</w:t>
      </w:r>
    </w:p>
    <w:p w:rsidR="00DA3BE7" w:rsidRPr="00DA3BE7" w:rsidRDefault="00DA3BE7" w:rsidP="0081020B">
      <w:pPr>
        <w:tabs>
          <w:tab w:val="left" w:pos="709"/>
        </w:tabs>
        <w:autoSpaceDE w:val="0"/>
        <w:spacing w:after="0" w:line="240" w:lineRule="auto"/>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ab/>
        <w:t>Причина согласия (возражения) __________________________________</w:t>
      </w:r>
      <w:r>
        <w:rPr>
          <w:rFonts w:ascii="Times New Roman" w:hAnsi="Times New Roman" w:cs="Times New Roman"/>
          <w:color w:val="000000"/>
          <w:sz w:val="16"/>
          <w:szCs w:val="16"/>
          <w:lang w:eastAsia="zh-CN"/>
        </w:rPr>
        <w:t>______________________________</w:t>
      </w:r>
      <w:r w:rsidRPr="00DA3BE7">
        <w:rPr>
          <w:rFonts w:ascii="Times New Roman" w:hAnsi="Times New Roman" w:cs="Times New Roman"/>
          <w:color w:val="000000"/>
          <w:sz w:val="16"/>
          <w:szCs w:val="16"/>
          <w:lang w:eastAsia="zh-CN"/>
        </w:rPr>
        <w:t>_______________________________</w:t>
      </w:r>
    </w:p>
    <w:p w:rsidR="00DA3BE7" w:rsidRPr="00DA3BE7" w:rsidRDefault="00DA3BE7" w:rsidP="0081020B">
      <w:pPr>
        <w:autoSpaceDE w:val="0"/>
        <w:spacing w:after="0" w:line="240" w:lineRule="auto"/>
        <w:rPr>
          <w:rFonts w:ascii="Times New Roman" w:hAnsi="Times New Roman" w:cs="Times New Roman"/>
          <w:color w:val="000000"/>
          <w:sz w:val="16"/>
          <w:szCs w:val="16"/>
          <w:lang w:eastAsia="zh-CN"/>
        </w:rPr>
      </w:pPr>
      <w:r w:rsidRPr="00DA3BE7">
        <w:rPr>
          <w:rFonts w:ascii="Times New Roman" w:hAnsi="Times New Roman" w:cs="Times New Roman"/>
          <w:color w:val="000000"/>
          <w:sz w:val="16"/>
          <w:szCs w:val="16"/>
          <w:lang w:eastAsia="zh-CN"/>
        </w:rPr>
        <w:t>Я, ______________________________________________________________</w:t>
      </w:r>
      <w:r>
        <w:rPr>
          <w:rFonts w:ascii="Times New Roman" w:hAnsi="Times New Roman" w:cs="Times New Roman"/>
          <w:color w:val="000000"/>
          <w:sz w:val="16"/>
          <w:szCs w:val="16"/>
          <w:lang w:eastAsia="zh-CN"/>
        </w:rPr>
        <w:t>__________________________________________________________________</w:t>
      </w:r>
      <w:r w:rsidRPr="00DA3BE7">
        <w:rPr>
          <w:rFonts w:ascii="Times New Roman" w:hAnsi="Times New Roman" w:cs="Times New Roman"/>
          <w:color w:val="000000"/>
          <w:sz w:val="16"/>
          <w:szCs w:val="16"/>
          <w:lang w:eastAsia="zh-CN"/>
        </w:rPr>
        <w:t>_</w:t>
      </w:r>
    </w:p>
    <w:p w:rsidR="00DA3BE7" w:rsidRPr="00DA3BE7" w:rsidRDefault="00DA3BE7" w:rsidP="0081020B">
      <w:pPr>
        <w:autoSpaceDE w:val="0"/>
        <w:spacing w:after="0" w:line="240" w:lineRule="auto"/>
        <w:jc w:val="center"/>
        <w:rPr>
          <w:rFonts w:ascii="Times New Roman" w:hAnsi="Times New Roman" w:cs="Times New Roman"/>
          <w:color w:val="000000"/>
          <w:sz w:val="14"/>
          <w:szCs w:val="14"/>
          <w:lang w:eastAsia="zh-CN"/>
        </w:rPr>
      </w:pPr>
      <w:r w:rsidRPr="00DA3BE7">
        <w:rPr>
          <w:rFonts w:ascii="Times New Roman" w:hAnsi="Times New Roman" w:cs="Times New Roman"/>
          <w:color w:val="000000"/>
          <w:sz w:val="14"/>
          <w:szCs w:val="14"/>
          <w:lang w:eastAsia="zh-CN"/>
        </w:rPr>
        <w:t>фамилия, имя, отчество заявителя</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в соответствии с Федеральным законом от 27 27.07.2006 № 152-ФЗ «О персональных данных» даю согласие на обработку и использование моих перс</w:t>
      </w:r>
      <w:r w:rsidRPr="00DA3BE7">
        <w:rPr>
          <w:rFonts w:ascii="Times New Roman" w:hAnsi="Times New Roman" w:cs="Times New Roman"/>
          <w:sz w:val="16"/>
          <w:szCs w:val="16"/>
          <w:lang w:eastAsia="zh-CN"/>
        </w:rPr>
        <w:t>о</w:t>
      </w:r>
      <w:r w:rsidRPr="00DA3BE7">
        <w:rPr>
          <w:rFonts w:ascii="Times New Roman" w:hAnsi="Times New Roman" w:cs="Times New Roman"/>
          <w:sz w:val="16"/>
          <w:szCs w:val="16"/>
          <w:lang w:eastAsia="zh-CN"/>
        </w:rPr>
        <w:t>нальных данных, содержащихся в настоящем заявлении и в представленных мною документах.______________________________</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Pr>
          <w:rFonts w:ascii="Times New Roman" w:hAnsi="Times New Roman" w:cs="Times New Roman"/>
          <w:sz w:val="16"/>
          <w:szCs w:val="16"/>
          <w:lang w:eastAsia="zh-CN"/>
        </w:rPr>
        <w:tab/>
      </w:r>
      <w:r>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Pr>
          <w:rFonts w:ascii="Times New Roman" w:hAnsi="Times New Roman" w:cs="Times New Roman"/>
          <w:sz w:val="16"/>
          <w:szCs w:val="16"/>
          <w:lang w:eastAsia="zh-CN"/>
        </w:rPr>
        <w:t xml:space="preserve">             подпись, дата</w:t>
      </w:r>
      <w:r>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r w:rsidRPr="00DA3BE7">
        <w:rPr>
          <w:rFonts w:ascii="Times New Roman" w:hAnsi="Times New Roman" w:cs="Times New Roman"/>
          <w:sz w:val="16"/>
          <w:szCs w:val="16"/>
          <w:lang w:eastAsia="zh-CN"/>
        </w:rPr>
        <w:tab/>
      </w:r>
    </w:p>
    <w:p w:rsidR="00DA3BE7" w:rsidRPr="00DA3BE7" w:rsidRDefault="00DA3BE7" w:rsidP="0081020B">
      <w:pPr>
        <w:autoSpaceDE w:val="0"/>
        <w:spacing w:after="0" w:line="240" w:lineRule="auto"/>
        <w:rPr>
          <w:rFonts w:ascii="Times New Roman" w:hAnsi="Times New Roman" w:cs="Times New Roman"/>
          <w:sz w:val="16"/>
          <w:szCs w:val="16"/>
          <w:lang w:eastAsia="zh-CN"/>
        </w:rPr>
      </w:pPr>
    </w:p>
    <w:tbl>
      <w:tblPr>
        <w:tblW w:w="5715" w:type="dxa"/>
        <w:tblInd w:w="5070" w:type="dxa"/>
        <w:tblLayout w:type="fixed"/>
        <w:tblLook w:val="0000"/>
      </w:tblPr>
      <w:tblGrid>
        <w:gridCol w:w="5715"/>
      </w:tblGrid>
      <w:tr w:rsidR="00DA3BE7" w:rsidRPr="00DA3BE7" w:rsidTr="00DA3BE7">
        <w:trPr>
          <w:trHeight w:val="732"/>
        </w:trPr>
        <w:tc>
          <w:tcPr>
            <w:tcW w:w="5715" w:type="dxa"/>
            <w:shd w:val="clear" w:color="auto" w:fill="auto"/>
          </w:tcPr>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lastRenderedPageBreak/>
              <w:t>Приложение № 3</w:t>
            </w:r>
          </w:p>
          <w:p w:rsidR="00DA3BE7" w:rsidRPr="00DA3BE7" w:rsidRDefault="00DA3BE7" w:rsidP="0081020B">
            <w:pPr>
              <w:autoSpaceDE w:val="0"/>
              <w:spacing w:after="0" w:line="240" w:lineRule="auto"/>
              <w:jc w:val="right"/>
              <w:rPr>
                <w:rFonts w:ascii="Times New Roman" w:hAnsi="Times New Roman" w:cs="Times New Roman"/>
                <w:sz w:val="16"/>
                <w:szCs w:val="16"/>
              </w:rPr>
            </w:pPr>
            <w:r w:rsidRPr="00DA3BE7">
              <w:rPr>
                <w:rFonts w:ascii="Times New Roman" w:hAnsi="Times New Roman" w:cs="Times New Roman"/>
                <w:sz w:val="16"/>
                <w:szCs w:val="16"/>
              </w:rPr>
              <w:t xml:space="preserve">к административному регламенту предоставления муниципальной услуги </w:t>
            </w:r>
            <w:r w:rsidRPr="00DA3BE7">
              <w:rPr>
                <w:rFonts w:ascii="Times New Roman" w:hAnsi="Times New Roman" w:cs="Times New Roman"/>
                <w:sz w:val="16"/>
                <w:szCs w:val="16"/>
                <w:lang w:eastAsia="zh-CN"/>
              </w:rPr>
              <w:t>«</w:t>
            </w:r>
            <w:r w:rsidRPr="00DA3BE7">
              <w:rPr>
                <w:rFonts w:ascii="Times New Roman" w:hAnsi="Times New Roman" w:cs="Times New Roman"/>
                <w:color w:val="000000"/>
                <w:sz w:val="16"/>
                <w:szCs w:val="16"/>
                <w:lang w:eastAsia="zh-CN"/>
              </w:rPr>
              <w:t>В</w:t>
            </w:r>
            <w:r w:rsidRPr="00DA3BE7">
              <w:rPr>
                <w:rFonts w:ascii="Times New Roman" w:hAnsi="Times New Roman" w:cs="Times New Roman"/>
                <w:color w:val="000000"/>
                <w:sz w:val="16"/>
                <w:szCs w:val="16"/>
                <w:lang w:eastAsia="zh-CN"/>
              </w:rPr>
              <w:t>ы</w:t>
            </w:r>
            <w:r w:rsidRPr="00DA3BE7">
              <w:rPr>
                <w:rFonts w:ascii="Times New Roman" w:hAnsi="Times New Roman" w:cs="Times New Roman"/>
                <w:color w:val="000000"/>
                <w:sz w:val="16"/>
                <w:szCs w:val="16"/>
                <w:lang w:eastAsia="zh-CN"/>
              </w:rPr>
              <w:t>дача разрешения на вступление</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в брак несовершеннолетних граждан,</w:t>
            </w:r>
            <w:r w:rsidRPr="00DA3BE7">
              <w:rPr>
                <w:rFonts w:ascii="Times New Roman" w:hAnsi="Times New Roman" w:cs="Times New Roman"/>
                <w:sz w:val="16"/>
                <w:szCs w:val="16"/>
              </w:rPr>
              <w:t xml:space="preserve"> </w:t>
            </w:r>
            <w:r w:rsidRPr="00DA3BE7">
              <w:rPr>
                <w:rFonts w:ascii="Times New Roman" w:hAnsi="Times New Roman" w:cs="Times New Roman"/>
                <w:color w:val="000000"/>
                <w:sz w:val="16"/>
                <w:szCs w:val="16"/>
                <w:lang w:eastAsia="zh-CN"/>
              </w:rPr>
              <w:t>не до</w:t>
            </w:r>
            <w:r w:rsidRPr="00DA3BE7">
              <w:rPr>
                <w:rFonts w:ascii="Times New Roman" w:hAnsi="Times New Roman" w:cs="Times New Roman"/>
                <w:color w:val="000000"/>
                <w:sz w:val="16"/>
                <w:szCs w:val="16"/>
                <w:lang w:eastAsia="zh-CN"/>
              </w:rPr>
              <w:t>с</w:t>
            </w:r>
            <w:r w:rsidRPr="00DA3BE7">
              <w:rPr>
                <w:rFonts w:ascii="Times New Roman" w:hAnsi="Times New Roman" w:cs="Times New Roman"/>
                <w:color w:val="000000"/>
                <w:sz w:val="16"/>
                <w:szCs w:val="16"/>
                <w:lang w:eastAsia="zh-CN"/>
              </w:rPr>
              <w:t>тигших возраста шестнадцати лет</w:t>
            </w:r>
            <w:r w:rsidRPr="00DA3BE7">
              <w:rPr>
                <w:rFonts w:ascii="Times New Roman" w:hAnsi="Times New Roman" w:cs="Times New Roman"/>
                <w:sz w:val="16"/>
                <w:szCs w:val="16"/>
                <w:lang w:eastAsia="zh-CN"/>
              </w:rPr>
              <w:t>»</w:t>
            </w:r>
          </w:p>
        </w:tc>
      </w:tr>
    </w:tbl>
    <w:p w:rsidR="00DA3BE7" w:rsidRPr="00DA3BE7" w:rsidRDefault="00DA3BE7" w:rsidP="0081020B">
      <w:pPr>
        <w:autoSpaceDE w:val="0"/>
        <w:spacing w:after="0" w:line="240" w:lineRule="auto"/>
        <w:jc w:val="center"/>
        <w:rPr>
          <w:rFonts w:ascii="Times New Roman" w:hAnsi="Times New Roman" w:cs="Times New Roman"/>
          <w:sz w:val="16"/>
          <w:szCs w:val="16"/>
          <w:lang w:eastAsia="zh-CN"/>
        </w:rPr>
      </w:pPr>
    </w:p>
    <w:p w:rsidR="00DA3BE7" w:rsidRPr="00DA3BE7" w:rsidRDefault="00DA3BE7" w:rsidP="0081020B">
      <w:pPr>
        <w:autoSpaceDE w:val="0"/>
        <w:spacing w:after="0" w:line="240" w:lineRule="auto"/>
        <w:jc w:val="center"/>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РЕШЕНИЕ</w:t>
      </w:r>
    </w:p>
    <w:p w:rsidR="00DA3BE7" w:rsidRPr="00DA3BE7" w:rsidRDefault="00DA3BE7" w:rsidP="0081020B">
      <w:pPr>
        <w:autoSpaceDE w:val="0"/>
        <w:spacing w:after="0" w:line="240" w:lineRule="auto"/>
        <w:jc w:val="center"/>
        <w:rPr>
          <w:rFonts w:ascii="Times New Roman" w:hAnsi="Times New Roman" w:cs="Times New Roman"/>
          <w:b/>
          <w:sz w:val="16"/>
          <w:szCs w:val="16"/>
          <w:lang w:eastAsia="zh-CN"/>
        </w:rPr>
      </w:pPr>
      <w:r w:rsidRPr="00DA3BE7">
        <w:rPr>
          <w:rFonts w:ascii="Times New Roman" w:hAnsi="Times New Roman" w:cs="Times New Roman"/>
          <w:b/>
          <w:sz w:val="16"/>
          <w:szCs w:val="16"/>
          <w:lang w:eastAsia="zh-CN"/>
        </w:rPr>
        <w:t>по жалобе на решение, действие (бездействие)</w:t>
      </w:r>
      <w:r>
        <w:rPr>
          <w:rFonts w:ascii="Times New Roman" w:hAnsi="Times New Roman" w:cs="Times New Roman"/>
          <w:b/>
          <w:sz w:val="16"/>
          <w:szCs w:val="16"/>
          <w:lang w:eastAsia="zh-CN"/>
        </w:rPr>
        <w:t xml:space="preserve"> </w:t>
      </w:r>
      <w:r w:rsidRPr="00DA3BE7">
        <w:rPr>
          <w:rFonts w:ascii="Times New Roman" w:hAnsi="Times New Roman" w:cs="Times New Roman"/>
          <w:b/>
          <w:sz w:val="16"/>
          <w:szCs w:val="16"/>
          <w:lang w:eastAsia="zh-CN"/>
        </w:rPr>
        <w:t>органа или его должностного лица</w:t>
      </w:r>
    </w:p>
    <w:p w:rsidR="00DA3BE7" w:rsidRPr="00DA3BE7" w:rsidRDefault="00DA3BE7" w:rsidP="0081020B">
      <w:pPr>
        <w:autoSpaceDE w:val="0"/>
        <w:spacing w:after="0" w:line="240" w:lineRule="auto"/>
        <w:jc w:val="center"/>
        <w:rPr>
          <w:rFonts w:ascii="Times New Roman" w:hAnsi="Times New Roman" w:cs="Times New Roman"/>
          <w:sz w:val="16"/>
          <w:szCs w:val="16"/>
          <w:shd w:val="clear" w:color="auto" w:fill="FFFF00"/>
          <w:lang w:eastAsia="zh-CN"/>
        </w:rPr>
      </w:pPr>
    </w:p>
    <w:p w:rsidR="00DA3BE7" w:rsidRPr="00DA3BE7" w:rsidRDefault="00DA3BE7" w:rsidP="0081020B">
      <w:pPr>
        <w:tabs>
          <w:tab w:val="left" w:pos="709"/>
        </w:tabs>
        <w:autoSpaceDE w:val="0"/>
        <w:spacing w:after="0" w:line="240" w:lineRule="auto"/>
        <w:ind w:firstLine="680"/>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6" w:history="1">
        <w:r w:rsidRPr="00DA3BE7">
          <w:rPr>
            <w:rFonts w:ascii="Times New Roman" w:hAnsi="Times New Roman" w:cs="Times New Roman"/>
            <w:sz w:val="16"/>
            <w:szCs w:val="16"/>
          </w:rPr>
          <w:t>частью 1.1 статьи 16</w:t>
        </w:r>
      </w:hyperlink>
      <w:r w:rsidRPr="00DA3BE7">
        <w:rPr>
          <w:rFonts w:ascii="Times New Roman" w:hAnsi="Times New Roman" w:cs="Times New Roman"/>
          <w:sz w:val="16"/>
          <w:szCs w:val="16"/>
        </w:rPr>
        <w:t xml:space="preserve"> Федерального закона № 210-ФЗ, их руководителей и (или) работников, решения и действия (бездействие) которых обжалую</w:t>
      </w:r>
      <w:r w:rsidRPr="00DA3BE7">
        <w:rPr>
          <w:rFonts w:ascii="Times New Roman" w:hAnsi="Times New Roman" w:cs="Times New Roman"/>
          <w:sz w:val="16"/>
          <w:szCs w:val="16"/>
        </w:rPr>
        <w:t>т</w:t>
      </w:r>
      <w:r w:rsidRPr="00DA3BE7">
        <w:rPr>
          <w:rFonts w:ascii="Times New Roman" w:hAnsi="Times New Roman" w:cs="Times New Roman"/>
          <w:sz w:val="16"/>
          <w:szCs w:val="16"/>
        </w:rPr>
        <w:t>ся</w:t>
      </w:r>
      <w:r w:rsidRPr="00DA3BE7">
        <w:rPr>
          <w:rFonts w:ascii="Times New Roman" w:hAnsi="Times New Roman" w:cs="Times New Roman"/>
          <w:sz w:val="16"/>
          <w:szCs w:val="16"/>
          <w:lang w:eastAsia="zh-CN"/>
        </w:rPr>
        <w:t>:___________________________________________________</w:t>
      </w:r>
      <w:r>
        <w:rPr>
          <w:rFonts w:ascii="Times New Roman" w:hAnsi="Times New Roman" w:cs="Times New Roman"/>
          <w:sz w:val="16"/>
          <w:szCs w:val="16"/>
          <w:lang w:eastAsia="zh-CN"/>
        </w:rPr>
        <w:t>____________________________________________________________</w:t>
      </w:r>
      <w:r w:rsidRPr="00DA3BE7">
        <w:rPr>
          <w:rFonts w:ascii="Times New Roman" w:hAnsi="Times New Roman" w:cs="Times New Roman"/>
          <w:sz w:val="16"/>
          <w:szCs w:val="16"/>
          <w:lang w:eastAsia="zh-CN"/>
        </w:rPr>
        <w:t>____</w:t>
      </w:r>
      <w:proofErr w:type="gramEnd"/>
    </w:p>
    <w:p w:rsidR="00DA3BE7" w:rsidRPr="00DA3BE7" w:rsidRDefault="00DA3BE7" w:rsidP="0081020B">
      <w:pPr>
        <w:tabs>
          <w:tab w:val="left" w:pos="709"/>
        </w:tabs>
        <w:autoSpaceDE w:val="0"/>
        <w:spacing w:after="0" w:line="240" w:lineRule="auto"/>
        <w:ind w:firstLine="540"/>
        <w:jc w:val="both"/>
        <w:rPr>
          <w:rFonts w:ascii="Times New Roman" w:hAnsi="Times New Roman" w:cs="Times New Roman"/>
          <w:sz w:val="16"/>
          <w:szCs w:val="16"/>
        </w:rPr>
      </w:pPr>
      <w:r w:rsidRPr="00DA3BE7">
        <w:rPr>
          <w:rFonts w:ascii="Times New Roman" w:hAnsi="Times New Roman" w:cs="Times New Roman"/>
          <w:sz w:val="16"/>
          <w:szCs w:val="16"/>
        </w:rPr>
        <w:tab/>
      </w:r>
      <w:proofErr w:type="gramStart"/>
      <w:r w:rsidRPr="00DA3BE7">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w:t>
      </w:r>
      <w:r w:rsidRPr="00DA3BE7">
        <w:rPr>
          <w:rFonts w:ascii="Times New Roman" w:hAnsi="Times New Roman" w:cs="Times New Roman"/>
          <w:sz w:val="16"/>
          <w:szCs w:val="16"/>
        </w:rPr>
        <w:t>ч</w:t>
      </w:r>
      <w:r w:rsidRPr="00DA3BE7">
        <w:rPr>
          <w:rFonts w:ascii="Times New Roman" w:hAnsi="Times New Roman" w:cs="Times New Roman"/>
          <w:sz w:val="16"/>
          <w:szCs w:val="16"/>
        </w:rPr>
        <w:t>товый адрес, по которым должен быть направлен ответ заявителю _______________________________________________________________</w:t>
      </w:r>
      <w:proofErr w:type="gramEnd"/>
    </w:p>
    <w:p w:rsidR="00DA3BE7" w:rsidRPr="00DA3BE7" w:rsidRDefault="00DA3BE7" w:rsidP="0081020B">
      <w:pPr>
        <w:tabs>
          <w:tab w:val="left" w:pos="709"/>
        </w:tabs>
        <w:autoSpaceDE w:val="0"/>
        <w:spacing w:after="0" w:line="240" w:lineRule="auto"/>
        <w:ind w:firstLine="540"/>
        <w:jc w:val="both"/>
        <w:rPr>
          <w:rFonts w:ascii="Times New Roman" w:hAnsi="Times New Roman" w:cs="Times New Roman"/>
          <w:sz w:val="16"/>
          <w:szCs w:val="16"/>
        </w:rPr>
      </w:pPr>
      <w:r w:rsidRPr="00DA3BE7">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органа, предо</w:t>
      </w:r>
      <w:r w:rsidRPr="00DA3BE7">
        <w:rPr>
          <w:rFonts w:ascii="Times New Roman" w:hAnsi="Times New Roman" w:cs="Times New Roman"/>
          <w:sz w:val="16"/>
          <w:szCs w:val="16"/>
        </w:rPr>
        <w:t>с</w:t>
      </w:r>
      <w:r w:rsidRPr="00DA3BE7">
        <w:rPr>
          <w:rFonts w:ascii="Times New Roman" w:hAnsi="Times New Roman" w:cs="Times New Roman"/>
          <w:sz w:val="16"/>
          <w:szCs w:val="16"/>
        </w:rPr>
        <w:t>тавляющего муниципальную услугу, либо муниципального служащего, многофункционального центра, работника многофункционального центра, орг</w:t>
      </w:r>
      <w:r w:rsidRPr="00DA3BE7">
        <w:rPr>
          <w:rFonts w:ascii="Times New Roman" w:hAnsi="Times New Roman" w:cs="Times New Roman"/>
          <w:sz w:val="16"/>
          <w:szCs w:val="16"/>
        </w:rPr>
        <w:t>а</w:t>
      </w:r>
      <w:r w:rsidRPr="00DA3BE7">
        <w:rPr>
          <w:rFonts w:ascii="Times New Roman" w:hAnsi="Times New Roman" w:cs="Times New Roman"/>
          <w:sz w:val="16"/>
          <w:szCs w:val="16"/>
        </w:rPr>
        <w:t xml:space="preserve">низаций, предусмотренных </w:t>
      </w:r>
      <w:hyperlink r:id="rId97" w:history="1">
        <w:r w:rsidRPr="00DA3BE7">
          <w:rPr>
            <w:rFonts w:ascii="Times New Roman" w:hAnsi="Times New Roman" w:cs="Times New Roman"/>
            <w:sz w:val="16"/>
            <w:szCs w:val="16"/>
          </w:rPr>
          <w:t>частью 1.1 статьи 16</w:t>
        </w:r>
      </w:hyperlink>
      <w:r w:rsidRPr="00DA3BE7">
        <w:rPr>
          <w:rFonts w:ascii="Times New Roman" w:hAnsi="Times New Roman" w:cs="Times New Roman"/>
          <w:sz w:val="16"/>
          <w:szCs w:val="16"/>
        </w:rPr>
        <w:t xml:space="preserve"> Федерального закона № 210-ФЗ, их работников</w:t>
      </w:r>
    </w:p>
    <w:p w:rsidR="00DA3BE7" w:rsidRPr="00DA3BE7" w:rsidRDefault="00DA3BE7" w:rsidP="0081020B">
      <w:pPr>
        <w:autoSpaceDE w:val="0"/>
        <w:spacing w:after="0" w:line="240" w:lineRule="auto"/>
        <w:jc w:val="both"/>
        <w:rPr>
          <w:rFonts w:ascii="Times New Roman" w:hAnsi="Times New Roman" w:cs="Times New Roman"/>
          <w:sz w:val="16"/>
          <w:szCs w:val="16"/>
        </w:rPr>
      </w:pPr>
      <w:r w:rsidRPr="00DA3BE7">
        <w:rPr>
          <w:rFonts w:ascii="Times New Roman" w:hAnsi="Times New Roman" w:cs="Times New Roman"/>
          <w:sz w:val="16"/>
          <w:szCs w:val="16"/>
        </w:rPr>
        <w:t>________________________________________________________________</w:t>
      </w:r>
      <w:r>
        <w:rPr>
          <w:rFonts w:ascii="Times New Roman" w:hAnsi="Times New Roman" w:cs="Times New Roman"/>
          <w:sz w:val="16"/>
          <w:szCs w:val="16"/>
        </w:rPr>
        <w:t>______________________________________________________</w:t>
      </w:r>
      <w:r w:rsidRPr="00DA3BE7">
        <w:rPr>
          <w:rFonts w:ascii="Times New Roman" w:hAnsi="Times New Roman" w:cs="Times New Roman"/>
          <w:sz w:val="16"/>
          <w:szCs w:val="16"/>
        </w:rPr>
        <w:t>__</w:t>
      </w:r>
    </w:p>
    <w:p w:rsidR="00DA3BE7" w:rsidRPr="00DA3BE7" w:rsidRDefault="00DA3BE7" w:rsidP="0081020B">
      <w:pPr>
        <w:tabs>
          <w:tab w:val="left" w:pos="709"/>
        </w:tabs>
        <w:autoSpaceDE w:val="0"/>
        <w:spacing w:after="0" w:line="240" w:lineRule="auto"/>
        <w:ind w:firstLine="540"/>
        <w:jc w:val="both"/>
        <w:rPr>
          <w:rFonts w:ascii="Times New Roman" w:hAnsi="Times New Roman" w:cs="Times New Roman"/>
          <w:sz w:val="16"/>
          <w:szCs w:val="16"/>
          <w:lang w:eastAsia="zh-CN"/>
        </w:rPr>
      </w:pPr>
      <w:r w:rsidRPr="00DA3BE7">
        <w:rPr>
          <w:rFonts w:ascii="Times New Roman" w:hAnsi="Times New Roman" w:cs="Times New Roman"/>
          <w:sz w:val="16"/>
          <w:szCs w:val="1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8" w:history="1">
        <w:r w:rsidRPr="00DA3BE7">
          <w:rPr>
            <w:rFonts w:ascii="Times New Roman" w:hAnsi="Times New Roman" w:cs="Times New Roman"/>
            <w:sz w:val="16"/>
            <w:szCs w:val="16"/>
          </w:rPr>
          <w:t>частью 1.1 статьи 16</w:t>
        </w:r>
      </w:hyperlink>
      <w:r w:rsidRPr="00DA3BE7">
        <w:rPr>
          <w:rFonts w:ascii="Times New Roman" w:hAnsi="Times New Roman" w:cs="Times New Roman"/>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DA3BE7">
        <w:rPr>
          <w:rFonts w:ascii="Times New Roman" w:hAnsi="Times New Roman" w:cs="Times New Roman"/>
          <w:sz w:val="16"/>
          <w:szCs w:val="16"/>
          <w:lang w:eastAsia="zh-CN"/>
        </w:rPr>
        <w:t xml:space="preserve">: </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__________________________________________________________</w:t>
      </w:r>
      <w:r>
        <w:rPr>
          <w:rFonts w:ascii="Times New Roman" w:hAnsi="Times New Roman" w:cs="Times New Roman"/>
          <w:sz w:val="16"/>
          <w:szCs w:val="16"/>
          <w:lang w:eastAsia="zh-CN"/>
        </w:rPr>
        <w:t>_____________________________________________________</w:t>
      </w:r>
      <w:r w:rsidRPr="00DA3BE7">
        <w:rPr>
          <w:rFonts w:ascii="Times New Roman" w:hAnsi="Times New Roman" w:cs="Times New Roman"/>
          <w:sz w:val="16"/>
          <w:szCs w:val="16"/>
          <w:lang w:eastAsia="zh-CN"/>
        </w:rPr>
        <w:t>________</w:t>
      </w:r>
    </w:p>
    <w:p w:rsidR="00DA3BE7" w:rsidRPr="00DA3BE7" w:rsidRDefault="00DA3BE7" w:rsidP="0081020B">
      <w:pPr>
        <w:autoSpaceDE w:val="0"/>
        <w:spacing w:after="0" w:line="240" w:lineRule="auto"/>
        <w:jc w:val="center"/>
        <w:rPr>
          <w:rFonts w:ascii="Times New Roman" w:hAnsi="Times New Roman" w:cs="Times New Roman"/>
          <w:sz w:val="16"/>
          <w:szCs w:val="16"/>
          <w:lang w:eastAsia="zh-CN"/>
        </w:rPr>
      </w:pPr>
      <w:r w:rsidRPr="00DA3BE7">
        <w:rPr>
          <w:rFonts w:ascii="Times New Roman" w:hAnsi="Times New Roman" w:cs="Times New Roman"/>
          <w:sz w:val="16"/>
          <w:szCs w:val="16"/>
          <w:lang w:eastAsia="zh-CN"/>
        </w:rPr>
        <w:t>УСТАНОВЛЕНО:</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фактические и иные обстоятельства дела, установленные органом или должностным лицом, рассматривающим жалобу: </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____________________________________________________________</w:t>
      </w:r>
      <w:r>
        <w:rPr>
          <w:rFonts w:ascii="Times New Roman" w:hAnsi="Times New Roman" w:cs="Times New Roman"/>
          <w:sz w:val="16"/>
          <w:szCs w:val="16"/>
          <w:lang w:eastAsia="zh-CN"/>
        </w:rPr>
        <w:t>____________________________________________________</w:t>
      </w:r>
      <w:r w:rsidRPr="00DA3BE7">
        <w:rPr>
          <w:rFonts w:ascii="Times New Roman" w:hAnsi="Times New Roman" w:cs="Times New Roman"/>
          <w:sz w:val="16"/>
          <w:szCs w:val="16"/>
          <w:lang w:eastAsia="zh-CN"/>
        </w:rPr>
        <w:t>______</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Доказательства, на которых основаны выводы по результатам рассмотрения жалобы:</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______________________________________________________________</w:t>
      </w:r>
      <w:r>
        <w:rPr>
          <w:rFonts w:ascii="Times New Roman" w:hAnsi="Times New Roman" w:cs="Times New Roman"/>
          <w:sz w:val="16"/>
          <w:szCs w:val="16"/>
          <w:lang w:eastAsia="zh-CN"/>
        </w:rPr>
        <w:t>___________________________________________________</w:t>
      </w:r>
      <w:r w:rsidRPr="00DA3BE7">
        <w:rPr>
          <w:rFonts w:ascii="Times New Roman" w:hAnsi="Times New Roman" w:cs="Times New Roman"/>
          <w:sz w:val="16"/>
          <w:szCs w:val="16"/>
          <w:lang w:eastAsia="zh-CN"/>
        </w:rPr>
        <w:t>____</w:t>
      </w:r>
    </w:p>
    <w:p w:rsidR="00DA3BE7" w:rsidRPr="00DA3BE7" w:rsidRDefault="00DA3BE7" w:rsidP="0081020B">
      <w:pPr>
        <w:autoSpaceDE w:val="0"/>
        <w:spacing w:after="0" w:line="240" w:lineRule="auto"/>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w:t>
      </w:r>
      <w:r>
        <w:rPr>
          <w:rFonts w:ascii="Times New Roman" w:hAnsi="Times New Roman" w:cs="Times New Roman"/>
          <w:sz w:val="16"/>
          <w:szCs w:val="16"/>
          <w:lang w:eastAsia="zh-CN"/>
        </w:rPr>
        <w:t>______________________________________________________________</w:t>
      </w:r>
      <w:r w:rsidRPr="00DA3BE7">
        <w:rPr>
          <w:rFonts w:ascii="Times New Roman" w:hAnsi="Times New Roman" w:cs="Times New Roman"/>
          <w:sz w:val="16"/>
          <w:szCs w:val="16"/>
          <w:lang w:eastAsia="zh-CN"/>
        </w:rPr>
        <w:t>___</w:t>
      </w:r>
      <w:proofErr w:type="gramEnd"/>
    </w:p>
    <w:p w:rsidR="00DA3BE7" w:rsidRPr="00DA3BE7" w:rsidRDefault="00DA3BE7" w:rsidP="0081020B">
      <w:pPr>
        <w:autoSpaceDE w:val="0"/>
        <w:spacing w:after="0" w:line="240" w:lineRule="auto"/>
        <w:rPr>
          <w:rFonts w:ascii="Times New Roman" w:hAnsi="Times New Roman" w:cs="Times New Roman"/>
          <w:sz w:val="16"/>
          <w:szCs w:val="16"/>
          <w:lang w:eastAsia="zh-CN"/>
        </w:rPr>
      </w:pPr>
      <w:r w:rsidRPr="00DA3BE7">
        <w:rPr>
          <w:rFonts w:ascii="Times New Roman" w:hAnsi="Times New Roman" w:cs="Times New Roman"/>
          <w:sz w:val="16"/>
          <w:szCs w:val="16"/>
          <w:lang w:eastAsia="zh-CN"/>
        </w:rPr>
        <w:t xml:space="preserve">На основании </w:t>
      </w:r>
      <w:proofErr w:type="gramStart"/>
      <w:r w:rsidRPr="00DA3BE7">
        <w:rPr>
          <w:rFonts w:ascii="Times New Roman" w:hAnsi="Times New Roman" w:cs="Times New Roman"/>
          <w:sz w:val="16"/>
          <w:szCs w:val="16"/>
          <w:lang w:eastAsia="zh-CN"/>
        </w:rPr>
        <w:t>изложенного</w:t>
      </w:r>
      <w:proofErr w:type="gramEnd"/>
    </w:p>
    <w:p w:rsidR="00DA3BE7" w:rsidRPr="00DA3BE7" w:rsidRDefault="00DA3BE7" w:rsidP="0081020B">
      <w:pPr>
        <w:autoSpaceDE w:val="0"/>
        <w:spacing w:after="0" w:line="240" w:lineRule="auto"/>
        <w:jc w:val="center"/>
        <w:rPr>
          <w:rFonts w:ascii="Times New Roman" w:hAnsi="Times New Roman" w:cs="Times New Roman"/>
          <w:sz w:val="16"/>
          <w:szCs w:val="16"/>
          <w:lang w:eastAsia="zh-CN"/>
        </w:rPr>
      </w:pPr>
      <w:r w:rsidRPr="00DA3BE7">
        <w:rPr>
          <w:rFonts w:ascii="Times New Roman" w:hAnsi="Times New Roman" w:cs="Times New Roman"/>
          <w:sz w:val="16"/>
          <w:szCs w:val="16"/>
          <w:lang w:eastAsia="zh-CN"/>
        </w:rPr>
        <w:t>РЕШЕНО:</w:t>
      </w:r>
    </w:p>
    <w:p w:rsidR="00DA3BE7" w:rsidRPr="00DA3BE7" w:rsidRDefault="00DA3BE7" w:rsidP="0081020B">
      <w:pPr>
        <w:autoSpaceDE w:val="0"/>
        <w:spacing w:after="0" w:line="240" w:lineRule="auto"/>
        <w:rPr>
          <w:rFonts w:ascii="Times New Roman" w:hAnsi="Times New Roman" w:cs="Times New Roman"/>
          <w:sz w:val="16"/>
          <w:szCs w:val="16"/>
        </w:rPr>
      </w:pPr>
      <w:r w:rsidRPr="00DA3BE7">
        <w:rPr>
          <w:rFonts w:ascii="Times New Roman" w:hAnsi="Times New Roman" w:cs="Times New Roman"/>
          <w:sz w:val="16"/>
          <w:szCs w:val="16"/>
          <w:lang w:eastAsia="zh-CN"/>
        </w:rPr>
        <w:t>1. ___________________________________________________</w:t>
      </w:r>
      <w:r>
        <w:rPr>
          <w:rFonts w:ascii="Times New Roman" w:hAnsi="Times New Roman" w:cs="Times New Roman"/>
          <w:sz w:val="16"/>
          <w:szCs w:val="16"/>
          <w:lang w:eastAsia="zh-CN"/>
        </w:rPr>
        <w:t>___________________________________________________________________</w:t>
      </w:r>
      <w:r w:rsidRPr="00DA3BE7">
        <w:rPr>
          <w:rFonts w:ascii="Times New Roman" w:hAnsi="Times New Roman" w:cs="Times New Roman"/>
          <w:sz w:val="16"/>
          <w:szCs w:val="16"/>
          <w:lang w:eastAsia="zh-CN"/>
        </w:rPr>
        <w:t>____________</w:t>
      </w:r>
    </w:p>
    <w:p w:rsidR="00DA3BE7" w:rsidRPr="00DA3BE7" w:rsidRDefault="00DA3BE7" w:rsidP="0081020B">
      <w:pPr>
        <w:tabs>
          <w:tab w:val="left" w:pos="709"/>
        </w:tabs>
        <w:autoSpaceDE w:val="0"/>
        <w:spacing w:after="0" w:line="240" w:lineRule="auto"/>
        <w:ind w:firstLine="540"/>
        <w:jc w:val="both"/>
        <w:rPr>
          <w:rFonts w:ascii="Times New Roman" w:hAnsi="Times New Roman" w:cs="Times New Roman"/>
          <w:sz w:val="16"/>
          <w:szCs w:val="16"/>
          <w:lang w:eastAsia="zh-CN"/>
        </w:rPr>
      </w:pPr>
      <w:r w:rsidRPr="00DA3BE7">
        <w:rPr>
          <w:rFonts w:ascii="Times New Roman" w:hAnsi="Times New Roman" w:cs="Times New Roman"/>
          <w:sz w:val="16"/>
          <w:szCs w:val="16"/>
        </w:rPr>
        <w:t xml:space="preserve"> </w:t>
      </w:r>
      <w:proofErr w:type="gramStart"/>
      <w:r w:rsidRPr="00DA3BE7">
        <w:rPr>
          <w:rFonts w:ascii="Times New Roman" w:hAnsi="Times New Roman" w:cs="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w:t>
      </w:r>
      <w:r w:rsidRPr="00DA3BE7">
        <w:rPr>
          <w:rFonts w:ascii="Times New Roman" w:hAnsi="Times New Roman" w:cs="Times New Roman"/>
          <w:sz w:val="16"/>
          <w:szCs w:val="16"/>
        </w:rPr>
        <w:t>а</w:t>
      </w:r>
      <w:r w:rsidRPr="00DA3BE7">
        <w:rPr>
          <w:rFonts w:ascii="Times New Roman" w:hAnsi="Times New Roman" w:cs="Times New Roman"/>
          <w:sz w:val="16"/>
          <w:szCs w:val="16"/>
        </w:rPr>
        <w:t>те предоставления муниципальной услуги документах, возврата заявителю денежных средств, взимание которых не предусмотрено нормативными прав</w:t>
      </w:r>
      <w:r w:rsidRPr="00DA3BE7">
        <w:rPr>
          <w:rFonts w:ascii="Times New Roman" w:hAnsi="Times New Roman" w:cs="Times New Roman"/>
          <w:sz w:val="16"/>
          <w:szCs w:val="16"/>
        </w:rPr>
        <w:t>о</w:t>
      </w:r>
      <w:r w:rsidRPr="00DA3BE7">
        <w:rPr>
          <w:rFonts w:ascii="Times New Roman" w:hAnsi="Times New Roman" w:cs="Times New Roman"/>
          <w:sz w:val="16"/>
          <w:szCs w:val="16"/>
        </w:rPr>
        <w:t>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3BE7" w:rsidRPr="00DA3BE7" w:rsidRDefault="00DA3BE7" w:rsidP="0081020B">
      <w:pPr>
        <w:spacing w:after="0" w:line="240" w:lineRule="auto"/>
        <w:rPr>
          <w:rFonts w:ascii="Times New Roman" w:hAnsi="Times New Roman" w:cs="Times New Roman"/>
          <w:sz w:val="16"/>
          <w:szCs w:val="16"/>
          <w:lang w:eastAsia="zh-CN"/>
        </w:rPr>
      </w:pPr>
      <w:r w:rsidRPr="00DA3BE7">
        <w:rPr>
          <w:rFonts w:ascii="Times New Roman" w:hAnsi="Times New Roman" w:cs="Times New Roman"/>
          <w:sz w:val="16"/>
          <w:szCs w:val="16"/>
          <w:lang w:eastAsia="zh-CN"/>
        </w:rPr>
        <w:t>2.________________________________________________________</w:t>
      </w:r>
      <w:r>
        <w:rPr>
          <w:rFonts w:ascii="Times New Roman" w:hAnsi="Times New Roman" w:cs="Times New Roman"/>
          <w:sz w:val="16"/>
          <w:szCs w:val="16"/>
          <w:lang w:eastAsia="zh-CN"/>
        </w:rPr>
        <w:t>__________________________________________________________________</w:t>
      </w:r>
      <w:r w:rsidRPr="00DA3BE7">
        <w:rPr>
          <w:rFonts w:ascii="Times New Roman" w:hAnsi="Times New Roman" w:cs="Times New Roman"/>
          <w:sz w:val="16"/>
          <w:szCs w:val="16"/>
          <w:lang w:eastAsia="zh-CN"/>
        </w:rPr>
        <w:t>_________</w:t>
      </w:r>
    </w:p>
    <w:p w:rsidR="00DA3BE7" w:rsidRPr="00DA3BE7" w:rsidRDefault="00DA3BE7" w:rsidP="0081020B">
      <w:pPr>
        <w:autoSpaceDE w:val="0"/>
        <w:spacing w:after="0" w:line="240" w:lineRule="auto"/>
        <w:ind w:firstLine="540"/>
        <w:jc w:val="center"/>
        <w:rPr>
          <w:rFonts w:ascii="Times New Roman" w:hAnsi="Times New Roman" w:cs="Times New Roman"/>
          <w:sz w:val="16"/>
          <w:szCs w:val="16"/>
          <w:shd w:val="clear" w:color="auto" w:fill="FFFF00"/>
          <w:lang w:eastAsia="zh-CN"/>
        </w:rPr>
      </w:pPr>
      <w:r w:rsidRPr="00DA3BE7">
        <w:rPr>
          <w:rFonts w:ascii="Times New Roman" w:hAnsi="Times New Roman" w:cs="Times New Roman"/>
          <w:sz w:val="16"/>
          <w:szCs w:val="16"/>
          <w:lang w:eastAsia="zh-CN"/>
        </w:rPr>
        <w:t>(</w:t>
      </w:r>
      <w:r w:rsidRPr="00DA3BE7">
        <w:rPr>
          <w:rFonts w:ascii="Times New Roman" w:hAnsi="Times New Roman" w:cs="Times New Roman"/>
          <w:sz w:val="16"/>
          <w:szCs w:val="16"/>
        </w:rPr>
        <w:t>в удовлетворении жалобы отказывается)</w:t>
      </w:r>
    </w:p>
    <w:p w:rsidR="00DA3BE7" w:rsidRPr="00DA3BE7" w:rsidRDefault="00DA3BE7" w:rsidP="0081020B">
      <w:pPr>
        <w:tabs>
          <w:tab w:val="left" w:pos="709"/>
        </w:tabs>
        <w:spacing w:after="0" w:line="240" w:lineRule="auto"/>
        <w:ind w:firstLine="680"/>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Настоящее решение может быть обжаловано в суде, арбитражном суде.</w:t>
      </w:r>
    </w:p>
    <w:p w:rsidR="00DA3BE7" w:rsidRPr="00DA3BE7" w:rsidRDefault="00DA3BE7" w:rsidP="0081020B">
      <w:pPr>
        <w:spacing w:after="0" w:line="240" w:lineRule="auto"/>
        <w:jc w:val="both"/>
        <w:rPr>
          <w:rFonts w:ascii="Times New Roman" w:hAnsi="Times New Roman" w:cs="Times New Roman"/>
          <w:sz w:val="16"/>
          <w:szCs w:val="16"/>
          <w:lang w:eastAsia="zh-CN"/>
        </w:rPr>
      </w:pPr>
      <w:r w:rsidRPr="00DA3BE7">
        <w:rPr>
          <w:rFonts w:ascii="Times New Roman" w:hAnsi="Times New Roman" w:cs="Times New Roman"/>
          <w:sz w:val="16"/>
          <w:szCs w:val="16"/>
          <w:lang w:eastAsia="zh-CN"/>
        </w:rPr>
        <w:t>Копия настоящего решения направлена по адресу: ___________________________________________________________________</w:t>
      </w:r>
      <w:r w:rsidR="003A0C71">
        <w:rPr>
          <w:rFonts w:ascii="Times New Roman" w:hAnsi="Times New Roman" w:cs="Times New Roman"/>
          <w:sz w:val="16"/>
          <w:szCs w:val="16"/>
          <w:lang w:eastAsia="zh-CN"/>
        </w:rPr>
        <w:t>_________</w:t>
      </w:r>
      <w:r w:rsidRPr="00DA3BE7">
        <w:rPr>
          <w:rFonts w:ascii="Times New Roman" w:hAnsi="Times New Roman" w:cs="Times New Roman"/>
          <w:sz w:val="16"/>
          <w:szCs w:val="16"/>
          <w:lang w:eastAsia="zh-CN"/>
        </w:rPr>
        <w:t xml:space="preserve">____  _________________ </w:t>
      </w:r>
      <w:r w:rsidR="003A0C71">
        <w:rPr>
          <w:rFonts w:ascii="Times New Roman" w:hAnsi="Times New Roman" w:cs="Times New Roman"/>
          <w:sz w:val="16"/>
          <w:szCs w:val="16"/>
          <w:lang w:eastAsia="zh-CN"/>
        </w:rPr>
        <w:t xml:space="preserve">              </w:t>
      </w:r>
      <w:r w:rsidRPr="00DA3BE7">
        <w:rPr>
          <w:rFonts w:ascii="Times New Roman" w:hAnsi="Times New Roman" w:cs="Times New Roman"/>
          <w:sz w:val="16"/>
          <w:szCs w:val="16"/>
          <w:lang w:eastAsia="zh-CN"/>
        </w:rPr>
        <w:t xml:space="preserve">  _______________________</w:t>
      </w:r>
      <w:r w:rsidR="003A0C71">
        <w:rPr>
          <w:rFonts w:ascii="Times New Roman" w:hAnsi="Times New Roman" w:cs="Times New Roman"/>
          <w:sz w:val="16"/>
          <w:szCs w:val="16"/>
          <w:lang w:eastAsia="zh-CN"/>
        </w:rPr>
        <w:t xml:space="preserve">    ________________________</w:t>
      </w:r>
    </w:p>
    <w:p w:rsidR="00DA3BE7" w:rsidRPr="00DA3BE7" w:rsidRDefault="00DA3BE7" w:rsidP="0081020B">
      <w:pPr>
        <w:spacing w:after="0" w:line="240" w:lineRule="auto"/>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(должность лица уполномоченного,         (подпись)                     (инициалы, фамилия)</w:t>
      </w:r>
      <w:proofErr w:type="gramEnd"/>
    </w:p>
    <w:p w:rsidR="00DA3BE7" w:rsidRPr="00DA3BE7" w:rsidRDefault="00DA3BE7" w:rsidP="0081020B">
      <w:pPr>
        <w:spacing w:after="0" w:line="240" w:lineRule="auto"/>
        <w:jc w:val="both"/>
        <w:rPr>
          <w:rFonts w:ascii="Times New Roman" w:hAnsi="Times New Roman" w:cs="Times New Roman"/>
          <w:sz w:val="16"/>
          <w:szCs w:val="16"/>
          <w:lang w:eastAsia="zh-CN"/>
        </w:rPr>
      </w:pPr>
      <w:proofErr w:type="gramStart"/>
      <w:r w:rsidRPr="00DA3BE7">
        <w:rPr>
          <w:rFonts w:ascii="Times New Roman" w:hAnsi="Times New Roman" w:cs="Times New Roman"/>
          <w:sz w:val="16"/>
          <w:szCs w:val="16"/>
          <w:lang w:eastAsia="zh-CN"/>
        </w:rPr>
        <w:t>принявшего</w:t>
      </w:r>
      <w:proofErr w:type="gramEnd"/>
      <w:r w:rsidRPr="00DA3BE7">
        <w:rPr>
          <w:rFonts w:ascii="Times New Roman" w:hAnsi="Times New Roman" w:cs="Times New Roman"/>
          <w:sz w:val="16"/>
          <w:szCs w:val="16"/>
          <w:lang w:eastAsia="zh-CN"/>
        </w:rPr>
        <w:t xml:space="preserve"> решение по жалобе)</w:t>
      </w:r>
    </w:p>
    <w:p w:rsidR="00DA3BE7" w:rsidRPr="00DA3BE7" w:rsidRDefault="00DA3BE7" w:rsidP="00DA3BE7">
      <w:pPr>
        <w:spacing w:after="0" w:line="240" w:lineRule="auto"/>
        <w:jc w:val="both"/>
        <w:rPr>
          <w:rFonts w:ascii="Times New Roman" w:hAnsi="Times New Roman" w:cs="Times New Roman"/>
          <w:sz w:val="16"/>
          <w:szCs w:val="16"/>
          <w:lang w:eastAsia="zh-CN"/>
        </w:rPr>
      </w:pPr>
    </w:p>
    <w:p w:rsidR="003A0C71" w:rsidRPr="003A0C71" w:rsidRDefault="003A0C71" w:rsidP="003A0C71">
      <w:pPr>
        <w:keepNext/>
        <w:spacing w:after="0" w:line="240" w:lineRule="auto"/>
        <w:jc w:val="center"/>
        <w:outlineLvl w:val="2"/>
        <w:rPr>
          <w:rFonts w:ascii="Times New Roman" w:hAnsi="Times New Roman" w:cs="Times New Roman"/>
          <w:sz w:val="16"/>
          <w:szCs w:val="16"/>
        </w:rPr>
      </w:pPr>
      <w:r w:rsidRPr="003A0C71">
        <w:rPr>
          <w:rFonts w:ascii="Times New Roman" w:hAnsi="Times New Roman" w:cs="Times New Roman"/>
          <w:sz w:val="16"/>
          <w:szCs w:val="16"/>
        </w:rPr>
        <w:t>АДМИНИСТРАЦИЯ ВОЛОТОВСКОГО МУНИЦИПАЛЬНОГО ОКРУГА</w:t>
      </w:r>
    </w:p>
    <w:p w:rsidR="003A0C71" w:rsidRPr="003A0C71" w:rsidRDefault="003A0C71" w:rsidP="003A0C71">
      <w:pPr>
        <w:keepNext/>
        <w:spacing w:after="0" w:line="240" w:lineRule="auto"/>
        <w:jc w:val="center"/>
        <w:outlineLvl w:val="0"/>
        <w:rPr>
          <w:rFonts w:ascii="Times New Roman" w:hAnsi="Times New Roman" w:cs="Times New Roman"/>
          <w:b/>
          <w:bCs/>
          <w:sz w:val="16"/>
          <w:szCs w:val="16"/>
        </w:rPr>
      </w:pPr>
      <w:proofErr w:type="gramStart"/>
      <w:r w:rsidRPr="003A0C71">
        <w:rPr>
          <w:rFonts w:ascii="Times New Roman" w:hAnsi="Times New Roman" w:cs="Times New Roman"/>
          <w:b/>
          <w:bCs/>
          <w:sz w:val="16"/>
          <w:szCs w:val="16"/>
        </w:rPr>
        <w:t>П</w:t>
      </w:r>
      <w:proofErr w:type="gramEnd"/>
      <w:r w:rsidRPr="003A0C71">
        <w:rPr>
          <w:rFonts w:ascii="Times New Roman" w:hAnsi="Times New Roman" w:cs="Times New Roman"/>
          <w:b/>
          <w:bCs/>
          <w:sz w:val="16"/>
          <w:szCs w:val="16"/>
        </w:rPr>
        <w:t xml:space="preserve"> О С Т А Н О В Л Е Н И Е</w:t>
      </w:r>
    </w:p>
    <w:p w:rsidR="003A0C71" w:rsidRPr="003A0C71" w:rsidRDefault="003A0C71" w:rsidP="003A0C71">
      <w:pPr>
        <w:spacing w:after="0" w:line="240" w:lineRule="auto"/>
        <w:jc w:val="center"/>
        <w:rPr>
          <w:rFonts w:ascii="Times New Roman" w:hAnsi="Times New Roman" w:cs="Times New Roman"/>
          <w:sz w:val="16"/>
          <w:szCs w:val="16"/>
        </w:rPr>
      </w:pPr>
      <w:r w:rsidRPr="003A0C71">
        <w:rPr>
          <w:rFonts w:ascii="Times New Roman" w:hAnsi="Times New Roman" w:cs="Times New Roman"/>
          <w:sz w:val="16"/>
          <w:szCs w:val="16"/>
        </w:rPr>
        <w:t>от 12.03.2021 № 177</w:t>
      </w:r>
    </w:p>
    <w:p w:rsidR="003A0C71" w:rsidRPr="003A0C71" w:rsidRDefault="003A0C71" w:rsidP="003A0C71">
      <w:pPr>
        <w:spacing w:after="0" w:line="240" w:lineRule="auto"/>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3A0C71" w:rsidRPr="003A0C71" w:rsidTr="003A0C71">
        <w:trPr>
          <w:trHeight w:val="513"/>
        </w:trPr>
        <w:tc>
          <w:tcPr>
            <w:tcW w:w="10881" w:type="dxa"/>
            <w:tcBorders>
              <w:top w:val="nil"/>
              <w:left w:val="nil"/>
              <w:bottom w:val="nil"/>
              <w:right w:val="nil"/>
            </w:tcBorders>
            <w:hideMark/>
          </w:tcPr>
          <w:p w:rsidR="003A0C71" w:rsidRPr="003A0C71" w:rsidRDefault="003A0C71" w:rsidP="003A0C71">
            <w:pPr>
              <w:tabs>
                <w:tab w:val="left" w:pos="1905"/>
              </w:tabs>
              <w:spacing w:after="0" w:line="240" w:lineRule="auto"/>
              <w:jc w:val="center"/>
              <w:rPr>
                <w:rFonts w:ascii="Times New Roman" w:hAnsi="Times New Roman" w:cs="Times New Roman"/>
                <w:sz w:val="16"/>
                <w:szCs w:val="16"/>
              </w:rPr>
            </w:pPr>
            <w:r w:rsidRPr="003A0C71">
              <w:rPr>
                <w:rFonts w:ascii="Times New Roman" w:hAnsi="Times New Roman" w:cs="Times New Roman"/>
                <w:sz w:val="16"/>
                <w:szCs w:val="16"/>
              </w:rPr>
              <w:t>О</w:t>
            </w:r>
            <w:r>
              <w:rPr>
                <w:rFonts w:ascii="Times New Roman" w:hAnsi="Times New Roman" w:cs="Times New Roman"/>
                <w:sz w:val="16"/>
                <w:szCs w:val="16"/>
              </w:rPr>
              <w:t>б</w:t>
            </w:r>
            <w:r w:rsidRPr="003A0C71">
              <w:rPr>
                <w:rFonts w:ascii="Times New Roman" w:hAnsi="Times New Roman" w:cs="Times New Roman"/>
                <w:sz w:val="16"/>
                <w:szCs w:val="16"/>
              </w:rPr>
              <w:t xml:space="preserve"> организации и проведении общественных обсуждений по вопросу предоставлении разрешения на условно разрешенный вид использования земельного участка или объекта капитального строительства</w:t>
            </w:r>
          </w:p>
          <w:p w:rsidR="003A0C71" w:rsidRPr="003A0C71" w:rsidRDefault="003A0C71" w:rsidP="003A0C71">
            <w:pPr>
              <w:keepNext/>
              <w:spacing w:after="0" w:line="240" w:lineRule="auto"/>
              <w:outlineLvl w:val="3"/>
              <w:rPr>
                <w:rFonts w:ascii="Times New Roman" w:hAnsi="Times New Roman" w:cs="Times New Roman"/>
                <w:sz w:val="16"/>
                <w:szCs w:val="16"/>
              </w:rPr>
            </w:pPr>
          </w:p>
        </w:tc>
      </w:tr>
    </w:tbl>
    <w:p w:rsidR="003A0C71" w:rsidRPr="003A0C71" w:rsidRDefault="003A0C71" w:rsidP="003A0C71">
      <w:pPr>
        <w:spacing w:after="0" w:line="240" w:lineRule="auto"/>
        <w:ind w:firstLine="284"/>
        <w:jc w:val="both"/>
        <w:rPr>
          <w:rFonts w:ascii="Times New Roman" w:hAnsi="Times New Roman" w:cs="Times New Roman"/>
          <w:sz w:val="16"/>
          <w:szCs w:val="16"/>
        </w:rPr>
      </w:pPr>
      <w:proofErr w:type="gramStart"/>
      <w:r w:rsidRPr="003A0C71">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3A0C71">
        <w:rPr>
          <w:rFonts w:ascii="Times New Roman" w:hAnsi="Times New Roman" w:cs="Times New Roman"/>
          <w:sz w:val="16"/>
          <w:szCs w:val="16"/>
        </w:rPr>
        <w:t>в</w:t>
      </w:r>
      <w:r w:rsidRPr="003A0C71">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3A0C71">
        <w:rPr>
          <w:rFonts w:ascii="Times New Roman" w:hAnsi="Times New Roman" w:cs="Times New Roman"/>
          <w:sz w:val="16"/>
          <w:szCs w:val="16"/>
        </w:rPr>
        <w:t>д</w:t>
      </w:r>
      <w:r w:rsidRPr="003A0C71">
        <w:rPr>
          <w:rFonts w:ascii="Times New Roman" w:hAnsi="Times New Roman" w:cs="Times New Roman"/>
          <w:sz w:val="16"/>
          <w:szCs w:val="16"/>
        </w:rPr>
        <w:t>ской области», Положением о проведении общественных обсуждений или публичных слушаний по вопросам градостроительной деятельности на</w:t>
      </w:r>
      <w:proofErr w:type="gramEnd"/>
      <w:r w:rsidRPr="003A0C71">
        <w:rPr>
          <w:rFonts w:ascii="Times New Roman" w:hAnsi="Times New Roman" w:cs="Times New Roman"/>
          <w:sz w:val="16"/>
          <w:szCs w:val="16"/>
        </w:rPr>
        <w:t xml:space="preserve"> терр</w:t>
      </w:r>
      <w:r w:rsidRPr="003A0C71">
        <w:rPr>
          <w:rFonts w:ascii="Times New Roman" w:hAnsi="Times New Roman" w:cs="Times New Roman"/>
          <w:sz w:val="16"/>
          <w:szCs w:val="16"/>
        </w:rPr>
        <w:t>и</w:t>
      </w:r>
      <w:r w:rsidRPr="003A0C71">
        <w:rPr>
          <w:rFonts w:ascii="Times New Roman" w:hAnsi="Times New Roman" w:cs="Times New Roman"/>
          <w:sz w:val="16"/>
          <w:szCs w:val="16"/>
        </w:rPr>
        <w:t>тории Волотовского муниципального района, утвержденным решением Думы Волотовского муниципального района от 22.03.2018 № 214, в целях собл</w:t>
      </w:r>
      <w:r w:rsidRPr="003A0C71">
        <w:rPr>
          <w:rFonts w:ascii="Times New Roman" w:hAnsi="Times New Roman" w:cs="Times New Roman"/>
          <w:sz w:val="16"/>
          <w:szCs w:val="16"/>
        </w:rPr>
        <w:t>ю</w:t>
      </w:r>
      <w:r w:rsidRPr="003A0C71">
        <w:rPr>
          <w:rFonts w:ascii="Times New Roman" w:hAnsi="Times New Roman" w:cs="Times New Roman"/>
          <w:sz w:val="16"/>
          <w:szCs w:val="16"/>
        </w:rPr>
        <w:t>дения прав человека на благоприятные условия жизнедеятельности, с учетом решения Комиссии по вопросам градостроительной деятельности на терр</w:t>
      </w:r>
      <w:r w:rsidRPr="003A0C71">
        <w:rPr>
          <w:rFonts w:ascii="Times New Roman" w:hAnsi="Times New Roman" w:cs="Times New Roman"/>
          <w:sz w:val="16"/>
          <w:szCs w:val="16"/>
        </w:rPr>
        <w:t>и</w:t>
      </w:r>
      <w:r w:rsidRPr="003A0C71">
        <w:rPr>
          <w:rFonts w:ascii="Times New Roman" w:hAnsi="Times New Roman" w:cs="Times New Roman"/>
          <w:sz w:val="16"/>
          <w:szCs w:val="16"/>
        </w:rPr>
        <w:t>тории Волотовского муниципального округа (далее – Комиссия),</w:t>
      </w:r>
    </w:p>
    <w:p w:rsidR="003A0C71" w:rsidRPr="003A0C71" w:rsidRDefault="003A0C71" w:rsidP="003A0C71">
      <w:pPr>
        <w:spacing w:after="0" w:line="240" w:lineRule="auto"/>
        <w:ind w:firstLine="284"/>
        <w:jc w:val="both"/>
        <w:rPr>
          <w:rFonts w:ascii="Times New Roman" w:hAnsi="Times New Roman" w:cs="Times New Roman"/>
          <w:b/>
          <w:sz w:val="16"/>
          <w:szCs w:val="16"/>
        </w:rPr>
      </w:pPr>
      <w:r w:rsidRPr="003A0C71">
        <w:rPr>
          <w:rFonts w:ascii="Times New Roman" w:hAnsi="Times New Roman" w:cs="Times New Roman"/>
          <w:b/>
          <w:sz w:val="16"/>
          <w:szCs w:val="16"/>
        </w:rPr>
        <w:t>ПОСТАНОВЛЯЮ:</w:t>
      </w:r>
    </w:p>
    <w:p w:rsidR="003A0C71" w:rsidRPr="003A0C71" w:rsidRDefault="003A0C71" w:rsidP="003A0C71">
      <w:pPr>
        <w:pStyle w:val="af7"/>
        <w:autoSpaceDE w:val="0"/>
        <w:autoSpaceDN w:val="0"/>
        <w:ind w:left="0" w:firstLine="284"/>
        <w:jc w:val="both"/>
        <w:rPr>
          <w:sz w:val="16"/>
          <w:szCs w:val="16"/>
        </w:rPr>
      </w:pPr>
      <w:r w:rsidRPr="003A0C71">
        <w:rPr>
          <w:sz w:val="16"/>
          <w:szCs w:val="16"/>
        </w:rPr>
        <w:t>1. Администрации Волотовского муниципального округа в лице Комиссии организовать и провести общественные обсуждения по вопросу предо</w:t>
      </w:r>
      <w:r w:rsidRPr="003A0C71">
        <w:rPr>
          <w:sz w:val="16"/>
          <w:szCs w:val="16"/>
        </w:rPr>
        <w:t>с</w:t>
      </w:r>
      <w:r w:rsidRPr="003A0C71">
        <w:rPr>
          <w:sz w:val="16"/>
          <w:szCs w:val="16"/>
        </w:rPr>
        <w:t>тавления разрешения на условно разрешенный вид использования «дошкольное, начальное и среднее общее образование» земельного участка или объе</w:t>
      </w:r>
      <w:r w:rsidRPr="003A0C71">
        <w:rPr>
          <w:sz w:val="16"/>
          <w:szCs w:val="16"/>
        </w:rPr>
        <w:t>к</w:t>
      </w:r>
      <w:r w:rsidRPr="003A0C71">
        <w:rPr>
          <w:sz w:val="16"/>
          <w:szCs w:val="16"/>
        </w:rPr>
        <w:t xml:space="preserve">та капитального строительства с кадастровым номером 53:04:0040204:195, расположенного по адресу: </w:t>
      </w:r>
      <w:proofErr w:type="gramStart"/>
      <w:r w:rsidRPr="003A0C71">
        <w:rPr>
          <w:sz w:val="16"/>
          <w:szCs w:val="16"/>
        </w:rPr>
        <w:t>РФ, Новгородская область, Волотовский муниц</w:t>
      </w:r>
      <w:r w:rsidRPr="003A0C71">
        <w:rPr>
          <w:sz w:val="16"/>
          <w:szCs w:val="16"/>
        </w:rPr>
        <w:t>и</w:t>
      </w:r>
      <w:r w:rsidRPr="003A0C71">
        <w:rPr>
          <w:sz w:val="16"/>
          <w:szCs w:val="16"/>
        </w:rPr>
        <w:t xml:space="preserve">пальный округ, д. Городцы, ул. Центральная, </w:t>
      </w:r>
      <w:proofErr w:type="spellStart"/>
      <w:r w:rsidRPr="003A0C71">
        <w:rPr>
          <w:sz w:val="16"/>
          <w:szCs w:val="16"/>
        </w:rPr>
        <w:t>з</w:t>
      </w:r>
      <w:proofErr w:type="spellEnd"/>
      <w:r w:rsidRPr="003A0C71">
        <w:rPr>
          <w:sz w:val="16"/>
          <w:szCs w:val="16"/>
        </w:rPr>
        <w:t>/у 44,  находящегося в территориальной зоне «Зона делового, общественного и коммерческого назначения».</w:t>
      </w:r>
      <w:proofErr w:type="gramEnd"/>
    </w:p>
    <w:p w:rsidR="003A0C71" w:rsidRPr="003A0C71" w:rsidRDefault="003A0C71" w:rsidP="003A0C71">
      <w:pPr>
        <w:pStyle w:val="af7"/>
        <w:autoSpaceDE w:val="0"/>
        <w:autoSpaceDN w:val="0"/>
        <w:ind w:left="0" w:firstLine="284"/>
        <w:jc w:val="both"/>
        <w:rPr>
          <w:sz w:val="16"/>
          <w:szCs w:val="16"/>
        </w:rPr>
      </w:pPr>
      <w:r w:rsidRPr="003A0C71">
        <w:rPr>
          <w:sz w:val="16"/>
          <w:szCs w:val="16"/>
        </w:rPr>
        <w:t>2. Определить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с 19.03.2021г. по 19.04.2021г.</w:t>
      </w:r>
    </w:p>
    <w:p w:rsidR="003A0C71" w:rsidRPr="003A0C71" w:rsidRDefault="003A0C71" w:rsidP="003A0C71">
      <w:pPr>
        <w:pStyle w:val="af7"/>
        <w:autoSpaceDE w:val="0"/>
        <w:autoSpaceDN w:val="0"/>
        <w:ind w:left="0" w:firstLine="284"/>
        <w:jc w:val="both"/>
        <w:rPr>
          <w:sz w:val="16"/>
          <w:szCs w:val="16"/>
        </w:rPr>
      </w:pPr>
      <w:r w:rsidRPr="003A0C71">
        <w:rPr>
          <w:sz w:val="16"/>
          <w:szCs w:val="16"/>
        </w:rPr>
        <w:t xml:space="preserve">3. </w:t>
      </w:r>
      <w:proofErr w:type="gramStart"/>
      <w:r w:rsidRPr="003A0C71">
        <w:rPr>
          <w:sz w:val="16"/>
          <w:szCs w:val="16"/>
        </w:rPr>
        <w:t>Организовать экспозицию в помещении Администрации Волотовского муниципального округа по адресу: п. Волот, ул. Комсомольская, д. 38.</w:t>
      </w:r>
      <w:proofErr w:type="gramEnd"/>
    </w:p>
    <w:p w:rsidR="003A0C71" w:rsidRPr="003A0C71" w:rsidRDefault="003A0C71" w:rsidP="003A0C71">
      <w:pPr>
        <w:pStyle w:val="af7"/>
        <w:autoSpaceDE w:val="0"/>
        <w:autoSpaceDN w:val="0"/>
        <w:ind w:left="0" w:firstLine="284"/>
        <w:jc w:val="both"/>
        <w:rPr>
          <w:sz w:val="16"/>
          <w:szCs w:val="16"/>
        </w:rPr>
      </w:pPr>
      <w:r w:rsidRPr="003A0C71">
        <w:rPr>
          <w:sz w:val="16"/>
          <w:szCs w:val="16"/>
        </w:rPr>
        <w:t>4. Заинтересованные лица вправе в срок до 17.00 часов 16.04.2021 года представить предложения по теме общественных обсуждений.</w:t>
      </w:r>
    </w:p>
    <w:p w:rsidR="003A0C71" w:rsidRPr="003A0C71" w:rsidRDefault="003A0C71" w:rsidP="003A0C71">
      <w:pPr>
        <w:pStyle w:val="af7"/>
        <w:autoSpaceDE w:val="0"/>
        <w:autoSpaceDN w:val="0"/>
        <w:ind w:left="0" w:firstLine="284"/>
        <w:jc w:val="both"/>
        <w:rPr>
          <w:sz w:val="16"/>
          <w:szCs w:val="16"/>
        </w:rPr>
      </w:pPr>
      <w:r w:rsidRPr="003A0C71">
        <w:rPr>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A0C71" w:rsidRPr="003A0C71" w:rsidRDefault="003A0C71" w:rsidP="003A0C71">
      <w:pPr>
        <w:spacing w:after="0" w:line="240" w:lineRule="auto"/>
        <w:jc w:val="right"/>
        <w:rPr>
          <w:rFonts w:ascii="Times New Roman" w:hAnsi="Times New Roman" w:cs="Times New Roman"/>
          <w:sz w:val="16"/>
          <w:szCs w:val="16"/>
        </w:rPr>
      </w:pPr>
      <w:r w:rsidRPr="003A0C71">
        <w:rPr>
          <w:rFonts w:ascii="Times New Roman" w:hAnsi="Times New Roman" w:cs="Times New Roman"/>
          <w:sz w:val="16"/>
          <w:szCs w:val="16"/>
        </w:rPr>
        <w:t xml:space="preserve">Глава муниципального округа              А.И. </w:t>
      </w:r>
      <w:proofErr w:type="spellStart"/>
      <w:r w:rsidRPr="003A0C71">
        <w:rPr>
          <w:rFonts w:ascii="Times New Roman" w:hAnsi="Times New Roman" w:cs="Times New Roman"/>
          <w:sz w:val="16"/>
          <w:szCs w:val="16"/>
        </w:rPr>
        <w:t>Лыжов</w:t>
      </w:r>
      <w:proofErr w:type="spellEnd"/>
    </w:p>
    <w:p w:rsidR="00474043" w:rsidRPr="00DA3BE7" w:rsidRDefault="00474043" w:rsidP="003A0C71">
      <w:pPr>
        <w:spacing w:after="0" w:line="240" w:lineRule="auto"/>
        <w:rPr>
          <w:rFonts w:ascii="Times New Roman" w:eastAsia="Times New Roman" w:hAnsi="Times New Roman" w:cs="Times New Roman"/>
          <w:sz w:val="16"/>
          <w:szCs w:val="16"/>
          <w:lang w:eastAsia="ru-RU"/>
        </w:rPr>
      </w:pPr>
    </w:p>
    <w:p w:rsidR="003A0C71" w:rsidRPr="003A0C71" w:rsidRDefault="003A0C71" w:rsidP="003A0C71">
      <w:pPr>
        <w:keepNext/>
        <w:spacing w:after="0" w:line="240" w:lineRule="auto"/>
        <w:jc w:val="center"/>
        <w:outlineLvl w:val="2"/>
        <w:rPr>
          <w:rFonts w:ascii="Times New Roman" w:hAnsi="Times New Roman" w:cs="Times New Roman"/>
          <w:sz w:val="16"/>
          <w:szCs w:val="16"/>
        </w:rPr>
      </w:pPr>
      <w:r w:rsidRPr="003A0C71">
        <w:rPr>
          <w:rFonts w:ascii="Times New Roman" w:hAnsi="Times New Roman" w:cs="Times New Roman"/>
          <w:sz w:val="16"/>
          <w:szCs w:val="16"/>
        </w:rPr>
        <w:t>АДМИНИСТРАЦИЯ ВОЛОТОВСКОГО МУНИЦИПАЛЬНОГО ОКРУГА</w:t>
      </w:r>
    </w:p>
    <w:p w:rsidR="003A0C71" w:rsidRPr="003A0C71" w:rsidRDefault="003A0C71" w:rsidP="003A0C71">
      <w:pPr>
        <w:keepNext/>
        <w:spacing w:after="0" w:line="240" w:lineRule="auto"/>
        <w:jc w:val="center"/>
        <w:outlineLvl w:val="0"/>
        <w:rPr>
          <w:rFonts w:ascii="Times New Roman" w:hAnsi="Times New Roman" w:cs="Times New Roman"/>
          <w:b/>
          <w:bCs/>
          <w:sz w:val="16"/>
          <w:szCs w:val="16"/>
        </w:rPr>
      </w:pPr>
      <w:proofErr w:type="gramStart"/>
      <w:r w:rsidRPr="003A0C71">
        <w:rPr>
          <w:rFonts w:ascii="Times New Roman" w:hAnsi="Times New Roman" w:cs="Times New Roman"/>
          <w:b/>
          <w:bCs/>
          <w:sz w:val="16"/>
          <w:szCs w:val="16"/>
        </w:rPr>
        <w:t>П</w:t>
      </w:r>
      <w:proofErr w:type="gramEnd"/>
      <w:r w:rsidRPr="003A0C71">
        <w:rPr>
          <w:rFonts w:ascii="Times New Roman" w:hAnsi="Times New Roman" w:cs="Times New Roman"/>
          <w:b/>
          <w:bCs/>
          <w:sz w:val="16"/>
          <w:szCs w:val="16"/>
        </w:rPr>
        <w:t xml:space="preserve"> О С Т А Н О В Л Е Н И Е</w:t>
      </w:r>
    </w:p>
    <w:p w:rsidR="003A0C71" w:rsidRPr="003A0C71" w:rsidRDefault="003A0C71" w:rsidP="003A0C71">
      <w:pPr>
        <w:spacing w:after="0" w:line="240" w:lineRule="auto"/>
        <w:jc w:val="center"/>
        <w:rPr>
          <w:rFonts w:ascii="Times New Roman" w:hAnsi="Times New Roman" w:cs="Times New Roman"/>
          <w:sz w:val="16"/>
          <w:szCs w:val="16"/>
        </w:rPr>
      </w:pPr>
      <w:r w:rsidRPr="003A0C71">
        <w:rPr>
          <w:rFonts w:ascii="Times New Roman" w:hAnsi="Times New Roman" w:cs="Times New Roman"/>
          <w:sz w:val="16"/>
          <w:szCs w:val="16"/>
        </w:rPr>
        <w:t>от 16.03.2021 № 180</w:t>
      </w:r>
    </w:p>
    <w:p w:rsidR="003A0C71" w:rsidRPr="003A0C71" w:rsidRDefault="003A0C71" w:rsidP="003A0C71">
      <w:pPr>
        <w:spacing w:after="0" w:line="240" w:lineRule="auto"/>
        <w:rPr>
          <w:rFonts w:ascii="Times New Roman" w:hAnsi="Times New Roman" w:cs="Times New Roman"/>
          <w:sz w:val="16"/>
          <w:szCs w:val="16"/>
        </w:rPr>
      </w:pPr>
    </w:p>
    <w:tbl>
      <w:tblPr>
        <w:tblW w:w="0" w:type="auto"/>
        <w:tblLook w:val="04A0"/>
      </w:tblPr>
      <w:tblGrid>
        <w:gridCol w:w="10755"/>
      </w:tblGrid>
      <w:tr w:rsidR="003A0C71" w:rsidRPr="003A0C71" w:rsidTr="004F6C7F">
        <w:trPr>
          <w:trHeight w:val="279"/>
        </w:trPr>
        <w:tc>
          <w:tcPr>
            <w:tcW w:w="10755" w:type="dxa"/>
            <w:hideMark/>
          </w:tcPr>
          <w:p w:rsidR="003A0C71" w:rsidRPr="003A0C71" w:rsidRDefault="003A0C71" w:rsidP="003A0C71">
            <w:pPr>
              <w:shd w:val="clear" w:color="auto" w:fill="FFFFFF"/>
              <w:spacing w:after="0" w:line="240" w:lineRule="auto"/>
              <w:jc w:val="center"/>
              <w:rPr>
                <w:rFonts w:ascii="Times New Roman" w:hAnsi="Times New Roman" w:cs="Times New Roman"/>
                <w:bCs/>
                <w:color w:val="000000"/>
                <w:sz w:val="16"/>
                <w:szCs w:val="16"/>
              </w:rPr>
            </w:pPr>
            <w:r w:rsidRPr="003A0C71">
              <w:rPr>
                <w:rFonts w:ascii="Times New Roman" w:hAnsi="Times New Roman" w:cs="Times New Roman"/>
                <w:sz w:val="16"/>
                <w:szCs w:val="16"/>
              </w:rPr>
              <w:t>О</w:t>
            </w:r>
            <w:r>
              <w:rPr>
                <w:rFonts w:ascii="Times New Roman" w:hAnsi="Times New Roman" w:cs="Times New Roman"/>
                <w:sz w:val="16"/>
                <w:szCs w:val="16"/>
              </w:rPr>
              <w:t>б</w:t>
            </w:r>
            <w:r w:rsidRPr="003A0C71">
              <w:rPr>
                <w:rFonts w:ascii="Times New Roman" w:hAnsi="Times New Roman" w:cs="Times New Roman"/>
                <w:sz w:val="16"/>
                <w:szCs w:val="16"/>
              </w:rPr>
              <w:t xml:space="preserve"> утверждении Положения об организации и ведении гражданской обороны в Волотовском муниципальном округе</w:t>
            </w:r>
          </w:p>
        </w:tc>
      </w:tr>
    </w:tbl>
    <w:p w:rsidR="003A0C71" w:rsidRPr="003A0C71" w:rsidRDefault="003A0C71" w:rsidP="003A0C71">
      <w:pPr>
        <w:spacing w:after="0" w:line="240" w:lineRule="auto"/>
        <w:ind w:firstLine="284"/>
        <w:jc w:val="both"/>
        <w:rPr>
          <w:rFonts w:ascii="Times New Roman" w:hAnsi="Times New Roman" w:cs="Times New Roman"/>
          <w:sz w:val="16"/>
          <w:szCs w:val="16"/>
        </w:rPr>
      </w:pPr>
      <w:r w:rsidRPr="003A0C71">
        <w:rPr>
          <w:rFonts w:ascii="Times New Roman" w:hAnsi="Times New Roman" w:cs="Times New Roman"/>
          <w:sz w:val="16"/>
          <w:szCs w:val="16"/>
        </w:rPr>
        <w:t xml:space="preserve">В соответствии с Федеральным законом от 12.02.1998 № 28-ФЗ «О гражданской обороне»,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ведения гражданской обороны в муниципальных образованиях и организациях» и </w:t>
      </w:r>
      <w:hyperlink r:id="rId99" w:history="1">
        <w:r w:rsidRPr="003A0C71">
          <w:rPr>
            <w:rFonts w:ascii="Times New Roman" w:hAnsi="Times New Roman" w:cs="Times New Roman"/>
            <w:sz w:val="16"/>
            <w:szCs w:val="16"/>
          </w:rPr>
          <w:t>Уставом</w:t>
        </w:r>
      </w:hyperlink>
      <w:r w:rsidRPr="003A0C71">
        <w:rPr>
          <w:rFonts w:ascii="Times New Roman" w:hAnsi="Times New Roman" w:cs="Times New Roman"/>
          <w:sz w:val="16"/>
          <w:szCs w:val="16"/>
        </w:rPr>
        <w:t xml:space="preserve"> Волотовского муниципального округа,</w:t>
      </w:r>
    </w:p>
    <w:p w:rsidR="003A0C71" w:rsidRPr="003A0C71" w:rsidRDefault="003A0C71" w:rsidP="003A0C71">
      <w:pPr>
        <w:spacing w:after="0" w:line="240" w:lineRule="auto"/>
        <w:ind w:firstLine="284"/>
        <w:jc w:val="both"/>
        <w:rPr>
          <w:rFonts w:ascii="Times New Roman" w:hAnsi="Times New Roman" w:cs="Times New Roman"/>
          <w:b/>
          <w:sz w:val="16"/>
          <w:szCs w:val="16"/>
        </w:rPr>
      </w:pPr>
      <w:r w:rsidRPr="003A0C71">
        <w:rPr>
          <w:rFonts w:ascii="Times New Roman" w:hAnsi="Times New Roman" w:cs="Times New Roman"/>
          <w:b/>
          <w:sz w:val="16"/>
          <w:szCs w:val="16"/>
        </w:rPr>
        <w:t>ПОСТАНОВЛЯЮ:</w:t>
      </w:r>
    </w:p>
    <w:p w:rsidR="003A0C71" w:rsidRPr="003A0C71" w:rsidRDefault="003A0C71" w:rsidP="003A0C71">
      <w:pPr>
        <w:spacing w:after="0" w:line="240" w:lineRule="auto"/>
        <w:ind w:firstLine="284"/>
        <w:jc w:val="both"/>
        <w:rPr>
          <w:rFonts w:ascii="Times New Roman" w:hAnsi="Times New Roman" w:cs="Times New Roman"/>
          <w:sz w:val="16"/>
          <w:szCs w:val="16"/>
        </w:rPr>
      </w:pPr>
      <w:r w:rsidRPr="003A0C71">
        <w:rPr>
          <w:rFonts w:ascii="Times New Roman" w:hAnsi="Times New Roman" w:cs="Times New Roman"/>
          <w:sz w:val="16"/>
          <w:szCs w:val="16"/>
        </w:rPr>
        <w:lastRenderedPageBreak/>
        <w:t>1. Утвердить прилагаемое Положение об организации и ведении гражданской обороны в Волотовском муниципальном округе.</w:t>
      </w:r>
    </w:p>
    <w:p w:rsidR="003A0C71" w:rsidRPr="003A0C71" w:rsidRDefault="003A0C71" w:rsidP="003A0C71">
      <w:pPr>
        <w:spacing w:after="0" w:line="240" w:lineRule="auto"/>
        <w:ind w:firstLine="284"/>
        <w:jc w:val="both"/>
        <w:rPr>
          <w:rFonts w:ascii="Times New Roman" w:hAnsi="Times New Roman" w:cs="Times New Roman"/>
          <w:sz w:val="16"/>
          <w:szCs w:val="16"/>
        </w:rPr>
      </w:pPr>
      <w:r w:rsidRPr="003A0C71">
        <w:rPr>
          <w:rFonts w:ascii="Times New Roman" w:hAnsi="Times New Roman" w:cs="Times New Roman"/>
          <w:sz w:val="16"/>
          <w:szCs w:val="16"/>
        </w:rPr>
        <w:t>2. Считать утратившим силу постановление Администрации Волотовского муниципального района от 15.01.2016 № 10 «Об утверждении Положения об организации и ведении гражданской обороны в Волотовском муниципальном районе».</w:t>
      </w:r>
    </w:p>
    <w:p w:rsidR="003A0C71" w:rsidRPr="003A0C71" w:rsidRDefault="003A0C71" w:rsidP="003A0C71">
      <w:pPr>
        <w:spacing w:after="0" w:line="240" w:lineRule="auto"/>
        <w:ind w:firstLine="284"/>
        <w:jc w:val="both"/>
        <w:rPr>
          <w:rFonts w:ascii="Times New Roman" w:hAnsi="Times New Roman" w:cs="Times New Roman"/>
          <w:sz w:val="16"/>
          <w:szCs w:val="16"/>
        </w:rPr>
      </w:pPr>
      <w:r w:rsidRPr="003A0C71">
        <w:rPr>
          <w:rFonts w:ascii="Times New Roman" w:hAnsi="Times New Roman" w:cs="Times New Roman"/>
          <w:sz w:val="16"/>
          <w:szCs w:val="16"/>
        </w:rPr>
        <w:t xml:space="preserve">3. </w:t>
      </w:r>
      <w:proofErr w:type="gramStart"/>
      <w:r w:rsidRPr="003A0C71">
        <w:rPr>
          <w:rFonts w:ascii="Times New Roman" w:hAnsi="Times New Roman" w:cs="Times New Roman"/>
          <w:sz w:val="16"/>
          <w:szCs w:val="16"/>
        </w:rPr>
        <w:t>Контроль за</w:t>
      </w:r>
      <w:proofErr w:type="gramEnd"/>
      <w:r w:rsidRPr="003A0C71">
        <w:rPr>
          <w:rFonts w:ascii="Times New Roman" w:hAnsi="Times New Roman" w:cs="Times New Roman"/>
          <w:sz w:val="16"/>
          <w:szCs w:val="16"/>
        </w:rPr>
        <w:t xml:space="preserve"> выполнением постановления возложить на заместителя Главы Администрации Волотовского муниципального округа </w:t>
      </w:r>
      <w:proofErr w:type="spellStart"/>
      <w:r w:rsidRPr="003A0C71">
        <w:rPr>
          <w:rFonts w:ascii="Times New Roman" w:hAnsi="Times New Roman" w:cs="Times New Roman"/>
          <w:sz w:val="16"/>
          <w:szCs w:val="16"/>
        </w:rPr>
        <w:t>Бутылина</w:t>
      </w:r>
      <w:proofErr w:type="spellEnd"/>
      <w:r w:rsidRPr="003A0C71">
        <w:rPr>
          <w:rFonts w:ascii="Times New Roman" w:hAnsi="Times New Roman" w:cs="Times New Roman"/>
          <w:sz w:val="16"/>
          <w:szCs w:val="16"/>
        </w:rPr>
        <w:t xml:space="preserve"> М.Ф.</w:t>
      </w:r>
    </w:p>
    <w:p w:rsidR="003A0C71" w:rsidRPr="003A0C71" w:rsidRDefault="003A0C71" w:rsidP="003A0C71">
      <w:pPr>
        <w:spacing w:after="0" w:line="240" w:lineRule="auto"/>
        <w:ind w:firstLine="284"/>
        <w:jc w:val="both"/>
        <w:rPr>
          <w:rFonts w:ascii="Times New Roman" w:hAnsi="Times New Roman" w:cs="Times New Roman"/>
          <w:sz w:val="16"/>
          <w:szCs w:val="16"/>
        </w:rPr>
      </w:pPr>
      <w:r w:rsidRPr="003A0C71">
        <w:rPr>
          <w:rFonts w:ascii="Times New Roman" w:hAnsi="Times New Roman" w:cs="Times New Roman"/>
          <w:sz w:val="16"/>
          <w:szCs w:val="16"/>
        </w:rPr>
        <w:t>4.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3A0C71" w:rsidRPr="003A0C71" w:rsidRDefault="003A0C71" w:rsidP="003A0C71">
      <w:pPr>
        <w:spacing w:after="0" w:line="240" w:lineRule="auto"/>
        <w:jc w:val="right"/>
        <w:rPr>
          <w:rFonts w:ascii="Times New Roman" w:hAnsi="Times New Roman" w:cs="Times New Roman"/>
          <w:sz w:val="16"/>
          <w:szCs w:val="16"/>
        </w:rPr>
      </w:pPr>
      <w:r w:rsidRPr="003A0C71">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3A0C71">
        <w:rPr>
          <w:rFonts w:ascii="Times New Roman" w:hAnsi="Times New Roman" w:cs="Times New Roman"/>
          <w:sz w:val="16"/>
          <w:szCs w:val="16"/>
        </w:rPr>
        <w:t xml:space="preserve">округа                                          А.И. </w:t>
      </w:r>
      <w:proofErr w:type="spellStart"/>
      <w:r w:rsidRPr="003A0C71">
        <w:rPr>
          <w:rFonts w:ascii="Times New Roman" w:hAnsi="Times New Roman" w:cs="Times New Roman"/>
          <w:sz w:val="16"/>
          <w:szCs w:val="16"/>
        </w:rPr>
        <w:t>Лыжов</w:t>
      </w:r>
      <w:proofErr w:type="spellEnd"/>
    </w:p>
    <w:p w:rsidR="003A0C71" w:rsidRPr="003A0C71" w:rsidRDefault="003A0C71" w:rsidP="003A0C71">
      <w:pPr>
        <w:spacing w:after="0" w:line="240" w:lineRule="auto"/>
        <w:jc w:val="right"/>
        <w:rPr>
          <w:rFonts w:ascii="Times New Roman" w:hAnsi="Times New Roman" w:cs="Times New Roman"/>
          <w:sz w:val="16"/>
          <w:szCs w:val="16"/>
        </w:rPr>
      </w:pPr>
    </w:p>
    <w:p w:rsidR="003A0C71" w:rsidRPr="003A0C71" w:rsidRDefault="003A0C71" w:rsidP="003A0C71">
      <w:pPr>
        <w:tabs>
          <w:tab w:val="left" w:pos="3030"/>
        </w:tabs>
        <w:spacing w:after="0" w:line="240" w:lineRule="auto"/>
        <w:jc w:val="right"/>
        <w:rPr>
          <w:rFonts w:ascii="Times New Roman" w:hAnsi="Times New Roman" w:cs="Times New Roman"/>
          <w:sz w:val="16"/>
          <w:szCs w:val="16"/>
        </w:rPr>
      </w:pPr>
      <w:r w:rsidRPr="003A0C71">
        <w:rPr>
          <w:rFonts w:ascii="Times New Roman" w:hAnsi="Times New Roman" w:cs="Times New Roman"/>
          <w:sz w:val="16"/>
          <w:szCs w:val="16"/>
        </w:rPr>
        <w:t>Утверждено</w:t>
      </w:r>
      <w:r>
        <w:rPr>
          <w:rFonts w:ascii="Times New Roman" w:hAnsi="Times New Roman" w:cs="Times New Roman"/>
          <w:sz w:val="16"/>
          <w:szCs w:val="16"/>
        </w:rPr>
        <w:t xml:space="preserve"> </w:t>
      </w:r>
      <w:r w:rsidRPr="003A0C71">
        <w:rPr>
          <w:rFonts w:ascii="Times New Roman" w:hAnsi="Times New Roman" w:cs="Times New Roman"/>
          <w:sz w:val="16"/>
          <w:szCs w:val="16"/>
        </w:rPr>
        <w:t>постановлением Администрации</w:t>
      </w:r>
    </w:p>
    <w:p w:rsidR="003A0C71" w:rsidRPr="003A0C71" w:rsidRDefault="003A0C71" w:rsidP="003A0C71">
      <w:pPr>
        <w:widowControl w:val="0"/>
        <w:autoSpaceDE w:val="0"/>
        <w:autoSpaceDN w:val="0"/>
        <w:adjustRightInd w:val="0"/>
        <w:spacing w:after="0" w:line="240" w:lineRule="auto"/>
        <w:jc w:val="right"/>
        <w:rPr>
          <w:rFonts w:ascii="Times New Roman" w:hAnsi="Times New Roman" w:cs="Times New Roman"/>
          <w:sz w:val="16"/>
          <w:szCs w:val="16"/>
        </w:rPr>
      </w:pPr>
      <w:r w:rsidRPr="003A0C7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3A0C71">
        <w:rPr>
          <w:rFonts w:ascii="Times New Roman" w:hAnsi="Times New Roman" w:cs="Times New Roman"/>
          <w:sz w:val="16"/>
          <w:szCs w:val="16"/>
        </w:rPr>
        <w:t>от 16.03.2021 № 180</w:t>
      </w:r>
    </w:p>
    <w:p w:rsidR="003A0C71" w:rsidRPr="003A0C71" w:rsidRDefault="003A0C71" w:rsidP="003A0C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A0C71" w:rsidRPr="003A0C71" w:rsidRDefault="003A0C71" w:rsidP="003A0C71">
      <w:pPr>
        <w:shd w:val="clear" w:color="auto" w:fill="FFFFFF"/>
        <w:spacing w:after="0" w:line="240" w:lineRule="auto"/>
        <w:jc w:val="center"/>
        <w:outlineLvl w:val="0"/>
        <w:rPr>
          <w:rFonts w:ascii="Times New Roman" w:hAnsi="Times New Roman" w:cs="Times New Roman"/>
          <w:b/>
          <w:color w:val="000000"/>
          <w:kern w:val="36"/>
          <w:sz w:val="16"/>
          <w:szCs w:val="16"/>
        </w:rPr>
      </w:pPr>
      <w:bookmarkStart w:id="43" w:name="Par32"/>
      <w:bookmarkEnd w:id="43"/>
      <w:r w:rsidRPr="003A0C71">
        <w:rPr>
          <w:rFonts w:ascii="Times New Roman" w:hAnsi="Times New Roman" w:cs="Times New Roman"/>
          <w:b/>
          <w:color w:val="000000"/>
          <w:kern w:val="36"/>
          <w:sz w:val="16"/>
          <w:szCs w:val="16"/>
        </w:rPr>
        <w:t>Положение</w:t>
      </w:r>
      <w:r>
        <w:rPr>
          <w:rFonts w:ascii="Times New Roman" w:hAnsi="Times New Roman" w:cs="Times New Roman"/>
          <w:b/>
          <w:color w:val="000000"/>
          <w:kern w:val="36"/>
          <w:sz w:val="16"/>
          <w:szCs w:val="16"/>
        </w:rPr>
        <w:t xml:space="preserve"> </w:t>
      </w:r>
      <w:r w:rsidRPr="003A0C71">
        <w:rPr>
          <w:rFonts w:ascii="Times New Roman" w:hAnsi="Times New Roman" w:cs="Times New Roman"/>
          <w:b/>
          <w:color w:val="000000"/>
          <w:kern w:val="36"/>
          <w:sz w:val="16"/>
          <w:szCs w:val="16"/>
        </w:rPr>
        <w:t>об организации и ведении гражданской обороны в Волотовском муниципальном округе</w:t>
      </w:r>
    </w:p>
    <w:p w:rsidR="003A0C71" w:rsidRPr="003A0C71" w:rsidRDefault="003A0C71" w:rsidP="003A0C71">
      <w:pPr>
        <w:shd w:val="clear" w:color="auto" w:fill="FFFFFF"/>
        <w:spacing w:after="0" w:line="240" w:lineRule="auto"/>
        <w:jc w:val="center"/>
        <w:outlineLvl w:val="0"/>
        <w:rPr>
          <w:rFonts w:ascii="Times New Roman" w:hAnsi="Times New Roman" w:cs="Times New Roman"/>
          <w:b/>
          <w:color w:val="000000"/>
          <w:kern w:val="36"/>
          <w:sz w:val="16"/>
          <w:szCs w:val="16"/>
        </w:rPr>
      </w:pP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4" w:name="sub_1001"/>
      <w:r w:rsidRPr="003A0C71">
        <w:rPr>
          <w:rFonts w:ascii="Times New Roman" w:hAnsi="Times New Roman" w:cs="Times New Roman"/>
          <w:sz w:val="16"/>
          <w:szCs w:val="16"/>
        </w:rPr>
        <w:t>1. Настоящее Положение разработано в соответствии с Федеральным законом от 12.02.1998 № 28-ФЗ "О гражданской обороне" и определяет орган</w:t>
      </w:r>
      <w:r w:rsidRPr="003A0C71">
        <w:rPr>
          <w:rFonts w:ascii="Times New Roman" w:hAnsi="Times New Roman" w:cs="Times New Roman"/>
          <w:sz w:val="16"/>
          <w:szCs w:val="16"/>
        </w:rPr>
        <w:t>и</w:t>
      </w:r>
      <w:r w:rsidRPr="003A0C71">
        <w:rPr>
          <w:rFonts w:ascii="Times New Roman" w:hAnsi="Times New Roman" w:cs="Times New Roman"/>
          <w:sz w:val="16"/>
          <w:szCs w:val="16"/>
        </w:rPr>
        <w:t>зацию и основные направления подготовки к ведению и ведения гражданской обороны, а также основные мероприятия по гражданской обороне в Вол</w:t>
      </w:r>
      <w:r w:rsidRPr="003A0C71">
        <w:rPr>
          <w:rFonts w:ascii="Times New Roman" w:hAnsi="Times New Roman" w:cs="Times New Roman"/>
          <w:sz w:val="16"/>
          <w:szCs w:val="16"/>
        </w:rPr>
        <w:t>о</w:t>
      </w:r>
      <w:r w:rsidRPr="003A0C71">
        <w:rPr>
          <w:rFonts w:ascii="Times New Roman" w:hAnsi="Times New Roman" w:cs="Times New Roman"/>
          <w:sz w:val="16"/>
          <w:szCs w:val="16"/>
        </w:rPr>
        <w:t xml:space="preserve">товском муниципальном </w:t>
      </w:r>
      <w:bookmarkEnd w:id="44"/>
      <w:r w:rsidRPr="003A0C71">
        <w:rPr>
          <w:rFonts w:ascii="Times New Roman" w:hAnsi="Times New Roman" w:cs="Times New Roman"/>
          <w:sz w:val="16"/>
          <w:szCs w:val="16"/>
        </w:rPr>
        <w:t>округе.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5" w:name="sub_1002"/>
      <w:r w:rsidRPr="003A0C71">
        <w:rPr>
          <w:rFonts w:ascii="Times New Roman" w:hAnsi="Times New Roman" w:cs="Times New Roman"/>
          <w:sz w:val="16"/>
          <w:szCs w:val="16"/>
        </w:rPr>
        <w:t>2. Мероприятия по гражданской обороне организуются в Волотовском муниципальном округе в рамках подготовки к ведению и ведения гражда</w:t>
      </w:r>
      <w:r w:rsidRPr="003A0C71">
        <w:rPr>
          <w:rFonts w:ascii="Times New Roman" w:hAnsi="Times New Roman" w:cs="Times New Roman"/>
          <w:sz w:val="16"/>
          <w:szCs w:val="16"/>
        </w:rPr>
        <w:t>н</w:t>
      </w:r>
      <w:r w:rsidRPr="003A0C71">
        <w:rPr>
          <w:rFonts w:ascii="Times New Roman" w:hAnsi="Times New Roman" w:cs="Times New Roman"/>
          <w:sz w:val="16"/>
          <w:szCs w:val="16"/>
        </w:rPr>
        <w:t>ской обороны в муниципальн</w:t>
      </w:r>
      <w:bookmarkEnd w:id="45"/>
      <w:r w:rsidRPr="003A0C71">
        <w:rPr>
          <w:rFonts w:ascii="Times New Roman" w:hAnsi="Times New Roman" w:cs="Times New Roman"/>
          <w:sz w:val="16"/>
          <w:szCs w:val="16"/>
        </w:rPr>
        <w:t>ом округе.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6" w:name="sub_1003"/>
      <w:r w:rsidRPr="003A0C71">
        <w:rPr>
          <w:rFonts w:ascii="Times New Roman" w:hAnsi="Times New Roman" w:cs="Times New Roman"/>
          <w:sz w:val="16"/>
          <w:szCs w:val="16"/>
        </w:rPr>
        <w:t xml:space="preserve">3. </w:t>
      </w:r>
      <w:proofErr w:type="gramStart"/>
      <w:r w:rsidRPr="003A0C71">
        <w:rPr>
          <w:rFonts w:ascii="Times New Roman" w:hAnsi="Times New Roman" w:cs="Times New Roman"/>
          <w:sz w:val="16"/>
          <w:szCs w:val="16"/>
        </w:rPr>
        <w:t>Подготовка к ведению гражданской обороны заключается в заблаговременном выполнении мероприятий по подготовке к защите населения, мат</w:t>
      </w:r>
      <w:r w:rsidRPr="003A0C71">
        <w:rPr>
          <w:rFonts w:ascii="Times New Roman" w:hAnsi="Times New Roman" w:cs="Times New Roman"/>
          <w:sz w:val="16"/>
          <w:szCs w:val="16"/>
        </w:rPr>
        <w:t>е</w:t>
      </w:r>
      <w:r w:rsidRPr="003A0C71">
        <w:rPr>
          <w:rFonts w:ascii="Times New Roman" w:hAnsi="Times New Roman" w:cs="Times New Roman"/>
          <w:sz w:val="16"/>
          <w:szCs w:val="16"/>
        </w:rPr>
        <w:t>риальных и культурных ценностей от опасностей, возникающих при ведении военных действий или вследствие этих действий, а также при возникнов</w:t>
      </w:r>
      <w:r w:rsidRPr="003A0C71">
        <w:rPr>
          <w:rFonts w:ascii="Times New Roman" w:hAnsi="Times New Roman" w:cs="Times New Roman"/>
          <w:sz w:val="16"/>
          <w:szCs w:val="16"/>
        </w:rPr>
        <w:t>е</w:t>
      </w:r>
      <w:r w:rsidRPr="003A0C71">
        <w:rPr>
          <w:rFonts w:ascii="Times New Roman" w:hAnsi="Times New Roman" w:cs="Times New Roman"/>
          <w:sz w:val="16"/>
          <w:szCs w:val="16"/>
        </w:rPr>
        <w:t>нии чрезвычайных ситуаций природного и техногенного характера и осуществляется на основании годовых и перспективных планов, предусматрива</w:t>
      </w:r>
      <w:r w:rsidRPr="003A0C71">
        <w:rPr>
          <w:rFonts w:ascii="Times New Roman" w:hAnsi="Times New Roman" w:cs="Times New Roman"/>
          <w:sz w:val="16"/>
          <w:szCs w:val="16"/>
        </w:rPr>
        <w:t>ю</w:t>
      </w:r>
      <w:r w:rsidRPr="003A0C71">
        <w:rPr>
          <w:rFonts w:ascii="Times New Roman" w:hAnsi="Times New Roman" w:cs="Times New Roman"/>
          <w:sz w:val="16"/>
          <w:szCs w:val="16"/>
        </w:rPr>
        <w:t>щих основные мероприятия по вопросам гражданской обороны, предупреждения и ликвидации чрезвычайных ситуаций</w:t>
      </w:r>
      <w:proofErr w:type="gramEnd"/>
      <w:r w:rsidRPr="003A0C71">
        <w:rPr>
          <w:rFonts w:ascii="Times New Roman" w:hAnsi="Times New Roman" w:cs="Times New Roman"/>
          <w:sz w:val="16"/>
          <w:szCs w:val="16"/>
        </w:rPr>
        <w:t xml:space="preserve"> (далее - план основных мер</w:t>
      </w:r>
      <w:r w:rsidRPr="003A0C71">
        <w:rPr>
          <w:rFonts w:ascii="Times New Roman" w:hAnsi="Times New Roman" w:cs="Times New Roman"/>
          <w:sz w:val="16"/>
          <w:szCs w:val="16"/>
        </w:rPr>
        <w:t>о</w:t>
      </w:r>
      <w:r w:rsidRPr="003A0C71">
        <w:rPr>
          <w:rFonts w:ascii="Times New Roman" w:hAnsi="Times New Roman" w:cs="Times New Roman"/>
          <w:sz w:val="16"/>
          <w:szCs w:val="16"/>
        </w:rPr>
        <w:t xml:space="preserve">приятий) </w:t>
      </w:r>
      <w:bookmarkEnd w:id="46"/>
      <w:r w:rsidRPr="003A0C71">
        <w:rPr>
          <w:rFonts w:ascii="Times New Roman" w:hAnsi="Times New Roman" w:cs="Times New Roman"/>
          <w:sz w:val="16"/>
          <w:szCs w:val="16"/>
        </w:rPr>
        <w:t>Волотовского муниципального округа.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7" w:name="sub_1004"/>
      <w:r w:rsidRPr="003A0C71">
        <w:rPr>
          <w:rFonts w:ascii="Times New Roman" w:hAnsi="Times New Roman" w:cs="Times New Roman"/>
          <w:sz w:val="16"/>
          <w:szCs w:val="16"/>
        </w:rPr>
        <w:t xml:space="preserve">4. </w:t>
      </w:r>
      <w:proofErr w:type="gramStart"/>
      <w:r w:rsidRPr="003A0C71">
        <w:rPr>
          <w:rFonts w:ascii="Times New Roman" w:hAnsi="Times New Roman" w:cs="Times New Roman"/>
          <w:sz w:val="16"/>
          <w:szCs w:val="16"/>
        </w:rPr>
        <w:t>План основных мероприятий муниципального образования на год разрабатывается  Отделом по мобилизационной подготовке, гражданской об</w:t>
      </w:r>
      <w:r w:rsidRPr="003A0C71">
        <w:rPr>
          <w:rFonts w:ascii="Times New Roman" w:hAnsi="Times New Roman" w:cs="Times New Roman"/>
          <w:sz w:val="16"/>
          <w:szCs w:val="16"/>
        </w:rPr>
        <w:t>о</w:t>
      </w:r>
      <w:r w:rsidRPr="003A0C71">
        <w:rPr>
          <w:rFonts w:ascii="Times New Roman" w:hAnsi="Times New Roman" w:cs="Times New Roman"/>
          <w:sz w:val="16"/>
          <w:szCs w:val="16"/>
        </w:rPr>
        <w:t>роне и чрезвычайным ситуациям, и взаимодействию с административными органами Администрации Волотовского муниципального округа и соглас</w:t>
      </w:r>
      <w:r w:rsidRPr="003A0C71">
        <w:rPr>
          <w:rFonts w:ascii="Times New Roman" w:hAnsi="Times New Roman" w:cs="Times New Roman"/>
          <w:sz w:val="16"/>
          <w:szCs w:val="16"/>
        </w:rPr>
        <w:t>о</w:t>
      </w:r>
      <w:r w:rsidRPr="003A0C71">
        <w:rPr>
          <w:rFonts w:ascii="Times New Roman" w:hAnsi="Times New Roman" w:cs="Times New Roman"/>
          <w:sz w:val="16"/>
          <w:szCs w:val="16"/>
        </w:rPr>
        <w:t>вывается с органом, уполномоченным решать задачи гражданской обороны и задачи по предупреждению и ликвидации чрезвычайных ситуаций по суб</w:t>
      </w:r>
      <w:r w:rsidRPr="003A0C71">
        <w:rPr>
          <w:rFonts w:ascii="Times New Roman" w:hAnsi="Times New Roman" w:cs="Times New Roman"/>
          <w:sz w:val="16"/>
          <w:szCs w:val="16"/>
        </w:rPr>
        <w:t>ъ</w:t>
      </w:r>
      <w:r w:rsidRPr="003A0C71">
        <w:rPr>
          <w:rFonts w:ascii="Times New Roman" w:hAnsi="Times New Roman" w:cs="Times New Roman"/>
          <w:sz w:val="16"/>
          <w:szCs w:val="16"/>
        </w:rPr>
        <w:t>екту Российской Федерации, - главным управлением Министерства Российской Федерации по делам гражданской обороны, чрезвычайным ситуациям и ликвидации</w:t>
      </w:r>
      <w:proofErr w:type="gramEnd"/>
      <w:r w:rsidRPr="003A0C71">
        <w:rPr>
          <w:rFonts w:ascii="Times New Roman" w:hAnsi="Times New Roman" w:cs="Times New Roman"/>
          <w:sz w:val="16"/>
          <w:szCs w:val="16"/>
        </w:rPr>
        <w:t xml:space="preserve"> последствий стихийных бедствий</w:t>
      </w:r>
      <w:bookmarkEnd w:id="47"/>
      <w:r w:rsidRPr="003A0C71">
        <w:rPr>
          <w:rFonts w:ascii="Times New Roman" w:hAnsi="Times New Roman" w:cs="Times New Roman"/>
          <w:sz w:val="16"/>
          <w:szCs w:val="16"/>
        </w:rPr>
        <w:t xml:space="preserve"> по Новгородской области.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План основных мероприятий </w:t>
      </w:r>
      <w:r w:rsidRPr="003A0C71">
        <w:rPr>
          <w:rFonts w:ascii="Times New Roman" w:hAnsi="Times New Roman" w:cs="Times New Roman"/>
          <w:sz w:val="16"/>
          <w:szCs w:val="16"/>
        </w:rPr>
        <w:t xml:space="preserve">организации </w:t>
      </w:r>
      <w:r w:rsidRPr="003A0C71">
        <w:rPr>
          <w:rFonts w:ascii="Times New Roman" w:hAnsi="Times New Roman" w:cs="Times New Roman"/>
          <w:color w:val="000000"/>
          <w:sz w:val="16"/>
          <w:szCs w:val="16"/>
        </w:rPr>
        <w:t>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Администрацией Волотовского муниципального округа, а организацией, наход</w:t>
      </w:r>
      <w:r w:rsidRPr="003A0C71">
        <w:rPr>
          <w:rFonts w:ascii="Times New Roman" w:hAnsi="Times New Roman" w:cs="Times New Roman"/>
          <w:color w:val="000000"/>
          <w:sz w:val="16"/>
          <w:szCs w:val="16"/>
        </w:rPr>
        <w:t>я</w:t>
      </w:r>
      <w:r w:rsidRPr="003A0C71">
        <w:rPr>
          <w:rFonts w:ascii="Times New Roman" w:hAnsi="Times New Roman" w:cs="Times New Roman"/>
          <w:color w:val="000000"/>
          <w:sz w:val="16"/>
          <w:szCs w:val="16"/>
        </w:rPr>
        <w:t>щейся в ведении федерального органа исполнительной власти, дополнительно согласовывается с соответствующим федеральным органом исполнител</w:t>
      </w:r>
      <w:r w:rsidRPr="003A0C71">
        <w:rPr>
          <w:rFonts w:ascii="Times New Roman" w:hAnsi="Times New Roman" w:cs="Times New Roman"/>
          <w:color w:val="000000"/>
          <w:sz w:val="16"/>
          <w:szCs w:val="16"/>
        </w:rPr>
        <w:t>ь</w:t>
      </w:r>
      <w:r w:rsidRPr="003A0C71">
        <w:rPr>
          <w:rFonts w:ascii="Times New Roman" w:hAnsi="Times New Roman" w:cs="Times New Roman"/>
          <w:color w:val="000000"/>
          <w:sz w:val="16"/>
          <w:szCs w:val="16"/>
        </w:rPr>
        <w:t>ной власти.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Волотовского муниципального округа и в организациях в результате применения современных средств поражения, а также в результате возможных террористических актов и чрезвычайных ситуаций.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8" w:name="sub_1005"/>
      <w:r w:rsidRPr="003A0C71">
        <w:rPr>
          <w:rFonts w:ascii="Times New Roman" w:hAnsi="Times New Roman" w:cs="Times New Roman"/>
          <w:sz w:val="16"/>
          <w:szCs w:val="16"/>
        </w:rPr>
        <w:t xml:space="preserve">5. </w:t>
      </w:r>
      <w:proofErr w:type="gramStart"/>
      <w:r w:rsidRPr="003A0C71">
        <w:rPr>
          <w:rFonts w:ascii="Times New Roman" w:hAnsi="Times New Roman" w:cs="Times New Roman"/>
          <w:sz w:val="16"/>
          <w:szCs w:val="16"/>
        </w:rPr>
        <w:t>Ведение гражданской обороны на муниципальном уровне и в организациях заключается в выполнении мероприятий по защите населения (рабо</w:t>
      </w:r>
      <w:r w:rsidRPr="003A0C71">
        <w:rPr>
          <w:rFonts w:ascii="Times New Roman" w:hAnsi="Times New Roman" w:cs="Times New Roman"/>
          <w:sz w:val="16"/>
          <w:szCs w:val="16"/>
        </w:rPr>
        <w:t>т</w:t>
      </w:r>
      <w:r w:rsidRPr="003A0C71">
        <w:rPr>
          <w:rFonts w:ascii="Times New Roman" w:hAnsi="Times New Roman" w:cs="Times New Roman"/>
          <w:sz w:val="16"/>
          <w:szCs w:val="16"/>
        </w:rPr>
        <w:t>ников), материальных и культурных ценностей на территории Волотовского муниципального округа (организации)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Волотовского муниципального</w:t>
      </w:r>
      <w:proofErr w:type="gramEnd"/>
      <w:r w:rsidRPr="003A0C71">
        <w:rPr>
          <w:rFonts w:ascii="Times New Roman" w:hAnsi="Times New Roman" w:cs="Times New Roman"/>
          <w:sz w:val="16"/>
          <w:szCs w:val="16"/>
        </w:rPr>
        <w:t xml:space="preserve"> округа и планов гражданской обороны организаций.</w:t>
      </w:r>
      <w:bookmarkEnd w:id="48"/>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49" w:name="sub_1006"/>
      <w:r w:rsidRPr="003A0C71">
        <w:rPr>
          <w:rFonts w:ascii="Times New Roman" w:hAnsi="Times New Roman" w:cs="Times New Roman"/>
          <w:sz w:val="16"/>
          <w:szCs w:val="16"/>
        </w:rPr>
        <w:t>6. Планы гражданской обороны и защиты населения (планы гражданской обороны) определяют объем, организацию, порядок, способы и сроки в</w:t>
      </w:r>
      <w:r w:rsidRPr="003A0C71">
        <w:rPr>
          <w:rFonts w:ascii="Times New Roman" w:hAnsi="Times New Roman" w:cs="Times New Roman"/>
          <w:sz w:val="16"/>
          <w:szCs w:val="16"/>
        </w:rPr>
        <w:t>ы</w:t>
      </w:r>
      <w:r w:rsidRPr="003A0C71">
        <w:rPr>
          <w:rFonts w:ascii="Times New Roman" w:hAnsi="Times New Roman" w:cs="Times New Roman"/>
          <w:sz w:val="16"/>
          <w:szCs w:val="16"/>
        </w:rPr>
        <w:t>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bookmarkEnd w:id="49"/>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0" w:name="sub_1007"/>
      <w:r w:rsidRPr="003A0C71">
        <w:rPr>
          <w:rFonts w:ascii="Times New Roman" w:hAnsi="Times New Roman" w:cs="Times New Roman"/>
          <w:sz w:val="16"/>
          <w:szCs w:val="16"/>
        </w:rPr>
        <w:t xml:space="preserve">7. Администрация Волотовского муниципального округа и организации </w:t>
      </w:r>
      <w:proofErr w:type="gramStart"/>
      <w:r w:rsidRPr="003A0C71">
        <w:rPr>
          <w:rFonts w:ascii="Times New Roman" w:hAnsi="Times New Roman" w:cs="Times New Roman"/>
          <w:sz w:val="16"/>
          <w:szCs w:val="16"/>
        </w:rPr>
        <w:t>в целях решения задач в области гражданской обороны в соответствии с полномочиями в области</w:t>
      </w:r>
      <w:proofErr w:type="gramEnd"/>
      <w:r w:rsidRPr="003A0C71">
        <w:rPr>
          <w:rFonts w:ascii="Times New Roman" w:hAnsi="Times New Roman" w:cs="Times New Roman"/>
          <w:sz w:val="16"/>
          <w:szCs w:val="16"/>
        </w:rPr>
        <w:t xml:space="preserve">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bookmarkEnd w:id="50"/>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1" w:name="sub_1008"/>
      <w:r w:rsidRPr="003A0C71">
        <w:rPr>
          <w:rFonts w:ascii="Times New Roman" w:hAnsi="Times New Roman" w:cs="Times New Roman"/>
          <w:sz w:val="16"/>
          <w:szCs w:val="16"/>
        </w:rPr>
        <w:t xml:space="preserve">8. </w:t>
      </w:r>
      <w:proofErr w:type="gramStart"/>
      <w:r w:rsidRPr="003A0C71">
        <w:rPr>
          <w:rFonts w:ascii="Times New Roman" w:hAnsi="Times New Roman" w:cs="Times New Roman"/>
          <w:sz w:val="16"/>
          <w:szCs w:val="16"/>
        </w:rPr>
        <w:t>По решению Администрации Волотовского муниципального округа (организаций) могут создаваться спасательные службы (медицинская, инж</w:t>
      </w:r>
      <w:r w:rsidRPr="003A0C71">
        <w:rPr>
          <w:rFonts w:ascii="Times New Roman" w:hAnsi="Times New Roman" w:cs="Times New Roman"/>
          <w:sz w:val="16"/>
          <w:szCs w:val="16"/>
        </w:rPr>
        <w:t>е</w:t>
      </w:r>
      <w:r w:rsidRPr="003A0C71">
        <w:rPr>
          <w:rFonts w:ascii="Times New Roman" w:hAnsi="Times New Roman" w:cs="Times New Roman"/>
          <w:sz w:val="16"/>
          <w:szCs w:val="16"/>
        </w:rPr>
        <w:t>нерная, коммунальная, противопожарная, охраны общественного порядка, защиты животных и растений, оповещения и связи, защиты культурных це</w:t>
      </w:r>
      <w:r w:rsidRPr="003A0C71">
        <w:rPr>
          <w:rFonts w:ascii="Times New Roman" w:hAnsi="Times New Roman" w:cs="Times New Roman"/>
          <w:sz w:val="16"/>
          <w:szCs w:val="16"/>
        </w:rPr>
        <w:t>н</w:t>
      </w:r>
      <w:r w:rsidRPr="003A0C71">
        <w:rPr>
          <w:rFonts w:ascii="Times New Roman" w:hAnsi="Times New Roman" w:cs="Times New Roman"/>
          <w:sz w:val="16"/>
          <w:szCs w:val="16"/>
        </w:rPr>
        <w:t>ностей, автотранспортная, торговли и питания и другие), организация и порядок деятельности которых определяются создающими их органами и орг</w:t>
      </w:r>
      <w:r w:rsidRPr="003A0C71">
        <w:rPr>
          <w:rFonts w:ascii="Times New Roman" w:hAnsi="Times New Roman" w:cs="Times New Roman"/>
          <w:sz w:val="16"/>
          <w:szCs w:val="16"/>
        </w:rPr>
        <w:t>а</w:t>
      </w:r>
      <w:r w:rsidRPr="003A0C71">
        <w:rPr>
          <w:rFonts w:ascii="Times New Roman" w:hAnsi="Times New Roman" w:cs="Times New Roman"/>
          <w:sz w:val="16"/>
          <w:szCs w:val="16"/>
        </w:rPr>
        <w:t>низациями в соответствующих положениях о спасательных службах.</w:t>
      </w:r>
      <w:bookmarkEnd w:id="51"/>
      <w:proofErr w:type="gramEnd"/>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proofErr w:type="gramStart"/>
      <w:r w:rsidRPr="003A0C71">
        <w:rPr>
          <w:rFonts w:ascii="Times New Roman" w:hAnsi="Times New Roman" w:cs="Times New Roman"/>
          <w:color w:val="000000"/>
          <w:sz w:val="16"/>
          <w:szCs w:val="16"/>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w:t>
      </w:r>
      <w:r w:rsidRPr="003A0C71">
        <w:rPr>
          <w:rFonts w:ascii="Times New Roman" w:hAnsi="Times New Roman" w:cs="Times New Roman"/>
          <w:color w:val="000000"/>
          <w:sz w:val="16"/>
          <w:szCs w:val="16"/>
        </w:rPr>
        <w:t>й</w:t>
      </w:r>
      <w:r w:rsidRPr="003A0C71">
        <w:rPr>
          <w:rFonts w:ascii="Times New Roman" w:hAnsi="Times New Roman" w:cs="Times New Roman"/>
          <w:color w:val="000000"/>
          <w:sz w:val="16"/>
          <w:szCs w:val="16"/>
        </w:rPr>
        <w:t>ных ситуаций природного и техногенного характера.</w:t>
      </w:r>
      <w:proofErr w:type="gramEnd"/>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Вид и количество спасательных служб, создаваемых органами местного самоуправления и организациями, определяются на основании расчета об</w:t>
      </w:r>
      <w:r w:rsidRPr="003A0C71">
        <w:rPr>
          <w:rFonts w:ascii="Times New Roman" w:hAnsi="Times New Roman" w:cs="Times New Roman"/>
          <w:color w:val="000000"/>
          <w:sz w:val="16"/>
          <w:szCs w:val="16"/>
        </w:rPr>
        <w:t>ъ</w:t>
      </w:r>
      <w:r w:rsidRPr="003A0C71">
        <w:rPr>
          <w:rFonts w:ascii="Times New Roman" w:hAnsi="Times New Roman" w:cs="Times New Roman"/>
          <w:color w:val="000000"/>
          <w:sz w:val="16"/>
          <w:szCs w:val="16"/>
        </w:rPr>
        <w:t xml:space="preserve">ема и </w:t>
      </w:r>
      <w:proofErr w:type="gramStart"/>
      <w:r w:rsidRPr="003A0C71">
        <w:rPr>
          <w:rFonts w:ascii="Times New Roman" w:hAnsi="Times New Roman" w:cs="Times New Roman"/>
          <w:color w:val="000000"/>
          <w:sz w:val="16"/>
          <w:szCs w:val="16"/>
        </w:rPr>
        <w:t>характера</w:t>
      </w:r>
      <w:proofErr w:type="gramEnd"/>
      <w:r w:rsidRPr="003A0C71">
        <w:rPr>
          <w:rFonts w:ascii="Times New Roman" w:hAnsi="Times New Roman" w:cs="Times New Roman"/>
          <w:color w:val="000000"/>
          <w:sz w:val="16"/>
          <w:szCs w:val="16"/>
        </w:rPr>
        <w:t xml:space="preserve"> выполняемых в соответствии с планами гражданской обороны и защиты населения (планами гражданской обороны) задач.</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Положение о спасательной службе муниципального образования разрабатывается органом местного самоуправления, согласовывается с руководит</w:t>
      </w:r>
      <w:r w:rsidRPr="003A0C71">
        <w:rPr>
          <w:rFonts w:ascii="Times New Roman" w:hAnsi="Times New Roman" w:cs="Times New Roman"/>
          <w:color w:val="000000"/>
          <w:sz w:val="16"/>
          <w:szCs w:val="16"/>
        </w:rPr>
        <w:t>е</w:t>
      </w:r>
      <w:r w:rsidRPr="003A0C71">
        <w:rPr>
          <w:rFonts w:ascii="Times New Roman" w:hAnsi="Times New Roman" w:cs="Times New Roman"/>
          <w:color w:val="000000"/>
          <w:sz w:val="16"/>
          <w:szCs w:val="16"/>
        </w:rPr>
        <w:t>лем соответствующей спасательной службы субъекта Российской Федерации и утверждается руководителем органа местного самоуправления.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Положение о спасательной службе организации разрабатывается организацией и согласовывается с органом местного самоуправления, руководит</w:t>
      </w:r>
      <w:r w:rsidRPr="003A0C71">
        <w:rPr>
          <w:rFonts w:ascii="Times New Roman" w:hAnsi="Times New Roman" w:cs="Times New Roman"/>
          <w:color w:val="000000"/>
          <w:sz w:val="16"/>
          <w:szCs w:val="16"/>
        </w:rPr>
        <w:t>е</w:t>
      </w:r>
      <w:r w:rsidRPr="003A0C71">
        <w:rPr>
          <w:rFonts w:ascii="Times New Roman" w:hAnsi="Times New Roman" w:cs="Times New Roman"/>
          <w:color w:val="000000"/>
          <w:sz w:val="16"/>
          <w:szCs w:val="16"/>
        </w:rPr>
        <w:t>лем соответствующей спасательной службы муниципального образования и утверждается руководителем организации.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Методическое руководство созданием и обеспечением готовности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в муниципальных образованиях и организ</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циях, а также контроль в этой области осуществляются Министерством Российской Федерации по делам гражданской обороны, чрезвычайным ситуац</w:t>
      </w:r>
      <w:r w:rsidRPr="003A0C71">
        <w:rPr>
          <w:rFonts w:ascii="Times New Roman" w:hAnsi="Times New Roman" w:cs="Times New Roman"/>
          <w:color w:val="000000"/>
          <w:sz w:val="16"/>
          <w:szCs w:val="16"/>
        </w:rPr>
        <w:t>и</w:t>
      </w:r>
      <w:r w:rsidRPr="003A0C71">
        <w:rPr>
          <w:rFonts w:ascii="Times New Roman" w:hAnsi="Times New Roman" w:cs="Times New Roman"/>
          <w:color w:val="000000"/>
          <w:sz w:val="16"/>
          <w:szCs w:val="16"/>
        </w:rPr>
        <w:t>ям и ликвидации последствий стихийных бедствий по Новгородской области (далее - МЧС России) и его территориальными органами.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2" w:name="sub_1009"/>
      <w:r w:rsidRPr="003A0C71">
        <w:rPr>
          <w:rFonts w:ascii="Times New Roman" w:hAnsi="Times New Roman" w:cs="Times New Roman"/>
          <w:sz w:val="16"/>
          <w:szCs w:val="16"/>
        </w:rPr>
        <w:t>9. Для планирования, подготовки и проведения эвакуационных мероприятий Администрацией Волотовского муниципального округа и руководит</w:t>
      </w:r>
      <w:r w:rsidRPr="003A0C71">
        <w:rPr>
          <w:rFonts w:ascii="Times New Roman" w:hAnsi="Times New Roman" w:cs="Times New Roman"/>
          <w:sz w:val="16"/>
          <w:szCs w:val="16"/>
        </w:rPr>
        <w:t>е</w:t>
      </w:r>
      <w:r w:rsidRPr="003A0C71">
        <w:rPr>
          <w:rFonts w:ascii="Times New Roman" w:hAnsi="Times New Roman" w:cs="Times New Roman"/>
          <w:sz w:val="16"/>
          <w:szCs w:val="16"/>
        </w:rPr>
        <w:t>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Администраций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bookmarkEnd w:id="52"/>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3" w:name="sub_1010"/>
      <w:r w:rsidRPr="003A0C71">
        <w:rPr>
          <w:rFonts w:ascii="Times New Roman" w:hAnsi="Times New Roman" w:cs="Times New Roman"/>
          <w:sz w:val="16"/>
          <w:szCs w:val="16"/>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bookmarkEnd w:id="53"/>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Решение о привлечении в мирное время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для ликвидации последствий чрезвычайных ситуаций принимает рук</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водитель гражданской обороны Администрации Волотовского муниципального округа и организаций в отношении созданных ими сил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4" w:name="sub_1011"/>
      <w:r w:rsidRPr="003A0C71">
        <w:rPr>
          <w:rFonts w:ascii="Times New Roman" w:hAnsi="Times New Roman" w:cs="Times New Roman"/>
          <w:sz w:val="16"/>
          <w:szCs w:val="16"/>
        </w:rPr>
        <w:t>11. Руководство гражданской обороной на территории Волотовского муниципального округа осуществляет руководитель Администрации Волото</w:t>
      </w:r>
      <w:r w:rsidRPr="003A0C71">
        <w:rPr>
          <w:rFonts w:ascii="Times New Roman" w:hAnsi="Times New Roman" w:cs="Times New Roman"/>
          <w:sz w:val="16"/>
          <w:szCs w:val="16"/>
        </w:rPr>
        <w:t>в</w:t>
      </w:r>
      <w:r w:rsidRPr="003A0C71">
        <w:rPr>
          <w:rFonts w:ascii="Times New Roman" w:hAnsi="Times New Roman" w:cs="Times New Roman"/>
          <w:sz w:val="16"/>
          <w:szCs w:val="16"/>
        </w:rPr>
        <w:t>ского муниципального округа, а в организациях - их руководители.</w:t>
      </w:r>
      <w:bookmarkEnd w:id="54"/>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Руководители Администрации Волотовского муниципального округа и организаций несут персональную ответственность за организацию и пров</w:t>
      </w:r>
      <w:r w:rsidRPr="003A0C71">
        <w:rPr>
          <w:rFonts w:ascii="Times New Roman" w:hAnsi="Times New Roman" w:cs="Times New Roman"/>
          <w:color w:val="000000"/>
          <w:sz w:val="16"/>
          <w:szCs w:val="16"/>
        </w:rPr>
        <w:t>е</w:t>
      </w:r>
      <w:r w:rsidRPr="003A0C71">
        <w:rPr>
          <w:rFonts w:ascii="Times New Roman" w:hAnsi="Times New Roman" w:cs="Times New Roman"/>
          <w:color w:val="000000"/>
          <w:sz w:val="16"/>
          <w:szCs w:val="16"/>
        </w:rPr>
        <w:t>дение мероприятий по гражданской обороне и защите населения (статья 11 Федерального закона от 12 февраля 1998 г. N 28-ФЗ).</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5" w:name="sub_1012"/>
      <w:r w:rsidRPr="003A0C71">
        <w:rPr>
          <w:rFonts w:ascii="Times New Roman" w:hAnsi="Times New Roman" w:cs="Times New Roman"/>
          <w:sz w:val="16"/>
          <w:szCs w:val="16"/>
        </w:rPr>
        <w:t>12. Органами, осуществляющими управление гражданской обороной в Волотовском муниципальном округе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bookmarkEnd w:id="55"/>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Администрация Волотовского муниципального округа и организации осуществляют комплектование (назначение) структурных подразделений (р</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ботников) по гражданской обороне, разрабатывают и утверждают их функциональные обязанности и штатное расписание.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lastRenderedPageBreak/>
        <w:t>Руководители структурных подразделений (работники) по гражданской обороне подчиняются непосредственно Главе Администрации Волотовского муниципального округа (организации).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6" w:name="sub_1013"/>
      <w:r w:rsidRPr="003A0C71">
        <w:rPr>
          <w:rFonts w:ascii="Times New Roman" w:hAnsi="Times New Roman" w:cs="Times New Roman"/>
          <w:sz w:val="16"/>
          <w:szCs w:val="16"/>
        </w:rPr>
        <w:t>13. В целях обеспечения организованного и планомерного осуществления мероприятий по гражданской обороне, в том числе своевременного оп</w:t>
      </w:r>
      <w:r w:rsidRPr="003A0C71">
        <w:rPr>
          <w:rFonts w:ascii="Times New Roman" w:hAnsi="Times New Roman" w:cs="Times New Roman"/>
          <w:sz w:val="16"/>
          <w:szCs w:val="16"/>
        </w:rPr>
        <w:t>о</w:t>
      </w:r>
      <w:r w:rsidRPr="003A0C71">
        <w:rPr>
          <w:rFonts w:ascii="Times New Roman" w:hAnsi="Times New Roman" w:cs="Times New Roman"/>
          <w:sz w:val="16"/>
          <w:szCs w:val="16"/>
        </w:rPr>
        <w:t>вещения населения о прогнозируемых и возникших опасностях в военное время, на территории Волотовского муниципального округа организуется сбор информации в области гражданской обороны (далее - информация) и обмен ею.</w:t>
      </w:r>
      <w:bookmarkEnd w:id="56"/>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Сбор и обмен информацией осуществляются органами местного самоуправления, а также организациями, имеющими потенциально опасные прои</w:t>
      </w:r>
      <w:r w:rsidRPr="003A0C71">
        <w:rPr>
          <w:rFonts w:ascii="Times New Roman" w:hAnsi="Times New Roman" w:cs="Times New Roman"/>
          <w:color w:val="000000"/>
          <w:sz w:val="16"/>
          <w:szCs w:val="16"/>
        </w:rPr>
        <w:t>з</w:t>
      </w:r>
      <w:r w:rsidRPr="003A0C71">
        <w:rPr>
          <w:rFonts w:ascii="Times New Roman" w:hAnsi="Times New Roman" w:cs="Times New Roman"/>
          <w:color w:val="000000"/>
          <w:sz w:val="16"/>
          <w:szCs w:val="16"/>
        </w:rPr>
        <w:t>водственные объекты и эксплуатирующими их, и организациями, имеющими важное оборонное и экономическое значение или представляющими выс</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кую степень опасности возникновения чрезвычайных ситуаций в военное и мирное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Администрация Волотовского муниципального округа представляет информацию в органы исполнительной власти субъектов Российской Федер</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ции, организации - в Администрацию Волотовского муниципального округа и федеральный орган исполнительной власти, к сфере деятельности котор</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го они относятся или в ведении которых находятся.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7" w:name="sub_1014"/>
      <w:r w:rsidRPr="003A0C71">
        <w:rPr>
          <w:rFonts w:ascii="Times New Roman" w:hAnsi="Times New Roman" w:cs="Times New Roman"/>
          <w:sz w:val="16"/>
          <w:szCs w:val="16"/>
        </w:rPr>
        <w:t>14. Мероприятия по гражданской обороне на муниципальном уровне и в организациях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w:t>
      </w:r>
      <w:r w:rsidRPr="003A0C71">
        <w:rPr>
          <w:rFonts w:ascii="Times New Roman" w:hAnsi="Times New Roman" w:cs="Times New Roman"/>
          <w:sz w:val="16"/>
          <w:szCs w:val="16"/>
        </w:rPr>
        <w:t>а</w:t>
      </w:r>
      <w:r w:rsidRPr="003A0C71">
        <w:rPr>
          <w:rFonts w:ascii="Times New Roman" w:hAnsi="Times New Roman" w:cs="Times New Roman"/>
          <w:sz w:val="16"/>
          <w:szCs w:val="16"/>
        </w:rPr>
        <w:t>ции и Правительства Российской Федерации, нормативными правовыми актами МЧС России и настоящим Положением.</w:t>
      </w:r>
      <w:bookmarkEnd w:id="57"/>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8" w:name="sub_1015"/>
      <w:r w:rsidRPr="003A0C71">
        <w:rPr>
          <w:rFonts w:ascii="Times New Roman" w:hAnsi="Times New Roman" w:cs="Times New Roman"/>
          <w:sz w:val="16"/>
          <w:szCs w:val="16"/>
        </w:rPr>
        <w:t>15. Администрация Волотовского муниципального округа в целях решения задач в области гражданской обороны планирует и осуществляет сл</w:t>
      </w:r>
      <w:r w:rsidRPr="003A0C71">
        <w:rPr>
          <w:rFonts w:ascii="Times New Roman" w:hAnsi="Times New Roman" w:cs="Times New Roman"/>
          <w:sz w:val="16"/>
          <w:szCs w:val="16"/>
        </w:rPr>
        <w:t>е</w:t>
      </w:r>
      <w:r w:rsidRPr="003A0C71">
        <w:rPr>
          <w:rFonts w:ascii="Times New Roman" w:hAnsi="Times New Roman" w:cs="Times New Roman"/>
          <w:sz w:val="16"/>
          <w:szCs w:val="16"/>
        </w:rPr>
        <w:t>дующие основные мероприятия:</w:t>
      </w:r>
      <w:bookmarkEnd w:id="58"/>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59" w:name="sub_10151"/>
      <w:r w:rsidRPr="003A0C71">
        <w:rPr>
          <w:rFonts w:ascii="Times New Roman" w:hAnsi="Times New Roman" w:cs="Times New Roman"/>
          <w:sz w:val="16"/>
          <w:szCs w:val="16"/>
        </w:rPr>
        <w:t>15.1. По обучению населения в области гражданской обороны:</w:t>
      </w:r>
      <w:bookmarkEnd w:id="59"/>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с учетом особенностей Волотовского муниципального округа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Волотовского муниципального округа;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и обучение населения Волотовского муниципального округа способам защиты от опасностей, возникающих при ведении военных де</w:t>
      </w:r>
      <w:r w:rsidRPr="003A0C71">
        <w:rPr>
          <w:rFonts w:ascii="Times New Roman" w:hAnsi="Times New Roman" w:cs="Times New Roman"/>
          <w:color w:val="000000"/>
          <w:sz w:val="16"/>
          <w:szCs w:val="16"/>
        </w:rPr>
        <w:t>й</w:t>
      </w:r>
      <w:r w:rsidRPr="003A0C71">
        <w:rPr>
          <w:rFonts w:ascii="Times New Roman" w:hAnsi="Times New Roman" w:cs="Times New Roman"/>
          <w:color w:val="000000"/>
          <w:sz w:val="16"/>
          <w:szCs w:val="16"/>
        </w:rPr>
        <w:t>ствий или вследствие этих действий, а также при возникновении чрезвычайных ситуаций природного и техногенного характера;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обучение личного состава формирований и служб муниципального округа, если такие созданы на территории округа;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проведение учений и тренировок по гражданской обороне;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организационно-методическое руководство и </w:t>
      </w:r>
      <w:proofErr w:type="gramStart"/>
      <w:r w:rsidRPr="003A0C71">
        <w:rPr>
          <w:rFonts w:ascii="Times New Roman" w:hAnsi="Times New Roman" w:cs="Times New Roman"/>
          <w:color w:val="000000"/>
          <w:sz w:val="16"/>
          <w:szCs w:val="16"/>
        </w:rPr>
        <w:t>контроль за</w:t>
      </w:r>
      <w:proofErr w:type="gramEnd"/>
      <w:r w:rsidRPr="003A0C71">
        <w:rPr>
          <w:rFonts w:ascii="Times New Roman" w:hAnsi="Times New Roman" w:cs="Times New Roman"/>
          <w:color w:val="000000"/>
          <w:sz w:val="16"/>
          <w:szCs w:val="16"/>
        </w:rPr>
        <w:t xml:space="preserve"> обучением работников, личного состава формирований и служб организаций, находящихся на территориях муниципального округа;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Волотовского муниципального округа в образов</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тельных учреждениях дополнительного профессионального образования, имеющих соответствующую лицензию;</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пропаганда знаний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0" w:name="sub_10152"/>
      <w:r w:rsidRPr="003A0C71">
        <w:rPr>
          <w:rFonts w:ascii="Times New Roman" w:hAnsi="Times New Roman" w:cs="Times New Roman"/>
          <w:sz w:val="16"/>
          <w:szCs w:val="16"/>
        </w:rPr>
        <w:t>15.2. По оповещению населения об опасностях, возникающих при ведении военных действий или вследствие этих действий, а также при возникн</w:t>
      </w:r>
      <w:r w:rsidRPr="003A0C71">
        <w:rPr>
          <w:rFonts w:ascii="Times New Roman" w:hAnsi="Times New Roman" w:cs="Times New Roman"/>
          <w:sz w:val="16"/>
          <w:szCs w:val="16"/>
        </w:rPr>
        <w:t>о</w:t>
      </w:r>
      <w:r w:rsidRPr="003A0C71">
        <w:rPr>
          <w:rFonts w:ascii="Times New Roman" w:hAnsi="Times New Roman" w:cs="Times New Roman"/>
          <w:sz w:val="16"/>
          <w:szCs w:val="16"/>
        </w:rPr>
        <w:t>вении чрезвычайных ситуаций природного и техногенного характера:</w:t>
      </w:r>
      <w:bookmarkEnd w:id="60"/>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поддержание в состоянии постоянной готовности системы централизованного оповещения населения, осуществление ее реконструкции и модерн</w:t>
      </w:r>
      <w:r w:rsidRPr="003A0C71">
        <w:rPr>
          <w:rFonts w:ascii="Times New Roman" w:hAnsi="Times New Roman" w:cs="Times New Roman"/>
          <w:color w:val="000000"/>
          <w:sz w:val="16"/>
          <w:szCs w:val="16"/>
        </w:rPr>
        <w:t>и</w:t>
      </w:r>
      <w:r w:rsidRPr="003A0C71">
        <w:rPr>
          <w:rFonts w:ascii="Times New Roman" w:hAnsi="Times New Roman" w:cs="Times New Roman"/>
          <w:color w:val="000000"/>
          <w:sz w:val="16"/>
          <w:szCs w:val="16"/>
        </w:rPr>
        <w:t>зации;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установка специализированных технических средств оповещения и информирования населения в местах массового пребывания людей;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комплексное использование средств единой сети электросвязи Российской Федерации, сетей и средств радио-, проводного и телевизионного вещ</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ния и других технических средств передачи информации;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сбор информации в области гражданской обороны и обмен ею.</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1" w:name="sub_10153"/>
      <w:r w:rsidRPr="003A0C71">
        <w:rPr>
          <w:rFonts w:ascii="Times New Roman" w:hAnsi="Times New Roman" w:cs="Times New Roman"/>
          <w:sz w:val="16"/>
          <w:szCs w:val="16"/>
        </w:rPr>
        <w:t>15.3. По эвакуации населения, материальных и культурных ценностей в безопасные районы:</w:t>
      </w:r>
      <w:bookmarkEnd w:id="61"/>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подготовка районов размещения населения, материальных и культурных ценностей, подлежащих эвакуации;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организация деятельности эвакуационных органов, а также подготовка их личного состава.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2" w:name="sub_10154"/>
      <w:r w:rsidRPr="003A0C71">
        <w:rPr>
          <w:rFonts w:ascii="Times New Roman" w:hAnsi="Times New Roman" w:cs="Times New Roman"/>
          <w:sz w:val="16"/>
          <w:szCs w:val="16"/>
        </w:rPr>
        <w:t>15.4. По предоставлению населению убежищ и средств индивидуальной защиты:</w:t>
      </w:r>
      <w:bookmarkEnd w:id="62"/>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поддержание в состоянии постоянной готовности к использованию по предназначению и техническое обслуживание защитных сооружений гра</w:t>
      </w:r>
      <w:r w:rsidRPr="003A0C71">
        <w:rPr>
          <w:rFonts w:ascii="Times New Roman" w:hAnsi="Times New Roman" w:cs="Times New Roman"/>
          <w:color w:val="000000"/>
          <w:sz w:val="16"/>
          <w:szCs w:val="16"/>
        </w:rPr>
        <w:t>ж</w:t>
      </w:r>
      <w:r w:rsidRPr="003A0C71">
        <w:rPr>
          <w:rFonts w:ascii="Times New Roman" w:hAnsi="Times New Roman" w:cs="Times New Roman"/>
          <w:color w:val="000000"/>
          <w:sz w:val="16"/>
          <w:szCs w:val="16"/>
        </w:rPr>
        <w:t>данской обороны и их технических систем;</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приспособление в мирное время и при переводе гражданской обороны с мирного на военное время заглубленных помещений и других сооружений для укрытия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планирование и организация строительства недостающих защитных сооружений гражданской обороны в военное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укрытия населения в защитных сооружениях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накопление, хранение, освежение и использование по предназначению средств индивидуальной защиты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выдачи населению средств индивидуальной защиты и предоставления средств коллективной защиты в установленные сроки.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3" w:name="sub_10155"/>
      <w:r w:rsidRPr="003A0C71">
        <w:rPr>
          <w:rFonts w:ascii="Times New Roman" w:hAnsi="Times New Roman" w:cs="Times New Roman"/>
          <w:sz w:val="16"/>
          <w:szCs w:val="16"/>
        </w:rPr>
        <w:t xml:space="preserve">15.5. </w:t>
      </w:r>
      <w:proofErr w:type="gramStart"/>
      <w:r w:rsidRPr="003A0C71">
        <w:rPr>
          <w:rFonts w:ascii="Times New Roman" w:hAnsi="Times New Roman" w:cs="Times New Roman"/>
          <w:sz w:val="16"/>
          <w:szCs w:val="16"/>
        </w:rPr>
        <w:t>По световой и другим видам маскировки:</w:t>
      </w:r>
      <w:bookmarkEnd w:id="63"/>
      <w:proofErr w:type="gramEnd"/>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определение перечня объектов, подлежащих маскировке;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proofErr w:type="gramStart"/>
      <w:r w:rsidRPr="003A0C71">
        <w:rPr>
          <w:rFonts w:ascii="Times New Roman" w:hAnsi="Times New Roman" w:cs="Times New Roman"/>
          <w:color w:val="000000"/>
          <w:sz w:val="16"/>
          <w:szCs w:val="16"/>
        </w:rPr>
        <w:t>создание и поддержание в состоянии постоянной готовности к использованию по предназначению запасов материально-технических средств, нео</w:t>
      </w:r>
      <w:r w:rsidRPr="003A0C71">
        <w:rPr>
          <w:rFonts w:ascii="Times New Roman" w:hAnsi="Times New Roman" w:cs="Times New Roman"/>
          <w:color w:val="000000"/>
          <w:sz w:val="16"/>
          <w:szCs w:val="16"/>
        </w:rPr>
        <w:t>б</w:t>
      </w:r>
      <w:r w:rsidRPr="003A0C71">
        <w:rPr>
          <w:rFonts w:ascii="Times New Roman" w:hAnsi="Times New Roman" w:cs="Times New Roman"/>
          <w:color w:val="000000"/>
          <w:sz w:val="16"/>
          <w:szCs w:val="16"/>
        </w:rPr>
        <w:t>ходимых для проведения мероприятий по световой и другим видам маскировки;</w:t>
      </w:r>
      <w:proofErr w:type="gramEnd"/>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4" w:name="sub_10156"/>
      <w:r w:rsidRPr="003A0C71">
        <w:rPr>
          <w:rFonts w:ascii="Times New Roman" w:hAnsi="Times New Roman" w:cs="Times New Roman"/>
          <w:sz w:val="16"/>
          <w:szCs w:val="16"/>
        </w:rPr>
        <w:t>15.6. По проведению аварийно-спасательных работ в случае возникновения опасностей для населения при ведении военных действий или вследс</w:t>
      </w:r>
      <w:r w:rsidRPr="003A0C71">
        <w:rPr>
          <w:rFonts w:ascii="Times New Roman" w:hAnsi="Times New Roman" w:cs="Times New Roman"/>
          <w:sz w:val="16"/>
          <w:szCs w:val="16"/>
        </w:rPr>
        <w:t>т</w:t>
      </w:r>
      <w:r w:rsidRPr="003A0C71">
        <w:rPr>
          <w:rFonts w:ascii="Times New Roman" w:hAnsi="Times New Roman" w:cs="Times New Roman"/>
          <w:sz w:val="16"/>
          <w:szCs w:val="16"/>
        </w:rPr>
        <w:t>вие этих действий, а также при чрезвычайных ситуациях природного и техногенного характера:</w:t>
      </w:r>
      <w:bookmarkEnd w:id="64"/>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sz w:val="16"/>
          <w:szCs w:val="16"/>
        </w:rPr>
        <w:t>создание, оснащение и подготовка в области гражданской</w:t>
      </w:r>
      <w:r w:rsidRPr="003A0C71">
        <w:rPr>
          <w:rFonts w:ascii="Times New Roman" w:hAnsi="Times New Roman" w:cs="Times New Roman"/>
          <w:color w:val="000000"/>
          <w:sz w:val="16"/>
          <w:szCs w:val="16"/>
        </w:rPr>
        <w:t xml:space="preserve"> обороны аварийно-спасательных формирований и спасательных служб, а также планир</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вание их действий;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w:t>
      </w:r>
      <w:r w:rsidRPr="003A0C71">
        <w:rPr>
          <w:rFonts w:ascii="Times New Roman" w:hAnsi="Times New Roman" w:cs="Times New Roman"/>
          <w:color w:val="000000"/>
          <w:sz w:val="16"/>
          <w:szCs w:val="16"/>
        </w:rPr>
        <w:t>т</w:t>
      </w:r>
      <w:r w:rsidRPr="003A0C71">
        <w:rPr>
          <w:rFonts w:ascii="Times New Roman" w:hAnsi="Times New Roman" w:cs="Times New Roman"/>
          <w:color w:val="000000"/>
          <w:sz w:val="16"/>
          <w:szCs w:val="16"/>
        </w:rPr>
        <w:t>венных, медицинских и иных сре</w:t>
      </w:r>
      <w:proofErr w:type="gramStart"/>
      <w:r w:rsidRPr="003A0C71">
        <w:rPr>
          <w:rFonts w:ascii="Times New Roman" w:hAnsi="Times New Roman" w:cs="Times New Roman"/>
          <w:color w:val="000000"/>
          <w:sz w:val="16"/>
          <w:szCs w:val="16"/>
        </w:rPr>
        <w:t>дств дл</w:t>
      </w:r>
      <w:proofErr w:type="gramEnd"/>
      <w:r w:rsidRPr="003A0C71">
        <w:rPr>
          <w:rFonts w:ascii="Times New Roman" w:hAnsi="Times New Roman" w:cs="Times New Roman"/>
          <w:color w:val="000000"/>
          <w:sz w:val="16"/>
          <w:szCs w:val="16"/>
        </w:rPr>
        <w:t>я всестороннего обеспечения аварийно-спасательных и других неотложных работ.</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5" w:name="sub_10157"/>
      <w:r w:rsidRPr="003A0C71">
        <w:rPr>
          <w:rFonts w:ascii="Times New Roman" w:hAnsi="Times New Roman" w:cs="Times New Roman"/>
          <w:sz w:val="16"/>
          <w:szCs w:val="16"/>
        </w:rPr>
        <w:t>15.7. По первоочередному обеспечению населения, пострадавшего при ведении военных действий или вследствие этих действий, в том числе по м</w:t>
      </w:r>
      <w:r w:rsidRPr="003A0C71">
        <w:rPr>
          <w:rFonts w:ascii="Times New Roman" w:hAnsi="Times New Roman" w:cs="Times New Roman"/>
          <w:sz w:val="16"/>
          <w:szCs w:val="16"/>
        </w:rPr>
        <w:t>е</w:t>
      </w:r>
      <w:r w:rsidRPr="003A0C71">
        <w:rPr>
          <w:rFonts w:ascii="Times New Roman" w:hAnsi="Times New Roman" w:cs="Times New Roman"/>
          <w:sz w:val="16"/>
          <w:szCs w:val="16"/>
        </w:rPr>
        <w:t>дицинскому обслуживанию, включая оказание первой медицинской помощи, срочному предоставлению жилья и принятию других необходимых мер:</w:t>
      </w:r>
      <w:bookmarkEnd w:id="65"/>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планирование и организация основных видов жизнеобеспечения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w:t>
      </w:r>
      <w:r w:rsidRPr="003A0C71">
        <w:rPr>
          <w:rFonts w:ascii="Times New Roman" w:hAnsi="Times New Roman" w:cs="Times New Roman"/>
          <w:color w:val="000000"/>
          <w:sz w:val="16"/>
          <w:szCs w:val="16"/>
        </w:rPr>
        <w:t>т</w:t>
      </w:r>
      <w:r w:rsidRPr="003A0C71">
        <w:rPr>
          <w:rFonts w:ascii="Times New Roman" w:hAnsi="Times New Roman" w:cs="Times New Roman"/>
          <w:color w:val="000000"/>
          <w:sz w:val="16"/>
          <w:szCs w:val="16"/>
        </w:rPr>
        <w:t>венных, медицинских и иных средств;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нормированное снабжение населения продовольственными и непродовольственными товарами;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предоставление населению коммунально-бытовых услуг;</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проведение лечебно-эвакуационных мероприятий;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оказание населению медицинской помощи;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определение численности населения, оставшегося без жилья;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размещение пострадавшего населения во временных жилищах (сборных домах, палатках, землянках и т.п.), а также подселение его на площади с</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хранившегося жилого фонда;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предоставление населению информационно-психологической поддержки.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6" w:name="sub_10158"/>
      <w:r w:rsidRPr="003A0C71">
        <w:rPr>
          <w:rFonts w:ascii="Times New Roman" w:hAnsi="Times New Roman" w:cs="Times New Roman"/>
          <w:sz w:val="16"/>
          <w:szCs w:val="16"/>
        </w:rPr>
        <w:t>15.8. По борьбе с пожарами, возникшими при ведении военных действий или вследствие этих действий:</w:t>
      </w:r>
      <w:bookmarkEnd w:id="66"/>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организация деятельности муниципальной пожарной охраны, организация ее подготовки в области гражданской обороны и взаимодейс</w:t>
      </w:r>
      <w:r w:rsidRPr="003A0C71">
        <w:rPr>
          <w:rFonts w:ascii="Times New Roman" w:hAnsi="Times New Roman" w:cs="Times New Roman"/>
          <w:color w:val="000000"/>
          <w:sz w:val="16"/>
          <w:szCs w:val="16"/>
        </w:rPr>
        <w:t>т</w:t>
      </w:r>
      <w:r w:rsidRPr="003A0C71">
        <w:rPr>
          <w:rFonts w:ascii="Times New Roman" w:hAnsi="Times New Roman" w:cs="Times New Roman"/>
          <w:color w:val="000000"/>
          <w:sz w:val="16"/>
          <w:szCs w:val="16"/>
        </w:rPr>
        <w:t>вия с другими видами пожарной охраны;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тушения пожаров в районах проведения аварийно-спасательных и других неотложных работ и на объектах, отнесенных в установле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ном порядке к категориям по гражданской обороне, в военное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7" w:name="sub_10159"/>
      <w:r w:rsidRPr="003A0C71">
        <w:rPr>
          <w:rFonts w:ascii="Times New Roman" w:hAnsi="Times New Roman" w:cs="Times New Roman"/>
          <w:sz w:val="16"/>
          <w:szCs w:val="16"/>
        </w:rPr>
        <w:lastRenderedPageBreak/>
        <w:t>15.9. По обнаружению и обозначению районов, подвергшихся радиоактивному, химическому, биологическому и иному заражению (загрязнению):</w:t>
      </w:r>
      <w:bookmarkEnd w:id="67"/>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sz w:val="16"/>
          <w:szCs w:val="16"/>
        </w:rPr>
        <w:t>организация создания и</w:t>
      </w:r>
      <w:r w:rsidRPr="003A0C71">
        <w:rPr>
          <w:rFonts w:ascii="Times New Roman" w:hAnsi="Times New Roman" w:cs="Times New Roman"/>
          <w:color w:val="000000"/>
          <w:sz w:val="16"/>
          <w:szCs w:val="16"/>
        </w:rPr>
        <w:t xml:space="preserve"> обеспечение готовности сети наблюдения и лабораторного контроля гражданской обороны на базе организаций, распол</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женных на территории Волотовского муниципального округа, имеющих специальное оборудование (технические средства) и работников, подготовле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ных для решения задач по обнаружению и идентификации различных видов заражения (загрязнения);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введение режимов радиационной защиты на территориях, подвергшихся радиоактивному загрязнению;</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w:t>
      </w:r>
      <w:r w:rsidRPr="003A0C71">
        <w:rPr>
          <w:rFonts w:ascii="Times New Roman" w:hAnsi="Times New Roman" w:cs="Times New Roman"/>
          <w:color w:val="000000"/>
          <w:sz w:val="16"/>
          <w:szCs w:val="16"/>
        </w:rPr>
        <w:t>т</w:t>
      </w:r>
      <w:r w:rsidRPr="003A0C71">
        <w:rPr>
          <w:rFonts w:ascii="Times New Roman" w:hAnsi="Times New Roman" w:cs="Times New Roman"/>
          <w:color w:val="000000"/>
          <w:sz w:val="16"/>
          <w:szCs w:val="16"/>
        </w:rPr>
        <w:t>вами.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68" w:name="sub_11510"/>
      <w:r w:rsidRPr="003A0C71">
        <w:rPr>
          <w:rFonts w:ascii="Times New Roman" w:hAnsi="Times New Roman" w:cs="Times New Roman"/>
          <w:sz w:val="16"/>
          <w:szCs w:val="16"/>
        </w:rPr>
        <w:t>15.10. По санитарной обработке населения, обеззараживанию зданий и сооружений, специальной обработке техники и территорий:</w:t>
      </w:r>
      <w:bookmarkEnd w:id="68"/>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заблаговременное создание запасов дезактивирующих, дегазирующих веществ и растворов;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bookmarkStart w:id="69" w:name="sub_11511"/>
      <w:r w:rsidRPr="003A0C71">
        <w:rPr>
          <w:rFonts w:ascii="Times New Roman" w:hAnsi="Times New Roman" w:cs="Times New Roman"/>
          <w:sz w:val="16"/>
          <w:szCs w:val="16"/>
        </w:rPr>
        <w:t>15.11.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r w:rsidRPr="003A0C71">
        <w:rPr>
          <w:rFonts w:ascii="Times New Roman" w:hAnsi="Times New Roman" w:cs="Times New Roman"/>
          <w:color w:val="0074C5"/>
          <w:sz w:val="16"/>
          <w:szCs w:val="16"/>
        </w:rPr>
        <w:t>:</w:t>
      </w:r>
      <w:bookmarkEnd w:id="69"/>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оснащение сил охраны общественного порядка, подготовка их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восстановление и охрана общественного порядка, обеспечение безопасности дорожного движения на маршрутах выдвижения сил гражданской об</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роны и эвакуации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беспрепятственного передвижения сил гражданской обороны для проведения аварийно-спасательных и других неотложных работ;</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осуществление пропускного режима и поддержание общественного порядка в очагах поражения;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bookmarkStart w:id="70" w:name="sub_11512"/>
      <w:r w:rsidRPr="003A0C71">
        <w:rPr>
          <w:rFonts w:ascii="Times New Roman" w:hAnsi="Times New Roman" w:cs="Times New Roman"/>
          <w:sz w:val="16"/>
          <w:szCs w:val="16"/>
        </w:rPr>
        <w:t>15.12. По вопросам срочного восстановления функционирования необходимых коммунальных служб в военное время</w:t>
      </w:r>
      <w:bookmarkEnd w:id="70"/>
      <w:r w:rsidRPr="003A0C71">
        <w:rPr>
          <w:rFonts w:ascii="Times New Roman" w:hAnsi="Times New Roman" w:cs="Times New Roman"/>
          <w:sz w:val="16"/>
          <w:szCs w:val="16"/>
        </w:rPr>
        <w:t>:</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готовности коммунальных служб к работе в условиях военного времени, разработка планов их действий;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создание запасов оборудования и запасных частей для ремонта поврежденных систем </w:t>
      </w:r>
      <w:proofErr w:type="spellStart"/>
      <w:r w:rsidRPr="003A0C71">
        <w:rPr>
          <w:rFonts w:ascii="Times New Roman" w:hAnsi="Times New Roman" w:cs="Times New Roman"/>
          <w:color w:val="000000"/>
          <w:sz w:val="16"/>
          <w:szCs w:val="16"/>
        </w:rPr>
        <w:t>газ</w:t>
      </w:r>
      <w:proofErr w:type="gramStart"/>
      <w:r w:rsidRPr="003A0C71">
        <w:rPr>
          <w:rFonts w:ascii="Times New Roman" w:hAnsi="Times New Roman" w:cs="Times New Roman"/>
          <w:color w:val="000000"/>
          <w:sz w:val="16"/>
          <w:szCs w:val="16"/>
        </w:rPr>
        <w:t>о</w:t>
      </w:r>
      <w:proofErr w:type="spellEnd"/>
      <w:r w:rsidRPr="003A0C71">
        <w:rPr>
          <w:rFonts w:ascii="Times New Roman" w:hAnsi="Times New Roman" w:cs="Times New Roman"/>
          <w:color w:val="000000"/>
          <w:sz w:val="16"/>
          <w:szCs w:val="16"/>
        </w:rPr>
        <w:t>-</w:t>
      </w:r>
      <w:proofErr w:type="gramEnd"/>
      <w:r w:rsidRPr="003A0C71">
        <w:rPr>
          <w:rFonts w:ascii="Times New Roman" w:hAnsi="Times New Roman" w:cs="Times New Roman"/>
          <w:color w:val="000000"/>
          <w:sz w:val="16"/>
          <w:szCs w:val="16"/>
        </w:rPr>
        <w:t xml:space="preserve">, </w:t>
      </w:r>
      <w:proofErr w:type="spellStart"/>
      <w:r w:rsidRPr="003A0C71">
        <w:rPr>
          <w:rFonts w:ascii="Times New Roman" w:hAnsi="Times New Roman" w:cs="Times New Roman"/>
          <w:color w:val="000000"/>
          <w:sz w:val="16"/>
          <w:szCs w:val="16"/>
        </w:rPr>
        <w:t>энерго</w:t>
      </w:r>
      <w:proofErr w:type="spellEnd"/>
      <w:r w:rsidRPr="003A0C71">
        <w:rPr>
          <w:rFonts w:ascii="Times New Roman" w:hAnsi="Times New Roman" w:cs="Times New Roman"/>
          <w:color w:val="000000"/>
          <w:sz w:val="16"/>
          <w:szCs w:val="16"/>
        </w:rPr>
        <w:t>- и водоснабжения;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подготовка резерва мобильных сре</w:t>
      </w:r>
      <w:proofErr w:type="gramStart"/>
      <w:r w:rsidRPr="003A0C71">
        <w:rPr>
          <w:rFonts w:ascii="Times New Roman" w:hAnsi="Times New Roman" w:cs="Times New Roman"/>
          <w:color w:val="000000"/>
          <w:sz w:val="16"/>
          <w:szCs w:val="16"/>
        </w:rPr>
        <w:t>дств дл</w:t>
      </w:r>
      <w:proofErr w:type="gramEnd"/>
      <w:r w:rsidRPr="003A0C71">
        <w:rPr>
          <w:rFonts w:ascii="Times New Roman" w:hAnsi="Times New Roman" w:cs="Times New Roman"/>
          <w:color w:val="000000"/>
          <w:sz w:val="16"/>
          <w:szCs w:val="16"/>
        </w:rPr>
        <w:t>я очистки, опреснения и транспортировки воды;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на водопроводных станциях необходимых запасов реагентов, реактивов, консервантов и дезинфицирующих средств;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запасов резервуаров и емкостей, сборно-разборных трубопроводов, мобильных резервных и автономных источников энергии, оборудов</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ния и технических сре</w:t>
      </w:r>
      <w:proofErr w:type="gramStart"/>
      <w:r w:rsidRPr="003A0C71">
        <w:rPr>
          <w:rFonts w:ascii="Times New Roman" w:hAnsi="Times New Roman" w:cs="Times New Roman"/>
          <w:color w:val="000000"/>
          <w:sz w:val="16"/>
          <w:szCs w:val="16"/>
        </w:rPr>
        <w:t>дств дл</w:t>
      </w:r>
      <w:proofErr w:type="gramEnd"/>
      <w:r w:rsidRPr="003A0C71">
        <w:rPr>
          <w:rFonts w:ascii="Times New Roman" w:hAnsi="Times New Roman" w:cs="Times New Roman"/>
          <w:color w:val="000000"/>
          <w:sz w:val="16"/>
          <w:szCs w:val="16"/>
        </w:rPr>
        <w:t>я организации коммунального снабжения населения.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1" w:name="sub_11513"/>
      <w:r w:rsidRPr="003A0C71">
        <w:rPr>
          <w:rFonts w:ascii="Times New Roman" w:hAnsi="Times New Roman" w:cs="Times New Roman"/>
          <w:sz w:val="16"/>
          <w:szCs w:val="16"/>
        </w:rPr>
        <w:t>15.13. По срочному захоронению трупов в военное время:</w:t>
      </w:r>
      <w:bookmarkEnd w:id="71"/>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заблаговременное, в мирное время, определение мест возможных захоронений;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подготовка и обеспечение готовности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для обеспечения мероприятий по захоронению трупов, в том числе на базе специализированных ритуальных организаций;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оборудование мест погребения (захоронения) тел (останков) погибших;</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работ по поиску тел, фиксированию мест их обнаружения, извлечению и первичной обработке погибших, опознанию и документиров</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нию, перевозке и захоронению погибших:</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санитарно-эпидемиологического надзора.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2" w:name="sub_11514"/>
      <w:r w:rsidRPr="003A0C71">
        <w:rPr>
          <w:rFonts w:ascii="Times New Roman" w:hAnsi="Times New Roman" w:cs="Times New Roman"/>
          <w:sz w:val="16"/>
          <w:szCs w:val="16"/>
        </w:rPr>
        <w:t>15.14.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bookmarkEnd w:id="72"/>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создание и организация работы в мирное и военное время комиссий по вопросам </w:t>
      </w:r>
      <w:proofErr w:type="gramStart"/>
      <w:r w:rsidRPr="003A0C71">
        <w:rPr>
          <w:rFonts w:ascii="Times New Roman" w:hAnsi="Times New Roman" w:cs="Times New Roman"/>
          <w:color w:val="000000"/>
          <w:sz w:val="16"/>
          <w:szCs w:val="16"/>
        </w:rPr>
        <w:t>повышения устойчивости функционирования объектов экономики</w:t>
      </w:r>
      <w:proofErr w:type="gramEnd"/>
      <w:r w:rsidRPr="003A0C71">
        <w:rPr>
          <w:rFonts w:ascii="Times New Roman" w:hAnsi="Times New Roman" w:cs="Times New Roman"/>
          <w:color w:val="000000"/>
          <w:sz w:val="16"/>
          <w:szCs w:val="16"/>
        </w:rPr>
        <w:t xml:space="preserve"> территорий, отнесенных в установленном порядке к группам по гражданской обороне;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рациональное размещение объектов экономики и инфраструктуры, а также сре</w:t>
      </w:r>
      <w:proofErr w:type="gramStart"/>
      <w:r w:rsidRPr="003A0C71">
        <w:rPr>
          <w:rFonts w:ascii="Times New Roman" w:hAnsi="Times New Roman" w:cs="Times New Roman"/>
          <w:color w:val="000000"/>
          <w:sz w:val="16"/>
          <w:szCs w:val="16"/>
        </w:rPr>
        <w:t>дств пр</w:t>
      </w:r>
      <w:proofErr w:type="gramEnd"/>
      <w:r w:rsidRPr="003A0C71">
        <w:rPr>
          <w:rFonts w:ascii="Times New Roman" w:hAnsi="Times New Roman" w:cs="Times New Roman"/>
          <w:color w:val="000000"/>
          <w:sz w:val="16"/>
          <w:szCs w:val="16"/>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и реализация в мирное и военное время инженерно-технических мероприятий гражданской обороны, в том числе в проектах строител</w:t>
      </w:r>
      <w:r w:rsidRPr="003A0C71">
        <w:rPr>
          <w:rFonts w:ascii="Times New Roman" w:hAnsi="Times New Roman" w:cs="Times New Roman"/>
          <w:color w:val="000000"/>
          <w:sz w:val="16"/>
          <w:szCs w:val="16"/>
        </w:rPr>
        <w:t>ь</w:t>
      </w:r>
      <w:r w:rsidRPr="003A0C71">
        <w:rPr>
          <w:rFonts w:ascii="Times New Roman" w:hAnsi="Times New Roman" w:cs="Times New Roman"/>
          <w:color w:val="000000"/>
          <w:sz w:val="16"/>
          <w:szCs w:val="16"/>
        </w:rPr>
        <w:t>ства;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планирование, подготовка и проведение аварийно-спасательных и других неотложных работ на объектах экономики, продолжающих работу в вое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страхового фонда документации;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повышение эффективности защиты производственных фондов при воздействии на них современных средств поражения.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3" w:name="sub_11515"/>
      <w:r w:rsidRPr="003A0C71">
        <w:rPr>
          <w:rFonts w:ascii="Times New Roman" w:hAnsi="Times New Roman" w:cs="Times New Roman"/>
          <w:sz w:val="16"/>
          <w:szCs w:val="16"/>
        </w:rPr>
        <w:t>15.15. По вопросам обеспечения постоянной готовности сил и сре</w:t>
      </w:r>
      <w:proofErr w:type="gramStart"/>
      <w:r w:rsidRPr="003A0C71">
        <w:rPr>
          <w:rFonts w:ascii="Times New Roman" w:hAnsi="Times New Roman" w:cs="Times New Roman"/>
          <w:sz w:val="16"/>
          <w:szCs w:val="16"/>
        </w:rPr>
        <w:t>дств гр</w:t>
      </w:r>
      <w:proofErr w:type="gramEnd"/>
      <w:r w:rsidRPr="003A0C71">
        <w:rPr>
          <w:rFonts w:ascii="Times New Roman" w:hAnsi="Times New Roman" w:cs="Times New Roman"/>
          <w:sz w:val="16"/>
          <w:szCs w:val="16"/>
        </w:rPr>
        <w:t>ажданской обороны:</w:t>
      </w:r>
      <w:bookmarkEnd w:id="73"/>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создание и оснащение сил гражданской обороны </w:t>
      </w:r>
      <w:proofErr w:type="gramStart"/>
      <w:r w:rsidRPr="003A0C71">
        <w:rPr>
          <w:rFonts w:ascii="Times New Roman" w:hAnsi="Times New Roman" w:cs="Times New Roman"/>
          <w:color w:val="000000"/>
          <w:sz w:val="16"/>
          <w:szCs w:val="16"/>
        </w:rPr>
        <w:t>современными</w:t>
      </w:r>
      <w:proofErr w:type="gramEnd"/>
      <w:r w:rsidRPr="003A0C71">
        <w:rPr>
          <w:rFonts w:ascii="Times New Roman" w:hAnsi="Times New Roman" w:cs="Times New Roman"/>
          <w:color w:val="000000"/>
          <w:sz w:val="16"/>
          <w:szCs w:val="16"/>
        </w:rPr>
        <w:t xml:space="preserve"> техникой и оборудованием;</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подготовка сил гражданской обороны к действиям, проведение учений и тренировок по гражданской обороне;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и корректировка планов действий сил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определение порядка взаимодействия и привлечения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а также всестороннее обеспечение их действий.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4" w:name="sub_1016"/>
      <w:r w:rsidRPr="003A0C71">
        <w:rPr>
          <w:rFonts w:ascii="Times New Roman" w:hAnsi="Times New Roman" w:cs="Times New Roman"/>
          <w:sz w:val="16"/>
          <w:szCs w:val="16"/>
        </w:rPr>
        <w:t>16. Организации в целях решения задач в области гражданской обороны планируют и осуществляют следующие основные мероприятия:</w:t>
      </w:r>
      <w:bookmarkEnd w:id="74"/>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5" w:name="sub_10161"/>
      <w:r w:rsidRPr="003A0C71">
        <w:rPr>
          <w:rFonts w:ascii="Times New Roman" w:hAnsi="Times New Roman" w:cs="Times New Roman"/>
          <w:sz w:val="16"/>
          <w:szCs w:val="16"/>
        </w:rPr>
        <w:t>16.1. По обучению населения в области гражданской обороны:</w:t>
      </w:r>
      <w:bookmarkEnd w:id="75"/>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с учетом особенностей деятельности организаций и на основе примерных программ, утвержденных МЧС России, Администрацией Вол</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товского муниципального округа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осуществление обучения личного состава формирований и служб организаций, а также работников организаций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рабочем состоянии учебной материально-технической базы для подготовки работников организаций в области гражда</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пропаганда знаний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6" w:name="sub_10162"/>
      <w:r w:rsidRPr="003A0C71">
        <w:rPr>
          <w:rFonts w:ascii="Times New Roman" w:hAnsi="Times New Roman" w:cs="Times New Roman"/>
          <w:sz w:val="16"/>
          <w:szCs w:val="16"/>
        </w:rPr>
        <w:t>16.2. По оповещению населения об опасностях, возникающих при ведении военных действий или вследствие этих действий, а также при возникн</w:t>
      </w:r>
      <w:r w:rsidRPr="003A0C71">
        <w:rPr>
          <w:rFonts w:ascii="Times New Roman" w:hAnsi="Times New Roman" w:cs="Times New Roman"/>
          <w:sz w:val="16"/>
          <w:szCs w:val="16"/>
        </w:rPr>
        <w:t>о</w:t>
      </w:r>
      <w:r w:rsidRPr="003A0C71">
        <w:rPr>
          <w:rFonts w:ascii="Times New Roman" w:hAnsi="Times New Roman" w:cs="Times New Roman"/>
          <w:sz w:val="16"/>
          <w:szCs w:val="16"/>
        </w:rPr>
        <w:t>вении чрезвычайных ситуаций природного и техногенного характера:</w:t>
      </w:r>
      <w:bookmarkEnd w:id="76"/>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совершенствование системы оповещения работников;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состоянии постоянной готовности локальных систем оповещения на потенциально опасных объектах и в районах их ра</w:t>
      </w:r>
      <w:r w:rsidRPr="003A0C71">
        <w:rPr>
          <w:rFonts w:ascii="Times New Roman" w:hAnsi="Times New Roman" w:cs="Times New Roman"/>
          <w:color w:val="000000"/>
          <w:sz w:val="16"/>
          <w:szCs w:val="16"/>
        </w:rPr>
        <w:t>з</w:t>
      </w:r>
      <w:r w:rsidRPr="003A0C71">
        <w:rPr>
          <w:rFonts w:ascii="Times New Roman" w:hAnsi="Times New Roman" w:cs="Times New Roman"/>
          <w:color w:val="000000"/>
          <w:sz w:val="16"/>
          <w:szCs w:val="16"/>
        </w:rPr>
        <w:t>мещения в установленном порядке;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установка специализированных технических средств оповещения и информирования населения в местах массового пребывания людей;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комплексное использование средств единой сети электросвязи Российской Федерации, сетей и средств радио-, проводного и телевизионного вещ</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ния и других технических средств передачи информации;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сбор информации в области гражданской обороны и обмен ею.</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7" w:name="sub_10163"/>
      <w:r w:rsidRPr="003A0C71">
        <w:rPr>
          <w:rFonts w:ascii="Times New Roman" w:hAnsi="Times New Roman" w:cs="Times New Roman"/>
          <w:sz w:val="16"/>
          <w:szCs w:val="16"/>
        </w:rPr>
        <w:t>16.3. По эвакуации населения, материальных и культурных ценностей в безопасные районы:</w:t>
      </w:r>
      <w:bookmarkEnd w:id="77"/>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планирования, подготовки и проведения эвакуации работников и членов их семей, материальных и культурных ценностей в безопасные районы, а также рассредоточение работников организаций, продолжающих в военное время производственную деятельность в указанных населенных пунктах;</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подготовка районов размещения работников и членов их семей, материальных и культурных ценностей, подлежащих эвакуации;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организация деятельности эвакуационных органов организаций, а также подготовка их личного состава.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8" w:name="sub_10164"/>
      <w:r w:rsidRPr="003A0C71">
        <w:rPr>
          <w:rFonts w:ascii="Times New Roman" w:hAnsi="Times New Roman" w:cs="Times New Roman"/>
          <w:sz w:val="16"/>
          <w:szCs w:val="16"/>
        </w:rPr>
        <w:t>16.4. По предоставлению населению убежищ и средств индивидуальной защиты:</w:t>
      </w:r>
      <w:bookmarkEnd w:id="78"/>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lastRenderedPageBreak/>
        <w:t>поддержание в состоянии постоянной готовности к использованию по предназначению и техническое обслуживание защитных сооружений гра</w:t>
      </w:r>
      <w:r w:rsidRPr="003A0C71">
        <w:rPr>
          <w:rFonts w:ascii="Times New Roman" w:hAnsi="Times New Roman" w:cs="Times New Roman"/>
          <w:color w:val="000000"/>
          <w:sz w:val="16"/>
          <w:szCs w:val="16"/>
        </w:rPr>
        <w:t>ж</w:t>
      </w:r>
      <w:r w:rsidRPr="003A0C71">
        <w:rPr>
          <w:rFonts w:ascii="Times New Roman" w:hAnsi="Times New Roman" w:cs="Times New Roman"/>
          <w:color w:val="000000"/>
          <w:sz w:val="16"/>
          <w:szCs w:val="16"/>
        </w:rPr>
        <w:t>данской обороны, находящихся в ведении организаций;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накопление, хранение, освежение и использование по предназначению средств индивидуальной защиты для обеспечения ими работников организ</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ций;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планов выдачи и распределения средств индивидуальной защиты работникам организаций в установленные сроки.</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79" w:name="sub_10165"/>
      <w:r w:rsidRPr="003A0C71">
        <w:rPr>
          <w:rFonts w:ascii="Times New Roman" w:hAnsi="Times New Roman" w:cs="Times New Roman"/>
          <w:sz w:val="16"/>
          <w:szCs w:val="16"/>
        </w:rPr>
        <w:t xml:space="preserve">16.5. </w:t>
      </w:r>
      <w:proofErr w:type="gramStart"/>
      <w:r w:rsidRPr="003A0C71">
        <w:rPr>
          <w:rFonts w:ascii="Times New Roman" w:hAnsi="Times New Roman" w:cs="Times New Roman"/>
          <w:sz w:val="16"/>
          <w:szCs w:val="16"/>
        </w:rPr>
        <w:t>По световой и другим видам маскировки:</w:t>
      </w:r>
      <w:bookmarkEnd w:id="79"/>
      <w:proofErr w:type="gramEnd"/>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определение перечня зданий и сооружений, подлежащих маскировке;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состоянии постоянной готовности к использованию по предназначению запасов материально-технических средств, нео</w:t>
      </w:r>
      <w:r w:rsidRPr="003A0C71">
        <w:rPr>
          <w:rFonts w:ascii="Times New Roman" w:hAnsi="Times New Roman" w:cs="Times New Roman"/>
          <w:color w:val="000000"/>
          <w:sz w:val="16"/>
          <w:szCs w:val="16"/>
        </w:rPr>
        <w:t>б</w:t>
      </w:r>
      <w:r w:rsidRPr="003A0C71">
        <w:rPr>
          <w:rFonts w:ascii="Times New Roman" w:hAnsi="Times New Roman" w:cs="Times New Roman"/>
          <w:color w:val="000000"/>
          <w:sz w:val="16"/>
          <w:szCs w:val="16"/>
        </w:rPr>
        <w:t>ходимых для проведения мероприятий по маскировке;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0" w:name="sub_10166"/>
      <w:r w:rsidRPr="003A0C71">
        <w:rPr>
          <w:rFonts w:ascii="Times New Roman" w:hAnsi="Times New Roman" w:cs="Times New Roman"/>
          <w:sz w:val="16"/>
          <w:szCs w:val="16"/>
        </w:rPr>
        <w:t>16.6. По проведению аварийно-спасательных работ в случае возникновения опасностей для населения при ведении военных действий или вследс</w:t>
      </w:r>
      <w:r w:rsidRPr="003A0C71">
        <w:rPr>
          <w:rFonts w:ascii="Times New Roman" w:hAnsi="Times New Roman" w:cs="Times New Roman"/>
          <w:sz w:val="16"/>
          <w:szCs w:val="16"/>
        </w:rPr>
        <w:t>т</w:t>
      </w:r>
      <w:r w:rsidRPr="003A0C71">
        <w:rPr>
          <w:rFonts w:ascii="Times New Roman" w:hAnsi="Times New Roman" w:cs="Times New Roman"/>
          <w:sz w:val="16"/>
          <w:szCs w:val="16"/>
        </w:rPr>
        <w:t>вие этих действий, а также при чрезвычайных ситуациях природного и техногенного характера:</w:t>
      </w:r>
      <w:bookmarkEnd w:id="80"/>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оснащение и подготовка нештатных аварийно-спасательных формирований организациями, имеющими потенциально опасные произво</w:t>
      </w:r>
      <w:r w:rsidRPr="003A0C71">
        <w:rPr>
          <w:rFonts w:ascii="Times New Roman" w:hAnsi="Times New Roman" w:cs="Times New Roman"/>
          <w:color w:val="000000"/>
          <w:sz w:val="16"/>
          <w:szCs w:val="16"/>
        </w:rPr>
        <w:t>д</w:t>
      </w:r>
      <w:r w:rsidRPr="003A0C71">
        <w:rPr>
          <w:rFonts w:ascii="Times New Roman" w:hAnsi="Times New Roman" w:cs="Times New Roman"/>
          <w:color w:val="000000"/>
          <w:sz w:val="16"/>
          <w:szCs w:val="16"/>
        </w:rPr>
        <w:t>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w:t>
      </w:r>
      <w:r w:rsidRPr="003A0C71">
        <w:rPr>
          <w:rFonts w:ascii="Times New Roman" w:hAnsi="Times New Roman" w:cs="Times New Roman"/>
          <w:color w:val="000000"/>
          <w:sz w:val="16"/>
          <w:szCs w:val="16"/>
        </w:rPr>
        <w:t>т</w:t>
      </w:r>
      <w:r w:rsidRPr="003A0C71">
        <w:rPr>
          <w:rFonts w:ascii="Times New Roman" w:hAnsi="Times New Roman" w:cs="Times New Roman"/>
          <w:color w:val="000000"/>
          <w:sz w:val="16"/>
          <w:szCs w:val="16"/>
        </w:rPr>
        <w:t>венных, медицинских и иных сре</w:t>
      </w:r>
      <w:proofErr w:type="gramStart"/>
      <w:r w:rsidRPr="003A0C71">
        <w:rPr>
          <w:rFonts w:ascii="Times New Roman" w:hAnsi="Times New Roman" w:cs="Times New Roman"/>
          <w:color w:val="000000"/>
          <w:sz w:val="16"/>
          <w:szCs w:val="16"/>
        </w:rPr>
        <w:t>дств дл</w:t>
      </w:r>
      <w:proofErr w:type="gramEnd"/>
      <w:r w:rsidRPr="003A0C71">
        <w:rPr>
          <w:rFonts w:ascii="Times New Roman" w:hAnsi="Times New Roman" w:cs="Times New Roman"/>
          <w:color w:val="000000"/>
          <w:sz w:val="16"/>
          <w:szCs w:val="16"/>
        </w:rPr>
        <w:t>я всестороннего обеспечения действий сил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1" w:name="sub_10167"/>
      <w:r w:rsidRPr="003A0C71">
        <w:rPr>
          <w:rFonts w:ascii="Times New Roman" w:hAnsi="Times New Roman" w:cs="Times New Roman"/>
          <w:sz w:val="16"/>
          <w:szCs w:val="16"/>
        </w:rPr>
        <w:t>16.7. По борьбе с пожарами, возникшими при ведении военных действий или вследствие этих действий:</w:t>
      </w:r>
      <w:bookmarkEnd w:id="81"/>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противопожарных формирований, планиров</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ние их действий и организация взаимодействия с другими видами пожарной охраны.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2" w:name="sub_10168"/>
      <w:r w:rsidRPr="003A0C71">
        <w:rPr>
          <w:rFonts w:ascii="Times New Roman" w:hAnsi="Times New Roman" w:cs="Times New Roman"/>
          <w:sz w:val="16"/>
          <w:szCs w:val="16"/>
        </w:rPr>
        <w:t>16.8. По обнаружению и обозначению районов, подвергшихся радиоактивному, химическому, биологическому и иному заражению (загрязнению):</w:t>
      </w:r>
      <w:bookmarkEnd w:id="82"/>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наблюдения и лабораторного контроля гражданской обороны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введение режимов радиационной защиты организаций;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сил гражданской обороны средствами радиационного, химического и биологического контроля.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3" w:name="sub_10169"/>
      <w:r w:rsidRPr="003A0C71">
        <w:rPr>
          <w:rFonts w:ascii="Times New Roman" w:hAnsi="Times New Roman" w:cs="Times New Roman"/>
          <w:sz w:val="16"/>
          <w:szCs w:val="16"/>
        </w:rPr>
        <w:t>16.9. По санитарной обработке населения, обеззараживанию зданий и сооружений, специальной обработке техники и территорий:</w:t>
      </w:r>
      <w:bookmarkEnd w:id="83"/>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сил гражданской обороны для проведения санитарной обработки работников, обеззараживания зданий и сооружений, специальной обр</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ботки техники и территорий организаций, отнесенных в установленном порядке к категориям по гражданской обороне и (или) продолжающими прои</w:t>
      </w:r>
      <w:r w:rsidRPr="003A0C71">
        <w:rPr>
          <w:rFonts w:ascii="Times New Roman" w:hAnsi="Times New Roman" w:cs="Times New Roman"/>
          <w:color w:val="000000"/>
          <w:sz w:val="16"/>
          <w:szCs w:val="16"/>
        </w:rPr>
        <w:t>з</w:t>
      </w:r>
      <w:r w:rsidRPr="003A0C71">
        <w:rPr>
          <w:rFonts w:ascii="Times New Roman" w:hAnsi="Times New Roman" w:cs="Times New Roman"/>
          <w:color w:val="000000"/>
          <w:sz w:val="16"/>
          <w:szCs w:val="16"/>
        </w:rPr>
        <w:t>водственную деятельность в военное время, подготовка их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организация проведения мероприятий по санитарной обработке работников, обеззараживанию зданий и сооружений, специальной обработке техн</w:t>
      </w:r>
      <w:r w:rsidRPr="003A0C71">
        <w:rPr>
          <w:rFonts w:ascii="Times New Roman" w:hAnsi="Times New Roman" w:cs="Times New Roman"/>
          <w:color w:val="000000"/>
          <w:sz w:val="16"/>
          <w:szCs w:val="16"/>
        </w:rPr>
        <w:t>и</w:t>
      </w:r>
      <w:r w:rsidRPr="003A0C71">
        <w:rPr>
          <w:rFonts w:ascii="Times New Roman" w:hAnsi="Times New Roman" w:cs="Times New Roman"/>
          <w:color w:val="000000"/>
          <w:sz w:val="16"/>
          <w:szCs w:val="16"/>
        </w:rPr>
        <w:t>ки и территорий организациями, отнесенными в установленном порядке к категориям по гражданской обороне и (или) продолжающими производстве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ную деятельность в военное время;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заблаговременное создание запасов дезактивирующих, дегазирующих веществ и растворов.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4" w:name="sub_11610"/>
      <w:r w:rsidRPr="003A0C71">
        <w:rPr>
          <w:rFonts w:ascii="Times New Roman" w:hAnsi="Times New Roman" w:cs="Times New Roman"/>
          <w:sz w:val="16"/>
          <w:szCs w:val="16"/>
        </w:rPr>
        <w:t>16.10.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bookmarkEnd w:id="84"/>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оснащение сил охраны общественного порядка, подготовка их в области гражданской обороны;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осуществление пропускного режима и поддержание общественного порядка в очагах поражения;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усиление охраны организаций, подлежащих обязательной охране органами внутренних дел, имущества юридических и физических лиц по догов</w:t>
      </w:r>
      <w:r w:rsidRPr="003A0C71">
        <w:rPr>
          <w:rFonts w:ascii="Times New Roman" w:hAnsi="Times New Roman" w:cs="Times New Roman"/>
          <w:color w:val="000000"/>
          <w:sz w:val="16"/>
          <w:szCs w:val="16"/>
        </w:rPr>
        <w:t>о</w:t>
      </w:r>
      <w:r w:rsidRPr="003A0C71">
        <w:rPr>
          <w:rFonts w:ascii="Times New Roman" w:hAnsi="Times New Roman" w:cs="Times New Roman"/>
          <w:color w:val="000000"/>
          <w:sz w:val="16"/>
          <w:szCs w:val="16"/>
        </w:rPr>
        <w:t>рам, принятие мер по охране имущества, оставшегося без присмотра.</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sz w:val="16"/>
          <w:szCs w:val="16"/>
        </w:rPr>
      </w:pPr>
      <w:bookmarkStart w:id="85" w:name="sub_11611"/>
      <w:r w:rsidRPr="003A0C71">
        <w:rPr>
          <w:rFonts w:ascii="Times New Roman" w:hAnsi="Times New Roman" w:cs="Times New Roman"/>
          <w:sz w:val="16"/>
          <w:szCs w:val="16"/>
        </w:rPr>
        <w:t>16.11. По вопросам срочного восстановления функционирования необходимых коммунальных служб в военное время:</w:t>
      </w:r>
      <w:bookmarkEnd w:id="85"/>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создание запасов оборудования и запасных частей для ремонта поврежденных систем </w:t>
      </w:r>
      <w:proofErr w:type="spellStart"/>
      <w:r w:rsidRPr="003A0C71">
        <w:rPr>
          <w:rFonts w:ascii="Times New Roman" w:hAnsi="Times New Roman" w:cs="Times New Roman"/>
          <w:color w:val="000000"/>
          <w:sz w:val="16"/>
          <w:szCs w:val="16"/>
        </w:rPr>
        <w:t>газ</w:t>
      </w:r>
      <w:proofErr w:type="gramStart"/>
      <w:r w:rsidRPr="003A0C71">
        <w:rPr>
          <w:rFonts w:ascii="Times New Roman" w:hAnsi="Times New Roman" w:cs="Times New Roman"/>
          <w:color w:val="000000"/>
          <w:sz w:val="16"/>
          <w:szCs w:val="16"/>
        </w:rPr>
        <w:t>о</w:t>
      </w:r>
      <w:proofErr w:type="spellEnd"/>
      <w:r w:rsidRPr="003A0C71">
        <w:rPr>
          <w:rFonts w:ascii="Times New Roman" w:hAnsi="Times New Roman" w:cs="Times New Roman"/>
          <w:color w:val="000000"/>
          <w:sz w:val="16"/>
          <w:szCs w:val="16"/>
        </w:rPr>
        <w:t>-</w:t>
      </w:r>
      <w:proofErr w:type="gramEnd"/>
      <w:r w:rsidRPr="003A0C71">
        <w:rPr>
          <w:rFonts w:ascii="Times New Roman" w:hAnsi="Times New Roman" w:cs="Times New Roman"/>
          <w:color w:val="000000"/>
          <w:sz w:val="16"/>
          <w:szCs w:val="16"/>
        </w:rPr>
        <w:t xml:space="preserve">, </w:t>
      </w:r>
      <w:proofErr w:type="spellStart"/>
      <w:r w:rsidRPr="003A0C71">
        <w:rPr>
          <w:rFonts w:ascii="Times New Roman" w:hAnsi="Times New Roman" w:cs="Times New Roman"/>
          <w:color w:val="000000"/>
          <w:sz w:val="16"/>
          <w:szCs w:val="16"/>
        </w:rPr>
        <w:t>энерго</w:t>
      </w:r>
      <w:proofErr w:type="spellEnd"/>
      <w:r w:rsidRPr="003A0C71">
        <w:rPr>
          <w:rFonts w:ascii="Times New Roman" w:hAnsi="Times New Roman" w:cs="Times New Roman"/>
          <w:color w:val="000000"/>
          <w:sz w:val="16"/>
          <w:szCs w:val="16"/>
        </w:rPr>
        <w:t>- и водоснабжения;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подготовка резерва мобильных сре</w:t>
      </w:r>
      <w:proofErr w:type="gramStart"/>
      <w:r w:rsidRPr="003A0C71">
        <w:rPr>
          <w:rFonts w:ascii="Times New Roman" w:hAnsi="Times New Roman" w:cs="Times New Roman"/>
          <w:color w:val="000000"/>
          <w:sz w:val="16"/>
          <w:szCs w:val="16"/>
        </w:rPr>
        <w:t>дств дл</w:t>
      </w:r>
      <w:proofErr w:type="gramEnd"/>
      <w:r w:rsidRPr="003A0C71">
        <w:rPr>
          <w:rFonts w:ascii="Times New Roman" w:hAnsi="Times New Roman" w:cs="Times New Roman"/>
          <w:color w:val="000000"/>
          <w:sz w:val="16"/>
          <w:szCs w:val="16"/>
        </w:rPr>
        <w:t>я очистки, опреснения и транспортировки воды;</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на водопроводных станциях необходимых запасов реагентов, реактивов, консервантов и дезинфицирующих средств;</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запасов резервуаров и емкостей, сборно-разборных трубопроводов, мобильных резервных и автономных источников энергии, оборудов</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ния и технических средств в организациях, предоставляющих населению коммунальные услуги.</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sz w:val="16"/>
          <w:szCs w:val="16"/>
        </w:rPr>
      </w:pPr>
      <w:bookmarkStart w:id="86" w:name="sub_11612"/>
      <w:r w:rsidRPr="003A0C71">
        <w:rPr>
          <w:rFonts w:ascii="Times New Roman" w:hAnsi="Times New Roman" w:cs="Times New Roman"/>
          <w:sz w:val="16"/>
          <w:szCs w:val="16"/>
        </w:rPr>
        <w:t>16.12. По срочному захоронению трупов в военное время:</w:t>
      </w:r>
      <w:bookmarkEnd w:id="86"/>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подготовка и обеспечение готовности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для обеспечения мероприятий по захоронению трупов специ</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лизированными ритуальными организациями.</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sz w:val="16"/>
          <w:szCs w:val="16"/>
        </w:rPr>
      </w:pPr>
      <w:bookmarkStart w:id="87" w:name="sub_11613"/>
      <w:r w:rsidRPr="003A0C71">
        <w:rPr>
          <w:rFonts w:ascii="Times New Roman" w:hAnsi="Times New Roman" w:cs="Times New Roman"/>
          <w:sz w:val="16"/>
          <w:szCs w:val="16"/>
        </w:rPr>
        <w:t>16.13.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bookmarkEnd w:id="87"/>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и организация работы в мирное и военное время комиссий по вопросам повышения устойчивости функционирования организаций в вое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ное время;</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разработка и реализация в мирное и военное время инженерно-технических мероприятий гражданской обороны, в том числе в проектах строител</w:t>
      </w:r>
      <w:r w:rsidRPr="003A0C71">
        <w:rPr>
          <w:rFonts w:ascii="Times New Roman" w:hAnsi="Times New Roman" w:cs="Times New Roman"/>
          <w:color w:val="000000"/>
          <w:sz w:val="16"/>
          <w:szCs w:val="16"/>
        </w:rPr>
        <w:t>ь</w:t>
      </w:r>
      <w:r w:rsidRPr="003A0C71">
        <w:rPr>
          <w:rFonts w:ascii="Times New Roman" w:hAnsi="Times New Roman" w:cs="Times New Roman"/>
          <w:color w:val="000000"/>
          <w:sz w:val="16"/>
          <w:szCs w:val="16"/>
        </w:rPr>
        <w:t>ства;</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планирование, подготовка и проведение аварийно-спасательных и других неотложных работ на объектах экономики, продолжающих работу в вое</w:t>
      </w:r>
      <w:r w:rsidRPr="003A0C71">
        <w:rPr>
          <w:rFonts w:ascii="Times New Roman" w:hAnsi="Times New Roman" w:cs="Times New Roman"/>
          <w:color w:val="000000"/>
          <w:sz w:val="16"/>
          <w:szCs w:val="16"/>
        </w:rPr>
        <w:t>н</w:t>
      </w:r>
      <w:r w:rsidRPr="003A0C71">
        <w:rPr>
          <w:rFonts w:ascii="Times New Roman" w:hAnsi="Times New Roman" w:cs="Times New Roman"/>
          <w:color w:val="000000"/>
          <w:sz w:val="16"/>
          <w:szCs w:val="16"/>
        </w:rPr>
        <w:t>ное время;</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заблаговременное создание запасов материально-технических средств, продовольственных, медицинских и иных средств, необходимых для восст</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новления производственного процесса;</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создание страхового фонда документации;</w:t>
      </w:r>
    </w:p>
    <w:p w:rsidR="003A0C71" w:rsidRPr="003A0C71" w:rsidRDefault="003A0C71" w:rsidP="0081020B">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повышение эффективности защиты производственных фондов при воздействии на них современных средств поражения.</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bookmarkStart w:id="88" w:name="sub_11614"/>
      <w:r w:rsidRPr="003A0C71">
        <w:rPr>
          <w:rFonts w:ascii="Times New Roman" w:hAnsi="Times New Roman" w:cs="Times New Roman"/>
          <w:sz w:val="16"/>
          <w:szCs w:val="16"/>
        </w:rPr>
        <w:t>16.14. По вопросам обеспечения постоянной готовности сил и сре</w:t>
      </w:r>
      <w:proofErr w:type="gramStart"/>
      <w:r w:rsidRPr="003A0C71">
        <w:rPr>
          <w:rFonts w:ascii="Times New Roman" w:hAnsi="Times New Roman" w:cs="Times New Roman"/>
          <w:sz w:val="16"/>
          <w:szCs w:val="16"/>
        </w:rPr>
        <w:t>дств гр</w:t>
      </w:r>
      <w:proofErr w:type="gramEnd"/>
      <w:r w:rsidRPr="003A0C71">
        <w:rPr>
          <w:rFonts w:ascii="Times New Roman" w:hAnsi="Times New Roman" w:cs="Times New Roman"/>
          <w:sz w:val="16"/>
          <w:szCs w:val="16"/>
        </w:rPr>
        <w:t>ажданской обороны</w:t>
      </w:r>
      <w:bookmarkEnd w:id="88"/>
      <w:r w:rsidRPr="003A0C71">
        <w:rPr>
          <w:rFonts w:ascii="Times New Roman" w:hAnsi="Times New Roman" w:cs="Times New Roman"/>
          <w:sz w:val="16"/>
          <w:szCs w:val="16"/>
        </w:rPr>
        <w:t>:</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 xml:space="preserve">создание и оснащение сил гражданской обороны </w:t>
      </w:r>
      <w:proofErr w:type="gramStart"/>
      <w:r w:rsidRPr="003A0C71">
        <w:rPr>
          <w:rFonts w:ascii="Times New Roman" w:hAnsi="Times New Roman" w:cs="Times New Roman"/>
          <w:color w:val="000000"/>
          <w:sz w:val="16"/>
          <w:szCs w:val="16"/>
        </w:rPr>
        <w:t>современными</w:t>
      </w:r>
      <w:proofErr w:type="gramEnd"/>
      <w:r w:rsidRPr="003A0C71">
        <w:rPr>
          <w:rFonts w:ascii="Times New Roman" w:hAnsi="Times New Roman" w:cs="Times New Roman"/>
          <w:color w:val="000000"/>
          <w:sz w:val="16"/>
          <w:szCs w:val="16"/>
        </w:rPr>
        <w:t xml:space="preserve"> техникой и оборудованием;</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проведение занятий по месту работы с личным составом аварийно-спасательных формирований и спасательных служб, проведение учений и трен</w:t>
      </w:r>
      <w:r w:rsidRPr="003A0C71">
        <w:rPr>
          <w:rFonts w:ascii="Times New Roman" w:hAnsi="Times New Roman" w:cs="Times New Roman"/>
          <w:color w:val="000000"/>
          <w:sz w:val="16"/>
          <w:szCs w:val="16"/>
        </w:rPr>
        <w:t>и</w:t>
      </w:r>
      <w:r w:rsidRPr="003A0C71">
        <w:rPr>
          <w:rFonts w:ascii="Times New Roman" w:hAnsi="Times New Roman" w:cs="Times New Roman"/>
          <w:color w:val="000000"/>
          <w:sz w:val="16"/>
          <w:szCs w:val="16"/>
        </w:rPr>
        <w:t>ровок по гражданской обороне;</w:t>
      </w:r>
    </w:p>
    <w:p w:rsidR="003A0C71" w:rsidRPr="003A0C71" w:rsidRDefault="003A0C71" w:rsidP="003A0C71">
      <w:pPr>
        <w:shd w:val="clear" w:color="auto" w:fill="FFFFFF"/>
        <w:spacing w:after="0" w:line="240" w:lineRule="auto"/>
        <w:ind w:right="75" w:firstLine="284"/>
        <w:jc w:val="both"/>
        <w:rPr>
          <w:rFonts w:ascii="Times New Roman" w:hAnsi="Times New Roman" w:cs="Times New Roman"/>
          <w:color w:val="000000"/>
          <w:sz w:val="16"/>
          <w:szCs w:val="16"/>
        </w:rPr>
      </w:pPr>
      <w:r w:rsidRPr="003A0C71">
        <w:rPr>
          <w:rFonts w:ascii="Times New Roman" w:hAnsi="Times New Roman" w:cs="Times New Roman"/>
          <w:color w:val="000000"/>
          <w:sz w:val="16"/>
          <w:szCs w:val="16"/>
        </w:rPr>
        <w:t>определение порядка взаимодействия и привлечения сил и сре</w:t>
      </w:r>
      <w:proofErr w:type="gramStart"/>
      <w:r w:rsidRPr="003A0C71">
        <w:rPr>
          <w:rFonts w:ascii="Times New Roman" w:hAnsi="Times New Roman" w:cs="Times New Roman"/>
          <w:color w:val="000000"/>
          <w:sz w:val="16"/>
          <w:szCs w:val="16"/>
        </w:rPr>
        <w:t>дств гр</w:t>
      </w:r>
      <w:proofErr w:type="gramEnd"/>
      <w:r w:rsidRPr="003A0C71">
        <w:rPr>
          <w:rFonts w:ascii="Times New Roman" w:hAnsi="Times New Roman" w:cs="Times New Roman"/>
          <w:color w:val="000000"/>
          <w:sz w:val="16"/>
          <w:szCs w:val="16"/>
        </w:rPr>
        <w:t>ажданской обороны в составе группировки сил гражданской обороны, созд</w:t>
      </w:r>
      <w:r w:rsidRPr="003A0C71">
        <w:rPr>
          <w:rFonts w:ascii="Times New Roman" w:hAnsi="Times New Roman" w:cs="Times New Roman"/>
          <w:color w:val="000000"/>
          <w:sz w:val="16"/>
          <w:szCs w:val="16"/>
        </w:rPr>
        <w:t>а</w:t>
      </w:r>
      <w:r w:rsidRPr="003A0C71">
        <w:rPr>
          <w:rFonts w:ascii="Times New Roman" w:hAnsi="Times New Roman" w:cs="Times New Roman"/>
          <w:color w:val="000000"/>
          <w:sz w:val="16"/>
          <w:szCs w:val="16"/>
        </w:rPr>
        <w:t>ваемой муниципальным образованием.</w:t>
      </w:r>
    </w:p>
    <w:p w:rsidR="00474043" w:rsidRPr="00DA3BE7" w:rsidRDefault="00474043" w:rsidP="00DA3BE7">
      <w:pPr>
        <w:spacing w:after="0" w:line="240" w:lineRule="auto"/>
        <w:rPr>
          <w:rFonts w:ascii="Times New Roman" w:eastAsia="Times New Roman" w:hAnsi="Times New Roman" w:cs="Times New Roman"/>
          <w:sz w:val="16"/>
          <w:szCs w:val="16"/>
          <w:lang w:eastAsia="ru-RU"/>
        </w:rPr>
      </w:pPr>
    </w:p>
    <w:p w:rsidR="00F62102" w:rsidRPr="00F62102" w:rsidRDefault="00F62102" w:rsidP="00F62102">
      <w:pPr>
        <w:keepNext/>
        <w:spacing w:after="0" w:line="240" w:lineRule="auto"/>
        <w:jc w:val="center"/>
        <w:outlineLvl w:val="2"/>
        <w:rPr>
          <w:rFonts w:ascii="Times New Roman" w:hAnsi="Times New Roman" w:cs="Times New Roman"/>
          <w:sz w:val="16"/>
          <w:szCs w:val="16"/>
        </w:rPr>
      </w:pPr>
      <w:r w:rsidRPr="00F62102">
        <w:rPr>
          <w:rFonts w:ascii="Times New Roman" w:hAnsi="Times New Roman" w:cs="Times New Roman"/>
          <w:sz w:val="16"/>
          <w:szCs w:val="16"/>
        </w:rPr>
        <w:t>АДМИНИСТРАЦИЯ ВОЛОТОВСКОГО МУНИЦИПАЛЬНОГО ОКРУГА</w:t>
      </w:r>
    </w:p>
    <w:p w:rsidR="00F62102" w:rsidRPr="00F62102" w:rsidRDefault="00F62102" w:rsidP="00F62102">
      <w:pPr>
        <w:keepNext/>
        <w:spacing w:after="0" w:line="240" w:lineRule="auto"/>
        <w:jc w:val="center"/>
        <w:outlineLvl w:val="0"/>
        <w:rPr>
          <w:rFonts w:ascii="Times New Roman" w:hAnsi="Times New Roman" w:cs="Times New Roman"/>
          <w:b/>
          <w:bCs/>
          <w:sz w:val="16"/>
          <w:szCs w:val="16"/>
        </w:rPr>
      </w:pPr>
      <w:proofErr w:type="gramStart"/>
      <w:r w:rsidRPr="00F62102">
        <w:rPr>
          <w:rFonts w:ascii="Times New Roman" w:hAnsi="Times New Roman" w:cs="Times New Roman"/>
          <w:b/>
          <w:bCs/>
          <w:sz w:val="16"/>
          <w:szCs w:val="16"/>
        </w:rPr>
        <w:t>П</w:t>
      </w:r>
      <w:proofErr w:type="gramEnd"/>
      <w:r w:rsidRPr="00F62102">
        <w:rPr>
          <w:rFonts w:ascii="Times New Roman" w:hAnsi="Times New Roman" w:cs="Times New Roman"/>
          <w:b/>
          <w:bCs/>
          <w:sz w:val="16"/>
          <w:szCs w:val="16"/>
        </w:rPr>
        <w:t xml:space="preserve"> О С Т А Н О В Л Е Н И Е</w:t>
      </w:r>
    </w:p>
    <w:p w:rsidR="00F62102" w:rsidRPr="00F62102" w:rsidRDefault="00F62102" w:rsidP="00F62102">
      <w:pPr>
        <w:spacing w:after="0" w:line="240" w:lineRule="auto"/>
        <w:jc w:val="center"/>
        <w:rPr>
          <w:rFonts w:ascii="Times New Roman" w:hAnsi="Times New Roman" w:cs="Times New Roman"/>
          <w:sz w:val="16"/>
          <w:szCs w:val="16"/>
        </w:rPr>
      </w:pPr>
      <w:r w:rsidRPr="00F62102">
        <w:rPr>
          <w:rFonts w:ascii="Times New Roman" w:hAnsi="Times New Roman" w:cs="Times New Roman"/>
          <w:sz w:val="16"/>
          <w:szCs w:val="16"/>
        </w:rPr>
        <w:t>от 16.03.2021 № 181</w:t>
      </w:r>
    </w:p>
    <w:p w:rsidR="00F62102" w:rsidRPr="00F62102" w:rsidRDefault="00F62102" w:rsidP="00F62102">
      <w:pPr>
        <w:spacing w:after="0" w:line="240" w:lineRule="auto"/>
        <w:rPr>
          <w:rFonts w:ascii="Times New Roman" w:hAnsi="Times New Roman" w:cs="Times New Roman"/>
          <w:sz w:val="16"/>
          <w:szCs w:val="16"/>
        </w:rPr>
      </w:pPr>
    </w:p>
    <w:tbl>
      <w:tblPr>
        <w:tblW w:w="0" w:type="auto"/>
        <w:tblLook w:val="04A0"/>
      </w:tblPr>
      <w:tblGrid>
        <w:gridCol w:w="10680"/>
      </w:tblGrid>
      <w:tr w:rsidR="00F62102" w:rsidRPr="00F62102" w:rsidTr="00F62102">
        <w:trPr>
          <w:trHeight w:val="279"/>
        </w:trPr>
        <w:tc>
          <w:tcPr>
            <w:tcW w:w="10680" w:type="dxa"/>
            <w:hideMark/>
          </w:tcPr>
          <w:p w:rsidR="00F62102" w:rsidRPr="00F62102" w:rsidRDefault="00F62102" w:rsidP="00F62102">
            <w:pPr>
              <w:shd w:val="clear" w:color="auto" w:fill="FFFFFF"/>
              <w:spacing w:after="0" w:line="240" w:lineRule="auto"/>
              <w:jc w:val="center"/>
              <w:rPr>
                <w:rFonts w:ascii="Times New Roman" w:hAnsi="Times New Roman" w:cs="Times New Roman"/>
                <w:sz w:val="16"/>
                <w:szCs w:val="16"/>
              </w:rPr>
            </w:pPr>
            <w:proofErr w:type="gramStart"/>
            <w:r w:rsidRPr="00F62102">
              <w:rPr>
                <w:rFonts w:ascii="Times New Roman" w:hAnsi="Times New Roman" w:cs="Times New Roman"/>
                <w:sz w:val="16"/>
                <w:szCs w:val="16"/>
              </w:rPr>
              <w:t>О</w:t>
            </w:r>
            <w:proofErr w:type="gramEnd"/>
            <w:r w:rsidRPr="00F62102">
              <w:rPr>
                <w:rFonts w:ascii="Times New Roman" w:hAnsi="Times New Roman" w:cs="Times New Roman"/>
                <w:sz w:val="16"/>
                <w:szCs w:val="16"/>
              </w:rPr>
              <w:t xml:space="preserve"> утверждении Положения о единой дежурно-диспетчерской службе Волотовского муниципального округа</w:t>
            </w:r>
          </w:p>
        </w:tc>
      </w:tr>
    </w:tbl>
    <w:p w:rsidR="00F62102" w:rsidRPr="00F62102" w:rsidRDefault="00F62102" w:rsidP="00F62102">
      <w:pPr>
        <w:spacing w:after="0" w:line="240" w:lineRule="auto"/>
        <w:ind w:firstLine="284"/>
        <w:jc w:val="both"/>
        <w:rPr>
          <w:rFonts w:ascii="Times New Roman" w:hAnsi="Times New Roman" w:cs="Times New Roman"/>
          <w:sz w:val="16"/>
          <w:szCs w:val="16"/>
        </w:rPr>
      </w:pPr>
      <w:proofErr w:type="gramStart"/>
      <w:r w:rsidRPr="00F62102">
        <w:rPr>
          <w:rFonts w:ascii="Times New Roman" w:hAnsi="Times New Roman" w:cs="Times New Roman"/>
          <w:sz w:val="16"/>
          <w:szCs w:val="16"/>
        </w:rPr>
        <w:t>В соответствии с Федеральным законом от 21.12.1994 № 68-ФЗ «О защите населения и территорий от чрезвычайных ситуаций природного и техн</w:t>
      </w:r>
      <w:r w:rsidRPr="00F62102">
        <w:rPr>
          <w:rFonts w:ascii="Times New Roman" w:hAnsi="Times New Roman" w:cs="Times New Roman"/>
          <w:sz w:val="16"/>
          <w:szCs w:val="16"/>
        </w:rPr>
        <w:t>о</w:t>
      </w:r>
      <w:r w:rsidRPr="00F62102">
        <w:rPr>
          <w:rFonts w:ascii="Times New Roman" w:hAnsi="Times New Roman" w:cs="Times New Roman"/>
          <w:sz w:val="16"/>
          <w:szCs w:val="16"/>
        </w:rPr>
        <w:t>генного характера», Положением о единой государственной системе предупреждения и ликвидации чрезвычайных ситуаций, утверждённым постановл</w:t>
      </w:r>
      <w:r w:rsidRPr="00F62102">
        <w:rPr>
          <w:rFonts w:ascii="Times New Roman" w:hAnsi="Times New Roman" w:cs="Times New Roman"/>
          <w:sz w:val="16"/>
          <w:szCs w:val="16"/>
        </w:rPr>
        <w:t>е</w:t>
      </w:r>
      <w:r w:rsidRPr="00F62102">
        <w:rPr>
          <w:rFonts w:ascii="Times New Roman" w:hAnsi="Times New Roman" w:cs="Times New Roman"/>
          <w:sz w:val="16"/>
          <w:szCs w:val="16"/>
        </w:rPr>
        <w:t>нием Правительства Российской Федерации от 30.12.2003 № 794, решением комиссии по предупреждению и ликвидации чрезвычайных ситуаций и обе</w:t>
      </w:r>
      <w:r w:rsidRPr="00F62102">
        <w:rPr>
          <w:rFonts w:ascii="Times New Roman" w:hAnsi="Times New Roman" w:cs="Times New Roman"/>
          <w:sz w:val="16"/>
          <w:szCs w:val="16"/>
        </w:rPr>
        <w:t>с</w:t>
      </w:r>
      <w:r w:rsidRPr="00F62102">
        <w:rPr>
          <w:rFonts w:ascii="Times New Roman" w:hAnsi="Times New Roman" w:cs="Times New Roman"/>
          <w:sz w:val="16"/>
          <w:szCs w:val="16"/>
        </w:rPr>
        <w:t xml:space="preserve">печению пожарной безопасности Правительства Новгородской области от 29.06.2017 № 8/2 и </w:t>
      </w:r>
      <w:hyperlink r:id="rId100" w:history="1">
        <w:r w:rsidRPr="00F62102">
          <w:rPr>
            <w:rFonts w:ascii="Times New Roman" w:hAnsi="Times New Roman" w:cs="Times New Roman"/>
            <w:sz w:val="16"/>
            <w:szCs w:val="16"/>
          </w:rPr>
          <w:t>Уставом</w:t>
        </w:r>
      </w:hyperlink>
      <w:r w:rsidRPr="00F62102">
        <w:rPr>
          <w:rFonts w:ascii="Times New Roman" w:hAnsi="Times New Roman" w:cs="Times New Roman"/>
          <w:sz w:val="16"/>
          <w:szCs w:val="16"/>
        </w:rPr>
        <w:t xml:space="preserve"> Волотовского</w:t>
      </w:r>
      <w:proofErr w:type="gramEnd"/>
      <w:r w:rsidRPr="00F62102">
        <w:rPr>
          <w:rFonts w:ascii="Times New Roman" w:hAnsi="Times New Roman" w:cs="Times New Roman"/>
          <w:sz w:val="16"/>
          <w:szCs w:val="16"/>
        </w:rPr>
        <w:t xml:space="preserve">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lastRenderedPageBreak/>
        <w:t>ПОСТАНОВЛЯЮ:</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1. Утвердить прилагаемое Положение о единой дежурно-диспетчерской службе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2. Признать утратившим силу постановление от 17.07.2017 № 613 «Об утверждении Положения о единой дежурно-диспетчерской службе Волото</w:t>
      </w:r>
      <w:r w:rsidRPr="00F62102">
        <w:rPr>
          <w:rFonts w:ascii="Times New Roman" w:hAnsi="Times New Roman" w:cs="Times New Roman"/>
          <w:sz w:val="16"/>
          <w:szCs w:val="16"/>
        </w:rPr>
        <w:t>в</w:t>
      </w:r>
      <w:r w:rsidRPr="00F62102">
        <w:rPr>
          <w:rFonts w:ascii="Times New Roman" w:hAnsi="Times New Roman" w:cs="Times New Roman"/>
          <w:sz w:val="16"/>
          <w:szCs w:val="16"/>
        </w:rPr>
        <w:t xml:space="preserve">ского муниципального района». </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62102" w:rsidRPr="00F62102" w:rsidRDefault="00F62102" w:rsidP="00F62102">
      <w:pPr>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F62102">
        <w:rPr>
          <w:rFonts w:ascii="Times New Roman" w:hAnsi="Times New Roman" w:cs="Times New Roman"/>
          <w:sz w:val="16"/>
          <w:szCs w:val="16"/>
        </w:rPr>
        <w:t xml:space="preserve">округа                                          А.И. </w:t>
      </w:r>
      <w:proofErr w:type="spellStart"/>
      <w:r w:rsidRPr="00F62102">
        <w:rPr>
          <w:rFonts w:ascii="Times New Roman" w:hAnsi="Times New Roman" w:cs="Times New Roman"/>
          <w:sz w:val="16"/>
          <w:szCs w:val="16"/>
        </w:rPr>
        <w:t>Лыжов</w:t>
      </w:r>
      <w:proofErr w:type="spellEnd"/>
    </w:p>
    <w:p w:rsidR="00F62102" w:rsidRPr="00F62102" w:rsidRDefault="00F62102" w:rsidP="00F62102">
      <w:pPr>
        <w:spacing w:after="0" w:line="240" w:lineRule="auto"/>
        <w:jc w:val="both"/>
        <w:rPr>
          <w:rFonts w:ascii="Times New Roman" w:hAnsi="Times New Roman" w:cs="Times New Roman"/>
          <w:sz w:val="16"/>
          <w:szCs w:val="16"/>
        </w:rPr>
      </w:pPr>
    </w:p>
    <w:p w:rsidR="00F62102" w:rsidRPr="00F62102" w:rsidRDefault="00F62102" w:rsidP="00F62102">
      <w:pPr>
        <w:tabs>
          <w:tab w:val="left" w:pos="3030"/>
        </w:tabs>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t>Утверждено</w:t>
      </w:r>
      <w:r>
        <w:rPr>
          <w:rFonts w:ascii="Times New Roman" w:hAnsi="Times New Roman" w:cs="Times New Roman"/>
          <w:sz w:val="16"/>
          <w:szCs w:val="16"/>
        </w:rPr>
        <w:t xml:space="preserve"> </w:t>
      </w:r>
      <w:r w:rsidRPr="00F62102">
        <w:rPr>
          <w:rFonts w:ascii="Times New Roman" w:hAnsi="Times New Roman" w:cs="Times New Roman"/>
          <w:sz w:val="16"/>
          <w:szCs w:val="16"/>
        </w:rPr>
        <w:t>постановлением Администрации</w:t>
      </w:r>
    </w:p>
    <w:p w:rsidR="00F62102" w:rsidRPr="00F62102" w:rsidRDefault="00F62102" w:rsidP="00F62102">
      <w:pPr>
        <w:widowControl w:val="0"/>
        <w:autoSpaceDE w:val="0"/>
        <w:autoSpaceDN w:val="0"/>
        <w:adjustRightInd w:val="0"/>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F62102">
        <w:rPr>
          <w:rFonts w:ascii="Times New Roman" w:hAnsi="Times New Roman" w:cs="Times New Roman"/>
          <w:sz w:val="16"/>
          <w:szCs w:val="16"/>
        </w:rPr>
        <w:t>от 16.03.2021№ 181</w:t>
      </w:r>
    </w:p>
    <w:p w:rsidR="00F62102" w:rsidRPr="00F62102" w:rsidRDefault="00F62102" w:rsidP="00F62102">
      <w:pPr>
        <w:keepNext/>
        <w:keepLines/>
        <w:spacing w:after="0" w:line="240" w:lineRule="auto"/>
        <w:jc w:val="center"/>
        <w:rPr>
          <w:rFonts w:ascii="Times New Roman" w:hAnsi="Times New Roman" w:cs="Times New Roman"/>
          <w:b/>
          <w:bCs/>
          <w:sz w:val="16"/>
          <w:szCs w:val="16"/>
        </w:rPr>
      </w:pPr>
      <w:r w:rsidRPr="00F62102">
        <w:rPr>
          <w:rFonts w:ascii="Times New Roman" w:hAnsi="Times New Roman" w:cs="Times New Roman"/>
          <w:b/>
          <w:bCs/>
          <w:sz w:val="16"/>
          <w:szCs w:val="16"/>
        </w:rPr>
        <w:t>ПОЛОЖЕНИЕ</w:t>
      </w:r>
    </w:p>
    <w:p w:rsidR="00F62102" w:rsidRPr="00F62102" w:rsidRDefault="00F62102" w:rsidP="00F62102">
      <w:pPr>
        <w:spacing w:after="0" w:line="240" w:lineRule="auto"/>
        <w:ind w:firstLine="708"/>
        <w:jc w:val="center"/>
        <w:rPr>
          <w:rFonts w:ascii="Times New Roman" w:hAnsi="Times New Roman" w:cs="Times New Roman"/>
          <w:b/>
          <w:bCs/>
          <w:sz w:val="16"/>
          <w:szCs w:val="16"/>
        </w:rPr>
      </w:pPr>
      <w:r w:rsidRPr="00F62102">
        <w:rPr>
          <w:rFonts w:ascii="Times New Roman" w:hAnsi="Times New Roman" w:cs="Times New Roman"/>
          <w:b/>
          <w:bCs/>
          <w:sz w:val="16"/>
          <w:szCs w:val="16"/>
        </w:rPr>
        <w:t>о единой дежурно-диспетчерской службе Волотовского муниципального округа</w:t>
      </w:r>
      <w:bookmarkStart w:id="89" w:name="bookmark1"/>
    </w:p>
    <w:p w:rsidR="00F62102" w:rsidRPr="00F62102" w:rsidRDefault="00F62102" w:rsidP="00F62102">
      <w:pPr>
        <w:spacing w:after="0" w:line="240" w:lineRule="auto"/>
        <w:ind w:firstLine="284"/>
        <w:jc w:val="both"/>
        <w:rPr>
          <w:rFonts w:ascii="Times New Roman" w:hAnsi="Times New Roman" w:cs="Times New Roman"/>
          <w:bCs/>
          <w:sz w:val="16"/>
          <w:szCs w:val="16"/>
        </w:rPr>
      </w:pPr>
    </w:p>
    <w:p w:rsidR="00F62102" w:rsidRPr="00F62102" w:rsidRDefault="00F62102" w:rsidP="00F62102">
      <w:pPr>
        <w:spacing w:after="0" w:line="240" w:lineRule="auto"/>
        <w:ind w:firstLine="284"/>
        <w:jc w:val="both"/>
        <w:rPr>
          <w:rFonts w:ascii="Times New Roman" w:hAnsi="Times New Roman" w:cs="Times New Roman"/>
          <w:bCs/>
          <w:sz w:val="16"/>
          <w:szCs w:val="16"/>
        </w:rPr>
      </w:pPr>
      <w:r w:rsidRPr="00F62102">
        <w:rPr>
          <w:rFonts w:ascii="Times New Roman" w:hAnsi="Times New Roman" w:cs="Times New Roman"/>
          <w:bCs/>
          <w:sz w:val="16"/>
          <w:szCs w:val="16"/>
        </w:rPr>
        <w:t>1. ОБЩИЕ ПОЛОЖЕНИЯ</w:t>
      </w:r>
      <w:bookmarkEnd w:id="89"/>
    </w:p>
    <w:p w:rsidR="00F62102" w:rsidRPr="00F62102" w:rsidRDefault="00F62102" w:rsidP="00F62102">
      <w:pPr>
        <w:keepNext/>
        <w:keepLines/>
        <w:widowControl w:val="0"/>
        <w:tabs>
          <w:tab w:val="left" w:pos="0"/>
        </w:tabs>
        <w:spacing w:after="0" w:line="240" w:lineRule="auto"/>
        <w:ind w:firstLine="284"/>
        <w:outlineLvl w:val="0"/>
        <w:rPr>
          <w:rFonts w:ascii="Times New Roman" w:hAnsi="Times New Roman" w:cs="Times New Roman"/>
          <w:bCs/>
          <w:sz w:val="16"/>
          <w:szCs w:val="16"/>
        </w:rPr>
      </w:pPr>
      <w:bookmarkStart w:id="90" w:name="bookmark2"/>
      <w:r w:rsidRPr="00F62102">
        <w:rPr>
          <w:rFonts w:ascii="Times New Roman" w:hAnsi="Times New Roman" w:cs="Times New Roman"/>
          <w:bCs/>
          <w:sz w:val="16"/>
          <w:szCs w:val="16"/>
        </w:rPr>
        <w:t>1.1. Основные понятия</w:t>
      </w:r>
      <w:bookmarkEnd w:id="90"/>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1.1.1. Настоящее Положение определяет основные задачи, функции и полномочия единой дежурно-диспетчерской службы (далее - ЕДДС) Волото</w:t>
      </w:r>
      <w:r w:rsidRPr="00F62102">
        <w:rPr>
          <w:rFonts w:ascii="Times New Roman" w:hAnsi="Times New Roman"/>
          <w:sz w:val="16"/>
          <w:szCs w:val="16"/>
        </w:rPr>
        <w:t>в</w:t>
      </w:r>
      <w:r w:rsidRPr="00F62102">
        <w:rPr>
          <w:rFonts w:ascii="Times New Roman" w:hAnsi="Times New Roman"/>
          <w:sz w:val="16"/>
          <w:szCs w:val="16"/>
        </w:rPr>
        <w:t>ского муниципального округа с учетом ввода в действие системы обеспечения вызова экстренных оперативных служб через единый номер «112» (далее - система - 112).</w:t>
      </w:r>
    </w:p>
    <w:p w:rsidR="00F62102" w:rsidRPr="00F62102" w:rsidRDefault="00F62102" w:rsidP="00F62102">
      <w:pPr>
        <w:pStyle w:val="2fa"/>
        <w:shd w:val="clear" w:color="auto" w:fill="auto"/>
        <w:tabs>
          <w:tab w:val="left" w:pos="-426"/>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1.1.2. ЕДДС Волотовского муниципального округа является органом повседневного управления муниципального звена территориальной и функци</w:t>
      </w:r>
      <w:r w:rsidRPr="00F62102">
        <w:rPr>
          <w:rFonts w:ascii="Times New Roman" w:hAnsi="Times New Roman"/>
          <w:sz w:val="16"/>
          <w:szCs w:val="16"/>
        </w:rPr>
        <w:t>о</w:t>
      </w:r>
      <w:r w:rsidRPr="00F62102">
        <w:rPr>
          <w:rFonts w:ascii="Times New Roman" w:hAnsi="Times New Roman"/>
          <w:sz w:val="16"/>
          <w:szCs w:val="16"/>
        </w:rPr>
        <w:t>нальной подсистемы единой государственной системы предупреждения и ликвидации чрезвычайных ситуаций (далее - РСЧС). На базе ЕДДС Волото</w:t>
      </w:r>
      <w:r w:rsidRPr="00F62102">
        <w:rPr>
          <w:rFonts w:ascii="Times New Roman" w:hAnsi="Times New Roman"/>
          <w:sz w:val="16"/>
          <w:szCs w:val="16"/>
        </w:rPr>
        <w:t>в</w:t>
      </w:r>
      <w:r w:rsidRPr="00F62102">
        <w:rPr>
          <w:rFonts w:ascii="Times New Roman" w:hAnsi="Times New Roman"/>
          <w:sz w:val="16"/>
          <w:szCs w:val="16"/>
        </w:rPr>
        <w:t>ского муниципального округа развертывается Система - 112.</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1.1.3. </w:t>
      </w:r>
      <w:proofErr w:type="gramStart"/>
      <w:r w:rsidRPr="00F62102">
        <w:rPr>
          <w:rFonts w:ascii="Times New Roman" w:hAnsi="Times New Roman"/>
          <w:sz w:val="16"/>
          <w:szCs w:val="16"/>
        </w:rPr>
        <w:t>ЕДДС Волотовского муниципального округа в пределах своих полномочий взаимодействует со всеми дежурно-диспетчерскими службами (д</w:t>
      </w:r>
      <w:r w:rsidRPr="00F62102">
        <w:rPr>
          <w:rFonts w:ascii="Times New Roman" w:hAnsi="Times New Roman"/>
          <w:sz w:val="16"/>
          <w:szCs w:val="16"/>
        </w:rPr>
        <w:t>а</w:t>
      </w:r>
      <w:r w:rsidRPr="00F62102">
        <w:rPr>
          <w:rFonts w:ascii="Times New Roman" w:hAnsi="Times New Roman"/>
          <w:sz w:val="16"/>
          <w:szCs w:val="16"/>
        </w:rPr>
        <w:t>лее - ДДС) экстренных оперативных служб и организаций (объектов) Волотовского муниципального округа независимо от форм собственности по вопр</w:t>
      </w:r>
      <w:r w:rsidRPr="00F62102">
        <w:rPr>
          <w:rFonts w:ascii="Times New Roman" w:hAnsi="Times New Roman"/>
          <w:sz w:val="16"/>
          <w:szCs w:val="16"/>
        </w:rPr>
        <w:t>о</w:t>
      </w:r>
      <w:r w:rsidRPr="00F62102">
        <w:rPr>
          <w:rFonts w:ascii="Times New Roman" w:hAnsi="Times New Roman"/>
          <w:sz w:val="16"/>
          <w:szCs w:val="16"/>
        </w:rPr>
        <w:t>сам сбора, обработки и обмена информацией о чрезвычайных ситуациях природного и техногенного характера (далее - ЧС), (происшествиях) и совмес</w:t>
      </w:r>
      <w:r w:rsidRPr="00F62102">
        <w:rPr>
          <w:rFonts w:ascii="Times New Roman" w:hAnsi="Times New Roman"/>
          <w:sz w:val="16"/>
          <w:szCs w:val="16"/>
        </w:rPr>
        <w:t>т</w:t>
      </w:r>
      <w:r w:rsidRPr="00F62102">
        <w:rPr>
          <w:rFonts w:ascii="Times New Roman" w:hAnsi="Times New Roman"/>
          <w:sz w:val="16"/>
          <w:szCs w:val="16"/>
        </w:rPr>
        <w:t>ных действий при угрозе возникновения или возникновении ЧС (происшествий).</w:t>
      </w:r>
      <w:proofErr w:type="gramEnd"/>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1.1.4. </w:t>
      </w:r>
      <w:proofErr w:type="gramStart"/>
      <w:r w:rsidRPr="00F62102">
        <w:rPr>
          <w:rFonts w:ascii="Times New Roman" w:hAnsi="Times New Roman"/>
          <w:sz w:val="16"/>
          <w:szCs w:val="16"/>
        </w:rPr>
        <w:t>Целью создания ЕДДС является повышение готовности органов местного самоуправления и служб Волотовского муниципального округа к ре</w:t>
      </w:r>
      <w:r w:rsidRPr="00F62102">
        <w:rPr>
          <w:rFonts w:ascii="Times New Roman" w:hAnsi="Times New Roman"/>
          <w:sz w:val="16"/>
          <w:szCs w:val="16"/>
        </w:rPr>
        <w:t>а</w:t>
      </w:r>
      <w:r w:rsidRPr="00F62102">
        <w:rPr>
          <w:rFonts w:ascii="Times New Roman" w:hAnsi="Times New Roman"/>
          <w:sz w:val="16"/>
          <w:szCs w:val="16"/>
        </w:rPr>
        <w:t>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Волотовского муниципального округа по</w:t>
      </w:r>
      <w:proofErr w:type="gramEnd"/>
      <w:r w:rsidRPr="00F62102">
        <w:rPr>
          <w:rFonts w:ascii="Times New Roman" w:hAnsi="Times New Roman"/>
          <w:sz w:val="16"/>
          <w:szCs w:val="16"/>
        </w:rPr>
        <w:t xml:space="preserve"> организации и осуществлению мероприятий по гражданской обороне (далее - ГО), обеспечению первичных мер пожарной безопасности в границах Волотовского муниципального окр</w:t>
      </w:r>
      <w:r w:rsidRPr="00F62102">
        <w:rPr>
          <w:rFonts w:ascii="Times New Roman" w:hAnsi="Times New Roman"/>
          <w:sz w:val="16"/>
          <w:szCs w:val="16"/>
        </w:rPr>
        <w:t>у</w:t>
      </w:r>
      <w:r w:rsidRPr="00F62102">
        <w:rPr>
          <w:rFonts w:ascii="Times New Roman" w:hAnsi="Times New Roman"/>
          <w:sz w:val="16"/>
          <w:szCs w:val="16"/>
        </w:rPr>
        <w:t>га, защите населения и территорий от ЧС, в том числе по обеспечению безопасности людей на водных объектах, охране их жизни и здоровья.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1.1.5. </w:t>
      </w:r>
      <w:proofErr w:type="gramStart"/>
      <w:r w:rsidRPr="00F62102">
        <w:rPr>
          <w:rFonts w:ascii="Times New Roman" w:hAnsi="Times New Roman"/>
          <w:sz w:val="16"/>
          <w:szCs w:val="16"/>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муниципального звена территориальной и функциональной подсистемы РСЧС, приема сообщений о ЧС (происшествиях) от насел</w:t>
      </w:r>
      <w:r w:rsidRPr="00F62102">
        <w:rPr>
          <w:rFonts w:ascii="Times New Roman" w:hAnsi="Times New Roman"/>
          <w:sz w:val="16"/>
          <w:szCs w:val="16"/>
        </w:rPr>
        <w:t>е</w:t>
      </w:r>
      <w:r w:rsidRPr="00F62102">
        <w:rPr>
          <w:rFonts w:ascii="Times New Roman" w:hAnsi="Times New Roman"/>
          <w:sz w:val="16"/>
          <w:szCs w:val="16"/>
        </w:rPr>
        <w:t>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w:t>
      </w:r>
      <w:proofErr w:type="gramEnd"/>
      <w:r w:rsidRPr="00F62102">
        <w:rPr>
          <w:rFonts w:ascii="Times New Roman" w:hAnsi="Times New Roman"/>
          <w:sz w:val="16"/>
          <w:szCs w:val="16"/>
        </w:rPr>
        <w:t xml:space="preserve"> и средствами мун</w:t>
      </w:r>
      <w:r w:rsidRPr="00F62102">
        <w:rPr>
          <w:rFonts w:ascii="Times New Roman" w:hAnsi="Times New Roman"/>
          <w:sz w:val="16"/>
          <w:szCs w:val="16"/>
        </w:rPr>
        <w:t>и</w:t>
      </w:r>
      <w:r w:rsidRPr="00F62102">
        <w:rPr>
          <w:rFonts w:ascii="Times New Roman" w:hAnsi="Times New Roman"/>
          <w:sz w:val="16"/>
          <w:szCs w:val="16"/>
        </w:rPr>
        <w:t>ципального звена областной территориальной и функциональной подсистемы РСЧС, оповещения руководящего состава муниципального звена и насел</w:t>
      </w:r>
      <w:r w:rsidRPr="00F62102">
        <w:rPr>
          <w:rFonts w:ascii="Times New Roman" w:hAnsi="Times New Roman"/>
          <w:sz w:val="16"/>
          <w:szCs w:val="16"/>
        </w:rPr>
        <w:t>е</w:t>
      </w:r>
      <w:r w:rsidRPr="00F62102">
        <w:rPr>
          <w:rFonts w:ascii="Times New Roman" w:hAnsi="Times New Roman"/>
          <w:sz w:val="16"/>
          <w:szCs w:val="16"/>
        </w:rPr>
        <w:t>ния об угрозе возникновения или возникновении ЧС (происшествий).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1.1.6. Общее руководство ЕДДС Волотовского муниципального округа осуществляет заместитель Главы Администрации муниципального округа – М.Ф. </w:t>
      </w:r>
      <w:proofErr w:type="spellStart"/>
      <w:r w:rsidRPr="00F62102">
        <w:rPr>
          <w:rFonts w:ascii="Times New Roman" w:hAnsi="Times New Roman"/>
          <w:sz w:val="16"/>
          <w:szCs w:val="16"/>
        </w:rPr>
        <w:t>Бутылин</w:t>
      </w:r>
      <w:proofErr w:type="spellEnd"/>
      <w:r w:rsidRPr="00F62102">
        <w:rPr>
          <w:rFonts w:ascii="Times New Roman" w:hAnsi="Times New Roman"/>
          <w:sz w:val="16"/>
          <w:szCs w:val="16"/>
        </w:rPr>
        <w:t>, непосредственное – отдел по мобилизационной подготовке, гражданской обороне и чрезвычайным ситуациям Администрации муниц</w:t>
      </w:r>
      <w:r w:rsidRPr="00F62102">
        <w:rPr>
          <w:rFonts w:ascii="Times New Roman" w:hAnsi="Times New Roman"/>
          <w:sz w:val="16"/>
          <w:szCs w:val="16"/>
        </w:rPr>
        <w:t>и</w:t>
      </w:r>
      <w:r w:rsidRPr="00F62102">
        <w:rPr>
          <w:rFonts w:ascii="Times New Roman" w:hAnsi="Times New Roman"/>
          <w:sz w:val="16"/>
          <w:szCs w:val="16"/>
        </w:rPr>
        <w:t>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1.1.7. </w:t>
      </w:r>
      <w:proofErr w:type="gramStart"/>
      <w:r w:rsidRPr="00F62102">
        <w:rPr>
          <w:rFonts w:ascii="Times New Roman" w:hAnsi="Times New Roman"/>
          <w:sz w:val="16"/>
          <w:szCs w:val="16"/>
        </w:rPr>
        <w:t>ЕДДС Волотовского муниципального округа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w:t>
      </w:r>
      <w:r w:rsidRPr="00F62102">
        <w:rPr>
          <w:rFonts w:ascii="Times New Roman" w:hAnsi="Times New Roman"/>
          <w:sz w:val="16"/>
          <w:szCs w:val="16"/>
        </w:rPr>
        <w:t>е</w:t>
      </w:r>
      <w:r w:rsidRPr="00F62102">
        <w:rPr>
          <w:rFonts w:ascii="Times New Roman" w:hAnsi="Times New Roman"/>
          <w:sz w:val="16"/>
          <w:szCs w:val="16"/>
        </w:rPr>
        <w:t>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w:t>
      </w:r>
      <w:r w:rsidRPr="00F62102">
        <w:rPr>
          <w:rFonts w:ascii="Times New Roman" w:hAnsi="Times New Roman"/>
          <w:sz w:val="16"/>
          <w:szCs w:val="16"/>
        </w:rPr>
        <w:t>о</w:t>
      </w:r>
      <w:r w:rsidRPr="00F62102">
        <w:rPr>
          <w:rFonts w:ascii="Times New Roman" w:hAnsi="Times New Roman"/>
          <w:sz w:val="16"/>
          <w:szCs w:val="16"/>
        </w:rPr>
        <w:t>действии экстренных оперативных служб, в установленном порядке</w:t>
      </w:r>
      <w:proofErr w:type="gramEnd"/>
      <w:r w:rsidRPr="00F62102">
        <w:rPr>
          <w:rFonts w:ascii="Times New Roman" w:hAnsi="Times New Roman"/>
          <w:sz w:val="16"/>
          <w:szCs w:val="16"/>
        </w:rPr>
        <w:t xml:space="preserve">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Новгородской области, настоящим Положением, а также соответствующими муниципальными правовыми актами.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1.1.8. ЕДДС Волотовского муниципального округа осуществляет свою деятельность во взаимодействии с федеральным казенным учреждением «Центр управления в кризисных ситуациях Главного управления МЧС России по Новгородской области» (далее - ЦУКС), подразделениями органов гос</w:t>
      </w:r>
      <w:r w:rsidRPr="00F62102">
        <w:rPr>
          <w:rFonts w:ascii="Times New Roman" w:hAnsi="Times New Roman"/>
          <w:sz w:val="16"/>
          <w:szCs w:val="16"/>
        </w:rPr>
        <w:t>у</w:t>
      </w:r>
      <w:r w:rsidRPr="00F62102">
        <w:rPr>
          <w:rFonts w:ascii="Times New Roman" w:hAnsi="Times New Roman"/>
          <w:sz w:val="16"/>
          <w:szCs w:val="16"/>
        </w:rPr>
        <w:t>дарственной власти и органами местного самоуправления Новгородской области.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1.1.9. ЕДДС является вышестоящим органом для всех ДДС, действующих на территории Волотовского муниципального округа по вопросам сбора, обработки, анализа и обмена информацией о ЧС, а также координирующим органом по вопросам совместных действий ДДС в чрезвычайных ситуациях и при реагировании на происшествия.</w:t>
      </w:r>
      <w:bookmarkStart w:id="91" w:name="bookmark3"/>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bCs/>
          <w:sz w:val="16"/>
          <w:szCs w:val="16"/>
        </w:rPr>
      </w:pPr>
      <w:r w:rsidRPr="00F62102">
        <w:rPr>
          <w:rFonts w:ascii="Times New Roman" w:hAnsi="Times New Roman"/>
          <w:bCs/>
          <w:sz w:val="16"/>
          <w:szCs w:val="16"/>
        </w:rPr>
        <w:t>1.2. Основные задачи ЕДДС Волотовского муниципального округа</w:t>
      </w:r>
      <w:bookmarkEnd w:id="91"/>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1.2.1. ЕДДС Волотовского муниципального округа выполняет следующие основные задачи: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прием вызовов (сообщений) о ЧС (происшествиях);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оповещение и информирование руководства ГО, муниципального звена областной территориальной и функциональной подсистемы РСЧС, органов управления, сил и средств на территории Волотовского муниципального округа, предназначенных и выделяемых (привлекаемых) для предупреждения и ликвидации ЧС (происшествий), сил и средств ГО на территории Волотовского муниципального округа, населения и ДДС экстренных оперативных служб и организаций (объектов) о ЧС (происшествиях), предпринятых мерах и мероприятиях, проводимых в</w:t>
      </w:r>
      <w:proofErr w:type="gramEnd"/>
      <w:r w:rsidRPr="00F62102">
        <w:rPr>
          <w:rFonts w:ascii="Times New Roman" w:hAnsi="Times New Roman"/>
          <w:sz w:val="16"/>
          <w:szCs w:val="16"/>
        </w:rPr>
        <w:t xml:space="preserve"> округе ЧС (происшествия) через местную (действующую на территории Волотовского муниципального округа) систему оповещения, оповещение населения по сигналам ГО;</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организация взаимодействия в установленном порядке в целях оперативного реагирования на ЧС (происшествия) с органами управления РСЧС, А</w:t>
      </w:r>
      <w:r w:rsidRPr="00F62102">
        <w:rPr>
          <w:rFonts w:ascii="Times New Roman" w:hAnsi="Times New Roman"/>
          <w:sz w:val="16"/>
          <w:szCs w:val="16"/>
        </w:rPr>
        <w:t>д</w:t>
      </w:r>
      <w:r w:rsidRPr="00F62102">
        <w:rPr>
          <w:rFonts w:ascii="Times New Roman" w:hAnsi="Times New Roman"/>
          <w:sz w:val="16"/>
          <w:szCs w:val="16"/>
        </w:rPr>
        <w:t>министрацией Волотовского муниципального округа, органами местного самоуправления и ДДС экстренных оперативных служб и организаций (объе</w:t>
      </w:r>
      <w:r w:rsidRPr="00F62102">
        <w:rPr>
          <w:rFonts w:ascii="Times New Roman" w:hAnsi="Times New Roman"/>
          <w:sz w:val="16"/>
          <w:szCs w:val="16"/>
        </w:rPr>
        <w:t>к</w:t>
      </w:r>
      <w:r w:rsidRPr="00F62102">
        <w:rPr>
          <w:rFonts w:ascii="Times New Roman" w:hAnsi="Times New Roman"/>
          <w:sz w:val="16"/>
          <w:szCs w:val="16"/>
        </w:rPr>
        <w:t>тов)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информирование ДДС экстренных оперативных служб и организаций (объектов), сил РСЧС, привлекаемых к ликвидации ЧС (происшествия), об о</w:t>
      </w:r>
      <w:r w:rsidRPr="00F62102">
        <w:rPr>
          <w:rFonts w:ascii="Times New Roman" w:hAnsi="Times New Roman"/>
          <w:sz w:val="16"/>
          <w:szCs w:val="16"/>
        </w:rPr>
        <w:t>б</w:t>
      </w:r>
      <w:r w:rsidRPr="00F62102">
        <w:rPr>
          <w:rFonts w:ascii="Times New Roman" w:hAnsi="Times New Roman"/>
          <w:sz w:val="16"/>
          <w:szCs w:val="16"/>
        </w:rPr>
        <w:t>становке, принятых и рекомендуемых мерах;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регистрация и документирование всех входящих и исходящих сообщений, вызовов от населения, обобщение информации о произошедших ЧС (пр</w:t>
      </w:r>
      <w:r w:rsidRPr="00F62102">
        <w:rPr>
          <w:rFonts w:ascii="Times New Roman" w:hAnsi="Times New Roman"/>
          <w:sz w:val="16"/>
          <w:szCs w:val="16"/>
        </w:rPr>
        <w:t>о</w:t>
      </w:r>
      <w:r w:rsidRPr="00F62102">
        <w:rPr>
          <w:rFonts w:ascii="Times New Roman" w:hAnsi="Times New Roman"/>
          <w:sz w:val="16"/>
          <w:szCs w:val="16"/>
        </w:rPr>
        <w:t>исшествиях) (за сутки дежурства), о ходе работ по их ликвидации и представление соответствующих донесений (докладов) по подчиненности, формир</w:t>
      </w:r>
      <w:r w:rsidRPr="00F62102">
        <w:rPr>
          <w:rFonts w:ascii="Times New Roman" w:hAnsi="Times New Roman"/>
          <w:sz w:val="16"/>
          <w:szCs w:val="16"/>
        </w:rPr>
        <w:t>о</w:t>
      </w:r>
      <w:r w:rsidRPr="00F62102">
        <w:rPr>
          <w:rFonts w:ascii="Times New Roman" w:hAnsi="Times New Roman"/>
          <w:sz w:val="16"/>
          <w:szCs w:val="16"/>
        </w:rPr>
        <w:t>вание статистических отчетов по поступившим вызовам;</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оповещение и информирование ЕДДС муниципальных образований </w:t>
      </w:r>
      <w:proofErr w:type="gramStart"/>
      <w:r w:rsidRPr="00F62102">
        <w:rPr>
          <w:rFonts w:ascii="Times New Roman" w:hAnsi="Times New Roman"/>
          <w:sz w:val="16"/>
          <w:szCs w:val="16"/>
        </w:rPr>
        <w:t>в соответствии с ситуацией по планам взаимодействия при ликвидации ЧС на других объектах</w:t>
      </w:r>
      <w:proofErr w:type="gramEnd"/>
      <w:r w:rsidRPr="00F62102">
        <w:rPr>
          <w:rFonts w:ascii="Times New Roman" w:hAnsi="Times New Roman"/>
          <w:sz w:val="16"/>
          <w:szCs w:val="16"/>
        </w:rPr>
        <w:t xml:space="preserve"> и территориях;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организация реагирования на вызовы (сообщения о происшествиях), поступающих через единый номер «112» и контроля результатов реагирования;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оперативное управление силами и средствами РСЧС, расположенными на территории Волотовского муниципального округа,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w:t>
      </w:r>
      <w:r w:rsidRPr="00F62102">
        <w:rPr>
          <w:rFonts w:ascii="Times New Roman" w:hAnsi="Times New Roman"/>
          <w:sz w:val="16"/>
          <w:szCs w:val="16"/>
        </w:rPr>
        <w:t>с</w:t>
      </w:r>
      <w:r w:rsidRPr="00F62102">
        <w:rPr>
          <w:rFonts w:ascii="Times New Roman" w:hAnsi="Times New Roman"/>
          <w:sz w:val="16"/>
          <w:szCs w:val="16"/>
        </w:rPr>
        <w:t>тренных мер и решений (в пределах, установленных вышестоящими органами полномочий).</w:t>
      </w:r>
    </w:p>
    <w:p w:rsidR="00F62102" w:rsidRPr="00F62102" w:rsidRDefault="00F62102" w:rsidP="00F62102">
      <w:pPr>
        <w:widowControl w:val="0"/>
        <w:tabs>
          <w:tab w:val="left" w:pos="0"/>
        </w:tabs>
        <w:spacing w:after="0" w:line="240" w:lineRule="auto"/>
        <w:ind w:firstLine="284"/>
        <w:jc w:val="both"/>
        <w:rPr>
          <w:rFonts w:ascii="Times New Roman" w:hAnsi="Times New Roman" w:cs="Times New Roman"/>
          <w:bCs/>
          <w:sz w:val="16"/>
          <w:szCs w:val="16"/>
        </w:rPr>
      </w:pPr>
      <w:r w:rsidRPr="00F62102">
        <w:rPr>
          <w:rFonts w:ascii="Times New Roman" w:hAnsi="Times New Roman" w:cs="Times New Roman"/>
          <w:bCs/>
          <w:sz w:val="16"/>
          <w:szCs w:val="16"/>
        </w:rPr>
        <w:t>1.3. Основные функции ЕДДС Волотовского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1.3.1. На ЕДДС Волотовского муниципального округа возлагаются следующие основные функции: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осуществление сбора и обработки информации в области защиты населения и территорий от ЧС (происшествий);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информационное обеспечение координационных органов РСЧС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F62102">
        <w:rPr>
          <w:rFonts w:ascii="Times New Roman" w:hAnsi="Times New Roman"/>
          <w:sz w:val="16"/>
          <w:szCs w:val="16"/>
        </w:rPr>
        <w:t>комп</w:t>
      </w:r>
      <w:r w:rsidRPr="00F62102">
        <w:rPr>
          <w:rFonts w:ascii="Times New Roman" w:hAnsi="Times New Roman"/>
          <w:sz w:val="16"/>
          <w:szCs w:val="16"/>
        </w:rPr>
        <w:t>е</w:t>
      </w:r>
      <w:r w:rsidRPr="00F62102">
        <w:rPr>
          <w:rFonts w:ascii="Times New Roman" w:hAnsi="Times New Roman"/>
          <w:sz w:val="16"/>
          <w:szCs w:val="16"/>
        </w:rPr>
        <w:t>тенцию</w:t>
      </w:r>
      <w:proofErr w:type="gramEnd"/>
      <w:r w:rsidRPr="00F62102">
        <w:rPr>
          <w:rFonts w:ascii="Times New Roman" w:hAnsi="Times New Roman"/>
          <w:sz w:val="16"/>
          <w:szCs w:val="16"/>
        </w:rPr>
        <w:t xml:space="preserve"> которой входит реагирование на принятое сообщение;</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lastRenderedPageBreak/>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сбор, оценка и контроль данных обстановки, принятых мер по ликвидации ЧС (происшествия), подготовка и коррекция заранее разработанных и с</w:t>
      </w:r>
      <w:r w:rsidRPr="00F62102">
        <w:rPr>
          <w:rFonts w:ascii="Times New Roman" w:hAnsi="Times New Roman"/>
          <w:sz w:val="16"/>
          <w:szCs w:val="16"/>
        </w:rPr>
        <w:t>о</w:t>
      </w:r>
      <w:r w:rsidRPr="00F62102">
        <w:rPr>
          <w:rFonts w:ascii="Times New Roman" w:hAnsi="Times New Roman"/>
          <w:sz w:val="16"/>
          <w:szCs w:val="16"/>
        </w:rPr>
        <w:t>гласованных со службами жизнеобеспечения Волотовского муниципального округа вариантов управленческих решений по ликвидации ЧС (происшес</w:t>
      </w:r>
      <w:r w:rsidRPr="00F62102">
        <w:rPr>
          <w:rFonts w:ascii="Times New Roman" w:hAnsi="Times New Roman"/>
          <w:sz w:val="16"/>
          <w:szCs w:val="16"/>
        </w:rPr>
        <w:t>т</w:t>
      </w:r>
      <w:r w:rsidRPr="00F62102">
        <w:rPr>
          <w:rFonts w:ascii="Times New Roman" w:hAnsi="Times New Roman"/>
          <w:sz w:val="16"/>
          <w:szCs w:val="16"/>
        </w:rPr>
        <w:t>вий), принятие экстренных мер и необходимых решений (в пределах, установленных вышестоящими органами полномочий);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доведение информации о ЧС (в пределах своей компетенции) до органа управления, специально уполномоченного на решение задач в области защ</w:t>
      </w:r>
      <w:r w:rsidRPr="00F62102">
        <w:rPr>
          <w:rFonts w:ascii="Times New Roman" w:hAnsi="Times New Roman"/>
          <w:sz w:val="16"/>
          <w:szCs w:val="16"/>
        </w:rPr>
        <w:t>и</w:t>
      </w:r>
      <w:r w:rsidRPr="00F62102">
        <w:rPr>
          <w:rFonts w:ascii="Times New Roman" w:hAnsi="Times New Roman"/>
          <w:sz w:val="16"/>
          <w:szCs w:val="16"/>
        </w:rPr>
        <w:t>ты населения и территорий от ЧС, созданном при органе местного самоуправления;</w:t>
      </w:r>
      <w:proofErr w:type="gramEnd"/>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Волотовского муниципального округа полученной информации об угрозе или факте возникновения ЧС (происшествия), сложившейся обстановке и действиях сил и средств по ликвид</w:t>
      </w:r>
      <w:r w:rsidRPr="00F62102">
        <w:rPr>
          <w:rFonts w:ascii="Times New Roman" w:hAnsi="Times New Roman"/>
          <w:sz w:val="16"/>
          <w:szCs w:val="16"/>
        </w:rPr>
        <w:t>а</w:t>
      </w:r>
      <w:r w:rsidRPr="00F62102">
        <w:rPr>
          <w:rFonts w:ascii="Times New Roman" w:hAnsi="Times New Roman"/>
          <w:sz w:val="16"/>
          <w:szCs w:val="16"/>
        </w:rPr>
        <w:t>ции ЧС (происшествия);</w:t>
      </w:r>
      <w:proofErr w:type="gramEnd"/>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представление докладов (донесений) об угрозе возникновения или возникновении ЧС (происшествия), сложившейся обстановке, возможных вариа</w:t>
      </w:r>
      <w:r w:rsidRPr="00F62102">
        <w:rPr>
          <w:rFonts w:ascii="Times New Roman" w:hAnsi="Times New Roman"/>
          <w:sz w:val="16"/>
          <w:szCs w:val="16"/>
        </w:rPr>
        <w:t>н</w:t>
      </w:r>
      <w:r w:rsidRPr="00F62102">
        <w:rPr>
          <w:rFonts w:ascii="Times New Roman" w:hAnsi="Times New Roman"/>
          <w:sz w:val="16"/>
          <w:szCs w:val="16"/>
        </w:rPr>
        <w:t>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мониторинг состояния комплексной безопасности объектов социального назначения и здравоохранения с круглосуточным пребыванием людей и об</w:t>
      </w:r>
      <w:r w:rsidRPr="00F62102">
        <w:rPr>
          <w:rFonts w:ascii="Times New Roman" w:hAnsi="Times New Roman"/>
          <w:sz w:val="16"/>
          <w:szCs w:val="16"/>
        </w:rPr>
        <w:t>ъ</w:t>
      </w:r>
      <w:r w:rsidRPr="00F62102">
        <w:rPr>
          <w:rFonts w:ascii="Times New Roman" w:hAnsi="Times New Roman"/>
          <w:sz w:val="16"/>
          <w:szCs w:val="16"/>
        </w:rPr>
        <w:t>ектов образования;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участие в организации профессиональной подготовки, переподготовки и повышения квалификации специалистов для несения оперативного дежурс</w:t>
      </w:r>
      <w:r w:rsidRPr="00F62102">
        <w:rPr>
          <w:rFonts w:ascii="Times New Roman" w:hAnsi="Times New Roman"/>
          <w:sz w:val="16"/>
          <w:szCs w:val="16"/>
        </w:rPr>
        <w:t>т</w:t>
      </w:r>
      <w:r w:rsidRPr="00F62102">
        <w:rPr>
          <w:rFonts w:ascii="Times New Roman" w:hAnsi="Times New Roman"/>
          <w:sz w:val="16"/>
          <w:szCs w:val="16"/>
        </w:rPr>
        <w:t>ва на муниципальном и объектовом уровнях РСЧС.</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bCs/>
          <w:sz w:val="16"/>
          <w:szCs w:val="16"/>
        </w:rPr>
      </w:pPr>
      <w:r w:rsidRPr="00F62102">
        <w:rPr>
          <w:rFonts w:ascii="Times New Roman" w:hAnsi="Times New Roman"/>
          <w:bCs/>
          <w:sz w:val="16"/>
          <w:szCs w:val="16"/>
        </w:rPr>
        <w:t>1.4. Состав и структура ЕДДС Волотовского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1.4.1. ЕДДС Волотовского муниципального округа включает в себя: руководство ЕДДС, дежурно-диспетчерский персонал, пункт управления, средс</w:t>
      </w:r>
      <w:r w:rsidRPr="00F62102">
        <w:rPr>
          <w:rFonts w:ascii="Times New Roman" w:hAnsi="Times New Roman"/>
          <w:sz w:val="16"/>
          <w:szCs w:val="16"/>
        </w:rPr>
        <w:t>т</w:t>
      </w:r>
      <w:r w:rsidRPr="00F62102">
        <w:rPr>
          <w:rFonts w:ascii="Times New Roman" w:hAnsi="Times New Roman"/>
          <w:sz w:val="16"/>
          <w:szCs w:val="16"/>
        </w:rPr>
        <w:t>ва связи, оповещения и автоматизации управления.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 состав руководства ЕДДС входит: руководитель ЕДДС. В составе дежурно-диспетчерского персонала ЕДДС должны быть предусмотрены опер</w:t>
      </w:r>
      <w:r w:rsidRPr="00F62102">
        <w:rPr>
          <w:rFonts w:ascii="Times New Roman" w:hAnsi="Times New Roman"/>
          <w:sz w:val="16"/>
          <w:szCs w:val="16"/>
        </w:rPr>
        <w:t>а</w:t>
      </w:r>
      <w:r w:rsidRPr="00F62102">
        <w:rPr>
          <w:rFonts w:ascii="Times New Roman" w:hAnsi="Times New Roman"/>
          <w:sz w:val="16"/>
          <w:szCs w:val="16"/>
        </w:rPr>
        <w:t>тивные дежурные смены из расчета несения круглосуточного дежурства. Рекомендуемый минимальный состав персонала для Волотовского муниципал</w:t>
      </w:r>
      <w:r w:rsidRPr="00F62102">
        <w:rPr>
          <w:rFonts w:ascii="Times New Roman" w:hAnsi="Times New Roman"/>
          <w:sz w:val="16"/>
          <w:szCs w:val="16"/>
        </w:rPr>
        <w:t>ь</w:t>
      </w:r>
      <w:r w:rsidRPr="00F62102">
        <w:rPr>
          <w:rFonts w:ascii="Times New Roman" w:hAnsi="Times New Roman"/>
          <w:sz w:val="16"/>
          <w:szCs w:val="16"/>
        </w:rPr>
        <w:t>ного округа: старший оперативный дежурный – 1 ед.; помощник старшего оперативного дежурного (совмещение с выполнением обязанностей диспетчера Системы - 112) – 1 ед.</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1.4.2. Пункт управления ЕДДС (далее - ПУ ЕДДС) представляет собой</w:t>
      </w:r>
    </w:p>
    <w:p w:rsidR="00F62102" w:rsidRPr="00F62102" w:rsidRDefault="00F62102" w:rsidP="00F62102">
      <w:pPr>
        <w:pStyle w:val="2fa"/>
        <w:shd w:val="clear" w:color="auto" w:fill="auto"/>
        <w:tabs>
          <w:tab w:val="left" w:pos="2136"/>
        </w:tabs>
        <w:spacing w:after="0" w:line="240" w:lineRule="auto"/>
        <w:ind w:firstLine="284"/>
        <w:jc w:val="both"/>
        <w:rPr>
          <w:rFonts w:ascii="Times New Roman" w:hAnsi="Times New Roman"/>
          <w:sz w:val="16"/>
          <w:szCs w:val="16"/>
        </w:rPr>
      </w:pPr>
      <w:r w:rsidRPr="00F62102">
        <w:rPr>
          <w:rFonts w:ascii="Times New Roman" w:hAnsi="Times New Roman"/>
          <w:sz w:val="16"/>
          <w:szCs w:val="16"/>
        </w:rPr>
        <w:t>рабочее помещение для дежурно-диспетчерского персонала, оснащенное необходимыми техническими средствами и документацией. ПУ ЕДДС ра</w:t>
      </w:r>
      <w:r w:rsidRPr="00F62102">
        <w:rPr>
          <w:rFonts w:ascii="Times New Roman" w:hAnsi="Times New Roman"/>
          <w:sz w:val="16"/>
          <w:szCs w:val="16"/>
        </w:rPr>
        <w:t>з</w:t>
      </w:r>
      <w:r w:rsidRPr="00F62102">
        <w:rPr>
          <w:rFonts w:ascii="Times New Roman" w:hAnsi="Times New Roman"/>
          <w:sz w:val="16"/>
          <w:szCs w:val="16"/>
        </w:rPr>
        <w:t>мещается в помещении, предоставляемом органом местного самоуправления.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1.4.3. Конструктивные решения по установке и монтажу технических сре</w:t>
      </w:r>
      <w:proofErr w:type="gramStart"/>
      <w:r w:rsidRPr="00F62102">
        <w:rPr>
          <w:rFonts w:ascii="Times New Roman" w:hAnsi="Times New Roman"/>
          <w:sz w:val="16"/>
          <w:szCs w:val="16"/>
        </w:rPr>
        <w:t>дств в п</w:t>
      </w:r>
      <w:proofErr w:type="gramEnd"/>
      <w:r w:rsidRPr="00F62102">
        <w:rPr>
          <w:rFonts w:ascii="Times New Roman" w:hAnsi="Times New Roman"/>
          <w:sz w:val="16"/>
          <w:szCs w:val="16"/>
        </w:rPr>
        <w:t>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1.4.4.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1.4.5. Рекомендуемый состав технических средств управления ЕДДС: </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средства связи и автоматизации управления, в том числе средства радиосвязи;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средства оповещения руководящего состава и населения; средства регистрации (записи) входящих и исходящих переговоров, а также определения номера звонящего абонента;</w:t>
      </w:r>
    </w:p>
    <w:p w:rsidR="00F62102" w:rsidRPr="00F62102" w:rsidRDefault="00F62102" w:rsidP="00F62102">
      <w:pPr>
        <w:pStyle w:val="2fa"/>
        <w:shd w:val="clear" w:color="auto" w:fill="auto"/>
        <w:spacing w:after="0" w:line="240" w:lineRule="auto"/>
        <w:ind w:right="2100" w:firstLine="284"/>
        <w:jc w:val="both"/>
        <w:rPr>
          <w:rFonts w:ascii="Times New Roman" w:hAnsi="Times New Roman"/>
          <w:sz w:val="16"/>
          <w:szCs w:val="16"/>
        </w:rPr>
      </w:pPr>
      <w:r w:rsidRPr="00F62102">
        <w:rPr>
          <w:rFonts w:ascii="Times New Roman" w:hAnsi="Times New Roman"/>
          <w:sz w:val="16"/>
          <w:szCs w:val="16"/>
        </w:rPr>
        <w:t xml:space="preserve">оргтехника (компьютеры, принтеры, сканеры); </w:t>
      </w:r>
    </w:p>
    <w:p w:rsidR="00F62102" w:rsidRPr="00F62102" w:rsidRDefault="00F62102" w:rsidP="00F62102">
      <w:pPr>
        <w:pStyle w:val="2fa"/>
        <w:shd w:val="clear" w:color="auto" w:fill="auto"/>
        <w:spacing w:after="0" w:line="240" w:lineRule="auto"/>
        <w:ind w:right="2100" w:firstLine="284"/>
        <w:jc w:val="both"/>
        <w:rPr>
          <w:rFonts w:ascii="Times New Roman" w:hAnsi="Times New Roman"/>
          <w:sz w:val="16"/>
          <w:szCs w:val="16"/>
        </w:rPr>
      </w:pPr>
      <w:r w:rsidRPr="00F62102">
        <w:rPr>
          <w:rFonts w:ascii="Times New Roman" w:hAnsi="Times New Roman"/>
          <w:sz w:val="16"/>
          <w:szCs w:val="16"/>
        </w:rPr>
        <w:t>система видеоконференцсвязи;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прямые каналы связи с «ЦУКС ГУ МЧС России по Новгородской области», ЕДДС соседних муниципальных образований, ДДС потенциально опа</w:t>
      </w:r>
      <w:r w:rsidRPr="00F62102">
        <w:rPr>
          <w:rFonts w:ascii="Times New Roman" w:hAnsi="Times New Roman"/>
          <w:sz w:val="16"/>
          <w:szCs w:val="16"/>
        </w:rPr>
        <w:t>с</w:t>
      </w:r>
      <w:r w:rsidRPr="00F62102">
        <w:rPr>
          <w:rFonts w:ascii="Times New Roman" w:hAnsi="Times New Roman"/>
          <w:sz w:val="16"/>
          <w:szCs w:val="16"/>
        </w:rPr>
        <w:t>ных объектов (далее - ПОО), объектами с массовым пребыванием людей, метеостанция;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lang w:eastAsia="en-US"/>
        </w:rPr>
      </w:pPr>
      <w:r w:rsidRPr="00F62102">
        <w:rPr>
          <w:rFonts w:ascii="Times New Roman" w:hAnsi="Times New Roman"/>
          <w:sz w:val="16"/>
          <w:szCs w:val="16"/>
        </w:rPr>
        <w:t>приемник ГЛОНАСС или ГЛОНАСС</w:t>
      </w:r>
      <w:r w:rsidRPr="00F62102">
        <w:rPr>
          <w:rFonts w:ascii="Times New Roman" w:hAnsi="Times New Roman"/>
          <w:sz w:val="16"/>
          <w:szCs w:val="16"/>
          <w:lang w:eastAsia="en-US"/>
        </w:rPr>
        <w:t>/</w:t>
      </w:r>
      <w:r w:rsidRPr="00F62102">
        <w:rPr>
          <w:rFonts w:ascii="Times New Roman" w:hAnsi="Times New Roman"/>
          <w:sz w:val="16"/>
          <w:szCs w:val="16"/>
          <w:lang w:val="en-US" w:eastAsia="en-US"/>
        </w:rPr>
        <w:t>GPS</w:t>
      </w:r>
      <w:r w:rsidRPr="00F62102">
        <w:rPr>
          <w:rFonts w:ascii="Times New Roman" w:hAnsi="Times New Roman"/>
          <w:sz w:val="16"/>
          <w:szCs w:val="16"/>
          <w:lang w:eastAsia="en-US"/>
        </w:rPr>
        <w:t>.</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1.4.6. Средства связи ЕДДС Волотовского муниципального округа должны обеспечивать:</w:t>
      </w:r>
    </w:p>
    <w:p w:rsidR="00F62102" w:rsidRPr="00F62102" w:rsidRDefault="00F62102" w:rsidP="00F62102">
      <w:pPr>
        <w:pStyle w:val="2fa"/>
        <w:shd w:val="clear" w:color="auto" w:fill="auto"/>
        <w:spacing w:after="0" w:line="240" w:lineRule="auto"/>
        <w:ind w:right="4260" w:firstLine="284"/>
        <w:jc w:val="both"/>
        <w:rPr>
          <w:rFonts w:ascii="Times New Roman" w:hAnsi="Times New Roman"/>
          <w:sz w:val="16"/>
          <w:szCs w:val="16"/>
        </w:rPr>
      </w:pPr>
      <w:r w:rsidRPr="00F62102">
        <w:rPr>
          <w:rFonts w:ascii="Times New Roman" w:hAnsi="Times New Roman"/>
          <w:sz w:val="16"/>
          <w:szCs w:val="16"/>
        </w:rPr>
        <w:t>телефонную связь;</w:t>
      </w:r>
    </w:p>
    <w:p w:rsidR="00F62102" w:rsidRPr="00F62102" w:rsidRDefault="00F62102" w:rsidP="00F62102">
      <w:pPr>
        <w:pStyle w:val="2fa"/>
        <w:shd w:val="clear" w:color="auto" w:fill="auto"/>
        <w:spacing w:after="0" w:line="240" w:lineRule="auto"/>
        <w:ind w:right="4260" w:firstLine="284"/>
        <w:jc w:val="both"/>
        <w:rPr>
          <w:rFonts w:ascii="Times New Roman" w:hAnsi="Times New Roman"/>
          <w:sz w:val="16"/>
          <w:szCs w:val="16"/>
        </w:rPr>
      </w:pPr>
      <w:r w:rsidRPr="00F62102">
        <w:rPr>
          <w:rFonts w:ascii="Times New Roman" w:hAnsi="Times New Roman"/>
          <w:sz w:val="16"/>
          <w:szCs w:val="16"/>
        </w:rPr>
        <w:t>передачу данных;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прием и передачу команд, сигналов оповещения и данных;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прием вызовов (сообщений) через единый номер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коммутацию передаваемого сообщения до соответствующих ДДС экстренных оперативных служб и организаций (объектов);</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обмен речевыми сообщениями, документальной и </w:t>
      </w:r>
      <w:proofErr w:type="gramStart"/>
      <w:r w:rsidRPr="00F62102">
        <w:rPr>
          <w:rFonts w:ascii="Times New Roman" w:hAnsi="Times New Roman"/>
          <w:sz w:val="16"/>
          <w:szCs w:val="16"/>
        </w:rPr>
        <w:t>видео информацией</w:t>
      </w:r>
      <w:proofErr w:type="gramEnd"/>
      <w:r w:rsidRPr="00F62102">
        <w:rPr>
          <w:rFonts w:ascii="Times New Roman" w:hAnsi="Times New Roman"/>
          <w:sz w:val="16"/>
          <w:szCs w:val="16"/>
        </w:rPr>
        <w:t>, а также данными с вышестоящими и взаимодействующими службами.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ЕДДС Волотовского муниципального округа должна иметь резервные каналы связи. Средства связи должны обеспечивать сопряжение с сетью связи общего пользования.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1.4.7.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1.4.8. </w:t>
      </w:r>
      <w:proofErr w:type="gramStart"/>
      <w:r w:rsidRPr="00F62102">
        <w:rPr>
          <w:rFonts w:ascii="Times New Roman" w:hAnsi="Times New Roman"/>
          <w:sz w:val="16"/>
          <w:szCs w:val="16"/>
        </w:rPr>
        <w:t>Комплекс средств автоматизации (далее - КСА ЕДДС) предназначен для автоматизации информационно-управленческой деятельности должн</w:t>
      </w:r>
      <w:r w:rsidRPr="00F62102">
        <w:rPr>
          <w:rFonts w:ascii="Times New Roman" w:hAnsi="Times New Roman"/>
          <w:sz w:val="16"/>
          <w:szCs w:val="16"/>
        </w:rPr>
        <w:t>о</w:t>
      </w:r>
      <w:r w:rsidRPr="00F62102">
        <w:rPr>
          <w:rFonts w:ascii="Times New Roman" w:hAnsi="Times New Roman"/>
          <w:sz w:val="16"/>
          <w:szCs w:val="16"/>
        </w:rPr>
        <w:t>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КПЛЧС и ОПБ) и</w:t>
      </w:r>
      <w:proofErr w:type="gramEnd"/>
      <w:r w:rsidRPr="00F62102">
        <w:rPr>
          <w:rFonts w:ascii="Times New Roman" w:hAnsi="Times New Roman"/>
          <w:sz w:val="16"/>
          <w:szCs w:val="16"/>
        </w:rPr>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1.4.9. Местная система оповещения Волотовского муниципального округа представляет собой организационно-техническое объединение специал</w:t>
      </w:r>
      <w:r w:rsidRPr="00F62102">
        <w:rPr>
          <w:rFonts w:ascii="Times New Roman" w:hAnsi="Times New Roman"/>
          <w:sz w:val="16"/>
          <w:szCs w:val="16"/>
        </w:rPr>
        <w:t>ь</w:t>
      </w:r>
      <w:r w:rsidRPr="00F62102">
        <w:rPr>
          <w:rFonts w:ascii="Times New Roman" w:hAnsi="Times New Roman"/>
          <w:sz w:val="16"/>
          <w:szCs w:val="16"/>
        </w:rPr>
        <w:t>ных технических средств оповещения сетей вещания и каналов связи.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1.4.10. Система оповещения должна обеспечивать передачу:</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сигналов оповещения;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речевых (текстовых) сообщений;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условных сигналов.</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spellStart"/>
      <w:r w:rsidRPr="00F62102">
        <w:rPr>
          <w:rFonts w:ascii="Times New Roman" w:hAnsi="Times New Roman"/>
          <w:sz w:val="16"/>
          <w:szCs w:val="16"/>
        </w:rPr>
        <w:t>Задействование</w:t>
      </w:r>
      <w:proofErr w:type="spellEnd"/>
      <w:r w:rsidRPr="00F62102">
        <w:rPr>
          <w:rFonts w:ascii="Times New Roman" w:hAnsi="Times New Roman"/>
          <w:sz w:val="16"/>
          <w:szCs w:val="16"/>
        </w:rPr>
        <w:t xml:space="preserve"> местной системы оповещения должно осуществляться дежурно-диспетчерским персоналом с автоматизированных рабочих мест ЕДДС Волотовского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1.4.11. Минимальный состав документации на ПУ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соглашения об информационном взаимодействии ЕДДС с ДДС экстренных оперативных служб и организаций (объектов) и службами жизнеобесп</w:t>
      </w:r>
      <w:r w:rsidRPr="00F62102">
        <w:rPr>
          <w:rFonts w:ascii="Times New Roman" w:hAnsi="Times New Roman"/>
          <w:sz w:val="16"/>
          <w:szCs w:val="16"/>
        </w:rPr>
        <w:t>е</w:t>
      </w:r>
      <w:r w:rsidRPr="00F62102">
        <w:rPr>
          <w:rFonts w:ascii="Times New Roman" w:hAnsi="Times New Roman"/>
          <w:sz w:val="16"/>
          <w:szCs w:val="16"/>
        </w:rPr>
        <w:t>чения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журнал учета полученной и переданной информации, полученных и переданных распоряжений и сигналов; журнал оперативного дежурства;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инструкции по действиям дежурно-диспетчерского персонала при получении информации об угрозе возникновения или возникновении ЧС (прои</w:t>
      </w:r>
      <w:r w:rsidRPr="00F62102">
        <w:rPr>
          <w:rFonts w:ascii="Times New Roman" w:hAnsi="Times New Roman"/>
          <w:sz w:val="16"/>
          <w:szCs w:val="16"/>
        </w:rPr>
        <w:t>с</w:t>
      </w:r>
      <w:r w:rsidRPr="00F62102">
        <w:rPr>
          <w:rFonts w:ascii="Times New Roman" w:hAnsi="Times New Roman"/>
          <w:sz w:val="16"/>
          <w:szCs w:val="16"/>
        </w:rPr>
        <w:t>шествия);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инструкции о несении дежурства в повседневной деятельности, в режимах повышенной готовности и чрезвычайной ситуации;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lastRenderedPageBreak/>
        <w:t>план взаимодействия ЕДДС Волотовского муниципального округа с ДДС экстренных оперативных служб и организаций (объектов) при ликвидации пожаров, ЧС (происшествий) различного характера на территории Волотовского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инструкции по действиям дежурно-диспетчерского персонала при получении информации по линии взаимодействующих ДДС экстренных операти</w:t>
      </w:r>
      <w:r w:rsidRPr="00F62102">
        <w:rPr>
          <w:rFonts w:ascii="Times New Roman" w:hAnsi="Times New Roman"/>
          <w:sz w:val="16"/>
          <w:szCs w:val="16"/>
        </w:rPr>
        <w:t>в</w:t>
      </w:r>
      <w:r w:rsidRPr="00F62102">
        <w:rPr>
          <w:rFonts w:ascii="Times New Roman" w:hAnsi="Times New Roman"/>
          <w:sz w:val="16"/>
          <w:szCs w:val="16"/>
        </w:rPr>
        <w:t>ных служб и организаций (объектов);</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аварийные и аварийные медицинские карточки на все химически опасные вещества и радиационные грузы, перечни </w:t>
      </w:r>
      <w:proofErr w:type="spellStart"/>
      <w:r w:rsidRPr="00F62102">
        <w:rPr>
          <w:rFonts w:ascii="Times New Roman" w:hAnsi="Times New Roman"/>
          <w:sz w:val="16"/>
          <w:szCs w:val="16"/>
        </w:rPr>
        <w:t>радиационно</w:t>
      </w:r>
      <w:proofErr w:type="spellEnd"/>
      <w:r w:rsidRPr="00F62102">
        <w:rPr>
          <w:rFonts w:ascii="Times New Roman" w:hAnsi="Times New Roman"/>
          <w:sz w:val="16"/>
          <w:szCs w:val="16"/>
        </w:rPr>
        <w:t>, химически, биол</w:t>
      </w:r>
      <w:r w:rsidRPr="00F62102">
        <w:rPr>
          <w:rFonts w:ascii="Times New Roman" w:hAnsi="Times New Roman"/>
          <w:sz w:val="16"/>
          <w:szCs w:val="16"/>
        </w:rPr>
        <w:t>о</w:t>
      </w:r>
      <w:r w:rsidRPr="00F62102">
        <w:rPr>
          <w:rFonts w:ascii="Times New Roman" w:hAnsi="Times New Roman"/>
          <w:sz w:val="16"/>
          <w:szCs w:val="16"/>
        </w:rPr>
        <w:t>гически опасных объектов с прогнозируемыми последствиями ЧС (происшествия);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инструкции по мерам пожарной безопасности и охране труда;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схемы и списки оповещения руководства ГО, муниципального звена областной территориальной и функциональной подсистемы РСЧС, органов управления, сил и средств на территории Волотовского муниципального округа, предназначенных и выделяемых (привлекаемых) для предупреждения и ликвидации ЧС (происшествий), сил и средств ГО на территории Волотовского муниципального округа, ДДС экстренных оперативных служб и организ</w:t>
      </w:r>
      <w:r w:rsidRPr="00F62102">
        <w:rPr>
          <w:rFonts w:ascii="Times New Roman" w:hAnsi="Times New Roman"/>
          <w:sz w:val="16"/>
          <w:szCs w:val="16"/>
        </w:rPr>
        <w:t>а</w:t>
      </w:r>
      <w:r w:rsidRPr="00F62102">
        <w:rPr>
          <w:rFonts w:ascii="Times New Roman" w:hAnsi="Times New Roman"/>
          <w:sz w:val="16"/>
          <w:szCs w:val="16"/>
        </w:rPr>
        <w:t>ций (объектов) в случае ЧС (происшествия);</w:t>
      </w:r>
      <w:proofErr w:type="gramEnd"/>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паспорт безопасности Волотовского муниципального округа и ПОО, паспорта территории Волотовского муниципального округа, сельских населе</w:t>
      </w:r>
      <w:r w:rsidRPr="00F62102">
        <w:rPr>
          <w:rFonts w:ascii="Times New Roman" w:hAnsi="Times New Roman"/>
          <w:sz w:val="16"/>
          <w:szCs w:val="16"/>
        </w:rPr>
        <w:t>н</w:t>
      </w:r>
      <w:r w:rsidRPr="00F62102">
        <w:rPr>
          <w:rFonts w:ascii="Times New Roman" w:hAnsi="Times New Roman"/>
          <w:sz w:val="16"/>
          <w:szCs w:val="16"/>
        </w:rPr>
        <w:t>ных пунктов и ПОО, паспорта состояния комплексной безопасности объектов социальной защиты населения, здравоохранения и образования, рабочие карты Волотовского муниципального округа (в том числе и в электронном виде);</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план проведения инструктажа перед </w:t>
      </w:r>
      <w:proofErr w:type="spellStart"/>
      <w:r w:rsidRPr="00F62102">
        <w:rPr>
          <w:rFonts w:ascii="Times New Roman" w:hAnsi="Times New Roman"/>
          <w:sz w:val="16"/>
          <w:szCs w:val="16"/>
        </w:rPr>
        <w:t>заступлением</w:t>
      </w:r>
      <w:proofErr w:type="spellEnd"/>
      <w:r w:rsidRPr="00F62102">
        <w:rPr>
          <w:rFonts w:ascii="Times New Roman" w:hAnsi="Times New Roman"/>
          <w:sz w:val="16"/>
          <w:szCs w:val="16"/>
        </w:rPr>
        <w:t xml:space="preserve"> на дежурство очередных оперативных дежурных смен;</w:t>
      </w:r>
    </w:p>
    <w:p w:rsidR="00F62102" w:rsidRPr="00F62102" w:rsidRDefault="00F62102" w:rsidP="00F62102">
      <w:pPr>
        <w:pStyle w:val="2fa"/>
        <w:shd w:val="clear" w:color="auto" w:fill="auto"/>
        <w:spacing w:after="0" w:line="240" w:lineRule="auto"/>
        <w:ind w:right="-5" w:firstLine="284"/>
        <w:jc w:val="both"/>
        <w:rPr>
          <w:rFonts w:ascii="Times New Roman" w:hAnsi="Times New Roman"/>
          <w:sz w:val="16"/>
          <w:szCs w:val="16"/>
        </w:rPr>
      </w:pPr>
      <w:r w:rsidRPr="00F62102">
        <w:rPr>
          <w:rFonts w:ascii="Times New Roman" w:hAnsi="Times New Roman"/>
          <w:sz w:val="16"/>
          <w:szCs w:val="16"/>
        </w:rPr>
        <w:t>графики несения дежурства оперативными дежурными сменами; схемы управления и вызова; схема местной системы оповещения; телефонные спр</w:t>
      </w:r>
      <w:r w:rsidRPr="00F62102">
        <w:rPr>
          <w:rFonts w:ascii="Times New Roman" w:hAnsi="Times New Roman"/>
          <w:sz w:val="16"/>
          <w:szCs w:val="16"/>
        </w:rPr>
        <w:t>а</w:t>
      </w:r>
      <w:r w:rsidRPr="00F62102">
        <w:rPr>
          <w:rFonts w:ascii="Times New Roman" w:hAnsi="Times New Roman"/>
          <w:sz w:val="16"/>
          <w:szCs w:val="16"/>
        </w:rPr>
        <w:t>вочники;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документация по организации профессиональной подготовки дежурно </w:t>
      </w:r>
      <w:r w:rsidRPr="00F62102">
        <w:rPr>
          <w:rFonts w:ascii="Times New Roman" w:hAnsi="Times New Roman"/>
          <w:sz w:val="16"/>
          <w:szCs w:val="16"/>
        </w:rPr>
        <w:softHyphen/>
        <w:t>диспетчерского персонала;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формализованные бланки отрабатываемых документов с заранее заготовленной постоянной частью текста;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суточный расчет сил и средств муниципального звена областной территориальной и функциональной подсистемы РСЧС;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расчет сил и средств Волотовского муниципального округа, привлекаемых к ликвидации ЧС (происшествий);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инструкция по обмену информацией с территориальными органами федеральных органов исполнительной власти при угрозе возникновения и во</w:t>
      </w:r>
      <w:r w:rsidRPr="00F62102">
        <w:rPr>
          <w:rFonts w:ascii="Times New Roman" w:hAnsi="Times New Roman"/>
          <w:sz w:val="16"/>
          <w:szCs w:val="16"/>
        </w:rPr>
        <w:t>з</w:t>
      </w:r>
      <w:r w:rsidRPr="00F62102">
        <w:rPr>
          <w:rFonts w:ascii="Times New Roman" w:hAnsi="Times New Roman"/>
          <w:sz w:val="16"/>
          <w:szCs w:val="16"/>
        </w:rPr>
        <w:t>никновении ЧС (происшествий);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ежедневный план работы оперативного дежурного ЕДДС.</w:t>
      </w:r>
    </w:p>
    <w:p w:rsidR="00F62102" w:rsidRPr="00F62102" w:rsidRDefault="00F62102" w:rsidP="00F62102">
      <w:pPr>
        <w:keepNext/>
        <w:keepLines/>
        <w:widowControl w:val="0"/>
        <w:spacing w:after="0" w:line="240" w:lineRule="auto"/>
        <w:ind w:firstLine="284"/>
        <w:jc w:val="both"/>
        <w:outlineLvl w:val="0"/>
        <w:rPr>
          <w:rFonts w:ascii="Times New Roman" w:hAnsi="Times New Roman" w:cs="Times New Roman"/>
          <w:bCs/>
          <w:sz w:val="16"/>
          <w:szCs w:val="16"/>
        </w:rPr>
      </w:pPr>
      <w:bookmarkStart w:id="92" w:name="bookmark4"/>
      <w:r w:rsidRPr="00F62102">
        <w:rPr>
          <w:rFonts w:ascii="Times New Roman" w:hAnsi="Times New Roman" w:cs="Times New Roman"/>
          <w:bCs/>
          <w:sz w:val="16"/>
          <w:szCs w:val="16"/>
        </w:rPr>
        <w:t>2. ОРГАНИЗАЦИЯ РАБОТЫ ЕДДС ВОЛОТОВСКОГО МУНИЦИПАЛЬНОГО ОКРУГА</w:t>
      </w:r>
      <w:bookmarkEnd w:id="92"/>
    </w:p>
    <w:p w:rsidR="00F62102" w:rsidRPr="00F62102" w:rsidRDefault="00F62102" w:rsidP="00F62102">
      <w:pPr>
        <w:keepNext/>
        <w:keepLines/>
        <w:widowControl w:val="0"/>
        <w:tabs>
          <w:tab w:val="left" w:pos="679"/>
        </w:tabs>
        <w:spacing w:after="0" w:line="240" w:lineRule="auto"/>
        <w:ind w:firstLine="284"/>
        <w:jc w:val="both"/>
        <w:outlineLvl w:val="0"/>
        <w:rPr>
          <w:rFonts w:ascii="Times New Roman" w:hAnsi="Times New Roman" w:cs="Times New Roman"/>
          <w:bCs/>
          <w:sz w:val="16"/>
          <w:szCs w:val="16"/>
        </w:rPr>
      </w:pPr>
      <w:bookmarkStart w:id="93" w:name="bookmark5"/>
      <w:r w:rsidRPr="00F62102">
        <w:rPr>
          <w:rFonts w:ascii="Times New Roman" w:hAnsi="Times New Roman" w:cs="Times New Roman"/>
          <w:bCs/>
          <w:sz w:val="16"/>
          <w:szCs w:val="16"/>
        </w:rPr>
        <w:t>2.1</w:t>
      </w:r>
      <w:r w:rsidRPr="00F62102">
        <w:rPr>
          <w:rFonts w:ascii="Times New Roman" w:hAnsi="Times New Roman" w:cs="Times New Roman"/>
          <w:sz w:val="16"/>
          <w:szCs w:val="16"/>
        </w:rPr>
        <w:t xml:space="preserve">. </w:t>
      </w:r>
      <w:r w:rsidRPr="00F62102">
        <w:rPr>
          <w:rFonts w:ascii="Times New Roman" w:hAnsi="Times New Roman" w:cs="Times New Roman"/>
          <w:bCs/>
          <w:sz w:val="16"/>
          <w:szCs w:val="16"/>
        </w:rPr>
        <w:t>Режимы функционирования ЕДДС Волотовского муниципального округа</w:t>
      </w:r>
      <w:bookmarkEnd w:id="93"/>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2.1.1. ЕДДС Волотовского муниципального округа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2.1.2. Режимы функционирования для ЕДДС устанавливает Глава Администрации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2.1.3. В режиме повседневной деятельности ЕДДС Волотовского муниципального округа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Волотовского муниципального округа обеспечивает:</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w:t>
      </w:r>
      <w:r w:rsidRPr="00F62102">
        <w:rPr>
          <w:rFonts w:ascii="Times New Roman" w:hAnsi="Times New Roman"/>
          <w:sz w:val="16"/>
          <w:szCs w:val="16"/>
        </w:rPr>
        <w:t>о</w:t>
      </w:r>
      <w:r w:rsidRPr="00F62102">
        <w:rPr>
          <w:rFonts w:ascii="Times New Roman" w:hAnsi="Times New Roman"/>
          <w:sz w:val="16"/>
          <w:szCs w:val="16"/>
        </w:rPr>
        <w:t>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Новгородской области»;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обобщение и анализ информации о ЧС (происшествиях) за текущие сутки и представление соответствующих докладов по подчиненности;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поддержание КСА в постоянной оперативной готовности;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контроль готовности ДДС экстренных оперативных служб и организаций (объектов) в зоне ответственности, оперативное информирование их дежу</w:t>
      </w:r>
      <w:r w:rsidRPr="00F62102">
        <w:rPr>
          <w:rFonts w:ascii="Times New Roman" w:hAnsi="Times New Roman"/>
          <w:sz w:val="16"/>
          <w:szCs w:val="16"/>
        </w:rPr>
        <w:t>р</w:t>
      </w:r>
      <w:r w:rsidRPr="00F62102">
        <w:rPr>
          <w:rFonts w:ascii="Times New Roman" w:hAnsi="Times New Roman"/>
          <w:sz w:val="16"/>
          <w:szCs w:val="16"/>
        </w:rPr>
        <w:t>ных смен об обстановке и ее изменениях;</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внесение необходимых изменений в базу данных, а также в структуру и содержание оперативных документов по реагированию на ЧС (происшес</w:t>
      </w:r>
      <w:r w:rsidRPr="00F62102">
        <w:rPr>
          <w:rFonts w:ascii="Times New Roman" w:hAnsi="Times New Roman"/>
          <w:sz w:val="16"/>
          <w:szCs w:val="16"/>
        </w:rPr>
        <w:t>т</w:t>
      </w:r>
      <w:r w:rsidRPr="00F62102">
        <w:rPr>
          <w:rFonts w:ascii="Times New Roman" w:hAnsi="Times New Roman"/>
          <w:sz w:val="16"/>
          <w:szCs w:val="16"/>
        </w:rPr>
        <w:t>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внесение необходимых изменений в паспорта территорий муниципальных образований.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2.1.4. ДДС, расположенные на территории Волотовского муниципального округа, в режиме повседневной деятельности действуют в соответствии со своими инструкциями и представляют в ЕДДС Волотовского муниципального округа обобщенную статистическую информацию о ЧС (происшествиях) и угрозах их возникновения за прошедшие сутки.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2.1.5. Сообщения о ЧС (происшествиях), которые не относятся к сфере ответственности принявшей их ДДС, незамедлительно передаются соответс</w:t>
      </w:r>
      <w:r w:rsidRPr="00F62102">
        <w:rPr>
          <w:rFonts w:ascii="Times New Roman" w:hAnsi="Times New Roman"/>
          <w:sz w:val="16"/>
          <w:szCs w:val="16"/>
        </w:rPr>
        <w:t>т</w:t>
      </w:r>
      <w:r w:rsidRPr="00F62102">
        <w:rPr>
          <w:rFonts w:ascii="Times New Roman" w:hAnsi="Times New Roman"/>
          <w:sz w:val="16"/>
          <w:szCs w:val="16"/>
        </w:rPr>
        <w:t>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Волотовского муниципального округа, а ЕДДС Волотовского муниципального округа незамедлительно передаёт информацию в «ЦУКС ГУ МЧС России по Новгородской области».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2.1.6. В режим повышенной готовности ЕДДС Волотовского муниципального округа и привлекаемые ДДС экстренных оперативных служб и орган</w:t>
      </w:r>
      <w:r w:rsidRPr="00F62102">
        <w:rPr>
          <w:rFonts w:ascii="Times New Roman" w:hAnsi="Times New Roman"/>
          <w:sz w:val="16"/>
          <w:szCs w:val="16"/>
        </w:rPr>
        <w:t>и</w:t>
      </w:r>
      <w:r w:rsidRPr="00F62102">
        <w:rPr>
          <w:rFonts w:ascii="Times New Roman" w:hAnsi="Times New Roman"/>
          <w:sz w:val="16"/>
          <w:szCs w:val="16"/>
        </w:rPr>
        <w:t>заций (объектов) переводятся решением Главы Администрации муниципального округа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Волотовского муниципального округа. В повышенной готовности ЕДДС Волотовского муниципального округа обеспечивает:</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заблаговременную подготовку к возможным действиям в случае возникновения соответствующей ЧС (происшествия);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оповещение должностных лиц КПЛЧС и ОПБ Администрации</w:t>
      </w:r>
      <w:r w:rsidRPr="00F62102">
        <w:rPr>
          <w:rFonts w:ascii="Times New Roman" w:hAnsi="Times New Roman"/>
          <w:color w:val="FF0000"/>
          <w:sz w:val="16"/>
          <w:szCs w:val="16"/>
        </w:rPr>
        <w:t xml:space="preserve"> </w:t>
      </w:r>
      <w:r w:rsidRPr="00F62102">
        <w:rPr>
          <w:rFonts w:ascii="Times New Roman" w:hAnsi="Times New Roman"/>
          <w:sz w:val="16"/>
          <w:szCs w:val="16"/>
        </w:rPr>
        <w:t>муниципального округа, работников</w:t>
      </w:r>
      <w:r w:rsidRPr="00F62102">
        <w:rPr>
          <w:rFonts w:ascii="Times New Roman" w:hAnsi="Times New Roman"/>
          <w:color w:val="FF0000"/>
          <w:sz w:val="16"/>
          <w:szCs w:val="16"/>
        </w:rPr>
        <w:t xml:space="preserve"> </w:t>
      </w:r>
      <w:r w:rsidRPr="00F62102">
        <w:rPr>
          <w:rFonts w:ascii="Times New Roman" w:hAnsi="Times New Roman"/>
          <w:sz w:val="16"/>
          <w:szCs w:val="16"/>
        </w:rPr>
        <w:t>Администрации Волотовского муниципального округа, ЕДДС Волотовского муниципального округа, взаимодействующих ДДС экстренных оперативных служб и организаций (объектов) и подчиненных сил РСЧС;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получение и обобщение данных наблюдения и </w:t>
      </w:r>
      <w:proofErr w:type="gramStart"/>
      <w:r w:rsidRPr="00F62102">
        <w:rPr>
          <w:rFonts w:ascii="Times New Roman" w:hAnsi="Times New Roman"/>
          <w:sz w:val="16"/>
          <w:szCs w:val="16"/>
        </w:rPr>
        <w:t>контроля за</w:t>
      </w:r>
      <w:proofErr w:type="gramEnd"/>
      <w:r w:rsidRPr="00F62102">
        <w:rPr>
          <w:rFonts w:ascii="Times New Roman" w:hAnsi="Times New Roman"/>
          <w:sz w:val="16"/>
          <w:szCs w:val="16"/>
        </w:rPr>
        <w:t xml:space="preserve"> обстановкой на территории субъекта Российской Федерации, на ПОО, а также за состо</w:t>
      </w:r>
      <w:r w:rsidRPr="00F62102">
        <w:rPr>
          <w:rFonts w:ascii="Times New Roman" w:hAnsi="Times New Roman"/>
          <w:sz w:val="16"/>
          <w:szCs w:val="16"/>
        </w:rPr>
        <w:t>я</w:t>
      </w:r>
      <w:r w:rsidRPr="00F62102">
        <w:rPr>
          <w:rFonts w:ascii="Times New Roman" w:hAnsi="Times New Roman"/>
          <w:sz w:val="16"/>
          <w:szCs w:val="16"/>
        </w:rPr>
        <w:t>нием окружающей среды;</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прогнозирование развития обстановки и подготовку предложений по действиям привлекаемых сил и средств и их доклад по подчиненности;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координацию действий ДДС экстренных оперативных служб и организаций (объектов), сил РСЧС при принятии ими экстренных мер по предотвр</w:t>
      </w:r>
      <w:r w:rsidRPr="00F62102">
        <w:rPr>
          <w:rFonts w:ascii="Times New Roman" w:hAnsi="Times New Roman"/>
          <w:sz w:val="16"/>
          <w:szCs w:val="16"/>
        </w:rPr>
        <w:t>а</w:t>
      </w:r>
      <w:r w:rsidRPr="00F62102">
        <w:rPr>
          <w:rFonts w:ascii="Times New Roman" w:hAnsi="Times New Roman"/>
          <w:sz w:val="16"/>
          <w:szCs w:val="16"/>
        </w:rPr>
        <w:t>щению ЧС (происшествия) или смягчению ее последствий.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2.1.7. В случае</w:t>
      </w:r>
      <w:proofErr w:type="gramStart"/>
      <w:r w:rsidRPr="00F62102">
        <w:rPr>
          <w:rFonts w:ascii="Times New Roman" w:hAnsi="Times New Roman"/>
          <w:sz w:val="16"/>
          <w:szCs w:val="16"/>
        </w:rPr>
        <w:t>,</w:t>
      </w:r>
      <w:proofErr w:type="gramEnd"/>
      <w:r w:rsidRPr="00F62102">
        <w:rPr>
          <w:rFonts w:ascii="Times New Roman" w:hAnsi="Times New Roman"/>
          <w:sz w:val="16"/>
          <w:szCs w:val="16"/>
        </w:rPr>
        <w:t xml:space="preserve"> если для организации предотвращения ЧС (происшествия) организована работа КПЛЧС и ОПБ Администрации муниципального о</w:t>
      </w:r>
      <w:r w:rsidRPr="00F62102">
        <w:rPr>
          <w:rFonts w:ascii="Times New Roman" w:hAnsi="Times New Roman"/>
          <w:sz w:val="16"/>
          <w:szCs w:val="16"/>
        </w:rPr>
        <w:t>к</w:t>
      </w:r>
      <w:r w:rsidRPr="00F62102">
        <w:rPr>
          <w:rFonts w:ascii="Times New Roman" w:hAnsi="Times New Roman"/>
          <w:sz w:val="16"/>
          <w:szCs w:val="16"/>
        </w:rPr>
        <w:t>руга или оперативного штаба управления в кризисных ситуациях (далее - ОШ УКС) либо управление передано соответствующим подразделениям МЧС России, ЕДДС Волотовского муниципального округа в части действий по указанной ЧС (происшествия) выполняет их указания.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2.1.8. В режим чрезвычайной ситуации ЕДДС Волотовского муниципального округа, привлекаемые ДДС экстренных оперативных служб и организ</w:t>
      </w:r>
      <w:r w:rsidRPr="00F62102">
        <w:rPr>
          <w:rFonts w:ascii="Times New Roman" w:hAnsi="Times New Roman"/>
          <w:sz w:val="16"/>
          <w:szCs w:val="16"/>
        </w:rPr>
        <w:t>а</w:t>
      </w:r>
      <w:r w:rsidRPr="00F62102">
        <w:rPr>
          <w:rFonts w:ascii="Times New Roman" w:hAnsi="Times New Roman"/>
          <w:sz w:val="16"/>
          <w:szCs w:val="16"/>
        </w:rPr>
        <w:t>ций (объектов) и силы РСЧС переводятся решением Главы Администрации муниципального округа при возникновении ЧС. В этом режиме ЕДДС Вол</w:t>
      </w:r>
      <w:r w:rsidRPr="00F62102">
        <w:rPr>
          <w:rFonts w:ascii="Times New Roman" w:hAnsi="Times New Roman"/>
          <w:sz w:val="16"/>
          <w:szCs w:val="16"/>
        </w:rPr>
        <w:t>о</w:t>
      </w:r>
      <w:r w:rsidRPr="00F62102">
        <w:rPr>
          <w:rFonts w:ascii="Times New Roman" w:hAnsi="Times New Roman"/>
          <w:sz w:val="16"/>
          <w:szCs w:val="16"/>
        </w:rPr>
        <w:t>товского муниципального округа выполняет следующие задачи: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координация действий ДДС экстренных оперативных служб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контроль за</w:t>
      </w:r>
      <w:proofErr w:type="gramEnd"/>
      <w:r w:rsidRPr="00F62102">
        <w:rPr>
          <w:rFonts w:ascii="Times New Roman" w:hAnsi="Times New Roman"/>
          <w:sz w:val="16"/>
          <w:szCs w:val="16"/>
        </w:rPr>
        <w:t xml:space="preserve"> выдвижением и отслеживание передвижения оперативных групп по территории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w:t>
      </w:r>
      <w:r w:rsidRPr="00F62102">
        <w:rPr>
          <w:rFonts w:ascii="Times New Roman" w:hAnsi="Times New Roman"/>
          <w:sz w:val="16"/>
          <w:szCs w:val="16"/>
        </w:rPr>
        <w:t>а</w:t>
      </w:r>
      <w:r w:rsidRPr="00F62102">
        <w:rPr>
          <w:rFonts w:ascii="Times New Roman" w:hAnsi="Times New Roman"/>
          <w:sz w:val="16"/>
          <w:szCs w:val="16"/>
        </w:rPr>
        <w:t>давшего населения;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t>контроль за</w:t>
      </w:r>
      <w:proofErr w:type="gramEnd"/>
      <w:r w:rsidRPr="00F62102">
        <w:rPr>
          <w:rFonts w:ascii="Times New Roman" w:hAnsi="Times New Roman"/>
          <w:sz w:val="16"/>
          <w:szCs w:val="16"/>
        </w:rPr>
        <w:t xml:space="preserve"> установлением и перемещением границ зоны, соответствующей ЧС, своевременное оповещение и информирование населения о склад</w:t>
      </w:r>
      <w:r w:rsidRPr="00F62102">
        <w:rPr>
          <w:rFonts w:ascii="Times New Roman" w:hAnsi="Times New Roman"/>
          <w:sz w:val="16"/>
          <w:szCs w:val="16"/>
        </w:rPr>
        <w:t>ы</w:t>
      </w:r>
      <w:r w:rsidRPr="00F62102">
        <w:rPr>
          <w:rFonts w:ascii="Times New Roman" w:hAnsi="Times New Roman"/>
          <w:sz w:val="16"/>
          <w:szCs w:val="16"/>
        </w:rPr>
        <w:t>вающейся обстановке и опасностях в зоне ЧС;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осуществление непрерывного </w:t>
      </w:r>
      <w:proofErr w:type="gramStart"/>
      <w:r w:rsidRPr="00F62102">
        <w:rPr>
          <w:rFonts w:ascii="Times New Roman" w:hAnsi="Times New Roman"/>
          <w:sz w:val="16"/>
          <w:szCs w:val="16"/>
        </w:rPr>
        <w:t>контроля за</w:t>
      </w:r>
      <w:proofErr w:type="gramEnd"/>
      <w:r w:rsidRPr="00F62102">
        <w:rPr>
          <w:rFonts w:ascii="Times New Roman" w:hAnsi="Times New Roman"/>
          <w:sz w:val="16"/>
          <w:szCs w:val="16"/>
        </w:rPr>
        <w:t xml:space="preserve"> состоянием окружающей среды в зоне ЧС, за обстановкой на аварийных объектах и прилегающей к ним территории.</w:t>
      </w:r>
    </w:p>
    <w:p w:rsidR="00F62102" w:rsidRPr="00F62102" w:rsidRDefault="00F62102" w:rsidP="00F62102">
      <w:pPr>
        <w:pStyle w:val="2fa"/>
        <w:shd w:val="clear" w:color="auto" w:fill="auto"/>
        <w:tabs>
          <w:tab w:val="left" w:pos="1023"/>
        </w:tabs>
        <w:spacing w:after="0" w:line="240" w:lineRule="auto"/>
        <w:ind w:firstLine="284"/>
        <w:jc w:val="both"/>
        <w:rPr>
          <w:rFonts w:ascii="Times New Roman" w:hAnsi="Times New Roman"/>
          <w:sz w:val="16"/>
          <w:szCs w:val="16"/>
        </w:rPr>
      </w:pPr>
      <w:r w:rsidRPr="00F62102">
        <w:rPr>
          <w:rFonts w:ascii="Times New Roman" w:hAnsi="Times New Roman"/>
          <w:sz w:val="16"/>
          <w:szCs w:val="16"/>
        </w:rPr>
        <w:lastRenderedPageBreak/>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Волотовского муниципального округа. Поступающая информация о сложившейся обстановке, принятых мерах, задействованных и требуемых дополнительных, силах и средствах доводится ЕДДС Волотовского муниц</w:t>
      </w:r>
      <w:r w:rsidRPr="00F62102">
        <w:rPr>
          <w:rFonts w:ascii="Times New Roman" w:hAnsi="Times New Roman"/>
          <w:sz w:val="16"/>
          <w:szCs w:val="16"/>
        </w:rPr>
        <w:t>и</w:t>
      </w:r>
      <w:r w:rsidRPr="00F62102">
        <w:rPr>
          <w:rFonts w:ascii="Times New Roman" w:hAnsi="Times New Roman"/>
          <w:sz w:val="16"/>
          <w:szCs w:val="16"/>
        </w:rPr>
        <w:t>пального округа всем взаимодействующим ДДС экстренных оперативных служб и организаций (объектов), органам управления РСЧС Волотовского муниципального округа, «ЦУКС ГУ МЧС России по Новгородской области».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2.1.10. В случае</w:t>
      </w:r>
      <w:proofErr w:type="gramStart"/>
      <w:r w:rsidRPr="00F62102">
        <w:rPr>
          <w:rFonts w:ascii="Times New Roman" w:hAnsi="Times New Roman"/>
          <w:sz w:val="16"/>
          <w:szCs w:val="16"/>
        </w:rPr>
        <w:t>,</w:t>
      </w:r>
      <w:proofErr w:type="gramEnd"/>
      <w:r w:rsidRPr="00F62102">
        <w:rPr>
          <w:rFonts w:ascii="Times New Roman" w:hAnsi="Times New Roman"/>
          <w:sz w:val="16"/>
          <w:szCs w:val="16"/>
        </w:rPr>
        <w:t xml:space="preserve"> если для организации ликвидации ЧС (происшествия) организована работа КПЛЧС и ОПБ Администрации муниципального округа или ОШ УКС либо управление ликвидацией ЧС (происшествия) передано соответствующим подразделениям МЧС России, ЕДДС Волотовского муниц</w:t>
      </w:r>
      <w:r w:rsidRPr="00F62102">
        <w:rPr>
          <w:rFonts w:ascii="Times New Roman" w:hAnsi="Times New Roman"/>
          <w:sz w:val="16"/>
          <w:szCs w:val="16"/>
        </w:rPr>
        <w:t>и</w:t>
      </w:r>
      <w:r w:rsidRPr="00F62102">
        <w:rPr>
          <w:rFonts w:ascii="Times New Roman" w:hAnsi="Times New Roman"/>
          <w:sz w:val="16"/>
          <w:szCs w:val="16"/>
        </w:rPr>
        <w:t>пального округа в части действий по указанной ЧС (происшествия) выполняет их указания.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2.1.11. Функционирование ЕДДС Волотовского муниципального округа при приведении в готовность ГО и в военное время, осуществляется в соо</w:t>
      </w:r>
      <w:r w:rsidRPr="00F62102">
        <w:rPr>
          <w:rFonts w:ascii="Times New Roman" w:hAnsi="Times New Roman"/>
          <w:sz w:val="16"/>
          <w:szCs w:val="16"/>
        </w:rPr>
        <w:t>т</w:t>
      </w:r>
      <w:r w:rsidRPr="00F62102">
        <w:rPr>
          <w:rFonts w:ascii="Times New Roman" w:hAnsi="Times New Roman"/>
          <w:sz w:val="16"/>
          <w:szCs w:val="16"/>
        </w:rPr>
        <w:t>ветствии с планом гражданской обороны и защиты населения</w:t>
      </w:r>
      <w:r w:rsidRPr="00F62102">
        <w:rPr>
          <w:rFonts w:ascii="Times New Roman" w:hAnsi="Times New Roman"/>
          <w:color w:val="FF0000"/>
          <w:sz w:val="16"/>
          <w:szCs w:val="16"/>
        </w:rPr>
        <w:t xml:space="preserve"> </w:t>
      </w:r>
      <w:r w:rsidRPr="00F62102">
        <w:rPr>
          <w:rFonts w:ascii="Times New Roman" w:hAnsi="Times New Roman"/>
          <w:sz w:val="16"/>
          <w:szCs w:val="16"/>
        </w:rPr>
        <w:t>Волотовского муниципального округа Новгородской области и инструкциями дежурному персоналу ДДС экстренных оперативных служб и организаций (объектов) по действиям в условиях особого периода.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2.1.12. При функционировании ЕДДС Волотовского муниципального округа в условиях особого периода, в соответствии с планом гражданской об</w:t>
      </w:r>
      <w:r w:rsidRPr="00F62102">
        <w:rPr>
          <w:rFonts w:ascii="Times New Roman" w:hAnsi="Times New Roman"/>
          <w:sz w:val="16"/>
          <w:szCs w:val="16"/>
        </w:rPr>
        <w:t>о</w:t>
      </w:r>
      <w:r w:rsidRPr="00F62102">
        <w:rPr>
          <w:rFonts w:ascii="Times New Roman" w:hAnsi="Times New Roman"/>
          <w:sz w:val="16"/>
          <w:szCs w:val="16"/>
        </w:rPr>
        <w:t>роны и защиты населения Волотовского муниципального округа Новгородской области предусматривается размещение оперативных дежурных смен на защищенном пункте управления.</w:t>
      </w:r>
    </w:p>
    <w:p w:rsidR="00F62102" w:rsidRPr="00F62102" w:rsidRDefault="00F62102" w:rsidP="00F62102">
      <w:pPr>
        <w:pStyle w:val="2fa"/>
        <w:shd w:val="clear" w:color="auto" w:fill="auto"/>
        <w:tabs>
          <w:tab w:val="left" w:pos="0"/>
        </w:tabs>
        <w:spacing w:after="0" w:line="240" w:lineRule="auto"/>
        <w:ind w:firstLine="284"/>
        <w:rPr>
          <w:rFonts w:ascii="Times New Roman" w:hAnsi="Times New Roman"/>
          <w:bCs/>
          <w:sz w:val="16"/>
          <w:szCs w:val="16"/>
        </w:rPr>
      </w:pPr>
      <w:r w:rsidRPr="00F62102">
        <w:rPr>
          <w:rFonts w:ascii="Times New Roman" w:hAnsi="Times New Roman"/>
          <w:bCs/>
          <w:sz w:val="16"/>
          <w:szCs w:val="16"/>
        </w:rPr>
        <w:t>2.2. Порядок работы ЕДДС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2.2.1. </w:t>
      </w:r>
      <w:proofErr w:type="gramStart"/>
      <w:r w:rsidRPr="00F62102">
        <w:rPr>
          <w:rFonts w:ascii="Times New Roman" w:hAnsi="Times New Roman"/>
          <w:sz w:val="16"/>
          <w:szCs w:val="16"/>
        </w:rPr>
        <w:t>Вызовы (сообщения) о ЧС (происшествиях) могут поступать в ЕДДС Волотовского муниципального округа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Волотовского муниципального округа, вышестоящих и взаимодействующих органов управления РСЧС по прямым каналам и линиям связи.</w:t>
      </w:r>
      <w:proofErr w:type="gramEnd"/>
      <w:r w:rsidRPr="00F62102">
        <w:rPr>
          <w:rFonts w:ascii="Times New Roman" w:hAnsi="Times New Roman"/>
          <w:sz w:val="16"/>
          <w:szCs w:val="16"/>
        </w:rPr>
        <w:t xml:space="preserve"> Вызовы (сообщения) о ЧС (происшествиях) принимаются, регистрируются и обрабатываются дежурно-диспетчерским персоналом ЕДДС Волотовского муниципального округа, а при создании системы - 112 - диспетчерами системы - 112.</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2.2.2. При классификации сложившейся ситуации как ЧС (происшествия), ЕДДС Волотовского муниципального округа поручает проведение ликв</w:t>
      </w:r>
      <w:r w:rsidRPr="00F62102">
        <w:rPr>
          <w:rFonts w:ascii="Times New Roman" w:hAnsi="Times New Roman"/>
          <w:sz w:val="16"/>
          <w:szCs w:val="16"/>
        </w:rPr>
        <w:t>и</w:t>
      </w:r>
      <w:r w:rsidRPr="00F62102">
        <w:rPr>
          <w:rFonts w:ascii="Times New Roman" w:hAnsi="Times New Roman"/>
          <w:sz w:val="16"/>
          <w:szCs w:val="16"/>
        </w:rPr>
        <w:t>дации ЧС (происшествия) соответствующим ДДС экстренных оперативных служб и организаций (объектов) и силам РСЧС, в компетенции которых нах</w:t>
      </w:r>
      <w:r w:rsidRPr="00F62102">
        <w:rPr>
          <w:rFonts w:ascii="Times New Roman" w:hAnsi="Times New Roman"/>
          <w:sz w:val="16"/>
          <w:szCs w:val="16"/>
        </w:rPr>
        <w:t>о</w:t>
      </w:r>
      <w:r w:rsidRPr="00F62102">
        <w:rPr>
          <w:rFonts w:ascii="Times New Roman" w:hAnsi="Times New Roman"/>
          <w:sz w:val="16"/>
          <w:szCs w:val="16"/>
        </w:rPr>
        <w:t>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2.2.3. </w:t>
      </w:r>
      <w:proofErr w:type="gramStart"/>
      <w:r w:rsidRPr="00F62102">
        <w:rPr>
          <w:rFonts w:ascii="Times New Roman" w:hAnsi="Times New Roman"/>
          <w:sz w:val="16"/>
          <w:szCs w:val="16"/>
        </w:rPr>
        <w:t>При классификации сложившейся ситуации как ЧС выше локального уровня, диспетчер ЕДДС Волотовского муниципального округа неме</w:t>
      </w:r>
      <w:r w:rsidRPr="00F62102">
        <w:rPr>
          <w:rFonts w:ascii="Times New Roman" w:hAnsi="Times New Roman"/>
          <w:sz w:val="16"/>
          <w:szCs w:val="16"/>
        </w:rPr>
        <w:t>д</w:t>
      </w:r>
      <w:r w:rsidRPr="00F62102">
        <w:rPr>
          <w:rFonts w:ascii="Times New Roman" w:hAnsi="Times New Roman"/>
          <w:sz w:val="16"/>
          <w:szCs w:val="16"/>
        </w:rPr>
        <w:t>ленно докладывает Главе Администрации муниципального округа, председателю КПЛЧС и ОПБ Администрации муниципального округа, в «ЦУКС ГУ МЧС России по Новгородской области», оценивает обстановку, уточняет состав привлекаемых сил и средств, проводит их оповещение, отдает распор</w:t>
      </w:r>
      <w:r w:rsidRPr="00F62102">
        <w:rPr>
          <w:rFonts w:ascii="Times New Roman" w:hAnsi="Times New Roman"/>
          <w:sz w:val="16"/>
          <w:szCs w:val="16"/>
        </w:rPr>
        <w:t>я</w:t>
      </w:r>
      <w:r w:rsidRPr="00F62102">
        <w:rPr>
          <w:rFonts w:ascii="Times New Roman" w:hAnsi="Times New Roman"/>
          <w:sz w:val="16"/>
          <w:szCs w:val="16"/>
        </w:rPr>
        <w:t>жения на необходимые действия и контролирует их выполнение.</w:t>
      </w:r>
      <w:proofErr w:type="gramEnd"/>
      <w:r w:rsidRPr="00F62102">
        <w:rPr>
          <w:rFonts w:ascii="Times New Roman" w:hAnsi="Times New Roman"/>
          <w:sz w:val="16"/>
          <w:szCs w:val="16"/>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2.2.4. </w:t>
      </w:r>
      <w:proofErr w:type="gramStart"/>
      <w:r w:rsidRPr="00F62102">
        <w:rPr>
          <w:rFonts w:ascii="Times New Roman" w:hAnsi="Times New Roman"/>
          <w:sz w:val="16"/>
          <w:szCs w:val="16"/>
        </w:rPr>
        <w:t>При муниципальном или более масштабном характере ЧС немедленно оповещается и приводится в готовность комиссия по предупреждению и ликвидации чрезвычайных ситуаций и обеспечению пожарной безопасности Администрации муниципального округа и орган, специально уполномоче</w:t>
      </w:r>
      <w:r w:rsidRPr="00F62102">
        <w:rPr>
          <w:rFonts w:ascii="Times New Roman" w:hAnsi="Times New Roman"/>
          <w:sz w:val="16"/>
          <w:szCs w:val="16"/>
        </w:rPr>
        <w:t>н</w:t>
      </w:r>
      <w:r w:rsidRPr="00F62102">
        <w:rPr>
          <w:rFonts w:ascii="Times New Roman" w:hAnsi="Times New Roman"/>
          <w:sz w:val="16"/>
          <w:szCs w:val="16"/>
        </w:rPr>
        <w:t>ный на решение задач в области защиты населения и территорий от чрезвычайных ситуаций и/или гражданской обороны при Администрации муниц</w:t>
      </w:r>
      <w:r w:rsidRPr="00F62102">
        <w:rPr>
          <w:rFonts w:ascii="Times New Roman" w:hAnsi="Times New Roman"/>
          <w:sz w:val="16"/>
          <w:szCs w:val="16"/>
        </w:rPr>
        <w:t>и</w:t>
      </w:r>
      <w:r w:rsidRPr="00F62102">
        <w:rPr>
          <w:rFonts w:ascii="Times New Roman" w:hAnsi="Times New Roman"/>
          <w:sz w:val="16"/>
          <w:szCs w:val="16"/>
        </w:rPr>
        <w:t>пального округа, которые берут на себя управление дальнейшими действиями по предупреждению</w:t>
      </w:r>
      <w:proofErr w:type="gramEnd"/>
      <w:r w:rsidRPr="00F62102">
        <w:rPr>
          <w:rFonts w:ascii="Times New Roman" w:hAnsi="Times New Roman"/>
          <w:sz w:val="16"/>
          <w:szCs w:val="16"/>
        </w:rPr>
        <w:t xml:space="preserve"> и ликвидации ЧС. В таких ситуациях ЕДДС обеспеч</w:t>
      </w:r>
      <w:r w:rsidRPr="00F62102">
        <w:rPr>
          <w:rFonts w:ascii="Times New Roman" w:hAnsi="Times New Roman"/>
          <w:sz w:val="16"/>
          <w:szCs w:val="16"/>
        </w:rPr>
        <w:t>и</w:t>
      </w:r>
      <w:r w:rsidRPr="00F62102">
        <w:rPr>
          <w:rFonts w:ascii="Times New Roman" w:hAnsi="Times New Roman"/>
          <w:sz w:val="16"/>
          <w:szCs w:val="16"/>
        </w:rPr>
        <w:t>вает сбор, обработку и представление собранной информации, а также оперативное управление действиями органов управ</w:t>
      </w:r>
      <w:r w:rsidRPr="00F62102">
        <w:rPr>
          <w:rFonts w:ascii="Times New Roman" w:hAnsi="Times New Roman"/>
          <w:sz w:val="16"/>
          <w:szCs w:val="16"/>
        </w:rPr>
        <w:softHyphen/>
        <w:t>ления, сил и средств подсист</w:t>
      </w:r>
      <w:r w:rsidRPr="00F62102">
        <w:rPr>
          <w:rFonts w:ascii="Times New Roman" w:hAnsi="Times New Roman"/>
          <w:sz w:val="16"/>
          <w:szCs w:val="16"/>
        </w:rPr>
        <w:t>е</w:t>
      </w:r>
      <w:r w:rsidRPr="00F62102">
        <w:rPr>
          <w:rFonts w:ascii="Times New Roman" w:hAnsi="Times New Roman"/>
          <w:sz w:val="16"/>
          <w:szCs w:val="16"/>
        </w:rPr>
        <w:t>мы РСЧС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2.2.5.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w:t>
      </w:r>
      <w:r w:rsidRPr="00F62102">
        <w:rPr>
          <w:rFonts w:ascii="Times New Roman" w:hAnsi="Times New Roman"/>
          <w:sz w:val="16"/>
          <w:szCs w:val="16"/>
        </w:rPr>
        <w:t>е</w:t>
      </w:r>
      <w:r w:rsidRPr="00F62102">
        <w:rPr>
          <w:rFonts w:ascii="Times New Roman" w:hAnsi="Times New Roman"/>
          <w:sz w:val="16"/>
          <w:szCs w:val="16"/>
        </w:rPr>
        <w:t>ние и обобщение полученных данных, готовятся донесения и доклады вышестоящим органам управления РСЧС, обеспечивается информационная по</w:t>
      </w:r>
      <w:r w:rsidRPr="00F62102">
        <w:rPr>
          <w:rFonts w:ascii="Times New Roman" w:hAnsi="Times New Roman"/>
          <w:sz w:val="16"/>
          <w:szCs w:val="16"/>
        </w:rPr>
        <w:t>д</w:t>
      </w:r>
      <w:r w:rsidRPr="00F62102">
        <w:rPr>
          <w:rFonts w:ascii="Times New Roman" w:hAnsi="Times New Roman"/>
          <w:sz w:val="16"/>
          <w:szCs w:val="16"/>
        </w:rPr>
        <w:t>держка деятельности администраций всех уровней и их взаимодействие со службами, привлекаемыми для ликвидации ЧС.</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2.2.6. </w:t>
      </w:r>
      <w:proofErr w:type="gramStart"/>
      <w:r w:rsidRPr="00F62102">
        <w:rPr>
          <w:rFonts w:ascii="Times New Roman" w:hAnsi="Times New Roman"/>
          <w:sz w:val="16"/>
          <w:szCs w:val="16"/>
        </w:rPr>
        <w:t>Ежемесячно проводится анализ функционирования ЕДДС Волотовского муниципального округа (ДДС экстренных оперативных служб и орг</w:t>
      </w:r>
      <w:r w:rsidRPr="00F62102">
        <w:rPr>
          <w:rFonts w:ascii="Times New Roman" w:hAnsi="Times New Roman"/>
          <w:sz w:val="16"/>
          <w:szCs w:val="16"/>
        </w:rPr>
        <w:t>а</w:t>
      </w:r>
      <w:r w:rsidRPr="00F62102">
        <w:rPr>
          <w:rFonts w:ascii="Times New Roman" w:hAnsi="Times New Roman"/>
          <w:sz w:val="16"/>
          <w:szCs w:val="16"/>
        </w:rPr>
        <w:t>низаций (объектов), который доводится до подчиненных ДДС и ежеквартально рассматривается на заседании КПЛЧС и ОПБ Администрации муниц</w:t>
      </w:r>
      <w:r w:rsidRPr="00F62102">
        <w:rPr>
          <w:rFonts w:ascii="Times New Roman" w:hAnsi="Times New Roman"/>
          <w:sz w:val="16"/>
          <w:szCs w:val="16"/>
        </w:rPr>
        <w:t>и</w:t>
      </w:r>
      <w:r w:rsidRPr="00F62102">
        <w:rPr>
          <w:rFonts w:ascii="Times New Roman" w:hAnsi="Times New Roman"/>
          <w:sz w:val="16"/>
          <w:szCs w:val="16"/>
        </w:rPr>
        <w:t>пального округа.</w:t>
      </w:r>
      <w:bookmarkStart w:id="94" w:name="bookmark6"/>
      <w:proofErr w:type="gramEnd"/>
    </w:p>
    <w:p w:rsidR="00F62102" w:rsidRPr="00F62102" w:rsidRDefault="00F62102" w:rsidP="00F62102">
      <w:pPr>
        <w:pStyle w:val="2fa"/>
        <w:tabs>
          <w:tab w:val="left" w:pos="0"/>
        </w:tabs>
        <w:spacing w:after="0" w:line="240" w:lineRule="auto"/>
        <w:ind w:firstLine="284"/>
        <w:jc w:val="both"/>
        <w:rPr>
          <w:rFonts w:ascii="Times New Roman" w:hAnsi="Times New Roman"/>
          <w:bCs/>
          <w:sz w:val="16"/>
          <w:szCs w:val="16"/>
        </w:rPr>
      </w:pPr>
      <w:r w:rsidRPr="00F62102">
        <w:rPr>
          <w:rFonts w:ascii="Times New Roman" w:hAnsi="Times New Roman"/>
          <w:sz w:val="16"/>
          <w:szCs w:val="16"/>
        </w:rPr>
        <w:t>2</w:t>
      </w:r>
      <w:r w:rsidRPr="00F62102">
        <w:rPr>
          <w:rStyle w:val="1fffff4"/>
          <w:b w:val="0"/>
          <w:sz w:val="16"/>
          <w:szCs w:val="16"/>
        </w:rPr>
        <w:t xml:space="preserve">.3. </w:t>
      </w:r>
      <w:r w:rsidRPr="00F62102">
        <w:rPr>
          <w:rFonts w:ascii="Times New Roman" w:hAnsi="Times New Roman"/>
          <w:bCs/>
          <w:sz w:val="16"/>
          <w:szCs w:val="16"/>
        </w:rPr>
        <w:t xml:space="preserve">Порядок </w:t>
      </w:r>
      <w:r w:rsidRPr="00F62102">
        <w:rPr>
          <w:rStyle w:val="1fffff4"/>
          <w:b w:val="0"/>
          <w:sz w:val="16"/>
          <w:szCs w:val="16"/>
        </w:rPr>
        <w:t xml:space="preserve">взаимодействия ЕДДС </w:t>
      </w:r>
      <w:r w:rsidRPr="00F62102">
        <w:rPr>
          <w:rFonts w:ascii="Times New Roman" w:hAnsi="Times New Roman"/>
          <w:bCs/>
          <w:sz w:val="16"/>
          <w:szCs w:val="16"/>
        </w:rPr>
        <w:t>Волотовского муниципального округа</w:t>
      </w:r>
      <w:bookmarkStart w:id="95" w:name="bookmark7"/>
      <w:bookmarkEnd w:id="94"/>
      <w:r w:rsidRPr="00F62102">
        <w:rPr>
          <w:rFonts w:ascii="Times New Roman" w:hAnsi="Times New Roman"/>
          <w:bCs/>
          <w:sz w:val="16"/>
          <w:szCs w:val="16"/>
        </w:rPr>
        <w:t xml:space="preserve"> </w:t>
      </w:r>
      <w:r w:rsidRPr="00F62102">
        <w:rPr>
          <w:rStyle w:val="1fffff4"/>
          <w:b w:val="0"/>
          <w:sz w:val="16"/>
          <w:szCs w:val="16"/>
        </w:rPr>
        <w:t xml:space="preserve">с ДДС </w:t>
      </w:r>
      <w:r w:rsidRPr="00F62102">
        <w:rPr>
          <w:rFonts w:ascii="Times New Roman" w:hAnsi="Times New Roman"/>
          <w:bCs/>
          <w:sz w:val="16"/>
          <w:szCs w:val="16"/>
        </w:rPr>
        <w:t>экстренных оперативных служб и организаций (объектов)</w:t>
      </w:r>
      <w:bookmarkEnd w:id="95"/>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Порядок взаимодействия ЕДДС Волотовского муниципального округа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w:t>
      </w:r>
      <w:r w:rsidRPr="00F62102">
        <w:rPr>
          <w:rFonts w:ascii="Times New Roman" w:hAnsi="Times New Roman"/>
          <w:sz w:val="16"/>
          <w:szCs w:val="16"/>
        </w:rPr>
        <w:t>о</w:t>
      </w:r>
      <w:r w:rsidRPr="00F62102">
        <w:rPr>
          <w:rFonts w:ascii="Times New Roman" w:hAnsi="Times New Roman"/>
          <w:sz w:val="16"/>
          <w:szCs w:val="16"/>
        </w:rPr>
        <w:t>фах, стихийных бедствиях и ЧС (происшествиях).</w:t>
      </w:r>
    </w:p>
    <w:p w:rsidR="00F62102" w:rsidRPr="00F62102" w:rsidRDefault="00F62102" w:rsidP="00F62102">
      <w:pPr>
        <w:pStyle w:val="2fa"/>
        <w:shd w:val="clear" w:color="auto" w:fill="auto"/>
        <w:spacing w:after="0" w:line="240" w:lineRule="auto"/>
        <w:ind w:firstLine="284"/>
        <w:jc w:val="both"/>
        <w:rPr>
          <w:rFonts w:ascii="Times New Roman" w:hAnsi="Times New Roman"/>
          <w:bCs/>
          <w:sz w:val="16"/>
          <w:szCs w:val="16"/>
        </w:rPr>
      </w:pPr>
      <w:r w:rsidRPr="00F62102">
        <w:rPr>
          <w:rFonts w:ascii="Times New Roman" w:hAnsi="Times New Roman"/>
          <w:bCs/>
          <w:sz w:val="16"/>
          <w:szCs w:val="16"/>
        </w:rPr>
        <w:t>3. ТРЕБОВАНИЯ К СОСТАВУ И СТРУКТУРЕ ЕДДС ВОЛОТОВСКОГО МУНИЦИПАЛЬНОГО ОКРУГА</w:t>
      </w:r>
    </w:p>
    <w:p w:rsidR="00F62102" w:rsidRPr="00F62102" w:rsidRDefault="00F62102" w:rsidP="00F62102">
      <w:pPr>
        <w:widowControl w:val="0"/>
        <w:tabs>
          <w:tab w:val="left" w:pos="-426"/>
        </w:tabs>
        <w:spacing w:after="0" w:line="240" w:lineRule="auto"/>
        <w:ind w:firstLine="284"/>
        <w:jc w:val="both"/>
        <w:rPr>
          <w:rFonts w:ascii="Times New Roman" w:hAnsi="Times New Roman" w:cs="Times New Roman"/>
          <w:bCs/>
          <w:sz w:val="16"/>
          <w:szCs w:val="16"/>
        </w:rPr>
      </w:pPr>
      <w:r w:rsidRPr="00F62102">
        <w:rPr>
          <w:rFonts w:ascii="Times New Roman" w:hAnsi="Times New Roman" w:cs="Times New Roman"/>
          <w:bCs/>
          <w:noProof/>
          <w:sz w:val="16"/>
          <w:szCs w:val="16"/>
          <w:shd w:val="clear" w:color="auto" w:fill="FFFFFF"/>
        </w:rPr>
        <w:t>3.1</w:t>
      </w:r>
      <w:r w:rsidRPr="00F62102">
        <w:rPr>
          <w:rFonts w:ascii="Times New Roman" w:hAnsi="Times New Roman" w:cs="Times New Roman"/>
          <w:noProof/>
          <w:sz w:val="16"/>
          <w:szCs w:val="16"/>
          <w:shd w:val="clear" w:color="auto" w:fill="FFFFFF"/>
        </w:rPr>
        <w:t xml:space="preserve">. </w:t>
      </w:r>
      <w:r w:rsidRPr="00F62102">
        <w:rPr>
          <w:rFonts w:ascii="Times New Roman" w:hAnsi="Times New Roman" w:cs="Times New Roman"/>
          <w:bCs/>
          <w:sz w:val="16"/>
          <w:szCs w:val="16"/>
        </w:rPr>
        <w:t>Комплектование и подготовка кадров ЕДДС Волотовского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3.1.1. Комплектование личным составом ЕДДС Волотовского муниципального округа осуществляется директором муниципального автономного у</w:t>
      </w:r>
      <w:r w:rsidRPr="00F62102">
        <w:rPr>
          <w:rFonts w:ascii="Times New Roman" w:hAnsi="Times New Roman"/>
          <w:sz w:val="16"/>
          <w:szCs w:val="16"/>
        </w:rPr>
        <w:t>ч</w:t>
      </w:r>
      <w:r w:rsidRPr="00F62102">
        <w:rPr>
          <w:rFonts w:ascii="Times New Roman" w:hAnsi="Times New Roman"/>
          <w:sz w:val="16"/>
          <w:szCs w:val="16"/>
        </w:rPr>
        <w:t>реждения «Сервисный центр» Волотовского муниципального округа, по представлению заведующего отделом по мобилизационной подготовке, гражда</w:t>
      </w:r>
      <w:r w:rsidRPr="00F62102">
        <w:rPr>
          <w:rFonts w:ascii="Times New Roman" w:hAnsi="Times New Roman"/>
          <w:sz w:val="16"/>
          <w:szCs w:val="16"/>
        </w:rPr>
        <w:t>н</w:t>
      </w:r>
      <w:r w:rsidRPr="00F62102">
        <w:rPr>
          <w:rFonts w:ascii="Times New Roman" w:hAnsi="Times New Roman"/>
          <w:sz w:val="16"/>
          <w:szCs w:val="16"/>
        </w:rPr>
        <w:t>ской обороне и чрезвычайным ситуациям. Руководитель ЕДДС Волотовского муниципального округа назначается на должность и освобождается от должности в установленном порядке Главой муниципального округа.</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3.1.2. Личный состав ЕДДС Волотовского муниципального округа обязан знать требования руководящих документов, регламентирующих его де</w:t>
      </w:r>
      <w:r w:rsidRPr="00F62102">
        <w:rPr>
          <w:rFonts w:ascii="Times New Roman" w:hAnsi="Times New Roman"/>
          <w:sz w:val="16"/>
          <w:szCs w:val="16"/>
        </w:rPr>
        <w:t>я</w:t>
      </w:r>
      <w:r w:rsidRPr="00F62102">
        <w:rPr>
          <w:rFonts w:ascii="Times New Roman" w:hAnsi="Times New Roman"/>
          <w:sz w:val="16"/>
          <w:szCs w:val="16"/>
        </w:rPr>
        <w:t>тельность, и применять их в практической работе.</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3.1.3. Основными формами обучения дежурно-диспетчерского персонала ЕДДС Волотовского муниципального округа являются: тренировки опер</w:t>
      </w:r>
      <w:r w:rsidRPr="00F62102">
        <w:rPr>
          <w:rFonts w:ascii="Times New Roman" w:hAnsi="Times New Roman"/>
          <w:sz w:val="16"/>
          <w:szCs w:val="16"/>
        </w:rPr>
        <w:t>а</w:t>
      </w:r>
      <w:r w:rsidRPr="00F62102">
        <w:rPr>
          <w:rFonts w:ascii="Times New Roman" w:hAnsi="Times New Roman"/>
          <w:sz w:val="16"/>
          <w:szCs w:val="16"/>
        </w:rPr>
        <w:t>тивных дежурных смен, участие в учебных мероприятиях (учениях) и занятия по профессиональной подготовке.</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3.1.4. </w:t>
      </w:r>
      <w:proofErr w:type="gramStart"/>
      <w:r w:rsidRPr="00F62102">
        <w:rPr>
          <w:rFonts w:ascii="Times New Roman" w:hAnsi="Times New Roman"/>
          <w:sz w:val="16"/>
          <w:szCs w:val="16"/>
        </w:rPr>
        <w:t>Учебные мероприятия (тренировки и учения), проводимые с дежурно-диспетчерским персоналом ЕДДС Волотовского муниципального округа, осуществляются в соответствии с планом, разработанным заблаговременно и утвержденным Главой муниципального округа с учётом тренировок, пров</w:t>
      </w:r>
      <w:r w:rsidRPr="00F62102">
        <w:rPr>
          <w:rFonts w:ascii="Times New Roman" w:hAnsi="Times New Roman"/>
          <w:sz w:val="16"/>
          <w:szCs w:val="16"/>
        </w:rPr>
        <w:t>о</w:t>
      </w:r>
      <w:r w:rsidRPr="00F62102">
        <w:rPr>
          <w:rFonts w:ascii="Times New Roman" w:hAnsi="Times New Roman"/>
          <w:sz w:val="16"/>
          <w:szCs w:val="16"/>
        </w:rPr>
        <w:t>димых «ЦУКС ГУ МЧС России по Новгородской области» по плану, утвержденному начальником ГУ МЧС России по Новгородской области.</w:t>
      </w:r>
      <w:proofErr w:type="gramEnd"/>
      <w:r w:rsidRPr="00F62102">
        <w:rPr>
          <w:rFonts w:ascii="Times New Roman" w:hAnsi="Times New Roman"/>
          <w:sz w:val="16"/>
          <w:szCs w:val="16"/>
        </w:rPr>
        <w:t xml:space="preserve"> Трениро</w:t>
      </w:r>
      <w:r w:rsidRPr="00F62102">
        <w:rPr>
          <w:rFonts w:ascii="Times New Roman" w:hAnsi="Times New Roman"/>
          <w:sz w:val="16"/>
          <w:szCs w:val="16"/>
        </w:rPr>
        <w:t>в</w:t>
      </w:r>
      <w:r w:rsidRPr="00F62102">
        <w:rPr>
          <w:rFonts w:ascii="Times New Roman" w:hAnsi="Times New Roman"/>
          <w:sz w:val="16"/>
          <w:szCs w:val="16"/>
        </w:rPr>
        <w:t>ки оперативных дежурных смен ЕДДС с оперативной дежурной сменой «ЦУКС ГУ МЧС России по Новгородской области» проводятся ежедневно.</w:t>
      </w:r>
    </w:p>
    <w:p w:rsidR="00F62102" w:rsidRPr="00F62102" w:rsidRDefault="00F62102" w:rsidP="00F62102">
      <w:pPr>
        <w:pStyle w:val="2fa"/>
        <w:shd w:val="clear" w:color="auto" w:fill="auto"/>
        <w:spacing w:after="0" w:line="240" w:lineRule="auto"/>
        <w:ind w:firstLine="284"/>
        <w:jc w:val="both"/>
        <w:rPr>
          <w:rFonts w:ascii="Times New Roman" w:hAnsi="Times New Roman"/>
          <w:bCs/>
          <w:sz w:val="16"/>
          <w:szCs w:val="16"/>
        </w:rPr>
      </w:pPr>
      <w:r w:rsidRPr="00F62102">
        <w:rPr>
          <w:rFonts w:ascii="Times New Roman" w:hAnsi="Times New Roman"/>
          <w:sz w:val="16"/>
          <w:szCs w:val="16"/>
        </w:rPr>
        <w:t xml:space="preserve">3.1.5. </w:t>
      </w:r>
      <w:proofErr w:type="gramStart"/>
      <w:r w:rsidRPr="00F62102">
        <w:rPr>
          <w:rFonts w:ascii="Times New Roman" w:hAnsi="Times New Roman"/>
          <w:sz w:val="16"/>
          <w:szCs w:val="16"/>
        </w:rPr>
        <w:t>Профессиональная подготовка дежурно-диспетчерского персонала ЕДДС Волотовского муниципального округа проводится по ежегодно разр</w:t>
      </w:r>
      <w:r w:rsidRPr="00F62102">
        <w:rPr>
          <w:rFonts w:ascii="Times New Roman" w:hAnsi="Times New Roman"/>
          <w:sz w:val="16"/>
          <w:szCs w:val="16"/>
        </w:rPr>
        <w:t>а</w:t>
      </w:r>
      <w:r w:rsidRPr="00F62102">
        <w:rPr>
          <w:rFonts w:ascii="Times New Roman" w:hAnsi="Times New Roman"/>
          <w:sz w:val="16"/>
          <w:szCs w:val="16"/>
        </w:rPr>
        <w:t>батываемой органом, специально уполномоченным на решение задач в области защиты населения и территорий от чрезвычайных ситуаций Волотовского муниципального округа, и согласованного с «ЦУКС ГУ МЧС России по Новгородской области» программе.</w:t>
      </w:r>
      <w:proofErr w:type="gramEnd"/>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3.1.6. Подготовка дежурно-диспетчерского персонала ЕДДС Волотовского муниципального округа осуществляется: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 Государственном областном бюджетном образовательном учреждении дополнительного профессионального образования (повышения квалифик</w:t>
      </w:r>
      <w:r w:rsidRPr="00F62102">
        <w:rPr>
          <w:rFonts w:ascii="Times New Roman" w:hAnsi="Times New Roman"/>
          <w:sz w:val="16"/>
          <w:szCs w:val="16"/>
        </w:rPr>
        <w:t>а</w:t>
      </w:r>
      <w:r w:rsidRPr="00F62102">
        <w:rPr>
          <w:rFonts w:ascii="Times New Roman" w:hAnsi="Times New Roman"/>
          <w:sz w:val="16"/>
          <w:szCs w:val="16"/>
        </w:rPr>
        <w:t>ции) специалистов «Учебно-методический центр гражданской защиты и пожарной безопасности Новгородской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ежемесячно по 6-8 часов в ходе проведения занятий по профессиональной подготовке. Тематика определяется исходя из решаемых вопросов и хара</w:t>
      </w:r>
      <w:r w:rsidRPr="00F62102">
        <w:rPr>
          <w:rFonts w:ascii="Times New Roman" w:hAnsi="Times New Roman"/>
          <w:sz w:val="16"/>
          <w:szCs w:val="16"/>
        </w:rPr>
        <w:t>к</w:t>
      </w:r>
      <w:r w:rsidRPr="00F62102">
        <w:rPr>
          <w:rFonts w:ascii="Times New Roman" w:hAnsi="Times New Roman"/>
          <w:sz w:val="16"/>
          <w:szCs w:val="16"/>
        </w:rPr>
        <w:t>терных ЧС (происшествий), а также личной подготовки специалистов;</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 ходе проведения ежедневного инструктажа, заступающего на оперативное дежурство дежурно-диспетчерского персонала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 ходе тренировок с оперативной дежурной сменой ЕДДС Волотовского муниципального округа, проводимых «ЦУКС ГУ МЧС России по Новгоро</w:t>
      </w:r>
      <w:r w:rsidRPr="00F62102">
        <w:rPr>
          <w:rFonts w:ascii="Times New Roman" w:hAnsi="Times New Roman"/>
          <w:sz w:val="16"/>
          <w:szCs w:val="16"/>
        </w:rPr>
        <w:t>д</w:t>
      </w:r>
      <w:r w:rsidRPr="00F62102">
        <w:rPr>
          <w:rFonts w:ascii="Times New Roman" w:hAnsi="Times New Roman"/>
          <w:sz w:val="16"/>
          <w:szCs w:val="16"/>
        </w:rPr>
        <w:t>ской области»;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Волотовского муниципального округа. При этом каждая дежурная смена должна принять участие в учениях и тренировках не менее 2-х раз в год.</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3.1.7. В ходе подготовки дежурно-диспетчерского персонала ЕДДС особое внимание обращается на организацию приёма информации об угрозе во</w:t>
      </w:r>
      <w:r w:rsidRPr="00F62102">
        <w:rPr>
          <w:rFonts w:ascii="Times New Roman" w:hAnsi="Times New Roman"/>
          <w:sz w:val="16"/>
          <w:szCs w:val="16"/>
        </w:rPr>
        <w:t>з</w:t>
      </w:r>
      <w:r w:rsidRPr="00F62102">
        <w:rPr>
          <w:rFonts w:ascii="Times New Roman" w:hAnsi="Times New Roman"/>
          <w:sz w:val="16"/>
          <w:szCs w:val="16"/>
        </w:rPr>
        <w:t>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3.1.8. Практическая стажировка дежурно-диспетчерского персонала ЕДДС организуется на базе ЦУКС ГУ МЧС России по субъекту Российской Ф</w:t>
      </w:r>
      <w:r w:rsidRPr="00F62102">
        <w:rPr>
          <w:rFonts w:ascii="Times New Roman" w:hAnsi="Times New Roman"/>
          <w:sz w:val="16"/>
          <w:szCs w:val="16"/>
        </w:rPr>
        <w:t>е</w:t>
      </w:r>
      <w:r w:rsidRPr="00F62102">
        <w:rPr>
          <w:rFonts w:ascii="Times New Roman" w:hAnsi="Times New Roman"/>
          <w:sz w:val="16"/>
          <w:szCs w:val="16"/>
        </w:rPr>
        <w:t xml:space="preserve">дерации </w:t>
      </w:r>
      <w:proofErr w:type="gramStart"/>
      <w:r w:rsidRPr="00F62102">
        <w:rPr>
          <w:rFonts w:ascii="Times New Roman" w:hAnsi="Times New Roman"/>
          <w:sz w:val="16"/>
          <w:szCs w:val="16"/>
        </w:rPr>
        <w:t>согласно графиков</w:t>
      </w:r>
      <w:proofErr w:type="gramEnd"/>
      <w:r w:rsidRPr="00F62102">
        <w:rPr>
          <w:rFonts w:ascii="Times New Roman" w:hAnsi="Times New Roman"/>
          <w:sz w:val="16"/>
          <w:szCs w:val="16"/>
        </w:rPr>
        <w:t xml:space="preserve"> и планов стажировки.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proofErr w:type="gramStart"/>
      <w:r w:rsidRPr="00F62102">
        <w:rPr>
          <w:rFonts w:ascii="Times New Roman" w:hAnsi="Times New Roman"/>
          <w:sz w:val="16"/>
          <w:szCs w:val="16"/>
        </w:rPr>
        <w:lastRenderedPageBreak/>
        <w:t>Не реже одного раза в полгода комиссией, созданной Администрацией муниципального округа (органом, специально уполномоченным на решение задач в области защиты населения и территорий от чрезвычайных ситуаций), принимаются зачёты, по результатам которых принимается решение о д</w:t>
      </w:r>
      <w:r w:rsidRPr="00F62102">
        <w:rPr>
          <w:rFonts w:ascii="Times New Roman" w:hAnsi="Times New Roman"/>
          <w:sz w:val="16"/>
          <w:szCs w:val="16"/>
        </w:rPr>
        <w:t>о</w:t>
      </w:r>
      <w:r w:rsidRPr="00F62102">
        <w:rPr>
          <w:rFonts w:ascii="Times New Roman" w:hAnsi="Times New Roman"/>
          <w:sz w:val="16"/>
          <w:szCs w:val="16"/>
        </w:rPr>
        <w:t>пуске дежурно-диспетчерского персонала ЕДДС к несению оперативного дежурства с изданием распорядительного документа.</w:t>
      </w:r>
      <w:proofErr w:type="gramEnd"/>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Ежемесячно руководителем ЕДДС проводится анализ состояние дел по подготовке дежурно-диспетчерского персонала и представляется Главе мун</w:t>
      </w:r>
      <w:r w:rsidRPr="00F62102">
        <w:rPr>
          <w:rFonts w:ascii="Times New Roman" w:hAnsi="Times New Roman"/>
          <w:sz w:val="16"/>
          <w:szCs w:val="16"/>
        </w:rPr>
        <w:t>и</w:t>
      </w:r>
      <w:r w:rsidRPr="00F62102">
        <w:rPr>
          <w:rFonts w:ascii="Times New Roman" w:hAnsi="Times New Roman"/>
          <w:sz w:val="16"/>
          <w:szCs w:val="16"/>
        </w:rPr>
        <w:t>ципального округа.</w:t>
      </w:r>
    </w:p>
    <w:p w:rsidR="00F62102" w:rsidRPr="00F62102" w:rsidRDefault="00F62102" w:rsidP="00F62102">
      <w:pPr>
        <w:pStyle w:val="2fa"/>
        <w:shd w:val="clear" w:color="auto" w:fill="auto"/>
        <w:tabs>
          <w:tab w:val="left" w:pos="-426"/>
        </w:tabs>
        <w:spacing w:after="0" w:line="240" w:lineRule="auto"/>
        <w:ind w:right="-5" w:firstLine="284"/>
        <w:jc w:val="both"/>
        <w:rPr>
          <w:rFonts w:ascii="Times New Roman" w:hAnsi="Times New Roman"/>
          <w:bCs/>
          <w:sz w:val="16"/>
          <w:szCs w:val="16"/>
        </w:rPr>
      </w:pPr>
      <w:r w:rsidRPr="00F62102">
        <w:rPr>
          <w:rFonts w:ascii="Times New Roman" w:hAnsi="Times New Roman"/>
          <w:bCs/>
          <w:sz w:val="16"/>
          <w:szCs w:val="16"/>
        </w:rPr>
        <w:t>3.2. Требования к дежурно-диспетчерскому персоналу ЕДДС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3.2.1. Руководство и дежурно-диспетчерский персонал ЕДДС Волотовского муниципального округа должен знать: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административную структуру Волотовского муниципального округа и структуру системы - 112 Новгородской области. Должности и фамилии рук</w:t>
      </w:r>
      <w:r w:rsidRPr="00F62102">
        <w:rPr>
          <w:rFonts w:ascii="Times New Roman" w:hAnsi="Times New Roman"/>
          <w:sz w:val="16"/>
          <w:szCs w:val="16"/>
        </w:rPr>
        <w:t>о</w:t>
      </w:r>
      <w:r w:rsidRPr="00F62102">
        <w:rPr>
          <w:rFonts w:ascii="Times New Roman" w:hAnsi="Times New Roman"/>
          <w:sz w:val="16"/>
          <w:szCs w:val="16"/>
        </w:rPr>
        <w:t>водящего состава системы безопасности Волотовского муниципального округа и адреса аварийно-спасательных формирований дежурных служб, вход</w:t>
      </w:r>
      <w:r w:rsidRPr="00F62102">
        <w:rPr>
          <w:rFonts w:ascii="Times New Roman" w:hAnsi="Times New Roman"/>
          <w:sz w:val="16"/>
          <w:szCs w:val="16"/>
        </w:rPr>
        <w:t>я</w:t>
      </w:r>
      <w:r w:rsidRPr="00F62102">
        <w:rPr>
          <w:rFonts w:ascii="Times New Roman" w:hAnsi="Times New Roman"/>
          <w:sz w:val="16"/>
          <w:szCs w:val="16"/>
        </w:rPr>
        <w:t>щих в структуру указанной системы в муниципальном образовании;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административные границы Волотовского муниципального округа, районы выезда пожарно-спасательного подразделения, наименование местностей и транспортных магистралей, имеющихся в муниципальном образовании;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организацию системы дежурно-диспетчерских служб в муниципальном образовании;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зону территориальной ответственности ЕДДС Волотовского муниципального округа и зоны территориальной ответственности служб экстренного реагирования, действующих на территории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дислокацию, назначение и тактико-технические характеристики техники, привлекаемой для ликвидации и предупреждения ЧС (происшествий), ра</w:t>
      </w:r>
      <w:r w:rsidRPr="00F62102">
        <w:rPr>
          <w:rFonts w:ascii="Times New Roman" w:hAnsi="Times New Roman"/>
          <w:sz w:val="16"/>
          <w:szCs w:val="16"/>
        </w:rPr>
        <w:t>з</w:t>
      </w:r>
      <w:r w:rsidRPr="00F62102">
        <w:rPr>
          <w:rFonts w:ascii="Times New Roman" w:hAnsi="Times New Roman"/>
          <w:sz w:val="16"/>
          <w:szCs w:val="16"/>
        </w:rPr>
        <w:t>мещение складов специальных сре</w:t>
      </w:r>
      <w:proofErr w:type="gramStart"/>
      <w:r w:rsidRPr="00F62102">
        <w:rPr>
          <w:rFonts w:ascii="Times New Roman" w:hAnsi="Times New Roman"/>
          <w:sz w:val="16"/>
          <w:szCs w:val="16"/>
        </w:rPr>
        <w:t>дств сп</w:t>
      </w:r>
      <w:proofErr w:type="gramEnd"/>
      <w:r w:rsidRPr="00F62102">
        <w:rPr>
          <w:rFonts w:ascii="Times New Roman" w:hAnsi="Times New Roman"/>
          <w:sz w:val="16"/>
          <w:szCs w:val="16"/>
        </w:rPr>
        <w:t>асения и пожаротушения;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ПОО, социально-значимые объекты, расположенные в районах выезда Волотовского муниципального округа, их адреса, полное наименование и у</w:t>
      </w:r>
      <w:r w:rsidRPr="00F62102">
        <w:rPr>
          <w:rFonts w:ascii="Times New Roman" w:hAnsi="Times New Roman"/>
          <w:sz w:val="16"/>
          <w:szCs w:val="16"/>
        </w:rPr>
        <w:t>с</w:t>
      </w:r>
      <w:r w:rsidRPr="00F62102">
        <w:rPr>
          <w:rFonts w:ascii="Times New Roman" w:hAnsi="Times New Roman"/>
          <w:sz w:val="16"/>
          <w:szCs w:val="16"/>
        </w:rPr>
        <w:t>тановленный ранговый набор пожарной и аварийно-спасательной техники;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назначение и тактико-технические характеристики автоматизированной системы ЕДДС, порядок выполнения возложенных на нее задач, порядок эк</w:t>
      </w:r>
      <w:r w:rsidRPr="00F62102">
        <w:rPr>
          <w:rFonts w:ascii="Times New Roman" w:hAnsi="Times New Roman"/>
          <w:sz w:val="16"/>
          <w:szCs w:val="16"/>
        </w:rPr>
        <w:t>с</w:t>
      </w:r>
      <w:r w:rsidRPr="00F62102">
        <w:rPr>
          <w:rFonts w:ascii="Times New Roman" w:hAnsi="Times New Roman"/>
          <w:sz w:val="16"/>
          <w:szCs w:val="16"/>
        </w:rPr>
        <w:t>плуатации сре</w:t>
      </w:r>
      <w:proofErr w:type="gramStart"/>
      <w:r w:rsidRPr="00F62102">
        <w:rPr>
          <w:rFonts w:ascii="Times New Roman" w:hAnsi="Times New Roman"/>
          <w:sz w:val="16"/>
          <w:szCs w:val="16"/>
        </w:rPr>
        <w:t>дств св</w:t>
      </w:r>
      <w:proofErr w:type="gramEnd"/>
      <w:r w:rsidRPr="00F62102">
        <w:rPr>
          <w:rFonts w:ascii="Times New Roman" w:hAnsi="Times New Roman"/>
          <w:sz w:val="16"/>
          <w:szCs w:val="16"/>
        </w:rPr>
        <w:t>язи и другого оборудования, установленного на пункте управления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правила техники безопасности при использовании средств автоматизации;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риски возникновения ЧС (происшествий), характерные для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порядок информационного обмена.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3.2.2. Руководитель ЕДДС Волотовского муниципального округа должен знать федеральные законы, постановления, распоряжения, приказы выш</w:t>
      </w:r>
      <w:r w:rsidRPr="00F62102">
        <w:rPr>
          <w:rFonts w:ascii="Times New Roman" w:hAnsi="Times New Roman"/>
          <w:sz w:val="16"/>
          <w:szCs w:val="16"/>
        </w:rPr>
        <w:t>е</w:t>
      </w:r>
      <w:r w:rsidRPr="00F62102">
        <w:rPr>
          <w:rFonts w:ascii="Times New Roman" w:hAnsi="Times New Roman"/>
          <w:sz w:val="16"/>
          <w:szCs w:val="16"/>
        </w:rPr>
        <w:t>стоящих органов и другие руководящие, нормативно-технические и методические документы, определяющие функционирование ЕДДС, системы - 112.</w:t>
      </w:r>
    </w:p>
    <w:p w:rsidR="00F62102" w:rsidRPr="00F62102" w:rsidRDefault="00F62102" w:rsidP="00F62102">
      <w:pPr>
        <w:pStyle w:val="2fa"/>
        <w:shd w:val="clear" w:color="auto" w:fill="auto"/>
        <w:tabs>
          <w:tab w:val="left" w:pos="-18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3.2.3. Руководитель ЕДДС Волотовского муниципального округа должен уметь: </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организовывать выполнение и обеспечивать контроль поставленных перед ЕДДС задач;</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разрабатывать нормативно-методическую базу развития и обеспечения функционирования ЕДДС, а также приказы о </w:t>
      </w:r>
      <w:proofErr w:type="spellStart"/>
      <w:r w:rsidRPr="00F62102">
        <w:rPr>
          <w:rFonts w:ascii="Times New Roman" w:hAnsi="Times New Roman"/>
          <w:sz w:val="16"/>
          <w:szCs w:val="16"/>
        </w:rPr>
        <w:t>заступлении</w:t>
      </w:r>
      <w:proofErr w:type="spellEnd"/>
      <w:r w:rsidRPr="00F62102">
        <w:rPr>
          <w:rFonts w:ascii="Times New Roman" w:hAnsi="Times New Roman"/>
          <w:sz w:val="16"/>
          <w:szCs w:val="16"/>
        </w:rPr>
        <w:t xml:space="preserve"> очередной опер</w:t>
      </w:r>
      <w:r w:rsidRPr="00F62102">
        <w:rPr>
          <w:rFonts w:ascii="Times New Roman" w:hAnsi="Times New Roman"/>
          <w:sz w:val="16"/>
          <w:szCs w:val="16"/>
        </w:rPr>
        <w:t>а</w:t>
      </w:r>
      <w:r w:rsidRPr="00F62102">
        <w:rPr>
          <w:rFonts w:ascii="Times New Roman" w:hAnsi="Times New Roman"/>
          <w:sz w:val="16"/>
          <w:szCs w:val="16"/>
        </w:rPr>
        <w:t>тивной дежурной смены на дежурство;</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организовывать оперативно-техническую службу, профессиональную подготовку и обучение личного состава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организовывать проведение занятий, тренировок и учений; разрабатывать предложения по дальнейшему совершенствованию, развитию и повыш</w:t>
      </w:r>
      <w:r w:rsidRPr="00F62102">
        <w:rPr>
          <w:rFonts w:ascii="Times New Roman" w:hAnsi="Times New Roman"/>
          <w:sz w:val="16"/>
          <w:szCs w:val="16"/>
        </w:rPr>
        <w:t>е</w:t>
      </w:r>
      <w:r w:rsidRPr="00F62102">
        <w:rPr>
          <w:rFonts w:ascii="Times New Roman" w:hAnsi="Times New Roman"/>
          <w:sz w:val="16"/>
          <w:szCs w:val="16"/>
        </w:rPr>
        <w:t>нию технической оснащенности ЕДДС.</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3.2.4. Требования к руководителю ЕДДС Волотовского муниципального округа: высшее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sidRPr="00F62102">
        <w:rPr>
          <w:rFonts w:ascii="Times New Roman" w:hAnsi="Times New Roman"/>
          <w:sz w:val="16"/>
          <w:szCs w:val="16"/>
        </w:rPr>
        <w:t>обучение по</w:t>
      </w:r>
      <w:proofErr w:type="gramEnd"/>
      <w:r w:rsidRPr="00F62102">
        <w:rPr>
          <w:rFonts w:ascii="Times New Roman" w:hAnsi="Times New Roman"/>
          <w:sz w:val="16"/>
          <w:szCs w:val="16"/>
        </w:rPr>
        <w:t xml:space="preserve"> установленной программе, допуск к работе со св</w:t>
      </w:r>
      <w:r w:rsidRPr="00F62102">
        <w:rPr>
          <w:rFonts w:ascii="Times New Roman" w:hAnsi="Times New Roman"/>
          <w:sz w:val="16"/>
          <w:szCs w:val="16"/>
        </w:rPr>
        <w:t>е</w:t>
      </w:r>
      <w:r w:rsidRPr="00F62102">
        <w:rPr>
          <w:rFonts w:ascii="Times New Roman" w:hAnsi="Times New Roman"/>
          <w:sz w:val="16"/>
          <w:szCs w:val="16"/>
        </w:rPr>
        <w:t>дениями, составляющими государственную тайну (при необходимости).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3.2.5. Диспетчер ЕДДС должен знать: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функциональные обязанности и порядок работы оперативного дежурного, диспетчера системы - 112;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руководящие документы, регламентирующие работу оперативного дежурного, диспетчера системы - 112;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структуру и технологию функционирования ЕДДС; нормативные документы, регламентирующие деятельность ЕДДС; документы, определяющие деятельность диспетчера ЕДДС по сигналам ГО и другим сигналам; правила ведения документации.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3.2.6. Диспетчер ЕДДС должен уметь: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проводить анализ и оценку достоверности поступающей информации;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обеспечивать оперативное руководство и управление пожарно-спасательным подразделением Волотовского муниципального округа - при реагиров</w:t>
      </w:r>
      <w:r w:rsidRPr="00F62102">
        <w:rPr>
          <w:rFonts w:ascii="Times New Roman" w:hAnsi="Times New Roman"/>
          <w:sz w:val="16"/>
          <w:szCs w:val="16"/>
        </w:rPr>
        <w:t>а</w:t>
      </w:r>
      <w:r w:rsidRPr="00F62102">
        <w:rPr>
          <w:rFonts w:ascii="Times New Roman" w:hAnsi="Times New Roman"/>
          <w:sz w:val="16"/>
          <w:szCs w:val="16"/>
        </w:rPr>
        <w:t>нии на сообщения о пожарах, а также аварийно-спасательными формированиями и силами РСЧС - при реагировании на ЧС (происшествия);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координировать деятельность дежурно-диспетчерских служб экстренных оперативных служб при реагировании на вызовы;</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Волотовского муниципального округа и органами местного самоуправления;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эффективно работать с коммуникационным оборудованием, основными офисными приложениями для операционной системы </w:t>
      </w:r>
      <w:r w:rsidRPr="00F62102">
        <w:rPr>
          <w:rFonts w:ascii="Times New Roman" w:hAnsi="Times New Roman"/>
          <w:sz w:val="16"/>
          <w:szCs w:val="16"/>
          <w:lang w:val="en-US" w:eastAsia="en-US"/>
        </w:rPr>
        <w:t>Microsoft</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Windows</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Word</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Excel</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PowerPoint</w:t>
      </w:r>
      <w:r w:rsidRPr="00F62102">
        <w:rPr>
          <w:rFonts w:ascii="Times New Roman" w:hAnsi="Times New Roman"/>
          <w:sz w:val="16"/>
          <w:szCs w:val="16"/>
          <w:lang w:eastAsia="en-US"/>
        </w:rPr>
        <w:t xml:space="preserve">) </w:t>
      </w:r>
      <w:r w:rsidRPr="00F62102">
        <w:rPr>
          <w:rFonts w:ascii="Times New Roman" w:hAnsi="Times New Roman"/>
          <w:sz w:val="16"/>
          <w:szCs w:val="16"/>
        </w:rPr>
        <w:t>или эквивалент;</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использовать гарнитуру при приёме информации;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четко говорить по радио и телефону одновременно с работой за компьютером;</w:t>
      </w:r>
    </w:p>
    <w:p w:rsidR="00F62102" w:rsidRPr="00F62102" w:rsidRDefault="00F62102" w:rsidP="00F62102">
      <w:pPr>
        <w:pStyle w:val="2fa"/>
        <w:shd w:val="clear" w:color="auto" w:fill="auto"/>
        <w:tabs>
          <w:tab w:val="left" w:pos="0"/>
        </w:tabs>
        <w:spacing w:after="0" w:line="240" w:lineRule="auto"/>
        <w:ind w:right="-32" w:firstLine="284"/>
        <w:jc w:val="both"/>
        <w:rPr>
          <w:rFonts w:ascii="Times New Roman" w:hAnsi="Times New Roman"/>
          <w:sz w:val="16"/>
          <w:szCs w:val="16"/>
        </w:rPr>
      </w:pPr>
      <w:r w:rsidRPr="00F62102">
        <w:rPr>
          <w:rFonts w:ascii="Times New Roman" w:hAnsi="Times New Roman"/>
          <w:sz w:val="16"/>
          <w:szCs w:val="16"/>
        </w:rPr>
        <w:t xml:space="preserve">применять коммуникативные навыки; </w:t>
      </w:r>
    </w:p>
    <w:p w:rsidR="00F62102" w:rsidRPr="00F62102" w:rsidRDefault="00F62102" w:rsidP="00F62102">
      <w:pPr>
        <w:pStyle w:val="2fa"/>
        <w:shd w:val="clear" w:color="auto" w:fill="auto"/>
        <w:tabs>
          <w:tab w:val="left" w:pos="0"/>
        </w:tabs>
        <w:spacing w:after="0" w:line="240" w:lineRule="auto"/>
        <w:ind w:right="-32" w:firstLine="284"/>
        <w:jc w:val="both"/>
        <w:rPr>
          <w:rFonts w:ascii="Times New Roman" w:hAnsi="Times New Roman"/>
          <w:sz w:val="16"/>
          <w:szCs w:val="16"/>
        </w:rPr>
      </w:pPr>
      <w:r w:rsidRPr="00F62102">
        <w:rPr>
          <w:rFonts w:ascii="Times New Roman" w:hAnsi="Times New Roman"/>
          <w:sz w:val="16"/>
          <w:szCs w:val="16"/>
        </w:rPr>
        <w:t>быстро принимать решения;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эффективно использовать информационные ресурсы системы - 112 для обеспечения выполнения задач, поставленных перед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повышать уровень теоретической и практической подготовки;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сохранять конфиденциальную информацию, полученную в процессе выполнения своих обязанностей.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3.2.7 Диспетчеру ЕДДС запрещено:</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вести телефонные переговоры, не связанные с несением оперативного дежурства;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предоставлять какую-либо информацию средствам массовой информации и посторонним лицам без указания руководства Администрации Волото</w:t>
      </w:r>
      <w:r w:rsidRPr="00F62102">
        <w:rPr>
          <w:rFonts w:ascii="Times New Roman" w:hAnsi="Times New Roman"/>
          <w:sz w:val="16"/>
          <w:szCs w:val="16"/>
        </w:rPr>
        <w:t>в</w:t>
      </w:r>
      <w:r w:rsidRPr="00F62102">
        <w:rPr>
          <w:rFonts w:ascii="Times New Roman" w:hAnsi="Times New Roman"/>
          <w:sz w:val="16"/>
          <w:szCs w:val="16"/>
        </w:rPr>
        <w:t>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допускать в помещения ЕДДС посторонних лиц;</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отлучаться с места несения оперативного дежурства без разрешения руководителя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выполнение обязанностей, не предусмотренных должностными обязанностями и инструкциями.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3.2.8. Требования к диспетчеру ЕДДС: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знание нормативных документов, определяющих функционирование ЕДДС Администрации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навыки работы на компьютере на уровне уверенного пользователя (знание </w:t>
      </w:r>
      <w:r w:rsidRPr="00F62102">
        <w:rPr>
          <w:rFonts w:ascii="Times New Roman" w:hAnsi="Times New Roman"/>
          <w:sz w:val="16"/>
          <w:szCs w:val="16"/>
          <w:lang w:val="en-US" w:eastAsia="en-US"/>
        </w:rPr>
        <w:t>Microsoft</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Windows</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Word</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Excel</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PowerPoint</w:t>
      </w:r>
      <w:r w:rsidRPr="00F62102">
        <w:rPr>
          <w:rFonts w:ascii="Times New Roman" w:hAnsi="Times New Roman"/>
          <w:sz w:val="16"/>
          <w:szCs w:val="16"/>
          <w:lang w:eastAsia="en-US"/>
        </w:rPr>
        <w:t xml:space="preserve">) </w:t>
      </w:r>
      <w:r w:rsidRPr="00F62102">
        <w:rPr>
          <w:rFonts w:ascii="Times New Roman" w:hAnsi="Times New Roman"/>
          <w:sz w:val="16"/>
          <w:szCs w:val="16"/>
        </w:rPr>
        <w:t>или эквивалент, умение пол</w:t>
      </w:r>
      <w:r w:rsidRPr="00F62102">
        <w:rPr>
          <w:rFonts w:ascii="Times New Roman" w:hAnsi="Times New Roman"/>
          <w:sz w:val="16"/>
          <w:szCs w:val="16"/>
        </w:rPr>
        <w:t>ь</w:t>
      </w:r>
      <w:r w:rsidRPr="00F62102">
        <w:rPr>
          <w:rFonts w:ascii="Times New Roman" w:hAnsi="Times New Roman"/>
          <w:sz w:val="16"/>
          <w:szCs w:val="16"/>
        </w:rPr>
        <w:t>зоваться электронной почтой, Интернет);</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умение пользоваться информационной справочной системой.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3.2.9. Диспетчер системы -112 должен знать: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нормативные правовые акты в области предупреждения и ликвидации ЧС, организации дежурно-диспетчерских служб экстренных служб, информ</w:t>
      </w:r>
      <w:r w:rsidRPr="00F62102">
        <w:rPr>
          <w:rFonts w:ascii="Times New Roman" w:hAnsi="Times New Roman"/>
          <w:sz w:val="16"/>
          <w:szCs w:val="16"/>
        </w:rPr>
        <w:t>а</w:t>
      </w:r>
      <w:r w:rsidRPr="00F62102">
        <w:rPr>
          <w:rFonts w:ascii="Times New Roman" w:hAnsi="Times New Roman"/>
          <w:sz w:val="16"/>
          <w:szCs w:val="16"/>
        </w:rPr>
        <w:t>ционного обмена и межведомственного взаимодействия;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состав и структуру территориальной и функциональной подсистемы РСЧС Волотовского муниципального округа, основные вопросы взаимодействия, сферу деятельности и ответственности, входящих в территориальную и функциональную подсистему РСЧС организаций;</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состав сил и средств постоянной готовности функциональных и территориальных подсистем РСЧС Волотовского муниципального округа, их задачи, порядок их привлечения к ликвидации последствий ЧС (происшествий) и организации взаимодействия;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схему организации связи дежурно-диспетчерских служб функциональных и территориальных подсистем РСЧС Новгородской области;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lastRenderedPageBreak/>
        <w:t>организацию работы и алгоритм действий дежурной смены системы - 112 Волотовского муниципального округа в различных режимах функционир</w:t>
      </w:r>
      <w:r w:rsidRPr="00F62102">
        <w:rPr>
          <w:rFonts w:ascii="Times New Roman" w:hAnsi="Times New Roman"/>
          <w:sz w:val="16"/>
          <w:szCs w:val="16"/>
        </w:rPr>
        <w:t>о</w:t>
      </w:r>
      <w:r w:rsidRPr="00F62102">
        <w:rPr>
          <w:rFonts w:ascii="Times New Roman" w:hAnsi="Times New Roman"/>
          <w:sz w:val="16"/>
          <w:szCs w:val="16"/>
        </w:rPr>
        <w:t>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состав и функционирование комплекса средств автоматизации и специального программного обеспечения системы - 112;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состав, возможности, порядок функционирования комплекса сре</w:t>
      </w:r>
      <w:proofErr w:type="gramStart"/>
      <w:r w:rsidRPr="00F62102">
        <w:rPr>
          <w:rFonts w:ascii="Times New Roman" w:hAnsi="Times New Roman"/>
          <w:sz w:val="16"/>
          <w:szCs w:val="16"/>
        </w:rPr>
        <w:t>дств св</w:t>
      </w:r>
      <w:proofErr w:type="gramEnd"/>
      <w:r w:rsidRPr="00F62102">
        <w:rPr>
          <w:rFonts w:ascii="Times New Roman" w:hAnsi="Times New Roman"/>
          <w:sz w:val="16"/>
          <w:szCs w:val="16"/>
        </w:rPr>
        <w:t>язи, оповещения, средств автоматизации;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зоны территориальной ответственности служб экстренного реагирования, действующих на территории Волотовского муниципального района;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паспорта территории Волотовского муниципального округа, объектов экономики;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административно-территориальное деление, численность населения, географические, климатические и природные особенности Волотовского мун</w:t>
      </w:r>
      <w:r w:rsidRPr="00F62102">
        <w:rPr>
          <w:rFonts w:ascii="Times New Roman" w:hAnsi="Times New Roman"/>
          <w:sz w:val="16"/>
          <w:szCs w:val="16"/>
        </w:rPr>
        <w:t>и</w:t>
      </w:r>
      <w:r w:rsidRPr="00F62102">
        <w:rPr>
          <w:rFonts w:ascii="Times New Roman" w:hAnsi="Times New Roman"/>
          <w:sz w:val="16"/>
          <w:szCs w:val="16"/>
        </w:rPr>
        <w:t>ципального округа и Новгородской области, а также другую информацию о Новгородской области.</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3.2.10. Диспетчер системы - 112 должен уметь: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пользоваться всеми функциями телекоммуникационного оборудования на автоматизированном рабочем месте;</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w:t>
      </w:r>
      <w:proofErr w:type="spellStart"/>
      <w:r w:rsidRPr="00F62102">
        <w:rPr>
          <w:rFonts w:ascii="Times New Roman" w:hAnsi="Times New Roman"/>
          <w:sz w:val="16"/>
          <w:szCs w:val="16"/>
        </w:rPr>
        <w:t>геоинформационными</w:t>
      </w:r>
      <w:proofErr w:type="spellEnd"/>
      <w:r w:rsidRPr="00F62102">
        <w:rPr>
          <w:rFonts w:ascii="Times New Roman" w:hAnsi="Times New Roman"/>
          <w:sz w:val="16"/>
          <w:szCs w:val="16"/>
        </w:rPr>
        <w:t xml:space="preserve"> системами мониторинга транспортных средств на основе ГЛОНАСС;</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обрабатывать входящую информацию в соответствии с принятыми в системе -112 стандартами, правилами и процедурами;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организовывать сбор и обработку оперативной информации о фактах или угрозе возникновения ЧС (происшествий) и ходе проведения их ликвид</w:t>
      </w:r>
      <w:r w:rsidRPr="00F62102">
        <w:rPr>
          <w:rFonts w:ascii="Times New Roman" w:hAnsi="Times New Roman"/>
          <w:sz w:val="16"/>
          <w:szCs w:val="16"/>
        </w:rPr>
        <w:t>а</w:t>
      </w:r>
      <w:r w:rsidRPr="00F62102">
        <w:rPr>
          <w:rFonts w:ascii="Times New Roman" w:hAnsi="Times New Roman"/>
          <w:sz w:val="16"/>
          <w:szCs w:val="16"/>
        </w:rPr>
        <w:t>ции; обеспечивать ведение необходимой документации системы -112; использовать психологическое сопровождение позвонившего абонента; безош</w:t>
      </w:r>
      <w:r w:rsidRPr="00F62102">
        <w:rPr>
          <w:rFonts w:ascii="Times New Roman" w:hAnsi="Times New Roman"/>
          <w:sz w:val="16"/>
          <w:szCs w:val="16"/>
        </w:rPr>
        <w:t>и</w:t>
      </w:r>
      <w:r w:rsidRPr="00F62102">
        <w:rPr>
          <w:rFonts w:ascii="Times New Roman" w:hAnsi="Times New Roman"/>
          <w:sz w:val="16"/>
          <w:szCs w:val="16"/>
        </w:rPr>
        <w:t>бочно набирать на клавиатуре текст со скоростью не менее 120 символов в минуту.</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3.2.11. Требования к диспетчеру системы - 112: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образование высшее или среднее профессиональное без предъявления требований к стажу работы;</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специальная подготовка по установленной программе по направлению деятельности;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знание нормативных документов, определяющих функционирование ЕДДС, системы - 112;</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навыки работы на компьютере на уровне уверенного пользователя (знание </w:t>
      </w:r>
      <w:r w:rsidRPr="00F62102">
        <w:rPr>
          <w:rFonts w:ascii="Times New Roman" w:hAnsi="Times New Roman"/>
          <w:sz w:val="16"/>
          <w:szCs w:val="16"/>
          <w:lang w:val="en-US" w:eastAsia="en-US"/>
        </w:rPr>
        <w:t>Microsoft</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Windows</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Word</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Excel</w:t>
      </w:r>
      <w:r w:rsidRPr="00F62102">
        <w:rPr>
          <w:rFonts w:ascii="Times New Roman" w:hAnsi="Times New Roman"/>
          <w:sz w:val="16"/>
          <w:szCs w:val="16"/>
          <w:lang w:eastAsia="en-US"/>
        </w:rPr>
        <w:t xml:space="preserve">, </w:t>
      </w:r>
      <w:r w:rsidRPr="00F62102">
        <w:rPr>
          <w:rFonts w:ascii="Times New Roman" w:hAnsi="Times New Roman"/>
          <w:sz w:val="16"/>
          <w:szCs w:val="16"/>
          <w:lang w:val="en-US" w:eastAsia="en-US"/>
        </w:rPr>
        <w:t>PowerPoint</w:t>
      </w:r>
      <w:r w:rsidRPr="00F62102">
        <w:rPr>
          <w:rFonts w:ascii="Times New Roman" w:hAnsi="Times New Roman"/>
          <w:sz w:val="16"/>
          <w:szCs w:val="16"/>
          <w:lang w:eastAsia="en-US"/>
        </w:rPr>
        <w:t xml:space="preserve">) </w:t>
      </w:r>
      <w:r w:rsidRPr="00F62102">
        <w:rPr>
          <w:rFonts w:ascii="Times New Roman" w:hAnsi="Times New Roman"/>
          <w:sz w:val="16"/>
          <w:szCs w:val="16"/>
        </w:rPr>
        <w:t>или эквивалент, умение пол</w:t>
      </w:r>
      <w:r w:rsidRPr="00F62102">
        <w:rPr>
          <w:rFonts w:ascii="Times New Roman" w:hAnsi="Times New Roman"/>
          <w:sz w:val="16"/>
          <w:szCs w:val="16"/>
        </w:rPr>
        <w:t>ь</w:t>
      </w:r>
      <w:r w:rsidRPr="00F62102">
        <w:rPr>
          <w:rFonts w:ascii="Times New Roman" w:hAnsi="Times New Roman"/>
          <w:sz w:val="16"/>
          <w:szCs w:val="16"/>
        </w:rPr>
        <w:t>зоваться электронной почтой, Интернет); умение пользоваться информационной справочной системой.</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3.2.12. ЕДДС Администрации Волотовского муниципального округа может предъявлять к дежурно-диспетчерскому персоналу дополнительные тр</w:t>
      </w:r>
      <w:r w:rsidRPr="00F62102">
        <w:rPr>
          <w:rFonts w:ascii="Times New Roman" w:hAnsi="Times New Roman"/>
          <w:sz w:val="16"/>
          <w:szCs w:val="16"/>
        </w:rPr>
        <w:t>е</w:t>
      </w:r>
      <w:r w:rsidRPr="00F62102">
        <w:rPr>
          <w:rFonts w:ascii="Times New Roman" w:hAnsi="Times New Roman"/>
          <w:sz w:val="16"/>
          <w:szCs w:val="16"/>
        </w:rPr>
        <w:t>бования.</w:t>
      </w:r>
    </w:p>
    <w:p w:rsidR="00F62102" w:rsidRPr="00F62102" w:rsidRDefault="00F62102" w:rsidP="00F62102">
      <w:pPr>
        <w:keepNext/>
        <w:keepLines/>
        <w:widowControl w:val="0"/>
        <w:tabs>
          <w:tab w:val="left" w:pos="734"/>
        </w:tabs>
        <w:spacing w:after="0" w:line="240" w:lineRule="auto"/>
        <w:ind w:firstLine="284"/>
        <w:jc w:val="both"/>
        <w:outlineLvl w:val="0"/>
        <w:rPr>
          <w:rFonts w:ascii="Times New Roman" w:hAnsi="Times New Roman" w:cs="Times New Roman"/>
          <w:bCs/>
          <w:sz w:val="16"/>
          <w:szCs w:val="16"/>
        </w:rPr>
      </w:pPr>
      <w:bookmarkStart w:id="96" w:name="bookmark8"/>
      <w:r w:rsidRPr="00F62102">
        <w:rPr>
          <w:rFonts w:ascii="Times New Roman" w:hAnsi="Times New Roman" w:cs="Times New Roman"/>
          <w:bCs/>
          <w:sz w:val="16"/>
          <w:szCs w:val="16"/>
        </w:rPr>
        <w:t>3.3. Требования к помещениям ЕДДС Волотовского муниципального округа</w:t>
      </w:r>
      <w:bookmarkEnd w:id="96"/>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Расчет потребностей в площадях помещений ЕДДС Волотовского муниципального округа производится на базе требований действующих санита</w:t>
      </w:r>
      <w:r w:rsidRPr="00F62102">
        <w:rPr>
          <w:rFonts w:ascii="Times New Roman" w:hAnsi="Times New Roman"/>
          <w:sz w:val="16"/>
          <w:szCs w:val="16"/>
        </w:rPr>
        <w:t>р</w:t>
      </w:r>
      <w:r w:rsidRPr="00F62102">
        <w:rPr>
          <w:rFonts w:ascii="Times New Roman" w:hAnsi="Times New Roman"/>
          <w:sz w:val="16"/>
          <w:szCs w:val="16"/>
        </w:rPr>
        <w:t>ных правил и норм (</w:t>
      </w:r>
      <w:proofErr w:type="spellStart"/>
      <w:r w:rsidRPr="00F62102">
        <w:rPr>
          <w:rFonts w:ascii="Times New Roman" w:hAnsi="Times New Roman"/>
          <w:sz w:val="16"/>
          <w:szCs w:val="16"/>
        </w:rPr>
        <w:t>СанПиН</w:t>
      </w:r>
      <w:proofErr w:type="spellEnd"/>
      <w:r w:rsidRPr="00F62102">
        <w:rPr>
          <w:rFonts w:ascii="Times New Roman" w:hAnsi="Times New Roman"/>
          <w:sz w:val="16"/>
          <w:szCs w:val="16"/>
        </w:rPr>
        <w:t>) и на основе значений количества специалистов оперативной дежурной смены, численный состав которых определяется данным положением.</w:t>
      </w:r>
    </w:p>
    <w:p w:rsidR="00F62102" w:rsidRPr="00F62102" w:rsidRDefault="00F62102" w:rsidP="00F62102">
      <w:pPr>
        <w:keepNext/>
        <w:keepLines/>
        <w:widowControl w:val="0"/>
        <w:tabs>
          <w:tab w:val="left" w:pos="0"/>
        </w:tabs>
        <w:spacing w:after="0" w:line="240" w:lineRule="auto"/>
        <w:ind w:firstLine="284"/>
        <w:jc w:val="both"/>
        <w:outlineLvl w:val="0"/>
        <w:rPr>
          <w:rFonts w:ascii="Times New Roman" w:hAnsi="Times New Roman" w:cs="Times New Roman"/>
          <w:bCs/>
          <w:sz w:val="16"/>
          <w:szCs w:val="16"/>
        </w:rPr>
      </w:pPr>
      <w:bookmarkStart w:id="97" w:name="bookmark9"/>
      <w:r w:rsidRPr="00F62102">
        <w:rPr>
          <w:rFonts w:ascii="Times New Roman" w:hAnsi="Times New Roman" w:cs="Times New Roman"/>
          <w:bCs/>
          <w:sz w:val="16"/>
          <w:szCs w:val="16"/>
        </w:rPr>
        <w:t>3.4. Требования к оборудованию ЕДДС Волотовского муниципального округа</w:t>
      </w:r>
      <w:bookmarkEnd w:id="97"/>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F62102">
        <w:rPr>
          <w:rFonts w:ascii="Times New Roman" w:hAnsi="Times New Roman"/>
          <w:sz w:val="16"/>
          <w:szCs w:val="16"/>
        </w:rPr>
        <w:t>создания системы обеспечения вызова экстренных оперативных служб</w:t>
      </w:r>
      <w:proofErr w:type="gramEnd"/>
      <w:r w:rsidRPr="00F62102">
        <w:rPr>
          <w:rFonts w:ascii="Times New Roman" w:hAnsi="Times New Roman"/>
          <w:sz w:val="16"/>
          <w:szCs w:val="16"/>
        </w:rPr>
        <w:t xml:space="preserve"> через единый номер «112», одобренной распоряжением Правительс</w:t>
      </w:r>
      <w:r w:rsidRPr="00F62102">
        <w:rPr>
          <w:rFonts w:ascii="Times New Roman" w:hAnsi="Times New Roman"/>
          <w:sz w:val="16"/>
          <w:szCs w:val="16"/>
        </w:rPr>
        <w:t>т</w:t>
      </w:r>
      <w:r w:rsidRPr="00F62102">
        <w:rPr>
          <w:rFonts w:ascii="Times New Roman" w:hAnsi="Times New Roman"/>
          <w:sz w:val="16"/>
          <w:szCs w:val="16"/>
        </w:rPr>
        <w:t>ва Российской Федерации от 25 августа 2008 г. № 1240-р.</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3.4.2. В состав оборудования должны входить, как минимум:</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АРМ специалистов оперативной дежурной смены;</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АРМ руководства и обслуживающего персонала; активное оборудование локальной вычислительной сети;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структурированная кабельная сеть;</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серверное оборудование;</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специализированные средства хранения данных; комплект оргтехники; средства связи;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АРМ управления местной системой оповещения;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средства </w:t>
      </w:r>
      <w:proofErr w:type="spellStart"/>
      <w:r w:rsidRPr="00F62102">
        <w:rPr>
          <w:rFonts w:ascii="Times New Roman" w:hAnsi="Times New Roman"/>
          <w:sz w:val="16"/>
          <w:szCs w:val="16"/>
        </w:rPr>
        <w:t>видеоотображения</w:t>
      </w:r>
      <w:proofErr w:type="spellEnd"/>
      <w:r w:rsidRPr="00F62102">
        <w:rPr>
          <w:rFonts w:ascii="Times New Roman" w:hAnsi="Times New Roman"/>
          <w:sz w:val="16"/>
          <w:szCs w:val="16"/>
        </w:rPr>
        <w:t xml:space="preserve"> коллективного пользования и системы видеоконференцсвязи;</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специально оборудованный металлический сейф для хранения пакетов на изменение режимов функционирования;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метеостанция;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прибор радиационного контроля;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источники гарантированного электропитания.</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w:t>
      </w:r>
      <w:r w:rsidRPr="00F62102">
        <w:rPr>
          <w:rFonts w:ascii="Times New Roman" w:hAnsi="Times New Roman"/>
          <w:sz w:val="16"/>
          <w:szCs w:val="16"/>
        </w:rPr>
        <w:t>о</w:t>
      </w:r>
      <w:r w:rsidRPr="00F62102">
        <w:rPr>
          <w:rFonts w:ascii="Times New Roman" w:hAnsi="Times New Roman"/>
          <w:sz w:val="16"/>
          <w:szCs w:val="16"/>
        </w:rPr>
        <w:t>дителем план существования и развития не менее чем на 5 лет с момента поставки, а также быть совместимой с другими элементами ЕДДС. В части р</w:t>
      </w:r>
      <w:r w:rsidRPr="00F62102">
        <w:rPr>
          <w:rFonts w:ascii="Times New Roman" w:hAnsi="Times New Roman"/>
          <w:sz w:val="16"/>
          <w:szCs w:val="16"/>
        </w:rPr>
        <w:t>е</w:t>
      </w:r>
      <w:r w:rsidRPr="00F62102">
        <w:rPr>
          <w:rFonts w:ascii="Times New Roman" w:hAnsi="Times New Roman"/>
          <w:sz w:val="16"/>
          <w:szCs w:val="16"/>
        </w:rPr>
        <w:t>шений серверного ядра оптимальным предполагается применение решений на базе отказоустойчивого серверного кластера и резервированного хранил</w:t>
      </w:r>
      <w:r w:rsidRPr="00F62102">
        <w:rPr>
          <w:rFonts w:ascii="Times New Roman" w:hAnsi="Times New Roman"/>
          <w:sz w:val="16"/>
          <w:szCs w:val="16"/>
        </w:rPr>
        <w:t>и</w:t>
      </w:r>
      <w:r w:rsidRPr="00F62102">
        <w:rPr>
          <w:rFonts w:ascii="Times New Roman" w:hAnsi="Times New Roman"/>
          <w:sz w:val="16"/>
          <w:szCs w:val="16"/>
        </w:rPr>
        <w:t>ща данных, объединенных в резервированную высокоскоростную вычислительную сеть с организацией гарантированного электропитания.</w:t>
      </w:r>
    </w:p>
    <w:p w:rsidR="00F62102" w:rsidRPr="00F62102" w:rsidRDefault="00F62102" w:rsidP="00F62102">
      <w:pPr>
        <w:keepNext/>
        <w:keepLines/>
        <w:widowControl w:val="0"/>
        <w:spacing w:after="0" w:line="240" w:lineRule="auto"/>
        <w:ind w:firstLine="284"/>
        <w:jc w:val="both"/>
        <w:outlineLvl w:val="0"/>
        <w:rPr>
          <w:rFonts w:ascii="Times New Roman" w:hAnsi="Times New Roman" w:cs="Times New Roman"/>
          <w:bCs/>
          <w:sz w:val="16"/>
          <w:szCs w:val="16"/>
        </w:rPr>
      </w:pPr>
      <w:bookmarkStart w:id="98" w:name="bookmark10"/>
      <w:r w:rsidRPr="00F62102">
        <w:rPr>
          <w:rFonts w:ascii="Times New Roman" w:hAnsi="Times New Roman" w:cs="Times New Roman"/>
          <w:bCs/>
          <w:sz w:val="16"/>
          <w:szCs w:val="16"/>
        </w:rPr>
        <w:t>4. ДЕЯТЕЛЬНОСТЬ ЕДДС АДМИНИСТРАЦИИ ВОЛОТОВСКОГО МУНИЦИПАЛЬНОГО ОКРУГА</w:t>
      </w:r>
      <w:bookmarkEnd w:id="98"/>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4.1. ЕДДС Администрации Волотовского муниципального округа создается при органе, специально уполномоченном на решение задач в области з</w:t>
      </w:r>
      <w:r w:rsidRPr="00F62102">
        <w:rPr>
          <w:rFonts w:ascii="Times New Roman" w:hAnsi="Times New Roman"/>
          <w:sz w:val="16"/>
          <w:szCs w:val="16"/>
        </w:rPr>
        <w:t>а</w:t>
      </w:r>
      <w:r w:rsidRPr="00F62102">
        <w:rPr>
          <w:rFonts w:ascii="Times New Roman" w:hAnsi="Times New Roman"/>
          <w:sz w:val="16"/>
          <w:szCs w:val="16"/>
        </w:rPr>
        <w:t>щиты населения и территорий от чрезвычайных ситуаций в лице, соответствующего юридического лица (муниципального казенного учреждения).</w:t>
      </w:r>
    </w:p>
    <w:p w:rsidR="00F62102" w:rsidRPr="00F62102" w:rsidRDefault="00F62102" w:rsidP="00F62102">
      <w:pPr>
        <w:pStyle w:val="2fa"/>
        <w:shd w:val="clear" w:color="auto" w:fill="auto"/>
        <w:tabs>
          <w:tab w:val="left" w:pos="0"/>
        </w:tabs>
        <w:spacing w:after="0" w:line="240" w:lineRule="auto"/>
        <w:ind w:firstLine="284"/>
        <w:jc w:val="both"/>
        <w:rPr>
          <w:rFonts w:ascii="Times New Roman" w:hAnsi="Times New Roman"/>
          <w:sz w:val="16"/>
          <w:szCs w:val="16"/>
        </w:rPr>
      </w:pPr>
      <w:r w:rsidRPr="00F62102">
        <w:rPr>
          <w:rFonts w:ascii="Times New Roman" w:hAnsi="Times New Roman"/>
          <w:sz w:val="16"/>
          <w:szCs w:val="16"/>
        </w:rPr>
        <w:t xml:space="preserve">4.2. Финансирование создания и деятельности ЕДДС Администрации Волотовского муниципального округа может осуществляться </w:t>
      </w:r>
      <w:proofErr w:type="gramStart"/>
      <w:r w:rsidRPr="00F62102">
        <w:rPr>
          <w:rFonts w:ascii="Times New Roman" w:hAnsi="Times New Roman"/>
          <w:sz w:val="16"/>
          <w:szCs w:val="16"/>
        </w:rPr>
        <w:t>из</w:t>
      </w:r>
      <w:proofErr w:type="gramEnd"/>
      <w:r w:rsidRPr="00F62102">
        <w:rPr>
          <w:rFonts w:ascii="Times New Roman" w:hAnsi="Times New Roman"/>
          <w:sz w:val="16"/>
          <w:szCs w:val="16"/>
        </w:rPr>
        <w:t>:</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средств бюджета Волотовского муниципального округа;</w:t>
      </w:r>
    </w:p>
    <w:p w:rsidR="00F62102" w:rsidRPr="00F62102" w:rsidRDefault="00F62102" w:rsidP="00F62102">
      <w:pPr>
        <w:pStyle w:val="2fa"/>
        <w:shd w:val="clear" w:color="auto" w:fill="auto"/>
        <w:spacing w:after="0" w:line="240" w:lineRule="auto"/>
        <w:ind w:firstLine="284"/>
        <w:jc w:val="both"/>
        <w:rPr>
          <w:rFonts w:ascii="Times New Roman" w:hAnsi="Times New Roman"/>
          <w:sz w:val="16"/>
          <w:szCs w:val="16"/>
        </w:rPr>
      </w:pPr>
      <w:r w:rsidRPr="00F62102">
        <w:rPr>
          <w:rFonts w:ascii="Times New Roman" w:hAnsi="Times New Roman"/>
          <w:sz w:val="16"/>
          <w:szCs w:val="16"/>
        </w:rPr>
        <w:t>иных источников в соответствии с законодательством Российской Федерации.</w:t>
      </w:r>
    </w:p>
    <w:p w:rsidR="00474043" w:rsidRPr="00F62102" w:rsidRDefault="00474043" w:rsidP="00F62102">
      <w:pPr>
        <w:spacing w:after="0" w:line="240" w:lineRule="auto"/>
        <w:ind w:firstLine="284"/>
        <w:rPr>
          <w:rFonts w:ascii="Times New Roman" w:eastAsia="Times New Roman" w:hAnsi="Times New Roman" w:cs="Times New Roman"/>
          <w:sz w:val="16"/>
          <w:szCs w:val="16"/>
          <w:lang w:eastAsia="ru-RU"/>
        </w:rPr>
      </w:pPr>
    </w:p>
    <w:p w:rsidR="00F62102" w:rsidRPr="00F62102" w:rsidRDefault="00F62102" w:rsidP="00F62102">
      <w:pPr>
        <w:keepNext/>
        <w:spacing w:after="0" w:line="240" w:lineRule="auto"/>
        <w:jc w:val="center"/>
        <w:outlineLvl w:val="2"/>
        <w:rPr>
          <w:rFonts w:ascii="Times New Roman" w:hAnsi="Times New Roman" w:cs="Times New Roman"/>
          <w:sz w:val="16"/>
          <w:szCs w:val="16"/>
        </w:rPr>
      </w:pPr>
      <w:r w:rsidRPr="00F62102">
        <w:rPr>
          <w:rFonts w:ascii="Times New Roman" w:hAnsi="Times New Roman" w:cs="Times New Roman"/>
          <w:sz w:val="16"/>
          <w:szCs w:val="16"/>
        </w:rPr>
        <w:t>АДМИНИСТРАЦИЯ ВОЛОТОВСКОГО МУНИЦИПАЛЬНОГО ОКРУГА</w:t>
      </w:r>
    </w:p>
    <w:p w:rsidR="00F62102" w:rsidRPr="00F62102" w:rsidRDefault="00F62102" w:rsidP="00F62102">
      <w:pPr>
        <w:keepNext/>
        <w:spacing w:after="0" w:line="240" w:lineRule="auto"/>
        <w:jc w:val="center"/>
        <w:outlineLvl w:val="0"/>
        <w:rPr>
          <w:rFonts w:ascii="Times New Roman" w:hAnsi="Times New Roman" w:cs="Times New Roman"/>
          <w:b/>
          <w:bCs/>
          <w:sz w:val="16"/>
          <w:szCs w:val="16"/>
        </w:rPr>
      </w:pPr>
      <w:proofErr w:type="gramStart"/>
      <w:r w:rsidRPr="00F62102">
        <w:rPr>
          <w:rFonts w:ascii="Times New Roman" w:hAnsi="Times New Roman" w:cs="Times New Roman"/>
          <w:b/>
          <w:bCs/>
          <w:sz w:val="16"/>
          <w:szCs w:val="16"/>
        </w:rPr>
        <w:t>П</w:t>
      </w:r>
      <w:proofErr w:type="gramEnd"/>
      <w:r w:rsidRPr="00F62102">
        <w:rPr>
          <w:rFonts w:ascii="Times New Roman" w:hAnsi="Times New Roman" w:cs="Times New Roman"/>
          <w:b/>
          <w:bCs/>
          <w:sz w:val="16"/>
          <w:szCs w:val="16"/>
        </w:rPr>
        <w:t xml:space="preserve"> О С Т А Н О В Л Е Н И Е</w:t>
      </w:r>
    </w:p>
    <w:p w:rsidR="00F62102" w:rsidRPr="00F62102" w:rsidRDefault="00F62102" w:rsidP="00F62102">
      <w:pPr>
        <w:spacing w:after="0" w:line="240" w:lineRule="auto"/>
        <w:jc w:val="center"/>
        <w:rPr>
          <w:rFonts w:ascii="Times New Roman" w:hAnsi="Times New Roman" w:cs="Times New Roman"/>
          <w:sz w:val="16"/>
          <w:szCs w:val="16"/>
        </w:rPr>
      </w:pPr>
      <w:r w:rsidRPr="00F62102">
        <w:rPr>
          <w:rFonts w:ascii="Times New Roman" w:hAnsi="Times New Roman" w:cs="Times New Roman"/>
          <w:sz w:val="16"/>
          <w:szCs w:val="16"/>
        </w:rPr>
        <w:t>от 16.03.2021 № 182</w:t>
      </w:r>
    </w:p>
    <w:p w:rsidR="00F62102" w:rsidRPr="00F62102" w:rsidRDefault="00F62102" w:rsidP="00F62102">
      <w:pPr>
        <w:spacing w:after="0" w:line="240" w:lineRule="auto"/>
        <w:rPr>
          <w:rFonts w:ascii="Times New Roman" w:hAnsi="Times New Roman" w:cs="Times New Roman"/>
          <w:sz w:val="16"/>
          <w:szCs w:val="16"/>
        </w:rPr>
      </w:pPr>
    </w:p>
    <w:tbl>
      <w:tblPr>
        <w:tblW w:w="0" w:type="auto"/>
        <w:tblLook w:val="04A0"/>
      </w:tblPr>
      <w:tblGrid>
        <w:gridCol w:w="10740"/>
      </w:tblGrid>
      <w:tr w:rsidR="00F62102" w:rsidRPr="00F62102" w:rsidTr="00F62102">
        <w:trPr>
          <w:trHeight w:val="513"/>
        </w:trPr>
        <w:tc>
          <w:tcPr>
            <w:tcW w:w="10740" w:type="dxa"/>
            <w:hideMark/>
          </w:tcPr>
          <w:p w:rsidR="00F62102" w:rsidRPr="00F62102" w:rsidRDefault="00F62102" w:rsidP="00F62102">
            <w:pPr>
              <w:shd w:val="clear" w:color="auto" w:fill="FFFFFF"/>
              <w:spacing w:after="0" w:line="240" w:lineRule="auto"/>
              <w:jc w:val="center"/>
              <w:rPr>
                <w:rFonts w:ascii="Times New Roman" w:hAnsi="Times New Roman" w:cs="Times New Roman"/>
                <w:sz w:val="16"/>
                <w:szCs w:val="16"/>
              </w:rPr>
            </w:pPr>
            <w:r w:rsidRPr="00F62102">
              <w:rPr>
                <w:rFonts w:ascii="Times New Roman" w:hAnsi="Times New Roman" w:cs="Times New Roman"/>
                <w:sz w:val="16"/>
                <w:szCs w:val="16"/>
              </w:rPr>
              <w:t>Об организации управления мероприятиями по построению и развитию аппаратно-программного комплекса «Безопасный город» на территории Вол</w:t>
            </w:r>
            <w:r w:rsidRPr="00F62102">
              <w:rPr>
                <w:rFonts w:ascii="Times New Roman" w:hAnsi="Times New Roman" w:cs="Times New Roman"/>
                <w:sz w:val="16"/>
                <w:szCs w:val="16"/>
              </w:rPr>
              <w:t>о</w:t>
            </w:r>
            <w:r w:rsidRPr="00F62102">
              <w:rPr>
                <w:rFonts w:ascii="Times New Roman" w:hAnsi="Times New Roman" w:cs="Times New Roman"/>
                <w:sz w:val="16"/>
                <w:szCs w:val="16"/>
              </w:rPr>
              <w:t>товского муниципального округа</w:t>
            </w:r>
          </w:p>
          <w:p w:rsidR="00F62102" w:rsidRPr="00F62102" w:rsidRDefault="00F62102" w:rsidP="00F62102">
            <w:pPr>
              <w:keepNext/>
              <w:spacing w:after="0" w:line="240" w:lineRule="auto"/>
              <w:outlineLvl w:val="3"/>
              <w:rPr>
                <w:rFonts w:ascii="Times New Roman" w:hAnsi="Times New Roman" w:cs="Times New Roman"/>
                <w:sz w:val="16"/>
                <w:szCs w:val="16"/>
              </w:rPr>
            </w:pPr>
          </w:p>
        </w:tc>
      </w:tr>
    </w:tbl>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В соответствии с Концепцией построения и развития аппаратно-программного комплекса «Безопасный город», утверждённой распоряжением Прав</w:t>
      </w:r>
      <w:r w:rsidRPr="00F62102">
        <w:rPr>
          <w:rFonts w:ascii="Times New Roman" w:hAnsi="Times New Roman" w:cs="Times New Roman"/>
          <w:sz w:val="16"/>
          <w:szCs w:val="16"/>
        </w:rPr>
        <w:t>и</w:t>
      </w:r>
      <w:r w:rsidRPr="00F62102">
        <w:rPr>
          <w:rFonts w:ascii="Times New Roman" w:hAnsi="Times New Roman" w:cs="Times New Roman"/>
          <w:sz w:val="16"/>
          <w:szCs w:val="16"/>
        </w:rPr>
        <w:t xml:space="preserve">тельства Российской Федерации от 03.12.2014 № 2446-р, в целях повышения общего уровня общественной безопасности, правопорядка и безопасности среды обитания на территории Волотовского муниципального округа и </w:t>
      </w:r>
      <w:hyperlink r:id="rId101" w:history="1">
        <w:r w:rsidRPr="00F62102">
          <w:rPr>
            <w:rFonts w:ascii="Times New Roman" w:hAnsi="Times New Roman" w:cs="Times New Roman"/>
            <w:sz w:val="16"/>
            <w:szCs w:val="16"/>
          </w:rPr>
          <w:t>Уставом</w:t>
        </w:r>
      </w:hyperlink>
      <w:r w:rsidRPr="00F62102">
        <w:rPr>
          <w:rFonts w:ascii="Times New Roman" w:hAnsi="Times New Roman" w:cs="Times New Roman"/>
          <w:sz w:val="16"/>
          <w:szCs w:val="16"/>
        </w:rPr>
        <w:t xml:space="preserve">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t>ПОСТАНОВЛЯЮ:</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1. Утвердить Положение о межведомственной рабочей группе по построению (развитию), внедрению и эксплуатации аппаратно - программного ко</w:t>
      </w:r>
      <w:r w:rsidRPr="00F62102">
        <w:rPr>
          <w:rFonts w:ascii="Times New Roman" w:hAnsi="Times New Roman" w:cs="Times New Roman"/>
          <w:sz w:val="16"/>
          <w:szCs w:val="16"/>
        </w:rPr>
        <w:t>м</w:t>
      </w:r>
      <w:r w:rsidRPr="00F62102">
        <w:rPr>
          <w:rFonts w:ascii="Times New Roman" w:hAnsi="Times New Roman" w:cs="Times New Roman"/>
          <w:sz w:val="16"/>
          <w:szCs w:val="16"/>
        </w:rPr>
        <w:t>плекса «Безопасный город» на территории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2. Создать межведомственную рабочую группу по построению (развитию), внедрению и эксплуатации аппаратно-программного комплекса «Безопа</w:t>
      </w:r>
      <w:r w:rsidRPr="00F62102">
        <w:rPr>
          <w:rFonts w:ascii="Times New Roman" w:hAnsi="Times New Roman" w:cs="Times New Roman"/>
          <w:sz w:val="16"/>
          <w:szCs w:val="16"/>
        </w:rPr>
        <w:t>с</w:t>
      </w:r>
      <w:r w:rsidRPr="00F62102">
        <w:rPr>
          <w:rFonts w:ascii="Times New Roman" w:hAnsi="Times New Roman" w:cs="Times New Roman"/>
          <w:sz w:val="16"/>
          <w:szCs w:val="16"/>
        </w:rPr>
        <w:t>ный город» на территории Волотовского муниципального округа и утвердить её состав.</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3. Признать утратившими силу постановления:</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от 19.08.2015 года № 413 «Об организации управления мероприятиями по построению и развитию аппаратно-программного комплекса «Безопасный город» на территории Волотовского муниципального района»;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от 26.03.2020 года № 136 «О внесении изменений в состав межведомственной рабочей группы по построению (развитию), внедрению и эксплуатации аппаратно- программного комплекса «Безопасный город» на территории Волотовского муниципального района».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4. </w:t>
      </w:r>
      <w:proofErr w:type="gramStart"/>
      <w:r w:rsidRPr="00F62102">
        <w:rPr>
          <w:rFonts w:ascii="Times New Roman" w:hAnsi="Times New Roman" w:cs="Times New Roman"/>
          <w:sz w:val="16"/>
          <w:szCs w:val="16"/>
        </w:rPr>
        <w:t>Контроль за</w:t>
      </w:r>
      <w:proofErr w:type="gramEnd"/>
      <w:r w:rsidRPr="00F62102">
        <w:rPr>
          <w:rFonts w:ascii="Times New Roman" w:hAnsi="Times New Roman" w:cs="Times New Roman"/>
          <w:sz w:val="16"/>
          <w:szCs w:val="16"/>
        </w:rPr>
        <w:t xml:space="preserve"> организацией управления мероприятиями по построению и развитию аппаратно-программного комплекса «Безопасный город» на те</w:t>
      </w:r>
      <w:r w:rsidRPr="00F62102">
        <w:rPr>
          <w:rFonts w:ascii="Times New Roman" w:hAnsi="Times New Roman" w:cs="Times New Roman"/>
          <w:sz w:val="16"/>
          <w:szCs w:val="16"/>
        </w:rPr>
        <w:t>р</w:t>
      </w:r>
      <w:r w:rsidRPr="00F62102">
        <w:rPr>
          <w:rFonts w:ascii="Times New Roman" w:hAnsi="Times New Roman" w:cs="Times New Roman"/>
          <w:sz w:val="16"/>
          <w:szCs w:val="16"/>
        </w:rPr>
        <w:t xml:space="preserve">ритории Волотовского муниципального округа возложить на заместителя Главы Администрации </w:t>
      </w:r>
      <w:proofErr w:type="spellStart"/>
      <w:r w:rsidRPr="00F62102">
        <w:rPr>
          <w:rFonts w:ascii="Times New Roman" w:hAnsi="Times New Roman" w:cs="Times New Roman"/>
          <w:sz w:val="16"/>
          <w:szCs w:val="16"/>
        </w:rPr>
        <w:t>Бутылина</w:t>
      </w:r>
      <w:proofErr w:type="spellEnd"/>
      <w:r w:rsidRPr="00F62102">
        <w:rPr>
          <w:rFonts w:ascii="Times New Roman" w:hAnsi="Times New Roman" w:cs="Times New Roman"/>
          <w:sz w:val="16"/>
          <w:szCs w:val="16"/>
        </w:rPr>
        <w:t xml:space="preserve"> М.Ф.</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5.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62102" w:rsidRPr="00F62102" w:rsidRDefault="00F62102" w:rsidP="00F62102">
      <w:pPr>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F62102">
        <w:rPr>
          <w:rFonts w:ascii="Times New Roman" w:hAnsi="Times New Roman" w:cs="Times New Roman"/>
          <w:sz w:val="16"/>
          <w:szCs w:val="16"/>
        </w:rPr>
        <w:t xml:space="preserve">округа              </w:t>
      </w:r>
      <w:r>
        <w:rPr>
          <w:rFonts w:ascii="Times New Roman" w:hAnsi="Times New Roman" w:cs="Times New Roman"/>
          <w:sz w:val="16"/>
          <w:szCs w:val="16"/>
        </w:rPr>
        <w:t xml:space="preserve">                     </w:t>
      </w:r>
      <w:r w:rsidRPr="00F62102">
        <w:rPr>
          <w:rFonts w:ascii="Times New Roman" w:hAnsi="Times New Roman" w:cs="Times New Roman"/>
          <w:sz w:val="16"/>
          <w:szCs w:val="16"/>
        </w:rPr>
        <w:t xml:space="preserve">       А.И. </w:t>
      </w:r>
      <w:proofErr w:type="spellStart"/>
      <w:r w:rsidRPr="00F62102">
        <w:rPr>
          <w:rFonts w:ascii="Times New Roman" w:hAnsi="Times New Roman" w:cs="Times New Roman"/>
          <w:sz w:val="16"/>
          <w:szCs w:val="16"/>
        </w:rPr>
        <w:t>Лыжов</w:t>
      </w:r>
      <w:proofErr w:type="spellEnd"/>
    </w:p>
    <w:p w:rsidR="00F62102" w:rsidRPr="00F62102" w:rsidRDefault="00F62102" w:rsidP="00F62102">
      <w:pPr>
        <w:tabs>
          <w:tab w:val="left" w:pos="3030"/>
        </w:tabs>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lastRenderedPageBreak/>
        <w:t>Утверждено</w:t>
      </w:r>
      <w:r>
        <w:rPr>
          <w:rFonts w:ascii="Times New Roman" w:hAnsi="Times New Roman" w:cs="Times New Roman"/>
          <w:sz w:val="16"/>
          <w:szCs w:val="16"/>
        </w:rPr>
        <w:t xml:space="preserve"> </w:t>
      </w:r>
      <w:r w:rsidRPr="00F62102">
        <w:rPr>
          <w:rFonts w:ascii="Times New Roman" w:hAnsi="Times New Roman" w:cs="Times New Roman"/>
          <w:sz w:val="16"/>
          <w:szCs w:val="16"/>
        </w:rPr>
        <w:t>постановлением Администрации</w:t>
      </w:r>
    </w:p>
    <w:p w:rsidR="00F62102" w:rsidRPr="00F62102" w:rsidRDefault="00F62102" w:rsidP="00F62102">
      <w:pPr>
        <w:widowControl w:val="0"/>
        <w:autoSpaceDE w:val="0"/>
        <w:autoSpaceDN w:val="0"/>
        <w:adjustRightInd w:val="0"/>
        <w:spacing w:after="0" w:line="240" w:lineRule="auto"/>
        <w:ind w:left="-284" w:firstLine="568"/>
        <w:jc w:val="right"/>
        <w:rPr>
          <w:rFonts w:ascii="Times New Roman" w:hAnsi="Times New Roman" w:cs="Times New Roman"/>
          <w:sz w:val="16"/>
          <w:szCs w:val="16"/>
        </w:rPr>
      </w:pPr>
      <w:r w:rsidRPr="00F62102">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F62102">
        <w:rPr>
          <w:rFonts w:ascii="Times New Roman" w:hAnsi="Times New Roman" w:cs="Times New Roman"/>
          <w:sz w:val="16"/>
          <w:szCs w:val="16"/>
        </w:rPr>
        <w:t>от 16.03.2021№ 182</w:t>
      </w:r>
    </w:p>
    <w:p w:rsidR="00F62102" w:rsidRPr="00F62102" w:rsidRDefault="00F62102" w:rsidP="00F62102">
      <w:pPr>
        <w:spacing w:after="0" w:line="240" w:lineRule="auto"/>
        <w:jc w:val="center"/>
        <w:rPr>
          <w:rFonts w:ascii="Times New Roman" w:hAnsi="Times New Roman" w:cs="Times New Roman"/>
          <w:b/>
          <w:sz w:val="16"/>
          <w:szCs w:val="16"/>
        </w:rPr>
      </w:pPr>
      <w:r w:rsidRPr="00F62102">
        <w:rPr>
          <w:rFonts w:ascii="Times New Roman" w:hAnsi="Times New Roman" w:cs="Times New Roman"/>
          <w:b/>
          <w:sz w:val="16"/>
          <w:szCs w:val="16"/>
        </w:rPr>
        <w:t>ПОЛОЖЕНИЕ</w:t>
      </w:r>
    </w:p>
    <w:p w:rsidR="00F62102" w:rsidRPr="00F62102" w:rsidRDefault="00F62102" w:rsidP="00F62102">
      <w:pPr>
        <w:spacing w:after="0" w:line="240" w:lineRule="auto"/>
        <w:jc w:val="center"/>
        <w:rPr>
          <w:rFonts w:ascii="Times New Roman" w:hAnsi="Times New Roman" w:cs="Times New Roman"/>
          <w:b/>
          <w:sz w:val="16"/>
          <w:szCs w:val="16"/>
        </w:rPr>
      </w:pPr>
      <w:r w:rsidRPr="00F62102">
        <w:rPr>
          <w:rFonts w:ascii="Times New Roman" w:hAnsi="Times New Roman" w:cs="Times New Roman"/>
          <w:b/>
          <w:sz w:val="16"/>
          <w:szCs w:val="1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t>I. Общие положения</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1.1. </w:t>
      </w:r>
      <w:proofErr w:type="gramStart"/>
      <w:r w:rsidRPr="00F62102">
        <w:rPr>
          <w:rFonts w:ascii="Times New Roman" w:hAnsi="Times New Roman" w:cs="Times New Roman"/>
          <w:sz w:val="16"/>
          <w:szCs w:val="16"/>
        </w:rPr>
        <w:t>Межведомственная рабочая группа по построению (развитию), внедрению и эксплуатации аппаратно-программного комплекса (далее – АПК) «Безопасный город» на территории Волотовского муниципального округа (далее – Рабочая группа), является коллегиальным органом, координирующим деятельность  органов местного самоуправления, а также организаций по функционированию и развитию систем аппаратно - программного комплекса технических средств «Безопасный город» (далее - комплекс «Безопасный город») на территории Волотовского муниципального округа.</w:t>
      </w:r>
      <w:proofErr w:type="gramEnd"/>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1.2. Рабочая группа в своей деятельности руководствуется Конституцией Российской Федерации, федеральными конституционными законами, фед</w:t>
      </w:r>
      <w:r w:rsidRPr="00F62102">
        <w:rPr>
          <w:rFonts w:ascii="Times New Roman" w:hAnsi="Times New Roman" w:cs="Times New Roman"/>
          <w:sz w:val="16"/>
          <w:szCs w:val="16"/>
        </w:rPr>
        <w:t>е</w:t>
      </w:r>
      <w:r w:rsidRPr="00F62102">
        <w:rPr>
          <w:rFonts w:ascii="Times New Roman" w:hAnsi="Times New Roman" w:cs="Times New Roman"/>
          <w:sz w:val="16"/>
          <w:szCs w:val="16"/>
        </w:rPr>
        <w:t>ральными законами, актами Президента Российской Федерации и Правительства Российской Федерации, областными нормативными правовыми актами, а также настоящим Положением.</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t>II. Задачи и функции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2.1. Основными задачами Рабочей группы являются: </w:t>
      </w:r>
    </w:p>
    <w:p w:rsidR="00F62102" w:rsidRPr="00F62102" w:rsidRDefault="00F62102" w:rsidP="00F62102">
      <w:pPr>
        <w:shd w:val="clear" w:color="auto" w:fill="FFFFFF"/>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color w:val="000000"/>
          <w:sz w:val="16"/>
          <w:szCs w:val="16"/>
        </w:rPr>
        <w:t xml:space="preserve">определение полного состава участников </w:t>
      </w:r>
      <w:r w:rsidRPr="00F62102">
        <w:rPr>
          <w:rFonts w:ascii="Times New Roman" w:hAnsi="Times New Roman" w:cs="Times New Roman"/>
          <w:sz w:val="16"/>
          <w:szCs w:val="16"/>
        </w:rPr>
        <w:t xml:space="preserve">построения (развития) </w:t>
      </w:r>
      <w:r w:rsidRPr="00F62102">
        <w:rPr>
          <w:rFonts w:ascii="Times New Roman" w:hAnsi="Times New Roman" w:cs="Times New Roman"/>
          <w:color w:val="000000"/>
          <w:sz w:val="16"/>
          <w:szCs w:val="16"/>
        </w:rPr>
        <w:t>АПК «Безопасный город», организационной и функциональной структуры, а также программно-технической архитектуры АПК «Безопасный город»;</w:t>
      </w:r>
    </w:p>
    <w:p w:rsidR="00F62102" w:rsidRPr="00F62102" w:rsidRDefault="00F62102" w:rsidP="00F62102">
      <w:pPr>
        <w:shd w:val="clear" w:color="auto" w:fill="FFFFFF"/>
        <w:tabs>
          <w:tab w:val="left" w:pos="2731"/>
          <w:tab w:val="left" w:pos="5179"/>
          <w:tab w:val="left" w:pos="8611"/>
        </w:tabs>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color w:val="000000"/>
          <w:sz w:val="16"/>
          <w:szCs w:val="16"/>
        </w:rPr>
        <w:t>рассмотрение технических заданий и проектной документации АПК «Безопасный город», согласование регламентов взаимодействия и иных док</w:t>
      </w:r>
      <w:r w:rsidRPr="00F62102">
        <w:rPr>
          <w:rFonts w:ascii="Times New Roman" w:hAnsi="Times New Roman" w:cs="Times New Roman"/>
          <w:color w:val="000000"/>
          <w:sz w:val="16"/>
          <w:szCs w:val="16"/>
        </w:rPr>
        <w:t>у</w:t>
      </w:r>
      <w:r w:rsidRPr="00F62102">
        <w:rPr>
          <w:rFonts w:ascii="Times New Roman" w:hAnsi="Times New Roman" w:cs="Times New Roman"/>
          <w:color w:val="000000"/>
          <w:sz w:val="16"/>
          <w:szCs w:val="16"/>
        </w:rPr>
        <w:t>ментов межведомственного взаимодействия и информационного обмена;</w:t>
      </w:r>
    </w:p>
    <w:p w:rsidR="00F62102" w:rsidRPr="00F62102" w:rsidRDefault="00F62102" w:rsidP="00F62102">
      <w:pPr>
        <w:shd w:val="clear" w:color="auto" w:fill="FFFFFF"/>
        <w:spacing w:after="0" w:line="240" w:lineRule="auto"/>
        <w:ind w:firstLine="284"/>
        <w:jc w:val="both"/>
        <w:rPr>
          <w:rFonts w:ascii="Times New Roman" w:hAnsi="Times New Roman" w:cs="Times New Roman"/>
          <w:b/>
          <w:color w:val="000000"/>
          <w:sz w:val="16"/>
          <w:szCs w:val="16"/>
        </w:rPr>
      </w:pPr>
      <w:r w:rsidRPr="00F62102">
        <w:rPr>
          <w:rFonts w:ascii="Times New Roman" w:hAnsi="Times New Roman" w:cs="Times New Roman"/>
          <w:color w:val="000000"/>
          <w:sz w:val="16"/>
          <w:szCs w:val="16"/>
        </w:rPr>
        <w:t>организация испытаний АПК «Безопасный город» и его ввода в постоянную эксплуатацию;</w:t>
      </w:r>
    </w:p>
    <w:p w:rsidR="00F62102" w:rsidRPr="00F62102" w:rsidRDefault="00F62102" w:rsidP="00F62102">
      <w:pPr>
        <w:shd w:val="clear" w:color="auto" w:fill="FFFFFF"/>
        <w:spacing w:after="0" w:line="240" w:lineRule="auto"/>
        <w:ind w:firstLine="284"/>
        <w:jc w:val="both"/>
        <w:rPr>
          <w:rFonts w:ascii="Times New Roman" w:hAnsi="Times New Roman" w:cs="Times New Roman"/>
          <w:b/>
          <w:color w:val="000000"/>
          <w:sz w:val="16"/>
          <w:szCs w:val="16"/>
        </w:rPr>
      </w:pPr>
      <w:r w:rsidRPr="00F62102">
        <w:rPr>
          <w:rFonts w:ascii="Times New Roman" w:hAnsi="Times New Roman" w:cs="Times New Roman"/>
          <w:color w:val="000000"/>
          <w:sz w:val="16"/>
          <w:szCs w:val="16"/>
        </w:rPr>
        <w:t>решение вопросов обеспечения эффективной эксплуатации АПК «Безопасный город»;</w:t>
      </w:r>
    </w:p>
    <w:p w:rsidR="00F62102" w:rsidRPr="00F62102" w:rsidRDefault="00F62102" w:rsidP="00F62102">
      <w:pPr>
        <w:shd w:val="clear" w:color="auto" w:fill="FFFFFF"/>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color w:val="000000"/>
          <w:sz w:val="16"/>
          <w:szCs w:val="16"/>
        </w:rPr>
        <w:t>подготовка предложений для принятия решений комиссией по ликвидации ЧС и ПБ.</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2.2. На Рабочую группу возлагаются следующие функции:</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координация деятельности и обеспечение в пределах ее компетенции взаимодействия органов и организаций по вопросам совершенствования орган</w:t>
      </w:r>
      <w:r w:rsidRPr="00F62102">
        <w:rPr>
          <w:rFonts w:ascii="Times New Roman" w:hAnsi="Times New Roman" w:cs="Times New Roman"/>
          <w:sz w:val="16"/>
          <w:szCs w:val="16"/>
        </w:rPr>
        <w:t>и</w:t>
      </w:r>
      <w:r w:rsidRPr="00F62102">
        <w:rPr>
          <w:rFonts w:ascii="Times New Roman" w:hAnsi="Times New Roman" w:cs="Times New Roman"/>
          <w:sz w:val="16"/>
          <w:szCs w:val="16"/>
        </w:rPr>
        <w:t>зации и проведения мероприятий, связанных с функционированием и развитием систем АПК «Безопасный город» на территории Волотовского муниц</w:t>
      </w:r>
      <w:r w:rsidRPr="00F62102">
        <w:rPr>
          <w:rFonts w:ascii="Times New Roman" w:hAnsi="Times New Roman" w:cs="Times New Roman"/>
          <w:sz w:val="16"/>
          <w:szCs w:val="16"/>
        </w:rPr>
        <w:t>и</w:t>
      </w:r>
      <w:r w:rsidRPr="00F62102">
        <w:rPr>
          <w:rFonts w:ascii="Times New Roman" w:hAnsi="Times New Roman" w:cs="Times New Roman"/>
          <w:sz w:val="16"/>
          <w:szCs w:val="16"/>
        </w:rPr>
        <w:t>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обсуждение проектов правовых актов, необходимых для реализации вопросов организации и координации мероприятий по дальнейшему функцион</w:t>
      </w:r>
      <w:r w:rsidRPr="00F62102">
        <w:rPr>
          <w:rFonts w:ascii="Times New Roman" w:hAnsi="Times New Roman" w:cs="Times New Roman"/>
          <w:sz w:val="16"/>
          <w:szCs w:val="16"/>
        </w:rPr>
        <w:t>и</w:t>
      </w:r>
      <w:r w:rsidRPr="00F62102">
        <w:rPr>
          <w:rFonts w:ascii="Times New Roman" w:hAnsi="Times New Roman" w:cs="Times New Roman"/>
          <w:sz w:val="16"/>
          <w:szCs w:val="16"/>
        </w:rPr>
        <w:t>рованию и развитию систем АПК «Безопасный город» на территории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proofErr w:type="gramStart"/>
      <w:r w:rsidRPr="00F62102">
        <w:rPr>
          <w:rFonts w:ascii="Times New Roman" w:hAnsi="Times New Roman" w:cs="Times New Roman"/>
          <w:sz w:val="16"/>
          <w:szCs w:val="16"/>
        </w:rPr>
        <w:t>контроль за подготовкой и осуществлением органами исполнительной власти Новгородской области, муниципальных районов и руководителями о</w:t>
      </w:r>
      <w:r w:rsidRPr="00F62102">
        <w:rPr>
          <w:rFonts w:ascii="Times New Roman" w:hAnsi="Times New Roman" w:cs="Times New Roman"/>
          <w:sz w:val="16"/>
          <w:szCs w:val="16"/>
        </w:rPr>
        <w:t>р</w:t>
      </w:r>
      <w:r w:rsidRPr="00F62102">
        <w:rPr>
          <w:rFonts w:ascii="Times New Roman" w:hAnsi="Times New Roman" w:cs="Times New Roman"/>
          <w:sz w:val="16"/>
          <w:szCs w:val="16"/>
        </w:rPr>
        <w:t>ганизаций мероприятий, по исполнению нормативных правовых актов, региональной и муниципальных программ по вопросам организации и координ</w:t>
      </w:r>
      <w:r w:rsidRPr="00F62102">
        <w:rPr>
          <w:rFonts w:ascii="Times New Roman" w:hAnsi="Times New Roman" w:cs="Times New Roman"/>
          <w:sz w:val="16"/>
          <w:szCs w:val="16"/>
        </w:rPr>
        <w:t>а</w:t>
      </w:r>
      <w:r w:rsidRPr="00F62102">
        <w:rPr>
          <w:rFonts w:ascii="Times New Roman" w:hAnsi="Times New Roman" w:cs="Times New Roman"/>
          <w:sz w:val="16"/>
          <w:szCs w:val="16"/>
        </w:rPr>
        <w:t>ции мероприятий по дальнейшему функционированию и развитию систем АПК «Безопасный город», а также анализ результатов этой деятельности и выработка соответствующих рекомендаций для органов и организаций по повышению ее эффективности;</w:t>
      </w:r>
      <w:proofErr w:type="gramEnd"/>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оценка эффективности мероприятий по функционированию и дальнейшему развитию систем АПК «Безопасный город» на территории Волотовского муниципального округа с учетом складывающейся социально-экономической и демографической ситуации и обобщение опыта работы указанных систем. </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t>III. Порядок формирования и деятельности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 Рабочая группа формируется в составе руководителя Рабочей группы, заместителя руководителя, секретаря и членов Рабочей группы. В состав Рабочей группы могут входить представители органов и организаций по функционированию и развитию систем аппаратно- программного комплекса технических средств АПК «Безопасный город» на территории Волотовского муниципального округа. Состав Рабочей группы утверждается нормативным правовым актом администрации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3.2. Руководителем Рабочей группы является Заместитель Главы администрации Волотовского муниципального округа. </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3.3. Порядок работы Рабочей группы определяется руководителем Рабочей группы или по его поручению заместителем руководителя Рабочей гру</w:t>
      </w:r>
      <w:r w:rsidRPr="00F62102">
        <w:rPr>
          <w:rFonts w:ascii="Times New Roman" w:hAnsi="Times New Roman" w:cs="Times New Roman"/>
          <w:sz w:val="16"/>
          <w:szCs w:val="16"/>
        </w:rPr>
        <w:t>п</w:t>
      </w:r>
      <w:r w:rsidRPr="00F62102">
        <w:rPr>
          <w:rFonts w:ascii="Times New Roman" w:hAnsi="Times New Roman" w:cs="Times New Roman"/>
          <w:sz w:val="16"/>
          <w:szCs w:val="16"/>
        </w:rPr>
        <w:t xml:space="preserve">пы. </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3.4. Руководитель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а) организует работу Рабочей группы и обеспечивает </w:t>
      </w:r>
      <w:proofErr w:type="gramStart"/>
      <w:r w:rsidRPr="00F62102">
        <w:rPr>
          <w:rFonts w:ascii="Times New Roman" w:hAnsi="Times New Roman" w:cs="Times New Roman"/>
          <w:sz w:val="16"/>
          <w:szCs w:val="16"/>
        </w:rPr>
        <w:t>контроль за</w:t>
      </w:r>
      <w:proofErr w:type="gramEnd"/>
      <w:r w:rsidRPr="00F62102">
        <w:rPr>
          <w:rFonts w:ascii="Times New Roman" w:hAnsi="Times New Roman" w:cs="Times New Roman"/>
          <w:sz w:val="16"/>
          <w:szCs w:val="16"/>
        </w:rPr>
        <w:t xml:space="preserve"> исполнением ее решений;</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б) определяет перечень, сроки и порядок рассмотрения вопросов на заседаниях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в) организует перспективное и текущее планирование работы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г) участвует в подготовке докладов Главе администрации Волотовского муниципального округа, Правительству Новгородской области по вопросам, входящим в компетенцию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д</w:t>
      </w:r>
      <w:proofErr w:type="spellEnd"/>
      <w:r w:rsidRPr="00F62102">
        <w:rPr>
          <w:rFonts w:ascii="Times New Roman" w:hAnsi="Times New Roman" w:cs="Times New Roman"/>
          <w:sz w:val="16"/>
          <w:szCs w:val="16"/>
        </w:rPr>
        <w:t>) представляет Рабочую группу при взаимодействии с органами и организациями, ведет с ними переписку.</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3.5. В отсутствие руководителя Рабочей группы по его поручению обязанности руководителя Рабочей группы исполняет заместитель руководителя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3.6. Секретарь Рабочей группы: </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а) оказывает содействие руководителю Рабочей группы и заместителю руководителя Рабочей группы в организации работы Рабочей группы, в том числе в целях реализации возложенных на Рабочую группу задач и решений Рабочей группы; </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б) запрашивает для подготовки материалов к очередному заседанию Рабочей группы, необходимую информацию у членов Рабочей группы, органов и организаций;</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в) осуществляет мероприятия по планированию деятельности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г) организует подготовку и проведение заседаний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д</w:t>
      </w:r>
      <w:proofErr w:type="spellEnd"/>
      <w:r w:rsidRPr="00F62102">
        <w:rPr>
          <w:rFonts w:ascii="Times New Roman" w:hAnsi="Times New Roman" w:cs="Times New Roman"/>
          <w:sz w:val="16"/>
          <w:szCs w:val="16"/>
        </w:rPr>
        <w:t>) организует доведение материалов Рабочей группы до сведения членов Рабочей группы, а также органов и организаций;</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е) осуществляет по поручению руководителя Рабочей группы </w:t>
      </w:r>
      <w:proofErr w:type="gramStart"/>
      <w:r w:rsidRPr="00F62102">
        <w:rPr>
          <w:rFonts w:ascii="Times New Roman" w:hAnsi="Times New Roman" w:cs="Times New Roman"/>
          <w:sz w:val="16"/>
          <w:szCs w:val="16"/>
        </w:rPr>
        <w:t>контроль за</w:t>
      </w:r>
      <w:proofErr w:type="gramEnd"/>
      <w:r w:rsidRPr="00F62102">
        <w:rPr>
          <w:rFonts w:ascii="Times New Roman" w:hAnsi="Times New Roman" w:cs="Times New Roman"/>
          <w:sz w:val="16"/>
          <w:szCs w:val="16"/>
        </w:rPr>
        <w:t xml:space="preserve"> исполнением решений Рабочей группы и поручений руководителя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ж) оформляет протоколы заседаний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3.7. Рабочая группа для осуществления своих функций имеет право:</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а) взаимодействовать по вопросам, входящим в компетенцию Рабочей группы, с соответствующими органами и организациями, получать от них в у</w:t>
      </w:r>
      <w:r w:rsidRPr="00F62102">
        <w:rPr>
          <w:rFonts w:ascii="Times New Roman" w:hAnsi="Times New Roman" w:cs="Times New Roman"/>
          <w:sz w:val="16"/>
          <w:szCs w:val="16"/>
        </w:rPr>
        <w:t>с</w:t>
      </w:r>
      <w:r w:rsidRPr="00F62102">
        <w:rPr>
          <w:rFonts w:ascii="Times New Roman" w:hAnsi="Times New Roman" w:cs="Times New Roman"/>
          <w:sz w:val="16"/>
          <w:szCs w:val="16"/>
        </w:rPr>
        <w:t>тановленном порядке необходимые материалы и информацию;</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б) заслушивать представителей органов и организаций по вопросам, отнесенным к компетенции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в) пользоваться в установленном порядке банками и базами данных федеральных органов исполнительной власти и органов исполнительной власти Новгородской области, органов местного самоуправления, а также организаций по функционированию и развитию систем аппаратно - программного комплекса технических средств «Безопасный город» на территории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г) использовать государственные системы связи и коммуникации;</w:t>
      </w:r>
    </w:p>
    <w:p w:rsidR="00F62102" w:rsidRPr="00F62102" w:rsidRDefault="00F62102" w:rsidP="00F62102">
      <w:pPr>
        <w:spacing w:after="0" w:line="240" w:lineRule="auto"/>
        <w:ind w:firstLine="284"/>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д</w:t>
      </w:r>
      <w:proofErr w:type="spellEnd"/>
      <w:r w:rsidRPr="00F62102">
        <w:rPr>
          <w:rFonts w:ascii="Times New Roman" w:hAnsi="Times New Roman" w:cs="Times New Roman"/>
          <w:sz w:val="16"/>
          <w:szCs w:val="16"/>
        </w:rPr>
        <w:t>) привлекать в установленном порядке к работе Рабочей группы для осуществления аналитических и экспертных работ научные и иные организации, отдельных специалистов;</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е) создавать рабочие группы по отдельным направлениям деятельности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3.8. Работа Рабочей группы осуществляется в соответствии с планом, который ежегодно принимается на заседании Рабочей группы и утверждается ее руководителем. Планы деятельности рабочих групп утверждаются их руководителями в соответствии с планом деятельности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3.9. Заседания Рабочей группы проводятся в соответствии с планом ее деятельности не реже одного раза в полгода. При необходимости по решению руководителя Рабочей группы могут проводиться внеочередные заседания Рабочей группы, в том числе выездные. Заседание Рабочей группы проводит руководитель Рабочей группы или по его поручению заместитель руководителя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3.10. Члены Рабочей группы участвуют в ее заседаниях без права замены. В случае отсутствия члена Рабочей группы на заседании он вправе заблаг</w:t>
      </w:r>
      <w:r w:rsidRPr="00F62102">
        <w:rPr>
          <w:rFonts w:ascii="Times New Roman" w:hAnsi="Times New Roman" w:cs="Times New Roman"/>
          <w:sz w:val="16"/>
          <w:szCs w:val="16"/>
        </w:rPr>
        <w:t>о</w:t>
      </w:r>
      <w:r w:rsidRPr="00F62102">
        <w:rPr>
          <w:rFonts w:ascii="Times New Roman" w:hAnsi="Times New Roman" w:cs="Times New Roman"/>
          <w:sz w:val="16"/>
          <w:szCs w:val="16"/>
        </w:rPr>
        <w:t>временно (не позднее 3 дней до даты проведения заседания Рабочей группы) изложить свое мнение по рассматриваемым вопросам в письменном виде.</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3.11. Заседание Рабочей группы считается правомочным для принятия решений, если на нем присутствуют не менее двух третей от общего числа членов Рабочей группы.</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lastRenderedPageBreak/>
        <w:t>3.12. Подготовка материалов к заседанию Рабочей группы осуществляется органами местного самоуправления, а также организациями по функци</w:t>
      </w:r>
      <w:r w:rsidRPr="00F62102">
        <w:rPr>
          <w:rFonts w:ascii="Times New Roman" w:hAnsi="Times New Roman" w:cs="Times New Roman"/>
          <w:sz w:val="16"/>
          <w:szCs w:val="16"/>
        </w:rPr>
        <w:t>о</w:t>
      </w:r>
      <w:r w:rsidRPr="00F62102">
        <w:rPr>
          <w:rFonts w:ascii="Times New Roman" w:hAnsi="Times New Roman" w:cs="Times New Roman"/>
          <w:sz w:val="16"/>
          <w:szCs w:val="16"/>
        </w:rPr>
        <w:t>нированию и развитию систем АПК «Безопасный город», к ведению которых относятся вопросы повестки дня.</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3.13. Члены Рабочей группы обладают равными правами при обсуждении вопросов, рассматриваемых на заседании Рабочей группы.</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3.14. Решение Рабочей группы принимается простым большинством голосов присутствующих на заседании членов Рабочей группы. В случае раве</w:t>
      </w:r>
      <w:r w:rsidRPr="00F62102">
        <w:rPr>
          <w:rFonts w:ascii="Times New Roman" w:hAnsi="Times New Roman" w:cs="Times New Roman"/>
          <w:sz w:val="16"/>
          <w:szCs w:val="16"/>
        </w:rPr>
        <w:t>н</w:t>
      </w:r>
      <w:r w:rsidRPr="00F62102">
        <w:rPr>
          <w:rFonts w:ascii="Times New Roman" w:hAnsi="Times New Roman" w:cs="Times New Roman"/>
          <w:sz w:val="16"/>
          <w:szCs w:val="16"/>
        </w:rPr>
        <w:t>ства голосов решающим является голос председательствующего на заседании. Решения, принимаемые на заседании Рабочей группы, оформляются пр</w:t>
      </w:r>
      <w:r w:rsidRPr="00F62102">
        <w:rPr>
          <w:rFonts w:ascii="Times New Roman" w:hAnsi="Times New Roman" w:cs="Times New Roman"/>
          <w:sz w:val="16"/>
          <w:szCs w:val="16"/>
        </w:rPr>
        <w:t>о</w:t>
      </w:r>
      <w:r w:rsidRPr="00F62102">
        <w:rPr>
          <w:rFonts w:ascii="Times New Roman" w:hAnsi="Times New Roman" w:cs="Times New Roman"/>
          <w:sz w:val="16"/>
          <w:szCs w:val="16"/>
        </w:rPr>
        <w:t>токолом, который подписывает председатель Рабочей группы или его заместитель, председательствующий на заседании. Копия протокола заседания Рабочей группы рассылается ее членам.</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3.15. Решения Рабочей группы, принятые в пределах ее компетенции, обязательны для исполнения представленными в ней органами и организаци</w:t>
      </w:r>
      <w:r w:rsidRPr="00F62102">
        <w:rPr>
          <w:rFonts w:ascii="Times New Roman" w:hAnsi="Times New Roman" w:cs="Times New Roman"/>
          <w:sz w:val="16"/>
          <w:szCs w:val="16"/>
        </w:rPr>
        <w:t>я</w:t>
      </w:r>
      <w:r w:rsidRPr="00F62102">
        <w:rPr>
          <w:rFonts w:ascii="Times New Roman" w:hAnsi="Times New Roman" w:cs="Times New Roman"/>
          <w:sz w:val="16"/>
          <w:szCs w:val="16"/>
        </w:rPr>
        <w:t>ми, реализующими меры по вопросам, связанным с функционированием систем комплекса "Безопасный город".</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3.16. Организационно-техническое, методическое и иное обеспечение деятельности Рабочей группы осуществляется Управлением Министерства внутренних дел Российской Федерации по Новгородской области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 xml:space="preserve">3.17. </w:t>
      </w:r>
      <w:proofErr w:type="gramStart"/>
      <w:r w:rsidRPr="00F62102">
        <w:rPr>
          <w:rFonts w:ascii="Times New Roman" w:hAnsi="Times New Roman" w:cs="Times New Roman"/>
          <w:sz w:val="16"/>
          <w:szCs w:val="16"/>
        </w:rPr>
        <w:t>Информационно-аналитическое обеспечение деятельности Рабочей группы осуществляется органами и организациями, представители которых входят в состав Рабочей группы, а также другими федеральными органами исполнительной власти, органами исполнительной власти Новгородской о</w:t>
      </w:r>
      <w:r w:rsidRPr="00F62102">
        <w:rPr>
          <w:rFonts w:ascii="Times New Roman" w:hAnsi="Times New Roman" w:cs="Times New Roman"/>
          <w:sz w:val="16"/>
          <w:szCs w:val="16"/>
        </w:rPr>
        <w:t>б</w:t>
      </w:r>
      <w:r w:rsidRPr="00F62102">
        <w:rPr>
          <w:rFonts w:ascii="Times New Roman" w:hAnsi="Times New Roman" w:cs="Times New Roman"/>
          <w:sz w:val="16"/>
          <w:szCs w:val="16"/>
        </w:rPr>
        <w:t>ласти, органами местного самоуправления, а также организациями по функционированию и развитию систем АПК «Безопасный город», участвующими в пределах своих полномочий в подготовке и реализации мероприятий по дальнейшему функционированию и развитию систем АПК «Безопасный</w:t>
      </w:r>
      <w:proofErr w:type="gramEnd"/>
      <w:r w:rsidRPr="00F62102">
        <w:rPr>
          <w:rFonts w:ascii="Times New Roman" w:hAnsi="Times New Roman" w:cs="Times New Roman"/>
          <w:sz w:val="16"/>
          <w:szCs w:val="16"/>
        </w:rPr>
        <w:t xml:space="preserve"> город».</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sz w:val="16"/>
          <w:szCs w:val="16"/>
        </w:rPr>
        <w:t>3.18. Рабочая группа информирует органы и организации, реализующие меры по вопросам, связанным с функционированием систем комплекса "Безопасный город", о принятых решениях путем направления выписки из протокола заседания Рабочей группы.</w:t>
      </w:r>
    </w:p>
    <w:p w:rsidR="00F62102" w:rsidRPr="00F62102" w:rsidRDefault="00F62102" w:rsidP="00F62102">
      <w:pPr>
        <w:spacing w:after="0" w:line="240" w:lineRule="auto"/>
        <w:jc w:val="both"/>
        <w:rPr>
          <w:rFonts w:ascii="Times New Roman" w:hAnsi="Times New Roman" w:cs="Times New Roman"/>
          <w:sz w:val="16"/>
          <w:szCs w:val="16"/>
        </w:rPr>
      </w:pPr>
    </w:p>
    <w:p w:rsidR="00F62102" w:rsidRPr="00F62102" w:rsidRDefault="00F62102" w:rsidP="00F62102">
      <w:pPr>
        <w:spacing w:after="0" w:line="240" w:lineRule="auto"/>
        <w:jc w:val="right"/>
        <w:rPr>
          <w:rFonts w:ascii="Times New Roman" w:hAnsi="Times New Roman" w:cs="Times New Roman"/>
          <w:b/>
          <w:sz w:val="16"/>
          <w:szCs w:val="16"/>
        </w:rPr>
      </w:pPr>
      <w:proofErr w:type="gramStart"/>
      <w:r w:rsidRPr="00F62102">
        <w:rPr>
          <w:rFonts w:ascii="Times New Roman" w:hAnsi="Times New Roman" w:cs="Times New Roman"/>
          <w:sz w:val="16"/>
          <w:szCs w:val="16"/>
        </w:rPr>
        <w:t>Утверждён</w:t>
      </w:r>
      <w:proofErr w:type="gramEnd"/>
      <w:r>
        <w:rPr>
          <w:rFonts w:ascii="Times New Roman" w:hAnsi="Times New Roman" w:cs="Times New Roman"/>
          <w:b/>
          <w:sz w:val="16"/>
          <w:szCs w:val="16"/>
        </w:rPr>
        <w:t xml:space="preserve"> </w:t>
      </w:r>
      <w:r w:rsidRPr="00F62102">
        <w:rPr>
          <w:rFonts w:ascii="Times New Roman" w:hAnsi="Times New Roman" w:cs="Times New Roman"/>
          <w:sz w:val="16"/>
          <w:szCs w:val="16"/>
        </w:rPr>
        <w:t>постановлением Администрации</w:t>
      </w:r>
    </w:p>
    <w:p w:rsidR="00F62102" w:rsidRPr="00F62102" w:rsidRDefault="00F62102" w:rsidP="00F62102">
      <w:pPr>
        <w:spacing w:after="0" w:line="240" w:lineRule="auto"/>
        <w:jc w:val="right"/>
        <w:rPr>
          <w:rFonts w:ascii="Times New Roman" w:hAnsi="Times New Roman" w:cs="Times New Roman"/>
          <w:b/>
          <w:sz w:val="16"/>
          <w:szCs w:val="16"/>
        </w:rPr>
      </w:pPr>
      <w:r w:rsidRPr="00F62102">
        <w:rPr>
          <w:rFonts w:ascii="Times New Roman" w:hAnsi="Times New Roman" w:cs="Times New Roman"/>
          <w:sz w:val="16"/>
          <w:szCs w:val="16"/>
        </w:rPr>
        <w:t>Волотовского муниципального округа</w:t>
      </w:r>
      <w:r>
        <w:rPr>
          <w:rFonts w:ascii="Times New Roman" w:hAnsi="Times New Roman" w:cs="Times New Roman"/>
          <w:b/>
          <w:sz w:val="16"/>
          <w:szCs w:val="16"/>
        </w:rPr>
        <w:t xml:space="preserve"> </w:t>
      </w:r>
      <w:r w:rsidRPr="00F62102">
        <w:rPr>
          <w:rFonts w:ascii="Times New Roman" w:hAnsi="Times New Roman" w:cs="Times New Roman"/>
          <w:sz w:val="16"/>
          <w:szCs w:val="16"/>
        </w:rPr>
        <w:t>от</w:t>
      </w:r>
      <w:r>
        <w:rPr>
          <w:rFonts w:ascii="Times New Roman" w:hAnsi="Times New Roman" w:cs="Times New Roman"/>
          <w:sz w:val="16"/>
          <w:szCs w:val="16"/>
        </w:rPr>
        <w:t xml:space="preserve"> </w:t>
      </w:r>
      <w:r w:rsidRPr="00F62102">
        <w:rPr>
          <w:rFonts w:ascii="Times New Roman" w:hAnsi="Times New Roman" w:cs="Times New Roman"/>
          <w:sz w:val="16"/>
          <w:szCs w:val="16"/>
        </w:rPr>
        <w:t>16.03.2021 № 182</w:t>
      </w:r>
    </w:p>
    <w:p w:rsidR="00F62102" w:rsidRPr="00F62102" w:rsidRDefault="00F62102" w:rsidP="00F62102">
      <w:pPr>
        <w:spacing w:after="0" w:line="240" w:lineRule="auto"/>
        <w:jc w:val="right"/>
        <w:rPr>
          <w:rFonts w:ascii="Times New Roman" w:hAnsi="Times New Roman" w:cs="Times New Roman"/>
          <w:b/>
          <w:sz w:val="16"/>
          <w:szCs w:val="16"/>
        </w:rPr>
      </w:pPr>
    </w:p>
    <w:p w:rsidR="00F62102" w:rsidRPr="00F62102" w:rsidRDefault="00F62102" w:rsidP="00F62102">
      <w:pPr>
        <w:spacing w:after="0" w:line="240" w:lineRule="auto"/>
        <w:jc w:val="center"/>
        <w:rPr>
          <w:rFonts w:ascii="Times New Roman" w:hAnsi="Times New Roman" w:cs="Times New Roman"/>
          <w:b/>
          <w:sz w:val="16"/>
          <w:szCs w:val="16"/>
        </w:rPr>
      </w:pPr>
      <w:r w:rsidRPr="00F62102">
        <w:rPr>
          <w:rFonts w:ascii="Times New Roman" w:hAnsi="Times New Roman" w:cs="Times New Roman"/>
          <w:b/>
          <w:sz w:val="16"/>
          <w:szCs w:val="16"/>
        </w:rPr>
        <w:t>Состав</w:t>
      </w:r>
      <w:r>
        <w:rPr>
          <w:rFonts w:ascii="Times New Roman" w:hAnsi="Times New Roman" w:cs="Times New Roman"/>
          <w:b/>
          <w:sz w:val="16"/>
          <w:szCs w:val="16"/>
        </w:rPr>
        <w:t xml:space="preserve"> </w:t>
      </w:r>
      <w:r w:rsidRPr="00F62102">
        <w:rPr>
          <w:rFonts w:ascii="Times New Roman" w:hAnsi="Times New Roman" w:cs="Times New Roman"/>
          <w:b/>
          <w:sz w:val="16"/>
          <w:szCs w:val="16"/>
        </w:rPr>
        <w:t>межведомственной рабочей группы по построению (развитию), внедрению и эксплуатации аппаратно-программного комплекса «Без</w:t>
      </w:r>
      <w:r w:rsidRPr="00F62102">
        <w:rPr>
          <w:rFonts w:ascii="Times New Roman" w:hAnsi="Times New Roman" w:cs="Times New Roman"/>
          <w:b/>
          <w:sz w:val="16"/>
          <w:szCs w:val="16"/>
        </w:rPr>
        <w:t>о</w:t>
      </w:r>
      <w:r w:rsidRPr="00F62102">
        <w:rPr>
          <w:rFonts w:ascii="Times New Roman" w:hAnsi="Times New Roman" w:cs="Times New Roman"/>
          <w:b/>
          <w:sz w:val="16"/>
          <w:szCs w:val="16"/>
        </w:rPr>
        <w:t>пасный город» на территории Волотовского муниципального округа</w:t>
      </w:r>
    </w:p>
    <w:p w:rsidR="00F62102" w:rsidRPr="00F62102" w:rsidRDefault="00F62102" w:rsidP="00F62102">
      <w:pPr>
        <w:spacing w:after="0" w:line="240" w:lineRule="auto"/>
        <w:jc w:val="center"/>
        <w:rPr>
          <w:rFonts w:ascii="Times New Roman" w:hAnsi="Times New Roman" w:cs="Times New Roman"/>
          <w:b/>
          <w:sz w:val="16"/>
          <w:szCs w:val="16"/>
        </w:rPr>
      </w:pPr>
    </w:p>
    <w:tbl>
      <w:tblPr>
        <w:tblW w:w="10740" w:type="dxa"/>
        <w:tblLook w:val="04A0"/>
      </w:tblPr>
      <w:tblGrid>
        <w:gridCol w:w="1384"/>
        <w:gridCol w:w="9356"/>
      </w:tblGrid>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Бутылин</w:t>
            </w:r>
            <w:proofErr w:type="spellEnd"/>
            <w:r w:rsidRPr="00F62102">
              <w:rPr>
                <w:rFonts w:ascii="Times New Roman" w:hAnsi="Times New Roman" w:cs="Times New Roman"/>
                <w:sz w:val="16"/>
                <w:szCs w:val="16"/>
              </w:rPr>
              <w:t xml:space="preserve"> М.Ф.</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заместитель Главы Администрации Волотовского муниципального округа, руководитель рабочей группы</w:t>
            </w:r>
          </w:p>
        </w:tc>
      </w:tr>
      <w:tr w:rsidR="00F62102" w:rsidRPr="00F62102" w:rsidTr="0081020B">
        <w:trPr>
          <w:trHeight w:val="185"/>
        </w:trPr>
        <w:tc>
          <w:tcPr>
            <w:tcW w:w="1384" w:type="dxa"/>
            <w:shd w:val="clear" w:color="auto" w:fill="auto"/>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Петров А.С.</w:t>
            </w:r>
          </w:p>
        </w:tc>
        <w:tc>
          <w:tcPr>
            <w:tcW w:w="9356" w:type="dxa"/>
            <w:shd w:val="clear" w:color="auto" w:fill="auto"/>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xml:space="preserve">- начальник пункта полиции по </w:t>
            </w:r>
            <w:proofErr w:type="spellStart"/>
            <w:r w:rsidRPr="00F62102">
              <w:rPr>
                <w:rFonts w:ascii="Times New Roman" w:hAnsi="Times New Roman" w:cs="Times New Roman"/>
                <w:sz w:val="16"/>
                <w:szCs w:val="16"/>
              </w:rPr>
              <w:t>Волотовскому</w:t>
            </w:r>
            <w:proofErr w:type="spellEnd"/>
            <w:r w:rsidRPr="00F62102">
              <w:rPr>
                <w:rFonts w:ascii="Times New Roman" w:hAnsi="Times New Roman" w:cs="Times New Roman"/>
                <w:sz w:val="16"/>
                <w:szCs w:val="16"/>
              </w:rPr>
              <w:t xml:space="preserve"> району межмуниципального отдела Министерства внутренних дел России «</w:t>
            </w:r>
            <w:proofErr w:type="spellStart"/>
            <w:r w:rsidRPr="00F62102">
              <w:rPr>
                <w:rFonts w:ascii="Times New Roman" w:hAnsi="Times New Roman" w:cs="Times New Roman"/>
                <w:sz w:val="16"/>
                <w:szCs w:val="16"/>
              </w:rPr>
              <w:t>Ши</w:t>
            </w:r>
            <w:r w:rsidRPr="00F62102">
              <w:rPr>
                <w:rFonts w:ascii="Times New Roman" w:hAnsi="Times New Roman" w:cs="Times New Roman"/>
                <w:sz w:val="16"/>
                <w:szCs w:val="16"/>
              </w:rPr>
              <w:t>м</w:t>
            </w:r>
            <w:r w:rsidRPr="00F62102">
              <w:rPr>
                <w:rFonts w:ascii="Times New Roman" w:hAnsi="Times New Roman" w:cs="Times New Roman"/>
                <w:sz w:val="16"/>
                <w:szCs w:val="16"/>
              </w:rPr>
              <w:t>ский</w:t>
            </w:r>
            <w:proofErr w:type="spellEnd"/>
            <w:r w:rsidRPr="00F62102">
              <w:rPr>
                <w:rFonts w:ascii="Times New Roman" w:hAnsi="Times New Roman" w:cs="Times New Roman"/>
                <w:sz w:val="16"/>
                <w:szCs w:val="16"/>
              </w:rPr>
              <w:t>» (по согласованию)</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Галущак</w:t>
            </w:r>
            <w:proofErr w:type="spellEnd"/>
            <w:r w:rsidRPr="00F62102">
              <w:rPr>
                <w:rFonts w:ascii="Times New Roman" w:hAnsi="Times New Roman" w:cs="Times New Roman"/>
                <w:sz w:val="16"/>
                <w:szCs w:val="16"/>
              </w:rPr>
              <w:t xml:space="preserve"> Е.В.</w:t>
            </w:r>
          </w:p>
        </w:tc>
        <w:tc>
          <w:tcPr>
            <w:tcW w:w="9356" w:type="dxa"/>
            <w:shd w:val="clear" w:color="auto" w:fill="auto"/>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ведущий служащий по ГО и ЧС- руководитель ЕДДС отдела по мобилизационной подготовке, гражданской обороне и чрезвыча</w:t>
            </w:r>
            <w:r w:rsidRPr="00F62102">
              <w:rPr>
                <w:rFonts w:ascii="Times New Roman" w:hAnsi="Times New Roman" w:cs="Times New Roman"/>
                <w:sz w:val="16"/>
                <w:szCs w:val="16"/>
              </w:rPr>
              <w:t>й</w:t>
            </w:r>
            <w:r w:rsidRPr="00F62102">
              <w:rPr>
                <w:rFonts w:ascii="Times New Roman" w:hAnsi="Times New Roman" w:cs="Times New Roman"/>
                <w:sz w:val="16"/>
                <w:szCs w:val="16"/>
              </w:rPr>
              <w:t>ным ситуациям Администрации муниципального округа, секретарь комиссии</w:t>
            </w:r>
          </w:p>
        </w:tc>
      </w:tr>
      <w:tr w:rsidR="0081020B" w:rsidRPr="00F62102" w:rsidTr="008D4B07">
        <w:tc>
          <w:tcPr>
            <w:tcW w:w="10740" w:type="dxa"/>
            <w:gridSpan w:val="2"/>
            <w:shd w:val="clear" w:color="auto" w:fill="auto"/>
            <w:hideMark/>
          </w:tcPr>
          <w:p w:rsidR="0081020B" w:rsidRPr="00F62102" w:rsidRDefault="0081020B"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Члены рабочей группы:</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Николаев Р.Г.</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начальник пожарной части государственной противопожарной службы 47-й пожарной части 15-го отряда противопожарной слу</w:t>
            </w:r>
            <w:r w:rsidRPr="00F62102">
              <w:rPr>
                <w:rFonts w:ascii="Times New Roman" w:hAnsi="Times New Roman" w:cs="Times New Roman"/>
                <w:sz w:val="16"/>
                <w:szCs w:val="16"/>
              </w:rPr>
              <w:t>ж</w:t>
            </w:r>
            <w:r w:rsidRPr="00F62102">
              <w:rPr>
                <w:rFonts w:ascii="Times New Roman" w:hAnsi="Times New Roman" w:cs="Times New Roman"/>
                <w:sz w:val="16"/>
                <w:szCs w:val="16"/>
              </w:rPr>
              <w:t>бы Новгородской области главного областного управления «Управление защиты населения чрезвычайных ситуаций и пожарной безопасности Новгородской области», заместитель руководителя рабочей группы (по согласованию)</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Семёнова С.Ф</w:t>
            </w:r>
          </w:p>
        </w:tc>
        <w:tc>
          <w:tcPr>
            <w:tcW w:w="9356" w:type="dxa"/>
            <w:shd w:val="clear" w:color="auto" w:fill="auto"/>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Глава Волотовского территориального отдела</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Петрова Л.М.</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xml:space="preserve">- Глава </w:t>
            </w:r>
            <w:proofErr w:type="spellStart"/>
            <w:r w:rsidRPr="00F62102">
              <w:rPr>
                <w:rFonts w:ascii="Times New Roman" w:hAnsi="Times New Roman" w:cs="Times New Roman"/>
                <w:sz w:val="16"/>
                <w:szCs w:val="16"/>
              </w:rPr>
              <w:t>Славитинского</w:t>
            </w:r>
            <w:proofErr w:type="spellEnd"/>
            <w:r w:rsidRPr="00F62102">
              <w:rPr>
                <w:rFonts w:ascii="Times New Roman" w:hAnsi="Times New Roman" w:cs="Times New Roman"/>
                <w:sz w:val="16"/>
                <w:szCs w:val="16"/>
              </w:rPr>
              <w:t xml:space="preserve"> территориального отдела</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Урицкая С.В.</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xml:space="preserve">- Глава </w:t>
            </w:r>
            <w:proofErr w:type="spellStart"/>
            <w:r w:rsidRPr="00F62102">
              <w:rPr>
                <w:rFonts w:ascii="Times New Roman" w:hAnsi="Times New Roman" w:cs="Times New Roman"/>
                <w:sz w:val="16"/>
                <w:szCs w:val="16"/>
              </w:rPr>
              <w:t>Ратицкого</w:t>
            </w:r>
            <w:proofErr w:type="spellEnd"/>
            <w:r w:rsidRPr="00F62102">
              <w:rPr>
                <w:rFonts w:ascii="Times New Roman" w:hAnsi="Times New Roman" w:cs="Times New Roman"/>
                <w:sz w:val="16"/>
                <w:szCs w:val="16"/>
              </w:rPr>
              <w:t xml:space="preserve"> территориального отдела </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Михайлова Г.Ф.</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главный служащий по ГО и ЧС отдела по мобилизационной подготовке, гражданской обороне и чрезвычайным ситуациям Адм</w:t>
            </w:r>
            <w:r w:rsidRPr="00F62102">
              <w:rPr>
                <w:rFonts w:ascii="Times New Roman" w:hAnsi="Times New Roman" w:cs="Times New Roman"/>
                <w:sz w:val="16"/>
                <w:szCs w:val="16"/>
              </w:rPr>
              <w:t>и</w:t>
            </w:r>
            <w:r w:rsidRPr="00F62102">
              <w:rPr>
                <w:rFonts w:ascii="Times New Roman" w:hAnsi="Times New Roman" w:cs="Times New Roman"/>
                <w:sz w:val="16"/>
                <w:szCs w:val="16"/>
              </w:rPr>
              <w:t>нистрации муниципального округа</w:t>
            </w:r>
          </w:p>
        </w:tc>
      </w:tr>
      <w:tr w:rsidR="00F62102" w:rsidRPr="00F62102" w:rsidTr="0081020B">
        <w:tc>
          <w:tcPr>
            <w:tcW w:w="1384"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proofErr w:type="spellStart"/>
            <w:r w:rsidRPr="00F62102">
              <w:rPr>
                <w:rFonts w:ascii="Times New Roman" w:hAnsi="Times New Roman" w:cs="Times New Roman"/>
                <w:sz w:val="16"/>
                <w:szCs w:val="16"/>
              </w:rPr>
              <w:t>Шалавин</w:t>
            </w:r>
            <w:proofErr w:type="spellEnd"/>
            <w:r w:rsidRPr="00F62102">
              <w:rPr>
                <w:rFonts w:ascii="Times New Roman" w:hAnsi="Times New Roman" w:cs="Times New Roman"/>
                <w:sz w:val="16"/>
                <w:szCs w:val="16"/>
              </w:rPr>
              <w:t xml:space="preserve"> Э.Е.</w:t>
            </w:r>
          </w:p>
        </w:tc>
        <w:tc>
          <w:tcPr>
            <w:tcW w:w="9356" w:type="dxa"/>
            <w:shd w:val="clear" w:color="auto" w:fill="auto"/>
            <w:hideMark/>
          </w:tcPr>
          <w:p w:rsidR="00F62102" w:rsidRPr="00F62102" w:rsidRDefault="00F62102" w:rsidP="00F62102">
            <w:pPr>
              <w:spacing w:after="0" w:line="240" w:lineRule="auto"/>
              <w:jc w:val="both"/>
              <w:rPr>
                <w:rFonts w:ascii="Times New Roman" w:hAnsi="Times New Roman" w:cs="Times New Roman"/>
                <w:b/>
                <w:sz w:val="16"/>
                <w:szCs w:val="16"/>
              </w:rPr>
            </w:pPr>
            <w:r w:rsidRPr="00F62102">
              <w:rPr>
                <w:rFonts w:ascii="Times New Roman" w:hAnsi="Times New Roman" w:cs="Times New Roman"/>
                <w:sz w:val="16"/>
                <w:szCs w:val="16"/>
              </w:rPr>
              <w:t xml:space="preserve">- </w:t>
            </w:r>
            <w:r w:rsidRPr="00F62102">
              <w:rPr>
                <w:rFonts w:ascii="Times New Roman" w:hAnsi="Times New Roman" w:cs="Times New Roman"/>
                <w:bCs/>
                <w:sz w:val="16"/>
                <w:szCs w:val="16"/>
              </w:rPr>
              <w:t>инженер открытого акционерного общества «</w:t>
            </w:r>
            <w:proofErr w:type="spellStart"/>
            <w:r w:rsidRPr="00F62102">
              <w:rPr>
                <w:rFonts w:ascii="Times New Roman" w:hAnsi="Times New Roman" w:cs="Times New Roman"/>
                <w:bCs/>
                <w:sz w:val="16"/>
                <w:szCs w:val="16"/>
              </w:rPr>
              <w:t>Ростелеком</w:t>
            </w:r>
            <w:proofErr w:type="spellEnd"/>
            <w:r w:rsidRPr="00F62102">
              <w:rPr>
                <w:rFonts w:ascii="Times New Roman" w:hAnsi="Times New Roman" w:cs="Times New Roman"/>
                <w:bCs/>
                <w:sz w:val="16"/>
                <w:szCs w:val="16"/>
              </w:rPr>
              <w:t xml:space="preserve">» филиал в Новгородской и Псковской областях межрайонного </w:t>
            </w:r>
            <w:proofErr w:type="gramStart"/>
            <w:r w:rsidRPr="00F62102">
              <w:rPr>
                <w:rFonts w:ascii="Times New Roman" w:hAnsi="Times New Roman" w:cs="Times New Roman"/>
                <w:bCs/>
                <w:sz w:val="16"/>
                <w:szCs w:val="16"/>
              </w:rPr>
              <w:t>центра технической эксплуатации телекоммуникаций участка эксплуатации</w:t>
            </w:r>
            <w:proofErr w:type="gramEnd"/>
            <w:r w:rsidRPr="00F62102">
              <w:rPr>
                <w:rFonts w:ascii="Times New Roman" w:hAnsi="Times New Roman" w:cs="Times New Roman"/>
                <w:bCs/>
                <w:sz w:val="16"/>
                <w:szCs w:val="16"/>
              </w:rPr>
              <w:t xml:space="preserve"> № 7 п. Волот (по согласованию)</w:t>
            </w:r>
          </w:p>
        </w:tc>
      </w:tr>
    </w:tbl>
    <w:p w:rsidR="00474043" w:rsidRPr="00F62102" w:rsidRDefault="00474043" w:rsidP="00F62102">
      <w:pPr>
        <w:spacing w:after="0" w:line="240" w:lineRule="auto"/>
        <w:ind w:firstLine="284"/>
        <w:rPr>
          <w:rFonts w:ascii="Times New Roman" w:eastAsia="Times New Roman" w:hAnsi="Times New Roman" w:cs="Times New Roman"/>
          <w:sz w:val="16"/>
          <w:szCs w:val="16"/>
          <w:lang w:eastAsia="ru-RU"/>
        </w:rPr>
      </w:pPr>
    </w:p>
    <w:p w:rsidR="00F62102" w:rsidRPr="00F62102" w:rsidRDefault="00F62102" w:rsidP="00F62102">
      <w:pPr>
        <w:keepNext/>
        <w:spacing w:after="0" w:line="240" w:lineRule="auto"/>
        <w:jc w:val="center"/>
        <w:outlineLvl w:val="2"/>
        <w:rPr>
          <w:rFonts w:ascii="Times New Roman" w:hAnsi="Times New Roman" w:cs="Times New Roman"/>
          <w:sz w:val="16"/>
          <w:szCs w:val="16"/>
        </w:rPr>
      </w:pPr>
      <w:r w:rsidRPr="00F62102">
        <w:rPr>
          <w:rFonts w:ascii="Times New Roman" w:hAnsi="Times New Roman" w:cs="Times New Roman"/>
          <w:sz w:val="16"/>
          <w:szCs w:val="16"/>
        </w:rPr>
        <w:t>АДМИНИСТРАЦИЯ ВОЛОТОВСКОГО МУНИЦИПАЛЬНОГО ОКРУГА</w:t>
      </w:r>
    </w:p>
    <w:p w:rsidR="00F62102" w:rsidRPr="00F62102" w:rsidRDefault="00F62102" w:rsidP="00F62102">
      <w:pPr>
        <w:keepNext/>
        <w:spacing w:after="0" w:line="240" w:lineRule="auto"/>
        <w:jc w:val="center"/>
        <w:outlineLvl w:val="0"/>
        <w:rPr>
          <w:rFonts w:ascii="Times New Roman" w:hAnsi="Times New Roman" w:cs="Times New Roman"/>
          <w:b/>
          <w:bCs/>
          <w:sz w:val="16"/>
          <w:szCs w:val="16"/>
        </w:rPr>
      </w:pPr>
      <w:proofErr w:type="gramStart"/>
      <w:r w:rsidRPr="00F62102">
        <w:rPr>
          <w:rFonts w:ascii="Times New Roman" w:hAnsi="Times New Roman" w:cs="Times New Roman"/>
          <w:b/>
          <w:bCs/>
          <w:sz w:val="16"/>
          <w:szCs w:val="16"/>
        </w:rPr>
        <w:t>П</w:t>
      </w:r>
      <w:proofErr w:type="gramEnd"/>
      <w:r w:rsidRPr="00F62102">
        <w:rPr>
          <w:rFonts w:ascii="Times New Roman" w:hAnsi="Times New Roman" w:cs="Times New Roman"/>
          <w:b/>
          <w:bCs/>
          <w:sz w:val="16"/>
          <w:szCs w:val="16"/>
        </w:rPr>
        <w:t xml:space="preserve"> О С Т А Н О В Л Е Н И Е</w:t>
      </w:r>
    </w:p>
    <w:p w:rsidR="00F62102" w:rsidRPr="00F62102" w:rsidRDefault="00F62102" w:rsidP="00F62102">
      <w:pPr>
        <w:spacing w:after="0" w:line="240" w:lineRule="auto"/>
        <w:jc w:val="center"/>
        <w:rPr>
          <w:rFonts w:ascii="Times New Roman" w:hAnsi="Times New Roman" w:cs="Times New Roman"/>
          <w:sz w:val="16"/>
          <w:szCs w:val="16"/>
        </w:rPr>
      </w:pPr>
      <w:r w:rsidRPr="00F62102">
        <w:rPr>
          <w:rFonts w:ascii="Times New Roman" w:hAnsi="Times New Roman" w:cs="Times New Roman"/>
          <w:sz w:val="16"/>
          <w:szCs w:val="16"/>
        </w:rPr>
        <w:t>от 17.03.2021 № 185</w:t>
      </w:r>
    </w:p>
    <w:p w:rsidR="00F62102" w:rsidRPr="00F62102" w:rsidRDefault="00F62102" w:rsidP="00F62102">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F62102" w:rsidRPr="00F62102" w:rsidTr="00F62102">
        <w:trPr>
          <w:trHeight w:val="279"/>
        </w:trPr>
        <w:tc>
          <w:tcPr>
            <w:tcW w:w="10800" w:type="dxa"/>
            <w:tcBorders>
              <w:top w:val="nil"/>
              <w:left w:val="nil"/>
              <w:bottom w:val="nil"/>
              <w:right w:val="nil"/>
            </w:tcBorders>
            <w:hideMark/>
          </w:tcPr>
          <w:p w:rsidR="00F62102" w:rsidRPr="00F62102" w:rsidRDefault="00F62102" w:rsidP="00F62102">
            <w:pPr>
              <w:spacing w:after="0" w:line="240" w:lineRule="auto"/>
              <w:jc w:val="center"/>
              <w:rPr>
                <w:rFonts w:ascii="Times New Roman" w:hAnsi="Times New Roman" w:cs="Times New Roman"/>
                <w:sz w:val="16"/>
                <w:szCs w:val="16"/>
              </w:rPr>
            </w:pPr>
            <w:r w:rsidRPr="00F62102">
              <w:rPr>
                <w:rFonts w:ascii="Times New Roman" w:hAnsi="Times New Roman" w:cs="Times New Roman"/>
                <w:sz w:val="16"/>
                <w:szCs w:val="16"/>
              </w:rPr>
              <w:t>О наделении статусом гарантирующей организации</w:t>
            </w:r>
          </w:p>
        </w:tc>
      </w:tr>
    </w:tbl>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В соответствии с Федеральным законом от 07.12.2011 № 416-ФЗ «О водоснабжении и водоотведении», Федеральным законом от 06.10.2003 № 131-ФЗ «Об общих принципах организации местного самоуправления в Российской Федерации» в целях улучшения качества услуг водоснабжения на терр</w:t>
      </w:r>
      <w:r w:rsidRPr="00F62102">
        <w:rPr>
          <w:rFonts w:ascii="Times New Roman" w:hAnsi="Times New Roman" w:cs="Times New Roman"/>
          <w:sz w:val="16"/>
          <w:szCs w:val="16"/>
        </w:rPr>
        <w:t>и</w:t>
      </w:r>
      <w:r w:rsidRPr="00F62102">
        <w:rPr>
          <w:rFonts w:ascii="Times New Roman" w:hAnsi="Times New Roman" w:cs="Times New Roman"/>
          <w:sz w:val="16"/>
          <w:szCs w:val="16"/>
        </w:rPr>
        <w:t>тории Волотовского муниципального округа,</w:t>
      </w:r>
    </w:p>
    <w:p w:rsidR="00F62102" w:rsidRPr="00F62102" w:rsidRDefault="00F62102" w:rsidP="00F62102">
      <w:pPr>
        <w:spacing w:after="0" w:line="240" w:lineRule="auto"/>
        <w:ind w:firstLine="284"/>
        <w:jc w:val="both"/>
        <w:rPr>
          <w:rFonts w:ascii="Times New Roman" w:hAnsi="Times New Roman" w:cs="Times New Roman"/>
          <w:b/>
          <w:sz w:val="16"/>
          <w:szCs w:val="16"/>
        </w:rPr>
      </w:pPr>
      <w:r w:rsidRPr="00F62102">
        <w:rPr>
          <w:rFonts w:ascii="Times New Roman" w:hAnsi="Times New Roman" w:cs="Times New Roman"/>
          <w:b/>
          <w:sz w:val="16"/>
          <w:szCs w:val="16"/>
        </w:rPr>
        <w:t>ПОСТАНОВЛЯЮ:</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1. Наделить статусом гарантирующей организации, для централизованной системы холодного водоснабжения и водоотведения в границах Волото</w:t>
      </w:r>
      <w:r w:rsidRPr="00F62102">
        <w:rPr>
          <w:rFonts w:ascii="Times New Roman" w:hAnsi="Times New Roman" w:cs="Times New Roman"/>
          <w:sz w:val="16"/>
          <w:szCs w:val="16"/>
        </w:rPr>
        <w:t>в</w:t>
      </w:r>
      <w:r w:rsidRPr="00F62102">
        <w:rPr>
          <w:rFonts w:ascii="Times New Roman" w:hAnsi="Times New Roman" w:cs="Times New Roman"/>
          <w:sz w:val="16"/>
          <w:szCs w:val="16"/>
        </w:rPr>
        <w:t xml:space="preserve">ского муниципального округа, </w:t>
      </w:r>
      <w:proofErr w:type="spellStart"/>
      <w:r w:rsidRPr="00F62102">
        <w:rPr>
          <w:rFonts w:ascii="Times New Roman" w:hAnsi="Times New Roman" w:cs="Times New Roman"/>
          <w:sz w:val="16"/>
          <w:szCs w:val="16"/>
        </w:rPr>
        <w:t>ресурсоснабжающую</w:t>
      </w:r>
      <w:proofErr w:type="spellEnd"/>
      <w:r w:rsidRPr="00F62102">
        <w:rPr>
          <w:rFonts w:ascii="Times New Roman" w:hAnsi="Times New Roman" w:cs="Times New Roman"/>
          <w:sz w:val="16"/>
          <w:szCs w:val="16"/>
        </w:rPr>
        <w:t xml:space="preserve"> организацию – МУП «Волотовский водоканал» с 01 апреля 2021 года.</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2. Уведомить МУП «Волотовский водоканал» о наделении его статусом гарантирующей организации в границах Волотовского муниципального окр</w:t>
      </w:r>
      <w:r w:rsidRPr="00F62102">
        <w:rPr>
          <w:rFonts w:ascii="Times New Roman" w:hAnsi="Times New Roman" w:cs="Times New Roman"/>
          <w:sz w:val="16"/>
          <w:szCs w:val="16"/>
        </w:rPr>
        <w:t>у</w:t>
      </w:r>
      <w:r w:rsidRPr="00F62102">
        <w:rPr>
          <w:rFonts w:ascii="Times New Roman" w:hAnsi="Times New Roman" w:cs="Times New Roman"/>
          <w:sz w:val="16"/>
          <w:szCs w:val="16"/>
        </w:rPr>
        <w:t>га.</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3. Считать утратившим силу постановление № 23 от 26.01.2021 «О наделении статусом гарантирующей организации» с 01 апреля 2021 года.</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 xml:space="preserve">4. </w:t>
      </w:r>
      <w:proofErr w:type="gramStart"/>
      <w:r w:rsidRPr="00F62102">
        <w:rPr>
          <w:rFonts w:ascii="Times New Roman" w:hAnsi="Times New Roman" w:cs="Times New Roman"/>
          <w:sz w:val="16"/>
          <w:szCs w:val="16"/>
        </w:rPr>
        <w:t>Контроль за</w:t>
      </w:r>
      <w:proofErr w:type="gramEnd"/>
      <w:r w:rsidRPr="00F62102">
        <w:rPr>
          <w:rFonts w:ascii="Times New Roman" w:hAnsi="Times New Roman" w:cs="Times New Roman"/>
          <w:sz w:val="16"/>
          <w:szCs w:val="16"/>
        </w:rPr>
        <w:t xml:space="preserve"> исполнением настоящего постановления оставляю за собой.</w:t>
      </w:r>
    </w:p>
    <w:p w:rsidR="00F62102" w:rsidRPr="00F62102" w:rsidRDefault="00F62102" w:rsidP="00F62102">
      <w:pPr>
        <w:spacing w:after="0" w:line="240" w:lineRule="auto"/>
        <w:ind w:firstLine="284"/>
        <w:jc w:val="both"/>
        <w:rPr>
          <w:rFonts w:ascii="Times New Roman" w:hAnsi="Times New Roman" w:cs="Times New Roman"/>
          <w:sz w:val="16"/>
          <w:szCs w:val="16"/>
        </w:rPr>
      </w:pPr>
      <w:r w:rsidRPr="00F62102">
        <w:rPr>
          <w:rFonts w:ascii="Times New Roman" w:hAnsi="Times New Roman" w:cs="Times New Roman"/>
          <w:sz w:val="16"/>
          <w:szCs w:val="16"/>
        </w:rPr>
        <w:t>5.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62102" w:rsidRPr="00F62102" w:rsidRDefault="00F62102" w:rsidP="00F62102">
      <w:pPr>
        <w:spacing w:after="0" w:line="240" w:lineRule="auto"/>
        <w:jc w:val="right"/>
        <w:rPr>
          <w:rFonts w:ascii="Times New Roman" w:hAnsi="Times New Roman" w:cs="Times New Roman"/>
          <w:sz w:val="16"/>
          <w:szCs w:val="16"/>
        </w:rPr>
      </w:pPr>
      <w:r w:rsidRPr="00F62102">
        <w:rPr>
          <w:rFonts w:ascii="Times New Roman" w:hAnsi="Times New Roman" w:cs="Times New Roman"/>
          <w:sz w:val="16"/>
          <w:szCs w:val="16"/>
        </w:rPr>
        <w:t xml:space="preserve">Заместитель Главы Администрации          М.Ф. </w:t>
      </w:r>
      <w:proofErr w:type="spellStart"/>
      <w:r w:rsidRPr="00F62102">
        <w:rPr>
          <w:rFonts w:ascii="Times New Roman" w:hAnsi="Times New Roman" w:cs="Times New Roman"/>
          <w:sz w:val="16"/>
          <w:szCs w:val="16"/>
        </w:rPr>
        <w:t>Бутылин</w:t>
      </w:r>
      <w:proofErr w:type="spellEnd"/>
    </w:p>
    <w:p w:rsidR="00474043" w:rsidRPr="00F62102" w:rsidRDefault="00474043" w:rsidP="00F62102">
      <w:pPr>
        <w:spacing w:after="0" w:line="240" w:lineRule="auto"/>
        <w:ind w:firstLine="284"/>
        <w:rPr>
          <w:rFonts w:ascii="Times New Roman" w:eastAsia="Times New Roman" w:hAnsi="Times New Roman" w:cs="Times New Roman"/>
          <w:sz w:val="16"/>
          <w:szCs w:val="16"/>
          <w:lang w:eastAsia="ru-RU"/>
        </w:rPr>
      </w:pPr>
    </w:p>
    <w:p w:rsidR="00CC2F06" w:rsidRPr="00CC2F06" w:rsidRDefault="00CC2F06" w:rsidP="00CC2F06">
      <w:pPr>
        <w:keepNext/>
        <w:spacing w:after="0" w:line="240" w:lineRule="auto"/>
        <w:jc w:val="center"/>
        <w:outlineLvl w:val="2"/>
        <w:rPr>
          <w:rFonts w:ascii="Times New Roman" w:hAnsi="Times New Roman" w:cs="Times New Roman"/>
          <w:sz w:val="16"/>
          <w:szCs w:val="16"/>
        </w:rPr>
      </w:pPr>
      <w:r w:rsidRPr="00CC2F06">
        <w:rPr>
          <w:rFonts w:ascii="Times New Roman" w:hAnsi="Times New Roman" w:cs="Times New Roman"/>
          <w:sz w:val="16"/>
          <w:szCs w:val="16"/>
        </w:rPr>
        <w:t>АДМИНИСТРАЦИЯ ВОЛОТОВСКОГО МУНИЦИПАЛЬНОГО ОКРУГА</w:t>
      </w:r>
    </w:p>
    <w:p w:rsidR="00CC2F06" w:rsidRPr="00CC2F06" w:rsidRDefault="00CC2F06" w:rsidP="00CC2F06">
      <w:pPr>
        <w:keepNext/>
        <w:spacing w:after="0" w:line="240" w:lineRule="auto"/>
        <w:jc w:val="center"/>
        <w:outlineLvl w:val="0"/>
        <w:rPr>
          <w:rFonts w:ascii="Times New Roman" w:hAnsi="Times New Roman" w:cs="Times New Roman"/>
          <w:b/>
          <w:bCs/>
          <w:sz w:val="16"/>
          <w:szCs w:val="16"/>
        </w:rPr>
      </w:pPr>
      <w:proofErr w:type="gramStart"/>
      <w:r w:rsidRPr="00CC2F06">
        <w:rPr>
          <w:rFonts w:ascii="Times New Roman" w:hAnsi="Times New Roman" w:cs="Times New Roman"/>
          <w:b/>
          <w:bCs/>
          <w:sz w:val="16"/>
          <w:szCs w:val="16"/>
        </w:rPr>
        <w:t>П</w:t>
      </w:r>
      <w:proofErr w:type="gramEnd"/>
      <w:r w:rsidRPr="00CC2F06">
        <w:rPr>
          <w:rFonts w:ascii="Times New Roman" w:hAnsi="Times New Roman" w:cs="Times New Roman"/>
          <w:b/>
          <w:bCs/>
          <w:sz w:val="16"/>
          <w:szCs w:val="16"/>
        </w:rPr>
        <w:t xml:space="preserve"> О С Т А Н О В Л Е Н И Е</w:t>
      </w:r>
    </w:p>
    <w:p w:rsidR="00CC2F06" w:rsidRPr="00CC2F06" w:rsidRDefault="00CC2F06" w:rsidP="00CC2F06">
      <w:pPr>
        <w:spacing w:after="0" w:line="240" w:lineRule="auto"/>
        <w:jc w:val="center"/>
        <w:rPr>
          <w:rFonts w:ascii="Times New Roman" w:hAnsi="Times New Roman" w:cs="Times New Roman"/>
          <w:sz w:val="16"/>
          <w:szCs w:val="16"/>
        </w:rPr>
      </w:pPr>
      <w:r w:rsidRPr="00CC2F06">
        <w:rPr>
          <w:rFonts w:ascii="Times New Roman" w:hAnsi="Times New Roman" w:cs="Times New Roman"/>
          <w:sz w:val="16"/>
          <w:szCs w:val="16"/>
        </w:rPr>
        <w:t>от 17.03.2021 № 187</w:t>
      </w:r>
    </w:p>
    <w:p w:rsidR="00CC2F06" w:rsidRPr="00CC2F06" w:rsidRDefault="00CC2F06" w:rsidP="00CC2F06">
      <w:pPr>
        <w:spacing w:after="0" w:line="240" w:lineRule="auto"/>
        <w:rPr>
          <w:rFonts w:ascii="Times New Roman" w:hAnsi="Times New Roman" w:cs="Times New Roman"/>
          <w:sz w:val="16"/>
          <w:szCs w:val="16"/>
        </w:rPr>
      </w:pPr>
    </w:p>
    <w:tbl>
      <w:tblPr>
        <w:tblW w:w="0" w:type="auto"/>
        <w:tblLook w:val="04A0"/>
      </w:tblPr>
      <w:tblGrid>
        <w:gridCol w:w="10740"/>
      </w:tblGrid>
      <w:tr w:rsidR="00CC2F06" w:rsidRPr="00CC2F06" w:rsidTr="00CC2F06">
        <w:trPr>
          <w:trHeight w:val="513"/>
        </w:trPr>
        <w:tc>
          <w:tcPr>
            <w:tcW w:w="10740" w:type="dxa"/>
            <w:hideMark/>
          </w:tcPr>
          <w:p w:rsidR="00CC2F06" w:rsidRPr="00CC2F06" w:rsidRDefault="00CC2F06" w:rsidP="00CC2F06">
            <w:pPr>
              <w:shd w:val="clear" w:color="auto" w:fill="FFFFFF"/>
              <w:spacing w:after="0" w:line="240" w:lineRule="auto"/>
              <w:jc w:val="center"/>
              <w:rPr>
                <w:rFonts w:ascii="Times New Roman" w:hAnsi="Times New Roman" w:cs="Times New Roman"/>
                <w:sz w:val="16"/>
                <w:szCs w:val="16"/>
              </w:rPr>
            </w:pPr>
            <w:proofErr w:type="gramStart"/>
            <w:r w:rsidRPr="00CC2F06">
              <w:rPr>
                <w:rFonts w:ascii="Times New Roman" w:hAnsi="Times New Roman" w:cs="Times New Roman"/>
                <w:sz w:val="16"/>
                <w:szCs w:val="16"/>
              </w:rPr>
              <w:t>О</w:t>
            </w:r>
            <w:proofErr w:type="gramEnd"/>
            <w:r w:rsidRPr="00CC2F06">
              <w:rPr>
                <w:rFonts w:ascii="Times New Roman" w:hAnsi="Times New Roman" w:cs="Times New Roman"/>
                <w:sz w:val="16"/>
                <w:szCs w:val="16"/>
              </w:rPr>
              <w:t xml:space="preserve"> утверждении Положения о муниципальном звене областной территориальной подсистемы единой государственной системы предупреждения и ли</w:t>
            </w:r>
            <w:r w:rsidRPr="00CC2F06">
              <w:rPr>
                <w:rFonts w:ascii="Times New Roman" w:hAnsi="Times New Roman" w:cs="Times New Roman"/>
                <w:sz w:val="16"/>
                <w:szCs w:val="16"/>
              </w:rPr>
              <w:t>к</w:t>
            </w:r>
            <w:r w:rsidRPr="00CC2F06">
              <w:rPr>
                <w:rFonts w:ascii="Times New Roman" w:hAnsi="Times New Roman" w:cs="Times New Roman"/>
                <w:sz w:val="16"/>
                <w:szCs w:val="16"/>
              </w:rPr>
              <w:t>видации чрезвычайных ситуаций субъекта Российской Федерации</w:t>
            </w:r>
          </w:p>
          <w:p w:rsidR="00CC2F06" w:rsidRPr="00CC2F06" w:rsidRDefault="00CC2F06" w:rsidP="00CC2F06">
            <w:pPr>
              <w:keepNext/>
              <w:spacing w:after="0" w:line="240" w:lineRule="auto"/>
              <w:outlineLvl w:val="3"/>
              <w:rPr>
                <w:rFonts w:ascii="Times New Roman" w:hAnsi="Times New Roman" w:cs="Times New Roman"/>
                <w:sz w:val="16"/>
                <w:szCs w:val="16"/>
              </w:rPr>
            </w:pPr>
          </w:p>
        </w:tc>
      </w:tr>
    </w:tbl>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proofErr w:type="gramStart"/>
      <w:r w:rsidRPr="00CC2F06">
        <w:rPr>
          <w:rFonts w:ascii="Times New Roman" w:hAnsi="Times New Roman" w:cs="Times New Roman"/>
          <w:sz w:val="16"/>
          <w:szCs w:val="16"/>
        </w:rPr>
        <w:t>В соответствии с постановлением Правительства Российской Федерации от 30 декабря 2003 года № 794 «О единой государственной системе пред</w:t>
      </w:r>
      <w:r w:rsidRPr="00CC2F06">
        <w:rPr>
          <w:rFonts w:ascii="Times New Roman" w:hAnsi="Times New Roman" w:cs="Times New Roman"/>
          <w:sz w:val="16"/>
          <w:szCs w:val="16"/>
        </w:rPr>
        <w:t>у</w:t>
      </w:r>
      <w:r w:rsidRPr="00CC2F06">
        <w:rPr>
          <w:rFonts w:ascii="Times New Roman" w:hAnsi="Times New Roman" w:cs="Times New Roman"/>
          <w:sz w:val="16"/>
          <w:szCs w:val="16"/>
        </w:rPr>
        <w:t>преждения и ликвидации чрезвычайных ситуаций», Постановлением Правительства Российской Федерации от 30.11.2016 г. № 1267 «О внесении измен</w:t>
      </w:r>
      <w:r w:rsidRPr="00CC2F06">
        <w:rPr>
          <w:rFonts w:ascii="Times New Roman" w:hAnsi="Times New Roman" w:cs="Times New Roman"/>
          <w:sz w:val="16"/>
          <w:szCs w:val="16"/>
        </w:rPr>
        <w:t>е</w:t>
      </w:r>
      <w:r w:rsidRPr="00CC2F06">
        <w:rPr>
          <w:rFonts w:ascii="Times New Roman" w:hAnsi="Times New Roman" w:cs="Times New Roman"/>
          <w:sz w:val="16"/>
          <w:szCs w:val="16"/>
        </w:rPr>
        <w:t>ний в Положение о единой государственной системе предупреждения и ликвидации чрезвычайной ситуаций»,  постановлением Администрации Новг</w:t>
      </w:r>
      <w:r w:rsidRPr="00CC2F06">
        <w:rPr>
          <w:rFonts w:ascii="Times New Roman" w:hAnsi="Times New Roman" w:cs="Times New Roman"/>
          <w:sz w:val="16"/>
          <w:szCs w:val="16"/>
        </w:rPr>
        <w:t>о</w:t>
      </w:r>
      <w:r w:rsidRPr="00CC2F06">
        <w:rPr>
          <w:rFonts w:ascii="Times New Roman" w:hAnsi="Times New Roman" w:cs="Times New Roman"/>
          <w:sz w:val="16"/>
          <w:szCs w:val="16"/>
        </w:rPr>
        <w:t>родской области от 24.09.2004 № 220 «О мерах по выполнению Постановления Правительства Российской Федерации от</w:t>
      </w:r>
      <w:proofErr w:type="gramEnd"/>
      <w:r w:rsidRPr="00CC2F06">
        <w:rPr>
          <w:rFonts w:ascii="Times New Roman" w:hAnsi="Times New Roman" w:cs="Times New Roman"/>
          <w:sz w:val="16"/>
          <w:szCs w:val="16"/>
        </w:rPr>
        <w:t xml:space="preserve"> 30 декабря 2003 года № 794»  и в целях </w:t>
      </w:r>
      <w:proofErr w:type="gramStart"/>
      <w:r w:rsidRPr="00CC2F06">
        <w:rPr>
          <w:rFonts w:ascii="Times New Roman" w:hAnsi="Times New Roman" w:cs="Times New Roman"/>
          <w:sz w:val="16"/>
          <w:szCs w:val="16"/>
        </w:rPr>
        <w:t>совершенствования муниципального звена областной территориальной подсистемы единой государственной системы предупреждения</w:t>
      </w:r>
      <w:proofErr w:type="gramEnd"/>
      <w:r w:rsidRPr="00CC2F06">
        <w:rPr>
          <w:rFonts w:ascii="Times New Roman" w:hAnsi="Times New Roman" w:cs="Times New Roman"/>
          <w:sz w:val="16"/>
          <w:szCs w:val="16"/>
        </w:rPr>
        <w:t xml:space="preserve"> и ликвид</w:t>
      </w:r>
      <w:r w:rsidRPr="00CC2F06">
        <w:rPr>
          <w:rFonts w:ascii="Times New Roman" w:hAnsi="Times New Roman" w:cs="Times New Roman"/>
          <w:sz w:val="16"/>
          <w:szCs w:val="16"/>
        </w:rPr>
        <w:t>а</w:t>
      </w:r>
      <w:r w:rsidRPr="00CC2F06">
        <w:rPr>
          <w:rFonts w:ascii="Times New Roman" w:hAnsi="Times New Roman" w:cs="Times New Roman"/>
          <w:sz w:val="16"/>
          <w:szCs w:val="16"/>
        </w:rPr>
        <w:t>ции чрезвычайных ситуаций,</w:t>
      </w:r>
    </w:p>
    <w:p w:rsidR="00CC2F06" w:rsidRPr="00CC2F06" w:rsidRDefault="00CC2F06" w:rsidP="00CC2F06">
      <w:pPr>
        <w:spacing w:after="0" w:line="240" w:lineRule="auto"/>
        <w:ind w:firstLine="284"/>
        <w:jc w:val="both"/>
        <w:rPr>
          <w:rFonts w:ascii="Times New Roman" w:hAnsi="Times New Roman" w:cs="Times New Roman"/>
          <w:b/>
          <w:sz w:val="16"/>
          <w:szCs w:val="16"/>
        </w:rPr>
      </w:pPr>
      <w:r w:rsidRPr="00CC2F06">
        <w:rPr>
          <w:rFonts w:ascii="Times New Roman" w:hAnsi="Times New Roman" w:cs="Times New Roman"/>
          <w:b/>
          <w:sz w:val="16"/>
          <w:szCs w:val="16"/>
        </w:rPr>
        <w:t>ПОСТАНОВЛЯЮ:</w:t>
      </w:r>
    </w:p>
    <w:p w:rsidR="00CC2F06" w:rsidRPr="00CC2F06" w:rsidRDefault="00CC2F06" w:rsidP="00CC2F06">
      <w:pPr>
        <w:pStyle w:val="ConsPlusNormal"/>
        <w:widowControl/>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 Утвердить прилагаемое Положение о муниципальном звене областной территориальной подсистемы единой государственной системы предупре</w:t>
      </w:r>
      <w:r w:rsidRPr="00CC2F06">
        <w:rPr>
          <w:rFonts w:ascii="Times New Roman" w:hAnsi="Times New Roman" w:cs="Times New Roman"/>
          <w:sz w:val="16"/>
          <w:szCs w:val="16"/>
        </w:rPr>
        <w:t>ж</w:t>
      </w:r>
      <w:r w:rsidRPr="00CC2F06">
        <w:rPr>
          <w:rFonts w:ascii="Times New Roman" w:hAnsi="Times New Roman" w:cs="Times New Roman"/>
          <w:sz w:val="16"/>
          <w:szCs w:val="16"/>
        </w:rPr>
        <w:t>дения и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2. Рекомендовать руководителям организаций и учреждений, специально уполномоченным решать задачи по предупреждению и ликвидации чрезв</w:t>
      </w:r>
      <w:r w:rsidRPr="00CC2F06">
        <w:rPr>
          <w:rFonts w:ascii="Times New Roman" w:hAnsi="Times New Roman" w:cs="Times New Roman"/>
          <w:sz w:val="16"/>
          <w:szCs w:val="16"/>
        </w:rPr>
        <w:t>ы</w:t>
      </w:r>
      <w:r w:rsidRPr="00CC2F06">
        <w:rPr>
          <w:rFonts w:ascii="Times New Roman" w:hAnsi="Times New Roman" w:cs="Times New Roman"/>
          <w:sz w:val="16"/>
          <w:szCs w:val="16"/>
        </w:rPr>
        <w:t xml:space="preserve">чайных ситуаций в соответствии с настоящим постановлением Администрации муниципального округа:  </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2.1. Внести изменения в Положение об объектовых звеньях муниципального звена областной территориальной подсистемы единой государственной системы предупреждения и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lastRenderedPageBreak/>
        <w:t>3. Считать утратившими силу постановления Администрации Волотовского муниципального района от 10.04.2013 № 218 «Об утверждении Полож</w:t>
      </w:r>
      <w:r w:rsidRPr="00CC2F06">
        <w:rPr>
          <w:rFonts w:ascii="Times New Roman" w:hAnsi="Times New Roman" w:cs="Times New Roman"/>
          <w:sz w:val="16"/>
          <w:szCs w:val="16"/>
        </w:rPr>
        <w:t>е</w:t>
      </w:r>
      <w:r w:rsidRPr="00CC2F06">
        <w:rPr>
          <w:rFonts w:ascii="Times New Roman" w:hAnsi="Times New Roman" w:cs="Times New Roman"/>
          <w:sz w:val="16"/>
          <w:szCs w:val="16"/>
        </w:rPr>
        <w:t>ния о районном звене областной территориальной подсистемы единой государственной системы предупреждения и ликвидации чрезвычайных ситуаций субъекта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4. </w:t>
      </w:r>
      <w:proofErr w:type="gramStart"/>
      <w:r w:rsidRPr="00CC2F06">
        <w:rPr>
          <w:rFonts w:ascii="Times New Roman" w:hAnsi="Times New Roman" w:cs="Times New Roman"/>
          <w:sz w:val="16"/>
          <w:szCs w:val="16"/>
        </w:rPr>
        <w:t>Контроль за</w:t>
      </w:r>
      <w:proofErr w:type="gramEnd"/>
      <w:r w:rsidRPr="00CC2F06">
        <w:rPr>
          <w:rFonts w:ascii="Times New Roman" w:hAnsi="Times New Roman" w:cs="Times New Roman"/>
          <w:sz w:val="16"/>
          <w:szCs w:val="16"/>
        </w:rPr>
        <w:t xml:space="preserve"> выполнением настоящего постановления возложить на заместителя Главы Администрации Волотовского муниципального округа М.Ф. </w:t>
      </w:r>
      <w:proofErr w:type="spellStart"/>
      <w:r w:rsidRPr="00CC2F06">
        <w:rPr>
          <w:rFonts w:ascii="Times New Roman" w:hAnsi="Times New Roman" w:cs="Times New Roman"/>
          <w:sz w:val="16"/>
          <w:szCs w:val="16"/>
        </w:rPr>
        <w:t>Бутылина</w:t>
      </w:r>
      <w:proofErr w:type="spellEnd"/>
      <w:r w:rsidRPr="00CC2F06">
        <w:rPr>
          <w:rFonts w:ascii="Times New Roman" w:hAnsi="Times New Roman" w:cs="Times New Roman"/>
          <w:sz w:val="16"/>
          <w:szCs w:val="16"/>
        </w:rPr>
        <w:t>.</w:t>
      </w:r>
    </w:p>
    <w:p w:rsidR="00CC2F06" w:rsidRPr="00CC2F06" w:rsidRDefault="00CC2F06" w:rsidP="00CC2F06">
      <w:pPr>
        <w:spacing w:after="0" w:line="240" w:lineRule="auto"/>
        <w:ind w:firstLine="284"/>
        <w:jc w:val="both"/>
        <w:rPr>
          <w:rFonts w:ascii="Times New Roman" w:hAnsi="Times New Roman" w:cs="Times New Roman"/>
          <w:sz w:val="16"/>
          <w:szCs w:val="16"/>
        </w:rPr>
      </w:pPr>
      <w:r w:rsidRPr="00CC2F06">
        <w:rPr>
          <w:rFonts w:ascii="Times New Roman" w:hAnsi="Times New Roman" w:cs="Times New Roman"/>
          <w:sz w:val="16"/>
          <w:szCs w:val="16"/>
        </w:rPr>
        <w:t>5.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C2F06" w:rsidRPr="00CC2F06" w:rsidRDefault="00CC2F06" w:rsidP="00CC2F06">
      <w:pPr>
        <w:spacing w:after="0" w:line="240" w:lineRule="auto"/>
        <w:jc w:val="right"/>
        <w:rPr>
          <w:rFonts w:ascii="Times New Roman" w:hAnsi="Times New Roman" w:cs="Times New Roman"/>
          <w:sz w:val="16"/>
          <w:szCs w:val="16"/>
        </w:rPr>
      </w:pPr>
      <w:r w:rsidRPr="00CC2F06">
        <w:rPr>
          <w:rFonts w:ascii="Times New Roman" w:hAnsi="Times New Roman" w:cs="Times New Roman"/>
          <w:sz w:val="16"/>
          <w:szCs w:val="16"/>
        </w:rPr>
        <w:t>Глава муниципального</w:t>
      </w:r>
      <w:r>
        <w:rPr>
          <w:rFonts w:ascii="Times New Roman" w:hAnsi="Times New Roman" w:cs="Times New Roman"/>
          <w:sz w:val="16"/>
          <w:szCs w:val="16"/>
        </w:rPr>
        <w:t xml:space="preserve"> </w:t>
      </w:r>
      <w:r w:rsidRPr="00CC2F06">
        <w:rPr>
          <w:rFonts w:ascii="Times New Roman" w:hAnsi="Times New Roman" w:cs="Times New Roman"/>
          <w:sz w:val="16"/>
          <w:szCs w:val="16"/>
        </w:rPr>
        <w:t xml:space="preserve">округа                                        А.И. </w:t>
      </w:r>
      <w:proofErr w:type="spellStart"/>
      <w:r w:rsidRPr="00CC2F06">
        <w:rPr>
          <w:rFonts w:ascii="Times New Roman" w:hAnsi="Times New Roman" w:cs="Times New Roman"/>
          <w:sz w:val="16"/>
          <w:szCs w:val="16"/>
        </w:rPr>
        <w:t>Лыжов</w:t>
      </w:r>
      <w:proofErr w:type="spellEnd"/>
    </w:p>
    <w:p w:rsidR="00CC2F06" w:rsidRPr="00CC2F06" w:rsidRDefault="00CC2F06" w:rsidP="00CC2F06">
      <w:pPr>
        <w:spacing w:after="0" w:line="240" w:lineRule="auto"/>
        <w:jc w:val="both"/>
        <w:rPr>
          <w:rFonts w:ascii="Times New Roman" w:hAnsi="Times New Roman" w:cs="Times New Roman"/>
          <w:sz w:val="16"/>
          <w:szCs w:val="16"/>
        </w:rPr>
      </w:pPr>
    </w:p>
    <w:p w:rsidR="00CC2F06" w:rsidRPr="00CC2F06" w:rsidRDefault="00CC2F06" w:rsidP="00CC2F06">
      <w:pPr>
        <w:tabs>
          <w:tab w:val="left" w:pos="3030"/>
        </w:tabs>
        <w:spacing w:after="0" w:line="240" w:lineRule="auto"/>
        <w:jc w:val="right"/>
        <w:rPr>
          <w:rFonts w:ascii="Times New Roman" w:hAnsi="Times New Roman" w:cs="Times New Roman"/>
          <w:sz w:val="16"/>
          <w:szCs w:val="16"/>
        </w:rPr>
      </w:pPr>
      <w:r w:rsidRPr="00CC2F06">
        <w:rPr>
          <w:rFonts w:ascii="Times New Roman" w:hAnsi="Times New Roman" w:cs="Times New Roman"/>
          <w:sz w:val="16"/>
          <w:szCs w:val="16"/>
        </w:rPr>
        <w:t>Утверждено</w:t>
      </w:r>
      <w:r>
        <w:rPr>
          <w:rFonts w:ascii="Times New Roman" w:hAnsi="Times New Roman" w:cs="Times New Roman"/>
          <w:sz w:val="16"/>
          <w:szCs w:val="16"/>
        </w:rPr>
        <w:t xml:space="preserve"> </w:t>
      </w:r>
      <w:r w:rsidRPr="00CC2F06">
        <w:rPr>
          <w:rFonts w:ascii="Times New Roman" w:hAnsi="Times New Roman" w:cs="Times New Roman"/>
          <w:sz w:val="16"/>
          <w:szCs w:val="16"/>
        </w:rPr>
        <w:t>постановлением Администрации</w:t>
      </w:r>
    </w:p>
    <w:p w:rsidR="00CC2F06" w:rsidRPr="00CC2F06" w:rsidRDefault="00CC2F06" w:rsidP="00CC2F06">
      <w:pPr>
        <w:widowControl w:val="0"/>
        <w:autoSpaceDE w:val="0"/>
        <w:autoSpaceDN w:val="0"/>
        <w:adjustRightInd w:val="0"/>
        <w:spacing w:after="0" w:line="240" w:lineRule="auto"/>
        <w:jc w:val="right"/>
        <w:rPr>
          <w:rFonts w:ascii="Times New Roman" w:hAnsi="Times New Roman" w:cs="Times New Roman"/>
          <w:sz w:val="16"/>
          <w:szCs w:val="16"/>
        </w:rPr>
      </w:pPr>
      <w:r w:rsidRPr="00CC2F06">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CC2F06">
        <w:rPr>
          <w:rFonts w:ascii="Times New Roman" w:hAnsi="Times New Roman" w:cs="Times New Roman"/>
          <w:sz w:val="16"/>
          <w:szCs w:val="16"/>
        </w:rPr>
        <w:t>от 17.03.2021№ 187</w:t>
      </w:r>
    </w:p>
    <w:p w:rsidR="00CC2F06" w:rsidRPr="00CC2F06" w:rsidRDefault="00CC2F06" w:rsidP="00CC2F06">
      <w:pPr>
        <w:pStyle w:val="15"/>
        <w:rPr>
          <w:sz w:val="16"/>
          <w:szCs w:val="16"/>
        </w:rPr>
      </w:pPr>
      <w:r w:rsidRPr="00CC2F06">
        <w:rPr>
          <w:sz w:val="16"/>
          <w:szCs w:val="16"/>
        </w:rPr>
        <w:t>ПОЛОЖЕНИЕ</w:t>
      </w:r>
    </w:p>
    <w:p w:rsidR="00CC2F06" w:rsidRDefault="00CC2F06" w:rsidP="00CC2F06">
      <w:pPr>
        <w:spacing w:after="0" w:line="240" w:lineRule="auto"/>
        <w:jc w:val="center"/>
        <w:rPr>
          <w:rFonts w:ascii="Times New Roman" w:hAnsi="Times New Roman" w:cs="Times New Roman"/>
          <w:b/>
          <w:sz w:val="16"/>
          <w:szCs w:val="16"/>
        </w:rPr>
      </w:pPr>
      <w:r w:rsidRPr="00CC2F06">
        <w:rPr>
          <w:rFonts w:ascii="Times New Roman" w:hAnsi="Times New Roman" w:cs="Times New Roman"/>
          <w:b/>
          <w:sz w:val="16"/>
          <w:szCs w:val="16"/>
        </w:rPr>
        <w:t>о муниципальном звене областной территориальной подсистемы единой государственной системы предупреждения и ликвидации чрезвыча</w:t>
      </w:r>
      <w:r w:rsidRPr="00CC2F06">
        <w:rPr>
          <w:rFonts w:ascii="Times New Roman" w:hAnsi="Times New Roman" w:cs="Times New Roman"/>
          <w:b/>
          <w:sz w:val="16"/>
          <w:szCs w:val="16"/>
        </w:rPr>
        <w:t>й</w:t>
      </w:r>
      <w:r w:rsidRPr="00CC2F06">
        <w:rPr>
          <w:rFonts w:ascii="Times New Roman" w:hAnsi="Times New Roman" w:cs="Times New Roman"/>
          <w:b/>
          <w:sz w:val="16"/>
          <w:szCs w:val="16"/>
        </w:rPr>
        <w:t>ных ситуаций</w:t>
      </w:r>
    </w:p>
    <w:p w:rsidR="00A92FCE" w:rsidRPr="00CC2F06" w:rsidRDefault="00A92FCE" w:rsidP="00CC2F06">
      <w:pPr>
        <w:spacing w:after="0" w:line="240" w:lineRule="auto"/>
        <w:jc w:val="center"/>
        <w:rPr>
          <w:rFonts w:ascii="Times New Roman" w:hAnsi="Times New Roman" w:cs="Times New Roman"/>
          <w:sz w:val="16"/>
          <w:szCs w:val="16"/>
        </w:rPr>
      </w:pPr>
    </w:p>
    <w:p w:rsidR="00CC2F06" w:rsidRPr="00CC2F06" w:rsidRDefault="00CC2F06" w:rsidP="00CC2F06">
      <w:pPr>
        <w:pStyle w:val="af3"/>
        <w:spacing w:after="0"/>
        <w:ind w:left="0" w:firstLine="284"/>
        <w:contextualSpacing/>
        <w:jc w:val="both"/>
        <w:rPr>
          <w:sz w:val="16"/>
          <w:szCs w:val="16"/>
        </w:rPr>
      </w:pPr>
      <w:bookmarkStart w:id="99" w:name="sub_10001"/>
      <w:r w:rsidRPr="00CC2F06">
        <w:rPr>
          <w:sz w:val="16"/>
          <w:szCs w:val="16"/>
        </w:rPr>
        <w:t>1. Настоящее Положение определяет порядок организации и функционирования муниципального звена областной территориальной подсистемы единой государственной системы предупреждения и ликвидации чрезвычайных ситуаций (далее муниципальное звено областной территориальной подсистемы РСЧС).</w:t>
      </w:r>
    </w:p>
    <w:bookmarkEnd w:id="99"/>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2. </w:t>
      </w:r>
      <w:proofErr w:type="gramStart"/>
      <w:r w:rsidRPr="00CC2F06">
        <w:rPr>
          <w:rFonts w:ascii="Times New Roman" w:hAnsi="Times New Roman" w:cs="Times New Roman"/>
          <w:sz w:val="16"/>
          <w:szCs w:val="16"/>
        </w:rPr>
        <w:t>Муниципальное звено областной территориальной подсистемы РСЧС объединяет органы управления, силы и средства муниципального округа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от 21 декабря 1994 года N 68-ФЗ "О защите населения и террит</w:t>
      </w:r>
      <w:r w:rsidRPr="00CC2F06">
        <w:rPr>
          <w:rFonts w:ascii="Times New Roman" w:hAnsi="Times New Roman" w:cs="Times New Roman"/>
          <w:sz w:val="16"/>
          <w:szCs w:val="16"/>
        </w:rPr>
        <w:t>о</w:t>
      </w:r>
      <w:r w:rsidRPr="00CC2F06">
        <w:rPr>
          <w:rFonts w:ascii="Times New Roman" w:hAnsi="Times New Roman" w:cs="Times New Roman"/>
          <w:sz w:val="16"/>
          <w:szCs w:val="16"/>
        </w:rPr>
        <w:t>рий от чрезвычайных ситуаций природного и техногенного</w:t>
      </w:r>
      <w:proofErr w:type="gramEnd"/>
      <w:r w:rsidRPr="00CC2F06">
        <w:rPr>
          <w:rFonts w:ascii="Times New Roman" w:hAnsi="Times New Roman" w:cs="Times New Roman"/>
          <w:sz w:val="16"/>
          <w:szCs w:val="16"/>
        </w:rPr>
        <w:t xml:space="preserve"> характера" и областным законом Новгородской области от 08.02.96 N 36-ОЗ "О защите нас</w:t>
      </w:r>
      <w:r w:rsidRPr="00CC2F06">
        <w:rPr>
          <w:rFonts w:ascii="Times New Roman" w:hAnsi="Times New Roman" w:cs="Times New Roman"/>
          <w:sz w:val="16"/>
          <w:szCs w:val="16"/>
        </w:rPr>
        <w:t>е</w:t>
      </w:r>
      <w:r w:rsidRPr="00CC2F06">
        <w:rPr>
          <w:rFonts w:ascii="Times New Roman" w:hAnsi="Times New Roman" w:cs="Times New Roman"/>
          <w:sz w:val="16"/>
          <w:szCs w:val="16"/>
        </w:rPr>
        <w:t>ления и территорий от чрезвычайных ситуаций природного и техногенного характера".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0" w:name="sub_10003"/>
      <w:r w:rsidRPr="00CC2F06">
        <w:rPr>
          <w:rFonts w:ascii="Times New Roman" w:hAnsi="Times New Roman" w:cs="Times New Roman"/>
          <w:sz w:val="16"/>
          <w:szCs w:val="16"/>
        </w:rPr>
        <w:t>3. Муниципальное звено областной территориальной подсистемы РСЧС является составной частью единой государственной системы предупрежд</w:t>
      </w:r>
      <w:r w:rsidRPr="00CC2F06">
        <w:rPr>
          <w:rFonts w:ascii="Times New Roman" w:hAnsi="Times New Roman" w:cs="Times New Roman"/>
          <w:sz w:val="16"/>
          <w:szCs w:val="16"/>
        </w:rPr>
        <w:t>е</w:t>
      </w:r>
      <w:r w:rsidRPr="00CC2F06">
        <w:rPr>
          <w:rFonts w:ascii="Times New Roman" w:hAnsi="Times New Roman" w:cs="Times New Roman"/>
          <w:sz w:val="16"/>
          <w:szCs w:val="16"/>
        </w:rPr>
        <w:t>ния и ликвидации чрезвычайных ситуаций.</w:t>
      </w:r>
      <w:bookmarkStart w:id="101" w:name="sub_10004"/>
      <w:bookmarkEnd w:id="100"/>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4. Муниципальное звено областной территориальной подсистемы РСЧС состоит из объектовых формирований (в пределах территории муниципал</w:t>
      </w:r>
      <w:r w:rsidRPr="00CC2F06">
        <w:rPr>
          <w:rFonts w:ascii="Times New Roman" w:hAnsi="Times New Roman" w:cs="Times New Roman"/>
          <w:sz w:val="16"/>
          <w:szCs w:val="16"/>
        </w:rPr>
        <w:t>ь</w:t>
      </w:r>
      <w:r w:rsidRPr="00CC2F06">
        <w:rPr>
          <w:rFonts w:ascii="Times New Roman" w:hAnsi="Times New Roman" w:cs="Times New Roman"/>
          <w:sz w:val="16"/>
          <w:szCs w:val="16"/>
        </w:rPr>
        <w:t>ного округа). Муниципальное звено областной территориальной подсистемы РСЧС имеет два уровня: муниципальный (в пределах территории муниц</w:t>
      </w:r>
      <w:r w:rsidRPr="00CC2F06">
        <w:rPr>
          <w:rFonts w:ascii="Times New Roman" w:hAnsi="Times New Roman" w:cs="Times New Roman"/>
          <w:sz w:val="16"/>
          <w:szCs w:val="16"/>
        </w:rPr>
        <w:t>и</w:t>
      </w:r>
      <w:r w:rsidRPr="00CC2F06">
        <w:rPr>
          <w:rFonts w:ascii="Times New Roman" w:hAnsi="Times New Roman" w:cs="Times New Roman"/>
          <w:sz w:val="16"/>
          <w:szCs w:val="16"/>
        </w:rPr>
        <w:t>пального округа) и объектовый (организации).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2" w:name="sub_10005"/>
      <w:bookmarkEnd w:id="101"/>
      <w:r w:rsidRPr="00CC2F06">
        <w:rPr>
          <w:rFonts w:ascii="Times New Roman" w:hAnsi="Times New Roman" w:cs="Times New Roman"/>
          <w:sz w:val="16"/>
          <w:szCs w:val="16"/>
        </w:rPr>
        <w:t>5. Организация, состав сил и сре</w:t>
      </w:r>
      <w:proofErr w:type="gramStart"/>
      <w:r w:rsidRPr="00CC2F06">
        <w:rPr>
          <w:rFonts w:ascii="Times New Roman" w:hAnsi="Times New Roman" w:cs="Times New Roman"/>
          <w:sz w:val="16"/>
          <w:szCs w:val="16"/>
        </w:rPr>
        <w:t>дств зв</w:t>
      </w:r>
      <w:proofErr w:type="gramEnd"/>
      <w:r w:rsidRPr="00CC2F06">
        <w:rPr>
          <w:rFonts w:ascii="Times New Roman" w:hAnsi="Times New Roman" w:cs="Times New Roman"/>
          <w:sz w:val="16"/>
          <w:szCs w:val="16"/>
        </w:rPr>
        <w:t>еньев муниципального и объектовых уровней, а также порядок их деятельности определяются положениями о них, утверждаемыми в установленном порядке администрацией муниципального округа и руководителями организаций соответственно.</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3" w:name="sub_10006"/>
      <w:bookmarkEnd w:id="102"/>
      <w:r w:rsidRPr="00CC2F06">
        <w:rPr>
          <w:rFonts w:ascii="Times New Roman" w:hAnsi="Times New Roman" w:cs="Times New Roman"/>
          <w:sz w:val="16"/>
          <w:szCs w:val="16"/>
        </w:rPr>
        <w:t>6. В муниципальном звене областной территориальной подсистемы РСЧС создается координационный орган, постоянно действующие органы упра</w:t>
      </w:r>
      <w:r w:rsidRPr="00CC2F06">
        <w:rPr>
          <w:rFonts w:ascii="Times New Roman" w:hAnsi="Times New Roman" w:cs="Times New Roman"/>
          <w:sz w:val="16"/>
          <w:szCs w:val="16"/>
        </w:rPr>
        <w:t>в</w:t>
      </w:r>
      <w:r w:rsidRPr="00CC2F06">
        <w:rPr>
          <w:rFonts w:ascii="Times New Roman" w:hAnsi="Times New Roman" w:cs="Times New Roman"/>
          <w:sz w:val="16"/>
          <w:szCs w:val="16"/>
        </w:rPr>
        <w:t>ления, органы повседневного управления, силы и средства, резервы финансовых и материальных ресурсов, системы связи, оповещения и информацио</w:t>
      </w:r>
      <w:r w:rsidRPr="00CC2F06">
        <w:rPr>
          <w:rFonts w:ascii="Times New Roman" w:hAnsi="Times New Roman" w:cs="Times New Roman"/>
          <w:sz w:val="16"/>
          <w:szCs w:val="16"/>
        </w:rPr>
        <w:t>н</w:t>
      </w:r>
      <w:r w:rsidRPr="00CC2F06">
        <w:rPr>
          <w:rFonts w:ascii="Times New Roman" w:hAnsi="Times New Roman" w:cs="Times New Roman"/>
          <w:sz w:val="16"/>
          <w:szCs w:val="16"/>
        </w:rPr>
        <w:t>ного обеспечения.</w:t>
      </w:r>
    </w:p>
    <w:bookmarkEnd w:id="103"/>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7. Координационным органом муниципального звена областной территориальной подсистемы РСЧС является: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в пределах территории муниципального округа – комиссия по предупреждению и ликвидации чрезвычайных ситуаций и обеспечению пожарной безопасности Администрации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8. Создание, реорганизация и ликвидация комиссий по предупреждению и ликвидации чрезвычайных ситуаций и обеспечению пожарной безопасн</w:t>
      </w:r>
      <w:r w:rsidRPr="00CC2F06">
        <w:rPr>
          <w:rFonts w:ascii="Times New Roman" w:hAnsi="Times New Roman" w:cs="Times New Roman"/>
          <w:sz w:val="16"/>
          <w:szCs w:val="16"/>
        </w:rPr>
        <w:t>о</w:t>
      </w:r>
      <w:r w:rsidRPr="00CC2F06">
        <w:rPr>
          <w:rFonts w:ascii="Times New Roman" w:hAnsi="Times New Roman" w:cs="Times New Roman"/>
          <w:sz w:val="16"/>
          <w:szCs w:val="16"/>
        </w:rPr>
        <w:t>сти, назначение руководителей, утверждение персонального состава и определение их компетенции осуществляются соответственно решениями Админ</w:t>
      </w:r>
      <w:r w:rsidRPr="00CC2F06">
        <w:rPr>
          <w:rFonts w:ascii="Times New Roman" w:hAnsi="Times New Roman" w:cs="Times New Roman"/>
          <w:sz w:val="16"/>
          <w:szCs w:val="16"/>
        </w:rPr>
        <w:t>и</w:t>
      </w:r>
      <w:r w:rsidRPr="00CC2F06">
        <w:rPr>
          <w:rFonts w:ascii="Times New Roman" w:hAnsi="Times New Roman" w:cs="Times New Roman"/>
          <w:sz w:val="16"/>
          <w:szCs w:val="16"/>
        </w:rPr>
        <w:t>страции муниципального округа и организаций.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Компетенция и полномочия комиссий по предупреждению и ликвидации чрезвычайных ситуаций и обеспечению пожарной безопасности определ</w:t>
      </w:r>
      <w:r w:rsidRPr="00CC2F06">
        <w:rPr>
          <w:rFonts w:ascii="Times New Roman" w:hAnsi="Times New Roman" w:cs="Times New Roman"/>
          <w:sz w:val="16"/>
          <w:szCs w:val="16"/>
        </w:rPr>
        <w:t>я</w:t>
      </w:r>
      <w:r w:rsidRPr="00CC2F06">
        <w:rPr>
          <w:rFonts w:ascii="Times New Roman" w:hAnsi="Times New Roman" w:cs="Times New Roman"/>
          <w:sz w:val="16"/>
          <w:szCs w:val="16"/>
        </w:rPr>
        <w:t>ются в положениях о них или в решении об их создании.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Комиссию по предупреждению и ликвидации чрезвычайных ситуаций и обеспечению пожарной безопасности Администрации муниципального окр</w:t>
      </w:r>
      <w:r w:rsidRPr="00CC2F06">
        <w:rPr>
          <w:rFonts w:ascii="Times New Roman" w:hAnsi="Times New Roman" w:cs="Times New Roman"/>
          <w:sz w:val="16"/>
          <w:szCs w:val="16"/>
        </w:rPr>
        <w:t>у</w:t>
      </w:r>
      <w:r w:rsidRPr="00CC2F06">
        <w:rPr>
          <w:rFonts w:ascii="Times New Roman" w:hAnsi="Times New Roman" w:cs="Times New Roman"/>
          <w:sz w:val="16"/>
          <w:szCs w:val="16"/>
        </w:rPr>
        <w:t>га возглавляет Глава Администрации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Комиссию по предупреждению и ликвидации чрезвычайных ситуаций и обеспечению пожарной безопасности организации возглавляет руководитель организации или его заместитель.</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9. Постоянно действующим органом управления муниципального звена областной территориальной подсистемы РСЧС является орган, специально уполномоченный на решение задач в области защиты населения и территорий      от чрезвычайных ситуаций и (или) гражданской обороны при Админ</w:t>
      </w:r>
      <w:r w:rsidRPr="00CC2F06">
        <w:rPr>
          <w:rFonts w:ascii="Times New Roman" w:hAnsi="Times New Roman" w:cs="Times New Roman"/>
          <w:sz w:val="16"/>
          <w:szCs w:val="16"/>
        </w:rPr>
        <w:t>и</w:t>
      </w:r>
      <w:r w:rsidRPr="00CC2F06">
        <w:rPr>
          <w:rFonts w:ascii="Times New Roman" w:hAnsi="Times New Roman" w:cs="Times New Roman"/>
          <w:sz w:val="16"/>
          <w:szCs w:val="16"/>
        </w:rPr>
        <w:t>страции муниципального округа (далее орган отдел ГОЧС).</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На объектовом уровне - структурные подразделения организаций, специально уполномоченные на решение задач в области защиты населения и те</w:t>
      </w:r>
      <w:r w:rsidRPr="00CC2F06">
        <w:rPr>
          <w:rFonts w:ascii="Times New Roman" w:hAnsi="Times New Roman" w:cs="Times New Roman"/>
          <w:sz w:val="16"/>
          <w:szCs w:val="16"/>
        </w:rPr>
        <w:t>р</w:t>
      </w:r>
      <w:r w:rsidRPr="00CC2F06">
        <w:rPr>
          <w:rFonts w:ascii="Times New Roman" w:hAnsi="Times New Roman" w:cs="Times New Roman"/>
          <w:sz w:val="16"/>
          <w:szCs w:val="16"/>
        </w:rPr>
        <w:t>риторий от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Постоянно действующий орган управления муниципального звена областной территориальной подсистемы РСЧС </w:t>
      </w:r>
      <w:proofErr w:type="gramStart"/>
      <w:r w:rsidRPr="00CC2F06">
        <w:rPr>
          <w:rFonts w:ascii="Times New Roman" w:hAnsi="Times New Roman" w:cs="Times New Roman"/>
          <w:sz w:val="16"/>
          <w:szCs w:val="16"/>
        </w:rPr>
        <w:t>создается</w:t>
      </w:r>
      <w:proofErr w:type="gramEnd"/>
      <w:r w:rsidRPr="00CC2F06">
        <w:rPr>
          <w:rFonts w:ascii="Times New Roman" w:hAnsi="Times New Roman" w:cs="Times New Roman"/>
          <w:sz w:val="16"/>
          <w:szCs w:val="16"/>
        </w:rPr>
        <w:t xml:space="preserve"> и осуществляют свою деятельность в порядке, установленном законодательством Российской Федерации, законодательством области и иными нормативными правовыми акт</w:t>
      </w:r>
      <w:r w:rsidRPr="00CC2F06">
        <w:rPr>
          <w:rFonts w:ascii="Times New Roman" w:hAnsi="Times New Roman" w:cs="Times New Roman"/>
          <w:sz w:val="16"/>
          <w:szCs w:val="16"/>
        </w:rPr>
        <w:t>а</w:t>
      </w:r>
      <w:r w:rsidRPr="00CC2F06">
        <w:rPr>
          <w:rFonts w:ascii="Times New Roman" w:hAnsi="Times New Roman" w:cs="Times New Roman"/>
          <w:sz w:val="16"/>
          <w:szCs w:val="16"/>
        </w:rPr>
        <w:t>ми.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Компетенция и полномочия постоянно действующего органа управления муниципального звена областной территориальной подсистемы РСЧС опр</w:t>
      </w:r>
      <w:r w:rsidRPr="00CC2F06">
        <w:rPr>
          <w:rFonts w:ascii="Times New Roman" w:hAnsi="Times New Roman" w:cs="Times New Roman"/>
          <w:sz w:val="16"/>
          <w:szCs w:val="16"/>
        </w:rPr>
        <w:t>е</w:t>
      </w:r>
      <w:r w:rsidRPr="00CC2F06">
        <w:rPr>
          <w:rFonts w:ascii="Times New Roman" w:hAnsi="Times New Roman" w:cs="Times New Roman"/>
          <w:sz w:val="16"/>
          <w:szCs w:val="16"/>
        </w:rPr>
        <w:t xml:space="preserve">деляется соответствующим положением.  </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10. Органами повседневного управления муниципального звена областной территориальной подсистемы РСЧС являются: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центры управления в кризисных ситуациях органов управления ГОЧС</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единая дежурно-диспетчерская служба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дежурно-диспетчерские службы организаций (объектов).</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Указанные органы создаются и осуществляют свою деятельность в соответствии с законодательством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4" w:name="sub_100011"/>
      <w:r w:rsidRPr="00CC2F06">
        <w:rPr>
          <w:rFonts w:ascii="Times New Roman" w:hAnsi="Times New Roman" w:cs="Times New Roman"/>
          <w:sz w:val="16"/>
          <w:szCs w:val="16"/>
        </w:rPr>
        <w:t>11. Размещение органов управления муниципального звена областной территориальной подсистемы РСЧС в зависимости от обстановки осуществл</w:t>
      </w:r>
      <w:r w:rsidRPr="00CC2F06">
        <w:rPr>
          <w:rFonts w:ascii="Times New Roman" w:hAnsi="Times New Roman" w:cs="Times New Roman"/>
          <w:sz w:val="16"/>
          <w:szCs w:val="16"/>
        </w:rPr>
        <w:t>я</w:t>
      </w:r>
      <w:r w:rsidRPr="00CC2F06">
        <w:rPr>
          <w:rFonts w:ascii="Times New Roman" w:hAnsi="Times New Roman" w:cs="Times New Roman"/>
          <w:sz w:val="16"/>
          <w:szCs w:val="16"/>
        </w:rPr>
        <w:t>ется на стационарных или подвижных пунктах управления, оснащаемых техническими средствами управления, средствами связи, оповещения и жизн</w:t>
      </w:r>
      <w:r w:rsidRPr="00CC2F06">
        <w:rPr>
          <w:rFonts w:ascii="Times New Roman" w:hAnsi="Times New Roman" w:cs="Times New Roman"/>
          <w:sz w:val="16"/>
          <w:szCs w:val="16"/>
        </w:rPr>
        <w:t>е</w:t>
      </w:r>
      <w:r w:rsidRPr="00CC2F06">
        <w:rPr>
          <w:rFonts w:ascii="Times New Roman" w:hAnsi="Times New Roman" w:cs="Times New Roman"/>
          <w:sz w:val="16"/>
          <w:szCs w:val="16"/>
        </w:rPr>
        <w:t>обеспечения, поддерживаемых в состоянии постоянной готовности к использованию.</w:t>
      </w:r>
    </w:p>
    <w:bookmarkEnd w:id="104"/>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12. К силам и средствам муниципального звена областной территориальной подсистемы РСЧС относятся специально подготовленные силы и средс</w:t>
      </w:r>
      <w:r w:rsidRPr="00CC2F06">
        <w:rPr>
          <w:rFonts w:ascii="Times New Roman" w:hAnsi="Times New Roman" w:cs="Times New Roman"/>
          <w:sz w:val="16"/>
          <w:szCs w:val="16"/>
        </w:rPr>
        <w:t>т</w:t>
      </w:r>
      <w:r w:rsidRPr="00CC2F06">
        <w:rPr>
          <w:rFonts w:ascii="Times New Roman" w:hAnsi="Times New Roman" w:cs="Times New Roman"/>
          <w:sz w:val="16"/>
          <w:szCs w:val="16"/>
        </w:rPr>
        <w:t>ва   Администрации муниципального округа, организаций и общественных объединений, предназначенные и выделяемые (привлекаемые) для предупр</w:t>
      </w:r>
      <w:r w:rsidRPr="00CC2F06">
        <w:rPr>
          <w:rFonts w:ascii="Times New Roman" w:hAnsi="Times New Roman" w:cs="Times New Roman"/>
          <w:sz w:val="16"/>
          <w:szCs w:val="16"/>
        </w:rPr>
        <w:t>е</w:t>
      </w:r>
      <w:r w:rsidRPr="00CC2F06">
        <w:rPr>
          <w:rFonts w:ascii="Times New Roman" w:hAnsi="Times New Roman" w:cs="Times New Roman"/>
          <w:sz w:val="16"/>
          <w:szCs w:val="16"/>
        </w:rPr>
        <w:t>ждения и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Состав сил и средств муниципального звена областной территориальной подсистемы РСЧС определяется решением Администрации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5" w:name="sub_100013"/>
      <w:r w:rsidRPr="00CC2F06">
        <w:rPr>
          <w:rFonts w:ascii="Times New Roman" w:hAnsi="Times New Roman" w:cs="Times New Roman"/>
          <w:sz w:val="16"/>
          <w:szCs w:val="16"/>
        </w:rPr>
        <w:t>13. В состав сил и средств муниципального звена областной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силы постоянной готовности).</w:t>
      </w:r>
    </w:p>
    <w:bookmarkEnd w:id="105"/>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Основу сил постоянной готовности составляют аварийно-спасательные службы, аварийно-спасательные формирования, иные службы и формиров</w:t>
      </w:r>
      <w:r w:rsidRPr="00CC2F06">
        <w:rPr>
          <w:rFonts w:ascii="Times New Roman" w:hAnsi="Times New Roman" w:cs="Times New Roman"/>
          <w:sz w:val="16"/>
          <w:szCs w:val="16"/>
        </w:rPr>
        <w:t>а</w:t>
      </w:r>
      <w:r w:rsidRPr="00CC2F06">
        <w:rPr>
          <w:rFonts w:ascii="Times New Roman" w:hAnsi="Times New Roman" w:cs="Times New Roman"/>
          <w:sz w:val="16"/>
          <w:szCs w:val="16"/>
        </w:rPr>
        <w:t>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Перечень сил постоянной готовности муниципального звена областной территориальной подсистемы РСЧС утверждается Администрацией муниц</w:t>
      </w:r>
      <w:r w:rsidRPr="00CC2F06">
        <w:rPr>
          <w:rFonts w:ascii="Times New Roman" w:hAnsi="Times New Roman" w:cs="Times New Roman"/>
          <w:sz w:val="16"/>
          <w:szCs w:val="16"/>
        </w:rPr>
        <w:t>и</w:t>
      </w:r>
      <w:r w:rsidRPr="00CC2F06">
        <w:rPr>
          <w:rFonts w:ascii="Times New Roman" w:hAnsi="Times New Roman" w:cs="Times New Roman"/>
          <w:sz w:val="16"/>
          <w:szCs w:val="16"/>
        </w:rPr>
        <w:t>пального округа по согласованию с Главным управлением МЧС России по Новгородской области.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Состав и структура сил постоянной готовности определяется Администрацией муниципального округа исходя из возложенных на них задач по пр</w:t>
      </w:r>
      <w:r w:rsidRPr="00CC2F06">
        <w:rPr>
          <w:rFonts w:ascii="Times New Roman" w:hAnsi="Times New Roman" w:cs="Times New Roman"/>
          <w:sz w:val="16"/>
          <w:szCs w:val="16"/>
        </w:rPr>
        <w:t>е</w:t>
      </w:r>
      <w:r w:rsidRPr="00CC2F06">
        <w:rPr>
          <w:rFonts w:ascii="Times New Roman" w:hAnsi="Times New Roman" w:cs="Times New Roman"/>
          <w:sz w:val="16"/>
          <w:szCs w:val="16"/>
        </w:rPr>
        <w:t>дупреждению и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14. Координацию деятельности аварийно-спасательных служб и аварийно-спасательных формирований на территории муниципального округа ос</w:t>
      </w:r>
      <w:r w:rsidRPr="00CC2F06">
        <w:rPr>
          <w:rFonts w:ascii="Times New Roman" w:hAnsi="Times New Roman" w:cs="Times New Roman"/>
          <w:sz w:val="16"/>
          <w:szCs w:val="16"/>
        </w:rPr>
        <w:t>у</w:t>
      </w:r>
      <w:r w:rsidRPr="00CC2F06">
        <w:rPr>
          <w:rFonts w:ascii="Times New Roman" w:hAnsi="Times New Roman" w:cs="Times New Roman"/>
          <w:sz w:val="16"/>
          <w:szCs w:val="16"/>
        </w:rPr>
        <w:t>ществляет орган управления ГОЧС.</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6" w:name="sub_100015"/>
      <w:r w:rsidRPr="00CC2F06">
        <w:rPr>
          <w:rFonts w:ascii="Times New Roman" w:hAnsi="Times New Roman" w:cs="Times New Roman"/>
          <w:sz w:val="16"/>
          <w:szCs w:val="16"/>
        </w:rPr>
        <w:t>15. Привлечение аварийно-спасательных служб и аварийно-спасательных формирований к ликвидации чрезвычайных ситуаций осуществляется:</w:t>
      </w:r>
    </w:p>
    <w:bookmarkEnd w:id="106"/>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в соответствии с планами предупреждения и ликвидации чрезвычайных ситуаций на обслуживаемых указанными службами и формированиями об</w:t>
      </w:r>
      <w:r w:rsidRPr="00CC2F06">
        <w:rPr>
          <w:rFonts w:ascii="Times New Roman" w:hAnsi="Times New Roman" w:cs="Times New Roman"/>
          <w:sz w:val="16"/>
          <w:szCs w:val="16"/>
        </w:rPr>
        <w:t>ъ</w:t>
      </w:r>
      <w:r w:rsidRPr="00CC2F06">
        <w:rPr>
          <w:rFonts w:ascii="Times New Roman" w:hAnsi="Times New Roman" w:cs="Times New Roman"/>
          <w:sz w:val="16"/>
          <w:szCs w:val="16"/>
        </w:rPr>
        <w:t>ектах и территориях;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lastRenderedPageBreak/>
        <w:t>в соответствии с планами взаимодействия при ликвидации чрезвычайных ситуаций на других объектах и территориях;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по решению Администрации муниципального округа, организаций и общественных объединений, осуществляющих руководство деятельностью ук</w:t>
      </w:r>
      <w:r w:rsidRPr="00CC2F06">
        <w:rPr>
          <w:rFonts w:ascii="Times New Roman" w:hAnsi="Times New Roman" w:cs="Times New Roman"/>
          <w:sz w:val="16"/>
          <w:szCs w:val="16"/>
        </w:rPr>
        <w:t>а</w:t>
      </w:r>
      <w:r w:rsidRPr="00CC2F06">
        <w:rPr>
          <w:rFonts w:ascii="Times New Roman" w:hAnsi="Times New Roman" w:cs="Times New Roman"/>
          <w:sz w:val="16"/>
          <w:szCs w:val="16"/>
        </w:rPr>
        <w:t>занных служб и формирований.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Аварийно-спасательные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органа управления муниципального звена областной территориальной подсистемы РСЧС.</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7" w:name="sub_100016"/>
      <w:r w:rsidRPr="00CC2F06">
        <w:rPr>
          <w:rFonts w:ascii="Times New Roman" w:hAnsi="Times New Roman" w:cs="Times New Roman"/>
          <w:sz w:val="16"/>
          <w:szCs w:val="16"/>
        </w:rPr>
        <w:t>16. Специально подготовленные силы и средства Вооруженных Сил Российской Федерации, других войск, воинских формирований и органов, в</w:t>
      </w:r>
      <w:r w:rsidRPr="00CC2F06">
        <w:rPr>
          <w:rFonts w:ascii="Times New Roman" w:hAnsi="Times New Roman" w:cs="Times New Roman"/>
          <w:sz w:val="16"/>
          <w:szCs w:val="16"/>
        </w:rPr>
        <w:t>ы</w:t>
      </w:r>
      <w:r w:rsidRPr="00CC2F06">
        <w:rPr>
          <w:rFonts w:ascii="Times New Roman" w:hAnsi="Times New Roman" w:cs="Times New Roman"/>
          <w:sz w:val="16"/>
          <w:szCs w:val="16"/>
        </w:rPr>
        <w:t>полняющих задачи в области обороны, привлекаются для ликвидации чрезвычайных ситуаций в порядке, определяемом Президентом Российской Фед</w:t>
      </w:r>
      <w:r w:rsidRPr="00CC2F06">
        <w:rPr>
          <w:rFonts w:ascii="Times New Roman" w:hAnsi="Times New Roman" w:cs="Times New Roman"/>
          <w:sz w:val="16"/>
          <w:szCs w:val="16"/>
        </w:rPr>
        <w:t>е</w:t>
      </w:r>
      <w:r w:rsidRPr="00CC2F06">
        <w:rPr>
          <w:rFonts w:ascii="Times New Roman" w:hAnsi="Times New Roman" w:cs="Times New Roman"/>
          <w:sz w:val="16"/>
          <w:szCs w:val="16"/>
        </w:rPr>
        <w:t>рации.</w:t>
      </w:r>
    </w:p>
    <w:bookmarkEnd w:id="107"/>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Силы и средства органов внутренних дел применяются при ликвидации чрезвычайных ситуаций в соответствии с задачами, возложенными на них з</w:t>
      </w:r>
      <w:r w:rsidRPr="00CC2F06">
        <w:rPr>
          <w:rFonts w:ascii="Times New Roman" w:hAnsi="Times New Roman" w:cs="Times New Roman"/>
          <w:sz w:val="16"/>
          <w:szCs w:val="16"/>
        </w:rPr>
        <w:t>а</w:t>
      </w:r>
      <w:r w:rsidRPr="00CC2F06">
        <w:rPr>
          <w:rFonts w:ascii="Times New Roman" w:hAnsi="Times New Roman" w:cs="Times New Roman"/>
          <w:sz w:val="16"/>
          <w:szCs w:val="16"/>
        </w:rPr>
        <w:t>конами и иными нормативными правовыми актами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17. Подготовка работников Администрации муниципального округа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областной территориальной подсистемы РСЧС, организуется в порядке, установленном Правительством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Методическое руководство, координацию и </w:t>
      </w:r>
      <w:proofErr w:type="gramStart"/>
      <w:r w:rsidRPr="00CC2F06">
        <w:rPr>
          <w:rFonts w:ascii="Times New Roman" w:hAnsi="Times New Roman" w:cs="Times New Roman"/>
          <w:sz w:val="16"/>
          <w:szCs w:val="16"/>
        </w:rPr>
        <w:t>контроль за</w:t>
      </w:r>
      <w:proofErr w:type="gramEnd"/>
      <w:r w:rsidRPr="00CC2F06">
        <w:rPr>
          <w:rFonts w:ascii="Times New Roman" w:hAnsi="Times New Roman" w:cs="Times New Roman"/>
          <w:sz w:val="16"/>
          <w:szCs w:val="16"/>
        </w:rPr>
        <w:t xml:space="preserve"> подготовкой населения в области защиты от чрезвычайных ситуаций осуществляет отдел по делам гражданской обороны и чрезвычайным ситуациям Администрации муниципального округа. </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18. Готовность аварийно-спасательных служб и аварийно-спасательных формирований к реагированию на чрезвычайные ситуации и проведению р</w:t>
      </w:r>
      <w:r w:rsidRPr="00CC2F06">
        <w:rPr>
          <w:rFonts w:ascii="Times New Roman" w:hAnsi="Times New Roman" w:cs="Times New Roman"/>
          <w:sz w:val="16"/>
          <w:szCs w:val="16"/>
        </w:rPr>
        <w:t>а</w:t>
      </w:r>
      <w:r w:rsidRPr="00CC2F06">
        <w:rPr>
          <w:rFonts w:ascii="Times New Roman" w:hAnsi="Times New Roman" w:cs="Times New Roman"/>
          <w:sz w:val="16"/>
          <w:szCs w:val="16"/>
        </w:rPr>
        <w:t>бот по их ликвидации проверяется в ходе проверок, осуществляемых в пределах своих полномочий,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w:t>
      </w:r>
      <w:proofErr w:type="gramStart"/>
      <w:r w:rsidRPr="00CC2F06">
        <w:rPr>
          <w:rFonts w:ascii="Times New Roman" w:hAnsi="Times New Roman" w:cs="Times New Roman"/>
          <w:sz w:val="16"/>
          <w:szCs w:val="16"/>
        </w:rPr>
        <w:t>й(</w:t>
      </w:r>
      <w:proofErr w:type="gramEnd"/>
      <w:r w:rsidRPr="00CC2F06">
        <w:rPr>
          <w:rFonts w:ascii="Times New Roman" w:hAnsi="Times New Roman" w:cs="Times New Roman"/>
          <w:sz w:val="16"/>
          <w:szCs w:val="16"/>
        </w:rPr>
        <w:t xml:space="preserve"> далее МЧС) России по Новгоро</w:t>
      </w:r>
      <w:r w:rsidRPr="00CC2F06">
        <w:rPr>
          <w:rFonts w:ascii="Times New Roman" w:hAnsi="Times New Roman" w:cs="Times New Roman"/>
          <w:sz w:val="16"/>
          <w:szCs w:val="16"/>
        </w:rPr>
        <w:t>д</w:t>
      </w:r>
      <w:r w:rsidRPr="00CC2F06">
        <w:rPr>
          <w:rFonts w:ascii="Times New Roman" w:hAnsi="Times New Roman" w:cs="Times New Roman"/>
          <w:sz w:val="16"/>
          <w:szCs w:val="16"/>
        </w:rPr>
        <w:t>ской области,  органами государственного надзора и контроля, а так же Администрацией муниципального округа и организациями, создающими указа</w:t>
      </w:r>
      <w:r w:rsidRPr="00CC2F06">
        <w:rPr>
          <w:rFonts w:ascii="Times New Roman" w:hAnsi="Times New Roman" w:cs="Times New Roman"/>
          <w:sz w:val="16"/>
          <w:szCs w:val="16"/>
        </w:rPr>
        <w:t>н</w:t>
      </w:r>
      <w:r w:rsidRPr="00CC2F06">
        <w:rPr>
          <w:rFonts w:ascii="Times New Roman" w:hAnsi="Times New Roman" w:cs="Times New Roman"/>
          <w:sz w:val="16"/>
          <w:szCs w:val="16"/>
        </w:rPr>
        <w:t>ные службы и формирования.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19. Для ликвидации чрезвычайных ситуаций создаются и используются резервы финансовых и материальных ресурсов муниципального округа и о</w:t>
      </w:r>
      <w:r w:rsidRPr="00CC2F06">
        <w:rPr>
          <w:rFonts w:ascii="Times New Roman" w:hAnsi="Times New Roman" w:cs="Times New Roman"/>
          <w:sz w:val="16"/>
          <w:szCs w:val="16"/>
        </w:rPr>
        <w:t>р</w:t>
      </w:r>
      <w:r w:rsidRPr="00CC2F06">
        <w:rPr>
          <w:rFonts w:ascii="Times New Roman" w:hAnsi="Times New Roman" w:cs="Times New Roman"/>
          <w:sz w:val="16"/>
          <w:szCs w:val="16"/>
        </w:rPr>
        <w:t>ганизаций.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Порядок создания, использования и восполнения </w:t>
      </w:r>
      <w:proofErr w:type="gramStart"/>
      <w:r w:rsidRPr="00CC2F06">
        <w:rPr>
          <w:rFonts w:ascii="Times New Roman" w:hAnsi="Times New Roman" w:cs="Times New Roman"/>
          <w:sz w:val="16"/>
          <w:szCs w:val="16"/>
        </w:rPr>
        <w:t>резервов</w:t>
      </w:r>
      <w:proofErr w:type="gramEnd"/>
      <w:r w:rsidRPr="00CC2F06">
        <w:rPr>
          <w:rFonts w:ascii="Times New Roman" w:hAnsi="Times New Roman" w:cs="Times New Roman"/>
          <w:sz w:val="16"/>
          <w:szCs w:val="16"/>
        </w:rPr>
        <w:t xml:space="preserve"> финансовых и материальных ресурсов определяется нормативными правовыми актами    Администрации муниципального округа   и организациями.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Номенклатура и объем резервов материальных ресурсов для ликвидации чрезвычайных ситуаций, а также </w:t>
      </w:r>
      <w:proofErr w:type="gramStart"/>
      <w:r w:rsidRPr="00CC2F06">
        <w:rPr>
          <w:rFonts w:ascii="Times New Roman" w:hAnsi="Times New Roman" w:cs="Times New Roman"/>
          <w:sz w:val="16"/>
          <w:szCs w:val="16"/>
        </w:rPr>
        <w:t>контроль за</w:t>
      </w:r>
      <w:proofErr w:type="gramEnd"/>
      <w:r w:rsidRPr="00CC2F06">
        <w:rPr>
          <w:rFonts w:ascii="Times New Roman" w:hAnsi="Times New Roman" w:cs="Times New Roman"/>
          <w:sz w:val="16"/>
          <w:szCs w:val="16"/>
        </w:rPr>
        <w:t xml:space="preserve"> их созданием, хранением, и</w:t>
      </w:r>
      <w:r w:rsidRPr="00CC2F06">
        <w:rPr>
          <w:rFonts w:ascii="Times New Roman" w:hAnsi="Times New Roman" w:cs="Times New Roman"/>
          <w:sz w:val="16"/>
          <w:szCs w:val="16"/>
        </w:rPr>
        <w:t>с</w:t>
      </w:r>
      <w:r w:rsidRPr="00CC2F06">
        <w:rPr>
          <w:rFonts w:ascii="Times New Roman" w:hAnsi="Times New Roman" w:cs="Times New Roman"/>
          <w:sz w:val="16"/>
          <w:szCs w:val="16"/>
        </w:rPr>
        <w:t>пользованием и восполнением устанавливаются создающим их органом.</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8" w:name="sub_100020"/>
      <w:r w:rsidRPr="00CC2F06">
        <w:rPr>
          <w:rFonts w:ascii="Times New Roman" w:hAnsi="Times New Roman" w:cs="Times New Roman"/>
          <w:sz w:val="16"/>
          <w:szCs w:val="16"/>
        </w:rPr>
        <w:t xml:space="preserve">20. </w:t>
      </w:r>
      <w:proofErr w:type="gramStart"/>
      <w:r w:rsidRPr="00CC2F06">
        <w:rPr>
          <w:rFonts w:ascii="Times New Roman" w:hAnsi="Times New Roman" w:cs="Times New Roman"/>
          <w:sz w:val="16"/>
          <w:szCs w:val="16"/>
        </w:rPr>
        <w:t>Управление муниципальным звеном областной территориальной подсистемой РСЧС осуществляется с использованием систем связи и оповещ</w:t>
      </w:r>
      <w:r w:rsidRPr="00CC2F06">
        <w:rPr>
          <w:rFonts w:ascii="Times New Roman" w:hAnsi="Times New Roman" w:cs="Times New Roman"/>
          <w:sz w:val="16"/>
          <w:szCs w:val="16"/>
        </w:rPr>
        <w:t>е</w:t>
      </w:r>
      <w:r w:rsidRPr="00CC2F06">
        <w:rPr>
          <w:rFonts w:ascii="Times New Roman" w:hAnsi="Times New Roman" w:cs="Times New Roman"/>
          <w:sz w:val="16"/>
          <w:szCs w:val="16"/>
        </w:rPr>
        <w:t>ния, представляющих собой организационно-техническое объединение сил, средств связи и оповещения, сетей вещания, каналов сети связи общего пол</w:t>
      </w:r>
      <w:r w:rsidRPr="00CC2F06">
        <w:rPr>
          <w:rFonts w:ascii="Times New Roman" w:hAnsi="Times New Roman" w:cs="Times New Roman"/>
          <w:sz w:val="16"/>
          <w:szCs w:val="16"/>
        </w:rPr>
        <w:t>ь</w:t>
      </w:r>
      <w:r w:rsidRPr="00CC2F06">
        <w:rPr>
          <w:rFonts w:ascii="Times New Roman" w:hAnsi="Times New Roman" w:cs="Times New Roman"/>
          <w:sz w:val="16"/>
          <w:szCs w:val="16"/>
        </w:rPr>
        <w:t>зования и ведомственных сетей связи, обеспечивающих доведение информации и сигналов оповещения до органов управления, сил муниципального звена областной территориальной подсистемы РСЧС и населения.</w:t>
      </w:r>
      <w:proofErr w:type="gramEnd"/>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09" w:name="sub_100021"/>
      <w:bookmarkEnd w:id="108"/>
      <w:r w:rsidRPr="00CC2F06">
        <w:rPr>
          <w:rFonts w:ascii="Times New Roman" w:hAnsi="Times New Roman" w:cs="Times New Roman"/>
          <w:sz w:val="16"/>
          <w:szCs w:val="16"/>
        </w:rPr>
        <w:t>21. Информационное обеспечение в муниципальном звене областной территориальной подсистеме РСЧС осуществляется с использованием автом</w:t>
      </w:r>
      <w:r w:rsidRPr="00CC2F06">
        <w:rPr>
          <w:rFonts w:ascii="Times New Roman" w:hAnsi="Times New Roman" w:cs="Times New Roman"/>
          <w:sz w:val="16"/>
          <w:szCs w:val="16"/>
        </w:rPr>
        <w:t>а</w:t>
      </w:r>
      <w:r w:rsidRPr="00CC2F06">
        <w:rPr>
          <w:rFonts w:ascii="Times New Roman" w:hAnsi="Times New Roman" w:cs="Times New Roman"/>
          <w:sz w:val="16"/>
          <w:szCs w:val="16"/>
        </w:rPr>
        <w:t>тизированной информационно-управляющей системы, представляющей собой совокупность технических систем, сре</w:t>
      </w:r>
      <w:proofErr w:type="gramStart"/>
      <w:r w:rsidRPr="00CC2F06">
        <w:rPr>
          <w:rFonts w:ascii="Times New Roman" w:hAnsi="Times New Roman" w:cs="Times New Roman"/>
          <w:sz w:val="16"/>
          <w:szCs w:val="16"/>
        </w:rPr>
        <w:t>дств св</w:t>
      </w:r>
      <w:proofErr w:type="gramEnd"/>
      <w:r w:rsidRPr="00CC2F06">
        <w:rPr>
          <w:rFonts w:ascii="Times New Roman" w:hAnsi="Times New Roman" w:cs="Times New Roman"/>
          <w:sz w:val="16"/>
          <w:szCs w:val="16"/>
        </w:rPr>
        <w:t>язи и оповещения, автомат</w:t>
      </w:r>
      <w:r w:rsidRPr="00CC2F06">
        <w:rPr>
          <w:rFonts w:ascii="Times New Roman" w:hAnsi="Times New Roman" w:cs="Times New Roman"/>
          <w:sz w:val="16"/>
          <w:szCs w:val="16"/>
        </w:rPr>
        <w:t>и</w:t>
      </w:r>
      <w:r w:rsidRPr="00CC2F06">
        <w:rPr>
          <w:rFonts w:ascii="Times New Roman" w:hAnsi="Times New Roman" w:cs="Times New Roman"/>
          <w:sz w:val="16"/>
          <w:szCs w:val="16"/>
        </w:rPr>
        <w:t>зации и информационных ресурсов, обеспечивающей обмен данными, подготовку, сбор, хранение, обработку, анализ и передачу информации.</w:t>
      </w:r>
    </w:p>
    <w:bookmarkEnd w:id="109"/>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Для приема сообщений о чрезвычайных ситуациях, в том числе вызванных пожарами, в телефонных сетях населенных пунктов устанавливается ед</w:t>
      </w:r>
      <w:r w:rsidRPr="00CC2F06">
        <w:rPr>
          <w:rFonts w:ascii="Times New Roman" w:hAnsi="Times New Roman" w:cs="Times New Roman"/>
          <w:sz w:val="16"/>
          <w:szCs w:val="16"/>
        </w:rPr>
        <w:t>и</w:t>
      </w:r>
      <w:r w:rsidRPr="00CC2F06">
        <w:rPr>
          <w:rFonts w:ascii="Times New Roman" w:hAnsi="Times New Roman" w:cs="Times New Roman"/>
          <w:sz w:val="16"/>
          <w:szCs w:val="16"/>
        </w:rPr>
        <w:t>ный номер-01.</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Сбор и обмен информацией в области защиты населения и территорий от чрезвычайных ситуаций и обеспечения пожарной безопасности осуществл</w:t>
      </w:r>
      <w:r w:rsidRPr="00CC2F06">
        <w:rPr>
          <w:rFonts w:ascii="Times New Roman" w:hAnsi="Times New Roman" w:cs="Times New Roman"/>
          <w:sz w:val="16"/>
          <w:szCs w:val="16"/>
        </w:rPr>
        <w:t>я</w:t>
      </w:r>
      <w:r w:rsidRPr="00CC2F06">
        <w:rPr>
          <w:rFonts w:ascii="Times New Roman" w:hAnsi="Times New Roman" w:cs="Times New Roman"/>
          <w:sz w:val="16"/>
          <w:szCs w:val="16"/>
        </w:rPr>
        <w:t>ется Администрацией муниципального округа и организациями в порядке, установленном Правительством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Сроки и формы представления указанной информации устанавливаются Главным управлением МЧС России по Новгородской области.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22. Проведение мероприятий по предупреждению и ликвидации чрезвычайных ситуаций в рамках муниципального звена областной территориальной подсистемы РСЧС осуществляется на основе планов действий по предупреждению и ликвидации чрезвычайных ситуаций муниципального округа и орг</w:t>
      </w:r>
      <w:r w:rsidRPr="00CC2F06">
        <w:rPr>
          <w:rFonts w:ascii="Times New Roman" w:hAnsi="Times New Roman" w:cs="Times New Roman"/>
          <w:sz w:val="16"/>
          <w:szCs w:val="16"/>
        </w:rPr>
        <w:t>а</w:t>
      </w:r>
      <w:r w:rsidRPr="00CC2F06">
        <w:rPr>
          <w:rFonts w:ascii="Times New Roman" w:hAnsi="Times New Roman" w:cs="Times New Roman"/>
          <w:sz w:val="16"/>
          <w:szCs w:val="16"/>
        </w:rPr>
        <w:t>низаций.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Организационно-методическое руководство планированием действий в рамках муниципального звена областной территориальной подсистемы РСЧС осуществляет отдел по делам гражданской обороны и чрезвычайным ситуациям Администрации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0" w:name="sub_100023"/>
      <w:r w:rsidRPr="00CC2F06">
        <w:rPr>
          <w:rFonts w:ascii="Times New Roman" w:hAnsi="Times New Roman" w:cs="Times New Roman"/>
          <w:sz w:val="16"/>
          <w:szCs w:val="16"/>
        </w:rPr>
        <w:t>23. При отсутствии угрозы возникновения чрезвычайных ситуаций на объектах, территориях или акваториях органы управления и силы муниципал</w:t>
      </w:r>
      <w:r w:rsidRPr="00CC2F06">
        <w:rPr>
          <w:rFonts w:ascii="Times New Roman" w:hAnsi="Times New Roman" w:cs="Times New Roman"/>
          <w:sz w:val="16"/>
          <w:szCs w:val="16"/>
        </w:rPr>
        <w:t>ь</w:t>
      </w:r>
      <w:r w:rsidRPr="00CC2F06">
        <w:rPr>
          <w:rFonts w:ascii="Times New Roman" w:hAnsi="Times New Roman" w:cs="Times New Roman"/>
          <w:sz w:val="16"/>
          <w:szCs w:val="16"/>
        </w:rPr>
        <w:t>ного звена областной территориальной подсистемы РСЧС функционируют в режиме повседневной деятельности.</w:t>
      </w:r>
    </w:p>
    <w:bookmarkEnd w:id="110"/>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Нормативными правовыми актами Администрации области, Администрации муниципального округа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областной территориальной подсистемы РСЧС может устанавливаться один из следующих режимов функционирования: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режим повышенной готовности - при угрозе возникновения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режим чрезвычайной ситуации - при возникновении и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1" w:name="sub_100024"/>
      <w:r w:rsidRPr="00CC2F06">
        <w:rPr>
          <w:rFonts w:ascii="Times New Roman" w:hAnsi="Times New Roman" w:cs="Times New Roman"/>
          <w:sz w:val="16"/>
          <w:szCs w:val="16"/>
        </w:rPr>
        <w:t>24. Решениями Администрации муниципального округа и организаций о введении для соответствующих органов управления и сил муниципального звена областной территориальной подсистемы РСЧС режима повышенной готовности или режима чрезвычайной ситуации определяются:</w:t>
      </w:r>
    </w:p>
    <w:bookmarkEnd w:id="111"/>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обстоятельства, послужившие основанием для введения режима повышенной готовности или режима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границы территории, на которой может возникнуть чрезвычайная ситуация, или границы зоны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силы и средства, привлекаемые к проведению мероприятий по предупреждению и ликвидации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перечень мер по обеспечению защиты населения от чрезвычайной ситуации или организации работ по ее ликвидации;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должностные лица, ответственные за осуществление мероприятий по предупреждению чрезвычайной ситуации, или руководитель работ по ликвид</w:t>
      </w:r>
      <w:r w:rsidRPr="00CC2F06">
        <w:rPr>
          <w:rFonts w:ascii="Times New Roman" w:hAnsi="Times New Roman" w:cs="Times New Roman"/>
          <w:sz w:val="16"/>
          <w:szCs w:val="16"/>
        </w:rPr>
        <w:t>а</w:t>
      </w:r>
      <w:r w:rsidRPr="00CC2F06">
        <w:rPr>
          <w:rFonts w:ascii="Times New Roman" w:hAnsi="Times New Roman" w:cs="Times New Roman"/>
          <w:sz w:val="16"/>
          <w:szCs w:val="16"/>
        </w:rPr>
        <w:t>ции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Глава Администрации муниципального округа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областной территориальной подсистемы РСЧС, а также мерах по обеспечению безопасности населения.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2" w:name="sub_100025"/>
      <w:r w:rsidRPr="00CC2F06">
        <w:rPr>
          <w:rFonts w:ascii="Times New Roman" w:hAnsi="Times New Roman" w:cs="Times New Roman"/>
          <w:sz w:val="16"/>
          <w:szCs w:val="16"/>
        </w:rPr>
        <w:t>25.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муниципального округа и руководители организаций отменяют установленные режимы функци</w:t>
      </w:r>
      <w:r w:rsidRPr="00CC2F06">
        <w:rPr>
          <w:rFonts w:ascii="Times New Roman" w:hAnsi="Times New Roman" w:cs="Times New Roman"/>
          <w:sz w:val="16"/>
          <w:szCs w:val="16"/>
        </w:rPr>
        <w:t>о</w:t>
      </w:r>
      <w:r w:rsidRPr="00CC2F06">
        <w:rPr>
          <w:rFonts w:ascii="Times New Roman" w:hAnsi="Times New Roman" w:cs="Times New Roman"/>
          <w:sz w:val="16"/>
          <w:szCs w:val="16"/>
        </w:rPr>
        <w:t>нирования органов управления и сил муниципального звена областной территориальной подсистемы РСЧС.</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3" w:name="sub_100026"/>
      <w:bookmarkEnd w:id="112"/>
      <w:r w:rsidRPr="00CC2F06">
        <w:rPr>
          <w:rFonts w:ascii="Times New Roman" w:hAnsi="Times New Roman" w:cs="Times New Roman"/>
          <w:sz w:val="16"/>
          <w:szCs w:val="16"/>
        </w:rPr>
        <w:t>26. При угрозе возникновения или возникновении региональных, федеральных и трансграничных чрезвычайных ситуаций режимы функциониров</w:t>
      </w:r>
      <w:r w:rsidRPr="00CC2F06">
        <w:rPr>
          <w:rFonts w:ascii="Times New Roman" w:hAnsi="Times New Roman" w:cs="Times New Roman"/>
          <w:sz w:val="16"/>
          <w:szCs w:val="16"/>
        </w:rPr>
        <w:t>а</w:t>
      </w:r>
      <w:r w:rsidRPr="00CC2F06">
        <w:rPr>
          <w:rFonts w:ascii="Times New Roman" w:hAnsi="Times New Roman" w:cs="Times New Roman"/>
          <w:sz w:val="16"/>
          <w:szCs w:val="16"/>
        </w:rPr>
        <w:t>ния органов управления и сил соответствующих подсистем единой государственной системы предупреждения и ликвидации чрезвычайных ситуаций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4" w:name="sub_100027"/>
      <w:bookmarkEnd w:id="113"/>
      <w:r w:rsidRPr="00CC2F06">
        <w:rPr>
          <w:rFonts w:ascii="Times New Roman" w:hAnsi="Times New Roman" w:cs="Times New Roman"/>
          <w:sz w:val="16"/>
          <w:szCs w:val="16"/>
        </w:rPr>
        <w:t>27. Основными мероприятиями, проводимыми органами управления и силами муниципального звена областной территориальной подсистемы РСЧС, являются: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5" w:name="sub_1000271"/>
      <w:bookmarkEnd w:id="114"/>
      <w:r w:rsidRPr="00CC2F06">
        <w:rPr>
          <w:rFonts w:ascii="Times New Roman" w:hAnsi="Times New Roman" w:cs="Times New Roman"/>
          <w:sz w:val="16"/>
          <w:szCs w:val="16"/>
        </w:rPr>
        <w:t>27.1. В режиме повседневной деятельности:</w:t>
      </w:r>
    </w:p>
    <w:bookmarkEnd w:id="115"/>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разработка и реализация целевых и научно-технических программ и мер по предупреждению чрезвычайных ситуаций и обеспечению пожарной без</w:t>
      </w:r>
      <w:r w:rsidRPr="00CC2F06">
        <w:rPr>
          <w:rFonts w:ascii="Times New Roman" w:hAnsi="Times New Roman" w:cs="Times New Roman"/>
          <w:sz w:val="16"/>
          <w:szCs w:val="16"/>
        </w:rPr>
        <w:t>о</w:t>
      </w:r>
      <w:r w:rsidRPr="00CC2F06">
        <w:rPr>
          <w:rFonts w:ascii="Times New Roman" w:hAnsi="Times New Roman" w:cs="Times New Roman"/>
          <w:sz w:val="16"/>
          <w:szCs w:val="16"/>
        </w:rPr>
        <w:t>пасности;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планирование действий органов управления и сил муниципального звена областной территориальной подсистемы РСЧС, организация подготовки и обеспечения их деятельности;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подготовка населения в области защиты от чрезвычайных ситуаций, в том числе к действиям при получении сигналов экстренного оповещения;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пропаганда знаний в области защиты населения и территорий от чрезвычайных ситуаций и обеспечения пожарной безопасности;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lastRenderedPageBreak/>
        <w:t>руководство созданием, размещением, хранением и восполнением резервов материальных ресурсов для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проведение в пределах своих полномочий государственной экспертизы, надзора и контроля в области защиты населения и территорий от чрезвыча</w:t>
      </w:r>
      <w:r w:rsidRPr="00CC2F06">
        <w:rPr>
          <w:rFonts w:ascii="Times New Roman" w:hAnsi="Times New Roman" w:cs="Times New Roman"/>
          <w:sz w:val="16"/>
          <w:szCs w:val="16"/>
        </w:rPr>
        <w:t>й</w:t>
      </w:r>
      <w:r w:rsidRPr="00CC2F06">
        <w:rPr>
          <w:rFonts w:ascii="Times New Roman" w:hAnsi="Times New Roman" w:cs="Times New Roman"/>
          <w:sz w:val="16"/>
          <w:szCs w:val="16"/>
        </w:rPr>
        <w:t>ных ситуаций и обеспечения пожарной безопасности;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осуществление в пределах своих полномочий необходимых видов страхования;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проведение мероприятий по подготовке к эвакуации населения, материальных и культурных ценностей в безопасные районы, их размещению и во</w:t>
      </w:r>
      <w:r w:rsidRPr="00CC2F06">
        <w:rPr>
          <w:rFonts w:ascii="Times New Roman" w:hAnsi="Times New Roman" w:cs="Times New Roman"/>
          <w:sz w:val="16"/>
          <w:szCs w:val="16"/>
        </w:rPr>
        <w:t>з</w:t>
      </w:r>
      <w:r w:rsidRPr="00CC2F06">
        <w:rPr>
          <w:rFonts w:ascii="Times New Roman" w:hAnsi="Times New Roman" w:cs="Times New Roman"/>
          <w:sz w:val="16"/>
          <w:szCs w:val="16"/>
        </w:rPr>
        <w:t>вращению соответственно в места постоянного проживания либо хранения, а также жизнеобеспечению населения в чрезвычайных ситуациях;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ведение статистической отчетности о чрезвычайных ситуациях, участие в расследовании причин аварий и катастроф, а также выработке мер по ус</w:t>
      </w:r>
      <w:r w:rsidRPr="00CC2F06">
        <w:rPr>
          <w:rFonts w:ascii="Times New Roman" w:hAnsi="Times New Roman" w:cs="Times New Roman"/>
          <w:sz w:val="16"/>
          <w:szCs w:val="16"/>
        </w:rPr>
        <w:t>т</w:t>
      </w:r>
      <w:r w:rsidRPr="00CC2F06">
        <w:rPr>
          <w:rFonts w:ascii="Times New Roman" w:hAnsi="Times New Roman" w:cs="Times New Roman"/>
          <w:sz w:val="16"/>
          <w:szCs w:val="16"/>
        </w:rPr>
        <w:t>ранению причин подобных аварий и катастроф;</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6" w:name="sub_1000272"/>
      <w:r w:rsidRPr="00CC2F06">
        <w:rPr>
          <w:rFonts w:ascii="Times New Roman" w:hAnsi="Times New Roman" w:cs="Times New Roman"/>
          <w:sz w:val="16"/>
          <w:szCs w:val="16"/>
        </w:rPr>
        <w:t>27.2. В режиме повышенной готовности:</w:t>
      </w:r>
    </w:p>
    <w:bookmarkEnd w:id="116"/>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усиление </w:t>
      </w:r>
      <w:proofErr w:type="gramStart"/>
      <w:r w:rsidRPr="00CC2F06">
        <w:rPr>
          <w:rFonts w:ascii="Times New Roman" w:hAnsi="Times New Roman" w:cs="Times New Roman"/>
          <w:sz w:val="16"/>
          <w:szCs w:val="16"/>
        </w:rPr>
        <w:t>контроля за</w:t>
      </w:r>
      <w:proofErr w:type="gramEnd"/>
      <w:r w:rsidRPr="00CC2F06">
        <w:rPr>
          <w:rFonts w:ascii="Times New Roman" w:hAnsi="Times New Roman" w:cs="Times New Roman"/>
          <w:sz w:val="16"/>
          <w:szCs w:val="16"/>
        </w:rP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введение при необходимости круглосуточного дежурства руководителей и должностных лиц органов управления и сил муниципального звена обл</w:t>
      </w:r>
      <w:r w:rsidRPr="00CC2F06">
        <w:rPr>
          <w:rFonts w:ascii="Times New Roman" w:hAnsi="Times New Roman" w:cs="Times New Roman"/>
          <w:sz w:val="16"/>
          <w:szCs w:val="16"/>
        </w:rPr>
        <w:t>а</w:t>
      </w:r>
      <w:r w:rsidRPr="00CC2F06">
        <w:rPr>
          <w:rFonts w:ascii="Times New Roman" w:hAnsi="Times New Roman" w:cs="Times New Roman"/>
          <w:sz w:val="16"/>
          <w:szCs w:val="16"/>
        </w:rPr>
        <w:t>стной территориальной подсистемы РСЧС на стационарных пунктах управления;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непрерывный сбор, обработка и передача органам управления и силам муниципального звена областной территориальной подсистемы РСЧС данных о прогнозируемых чрезвычайных ситуациях, информирование населения о чрезвычайных ситуациях;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уточнение планов действий по предупреждению и ликвидации чрезвычайных ситуаций и иных документов;</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приведение при необходимости сил и средств муниципального звена областной территориальной подсистемы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восполнение при необходимости резервов материальных ресурсов, созданных для ликвидации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проведение при необходимости эвакуационных мероприятий;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7" w:name="sub_1000273"/>
      <w:r w:rsidRPr="00CC2F06">
        <w:rPr>
          <w:rFonts w:ascii="Times New Roman" w:hAnsi="Times New Roman" w:cs="Times New Roman"/>
          <w:sz w:val="16"/>
          <w:szCs w:val="16"/>
        </w:rPr>
        <w:t>27.3. В режиме чрезвычайной ситуации:</w:t>
      </w:r>
    </w:p>
    <w:bookmarkEnd w:id="117"/>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непрерывный </w:t>
      </w:r>
      <w:proofErr w:type="gramStart"/>
      <w:r w:rsidRPr="00CC2F06">
        <w:rPr>
          <w:rFonts w:ascii="Times New Roman" w:hAnsi="Times New Roman" w:cs="Times New Roman"/>
          <w:sz w:val="16"/>
          <w:szCs w:val="16"/>
        </w:rPr>
        <w:t>контроль за</w:t>
      </w:r>
      <w:proofErr w:type="gramEnd"/>
      <w:r w:rsidRPr="00CC2F06">
        <w:rPr>
          <w:rFonts w:ascii="Times New Roman" w:hAnsi="Times New Roman" w:cs="Times New Roman"/>
          <w:sz w:val="16"/>
          <w:szCs w:val="16"/>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оповещение Главы Администрации муниципального округа и руководителей организаций, а также населения о возникших чрезвычайных ситуациях;</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проведение мероприятий по защите населения и территорий от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организация работ по ликвидации чрезвычайных ситуаций и всестороннему обеспечению действий сил и средств муниципального звена областной территориальной подсистемы РСЧС, поддержанию общественного порядка в ходе их проведения, а также привлечению при необходимости в устано</w:t>
      </w:r>
      <w:r w:rsidRPr="00CC2F06">
        <w:rPr>
          <w:rFonts w:ascii="Times New Roman" w:hAnsi="Times New Roman" w:cs="Times New Roman"/>
          <w:sz w:val="16"/>
          <w:szCs w:val="16"/>
        </w:rPr>
        <w:t>в</w:t>
      </w:r>
      <w:r w:rsidRPr="00CC2F06">
        <w:rPr>
          <w:rFonts w:ascii="Times New Roman" w:hAnsi="Times New Roman" w:cs="Times New Roman"/>
          <w:sz w:val="16"/>
          <w:szCs w:val="16"/>
        </w:rPr>
        <w:t>ленном порядке общественных организаций и населения к ликвидации возникших чрезвычайных ситуаций;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непрерывный сбор, анализ и обмен информацией об обстановке в зоне чрезвычайной ситуации и в ходе проведения работ по ее ликвидации;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организация и поддержание непрерывного взаимодействия Администрации муниципального округа и организаций по вопросам ликвидации чрезв</w:t>
      </w:r>
      <w:r w:rsidRPr="00CC2F06">
        <w:rPr>
          <w:rFonts w:ascii="Times New Roman" w:hAnsi="Times New Roman" w:cs="Times New Roman"/>
          <w:sz w:val="16"/>
          <w:szCs w:val="16"/>
        </w:rPr>
        <w:t>ы</w:t>
      </w:r>
      <w:r w:rsidRPr="00CC2F06">
        <w:rPr>
          <w:rFonts w:ascii="Times New Roman" w:hAnsi="Times New Roman" w:cs="Times New Roman"/>
          <w:sz w:val="16"/>
          <w:szCs w:val="16"/>
        </w:rPr>
        <w:t>чайных ситуаций и их последствий;</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проведение мероприятий по жизнеобеспечению населения в чрезвычайных ситуациях.</w:t>
      </w:r>
    </w:p>
    <w:p w:rsidR="00CC2F06" w:rsidRPr="00CC2F06" w:rsidRDefault="00CC2F06" w:rsidP="00CC2F06">
      <w:pPr>
        <w:pStyle w:val="ConsPlusNormal"/>
        <w:ind w:firstLine="284"/>
        <w:contextualSpacing/>
        <w:jc w:val="both"/>
        <w:rPr>
          <w:rFonts w:ascii="Times New Roman" w:hAnsi="Times New Roman" w:cs="Times New Roman"/>
          <w:sz w:val="16"/>
          <w:szCs w:val="16"/>
        </w:rPr>
      </w:pPr>
      <w:bookmarkStart w:id="118" w:name="sub_100028"/>
      <w:r w:rsidRPr="00CC2F06">
        <w:rPr>
          <w:rFonts w:ascii="Times New Roman" w:hAnsi="Times New Roman" w:cs="Times New Roman"/>
          <w:sz w:val="16"/>
          <w:szCs w:val="16"/>
        </w:rPr>
        <w:t>28.</w:t>
      </w:r>
      <w:bookmarkEnd w:id="118"/>
      <w:r w:rsidRPr="00CC2F06">
        <w:rPr>
          <w:rFonts w:ascii="Times New Roman" w:hAnsi="Times New Roman" w:cs="Times New Roman"/>
          <w:sz w:val="16"/>
          <w:szCs w:val="16"/>
        </w:rPr>
        <w:t xml:space="preserve"> </w:t>
      </w:r>
      <w:proofErr w:type="gramStart"/>
      <w:r w:rsidRPr="00CC2F06">
        <w:rPr>
          <w:rFonts w:ascii="Times New Roman" w:hAnsi="Times New Roman" w:cs="Times New Roman"/>
          <w:sz w:val="16"/>
          <w:szCs w:val="16"/>
        </w:rPr>
        <w:t>При введении режима чрезвычайной ситуации в зависимости от последствий чрезвычайной ситуации, привлекаемых для предупреждения и ли</w:t>
      </w:r>
      <w:r w:rsidRPr="00CC2F06">
        <w:rPr>
          <w:rFonts w:ascii="Times New Roman" w:hAnsi="Times New Roman" w:cs="Times New Roman"/>
          <w:sz w:val="16"/>
          <w:szCs w:val="16"/>
        </w:rPr>
        <w:t>к</w:t>
      </w:r>
      <w:r w:rsidRPr="00CC2F06">
        <w:rPr>
          <w:rFonts w:ascii="Times New Roman" w:hAnsi="Times New Roman" w:cs="Times New Roman"/>
          <w:sz w:val="16"/>
          <w:szCs w:val="16"/>
        </w:rPr>
        <w:t xml:space="preserve">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дополнительных мер по защите населения и территорий от чрезвычайной ситуации, в соответствии с пунктами </w:t>
      </w:r>
      <w:hyperlink r:id="rId102"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8</w:t>
        </w:r>
      </w:hyperlink>
      <w:r w:rsidRPr="00CC2F06">
        <w:rPr>
          <w:rFonts w:ascii="Times New Roman" w:hAnsi="Times New Roman" w:cs="Times New Roman"/>
          <w:sz w:val="16"/>
          <w:szCs w:val="16"/>
        </w:rPr>
        <w:t xml:space="preserve"> и </w:t>
      </w:r>
      <w:hyperlink r:id="rId103"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9 статьи 4.1</w:t>
        </w:r>
      </w:hyperlink>
      <w:r w:rsidRPr="00CC2F06">
        <w:rPr>
          <w:rFonts w:ascii="Times New Roman" w:hAnsi="Times New Roman" w:cs="Times New Roman"/>
          <w:sz w:val="16"/>
          <w:szCs w:val="16"/>
        </w:rPr>
        <w:t xml:space="preserve"> Федерального закона "О защите населения и территорий</w:t>
      </w:r>
      <w:proofErr w:type="gramEnd"/>
      <w:r w:rsidRPr="00CC2F06">
        <w:rPr>
          <w:rFonts w:ascii="Times New Roman" w:hAnsi="Times New Roman" w:cs="Times New Roman"/>
          <w:sz w:val="16"/>
          <w:szCs w:val="16"/>
        </w:rPr>
        <w:t xml:space="preserve"> от чрезвычайных ситуаций природного реагирования на чрезвычайную ситуацию (далее - уровень реагиров</w:t>
      </w:r>
      <w:r w:rsidRPr="00CC2F06">
        <w:rPr>
          <w:rFonts w:ascii="Times New Roman" w:hAnsi="Times New Roman" w:cs="Times New Roman"/>
          <w:sz w:val="16"/>
          <w:szCs w:val="16"/>
        </w:rPr>
        <w:t>а</w:t>
      </w:r>
      <w:r w:rsidRPr="00CC2F06">
        <w:rPr>
          <w:rFonts w:ascii="Times New Roman" w:hAnsi="Times New Roman" w:cs="Times New Roman"/>
          <w:sz w:val="16"/>
          <w:szCs w:val="16"/>
        </w:rPr>
        <w:t>ния):</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объектовый уровень реагирования;</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местный уровень реагирования;</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региональный (межмуниципальный) уровень реагирования;</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федеральный уровень реагирования;</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особый уровень реагирования.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и техногенного характера" устанавливается один из следующих уровней.</w:t>
      </w:r>
    </w:p>
    <w:p w:rsidR="00CC2F06" w:rsidRPr="00CC2F06" w:rsidRDefault="00CC2F06" w:rsidP="00CC2F06">
      <w:pPr>
        <w:pStyle w:val="ConsPlusNormal"/>
        <w:ind w:firstLine="284"/>
        <w:contextualSpacing/>
        <w:jc w:val="both"/>
        <w:rPr>
          <w:rFonts w:ascii="Times New Roman" w:hAnsi="Times New Roman" w:cs="Times New Roman"/>
          <w:sz w:val="16"/>
          <w:szCs w:val="16"/>
        </w:rPr>
      </w:pPr>
      <w:proofErr w:type="gramStart"/>
      <w:r w:rsidRPr="00CC2F06">
        <w:rPr>
          <w:rFonts w:ascii="Times New Roman" w:hAnsi="Times New Roman" w:cs="Times New Roman"/>
          <w:sz w:val="16"/>
          <w:szCs w:val="16"/>
        </w:rPr>
        <w:t>28.1 При введении режима повышенной готовности или чрезвычайной ситуации, а также при установлении уровня реагирования для соответству</w:t>
      </w:r>
      <w:r w:rsidRPr="00CC2F06">
        <w:rPr>
          <w:rFonts w:ascii="Times New Roman" w:hAnsi="Times New Roman" w:cs="Times New Roman"/>
          <w:sz w:val="16"/>
          <w:szCs w:val="16"/>
        </w:rPr>
        <w:t>ю</w:t>
      </w:r>
      <w:r w:rsidRPr="00CC2F06">
        <w:rPr>
          <w:rFonts w:ascii="Times New Roman" w:hAnsi="Times New Roman" w:cs="Times New Roman"/>
          <w:sz w:val="16"/>
          <w:szCs w:val="16"/>
        </w:rPr>
        <w:t xml:space="preserve">щих органов управления и сил единой системы орган местного самоуправления  или должностное лицо, установленные пунктами 8 и </w:t>
      </w:r>
      <w:hyperlink r:id="rId104"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9 статьи 4.1</w:t>
        </w:r>
      </w:hyperlink>
      <w:r w:rsidRPr="00CC2F06">
        <w:rPr>
          <w:rFonts w:ascii="Times New Roman" w:hAnsi="Times New Roman" w:cs="Times New Roman"/>
          <w:sz w:val="16"/>
          <w:szCs w:val="16"/>
        </w:rPr>
        <w:t xml:space="preserve"> Фед</w:t>
      </w:r>
      <w:r w:rsidRPr="00CC2F06">
        <w:rPr>
          <w:rFonts w:ascii="Times New Roman" w:hAnsi="Times New Roman" w:cs="Times New Roman"/>
          <w:sz w:val="16"/>
          <w:szCs w:val="16"/>
        </w:rPr>
        <w:t>е</w:t>
      </w:r>
      <w:r w:rsidRPr="00CC2F06">
        <w:rPr>
          <w:rFonts w:ascii="Times New Roman" w:hAnsi="Times New Roman" w:cs="Times New Roman"/>
          <w:sz w:val="16"/>
          <w:szCs w:val="16"/>
        </w:rPr>
        <w:t>рального закона "О защите населения и территорий от чрезвычайных ситуаций природного и техногенного характера", может определять руководителя работ по ликвидации чрезвычайной ситуации и принимать</w:t>
      </w:r>
      <w:proofErr w:type="gramEnd"/>
      <w:r w:rsidRPr="00CC2F06">
        <w:rPr>
          <w:rFonts w:ascii="Times New Roman" w:hAnsi="Times New Roman" w:cs="Times New Roman"/>
          <w:sz w:val="16"/>
          <w:szCs w:val="16"/>
        </w:rPr>
        <w:t xml:space="preserve"> дополнительные меры по защите населения и территорий от чрезвычайных ситуаций в соо</w:t>
      </w:r>
      <w:r w:rsidRPr="00CC2F06">
        <w:rPr>
          <w:rFonts w:ascii="Times New Roman" w:hAnsi="Times New Roman" w:cs="Times New Roman"/>
          <w:sz w:val="16"/>
          <w:szCs w:val="16"/>
        </w:rPr>
        <w:t>т</w:t>
      </w:r>
      <w:r w:rsidRPr="00CC2F06">
        <w:rPr>
          <w:rFonts w:ascii="Times New Roman" w:hAnsi="Times New Roman" w:cs="Times New Roman"/>
          <w:sz w:val="16"/>
          <w:szCs w:val="16"/>
        </w:rPr>
        <w:t xml:space="preserve">ветствии с </w:t>
      </w:r>
      <w:hyperlink r:id="rId105"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пунктом</w:t>
        </w:r>
      </w:hyperlink>
      <w:r w:rsidRPr="00CC2F06">
        <w:rPr>
          <w:rFonts w:ascii="Times New Roman" w:hAnsi="Times New Roman" w:cs="Times New Roman"/>
          <w:sz w:val="16"/>
          <w:szCs w:val="16"/>
        </w:rPr>
        <w:t xml:space="preserve"> 10 указанной статьи.</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 xml:space="preserve">Руководитель работ по ликвидации чрезвычайной ситуации готовит для органа  местного самоуправления  или должностного лица, указанных в </w:t>
      </w:r>
      <w:hyperlink r:id="rId106"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пунктах</w:t>
        </w:r>
      </w:hyperlink>
      <w:r w:rsidRPr="00CC2F06">
        <w:rPr>
          <w:rFonts w:ascii="Times New Roman" w:hAnsi="Times New Roman" w:cs="Times New Roman"/>
          <w:sz w:val="16"/>
          <w:szCs w:val="16"/>
        </w:rPr>
        <w:t xml:space="preserve"> 8 и </w:t>
      </w:r>
      <w:hyperlink r:id="rId107"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9 статьи 4.1</w:t>
        </w:r>
      </w:hyperlink>
      <w:r w:rsidRPr="00CC2F06">
        <w:rPr>
          <w:rFonts w:ascii="Times New Roman" w:hAnsi="Times New Roman" w:cs="Times New Roman"/>
          <w:sz w:val="16"/>
          <w:szCs w:val="16"/>
        </w:rPr>
        <w:t xml:space="preserve"> Федерального закона "О защите населения и территорий от чрезвычайных ситуаций природного и техногенного характера", предложения по принятию дополнительных мер, предусмотренных абзацем первым настоящего пункта.</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Порядок реализации и отмены указанных дополнительных мер по защите населения и территорий от чрезвычайных ситуаций определяется Мин</w:t>
      </w:r>
      <w:r w:rsidRPr="00CC2F06">
        <w:rPr>
          <w:rFonts w:ascii="Times New Roman" w:hAnsi="Times New Roman" w:cs="Times New Roman"/>
          <w:sz w:val="16"/>
          <w:szCs w:val="16"/>
        </w:rPr>
        <w:t>и</w:t>
      </w:r>
      <w:r w:rsidRPr="00CC2F06">
        <w:rPr>
          <w:rFonts w:ascii="Times New Roman" w:hAnsi="Times New Roman" w:cs="Times New Roman"/>
          <w:sz w:val="16"/>
          <w:szCs w:val="16"/>
        </w:rPr>
        <w:t>стерством Российской Федерации по делам гражданской обороны, чрезвычайным ситуациям и ликвидации последствий стихийных бедствий.</w:t>
      </w:r>
    </w:p>
    <w:p w:rsidR="00CC2F06" w:rsidRPr="00CC2F06" w:rsidRDefault="00CC2F06" w:rsidP="00CC2F06">
      <w:pPr>
        <w:widowControl w:val="0"/>
        <w:autoSpaceDE w:val="0"/>
        <w:autoSpaceDN w:val="0"/>
        <w:adjustRightInd w:val="0"/>
        <w:spacing w:after="0" w:line="240" w:lineRule="auto"/>
        <w:ind w:firstLine="284"/>
        <w:contextualSpacing/>
        <w:jc w:val="both"/>
        <w:rPr>
          <w:rFonts w:ascii="Times New Roman" w:hAnsi="Times New Roman" w:cs="Times New Roman"/>
          <w:sz w:val="16"/>
          <w:szCs w:val="16"/>
        </w:rPr>
      </w:pPr>
      <w:proofErr w:type="gramStart"/>
      <w:r w:rsidRPr="00CC2F06">
        <w:rPr>
          <w:rFonts w:ascii="Times New Roman" w:hAnsi="Times New Roman" w:cs="Times New Roman"/>
          <w:sz w:val="16"/>
          <w:szCs w:val="16"/>
        </w:rPr>
        <w:t xml:space="preserve">28.2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местного самоуправления или должностным лицом, определенными </w:t>
      </w:r>
      <w:hyperlink r:id="rId108"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пунктами</w:t>
        </w:r>
      </w:hyperlink>
      <w:r w:rsidRPr="00CC2F06">
        <w:rPr>
          <w:rFonts w:ascii="Times New Roman" w:hAnsi="Times New Roman" w:cs="Times New Roman"/>
          <w:sz w:val="16"/>
          <w:szCs w:val="16"/>
        </w:rPr>
        <w:t xml:space="preserve"> 8 и </w:t>
      </w:r>
      <w:hyperlink r:id="rId109" w:tooltip="Федеральный закон от 21.12.1994 N 68-ФЗ (ред. от 11.02.2013) &quot;О защите населения и территорий от чрезвычайных ситуаций природного и техногенного характера&quot;{КонсультантПлюс}" w:history="1">
        <w:r w:rsidRPr="00CC2F06">
          <w:rPr>
            <w:rFonts w:ascii="Times New Roman" w:hAnsi="Times New Roman" w:cs="Times New Roman"/>
            <w:sz w:val="16"/>
            <w:szCs w:val="16"/>
          </w:rPr>
          <w:t>9 статьи 4.1</w:t>
        </w:r>
      </w:hyperlink>
      <w:r w:rsidRPr="00CC2F06">
        <w:rPr>
          <w:rFonts w:ascii="Times New Roman" w:hAnsi="Times New Roman" w:cs="Times New Roman"/>
          <w:sz w:val="16"/>
          <w:szCs w:val="16"/>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w:t>
      </w:r>
      <w:r w:rsidRPr="00CC2F06">
        <w:rPr>
          <w:rFonts w:ascii="Times New Roman" w:hAnsi="Times New Roman" w:cs="Times New Roman"/>
          <w:sz w:val="16"/>
          <w:szCs w:val="16"/>
        </w:rPr>
        <w:t>о</w:t>
      </w:r>
      <w:r w:rsidRPr="00CC2F06">
        <w:rPr>
          <w:rFonts w:ascii="Times New Roman" w:hAnsi="Times New Roman" w:cs="Times New Roman"/>
          <w:sz w:val="16"/>
          <w:szCs w:val="16"/>
        </w:rPr>
        <w:t>вания."</w:t>
      </w:r>
      <w:proofErr w:type="gramEnd"/>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29. Ликвидация чрезвычайных ситуаций осуществляется:</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локальной - силами и средствами организации;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proofErr w:type="gramStart"/>
      <w:r w:rsidRPr="00CC2F06">
        <w:rPr>
          <w:rFonts w:ascii="Times New Roman" w:hAnsi="Times New Roman" w:cs="Times New Roman"/>
          <w:sz w:val="16"/>
          <w:szCs w:val="16"/>
        </w:rPr>
        <w:t>муниципальной</w:t>
      </w:r>
      <w:proofErr w:type="gramEnd"/>
      <w:r w:rsidRPr="00CC2F06">
        <w:rPr>
          <w:rFonts w:ascii="Times New Roman" w:hAnsi="Times New Roman" w:cs="Times New Roman"/>
          <w:sz w:val="16"/>
          <w:szCs w:val="16"/>
        </w:rPr>
        <w:t xml:space="preserve"> - силами и средствами муниципального округа;</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межмуниципальной и региональной - силами и средствами муниципального округа, органов исполнительной власти области, оказавшихся в зоне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межрегиональной и федеральной - силами и средствами органов исполнительной власти области, оказавшихся в зоне чрезвычайной ситуации;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при недостаточности указанных сил и сре</w:t>
      </w:r>
      <w:proofErr w:type="gramStart"/>
      <w:r w:rsidRPr="00CC2F06">
        <w:rPr>
          <w:rFonts w:ascii="Times New Roman" w:hAnsi="Times New Roman" w:cs="Times New Roman"/>
          <w:sz w:val="16"/>
          <w:szCs w:val="16"/>
        </w:rPr>
        <w:t>дств пр</w:t>
      </w:r>
      <w:proofErr w:type="gramEnd"/>
      <w:r w:rsidRPr="00CC2F06">
        <w:rPr>
          <w:rFonts w:ascii="Times New Roman" w:hAnsi="Times New Roman" w:cs="Times New Roman"/>
          <w:sz w:val="16"/>
          <w:szCs w:val="16"/>
        </w:rPr>
        <w:t>ивлекаются в установленном порядке силы и средства федеральных органов исполнительной власти.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30. Финансовое обеспечение функционирования муниципального звена областной территориальной подсистемы РСЧС осуществляется за счет средств местного бюджета и собственников (пользователей) имущества в соответствии с законодательством Российской Федерации.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Организации всех форм собственности участвуют в ликвидации чрезвычайных ситуаций за счет собственных средств.</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нормативными правовыми актами области.</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31. Выпуск материальных ценностей из областного чрезвычайного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постановлением Администрации области от 19.08.2005 № 303 "О Порядке создания, хранения, использования и восполнения чрезвычайного материального резерва области" и   нормативными правовыми актами Адм</w:t>
      </w:r>
      <w:r w:rsidRPr="00CC2F06">
        <w:rPr>
          <w:rFonts w:ascii="Times New Roman" w:hAnsi="Times New Roman" w:cs="Times New Roman"/>
          <w:sz w:val="16"/>
          <w:szCs w:val="16"/>
        </w:rPr>
        <w:t>и</w:t>
      </w:r>
      <w:r w:rsidRPr="00CC2F06">
        <w:rPr>
          <w:rFonts w:ascii="Times New Roman" w:hAnsi="Times New Roman" w:cs="Times New Roman"/>
          <w:sz w:val="16"/>
          <w:szCs w:val="16"/>
        </w:rPr>
        <w:t xml:space="preserve">нистрации муниципального округа. </w:t>
      </w:r>
    </w:p>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bookmarkStart w:id="119" w:name="sub_100034"/>
      <w:r w:rsidRPr="00CC2F06">
        <w:rPr>
          <w:rFonts w:ascii="Times New Roman" w:hAnsi="Times New Roman" w:cs="Times New Roman"/>
          <w:sz w:val="16"/>
          <w:szCs w:val="16"/>
        </w:rPr>
        <w:t>32.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bookmarkEnd w:id="119"/>
    <w:p w:rsidR="00CC2F06" w:rsidRPr="00CC2F06" w:rsidRDefault="00CC2F06" w:rsidP="00CC2F06">
      <w:pPr>
        <w:spacing w:after="0" w:line="240" w:lineRule="auto"/>
        <w:ind w:firstLine="284"/>
        <w:contextualSpacing/>
        <w:jc w:val="both"/>
        <w:rPr>
          <w:rFonts w:ascii="Times New Roman" w:hAnsi="Times New Roman" w:cs="Times New Roman"/>
          <w:sz w:val="16"/>
          <w:szCs w:val="16"/>
        </w:rPr>
      </w:pPr>
      <w:r w:rsidRPr="00CC2F06">
        <w:rPr>
          <w:rFonts w:ascii="Times New Roman" w:hAnsi="Times New Roman" w:cs="Times New Roman"/>
          <w:sz w:val="16"/>
          <w:szCs w:val="16"/>
        </w:rPr>
        <w:t>Тушение пожаров в лесах осуществляется в соответствии с законодательством Российской Федерации.</w:t>
      </w:r>
    </w:p>
    <w:p w:rsidR="00474043" w:rsidRPr="00CC2F06" w:rsidRDefault="00474043" w:rsidP="00CC2F06">
      <w:pPr>
        <w:spacing w:after="0" w:line="240" w:lineRule="auto"/>
        <w:ind w:firstLine="284"/>
        <w:rPr>
          <w:rFonts w:ascii="Times New Roman" w:eastAsia="Times New Roman" w:hAnsi="Times New Roman" w:cs="Times New Roman"/>
          <w:sz w:val="16"/>
          <w:szCs w:val="16"/>
          <w:lang w:eastAsia="ru-RU"/>
        </w:rPr>
      </w:pPr>
    </w:p>
    <w:p w:rsidR="00CC2F06" w:rsidRPr="00CC2F06" w:rsidRDefault="00CC2F06" w:rsidP="00CC2F06">
      <w:pPr>
        <w:keepNext/>
        <w:spacing w:after="0" w:line="240" w:lineRule="auto"/>
        <w:jc w:val="center"/>
        <w:outlineLvl w:val="2"/>
        <w:rPr>
          <w:rFonts w:ascii="Times New Roman" w:hAnsi="Times New Roman" w:cs="Times New Roman"/>
          <w:sz w:val="16"/>
          <w:szCs w:val="16"/>
        </w:rPr>
      </w:pPr>
      <w:r w:rsidRPr="00CC2F06">
        <w:rPr>
          <w:rFonts w:ascii="Times New Roman" w:hAnsi="Times New Roman" w:cs="Times New Roman"/>
          <w:sz w:val="16"/>
          <w:szCs w:val="16"/>
        </w:rPr>
        <w:lastRenderedPageBreak/>
        <w:t>АДМИНИСТРАЦИЯ ВОЛОТОВСКОГО МУНИЦИПАЛЬНОГО ОКРУГА</w:t>
      </w:r>
    </w:p>
    <w:p w:rsidR="00CC2F06" w:rsidRPr="00CC2F06" w:rsidRDefault="00CC2F06" w:rsidP="00CC2F06">
      <w:pPr>
        <w:keepNext/>
        <w:spacing w:after="0" w:line="240" w:lineRule="auto"/>
        <w:jc w:val="center"/>
        <w:outlineLvl w:val="0"/>
        <w:rPr>
          <w:rFonts w:ascii="Times New Roman" w:hAnsi="Times New Roman" w:cs="Times New Roman"/>
          <w:b/>
          <w:bCs/>
          <w:sz w:val="16"/>
          <w:szCs w:val="16"/>
        </w:rPr>
      </w:pPr>
      <w:proofErr w:type="gramStart"/>
      <w:r w:rsidRPr="00CC2F06">
        <w:rPr>
          <w:rFonts w:ascii="Times New Roman" w:hAnsi="Times New Roman" w:cs="Times New Roman"/>
          <w:b/>
          <w:bCs/>
          <w:sz w:val="16"/>
          <w:szCs w:val="16"/>
        </w:rPr>
        <w:t>П</w:t>
      </w:r>
      <w:proofErr w:type="gramEnd"/>
      <w:r w:rsidRPr="00CC2F06">
        <w:rPr>
          <w:rFonts w:ascii="Times New Roman" w:hAnsi="Times New Roman" w:cs="Times New Roman"/>
          <w:b/>
          <w:bCs/>
          <w:sz w:val="16"/>
          <w:szCs w:val="16"/>
        </w:rPr>
        <w:t xml:space="preserve"> О С Т А Н О В Л Е Н И Е</w:t>
      </w:r>
    </w:p>
    <w:p w:rsidR="00CC2F06" w:rsidRPr="00CC2F06" w:rsidRDefault="00CC2F06" w:rsidP="00CC2F06">
      <w:pPr>
        <w:spacing w:after="0" w:line="240" w:lineRule="auto"/>
        <w:jc w:val="center"/>
        <w:rPr>
          <w:rFonts w:ascii="Times New Roman" w:hAnsi="Times New Roman" w:cs="Times New Roman"/>
          <w:sz w:val="16"/>
          <w:szCs w:val="16"/>
        </w:rPr>
      </w:pPr>
      <w:r w:rsidRPr="00CC2F06">
        <w:rPr>
          <w:rFonts w:ascii="Times New Roman" w:hAnsi="Times New Roman" w:cs="Times New Roman"/>
          <w:sz w:val="16"/>
          <w:szCs w:val="16"/>
        </w:rPr>
        <w:t>от 17.03.2021 № 188</w:t>
      </w:r>
    </w:p>
    <w:p w:rsidR="00CC2F06" w:rsidRPr="00CC2F06" w:rsidRDefault="00CC2F06" w:rsidP="00CC2F0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5"/>
      </w:tblGrid>
      <w:tr w:rsidR="00CC2F06" w:rsidRPr="00CC2F06" w:rsidTr="00CC2F06">
        <w:trPr>
          <w:trHeight w:val="279"/>
        </w:trPr>
        <w:tc>
          <w:tcPr>
            <w:tcW w:w="10725" w:type="dxa"/>
            <w:tcBorders>
              <w:top w:val="nil"/>
              <w:left w:val="nil"/>
              <w:bottom w:val="nil"/>
              <w:right w:val="nil"/>
            </w:tcBorders>
            <w:hideMark/>
          </w:tcPr>
          <w:p w:rsidR="00CC2F06" w:rsidRPr="00CC2F06" w:rsidRDefault="00CC2F06" w:rsidP="00CC2F06">
            <w:pPr>
              <w:spacing w:after="0" w:line="240" w:lineRule="auto"/>
              <w:jc w:val="center"/>
              <w:rPr>
                <w:rFonts w:ascii="Times New Roman" w:hAnsi="Times New Roman" w:cs="Times New Roman"/>
                <w:sz w:val="16"/>
                <w:szCs w:val="16"/>
              </w:rPr>
            </w:pPr>
            <w:r w:rsidRPr="00CC2F06">
              <w:rPr>
                <w:rFonts w:ascii="Times New Roman" w:hAnsi="Times New Roman" w:cs="Times New Roman"/>
                <w:sz w:val="16"/>
                <w:szCs w:val="16"/>
              </w:rPr>
              <w:t xml:space="preserve">О признании </w:t>
            </w:r>
            <w:proofErr w:type="gramStart"/>
            <w:r w:rsidRPr="00CC2F06">
              <w:rPr>
                <w:rFonts w:ascii="Times New Roman" w:hAnsi="Times New Roman" w:cs="Times New Roman"/>
                <w:sz w:val="16"/>
                <w:szCs w:val="16"/>
              </w:rPr>
              <w:t>утратившим</w:t>
            </w:r>
            <w:proofErr w:type="gramEnd"/>
            <w:r w:rsidRPr="00CC2F06">
              <w:rPr>
                <w:rFonts w:ascii="Times New Roman" w:hAnsi="Times New Roman" w:cs="Times New Roman"/>
                <w:sz w:val="16"/>
                <w:szCs w:val="16"/>
              </w:rPr>
              <w:t xml:space="preserve"> силу постановления Администрации Волотовского муниципального округа</w:t>
            </w:r>
          </w:p>
        </w:tc>
      </w:tr>
    </w:tbl>
    <w:p w:rsidR="00CC2F06" w:rsidRPr="00CC2F06" w:rsidRDefault="00CC2F06" w:rsidP="00CC2F06">
      <w:pPr>
        <w:pStyle w:val="ConsPlusTitle"/>
        <w:ind w:right="-6" w:firstLine="709"/>
        <w:jc w:val="both"/>
        <w:rPr>
          <w:rFonts w:ascii="Times New Roman" w:hAnsi="Times New Roman" w:cs="Times New Roman"/>
          <w:b w:val="0"/>
          <w:sz w:val="16"/>
          <w:szCs w:val="16"/>
        </w:rPr>
      </w:pPr>
      <w:proofErr w:type="gramStart"/>
      <w:r w:rsidRPr="00CC2F06">
        <w:rPr>
          <w:rFonts w:ascii="Times New Roman" w:hAnsi="Times New Roman" w:cs="Times New Roman"/>
          <w:b w:val="0"/>
          <w:sz w:val="16"/>
          <w:szCs w:val="16"/>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№174-ФЗ</w:t>
      </w:r>
      <w:proofErr w:type="gramEnd"/>
      <w:r w:rsidRPr="00CC2F06">
        <w:rPr>
          <w:rFonts w:ascii="Times New Roman" w:hAnsi="Times New Roman" w:cs="Times New Roman"/>
          <w:b w:val="0"/>
          <w:sz w:val="16"/>
          <w:szCs w:val="16"/>
        </w:rPr>
        <w:t xml:space="preserve"> «Об автономных учреждениях»,</w:t>
      </w:r>
    </w:p>
    <w:p w:rsidR="00CC2F06" w:rsidRPr="00CC2F06" w:rsidRDefault="00CC2F06" w:rsidP="00CC2F06">
      <w:pPr>
        <w:spacing w:after="0" w:line="240" w:lineRule="auto"/>
        <w:ind w:firstLine="709"/>
        <w:jc w:val="both"/>
        <w:rPr>
          <w:rFonts w:ascii="Times New Roman" w:hAnsi="Times New Roman" w:cs="Times New Roman"/>
          <w:b/>
          <w:sz w:val="16"/>
          <w:szCs w:val="16"/>
        </w:rPr>
      </w:pPr>
      <w:r w:rsidRPr="00CC2F06">
        <w:rPr>
          <w:rFonts w:ascii="Times New Roman" w:hAnsi="Times New Roman" w:cs="Times New Roman"/>
          <w:b/>
          <w:sz w:val="16"/>
          <w:szCs w:val="16"/>
        </w:rPr>
        <w:t>ПОСТАНОВЛЯЮ:</w:t>
      </w:r>
    </w:p>
    <w:p w:rsidR="00CC2F06" w:rsidRPr="00CC2F06" w:rsidRDefault="00CC2F06" w:rsidP="00CC2F06">
      <w:pPr>
        <w:pStyle w:val="ConsPlusTitle"/>
        <w:ind w:right="-6" w:firstLine="709"/>
        <w:jc w:val="both"/>
        <w:rPr>
          <w:rFonts w:ascii="Times New Roman" w:hAnsi="Times New Roman" w:cs="Times New Roman"/>
          <w:b w:val="0"/>
          <w:sz w:val="16"/>
          <w:szCs w:val="16"/>
        </w:rPr>
      </w:pPr>
      <w:r w:rsidRPr="00CC2F06">
        <w:rPr>
          <w:rFonts w:ascii="Times New Roman" w:hAnsi="Times New Roman" w:cs="Times New Roman"/>
          <w:b w:val="0"/>
          <w:sz w:val="16"/>
          <w:szCs w:val="16"/>
        </w:rPr>
        <w:t xml:space="preserve">1. Признать утратившим силу </w:t>
      </w:r>
      <w:hyperlink r:id="rId110" w:history="1">
        <w:r w:rsidRPr="00CC2F06">
          <w:rPr>
            <w:rStyle w:val="aa"/>
            <w:rFonts w:ascii="Times New Roman" w:hAnsi="Times New Roman" w:cs="Times New Roman"/>
            <w:b w:val="0"/>
            <w:color w:val="auto"/>
            <w:sz w:val="16"/>
            <w:szCs w:val="16"/>
            <w:u w:val="none"/>
          </w:rPr>
          <w:t>постановление</w:t>
        </w:r>
      </w:hyperlink>
      <w:r w:rsidRPr="00CC2F06">
        <w:rPr>
          <w:rFonts w:ascii="Times New Roman" w:hAnsi="Times New Roman" w:cs="Times New Roman"/>
          <w:b w:val="0"/>
          <w:sz w:val="16"/>
          <w:szCs w:val="16"/>
        </w:rPr>
        <w:t xml:space="preserve"> Администрации Волотовского муниципального округа от 28.12.2020  N 28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w:t>
      </w:r>
      <w:proofErr w:type="gramStart"/>
      <w:r w:rsidRPr="00CC2F06">
        <w:rPr>
          <w:rFonts w:ascii="Times New Roman" w:hAnsi="Times New Roman" w:cs="Times New Roman"/>
          <w:b w:val="0"/>
          <w:sz w:val="16"/>
          <w:szCs w:val="16"/>
        </w:rPr>
        <w:t>1</w:t>
      </w:r>
      <w:proofErr w:type="gramEnd"/>
      <w:r w:rsidRPr="00CC2F06">
        <w:rPr>
          <w:rFonts w:ascii="Times New Roman" w:hAnsi="Times New Roman" w:cs="Times New Roman"/>
          <w:b w:val="0"/>
          <w:sz w:val="16"/>
          <w:szCs w:val="16"/>
        </w:rPr>
        <w:t xml:space="preserve"> статьи 78.2 Бюджетного кодекса Российской Федерации".</w:t>
      </w:r>
    </w:p>
    <w:p w:rsidR="00CC2F06" w:rsidRPr="00CC2F06" w:rsidRDefault="00CC2F06" w:rsidP="00CC2F06">
      <w:pPr>
        <w:spacing w:after="0" w:line="240" w:lineRule="auto"/>
        <w:ind w:firstLine="709"/>
        <w:jc w:val="both"/>
        <w:rPr>
          <w:rFonts w:ascii="Times New Roman" w:hAnsi="Times New Roman" w:cs="Times New Roman"/>
          <w:b/>
          <w:sz w:val="16"/>
          <w:szCs w:val="16"/>
        </w:rPr>
      </w:pPr>
      <w:r w:rsidRPr="00CC2F0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CC2F06" w:rsidRPr="00CC2F06" w:rsidRDefault="00CC2F06" w:rsidP="00CC2F06">
      <w:pPr>
        <w:spacing w:after="0" w:line="240" w:lineRule="auto"/>
        <w:jc w:val="right"/>
        <w:rPr>
          <w:rFonts w:ascii="Times New Roman" w:hAnsi="Times New Roman" w:cs="Times New Roman"/>
          <w:sz w:val="16"/>
          <w:szCs w:val="16"/>
        </w:rPr>
      </w:pPr>
      <w:r w:rsidRPr="00CC2F06">
        <w:rPr>
          <w:rFonts w:ascii="Times New Roman" w:hAnsi="Times New Roman" w:cs="Times New Roman"/>
          <w:sz w:val="16"/>
          <w:szCs w:val="16"/>
        </w:rPr>
        <w:t xml:space="preserve">Глава муниципального округа </w:t>
      </w:r>
      <w:r w:rsidRPr="00CC2F06">
        <w:rPr>
          <w:rFonts w:ascii="Times New Roman" w:hAnsi="Times New Roman" w:cs="Times New Roman"/>
          <w:sz w:val="16"/>
          <w:szCs w:val="16"/>
        </w:rPr>
        <w:tab/>
      </w:r>
      <w:r w:rsidRPr="00CC2F06">
        <w:rPr>
          <w:rFonts w:ascii="Times New Roman" w:hAnsi="Times New Roman" w:cs="Times New Roman"/>
          <w:sz w:val="16"/>
          <w:szCs w:val="16"/>
        </w:rPr>
        <w:tab/>
      </w:r>
      <w:r w:rsidRPr="00CC2F06">
        <w:rPr>
          <w:rFonts w:ascii="Times New Roman" w:hAnsi="Times New Roman" w:cs="Times New Roman"/>
          <w:sz w:val="16"/>
          <w:szCs w:val="16"/>
        </w:rPr>
        <w:tab/>
        <w:t xml:space="preserve">А.И. </w:t>
      </w:r>
      <w:proofErr w:type="spellStart"/>
      <w:r w:rsidRPr="00CC2F06">
        <w:rPr>
          <w:rFonts w:ascii="Times New Roman" w:hAnsi="Times New Roman" w:cs="Times New Roman"/>
          <w:sz w:val="16"/>
          <w:szCs w:val="16"/>
        </w:rPr>
        <w:t>Лыжов</w:t>
      </w:r>
      <w:proofErr w:type="spellEnd"/>
    </w:p>
    <w:p w:rsidR="00F31221" w:rsidRDefault="00F31221" w:rsidP="00F31221">
      <w:pPr>
        <w:keepNext/>
        <w:spacing w:after="0" w:line="240" w:lineRule="auto"/>
        <w:jc w:val="center"/>
        <w:outlineLvl w:val="2"/>
        <w:rPr>
          <w:rFonts w:ascii="Times New Roman" w:hAnsi="Times New Roman" w:cs="Times New Roman"/>
          <w:sz w:val="16"/>
          <w:szCs w:val="16"/>
        </w:rPr>
      </w:pPr>
    </w:p>
    <w:p w:rsidR="00F31221" w:rsidRPr="00F31221" w:rsidRDefault="00F31221" w:rsidP="00F31221">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31221" w:rsidRDefault="00F31221" w:rsidP="00F31221">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31221">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190</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31221">
        <w:trPr>
          <w:trHeight w:val="513"/>
        </w:trPr>
        <w:tc>
          <w:tcPr>
            <w:tcW w:w="10740" w:type="dxa"/>
            <w:tcBorders>
              <w:top w:val="nil"/>
              <w:left w:val="nil"/>
              <w:bottom w:val="nil"/>
              <w:right w:val="nil"/>
            </w:tcBorders>
            <w:hideMark/>
          </w:tcPr>
          <w:p w:rsidR="00F31221" w:rsidRPr="00F31221" w:rsidRDefault="00F31221" w:rsidP="00F31221">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«Передача жилых помещений муниципального ж</w:t>
            </w:r>
            <w:r w:rsidRPr="00F31221">
              <w:rPr>
                <w:rFonts w:ascii="Times New Roman" w:hAnsi="Times New Roman" w:cs="Times New Roman"/>
                <w:sz w:val="16"/>
                <w:szCs w:val="16"/>
              </w:rPr>
              <w:t>и</w:t>
            </w:r>
            <w:r w:rsidRPr="00F31221">
              <w:rPr>
                <w:rFonts w:ascii="Times New Roman" w:hAnsi="Times New Roman" w:cs="Times New Roman"/>
                <w:sz w:val="16"/>
                <w:szCs w:val="16"/>
              </w:rPr>
              <w:t>лищного фонда в собственность граждан в порядке приватизации»</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31221">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31221">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31221">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 Внести в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утвержденный постановлением Администрации Волотовского муниципального района от 02.09.2020 № 528, следующие изменения:</w:t>
      </w:r>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1.1. В подпункте 1.1. Раздела </w:t>
      </w:r>
      <w:r w:rsidRPr="00F31221">
        <w:rPr>
          <w:rFonts w:ascii="Times New Roman" w:hAnsi="Times New Roman" w:cs="Times New Roman"/>
          <w:sz w:val="16"/>
          <w:szCs w:val="16"/>
          <w:lang w:val="en-US"/>
        </w:rPr>
        <w:t>I</w:t>
      </w:r>
      <w:r w:rsidRPr="00F31221">
        <w:rPr>
          <w:rFonts w:ascii="Times New Roman" w:hAnsi="Times New Roman" w:cs="Times New Roman"/>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sz w:val="16"/>
          <w:szCs w:val="16"/>
        </w:rPr>
        <w:t>д</w:t>
      </w:r>
      <w:r w:rsidRPr="00F31221">
        <w:rPr>
          <w:rFonts w:ascii="Times New Roman" w:hAnsi="Times New Roman" w:cs="Times New Roman"/>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1.2. Абзац первый подпункта 2.2.1 Административного регламента изложить в следующей редакции:</w:t>
      </w:r>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sz w:val="16"/>
          <w:szCs w:val="16"/>
        </w:rPr>
        <w:t>.»</w:t>
      </w:r>
      <w:proofErr w:type="gramEnd"/>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31221">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31221" w:rsidRPr="00F31221" w:rsidRDefault="00F31221" w:rsidP="00F31221">
      <w:pPr>
        <w:spacing w:after="0" w:line="240" w:lineRule="auto"/>
        <w:jc w:val="right"/>
        <w:rPr>
          <w:rFonts w:ascii="Times New Roman" w:hAnsi="Times New Roman" w:cs="Times New Roman"/>
          <w:sz w:val="16"/>
          <w:szCs w:val="16"/>
        </w:rPr>
      </w:pPr>
    </w:p>
    <w:p w:rsidR="00F31221" w:rsidRPr="00F31221" w:rsidRDefault="00F31221" w:rsidP="00F31221">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31221" w:rsidRDefault="00F31221" w:rsidP="00F31221">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31221">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191</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31221">
        <w:trPr>
          <w:trHeight w:val="513"/>
        </w:trPr>
        <w:tc>
          <w:tcPr>
            <w:tcW w:w="10740" w:type="dxa"/>
            <w:tcBorders>
              <w:top w:val="nil"/>
              <w:left w:val="nil"/>
              <w:bottom w:val="nil"/>
              <w:right w:val="nil"/>
            </w:tcBorders>
            <w:hideMark/>
          </w:tcPr>
          <w:p w:rsidR="00F31221" w:rsidRPr="00F31221" w:rsidRDefault="00F31221" w:rsidP="00F31221">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справок об участии граждан в приватизации жилищного фонда</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31221">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31221">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31221">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справок об участии граждан в приватизации жилищн</w:t>
      </w:r>
      <w:r w:rsidRPr="00F31221">
        <w:rPr>
          <w:rFonts w:ascii="Times New Roman" w:hAnsi="Times New Roman" w:cs="Times New Roman"/>
          <w:bCs/>
          <w:sz w:val="16"/>
          <w:szCs w:val="16"/>
        </w:rPr>
        <w:t>о</w:t>
      </w:r>
      <w:r w:rsidRPr="00F31221">
        <w:rPr>
          <w:rFonts w:ascii="Times New Roman" w:hAnsi="Times New Roman" w:cs="Times New Roman"/>
          <w:bCs/>
          <w:sz w:val="16"/>
          <w:szCs w:val="16"/>
        </w:rPr>
        <w:t>го фонда»</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07.04.2017 № 280, следующие изменения:</w:t>
      </w:r>
    </w:p>
    <w:p w:rsidR="00F31221" w:rsidRPr="00F31221" w:rsidRDefault="00F31221" w:rsidP="00F31221">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31221">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r w:rsidRPr="00F31221">
        <w:rPr>
          <w:rFonts w:ascii="Times New Roman" w:hAnsi="Times New Roman" w:cs="Times New Roman"/>
          <w:sz w:val="16"/>
          <w:szCs w:val="16"/>
        </w:rPr>
        <w:t xml:space="preserve"> </w:t>
      </w:r>
      <w:proofErr w:type="gramEnd"/>
    </w:p>
    <w:p w:rsidR="00F31221" w:rsidRPr="00F31221" w:rsidRDefault="00F31221" w:rsidP="00F31221">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31221">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A92FCE" w:rsidRPr="00F31221" w:rsidRDefault="00A92FCE" w:rsidP="00F31221">
      <w:pPr>
        <w:spacing w:after="0" w:line="240" w:lineRule="auto"/>
        <w:jc w:val="right"/>
        <w:rPr>
          <w:rFonts w:ascii="Times New Roman" w:hAnsi="Times New Roman" w:cs="Times New Roman"/>
          <w:sz w:val="16"/>
          <w:szCs w:val="16"/>
        </w:rPr>
      </w:pPr>
    </w:p>
    <w:p w:rsidR="00F31221" w:rsidRPr="00F31221" w:rsidRDefault="00F31221" w:rsidP="00F31221">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31221" w:rsidRDefault="00F31221" w:rsidP="00F31221">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31221">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192</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31221">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Предоставление информации об объектах недвиж</w:t>
            </w:r>
            <w:r w:rsidRPr="00F31221">
              <w:rPr>
                <w:rFonts w:ascii="Times New Roman" w:hAnsi="Times New Roman" w:cs="Times New Roman"/>
                <w:bCs/>
                <w:sz w:val="16"/>
                <w:szCs w:val="16"/>
              </w:rPr>
              <w:t>и</w:t>
            </w:r>
            <w:r w:rsidRPr="00F31221">
              <w:rPr>
                <w:rFonts w:ascii="Times New Roman" w:hAnsi="Times New Roman" w:cs="Times New Roman"/>
                <w:bCs/>
                <w:sz w:val="16"/>
                <w:szCs w:val="16"/>
              </w:rPr>
              <w:t>мого имущества, находящихся в муниципальной собственности и предназначенных для сдачи в аренду</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«Предоставление информации об объектах недвижимого им</w:t>
      </w:r>
      <w:r w:rsidRPr="00F31221">
        <w:rPr>
          <w:rFonts w:ascii="Times New Roman" w:hAnsi="Times New Roman" w:cs="Times New Roman"/>
          <w:bCs/>
          <w:sz w:val="16"/>
          <w:szCs w:val="16"/>
        </w:rPr>
        <w:t>у</w:t>
      </w:r>
      <w:r w:rsidRPr="00F31221">
        <w:rPr>
          <w:rFonts w:ascii="Times New Roman" w:hAnsi="Times New Roman" w:cs="Times New Roman"/>
          <w:bCs/>
          <w:sz w:val="16"/>
          <w:szCs w:val="16"/>
        </w:rPr>
        <w:t>щества, находящихся в муниципальной собственности и предназначенных для сдачи в аренду»</w:t>
      </w:r>
      <w:r w:rsidRPr="00F31221">
        <w:rPr>
          <w:rFonts w:ascii="Times New Roman" w:hAnsi="Times New Roman" w:cs="Times New Roman"/>
          <w:sz w:val="16"/>
          <w:szCs w:val="16"/>
        </w:rPr>
        <w:t>, утвержденный постановлением Администрации Волото</w:t>
      </w:r>
      <w:r w:rsidRPr="00F31221">
        <w:rPr>
          <w:rFonts w:ascii="Times New Roman" w:hAnsi="Times New Roman" w:cs="Times New Roman"/>
          <w:sz w:val="16"/>
          <w:szCs w:val="16"/>
        </w:rPr>
        <w:t>в</w:t>
      </w:r>
      <w:r w:rsidRPr="00F31221">
        <w:rPr>
          <w:rFonts w:ascii="Times New Roman" w:hAnsi="Times New Roman" w:cs="Times New Roman"/>
          <w:sz w:val="16"/>
          <w:szCs w:val="16"/>
        </w:rPr>
        <w:t>ского муниципального района от 02.04.2018 № 294,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lastRenderedPageBreak/>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w:t>
      </w:r>
      <w:r w:rsidR="00F83A46">
        <w:rPr>
          <w:rFonts w:ascii="Times New Roman" w:hAnsi="Times New Roman" w:cs="Times New Roman"/>
          <w:sz w:val="16"/>
          <w:szCs w:val="16"/>
        </w:rPr>
        <w:t xml:space="preserve">дминистрации            </w:t>
      </w:r>
      <w:r w:rsidRPr="00F31221">
        <w:rPr>
          <w:rFonts w:ascii="Times New Roman" w:hAnsi="Times New Roman" w:cs="Times New Roman"/>
          <w:sz w:val="16"/>
          <w:szCs w:val="16"/>
        </w:rPr>
        <w:t xml:space="preserve">                   С.В. Федоров</w:t>
      </w:r>
    </w:p>
    <w:p w:rsidR="00A80506" w:rsidRDefault="00A80506" w:rsidP="00F83A46">
      <w:pPr>
        <w:keepNext/>
        <w:spacing w:after="0" w:line="240" w:lineRule="auto"/>
        <w:jc w:val="center"/>
        <w:outlineLvl w:val="2"/>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194</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разрешения на списание объектов муниц</w:t>
            </w:r>
            <w:r w:rsidRPr="00F31221">
              <w:rPr>
                <w:rFonts w:ascii="Times New Roman" w:hAnsi="Times New Roman" w:cs="Times New Roman"/>
                <w:bCs/>
                <w:sz w:val="16"/>
                <w:szCs w:val="16"/>
              </w:rPr>
              <w:t>и</w:t>
            </w:r>
            <w:r w:rsidRPr="00F31221">
              <w:rPr>
                <w:rFonts w:ascii="Times New Roman" w:hAnsi="Times New Roman" w:cs="Times New Roman"/>
                <w:bCs/>
                <w:sz w:val="16"/>
                <w:szCs w:val="16"/>
              </w:rPr>
              <w:t>пальной собственности</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разрешения на списание объектов муниципальной со</w:t>
      </w:r>
      <w:r w:rsidRPr="00F31221">
        <w:rPr>
          <w:rFonts w:ascii="Times New Roman" w:hAnsi="Times New Roman" w:cs="Times New Roman"/>
          <w:bCs/>
          <w:sz w:val="16"/>
          <w:szCs w:val="16"/>
        </w:rPr>
        <w:t>б</w:t>
      </w:r>
      <w:r w:rsidRPr="00F31221">
        <w:rPr>
          <w:rFonts w:ascii="Times New Roman" w:hAnsi="Times New Roman" w:cs="Times New Roman"/>
          <w:bCs/>
          <w:sz w:val="16"/>
          <w:szCs w:val="16"/>
        </w:rPr>
        <w:t>ственности»</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02.06.2017 № 494,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P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 xml:space="preserve">Главы Администрации    </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 xml:space="preserve">   С.В. Федоров</w:t>
      </w:r>
    </w:p>
    <w:p w:rsidR="00F83A46" w:rsidRDefault="00F83A46" w:rsidP="00F31221">
      <w:pPr>
        <w:keepNext/>
        <w:spacing w:after="0" w:line="240" w:lineRule="auto"/>
        <w:jc w:val="center"/>
        <w:outlineLvl w:val="2"/>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31221" w:rsidRDefault="00F31221" w:rsidP="00F31221">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195</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района</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w:t>
      </w:r>
      <w:proofErr w:type="gramStart"/>
      <w:r w:rsidRPr="00F31221">
        <w:rPr>
          <w:rFonts w:ascii="Times New Roman" w:hAnsi="Times New Roman" w:cs="Times New Roman"/>
          <w:sz w:val="16"/>
          <w:szCs w:val="16"/>
        </w:rPr>
        <w:t xml:space="preserve">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w:t>
      </w:r>
      <w:r w:rsidRPr="00F31221">
        <w:rPr>
          <w:rFonts w:ascii="Times New Roman" w:hAnsi="Times New Roman" w:cs="Times New Roman"/>
          <w:bCs/>
          <w:sz w:val="16"/>
          <w:szCs w:val="16"/>
        </w:rPr>
        <w:t>ь</w:t>
      </w:r>
      <w:r w:rsidRPr="00F31221">
        <w:rPr>
          <w:rFonts w:ascii="Times New Roman" w:hAnsi="Times New Roman" w:cs="Times New Roman"/>
          <w:bCs/>
          <w:sz w:val="16"/>
          <w:szCs w:val="16"/>
        </w:rPr>
        <w:t>ного района»</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02.06.2017 № 495, следующие изменения:</w:t>
      </w:r>
      <w:proofErr w:type="gramEnd"/>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 xml:space="preserve">Главы Администрации                      </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 xml:space="preserve">  С.В. Федоров</w:t>
      </w:r>
    </w:p>
    <w:p w:rsidR="00F83A46" w:rsidRPr="00F31221" w:rsidRDefault="00F83A46" w:rsidP="00F83A46">
      <w:pPr>
        <w:spacing w:after="0" w:line="240" w:lineRule="auto"/>
        <w:jc w:val="right"/>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196</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Закрепление муниципального имущества, наход</w:t>
            </w:r>
            <w:r w:rsidRPr="00F31221">
              <w:rPr>
                <w:rFonts w:ascii="Times New Roman" w:hAnsi="Times New Roman" w:cs="Times New Roman"/>
                <w:bCs/>
                <w:sz w:val="16"/>
                <w:szCs w:val="16"/>
              </w:rPr>
              <w:t>я</w:t>
            </w:r>
            <w:r w:rsidRPr="00F31221">
              <w:rPr>
                <w:rFonts w:ascii="Times New Roman" w:hAnsi="Times New Roman" w:cs="Times New Roman"/>
                <w:bCs/>
                <w:sz w:val="16"/>
                <w:szCs w:val="16"/>
              </w:rPr>
              <w:t>щегося в муниципальной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«Закрепление муниципального имущества, находящегося в м</w:t>
      </w:r>
      <w:r w:rsidRPr="00F31221">
        <w:rPr>
          <w:rFonts w:ascii="Times New Roman" w:hAnsi="Times New Roman" w:cs="Times New Roman"/>
          <w:bCs/>
          <w:sz w:val="16"/>
          <w:szCs w:val="16"/>
        </w:rPr>
        <w:t>у</w:t>
      </w:r>
      <w:r w:rsidRPr="00F31221">
        <w:rPr>
          <w:rFonts w:ascii="Times New Roman" w:hAnsi="Times New Roman" w:cs="Times New Roman"/>
          <w:bCs/>
          <w:sz w:val="16"/>
          <w:szCs w:val="16"/>
        </w:rPr>
        <w:t>ниципальной собственности Волотовского муниципального района, на праве оперативного управления за муниципальными учреждениями и хозяйстве</w:t>
      </w:r>
      <w:r w:rsidRPr="00F31221">
        <w:rPr>
          <w:rFonts w:ascii="Times New Roman" w:hAnsi="Times New Roman" w:cs="Times New Roman"/>
          <w:bCs/>
          <w:sz w:val="16"/>
          <w:szCs w:val="16"/>
        </w:rPr>
        <w:t>н</w:t>
      </w:r>
      <w:r w:rsidRPr="00F31221">
        <w:rPr>
          <w:rFonts w:ascii="Times New Roman" w:hAnsi="Times New Roman" w:cs="Times New Roman"/>
          <w:bCs/>
          <w:sz w:val="16"/>
          <w:szCs w:val="16"/>
        </w:rPr>
        <w:t>ного ведения за муниципальными предприятиями»</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13.07.2017 № 604,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P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83A46" w:rsidRDefault="00F83A46" w:rsidP="00F31221">
      <w:pPr>
        <w:keepNext/>
        <w:spacing w:after="0" w:line="240" w:lineRule="auto"/>
        <w:jc w:val="center"/>
        <w:outlineLvl w:val="2"/>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197</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409"/>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lastRenderedPageBreak/>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дубликата договора о безвозмездной пер</w:t>
            </w:r>
            <w:r w:rsidRPr="00F31221">
              <w:rPr>
                <w:rFonts w:ascii="Times New Roman" w:hAnsi="Times New Roman" w:cs="Times New Roman"/>
                <w:bCs/>
                <w:sz w:val="16"/>
                <w:szCs w:val="16"/>
              </w:rPr>
              <w:t>е</w:t>
            </w:r>
            <w:r w:rsidRPr="00F31221">
              <w:rPr>
                <w:rFonts w:ascii="Times New Roman" w:hAnsi="Times New Roman" w:cs="Times New Roman"/>
                <w:bCs/>
                <w:sz w:val="16"/>
                <w:szCs w:val="16"/>
              </w:rPr>
              <w:t>даче жилья в собственность</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дубликата договора о безвозмездной передаче жилья в собственность»</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23.08.2017 № 709,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83A46" w:rsidRPr="00F31221" w:rsidRDefault="00F83A46" w:rsidP="00F83A46">
      <w:pPr>
        <w:spacing w:after="0" w:line="240" w:lineRule="auto"/>
        <w:jc w:val="right"/>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198</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выписок из реестра муниципальной собс</w:t>
            </w:r>
            <w:r w:rsidRPr="00F31221">
              <w:rPr>
                <w:rFonts w:ascii="Times New Roman" w:hAnsi="Times New Roman" w:cs="Times New Roman"/>
                <w:bCs/>
                <w:sz w:val="16"/>
                <w:szCs w:val="16"/>
              </w:rPr>
              <w:t>т</w:t>
            </w:r>
            <w:r w:rsidRPr="00F31221">
              <w:rPr>
                <w:rFonts w:ascii="Times New Roman" w:hAnsi="Times New Roman" w:cs="Times New Roman"/>
                <w:bCs/>
                <w:sz w:val="16"/>
                <w:szCs w:val="16"/>
              </w:rPr>
              <w:t>венности</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«Выдача выписок из реестра муниципальной собственности»</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23.08.2017 № 710,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P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31221" w:rsidRPr="00F31221" w:rsidRDefault="00F31221" w:rsidP="00F31221">
      <w:pPr>
        <w:spacing w:after="0" w:line="240" w:lineRule="auto"/>
        <w:jc w:val="both"/>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201</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Заключение договоров аренды, договоров безво</w:t>
            </w:r>
            <w:r w:rsidRPr="00F31221">
              <w:rPr>
                <w:rFonts w:ascii="Times New Roman" w:hAnsi="Times New Roman" w:cs="Times New Roman"/>
                <w:bCs/>
                <w:sz w:val="16"/>
                <w:szCs w:val="16"/>
              </w:rPr>
              <w:t>з</w:t>
            </w:r>
            <w:r w:rsidRPr="00F31221">
              <w:rPr>
                <w:rFonts w:ascii="Times New Roman" w:hAnsi="Times New Roman" w:cs="Times New Roman"/>
                <w:bCs/>
                <w:sz w:val="16"/>
                <w:szCs w:val="16"/>
              </w:rPr>
              <w:t>мездного пользования, договоров доверительного управления имущества, иных договоров, предусматривающих переход прав владения и (или) польз</w:t>
            </w:r>
            <w:r w:rsidRPr="00F31221">
              <w:rPr>
                <w:rFonts w:ascii="Times New Roman" w:hAnsi="Times New Roman" w:cs="Times New Roman"/>
                <w:bCs/>
                <w:sz w:val="16"/>
                <w:szCs w:val="16"/>
              </w:rPr>
              <w:t>о</w:t>
            </w:r>
            <w:r w:rsidRPr="00F31221">
              <w:rPr>
                <w:rFonts w:ascii="Times New Roman" w:hAnsi="Times New Roman" w:cs="Times New Roman"/>
                <w:bCs/>
                <w:sz w:val="16"/>
                <w:szCs w:val="16"/>
              </w:rPr>
              <w:t>вания в отношении муниципального имущества, не закрепленного на праве хозяйственного ведения или оперативного управления</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w:t>
      </w:r>
      <w:proofErr w:type="gramStart"/>
      <w:r w:rsidRPr="00F31221">
        <w:rPr>
          <w:rFonts w:ascii="Times New Roman" w:hAnsi="Times New Roman" w:cs="Times New Roman"/>
          <w:sz w:val="16"/>
          <w:szCs w:val="16"/>
        </w:rPr>
        <w:t xml:space="preserve">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w:t>
      </w:r>
      <w:r w:rsidRPr="00F31221">
        <w:rPr>
          <w:rFonts w:ascii="Times New Roman" w:hAnsi="Times New Roman" w:cs="Times New Roman"/>
          <w:bCs/>
          <w:sz w:val="16"/>
          <w:szCs w:val="16"/>
        </w:rPr>
        <w:t>т</w:t>
      </w:r>
      <w:r w:rsidRPr="00F31221">
        <w:rPr>
          <w:rFonts w:ascii="Times New Roman" w:hAnsi="Times New Roman" w:cs="Times New Roman"/>
          <w:bCs/>
          <w:sz w:val="16"/>
          <w:szCs w:val="16"/>
        </w:rPr>
        <w:t>ношении муниципального имущества, не закрепленного на праве хозяйственного ведения или оперативного управления»</w:t>
      </w:r>
      <w:r w:rsidRPr="00F31221">
        <w:rPr>
          <w:rFonts w:ascii="Times New Roman" w:hAnsi="Times New Roman" w:cs="Times New Roman"/>
          <w:sz w:val="16"/>
          <w:szCs w:val="16"/>
        </w:rPr>
        <w:t>, утвержденный постановлением Администрации Волотовского муниципального района от 05.09.2017 № 757, следующие изменения:</w:t>
      </w:r>
      <w:proofErr w:type="gramEnd"/>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83A46" w:rsidRPr="00F31221" w:rsidRDefault="00F83A46" w:rsidP="00F83A46">
      <w:pPr>
        <w:spacing w:after="0" w:line="240" w:lineRule="auto"/>
        <w:jc w:val="right"/>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202</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w:t>
            </w:r>
            <w:r w:rsidRPr="00F31221">
              <w:rPr>
                <w:rFonts w:ascii="Times New Roman" w:hAnsi="Times New Roman" w:cs="Times New Roman"/>
                <w:bCs/>
                <w:sz w:val="16"/>
                <w:szCs w:val="16"/>
              </w:rPr>
              <w:t>ю</w:t>
            </w:r>
            <w:r w:rsidRPr="00F31221">
              <w:rPr>
                <w:rFonts w:ascii="Times New Roman" w:hAnsi="Times New Roman" w:cs="Times New Roman"/>
                <w:bCs/>
                <w:sz w:val="16"/>
                <w:szCs w:val="16"/>
              </w:rPr>
              <w:t>щим инфраструктуру поддержки субъектов малого и среднего предпринимательства</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 Внести в административный регламент по предоставлению муниципальной услуги </w:t>
      </w:r>
      <w:r w:rsidRPr="00F31221">
        <w:rPr>
          <w:rFonts w:ascii="Times New Roman" w:hAnsi="Times New Roman" w:cs="Times New Roman"/>
          <w:bCs/>
          <w:sz w:val="16"/>
          <w:szCs w:val="16"/>
        </w:rPr>
        <w:t>«Предоставление сведений об объектах имущества, предназн</w:t>
      </w:r>
      <w:r w:rsidRPr="00F31221">
        <w:rPr>
          <w:rFonts w:ascii="Times New Roman" w:hAnsi="Times New Roman" w:cs="Times New Roman"/>
          <w:bCs/>
          <w:sz w:val="16"/>
          <w:szCs w:val="16"/>
        </w:rPr>
        <w:t>а</w:t>
      </w:r>
      <w:r w:rsidRPr="00F31221">
        <w:rPr>
          <w:rFonts w:ascii="Times New Roman" w:hAnsi="Times New Roman" w:cs="Times New Roman"/>
          <w:bCs/>
          <w:sz w:val="16"/>
          <w:szCs w:val="16"/>
        </w:rPr>
        <w:t>ченного для предоставления во владение и (или) в пользование субъектам малого и среднего предпринимательства и организациям, образующим инфр</w:t>
      </w:r>
      <w:r w:rsidRPr="00F31221">
        <w:rPr>
          <w:rFonts w:ascii="Times New Roman" w:hAnsi="Times New Roman" w:cs="Times New Roman"/>
          <w:bCs/>
          <w:sz w:val="16"/>
          <w:szCs w:val="16"/>
        </w:rPr>
        <w:t>а</w:t>
      </w:r>
      <w:r w:rsidRPr="00F31221">
        <w:rPr>
          <w:rFonts w:ascii="Times New Roman" w:hAnsi="Times New Roman" w:cs="Times New Roman"/>
          <w:bCs/>
          <w:sz w:val="16"/>
          <w:szCs w:val="16"/>
        </w:rPr>
        <w:t>структуру поддержки субъектов малого и среднего предпринимательства»</w:t>
      </w:r>
      <w:r w:rsidRPr="00F31221">
        <w:rPr>
          <w:rFonts w:ascii="Times New Roman" w:hAnsi="Times New Roman" w:cs="Times New Roman"/>
          <w:sz w:val="16"/>
          <w:szCs w:val="16"/>
        </w:rPr>
        <w:t>, утвержденный постановлением Администрации Волотовского муниципальн</w:t>
      </w:r>
      <w:r w:rsidRPr="00F31221">
        <w:rPr>
          <w:rFonts w:ascii="Times New Roman" w:hAnsi="Times New Roman" w:cs="Times New Roman"/>
          <w:sz w:val="16"/>
          <w:szCs w:val="16"/>
        </w:rPr>
        <w:t>о</w:t>
      </w:r>
      <w:r w:rsidRPr="00F31221">
        <w:rPr>
          <w:rFonts w:ascii="Times New Roman" w:hAnsi="Times New Roman" w:cs="Times New Roman"/>
          <w:sz w:val="16"/>
          <w:szCs w:val="16"/>
        </w:rPr>
        <w:t>го района от 27.12.2017 № 1150, следующие изменения:</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 xml:space="preserve">1.1. В подпункте 1.1.1 Раздела </w:t>
      </w:r>
      <w:r w:rsidRPr="00F31221">
        <w:rPr>
          <w:rFonts w:ascii="Times New Roman" w:hAnsi="Times New Roman" w:cs="Times New Roman"/>
          <w:bCs/>
          <w:sz w:val="16"/>
          <w:szCs w:val="16"/>
          <w:lang w:val="en-US"/>
        </w:rPr>
        <w:t>I</w:t>
      </w:r>
      <w:r w:rsidRPr="00F31221">
        <w:rPr>
          <w:rFonts w:ascii="Times New Roman" w:hAnsi="Times New Roman" w:cs="Times New Roman"/>
          <w:bCs/>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bCs/>
          <w:sz w:val="16"/>
          <w:szCs w:val="16"/>
        </w:rPr>
        <w:t>д</w:t>
      </w:r>
      <w:r w:rsidRPr="00F31221">
        <w:rPr>
          <w:rFonts w:ascii="Times New Roman" w:hAnsi="Times New Roman" w:cs="Times New Roman"/>
          <w:bCs/>
          <w:sz w:val="16"/>
          <w:szCs w:val="16"/>
        </w:rPr>
        <w:lastRenderedPageBreak/>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widowControl w:val="0"/>
        <w:tabs>
          <w:tab w:val="left" w:pos="993"/>
        </w:tabs>
        <w:spacing w:after="0" w:line="240" w:lineRule="auto"/>
        <w:ind w:firstLine="284"/>
        <w:jc w:val="both"/>
        <w:rPr>
          <w:rFonts w:ascii="Times New Roman" w:hAnsi="Times New Roman" w:cs="Times New Roman"/>
          <w:bCs/>
          <w:sz w:val="16"/>
          <w:szCs w:val="16"/>
        </w:rPr>
      </w:pPr>
      <w:r w:rsidRPr="00F31221">
        <w:rPr>
          <w:rFonts w:ascii="Times New Roman" w:hAnsi="Times New Roman" w:cs="Times New Roman"/>
          <w:bCs/>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bCs/>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P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31221" w:rsidRPr="00F31221" w:rsidRDefault="00F31221" w:rsidP="00F31221">
      <w:pPr>
        <w:spacing w:after="0" w:line="240" w:lineRule="auto"/>
        <w:jc w:val="both"/>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18.03.2021 № 203</w:t>
      </w:r>
    </w:p>
    <w:p w:rsidR="00F31221" w:rsidRPr="00F31221" w:rsidRDefault="00F31221" w:rsidP="00F31221">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31221">
              <w:rPr>
                <w:rFonts w:ascii="Times New Roman" w:hAnsi="Times New Roman" w:cs="Times New Roman"/>
                <w:bCs/>
                <w:sz w:val="16"/>
                <w:szCs w:val="16"/>
              </w:rPr>
              <w:t>Принятие решения об использовании земель или земельного участка без их предоставления и установления сервитута</w:t>
            </w:r>
            <w:r w:rsidRPr="00F31221">
              <w:rPr>
                <w:rFonts w:ascii="Times New Roman" w:hAnsi="Times New Roman" w:cs="Times New Roman"/>
                <w:sz w:val="16"/>
                <w:szCs w:val="16"/>
              </w:rPr>
              <w:t>»</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Внести изменения в административный регламент по предоставлению муниципальной услуги «</w:t>
      </w:r>
      <w:r w:rsidRPr="00F31221">
        <w:rPr>
          <w:rFonts w:ascii="Times New Roman" w:hAnsi="Times New Roman" w:cs="Times New Roman"/>
          <w:bCs/>
          <w:sz w:val="16"/>
          <w:szCs w:val="16"/>
        </w:rPr>
        <w:t>Принятие решения об использовании земель или з</w:t>
      </w:r>
      <w:r w:rsidRPr="00F31221">
        <w:rPr>
          <w:rFonts w:ascii="Times New Roman" w:hAnsi="Times New Roman" w:cs="Times New Roman"/>
          <w:bCs/>
          <w:sz w:val="16"/>
          <w:szCs w:val="16"/>
        </w:rPr>
        <w:t>е</w:t>
      </w:r>
      <w:r w:rsidRPr="00F31221">
        <w:rPr>
          <w:rFonts w:ascii="Times New Roman" w:hAnsi="Times New Roman" w:cs="Times New Roman"/>
          <w:bCs/>
          <w:sz w:val="16"/>
          <w:szCs w:val="16"/>
        </w:rPr>
        <w:t>мельного участка без их предоставления и установления сервитута</w:t>
      </w:r>
      <w:r w:rsidRPr="00F31221">
        <w:rPr>
          <w:rFonts w:ascii="Times New Roman" w:hAnsi="Times New Roman" w:cs="Times New Roman"/>
          <w:sz w:val="16"/>
          <w:szCs w:val="16"/>
        </w:rPr>
        <w:t>», утвержденный постановлением Администрации Волотовского муниципального ра</w:t>
      </w:r>
      <w:r w:rsidRPr="00F31221">
        <w:rPr>
          <w:rFonts w:ascii="Times New Roman" w:hAnsi="Times New Roman" w:cs="Times New Roman"/>
          <w:sz w:val="16"/>
          <w:szCs w:val="16"/>
        </w:rPr>
        <w:t>й</w:t>
      </w:r>
      <w:r w:rsidRPr="00F31221">
        <w:rPr>
          <w:rFonts w:ascii="Times New Roman" w:hAnsi="Times New Roman" w:cs="Times New Roman"/>
          <w:sz w:val="16"/>
          <w:szCs w:val="16"/>
        </w:rPr>
        <w:t>она от 28.08.2017 № 721, следующие изменения:</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1.1. В подпункте 1.1.1 Раздела </w:t>
      </w:r>
      <w:r w:rsidRPr="00F31221">
        <w:rPr>
          <w:rFonts w:ascii="Times New Roman" w:hAnsi="Times New Roman" w:cs="Times New Roman"/>
          <w:sz w:val="16"/>
          <w:szCs w:val="16"/>
          <w:lang w:val="en-US"/>
        </w:rPr>
        <w:t>I</w:t>
      </w:r>
      <w:r w:rsidRPr="00F31221">
        <w:rPr>
          <w:rFonts w:ascii="Times New Roman" w:hAnsi="Times New Roman" w:cs="Times New Roman"/>
          <w:sz w:val="16"/>
          <w:szCs w:val="16"/>
        </w:rPr>
        <w:t xml:space="preserve"> Административного регламента, далее по тексту административного регламента и в приложениях к нему, слова «А</w:t>
      </w:r>
      <w:r w:rsidRPr="00F31221">
        <w:rPr>
          <w:rFonts w:ascii="Times New Roman" w:hAnsi="Times New Roman" w:cs="Times New Roman"/>
          <w:sz w:val="16"/>
          <w:szCs w:val="16"/>
        </w:rPr>
        <w:t>д</w:t>
      </w:r>
      <w:r w:rsidRPr="00F31221">
        <w:rPr>
          <w:rFonts w:ascii="Times New Roman" w:hAnsi="Times New Roman" w:cs="Times New Roman"/>
          <w:sz w:val="16"/>
          <w:szCs w:val="16"/>
        </w:rPr>
        <w:t>министрация Волотовского муниципального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1.2. Абзац первый подпункта 2.2.1 Административного регламента изложить в следующей редакции: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«2.2.1. 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proofErr w:type="gramStart"/>
      <w:r w:rsidRPr="00F31221">
        <w:rPr>
          <w:rFonts w:ascii="Times New Roman" w:hAnsi="Times New Roman" w:cs="Times New Roman"/>
          <w:sz w:val="16"/>
          <w:szCs w:val="16"/>
        </w:rPr>
        <w:t>.»</w:t>
      </w:r>
      <w:proofErr w:type="gramEnd"/>
    </w:p>
    <w:p w:rsidR="00F31221" w:rsidRPr="00F31221" w:rsidRDefault="00F31221" w:rsidP="00F83A46">
      <w:pPr>
        <w:autoSpaceDE w:val="0"/>
        <w:autoSpaceDN w:val="0"/>
        <w:adjustRightInd w:val="0"/>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P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31221" w:rsidRPr="00F31221" w:rsidRDefault="00F31221" w:rsidP="00F31221">
      <w:pPr>
        <w:spacing w:after="0" w:line="240" w:lineRule="auto"/>
        <w:jc w:val="both"/>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83A46" w:rsidRDefault="00F31221" w:rsidP="00F83A46">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83A46" w:rsidRDefault="00F31221" w:rsidP="00F83A46">
      <w:pPr>
        <w:keepNext/>
        <w:spacing w:after="0" w:line="240" w:lineRule="auto"/>
        <w:jc w:val="center"/>
        <w:outlineLvl w:val="0"/>
        <w:rPr>
          <w:rFonts w:ascii="Times New Roman" w:hAnsi="Times New Roman" w:cs="Times New Roman"/>
          <w:b/>
          <w:bCs/>
          <w:sz w:val="16"/>
          <w:szCs w:val="16"/>
        </w:rPr>
      </w:pPr>
      <w:r w:rsidRPr="00F31221">
        <w:rPr>
          <w:rFonts w:ascii="Times New Roman" w:hAnsi="Times New Roman" w:cs="Times New Roman"/>
          <w:sz w:val="16"/>
          <w:szCs w:val="16"/>
        </w:rPr>
        <w:t>от 19.03.2021 № 205</w:t>
      </w:r>
    </w:p>
    <w:p w:rsidR="00F31221" w:rsidRPr="00F31221" w:rsidRDefault="00F31221" w:rsidP="00F31221">
      <w:pPr>
        <w:spacing w:after="0" w:line="240" w:lineRule="auto"/>
        <w:rPr>
          <w:rFonts w:ascii="Times New Roman" w:hAnsi="Times New Roman" w:cs="Times New Roman"/>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F31221" w:rsidRPr="00F31221" w:rsidTr="00F83A46">
        <w:trPr>
          <w:trHeight w:val="513"/>
        </w:trPr>
        <w:tc>
          <w:tcPr>
            <w:tcW w:w="10881" w:type="dxa"/>
            <w:tcBorders>
              <w:top w:val="nil"/>
              <w:left w:val="nil"/>
              <w:bottom w:val="nil"/>
              <w:right w:val="nil"/>
            </w:tcBorders>
            <w:hideMark/>
          </w:tcPr>
          <w:p w:rsidR="00F31221" w:rsidRPr="00F31221" w:rsidRDefault="00F31221" w:rsidP="00F83A46">
            <w:pPr>
              <w:tabs>
                <w:tab w:val="left" w:pos="9214"/>
              </w:tabs>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Об организации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F31221" w:rsidRPr="00F31221" w:rsidRDefault="00F31221" w:rsidP="00F31221">
            <w:pPr>
              <w:spacing w:after="0" w:line="240" w:lineRule="auto"/>
              <w:jc w:val="both"/>
              <w:rPr>
                <w:rFonts w:ascii="Times New Roman" w:hAnsi="Times New Roman" w:cs="Times New Roman"/>
                <w:sz w:val="16"/>
                <w:szCs w:val="16"/>
              </w:rPr>
            </w:pPr>
          </w:p>
        </w:tc>
      </w:tr>
    </w:tbl>
    <w:p w:rsidR="00F31221" w:rsidRPr="00F31221" w:rsidRDefault="00F31221" w:rsidP="00F83A46">
      <w:pPr>
        <w:spacing w:after="0" w:line="240" w:lineRule="auto"/>
        <w:ind w:firstLine="284"/>
        <w:jc w:val="both"/>
        <w:rPr>
          <w:rFonts w:ascii="Times New Roman" w:hAnsi="Times New Roman" w:cs="Times New Roman"/>
          <w:sz w:val="16"/>
          <w:szCs w:val="16"/>
        </w:rPr>
      </w:pPr>
      <w:proofErr w:type="gramStart"/>
      <w:r w:rsidRPr="00F31221">
        <w:rPr>
          <w:rFonts w:ascii="Times New Roman" w:hAnsi="Times New Roman" w:cs="Times New Roman"/>
          <w:sz w:val="16"/>
          <w:szCs w:val="16"/>
        </w:rPr>
        <w:t>В соответствии со статьями 5.1, 40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w:t>
      </w:r>
      <w:proofErr w:type="gramEnd"/>
      <w:r w:rsidRPr="00F31221">
        <w:rPr>
          <w:rFonts w:ascii="Times New Roman" w:hAnsi="Times New Roman" w:cs="Times New Roman"/>
          <w:sz w:val="16"/>
          <w:szCs w:val="16"/>
        </w:rPr>
        <w:t xml:space="preserve"> вопросам  град</w:t>
      </w:r>
      <w:r w:rsidRPr="00F31221">
        <w:rPr>
          <w:rFonts w:ascii="Times New Roman" w:hAnsi="Times New Roman" w:cs="Times New Roman"/>
          <w:sz w:val="16"/>
          <w:szCs w:val="16"/>
        </w:rPr>
        <w:t>о</w:t>
      </w:r>
      <w:r w:rsidRPr="00F31221">
        <w:rPr>
          <w:rFonts w:ascii="Times New Roman" w:hAnsi="Times New Roman" w:cs="Times New Roman"/>
          <w:sz w:val="16"/>
          <w:szCs w:val="16"/>
        </w:rPr>
        <w:t>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в целях соблюдения прав человека на благоприятные условия жизнедеятельности, с учетом решения Комиссии по вопросам град</w:t>
      </w:r>
      <w:r w:rsidRPr="00F31221">
        <w:rPr>
          <w:rFonts w:ascii="Times New Roman" w:hAnsi="Times New Roman" w:cs="Times New Roman"/>
          <w:sz w:val="16"/>
          <w:szCs w:val="16"/>
        </w:rPr>
        <w:t>о</w:t>
      </w:r>
      <w:r w:rsidRPr="00F31221">
        <w:rPr>
          <w:rFonts w:ascii="Times New Roman" w:hAnsi="Times New Roman" w:cs="Times New Roman"/>
          <w:sz w:val="16"/>
          <w:szCs w:val="16"/>
        </w:rPr>
        <w:t>строительной деятельности на территории Волотовского муниципального округа (далее – Комиссия),</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 Администрации Волотовского муниципального округа в лице Комиссии организовать и провести публичные слушания</w:t>
      </w:r>
      <w:r w:rsidRPr="00F31221">
        <w:rPr>
          <w:rFonts w:ascii="Times New Roman" w:hAnsi="Times New Roman" w:cs="Times New Roman"/>
          <w:color w:val="FF0000"/>
          <w:sz w:val="16"/>
          <w:szCs w:val="16"/>
        </w:rPr>
        <w:t xml:space="preserve"> </w:t>
      </w:r>
      <w:r w:rsidRPr="00F31221">
        <w:rPr>
          <w:rFonts w:ascii="Times New Roman" w:hAnsi="Times New Roman" w:cs="Times New Roman"/>
          <w:sz w:val="16"/>
          <w:szCs w:val="1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уменьшение минимального отступа от границ земельного участка с 3-х м до 1м в границах земельного участка с кадастровым номером 53:04:0010509:28, площадью 559 квадратных метров, с адресом местонахождения: </w:t>
      </w:r>
      <w:proofErr w:type="gramStart"/>
      <w:r w:rsidRPr="00F31221">
        <w:rPr>
          <w:rFonts w:ascii="Times New Roman" w:hAnsi="Times New Roman" w:cs="Times New Roman"/>
          <w:sz w:val="16"/>
          <w:szCs w:val="16"/>
        </w:rPr>
        <w:t>Российская Федерация, Новгородская область, Волотовский муниц</w:t>
      </w:r>
      <w:r w:rsidRPr="00F31221">
        <w:rPr>
          <w:rFonts w:ascii="Times New Roman" w:hAnsi="Times New Roman" w:cs="Times New Roman"/>
          <w:sz w:val="16"/>
          <w:szCs w:val="16"/>
        </w:rPr>
        <w:t>и</w:t>
      </w:r>
      <w:r w:rsidRPr="00F31221">
        <w:rPr>
          <w:rFonts w:ascii="Times New Roman" w:hAnsi="Times New Roman" w:cs="Times New Roman"/>
          <w:sz w:val="16"/>
          <w:szCs w:val="16"/>
        </w:rPr>
        <w:t xml:space="preserve">пальный округ, п. Волот, ул. Заводская, </w:t>
      </w:r>
      <w:proofErr w:type="spellStart"/>
      <w:r w:rsidRPr="00F31221">
        <w:rPr>
          <w:rFonts w:ascii="Times New Roman" w:hAnsi="Times New Roman" w:cs="Times New Roman"/>
          <w:sz w:val="16"/>
          <w:szCs w:val="16"/>
        </w:rPr>
        <w:t>з</w:t>
      </w:r>
      <w:proofErr w:type="spellEnd"/>
      <w:r w:rsidRPr="00F31221">
        <w:rPr>
          <w:rFonts w:ascii="Times New Roman" w:hAnsi="Times New Roman" w:cs="Times New Roman"/>
          <w:sz w:val="16"/>
          <w:szCs w:val="16"/>
        </w:rPr>
        <w:t>/у 12 (Зона застройки малоэтажными жилыми домами (до 4-х этажей, включая мансардный).</w:t>
      </w:r>
      <w:proofErr w:type="gramEnd"/>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Определить срок и место проведения публичных слушаний</w:t>
      </w:r>
      <w:r w:rsidRPr="00F31221">
        <w:rPr>
          <w:rFonts w:ascii="Times New Roman" w:hAnsi="Times New Roman" w:cs="Times New Roman"/>
          <w:color w:val="FF0000"/>
          <w:sz w:val="16"/>
          <w:szCs w:val="16"/>
        </w:rPr>
        <w:t xml:space="preserve"> </w:t>
      </w:r>
      <w:r w:rsidRPr="00F31221">
        <w:rPr>
          <w:rFonts w:ascii="Times New Roman" w:hAnsi="Times New Roman" w:cs="Times New Roman"/>
          <w:sz w:val="16"/>
          <w:szCs w:val="16"/>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части уменьшения минимального отступа от границ земельного участка с 3м до 1м 16 апреля 2021 года в 15.00часов, по адресу: Российская Федерация, Новгородская область, Волотовский муниципальный округ, п. Волот, улица Зав</w:t>
      </w:r>
      <w:r w:rsidRPr="00F31221">
        <w:rPr>
          <w:rFonts w:ascii="Times New Roman" w:hAnsi="Times New Roman" w:cs="Times New Roman"/>
          <w:sz w:val="16"/>
          <w:szCs w:val="16"/>
        </w:rPr>
        <w:t>о</w:t>
      </w:r>
      <w:r w:rsidRPr="00F31221">
        <w:rPr>
          <w:rFonts w:ascii="Times New Roman" w:hAnsi="Times New Roman" w:cs="Times New Roman"/>
          <w:sz w:val="16"/>
          <w:szCs w:val="16"/>
        </w:rPr>
        <w:t>дская, возле дома № 12.</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3. Организовать экспозицию в помещении Администрации Волотовского муниципального района по адресу: п. Волот, ул. </w:t>
      </w:r>
      <w:proofErr w:type="gramStart"/>
      <w:r w:rsidRPr="00F31221">
        <w:rPr>
          <w:rFonts w:ascii="Times New Roman" w:hAnsi="Times New Roman" w:cs="Times New Roman"/>
          <w:sz w:val="16"/>
          <w:szCs w:val="16"/>
        </w:rPr>
        <w:t>Комсомольская</w:t>
      </w:r>
      <w:proofErr w:type="gramEnd"/>
      <w:r w:rsidRPr="00F31221">
        <w:rPr>
          <w:rFonts w:ascii="Times New Roman" w:hAnsi="Times New Roman" w:cs="Times New Roman"/>
          <w:sz w:val="16"/>
          <w:szCs w:val="16"/>
        </w:rPr>
        <w:t>, д. 38.</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4. Замечания и предложения принимаются Администрацией Волотовского муниципального района с 8.30 час. 26.03.2021г. до 17.00 час. 23.04.2021года.</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5. Опубликовать настоящее постановление в муниципальной газете «Волотовские ведомости» и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F83A46" w:rsidRPr="00F31221" w:rsidRDefault="00F83A46" w:rsidP="00F83A46">
      <w:pPr>
        <w:spacing w:after="0" w:line="240" w:lineRule="auto"/>
        <w:jc w:val="right"/>
        <w:rPr>
          <w:rFonts w:ascii="Times New Roman" w:hAnsi="Times New Roman" w:cs="Times New Roman"/>
          <w:sz w:val="16"/>
          <w:szCs w:val="16"/>
        </w:rPr>
      </w:pPr>
    </w:p>
    <w:p w:rsidR="00F31221" w:rsidRPr="00F83A46" w:rsidRDefault="00F31221" w:rsidP="00F83A46">
      <w:pPr>
        <w:keepNext/>
        <w:spacing w:after="0" w:line="240" w:lineRule="auto"/>
        <w:jc w:val="center"/>
        <w:outlineLvl w:val="2"/>
        <w:rPr>
          <w:rFonts w:ascii="Times New Roman" w:hAnsi="Times New Roman" w:cs="Times New Roman"/>
          <w:sz w:val="16"/>
          <w:szCs w:val="16"/>
        </w:rPr>
      </w:pPr>
      <w:r w:rsidRPr="00F31221">
        <w:rPr>
          <w:rFonts w:ascii="Times New Roman" w:hAnsi="Times New Roman" w:cs="Times New Roman"/>
          <w:sz w:val="16"/>
          <w:szCs w:val="16"/>
        </w:rPr>
        <w:t>АДМИНИСТРАЦИЯ ВОЛОТОВСКОГО МУНИЦИПАЛЬНОГО ОКРУГА</w:t>
      </w:r>
    </w:p>
    <w:p w:rsidR="00F31221" w:rsidRPr="00F31221" w:rsidRDefault="00F31221" w:rsidP="00F31221">
      <w:pPr>
        <w:keepNext/>
        <w:spacing w:after="0" w:line="240" w:lineRule="auto"/>
        <w:jc w:val="center"/>
        <w:outlineLvl w:val="0"/>
        <w:rPr>
          <w:rFonts w:ascii="Times New Roman" w:hAnsi="Times New Roman" w:cs="Times New Roman"/>
          <w:b/>
          <w:bCs/>
          <w:sz w:val="16"/>
          <w:szCs w:val="16"/>
        </w:rPr>
      </w:pPr>
      <w:proofErr w:type="gramStart"/>
      <w:r w:rsidRPr="00F31221">
        <w:rPr>
          <w:rFonts w:ascii="Times New Roman" w:hAnsi="Times New Roman" w:cs="Times New Roman"/>
          <w:b/>
          <w:bCs/>
          <w:sz w:val="16"/>
          <w:szCs w:val="16"/>
        </w:rPr>
        <w:t>П</w:t>
      </w:r>
      <w:proofErr w:type="gramEnd"/>
      <w:r w:rsidRPr="00F31221">
        <w:rPr>
          <w:rFonts w:ascii="Times New Roman" w:hAnsi="Times New Roman" w:cs="Times New Roman"/>
          <w:b/>
          <w:bCs/>
          <w:sz w:val="16"/>
          <w:szCs w:val="16"/>
        </w:rPr>
        <w:t xml:space="preserve"> О С Т А Н О В Л Е Н И Е</w:t>
      </w:r>
    </w:p>
    <w:p w:rsidR="00F31221" w:rsidRPr="00F31221" w:rsidRDefault="00F31221" w:rsidP="00F83A46">
      <w:pPr>
        <w:spacing w:after="0" w:line="240" w:lineRule="auto"/>
        <w:jc w:val="center"/>
        <w:rPr>
          <w:rFonts w:ascii="Times New Roman" w:hAnsi="Times New Roman" w:cs="Times New Roman"/>
          <w:sz w:val="16"/>
          <w:szCs w:val="16"/>
        </w:rPr>
      </w:pPr>
      <w:r w:rsidRPr="00F31221">
        <w:rPr>
          <w:rFonts w:ascii="Times New Roman" w:hAnsi="Times New Roman" w:cs="Times New Roman"/>
          <w:sz w:val="16"/>
          <w:szCs w:val="16"/>
        </w:rPr>
        <w:t>от 19.03.2021 № 206</w:t>
      </w:r>
    </w:p>
    <w:p w:rsidR="00F31221" w:rsidRPr="00F31221" w:rsidRDefault="00F31221" w:rsidP="00F31221">
      <w:pPr>
        <w:spacing w:after="0" w:line="240" w:lineRule="auto"/>
        <w:rPr>
          <w:rFonts w:ascii="Times New Roman" w:hAnsi="Times New Roman" w:cs="Times New Roman"/>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F31221" w:rsidRPr="00F31221" w:rsidTr="00F83A46">
        <w:trPr>
          <w:trHeight w:val="513"/>
        </w:trPr>
        <w:tc>
          <w:tcPr>
            <w:tcW w:w="10740" w:type="dxa"/>
            <w:tcBorders>
              <w:top w:val="nil"/>
              <w:left w:val="nil"/>
              <w:bottom w:val="nil"/>
              <w:right w:val="nil"/>
            </w:tcBorders>
            <w:hideMark/>
          </w:tcPr>
          <w:p w:rsidR="00F31221" w:rsidRPr="00F31221" w:rsidRDefault="00F31221" w:rsidP="00F83A46">
            <w:pPr>
              <w:spacing w:after="0" w:line="240" w:lineRule="auto"/>
              <w:ind w:right="34"/>
              <w:jc w:val="center"/>
              <w:rPr>
                <w:rFonts w:ascii="Times New Roman" w:hAnsi="Times New Roman" w:cs="Times New Roman"/>
                <w:sz w:val="16"/>
                <w:szCs w:val="16"/>
              </w:rPr>
            </w:pPr>
            <w:proofErr w:type="gramStart"/>
            <w:r w:rsidRPr="00F31221">
              <w:rPr>
                <w:rFonts w:ascii="Times New Roman" w:hAnsi="Times New Roman" w:cs="Times New Roman"/>
                <w:sz w:val="16"/>
                <w:szCs w:val="16"/>
              </w:rPr>
              <w:t>О внесении изменений в административный регламент по исполнению муниципальной функции по осуществлению муниципального земельного ко</w:t>
            </w:r>
            <w:r w:rsidRPr="00F31221">
              <w:rPr>
                <w:rFonts w:ascii="Times New Roman" w:hAnsi="Times New Roman" w:cs="Times New Roman"/>
                <w:sz w:val="16"/>
                <w:szCs w:val="16"/>
              </w:rPr>
              <w:t>н</w:t>
            </w:r>
            <w:r w:rsidRPr="00F31221">
              <w:rPr>
                <w:rFonts w:ascii="Times New Roman" w:hAnsi="Times New Roman" w:cs="Times New Roman"/>
                <w:sz w:val="16"/>
                <w:szCs w:val="16"/>
              </w:rPr>
              <w:t>троля на территории</w:t>
            </w:r>
            <w:proofErr w:type="gramEnd"/>
            <w:r w:rsidRPr="00F31221">
              <w:rPr>
                <w:rFonts w:ascii="Times New Roman" w:hAnsi="Times New Roman" w:cs="Times New Roman"/>
                <w:sz w:val="16"/>
                <w:szCs w:val="16"/>
              </w:rPr>
              <w:t xml:space="preserve"> Волотовского муниципального района</w:t>
            </w:r>
          </w:p>
          <w:p w:rsidR="00F31221" w:rsidRPr="00F31221" w:rsidRDefault="00F31221" w:rsidP="00F31221">
            <w:pPr>
              <w:keepNext/>
              <w:spacing w:after="0" w:line="240" w:lineRule="auto"/>
              <w:outlineLvl w:val="3"/>
              <w:rPr>
                <w:rFonts w:ascii="Times New Roman" w:hAnsi="Times New Roman" w:cs="Times New Roman"/>
                <w:sz w:val="16"/>
                <w:szCs w:val="16"/>
              </w:rPr>
            </w:pPr>
          </w:p>
        </w:tc>
      </w:tr>
    </w:tbl>
    <w:p w:rsidR="00F31221" w:rsidRPr="00F31221" w:rsidRDefault="00F31221" w:rsidP="00F83A46">
      <w:pPr>
        <w:pStyle w:val="ConsPlusTitle"/>
        <w:ind w:right="-6" w:firstLine="284"/>
        <w:jc w:val="both"/>
        <w:rPr>
          <w:rFonts w:ascii="Times New Roman" w:hAnsi="Times New Roman" w:cs="Times New Roman"/>
          <w:b w:val="0"/>
          <w:sz w:val="16"/>
          <w:szCs w:val="16"/>
        </w:rPr>
      </w:pPr>
      <w:r w:rsidRPr="00F31221">
        <w:rPr>
          <w:rFonts w:ascii="Times New Roman" w:hAnsi="Times New Roman" w:cs="Times New Roman"/>
          <w:b w:val="0"/>
          <w:sz w:val="16"/>
          <w:szCs w:val="16"/>
        </w:rPr>
        <w:t>В соответствии с постановлением Правительства Новгородской области от 15.12.2014 № 615 «Об утверждении Порядка осуществления муниципального земельного контроля на территории Новгородской области», решением Думы Волотовского муниципального округа №4 от 23.09.2020 «О правопреемстве органов местного самоуправления Волотовского муниципального округа», Уставом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b/>
          <w:sz w:val="16"/>
          <w:szCs w:val="16"/>
        </w:rPr>
      </w:pPr>
      <w:r w:rsidRPr="00F31221">
        <w:rPr>
          <w:rFonts w:ascii="Times New Roman" w:hAnsi="Times New Roman" w:cs="Times New Roman"/>
          <w:b/>
          <w:sz w:val="16"/>
          <w:szCs w:val="16"/>
        </w:rPr>
        <w:t>ПОСТАНОВЛЯЮ:</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Внести изменения в административный регламент по исполнению муниципальной функции по осуществлению муниципального земельного контроля на территории Волотовского муниципального района, утвержденный постановлением Администрации Волотовского муниципального района от 11.09.2018 № 697, следующие изменения:</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1.1. Наименование постановления изложить в следующей редакции: «Об утверждении административного регламента по исполнению муниципальной функции по осуществлению муниципального земельного контроля на территории Волотовского муниципального округа».</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1.2. В пункте 1 постановления, далее по тексту административного регламента и в приложениях к нему, слова «Администрация Волотовского мун</w:t>
      </w:r>
      <w:r w:rsidRPr="00F31221">
        <w:rPr>
          <w:rFonts w:ascii="Times New Roman" w:hAnsi="Times New Roman" w:cs="Times New Roman"/>
          <w:sz w:val="16"/>
          <w:szCs w:val="16"/>
        </w:rPr>
        <w:t>и</w:t>
      </w:r>
      <w:r w:rsidRPr="00F31221">
        <w:rPr>
          <w:rFonts w:ascii="Times New Roman" w:hAnsi="Times New Roman" w:cs="Times New Roman"/>
          <w:sz w:val="16"/>
          <w:szCs w:val="16"/>
        </w:rPr>
        <w:t>ципального района» заменить словами «Администрация Волотовского муниципального округа», в соответствующем падеже.</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lastRenderedPageBreak/>
        <w:t>1.3. В подпункте 1.4. раздела 1 Административного регламента после слов «проведение мероприятий по профилактике нарушений обязательных тр</w:t>
      </w:r>
      <w:r w:rsidRPr="00F31221">
        <w:rPr>
          <w:rFonts w:ascii="Times New Roman" w:hAnsi="Times New Roman" w:cs="Times New Roman"/>
          <w:sz w:val="16"/>
          <w:szCs w:val="16"/>
        </w:rPr>
        <w:t>е</w:t>
      </w:r>
      <w:r w:rsidRPr="00F31221">
        <w:rPr>
          <w:rFonts w:ascii="Times New Roman" w:hAnsi="Times New Roman" w:cs="Times New Roman"/>
          <w:sz w:val="16"/>
          <w:szCs w:val="16"/>
        </w:rPr>
        <w:t>бований, мероприятий по контролю, осуществляемых без взаимодействия органа муниципального земельного контроля с юридическими лицами и инд</w:t>
      </w:r>
      <w:r w:rsidRPr="00F31221">
        <w:rPr>
          <w:rFonts w:ascii="Times New Roman" w:hAnsi="Times New Roman" w:cs="Times New Roman"/>
          <w:sz w:val="16"/>
          <w:szCs w:val="16"/>
        </w:rPr>
        <w:t>и</w:t>
      </w:r>
      <w:r w:rsidRPr="00F31221">
        <w:rPr>
          <w:rFonts w:ascii="Times New Roman" w:hAnsi="Times New Roman" w:cs="Times New Roman"/>
          <w:sz w:val="16"/>
          <w:szCs w:val="16"/>
        </w:rPr>
        <w:t>видуальными предпринимателями» дополнить словами «и гражданами».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1.4. В подпункте 1.4. раздела 1, разделе 3, подпунктах 3.2.2, 3.5, 3.5.2, 3.5.8, 3.5.9 раздела 3 Административного регламента после слов «без взаим</w:t>
      </w:r>
      <w:r w:rsidRPr="00F31221">
        <w:rPr>
          <w:rFonts w:ascii="Times New Roman" w:hAnsi="Times New Roman" w:cs="Times New Roman"/>
          <w:sz w:val="16"/>
          <w:szCs w:val="16"/>
        </w:rPr>
        <w:t>о</w:t>
      </w:r>
      <w:r w:rsidRPr="00F31221">
        <w:rPr>
          <w:rFonts w:ascii="Times New Roman" w:hAnsi="Times New Roman" w:cs="Times New Roman"/>
          <w:sz w:val="16"/>
          <w:szCs w:val="16"/>
        </w:rPr>
        <w:t>действия с юридическими лицами, индивидуальными предпринимателями» дополнить словами «, гражданами».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1.5. Подпункт 3.2.3 раздела 3 Административного регламента изложить в следующей редакции: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«3.2.3. Основаниями для проведения внеплановой проверки в отношении Землепользователей - граждан являются:</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истечение срока исполнения гражданином ранее выданного предписания об устранении выявленных нарушений обязательных требований;</w:t>
      </w:r>
    </w:p>
    <w:p w:rsidR="00F31221" w:rsidRPr="00F31221" w:rsidRDefault="00F31221" w:rsidP="00F83A46">
      <w:pPr>
        <w:spacing w:after="0" w:line="240" w:lineRule="auto"/>
        <w:ind w:firstLine="284"/>
        <w:jc w:val="both"/>
        <w:rPr>
          <w:rFonts w:ascii="Times New Roman" w:hAnsi="Times New Roman" w:cs="Times New Roman"/>
          <w:sz w:val="16"/>
          <w:szCs w:val="16"/>
        </w:rPr>
      </w:pPr>
      <w:proofErr w:type="gramStart"/>
      <w:r w:rsidRPr="00F31221">
        <w:rPr>
          <w:rFonts w:ascii="Times New Roman" w:hAnsi="Times New Roman" w:cs="Times New Roman"/>
          <w:sz w:val="16"/>
          <w:szCs w:val="16"/>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рассмотрения или предварительной проверки поступивших в органы муниципального земельного ко</w:t>
      </w:r>
      <w:r w:rsidRPr="00F31221">
        <w:rPr>
          <w:rFonts w:ascii="Times New Roman" w:hAnsi="Times New Roman" w:cs="Times New Roman"/>
          <w:sz w:val="16"/>
          <w:szCs w:val="16"/>
        </w:rPr>
        <w:t>н</w:t>
      </w:r>
      <w:r w:rsidRPr="00F31221">
        <w:rPr>
          <w:rFonts w:ascii="Times New Roman" w:hAnsi="Times New Roman" w:cs="Times New Roman"/>
          <w:sz w:val="16"/>
          <w:szCs w:val="16"/>
        </w:rPr>
        <w:t>троля обращений и заявлений граждан, в том числе индивидуальных предпринимателей, юридических лиц, информации от органов местного самоупра</w:t>
      </w:r>
      <w:r w:rsidRPr="00F31221">
        <w:rPr>
          <w:rFonts w:ascii="Times New Roman" w:hAnsi="Times New Roman" w:cs="Times New Roman"/>
          <w:sz w:val="16"/>
          <w:szCs w:val="16"/>
        </w:rPr>
        <w:t>в</w:t>
      </w:r>
      <w:r w:rsidRPr="00F31221">
        <w:rPr>
          <w:rFonts w:ascii="Times New Roman" w:hAnsi="Times New Roman" w:cs="Times New Roman"/>
          <w:sz w:val="16"/>
          <w:szCs w:val="16"/>
        </w:rPr>
        <w:t>ления, из средств массовой информации о фактах, указанных в подпунктах "а", "б" пункта 2 части 2</w:t>
      </w:r>
      <w:proofErr w:type="gramEnd"/>
      <w:r w:rsidRPr="00F31221">
        <w:rPr>
          <w:rFonts w:ascii="Times New Roman" w:hAnsi="Times New Roman" w:cs="Times New Roman"/>
          <w:sz w:val="16"/>
          <w:szCs w:val="16"/>
        </w:rPr>
        <w:t xml:space="preserve"> статьи 10 Федерального закона N 294-ФЗ;</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поступление в органы муниципального земельного контроля обращений и заявлений юридических лиц, индивидуальных предпринимателей, гра</w:t>
      </w:r>
      <w:r w:rsidRPr="00F31221">
        <w:rPr>
          <w:rFonts w:ascii="Times New Roman" w:hAnsi="Times New Roman" w:cs="Times New Roman"/>
          <w:sz w:val="16"/>
          <w:szCs w:val="16"/>
        </w:rPr>
        <w:t>ж</w:t>
      </w:r>
      <w:r w:rsidRPr="00F31221">
        <w:rPr>
          <w:rFonts w:ascii="Times New Roman" w:hAnsi="Times New Roman" w:cs="Times New Roman"/>
          <w:sz w:val="16"/>
          <w:szCs w:val="16"/>
        </w:rPr>
        <w:t>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Обращения и заявления, не позволяющие установить лицо, обратившееся в орган муниципального земельного контроля, а также обращения и заявл</w:t>
      </w:r>
      <w:r w:rsidRPr="00F31221">
        <w:rPr>
          <w:rFonts w:ascii="Times New Roman" w:hAnsi="Times New Roman" w:cs="Times New Roman"/>
          <w:sz w:val="16"/>
          <w:szCs w:val="16"/>
        </w:rPr>
        <w:t>е</w:t>
      </w:r>
      <w:r w:rsidRPr="00F31221">
        <w:rPr>
          <w:rFonts w:ascii="Times New Roman" w:hAnsi="Times New Roman" w:cs="Times New Roman"/>
          <w:sz w:val="16"/>
          <w:szCs w:val="16"/>
        </w:rPr>
        <w:t xml:space="preserve">ния, не содержащие сведений о фактах, указанных в </w:t>
      </w:r>
      <w:proofErr w:type="spellStart"/>
      <w:proofErr w:type="gramStart"/>
      <w:r w:rsidRPr="00F31221">
        <w:rPr>
          <w:rFonts w:ascii="Times New Roman" w:hAnsi="Times New Roman" w:cs="Times New Roman"/>
          <w:sz w:val="16"/>
          <w:szCs w:val="16"/>
        </w:rPr>
        <w:t>в</w:t>
      </w:r>
      <w:proofErr w:type="spellEnd"/>
      <w:proofErr w:type="gramEnd"/>
      <w:r w:rsidRPr="00F31221">
        <w:rPr>
          <w:rFonts w:ascii="Times New Roman" w:hAnsi="Times New Roman" w:cs="Times New Roman"/>
          <w:sz w:val="16"/>
          <w:szCs w:val="16"/>
        </w:rPr>
        <w:t xml:space="preserve"> настоящем подпункте, не могут служить основанием для проведения внеплановой проверки в о</w:t>
      </w:r>
      <w:r w:rsidRPr="00F31221">
        <w:rPr>
          <w:rFonts w:ascii="Times New Roman" w:hAnsi="Times New Roman" w:cs="Times New Roman"/>
          <w:sz w:val="16"/>
          <w:szCs w:val="16"/>
        </w:rPr>
        <w:t>т</w:t>
      </w:r>
      <w:r w:rsidRPr="00F31221">
        <w:rPr>
          <w:rFonts w:ascii="Times New Roman" w:hAnsi="Times New Roman" w:cs="Times New Roman"/>
          <w:sz w:val="16"/>
          <w:szCs w:val="16"/>
        </w:rPr>
        <w:t>ношении гражданина.»</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1.6. Исключить в девятом абзаце пункта 3.2.4 слова «и требования, установленные муниципальными правовыми актами».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1.7. Изложить в пункте 3.2.5 раздела 3 Административного регламента второй абзац в следующей редакции:</w:t>
      </w:r>
    </w:p>
    <w:p w:rsidR="00F31221" w:rsidRPr="00F31221" w:rsidRDefault="00F31221" w:rsidP="00F83A46">
      <w:pPr>
        <w:spacing w:after="0" w:line="240" w:lineRule="auto"/>
        <w:ind w:firstLine="284"/>
        <w:jc w:val="both"/>
        <w:rPr>
          <w:rFonts w:ascii="Times New Roman" w:hAnsi="Times New Roman" w:cs="Times New Roman"/>
          <w:sz w:val="16"/>
          <w:szCs w:val="16"/>
        </w:rPr>
      </w:pPr>
      <w:proofErr w:type="gramStart"/>
      <w:r w:rsidRPr="00F31221">
        <w:rPr>
          <w:rFonts w:ascii="Times New Roman" w:hAnsi="Times New Roman" w:cs="Times New Roman"/>
          <w:sz w:val="16"/>
          <w:szCs w:val="16"/>
        </w:rPr>
        <w:t>"Заверенная печатью копия распоряжения о проведении плановой проверки вручается под подпись должностным лицом, уполномоченным на пров</w:t>
      </w:r>
      <w:r w:rsidRPr="00F31221">
        <w:rPr>
          <w:rFonts w:ascii="Times New Roman" w:hAnsi="Times New Roman" w:cs="Times New Roman"/>
          <w:sz w:val="16"/>
          <w:szCs w:val="16"/>
        </w:rPr>
        <w:t>е</w:t>
      </w:r>
      <w:r w:rsidRPr="00F31221">
        <w:rPr>
          <w:rFonts w:ascii="Times New Roman" w:hAnsi="Times New Roman" w:cs="Times New Roman"/>
          <w:sz w:val="16"/>
          <w:szCs w:val="16"/>
        </w:rPr>
        <w:t>дение проверки, или направляется заказным письмом с уведомлением о вручении гражданину и (или) посредством электронного документа, подписанн</w:t>
      </w:r>
      <w:r w:rsidRPr="00F31221">
        <w:rPr>
          <w:rFonts w:ascii="Times New Roman" w:hAnsi="Times New Roman" w:cs="Times New Roman"/>
          <w:sz w:val="16"/>
          <w:szCs w:val="16"/>
        </w:rPr>
        <w:t>о</w:t>
      </w:r>
      <w:r w:rsidRPr="00F31221">
        <w:rPr>
          <w:rFonts w:ascii="Times New Roman" w:hAnsi="Times New Roman" w:cs="Times New Roman"/>
          <w:sz w:val="16"/>
          <w:szCs w:val="16"/>
        </w:rPr>
        <w:t>го усиленной квалифицированной электронной подписью и направленного по адресу электронной почты гражданина, если такой адрес ранее был пре</w:t>
      </w:r>
      <w:r w:rsidRPr="00F31221">
        <w:rPr>
          <w:rFonts w:ascii="Times New Roman" w:hAnsi="Times New Roman" w:cs="Times New Roman"/>
          <w:sz w:val="16"/>
          <w:szCs w:val="16"/>
        </w:rPr>
        <w:t>д</w:t>
      </w:r>
      <w:r w:rsidRPr="00F31221">
        <w:rPr>
          <w:rFonts w:ascii="Times New Roman" w:hAnsi="Times New Roman" w:cs="Times New Roman"/>
          <w:sz w:val="16"/>
          <w:szCs w:val="16"/>
        </w:rPr>
        <w:t>ставлен гражданином в орган муниципального земельного контроля, или иным доступным способом не</w:t>
      </w:r>
      <w:proofErr w:type="gramEnd"/>
      <w:r w:rsidRPr="00F31221">
        <w:rPr>
          <w:rFonts w:ascii="Times New Roman" w:hAnsi="Times New Roman" w:cs="Times New Roman"/>
          <w:sz w:val="16"/>
          <w:szCs w:val="16"/>
        </w:rPr>
        <w:t xml:space="preserve"> </w:t>
      </w:r>
      <w:proofErr w:type="gramStart"/>
      <w:r w:rsidRPr="00F31221">
        <w:rPr>
          <w:rFonts w:ascii="Times New Roman" w:hAnsi="Times New Roman" w:cs="Times New Roman"/>
          <w:sz w:val="16"/>
          <w:szCs w:val="16"/>
        </w:rPr>
        <w:t>позднее</w:t>
      </w:r>
      <w:proofErr w:type="gramEnd"/>
      <w:r w:rsidRPr="00F31221">
        <w:rPr>
          <w:rFonts w:ascii="Times New Roman" w:hAnsi="Times New Roman" w:cs="Times New Roman"/>
          <w:sz w:val="16"/>
          <w:szCs w:val="16"/>
        </w:rPr>
        <w:t xml:space="preserve">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roofErr w:type="gramStart"/>
      <w:r w:rsidRPr="00F31221">
        <w:rPr>
          <w:rFonts w:ascii="Times New Roman" w:hAnsi="Times New Roman" w:cs="Times New Roman"/>
          <w:sz w:val="16"/>
          <w:szCs w:val="16"/>
        </w:rPr>
        <w:t>."</w:t>
      </w:r>
      <w:proofErr w:type="gramEnd"/>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1.8. Дополнить подпункт 3.3.2 раздела 3 Административного регламента абзацем следующего содержания:</w:t>
      </w:r>
    </w:p>
    <w:p w:rsidR="00F31221" w:rsidRPr="00F31221" w:rsidRDefault="00F31221" w:rsidP="00F83A46">
      <w:pPr>
        <w:spacing w:after="0" w:line="240" w:lineRule="auto"/>
        <w:ind w:firstLine="284"/>
        <w:jc w:val="both"/>
        <w:rPr>
          <w:rFonts w:ascii="Times New Roman" w:hAnsi="Times New Roman" w:cs="Times New Roman"/>
          <w:sz w:val="16"/>
          <w:szCs w:val="16"/>
        </w:rPr>
      </w:pPr>
      <w:proofErr w:type="gramStart"/>
      <w:r w:rsidRPr="00F31221">
        <w:rPr>
          <w:rFonts w:ascii="Times New Roman" w:hAnsi="Times New Roman" w:cs="Times New Roman"/>
          <w:sz w:val="16"/>
          <w:szCs w:val="16"/>
        </w:rPr>
        <w:t>«В случае если по результатам проведенной проверки в рамках осуществления муниципального земельного контроля должностным лицом органа м</w:t>
      </w:r>
      <w:r w:rsidRPr="00F31221">
        <w:rPr>
          <w:rFonts w:ascii="Times New Roman" w:hAnsi="Times New Roman" w:cs="Times New Roman"/>
          <w:sz w:val="16"/>
          <w:szCs w:val="16"/>
        </w:rPr>
        <w:t>у</w:t>
      </w:r>
      <w:r w:rsidRPr="00F31221">
        <w:rPr>
          <w:rFonts w:ascii="Times New Roman" w:hAnsi="Times New Roman" w:cs="Times New Roman"/>
          <w:sz w:val="16"/>
          <w:szCs w:val="16"/>
        </w:rPr>
        <w:t>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не позднее 5 рабочих дней со дня окончания проверки</w:t>
      </w:r>
      <w:proofErr w:type="gramEnd"/>
      <w:r w:rsidRPr="00F31221">
        <w:rPr>
          <w:rFonts w:ascii="Times New Roman" w:hAnsi="Times New Roman" w:cs="Times New Roman"/>
          <w:sz w:val="16"/>
          <w:szCs w:val="16"/>
        </w:rPr>
        <w:t xml:space="preserve"> направляет в орган местного самоуправления поселения, г</w:t>
      </w:r>
      <w:r w:rsidRPr="00F31221">
        <w:rPr>
          <w:rFonts w:ascii="Times New Roman" w:hAnsi="Times New Roman" w:cs="Times New Roman"/>
          <w:sz w:val="16"/>
          <w:szCs w:val="16"/>
        </w:rPr>
        <w:t>о</w:t>
      </w:r>
      <w:r w:rsidRPr="00F31221">
        <w:rPr>
          <w:rFonts w:ascii="Times New Roman" w:hAnsi="Times New Roman" w:cs="Times New Roman"/>
          <w:sz w:val="16"/>
          <w:szCs w:val="16"/>
        </w:rPr>
        <w:t>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w:t>
      </w:r>
      <w:r w:rsidRPr="00F31221">
        <w:rPr>
          <w:rFonts w:ascii="Times New Roman" w:hAnsi="Times New Roman" w:cs="Times New Roman"/>
          <w:sz w:val="16"/>
          <w:szCs w:val="16"/>
        </w:rPr>
        <w:t>ь</w:t>
      </w:r>
      <w:r w:rsidRPr="00F31221">
        <w:rPr>
          <w:rFonts w:ascii="Times New Roman" w:hAnsi="Times New Roman" w:cs="Times New Roman"/>
          <w:sz w:val="16"/>
          <w:szCs w:val="16"/>
        </w:rPr>
        <w:t>ной постройки, устанавливаются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F31221">
        <w:rPr>
          <w:rFonts w:ascii="Times New Roman" w:hAnsi="Times New Roman" w:cs="Times New Roman"/>
          <w:sz w:val="16"/>
          <w:szCs w:val="16"/>
        </w:rPr>
        <w:t>.».</w:t>
      </w:r>
      <w:proofErr w:type="gramEnd"/>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1.9. Изложить подпункт 3.4.3. в следующей редакции:</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 xml:space="preserve">«3.4.3. </w:t>
      </w:r>
      <w:proofErr w:type="gramStart"/>
      <w:r w:rsidRPr="00F31221">
        <w:rPr>
          <w:rFonts w:ascii="Times New Roman" w:hAnsi="Times New Roman" w:cs="Times New Roman"/>
          <w:sz w:val="16"/>
          <w:szCs w:val="16"/>
        </w:rPr>
        <w:t>Администрация объявляет юридическому лицу, индивидуальному предпринимателю предостережение о недопустимости нарушения обяз</w:t>
      </w:r>
      <w:r w:rsidRPr="00F31221">
        <w:rPr>
          <w:rFonts w:ascii="Times New Roman" w:hAnsi="Times New Roman" w:cs="Times New Roman"/>
          <w:sz w:val="16"/>
          <w:szCs w:val="16"/>
        </w:rPr>
        <w:t>а</w:t>
      </w:r>
      <w:r w:rsidRPr="00F31221">
        <w:rPr>
          <w:rFonts w:ascii="Times New Roman" w:hAnsi="Times New Roman" w:cs="Times New Roman"/>
          <w:sz w:val="16"/>
          <w:szCs w:val="16"/>
        </w:rPr>
        <w:t>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w:t>
      </w:r>
      <w:proofErr w:type="gramEnd"/>
      <w:r w:rsidRPr="00F31221">
        <w:rPr>
          <w:rFonts w:ascii="Times New Roman" w:hAnsi="Times New Roman" w:cs="Times New Roman"/>
          <w:sz w:val="16"/>
          <w:szCs w:val="16"/>
        </w:rPr>
        <w:t xml:space="preserve"> </w:t>
      </w:r>
      <w:proofErr w:type="gramStart"/>
      <w:r w:rsidRPr="00F31221">
        <w:rPr>
          <w:rFonts w:ascii="Times New Roman" w:hAnsi="Times New Roman" w:cs="Times New Roman"/>
          <w:sz w:val="16"/>
          <w:szCs w:val="16"/>
        </w:rPr>
        <w:t>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w:t>
      </w:r>
      <w:r w:rsidRPr="00F31221">
        <w:rPr>
          <w:rFonts w:ascii="Times New Roman" w:hAnsi="Times New Roman" w:cs="Times New Roman"/>
          <w:sz w:val="16"/>
          <w:szCs w:val="16"/>
        </w:rPr>
        <w:t>д</w:t>
      </w:r>
      <w:r w:rsidRPr="00F31221">
        <w:rPr>
          <w:rFonts w:ascii="Times New Roman" w:hAnsi="Times New Roman" w:cs="Times New Roman"/>
          <w:sz w:val="16"/>
          <w:szCs w:val="16"/>
        </w:rPr>
        <w:t>тверждено), информации от органов государственной власти, органов местного самоуправления, из средств массовой информации в случаях, если отсу</w:t>
      </w:r>
      <w:r w:rsidRPr="00F31221">
        <w:rPr>
          <w:rFonts w:ascii="Times New Roman" w:hAnsi="Times New Roman" w:cs="Times New Roman"/>
          <w:sz w:val="16"/>
          <w:szCs w:val="16"/>
        </w:rPr>
        <w:t>т</w:t>
      </w:r>
      <w:r w:rsidRPr="00F31221">
        <w:rPr>
          <w:rFonts w:ascii="Times New Roman" w:hAnsi="Times New Roman" w:cs="Times New Roman"/>
          <w:sz w:val="16"/>
          <w:szCs w:val="16"/>
        </w:rPr>
        <w:t>ствуют подтвержденные данные о том, что нарушение обязательных требований причинило вред жизни, здоровью</w:t>
      </w:r>
      <w:proofErr w:type="gramEnd"/>
      <w:r w:rsidRPr="00F31221">
        <w:rPr>
          <w:rFonts w:ascii="Times New Roman" w:hAnsi="Times New Roman" w:cs="Times New Roman"/>
          <w:sz w:val="16"/>
          <w:szCs w:val="16"/>
        </w:rPr>
        <w:t xml:space="preserve"> </w:t>
      </w:r>
      <w:proofErr w:type="gramStart"/>
      <w:r w:rsidRPr="00F31221">
        <w:rPr>
          <w:rFonts w:ascii="Times New Roman" w:hAnsi="Times New Roman" w:cs="Times New Roman"/>
          <w:sz w:val="16"/>
          <w:szCs w:val="16"/>
        </w:rPr>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w:t>
      </w:r>
      <w:r w:rsidRPr="00F31221">
        <w:rPr>
          <w:rFonts w:ascii="Times New Roman" w:hAnsi="Times New Roman" w:cs="Times New Roman"/>
          <w:sz w:val="16"/>
          <w:szCs w:val="16"/>
        </w:rPr>
        <w:t>с</w:t>
      </w:r>
      <w:r w:rsidRPr="00F31221">
        <w:rPr>
          <w:rFonts w:ascii="Times New Roman" w:hAnsi="Times New Roman" w:cs="Times New Roman"/>
          <w:sz w:val="16"/>
          <w:szCs w:val="16"/>
        </w:rPr>
        <w:t>сийской Федерации, документам, имеющим особое историческое, научное, культурное значение и входящим в состав национального библиотечного фо</w:t>
      </w:r>
      <w:r w:rsidRPr="00F31221">
        <w:rPr>
          <w:rFonts w:ascii="Times New Roman" w:hAnsi="Times New Roman" w:cs="Times New Roman"/>
          <w:sz w:val="16"/>
          <w:szCs w:val="16"/>
        </w:rPr>
        <w:t>н</w:t>
      </w:r>
      <w:r w:rsidRPr="00F31221">
        <w:rPr>
          <w:rFonts w:ascii="Times New Roman" w:hAnsi="Times New Roman" w:cs="Times New Roman"/>
          <w:sz w:val="16"/>
          <w:szCs w:val="16"/>
        </w:rPr>
        <w:t>да, безопасности государства, а также привело к возникновению</w:t>
      </w:r>
      <w:proofErr w:type="gramEnd"/>
      <w:r w:rsidRPr="00F31221">
        <w:rPr>
          <w:rFonts w:ascii="Times New Roman" w:hAnsi="Times New Roman" w:cs="Times New Roman"/>
          <w:sz w:val="16"/>
          <w:szCs w:val="16"/>
        </w:rPr>
        <w:t xml:space="preserve"> </w:t>
      </w:r>
      <w:proofErr w:type="gramStart"/>
      <w:r w:rsidRPr="00F31221">
        <w:rPr>
          <w:rFonts w:ascii="Times New Roman" w:hAnsi="Times New Roman" w:cs="Times New Roman"/>
          <w:sz w:val="16"/>
          <w:szCs w:val="16"/>
        </w:rPr>
        <w:t>чрезвычайных ситуаций природного и техногенного характера либо создало угрозу ук</w:t>
      </w:r>
      <w:r w:rsidRPr="00F31221">
        <w:rPr>
          <w:rFonts w:ascii="Times New Roman" w:hAnsi="Times New Roman" w:cs="Times New Roman"/>
          <w:sz w:val="16"/>
          <w:szCs w:val="16"/>
        </w:rPr>
        <w:t>а</w:t>
      </w:r>
      <w:r w:rsidRPr="00F31221">
        <w:rPr>
          <w:rFonts w:ascii="Times New Roman" w:hAnsi="Times New Roman" w:cs="Times New Roman"/>
          <w:sz w:val="16"/>
          <w:szCs w:val="16"/>
        </w:rPr>
        <w:t>занных последствий,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w:t>
      </w:r>
      <w:r w:rsidRPr="00F31221">
        <w:rPr>
          <w:rFonts w:ascii="Times New Roman" w:hAnsi="Times New Roman" w:cs="Times New Roman"/>
          <w:sz w:val="16"/>
          <w:szCs w:val="16"/>
        </w:rPr>
        <w:t>е</w:t>
      </w:r>
      <w:r w:rsidRPr="00F31221">
        <w:rPr>
          <w:rFonts w:ascii="Times New Roman" w:hAnsi="Times New Roman" w:cs="Times New Roman"/>
          <w:sz w:val="16"/>
          <w:szCs w:val="16"/>
        </w:rPr>
        <w:t>нию соблюдения обязательных требований и уведомить об этом в установленный в таком предостережении срок орган муниципального земельного ко</w:t>
      </w:r>
      <w:r w:rsidRPr="00F31221">
        <w:rPr>
          <w:rFonts w:ascii="Times New Roman" w:hAnsi="Times New Roman" w:cs="Times New Roman"/>
          <w:sz w:val="16"/>
          <w:szCs w:val="16"/>
        </w:rPr>
        <w:t>н</w:t>
      </w:r>
      <w:r w:rsidRPr="00F31221">
        <w:rPr>
          <w:rFonts w:ascii="Times New Roman" w:hAnsi="Times New Roman" w:cs="Times New Roman"/>
          <w:sz w:val="16"/>
          <w:szCs w:val="16"/>
        </w:rPr>
        <w:t>троля.</w:t>
      </w:r>
      <w:proofErr w:type="gramEnd"/>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w:t>
      </w:r>
      <w:r w:rsidRPr="00F31221">
        <w:rPr>
          <w:rFonts w:ascii="Times New Roman" w:hAnsi="Times New Roman" w:cs="Times New Roman"/>
          <w:sz w:val="16"/>
          <w:szCs w:val="16"/>
        </w:rPr>
        <w:t>у</w:t>
      </w:r>
      <w:r w:rsidRPr="00F31221">
        <w:rPr>
          <w:rFonts w:ascii="Times New Roman" w:hAnsi="Times New Roman" w:cs="Times New Roman"/>
          <w:sz w:val="16"/>
          <w:szCs w:val="16"/>
        </w:rPr>
        <w:t>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w:t>
      </w:r>
      <w:r w:rsidRPr="00F31221">
        <w:rPr>
          <w:rFonts w:ascii="Times New Roman" w:hAnsi="Times New Roman" w:cs="Times New Roman"/>
          <w:sz w:val="16"/>
          <w:szCs w:val="16"/>
        </w:rPr>
        <w:t>ю</w:t>
      </w:r>
      <w:r w:rsidRPr="00F31221">
        <w:rPr>
          <w:rFonts w:ascii="Times New Roman" w:hAnsi="Times New Roman" w:cs="Times New Roman"/>
          <w:sz w:val="16"/>
          <w:szCs w:val="16"/>
        </w:rPr>
        <w:t>чением сведений о принятых юридическим лицом, индивидуальным предпринимателем мерах по обеспечению соблюдения обязательных требований</w:t>
      </w:r>
      <w:proofErr w:type="gramStart"/>
      <w:r w:rsidRPr="00F31221">
        <w:rPr>
          <w:rFonts w:ascii="Times New Roman" w:hAnsi="Times New Roman" w:cs="Times New Roman"/>
          <w:sz w:val="16"/>
          <w:szCs w:val="16"/>
        </w:rPr>
        <w:t>.».</w:t>
      </w:r>
      <w:proofErr w:type="gramEnd"/>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1.10. Приложение № 2 к административному регламенту исключить.</w:t>
      </w:r>
    </w:p>
    <w:p w:rsidR="00F31221" w:rsidRPr="00F31221" w:rsidRDefault="00F31221" w:rsidP="00F83A46">
      <w:pPr>
        <w:spacing w:after="0" w:line="240" w:lineRule="auto"/>
        <w:ind w:firstLine="284"/>
        <w:jc w:val="both"/>
        <w:rPr>
          <w:rFonts w:ascii="Times New Roman" w:hAnsi="Times New Roman" w:cs="Times New Roman"/>
          <w:sz w:val="16"/>
          <w:szCs w:val="16"/>
        </w:rPr>
      </w:pPr>
      <w:r w:rsidRPr="00F3122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F31221" w:rsidRDefault="00F31221" w:rsidP="00F83A46">
      <w:pPr>
        <w:spacing w:after="0" w:line="240" w:lineRule="auto"/>
        <w:jc w:val="right"/>
        <w:rPr>
          <w:rFonts w:ascii="Times New Roman" w:hAnsi="Times New Roman" w:cs="Times New Roman"/>
          <w:sz w:val="16"/>
          <w:szCs w:val="16"/>
        </w:rPr>
      </w:pPr>
      <w:r w:rsidRPr="00F31221">
        <w:rPr>
          <w:rFonts w:ascii="Times New Roman" w:hAnsi="Times New Roman" w:cs="Times New Roman"/>
          <w:sz w:val="16"/>
          <w:szCs w:val="16"/>
        </w:rPr>
        <w:t>Первый заместитель</w:t>
      </w:r>
      <w:r w:rsidR="00F83A46">
        <w:rPr>
          <w:rFonts w:ascii="Times New Roman" w:hAnsi="Times New Roman" w:cs="Times New Roman"/>
          <w:sz w:val="16"/>
          <w:szCs w:val="16"/>
        </w:rPr>
        <w:t xml:space="preserve"> </w:t>
      </w:r>
      <w:r w:rsidRPr="00F31221">
        <w:rPr>
          <w:rFonts w:ascii="Times New Roman" w:hAnsi="Times New Roman" w:cs="Times New Roman"/>
          <w:sz w:val="16"/>
          <w:szCs w:val="16"/>
        </w:rPr>
        <w:t>Главы Администрации             С.В. Федоров</w:t>
      </w:r>
    </w:p>
    <w:p w:rsidR="00EF6159" w:rsidRPr="00F31221" w:rsidRDefault="00EF6159" w:rsidP="00F83A46">
      <w:pPr>
        <w:spacing w:after="0" w:line="240" w:lineRule="auto"/>
        <w:jc w:val="right"/>
        <w:rPr>
          <w:rFonts w:ascii="Times New Roman" w:hAnsi="Times New Roman" w:cs="Times New Roman"/>
          <w:sz w:val="16"/>
          <w:szCs w:val="16"/>
        </w:rPr>
      </w:pPr>
    </w:p>
    <w:tbl>
      <w:tblPr>
        <w:tblStyle w:val="afc"/>
        <w:tblW w:w="0" w:type="auto"/>
        <w:tblLook w:val="04A0"/>
      </w:tblPr>
      <w:tblGrid>
        <w:gridCol w:w="10847"/>
      </w:tblGrid>
      <w:tr w:rsidR="00EF6159" w:rsidTr="00EF6159">
        <w:tc>
          <w:tcPr>
            <w:tcW w:w="10847" w:type="dxa"/>
          </w:tcPr>
          <w:p w:rsidR="00EF6159" w:rsidRPr="00EF6159" w:rsidRDefault="00EF6159" w:rsidP="00EF6159">
            <w:pPr>
              <w:spacing w:after="0" w:line="240" w:lineRule="auto"/>
              <w:jc w:val="center"/>
              <w:rPr>
                <w:rFonts w:ascii="Times New Roman" w:hAnsi="Times New Roman" w:cs="Times New Roman"/>
                <w:b/>
                <w:sz w:val="16"/>
                <w:szCs w:val="16"/>
              </w:rPr>
            </w:pPr>
            <w:r w:rsidRPr="00EF6159">
              <w:rPr>
                <w:rFonts w:ascii="Times New Roman" w:hAnsi="Times New Roman" w:cs="Times New Roman"/>
                <w:b/>
                <w:sz w:val="16"/>
                <w:szCs w:val="16"/>
              </w:rPr>
              <w:t>Оповещение о начале публичных слушаний</w:t>
            </w:r>
            <w:r>
              <w:rPr>
                <w:rFonts w:ascii="Times New Roman" w:hAnsi="Times New Roman" w:cs="Times New Roman"/>
                <w:b/>
                <w:sz w:val="16"/>
                <w:szCs w:val="16"/>
              </w:rPr>
              <w:t xml:space="preserve"> </w:t>
            </w:r>
            <w:r w:rsidRPr="00EF6159">
              <w:rPr>
                <w:rFonts w:ascii="Times New Roman" w:hAnsi="Times New Roman" w:cs="Times New Roman"/>
                <w:b/>
                <w:sz w:val="16"/>
                <w:szCs w:val="16"/>
              </w:rPr>
              <w:t>по предоставлению разрешения на отклонение от предельных параметров разрешенного строител</w:t>
            </w:r>
            <w:r w:rsidRPr="00EF6159">
              <w:rPr>
                <w:rFonts w:ascii="Times New Roman" w:hAnsi="Times New Roman" w:cs="Times New Roman"/>
                <w:b/>
                <w:sz w:val="16"/>
                <w:szCs w:val="16"/>
              </w:rPr>
              <w:t>ь</w:t>
            </w:r>
            <w:r w:rsidRPr="00EF6159">
              <w:rPr>
                <w:rFonts w:ascii="Times New Roman" w:hAnsi="Times New Roman" w:cs="Times New Roman"/>
                <w:b/>
                <w:sz w:val="16"/>
                <w:szCs w:val="16"/>
              </w:rPr>
              <w:t>ства, реконструкции объекта капитального строительства от 19</w:t>
            </w:r>
            <w:r w:rsidRPr="00EF6159">
              <w:rPr>
                <w:rFonts w:ascii="Times New Roman" w:hAnsi="Times New Roman" w:cs="Times New Roman"/>
                <w:b/>
                <w:color w:val="FF0000"/>
                <w:sz w:val="16"/>
                <w:szCs w:val="16"/>
              </w:rPr>
              <w:t xml:space="preserve"> </w:t>
            </w:r>
            <w:r w:rsidRPr="00EF6159">
              <w:rPr>
                <w:rFonts w:ascii="Times New Roman" w:hAnsi="Times New Roman" w:cs="Times New Roman"/>
                <w:b/>
                <w:color w:val="000000"/>
                <w:sz w:val="16"/>
                <w:szCs w:val="16"/>
              </w:rPr>
              <w:t>марта</w:t>
            </w:r>
            <w:r w:rsidRPr="00EF6159">
              <w:rPr>
                <w:rFonts w:ascii="Times New Roman" w:hAnsi="Times New Roman" w:cs="Times New Roman"/>
                <w:b/>
                <w:sz w:val="16"/>
                <w:szCs w:val="16"/>
              </w:rPr>
              <w:t xml:space="preserve"> 2021 года</w:t>
            </w:r>
          </w:p>
          <w:p w:rsidR="00EF6159" w:rsidRPr="00EF6159" w:rsidRDefault="00EF6159" w:rsidP="00EF6159">
            <w:pPr>
              <w:spacing w:after="0" w:line="240" w:lineRule="auto"/>
              <w:ind w:left="360"/>
              <w:jc w:val="both"/>
              <w:rPr>
                <w:rFonts w:ascii="Times New Roman" w:hAnsi="Times New Roman" w:cs="Times New Roman"/>
                <w:b/>
                <w:sz w:val="16"/>
                <w:szCs w:val="16"/>
              </w:rPr>
            </w:pPr>
            <w:r w:rsidRPr="00EF6159">
              <w:rPr>
                <w:rFonts w:ascii="Times New Roman" w:hAnsi="Times New Roman" w:cs="Times New Roman"/>
                <w:i/>
                <w:sz w:val="16"/>
                <w:szCs w:val="16"/>
              </w:rPr>
              <w:t xml:space="preserve"> </w:t>
            </w:r>
          </w:p>
          <w:p w:rsidR="00EF6159" w:rsidRPr="00EF6159" w:rsidRDefault="00EF6159" w:rsidP="00EF6159">
            <w:pPr>
              <w:pStyle w:val="af7"/>
              <w:ind w:left="0"/>
              <w:jc w:val="both"/>
              <w:rPr>
                <w:b/>
                <w:sz w:val="16"/>
                <w:szCs w:val="16"/>
              </w:rPr>
            </w:pPr>
            <w:r w:rsidRPr="00EF6159">
              <w:rPr>
                <w:b/>
                <w:sz w:val="16"/>
                <w:szCs w:val="16"/>
              </w:rPr>
              <w:t>Проект, подлежащий рассмотрению на публичных слушаниях «Постановление Администрации Волотовского муниципального округа  «О пр</w:t>
            </w:r>
            <w:r w:rsidRPr="00EF6159">
              <w:rPr>
                <w:b/>
                <w:sz w:val="16"/>
                <w:szCs w:val="16"/>
              </w:rPr>
              <w:t>е</w:t>
            </w:r>
            <w:r w:rsidRPr="00EF6159">
              <w:rPr>
                <w:b/>
                <w:sz w:val="16"/>
                <w:szCs w:val="16"/>
              </w:rPr>
              <w:t>доставлении разрешения на отклонение от предельных параметров разрешенного строительства, реконструкции объекта капитального стро</w:t>
            </w:r>
            <w:r w:rsidRPr="00EF6159">
              <w:rPr>
                <w:b/>
                <w:sz w:val="16"/>
                <w:szCs w:val="16"/>
              </w:rPr>
              <w:t>и</w:t>
            </w:r>
            <w:r w:rsidRPr="00EF6159">
              <w:rPr>
                <w:b/>
                <w:sz w:val="16"/>
                <w:szCs w:val="16"/>
              </w:rPr>
              <w:t>тельства»» (</w:t>
            </w:r>
            <w:proofErr w:type="spellStart"/>
            <w:r w:rsidRPr="00EF6159">
              <w:rPr>
                <w:b/>
                <w:sz w:val="16"/>
                <w:szCs w:val="16"/>
              </w:rPr>
              <w:t>далее-Проект</w:t>
            </w:r>
            <w:proofErr w:type="spellEnd"/>
            <w:r w:rsidRPr="00EF6159">
              <w:rPr>
                <w:b/>
                <w:sz w:val="16"/>
                <w:szCs w:val="16"/>
              </w:rPr>
              <w:t>)</w:t>
            </w:r>
          </w:p>
          <w:p w:rsidR="00EF6159" w:rsidRPr="00EF6159" w:rsidRDefault="00EF6159" w:rsidP="00EF6159">
            <w:pPr>
              <w:spacing w:after="0" w:line="240" w:lineRule="auto"/>
              <w:jc w:val="both"/>
              <w:rPr>
                <w:rFonts w:ascii="Times New Roman" w:hAnsi="Times New Roman" w:cs="Times New Roman"/>
                <w:b/>
                <w:sz w:val="16"/>
                <w:szCs w:val="16"/>
              </w:rPr>
            </w:pPr>
            <w:r w:rsidRPr="00EF6159">
              <w:rPr>
                <w:rFonts w:ascii="Times New Roman" w:hAnsi="Times New Roman" w:cs="Times New Roman"/>
                <w:b/>
                <w:sz w:val="16"/>
                <w:szCs w:val="16"/>
              </w:rPr>
              <w:t>1.Информация о Проекте, подлежащем рассмотрению на публичных слушаниях:</w:t>
            </w:r>
          </w:p>
          <w:p w:rsidR="00EF6159" w:rsidRPr="00EF6159" w:rsidRDefault="00EF6159" w:rsidP="00EF6159">
            <w:pPr>
              <w:spacing w:after="0" w:line="240" w:lineRule="auto"/>
              <w:jc w:val="both"/>
              <w:rPr>
                <w:rFonts w:ascii="Times New Roman" w:hAnsi="Times New Roman" w:cs="Times New Roman"/>
                <w:i/>
                <w:sz w:val="16"/>
                <w:szCs w:val="16"/>
              </w:rPr>
            </w:pPr>
            <w:r w:rsidRPr="00EF6159">
              <w:rPr>
                <w:rFonts w:ascii="Times New Roman" w:hAnsi="Times New Roman" w:cs="Times New Roman"/>
                <w:b/>
                <w:sz w:val="16"/>
                <w:szCs w:val="16"/>
              </w:rPr>
              <w:t xml:space="preserve">     </w:t>
            </w:r>
            <w:r w:rsidRPr="00EF6159">
              <w:rPr>
                <w:rFonts w:ascii="Times New Roman" w:hAnsi="Times New Roman" w:cs="Times New Roman"/>
                <w:i/>
                <w:sz w:val="16"/>
                <w:szCs w:val="16"/>
              </w:rPr>
              <w:t>Проект</w:t>
            </w:r>
            <w:r w:rsidRPr="00EF6159">
              <w:rPr>
                <w:rFonts w:ascii="Times New Roman" w:hAnsi="Times New Roman" w:cs="Times New Roman"/>
                <w:b/>
                <w:i/>
                <w:sz w:val="16"/>
                <w:szCs w:val="16"/>
              </w:rPr>
              <w:t xml:space="preserve"> </w:t>
            </w:r>
            <w:r w:rsidRPr="00EF6159">
              <w:rPr>
                <w:rFonts w:ascii="Times New Roman" w:hAnsi="Times New Roman" w:cs="Times New Roman"/>
                <w:i/>
                <w:sz w:val="16"/>
                <w:szCs w:val="16"/>
              </w:rPr>
              <w:t>Постановления Администрации Волотовского муниципального округа «О предоставлении разрешения на отклонение от предельных пар</w:t>
            </w:r>
            <w:r w:rsidRPr="00EF6159">
              <w:rPr>
                <w:rFonts w:ascii="Times New Roman" w:hAnsi="Times New Roman" w:cs="Times New Roman"/>
                <w:i/>
                <w:sz w:val="16"/>
                <w:szCs w:val="16"/>
              </w:rPr>
              <w:t>а</w:t>
            </w:r>
            <w:r w:rsidRPr="00EF6159">
              <w:rPr>
                <w:rFonts w:ascii="Times New Roman" w:hAnsi="Times New Roman" w:cs="Times New Roman"/>
                <w:i/>
                <w:sz w:val="16"/>
                <w:szCs w:val="16"/>
              </w:rPr>
              <w:t>метров разрешенного строительства, реконструкции объекта капитального строительства» для земельного участка площадью 559 кв.м. с кадастр</w:t>
            </w:r>
            <w:r w:rsidRPr="00EF6159">
              <w:rPr>
                <w:rFonts w:ascii="Times New Roman" w:hAnsi="Times New Roman" w:cs="Times New Roman"/>
                <w:i/>
                <w:sz w:val="16"/>
                <w:szCs w:val="16"/>
              </w:rPr>
              <w:t>о</w:t>
            </w:r>
            <w:r w:rsidRPr="00EF6159">
              <w:rPr>
                <w:rFonts w:ascii="Times New Roman" w:hAnsi="Times New Roman" w:cs="Times New Roman"/>
                <w:i/>
                <w:sz w:val="16"/>
                <w:szCs w:val="16"/>
              </w:rPr>
              <w:t xml:space="preserve">вым номером 53:04:0010509:28, </w:t>
            </w:r>
            <w:r w:rsidRPr="00EF6159">
              <w:rPr>
                <w:rFonts w:ascii="Times New Roman" w:hAnsi="Times New Roman" w:cs="Times New Roman"/>
                <w:i/>
                <w:color w:val="000000"/>
                <w:sz w:val="16"/>
                <w:szCs w:val="16"/>
              </w:rPr>
              <w:t xml:space="preserve">с адресом местонахождения: </w:t>
            </w:r>
            <w:r w:rsidRPr="00EF6159">
              <w:rPr>
                <w:rFonts w:ascii="Times New Roman" w:hAnsi="Times New Roman" w:cs="Times New Roman"/>
                <w:i/>
                <w:sz w:val="16"/>
                <w:szCs w:val="16"/>
              </w:rPr>
              <w:t>Российская Федерация, Новгородская область, Волотовский муниципальный округ, п. В</w:t>
            </w:r>
            <w:r w:rsidRPr="00EF6159">
              <w:rPr>
                <w:rFonts w:ascii="Times New Roman" w:hAnsi="Times New Roman" w:cs="Times New Roman"/>
                <w:i/>
                <w:sz w:val="16"/>
                <w:szCs w:val="16"/>
              </w:rPr>
              <w:t>о</w:t>
            </w:r>
            <w:r w:rsidRPr="00EF6159">
              <w:rPr>
                <w:rFonts w:ascii="Times New Roman" w:hAnsi="Times New Roman" w:cs="Times New Roman"/>
                <w:i/>
                <w:sz w:val="16"/>
                <w:szCs w:val="16"/>
              </w:rPr>
              <w:t xml:space="preserve">лот, улица Заводская, </w:t>
            </w:r>
            <w:proofErr w:type="spellStart"/>
            <w:r w:rsidRPr="00EF6159">
              <w:rPr>
                <w:rFonts w:ascii="Times New Roman" w:hAnsi="Times New Roman" w:cs="Times New Roman"/>
                <w:i/>
                <w:sz w:val="16"/>
                <w:szCs w:val="16"/>
              </w:rPr>
              <w:t>з</w:t>
            </w:r>
            <w:proofErr w:type="spellEnd"/>
            <w:r w:rsidRPr="00EF6159">
              <w:rPr>
                <w:rFonts w:ascii="Times New Roman" w:hAnsi="Times New Roman" w:cs="Times New Roman"/>
                <w:i/>
                <w:sz w:val="16"/>
                <w:szCs w:val="16"/>
              </w:rPr>
              <w:t>/у 12.</w:t>
            </w:r>
          </w:p>
          <w:p w:rsidR="00EF6159" w:rsidRPr="00EF6159" w:rsidRDefault="00EF6159" w:rsidP="00EF6159">
            <w:pPr>
              <w:spacing w:after="0" w:line="240" w:lineRule="auto"/>
              <w:jc w:val="both"/>
              <w:rPr>
                <w:rFonts w:ascii="Times New Roman" w:hAnsi="Times New Roman" w:cs="Times New Roman"/>
                <w:b/>
                <w:sz w:val="16"/>
                <w:szCs w:val="16"/>
              </w:rPr>
            </w:pPr>
            <w:r w:rsidRPr="00EF6159">
              <w:rPr>
                <w:rFonts w:ascii="Times New Roman" w:hAnsi="Times New Roman" w:cs="Times New Roman"/>
                <w:b/>
                <w:sz w:val="16"/>
                <w:szCs w:val="16"/>
              </w:rPr>
              <w:t>2.Порядок и срок проведения публичных слушаний по Проекту, подлежащему рассмотрению на публичных слушаниях:</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инициатор проведения публичных слушаний:</w:t>
            </w:r>
            <w:r w:rsidRPr="00EF6159">
              <w:rPr>
                <w:rFonts w:ascii="Times New Roman" w:hAnsi="Times New Roman" w:cs="Times New Roman"/>
                <w:sz w:val="16"/>
                <w:szCs w:val="16"/>
              </w:rPr>
              <w:t xml:space="preserve"> Администрация Волотовского муниципального округа;</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 xml:space="preserve">дата оповещения жителей муниципального района: </w:t>
            </w:r>
            <w:r w:rsidRPr="00EF6159">
              <w:rPr>
                <w:rFonts w:ascii="Times New Roman" w:hAnsi="Times New Roman" w:cs="Times New Roman"/>
                <w:sz w:val="16"/>
                <w:szCs w:val="16"/>
              </w:rPr>
              <w:t>19.03.2021 г.</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срок проведения публичных слушаний</w:t>
            </w:r>
            <w:r w:rsidRPr="00EF6159">
              <w:rPr>
                <w:rFonts w:ascii="Times New Roman" w:hAnsi="Times New Roman" w:cs="Times New Roman"/>
                <w:b/>
                <w:sz w:val="16"/>
                <w:szCs w:val="16"/>
              </w:rPr>
              <w:t xml:space="preserve">: </w:t>
            </w:r>
            <w:r w:rsidRPr="00EF6159">
              <w:rPr>
                <w:rFonts w:ascii="Times New Roman" w:hAnsi="Times New Roman" w:cs="Times New Roman"/>
                <w:sz w:val="16"/>
                <w:szCs w:val="16"/>
              </w:rPr>
              <w:t>с 26.03.2021 по 26.04.2021 г.;</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 xml:space="preserve">участники публичных слушаний: </w:t>
            </w:r>
            <w:bookmarkStart w:id="120" w:name="_Hlk512633902"/>
            <w:r w:rsidRPr="00EF6159">
              <w:rPr>
                <w:rFonts w:ascii="Times New Roman" w:hAnsi="Times New Roman" w:cs="Times New Roman"/>
                <w:sz w:val="16"/>
                <w:szCs w:val="16"/>
              </w:rPr>
              <w:t>граждане, постоянно проживающие на территории Волотовского муниципального округа.</w:t>
            </w:r>
            <w:bookmarkEnd w:id="120"/>
          </w:p>
          <w:p w:rsidR="00EF6159" w:rsidRPr="00EF6159" w:rsidRDefault="00EF6159" w:rsidP="00EF6159">
            <w:pPr>
              <w:spacing w:after="0" w:line="240" w:lineRule="auto"/>
              <w:jc w:val="both"/>
              <w:rPr>
                <w:rFonts w:ascii="Times New Roman" w:hAnsi="Times New Roman" w:cs="Times New Roman"/>
                <w:b/>
                <w:sz w:val="16"/>
                <w:szCs w:val="16"/>
              </w:rPr>
            </w:pPr>
            <w:r w:rsidRPr="00EF6159">
              <w:rPr>
                <w:rFonts w:ascii="Times New Roman" w:hAnsi="Times New Roman" w:cs="Times New Roman"/>
                <w:b/>
                <w:sz w:val="16"/>
                <w:szCs w:val="16"/>
              </w:rPr>
              <w:t>3.Место, дата открытия экспозиции проекта, подлежащего рассмотрению на публичных слушаниях, о сроках проведения экспозиции, о днях и часах, в которые возможно посещение указанных экспозиции:</w:t>
            </w:r>
          </w:p>
          <w:p w:rsidR="00EF6159" w:rsidRPr="00EF6159" w:rsidRDefault="00EF6159" w:rsidP="00EF6159">
            <w:pPr>
              <w:spacing w:after="0" w:line="240" w:lineRule="auto"/>
              <w:jc w:val="both"/>
              <w:rPr>
                <w:rFonts w:ascii="Times New Roman" w:hAnsi="Times New Roman" w:cs="Times New Roman"/>
                <w:b/>
                <w:sz w:val="16"/>
                <w:szCs w:val="16"/>
              </w:rPr>
            </w:pPr>
            <w:bookmarkStart w:id="121" w:name="_Hlk512633945"/>
            <w:bookmarkStart w:id="122" w:name="_Hlk512635328"/>
            <w:r w:rsidRPr="00EF6159">
              <w:rPr>
                <w:rFonts w:ascii="Times New Roman" w:hAnsi="Times New Roman" w:cs="Times New Roman"/>
                <w:sz w:val="16"/>
                <w:szCs w:val="16"/>
              </w:rPr>
              <w:t xml:space="preserve">экспозиция  организована в помещении Администрации Волотовского муниципального округа по адресу: </w:t>
            </w:r>
            <w:bookmarkEnd w:id="121"/>
            <w:r w:rsidRPr="00EF6159">
              <w:rPr>
                <w:rFonts w:ascii="Times New Roman" w:hAnsi="Times New Roman" w:cs="Times New Roman"/>
                <w:sz w:val="16"/>
                <w:szCs w:val="16"/>
              </w:rPr>
              <w:t xml:space="preserve">Новгородская область, Волотовский район, п. </w:t>
            </w:r>
            <w:r w:rsidRPr="00EF6159">
              <w:rPr>
                <w:rFonts w:ascii="Times New Roman" w:hAnsi="Times New Roman" w:cs="Times New Roman"/>
                <w:sz w:val="16"/>
                <w:szCs w:val="16"/>
              </w:rPr>
              <w:lastRenderedPageBreak/>
              <w:t>Волот, ул. Комсомольская, д. 38;</w:t>
            </w:r>
          </w:p>
          <w:bookmarkEnd w:id="122"/>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дата и время открытия экспозиций:</w:t>
            </w:r>
            <w:r w:rsidRPr="00EF6159">
              <w:rPr>
                <w:rFonts w:ascii="Times New Roman" w:hAnsi="Times New Roman" w:cs="Times New Roman"/>
                <w:b/>
                <w:sz w:val="16"/>
                <w:szCs w:val="16"/>
              </w:rPr>
              <w:t xml:space="preserve"> </w:t>
            </w:r>
            <w:r w:rsidRPr="00EF6159">
              <w:rPr>
                <w:rFonts w:ascii="Times New Roman" w:hAnsi="Times New Roman" w:cs="Times New Roman"/>
                <w:sz w:val="16"/>
                <w:szCs w:val="16"/>
              </w:rPr>
              <w:t>с 8-30 26 марта 2021 года;</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срок проведения экспозиций:</w:t>
            </w:r>
            <w:r w:rsidRPr="00EF6159">
              <w:rPr>
                <w:rFonts w:ascii="Times New Roman" w:hAnsi="Times New Roman" w:cs="Times New Roman"/>
                <w:b/>
                <w:sz w:val="16"/>
                <w:szCs w:val="16"/>
              </w:rPr>
              <w:t xml:space="preserve"> </w:t>
            </w:r>
            <w:r w:rsidRPr="00EF6159">
              <w:rPr>
                <w:rFonts w:ascii="Times New Roman" w:hAnsi="Times New Roman" w:cs="Times New Roman"/>
                <w:sz w:val="16"/>
                <w:szCs w:val="16"/>
              </w:rPr>
              <w:t>с 26 марта по 26 апреля 2021 года;</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b/>
                <w:i/>
                <w:sz w:val="16"/>
                <w:szCs w:val="16"/>
              </w:rPr>
              <w:t>дни и часы, в которые возможно посещение указанных экспозиций:</w:t>
            </w:r>
            <w:r w:rsidRPr="00EF6159">
              <w:rPr>
                <w:rFonts w:ascii="Times New Roman" w:hAnsi="Times New Roman" w:cs="Times New Roman"/>
                <w:b/>
                <w:sz w:val="16"/>
                <w:szCs w:val="16"/>
              </w:rPr>
              <w:t xml:space="preserve"> </w:t>
            </w:r>
            <w:r w:rsidRPr="00EF6159">
              <w:rPr>
                <w:rFonts w:ascii="Times New Roman" w:hAnsi="Times New Roman" w:cs="Times New Roman"/>
                <w:sz w:val="16"/>
                <w:szCs w:val="16"/>
              </w:rPr>
              <w:t>в период проведения общественных обсуждений, в рабочие дни (пн.-пт.), с 8-30 до 17-00.</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w:t>
            </w:r>
            <w:r w:rsidRPr="00EF6159">
              <w:rPr>
                <w:rFonts w:ascii="Times New Roman" w:hAnsi="Times New Roman" w:cs="Times New Roman"/>
                <w:sz w:val="16"/>
                <w:szCs w:val="16"/>
              </w:rPr>
              <w:t>е</w:t>
            </w:r>
            <w:r w:rsidRPr="00EF6159">
              <w:rPr>
                <w:rFonts w:ascii="Times New Roman" w:hAnsi="Times New Roman" w:cs="Times New Roman"/>
                <w:sz w:val="16"/>
                <w:szCs w:val="16"/>
              </w:rPr>
              <w:t>жащих рассмотрению на публичных слушаниях</w:t>
            </w:r>
          </w:p>
          <w:p w:rsidR="00EF6159" w:rsidRPr="00EF6159" w:rsidRDefault="00EF6159" w:rsidP="00EF6159">
            <w:pPr>
              <w:spacing w:after="0" w:line="240" w:lineRule="auto"/>
              <w:jc w:val="both"/>
              <w:rPr>
                <w:rFonts w:ascii="Times New Roman" w:hAnsi="Times New Roman" w:cs="Times New Roman"/>
                <w:b/>
                <w:sz w:val="16"/>
                <w:szCs w:val="16"/>
              </w:rPr>
            </w:pPr>
            <w:r w:rsidRPr="00EF6159">
              <w:rPr>
                <w:rFonts w:ascii="Times New Roman" w:hAnsi="Times New Roman" w:cs="Times New Roman"/>
                <w:b/>
                <w:sz w:val="16"/>
                <w:szCs w:val="16"/>
              </w:rPr>
              <w:t>4.Порядок, срок и форма внесения участниками публичных слушаний предложений и замечаний, касающихся Проекта, подлежащего рассмо</w:t>
            </w:r>
            <w:r w:rsidRPr="00EF6159">
              <w:rPr>
                <w:rFonts w:ascii="Times New Roman" w:hAnsi="Times New Roman" w:cs="Times New Roman"/>
                <w:b/>
                <w:sz w:val="16"/>
                <w:szCs w:val="16"/>
              </w:rPr>
              <w:t>т</w:t>
            </w:r>
            <w:r w:rsidRPr="00EF6159">
              <w:rPr>
                <w:rFonts w:ascii="Times New Roman" w:hAnsi="Times New Roman" w:cs="Times New Roman"/>
                <w:b/>
                <w:sz w:val="16"/>
                <w:szCs w:val="16"/>
              </w:rPr>
              <w:t>рению на публичных слушаниях:</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sz w:val="16"/>
                <w:szCs w:val="16"/>
              </w:rPr>
              <w:t>Предложения и замечания по проекту принимаются в срок до 17.00 часов 23.04.2021 года</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sz w:val="16"/>
                <w:szCs w:val="16"/>
              </w:rPr>
              <w:t xml:space="preserve">1) в письменной форме в адрес организатора публичных слушаний (Администрация Волотовского муниципального округа), по почтовому адресу: 175100, Новгородская область, Волотовский район, п. Волот, ул. Комсомольская, д. 38. </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sz w:val="16"/>
                <w:szCs w:val="16"/>
              </w:rPr>
              <w:t>2) посредством записи в книге (журнале) учета посетителей экспозиции проекта, подлежащего рассмотрению на публичных слушаниях.</w:t>
            </w:r>
          </w:p>
          <w:p w:rsidR="00EF6159" w:rsidRPr="00EF6159" w:rsidRDefault="00EF6159" w:rsidP="00EF6159">
            <w:pPr>
              <w:spacing w:after="0" w:line="240" w:lineRule="auto"/>
              <w:jc w:val="both"/>
              <w:rPr>
                <w:rFonts w:ascii="Times New Roman" w:hAnsi="Times New Roman" w:cs="Times New Roman"/>
                <w:sz w:val="16"/>
                <w:szCs w:val="16"/>
              </w:rPr>
            </w:pPr>
            <w:bookmarkStart w:id="123" w:name="_Hlk512635243"/>
            <w:r w:rsidRPr="00EF6159">
              <w:rPr>
                <w:rFonts w:ascii="Times New Roman" w:hAnsi="Times New Roman" w:cs="Times New Roman"/>
                <w:b/>
                <w:sz w:val="16"/>
                <w:szCs w:val="16"/>
              </w:rPr>
              <w:t>Информация об официальном сайте, на котором будут размещен Проект, подлежащий рассмотрению на публичных слушаниях, и информацио</w:t>
            </w:r>
            <w:r w:rsidRPr="00EF6159">
              <w:rPr>
                <w:rFonts w:ascii="Times New Roman" w:hAnsi="Times New Roman" w:cs="Times New Roman"/>
                <w:b/>
                <w:sz w:val="16"/>
                <w:szCs w:val="16"/>
              </w:rPr>
              <w:t>н</w:t>
            </w:r>
            <w:r w:rsidRPr="00EF6159">
              <w:rPr>
                <w:rFonts w:ascii="Times New Roman" w:hAnsi="Times New Roman" w:cs="Times New Roman"/>
                <w:b/>
                <w:sz w:val="16"/>
                <w:szCs w:val="16"/>
              </w:rPr>
              <w:t>ные материалы к нему:</w:t>
            </w:r>
            <w:r w:rsidRPr="00EF6159">
              <w:rPr>
                <w:rFonts w:ascii="Times New Roman" w:hAnsi="Times New Roman" w:cs="Times New Roman"/>
                <w:sz w:val="16"/>
                <w:szCs w:val="16"/>
              </w:rPr>
              <w:t xml:space="preserve"> </w:t>
            </w:r>
            <w:hyperlink r:id="rId111" w:history="1">
              <w:r w:rsidRPr="00EF6159">
                <w:rPr>
                  <w:rStyle w:val="aa"/>
                  <w:rFonts w:ascii="Times New Roman" w:hAnsi="Times New Roman" w:cs="Times New Roman"/>
                  <w:sz w:val="16"/>
                  <w:szCs w:val="16"/>
                </w:rPr>
                <w:t>http://волотовский.рф/?cat=228</w:t>
              </w:r>
            </w:hyperlink>
            <w:r w:rsidRPr="00EF6159">
              <w:rPr>
                <w:rFonts w:ascii="Times New Roman" w:hAnsi="Times New Roman" w:cs="Times New Roman"/>
                <w:sz w:val="16"/>
                <w:szCs w:val="16"/>
              </w:rPr>
              <w:t xml:space="preserve"> </w:t>
            </w:r>
          </w:p>
          <w:p w:rsidR="00EF6159" w:rsidRPr="00EF6159" w:rsidRDefault="00EF6159" w:rsidP="00EF6159">
            <w:pPr>
              <w:spacing w:after="0" w:line="240" w:lineRule="auto"/>
              <w:jc w:val="both"/>
              <w:rPr>
                <w:rFonts w:ascii="Times New Roman" w:hAnsi="Times New Roman" w:cs="Times New Roman"/>
                <w:sz w:val="16"/>
                <w:szCs w:val="16"/>
              </w:rPr>
            </w:pPr>
            <w:r w:rsidRPr="00EF6159">
              <w:rPr>
                <w:rFonts w:ascii="Times New Roman" w:hAnsi="Times New Roman" w:cs="Times New Roman"/>
                <w:sz w:val="16"/>
                <w:szCs w:val="16"/>
              </w:rPr>
              <w:t>(Главная - «Администрация района» - «Информация о градостроительной деятельности» - «Информационное обеспечение градостроительной деятельн</w:t>
            </w:r>
            <w:r w:rsidRPr="00EF6159">
              <w:rPr>
                <w:rFonts w:ascii="Times New Roman" w:hAnsi="Times New Roman" w:cs="Times New Roman"/>
                <w:sz w:val="16"/>
                <w:szCs w:val="16"/>
              </w:rPr>
              <w:t>о</w:t>
            </w:r>
            <w:r w:rsidRPr="00EF6159">
              <w:rPr>
                <w:rFonts w:ascii="Times New Roman" w:hAnsi="Times New Roman" w:cs="Times New Roman"/>
                <w:sz w:val="16"/>
                <w:szCs w:val="16"/>
              </w:rPr>
              <w:t>сти» - «Нормативные документы, регламентирующие ИСОГД»).</w:t>
            </w:r>
            <w:bookmarkEnd w:id="123"/>
          </w:p>
          <w:p w:rsidR="00EF6159" w:rsidRPr="00EF6159" w:rsidRDefault="00EF6159" w:rsidP="00EF6159">
            <w:pPr>
              <w:spacing w:after="0" w:line="240" w:lineRule="auto"/>
              <w:jc w:val="right"/>
              <w:rPr>
                <w:rFonts w:ascii="Times New Roman" w:hAnsi="Times New Roman" w:cs="Times New Roman"/>
                <w:sz w:val="16"/>
                <w:szCs w:val="16"/>
              </w:rPr>
            </w:pPr>
            <w:r w:rsidRPr="00EF6159">
              <w:rPr>
                <w:rFonts w:ascii="Times New Roman" w:hAnsi="Times New Roman" w:cs="Times New Roman"/>
                <w:sz w:val="16"/>
                <w:szCs w:val="16"/>
              </w:rPr>
              <w:t xml:space="preserve">Председатель КУМИ                                           </w:t>
            </w:r>
            <w:proofErr w:type="spellStart"/>
            <w:r w:rsidRPr="00EF6159">
              <w:rPr>
                <w:rFonts w:ascii="Times New Roman" w:hAnsi="Times New Roman" w:cs="Times New Roman"/>
                <w:sz w:val="16"/>
                <w:szCs w:val="16"/>
              </w:rPr>
              <w:t>Щинова</w:t>
            </w:r>
            <w:proofErr w:type="spellEnd"/>
            <w:r w:rsidRPr="00EF6159">
              <w:rPr>
                <w:rFonts w:ascii="Times New Roman" w:hAnsi="Times New Roman" w:cs="Times New Roman"/>
                <w:sz w:val="16"/>
                <w:szCs w:val="16"/>
              </w:rPr>
              <w:t xml:space="preserve"> Е.В.</w:t>
            </w:r>
          </w:p>
        </w:tc>
      </w:tr>
    </w:tbl>
    <w:p w:rsidR="00EF6159" w:rsidRPr="00EF6159" w:rsidRDefault="00EF6159" w:rsidP="00EF6159">
      <w:pPr>
        <w:spacing w:after="0" w:line="240" w:lineRule="auto"/>
        <w:jc w:val="right"/>
        <w:rPr>
          <w:rFonts w:ascii="Times New Roman" w:hAnsi="Times New Roman" w:cs="Times New Roman"/>
          <w:sz w:val="16"/>
          <w:szCs w:val="16"/>
        </w:rPr>
      </w:pPr>
      <w:r w:rsidRPr="00EF6159">
        <w:rPr>
          <w:rFonts w:ascii="Times New Roman" w:hAnsi="Times New Roman" w:cs="Times New Roman"/>
          <w:sz w:val="16"/>
          <w:szCs w:val="16"/>
        </w:rPr>
        <w:lastRenderedPageBreak/>
        <w:t>- Проект-</w:t>
      </w:r>
    </w:p>
    <w:p w:rsidR="00EF6159" w:rsidRPr="00EF6159" w:rsidRDefault="00EF6159" w:rsidP="00EF6159">
      <w:pPr>
        <w:spacing w:after="0" w:line="240" w:lineRule="auto"/>
        <w:jc w:val="center"/>
        <w:rPr>
          <w:rFonts w:ascii="Times New Roman" w:hAnsi="Times New Roman" w:cs="Times New Roman"/>
          <w:sz w:val="16"/>
          <w:szCs w:val="16"/>
        </w:rPr>
      </w:pPr>
      <w:r w:rsidRPr="00EF6159">
        <w:rPr>
          <w:rFonts w:ascii="Times New Roman" w:hAnsi="Times New Roman" w:cs="Times New Roman"/>
          <w:sz w:val="16"/>
          <w:szCs w:val="16"/>
        </w:rPr>
        <w:t>АДМИНИСТРАЦИЯ ВОЛОТОВСКОГО МУНИЦИПАЛЬНОГО ОКРУГА</w:t>
      </w:r>
    </w:p>
    <w:p w:rsidR="00EF6159" w:rsidRPr="00EF6159" w:rsidRDefault="00EF6159" w:rsidP="00EF6159">
      <w:pPr>
        <w:spacing w:after="0" w:line="240" w:lineRule="auto"/>
        <w:jc w:val="center"/>
        <w:rPr>
          <w:rFonts w:ascii="Times New Roman" w:hAnsi="Times New Roman" w:cs="Times New Roman"/>
          <w:sz w:val="16"/>
          <w:szCs w:val="16"/>
        </w:rPr>
      </w:pPr>
      <w:r w:rsidRPr="00EF6159">
        <w:rPr>
          <w:rFonts w:ascii="Times New Roman" w:hAnsi="Times New Roman" w:cs="Times New Roman"/>
          <w:sz w:val="16"/>
          <w:szCs w:val="16"/>
        </w:rPr>
        <w:t>ПОСТАНОВЛЕНИЕ</w:t>
      </w:r>
    </w:p>
    <w:p w:rsidR="00EF6159" w:rsidRDefault="00EF6159" w:rsidP="00EF6159">
      <w:pPr>
        <w:spacing w:after="0" w:line="240" w:lineRule="auto"/>
        <w:jc w:val="center"/>
        <w:rPr>
          <w:rFonts w:ascii="Times New Roman" w:hAnsi="Times New Roman" w:cs="Times New Roman"/>
          <w:sz w:val="16"/>
          <w:szCs w:val="16"/>
        </w:rPr>
      </w:pPr>
      <w:r w:rsidRPr="00EF6159">
        <w:rPr>
          <w:rFonts w:ascii="Times New Roman" w:hAnsi="Times New Roman" w:cs="Times New Roman"/>
          <w:sz w:val="16"/>
          <w:szCs w:val="16"/>
        </w:rPr>
        <w:t>от_________ № _____</w:t>
      </w:r>
    </w:p>
    <w:p w:rsidR="00EF6159" w:rsidRPr="00EF6159" w:rsidRDefault="00EF6159" w:rsidP="00EF6159">
      <w:pPr>
        <w:spacing w:after="0" w:line="240" w:lineRule="auto"/>
        <w:jc w:val="center"/>
        <w:rPr>
          <w:rFonts w:ascii="Times New Roman" w:hAnsi="Times New Roman" w:cs="Times New Roman"/>
          <w:sz w:val="16"/>
          <w:szCs w:val="16"/>
        </w:rPr>
      </w:pPr>
    </w:p>
    <w:p w:rsidR="00EF6159" w:rsidRPr="00EF6159" w:rsidRDefault="00EF6159" w:rsidP="00EF615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 предоставлении </w:t>
      </w:r>
      <w:r w:rsidRPr="00EF6159">
        <w:rPr>
          <w:rFonts w:ascii="Times New Roman" w:hAnsi="Times New Roman" w:cs="Times New Roman"/>
          <w:sz w:val="16"/>
          <w:szCs w:val="16"/>
        </w:rPr>
        <w:t xml:space="preserve">разрешения </w:t>
      </w:r>
      <w:r>
        <w:rPr>
          <w:rFonts w:ascii="Times New Roman" w:hAnsi="Times New Roman" w:cs="Times New Roman"/>
          <w:sz w:val="16"/>
          <w:szCs w:val="16"/>
        </w:rPr>
        <w:t xml:space="preserve">на  условно разрешенный </w:t>
      </w:r>
      <w:r w:rsidRPr="00EF6159">
        <w:rPr>
          <w:rFonts w:ascii="Times New Roman" w:hAnsi="Times New Roman" w:cs="Times New Roman"/>
          <w:sz w:val="16"/>
          <w:szCs w:val="16"/>
        </w:rPr>
        <w:t>вид использования земельного участка</w:t>
      </w:r>
    </w:p>
    <w:p w:rsidR="00EF6159" w:rsidRPr="00EF6159" w:rsidRDefault="00EF6159" w:rsidP="00EF6159">
      <w:pPr>
        <w:spacing w:after="0" w:line="240" w:lineRule="auto"/>
        <w:rPr>
          <w:rFonts w:ascii="Times New Roman" w:hAnsi="Times New Roman" w:cs="Times New Roman"/>
          <w:sz w:val="16"/>
          <w:szCs w:val="16"/>
        </w:rPr>
      </w:pPr>
    </w:p>
    <w:p w:rsidR="00EF6159" w:rsidRPr="00EF6159" w:rsidRDefault="00EF6159" w:rsidP="00EF6159">
      <w:pPr>
        <w:spacing w:after="0" w:line="240" w:lineRule="auto"/>
        <w:ind w:firstLine="284"/>
        <w:jc w:val="both"/>
        <w:rPr>
          <w:rFonts w:ascii="Times New Roman" w:hAnsi="Times New Roman" w:cs="Times New Roman"/>
          <w:sz w:val="16"/>
          <w:szCs w:val="16"/>
        </w:rPr>
      </w:pPr>
      <w:r w:rsidRPr="00EF6159">
        <w:rPr>
          <w:rFonts w:ascii="Times New Roman" w:hAnsi="Times New Roman" w:cs="Times New Roman"/>
          <w:sz w:val="16"/>
          <w:szCs w:val="16"/>
        </w:rPr>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w:t>
      </w:r>
      <w:r w:rsidRPr="00EF6159">
        <w:rPr>
          <w:rFonts w:ascii="Times New Roman" w:hAnsi="Times New Roman" w:cs="Times New Roman"/>
          <w:sz w:val="16"/>
          <w:szCs w:val="16"/>
        </w:rPr>
        <w:t>в</w:t>
      </w:r>
      <w:r w:rsidRPr="00EF6159">
        <w:rPr>
          <w:rFonts w:ascii="Times New Roman" w:hAnsi="Times New Roman" w:cs="Times New Roman"/>
          <w:sz w:val="16"/>
          <w:szCs w:val="16"/>
        </w:rPr>
        <w:t>ского муниципального округа от 23.09.2020 № 4 «О правопреемстве органов местного самоуправления Волотовского муниципального округа Новгоро</w:t>
      </w:r>
      <w:r w:rsidRPr="00EF6159">
        <w:rPr>
          <w:rFonts w:ascii="Times New Roman" w:hAnsi="Times New Roman" w:cs="Times New Roman"/>
          <w:sz w:val="16"/>
          <w:szCs w:val="16"/>
        </w:rPr>
        <w:t>д</w:t>
      </w:r>
      <w:r w:rsidRPr="00EF6159">
        <w:rPr>
          <w:rFonts w:ascii="Times New Roman" w:hAnsi="Times New Roman" w:cs="Times New Roman"/>
          <w:sz w:val="16"/>
          <w:szCs w:val="16"/>
        </w:rPr>
        <w:t>ской области»</w:t>
      </w:r>
      <w:proofErr w:type="gramStart"/>
      <w:r w:rsidRPr="00EF6159">
        <w:rPr>
          <w:rFonts w:ascii="Times New Roman" w:hAnsi="Times New Roman" w:cs="Times New Roman"/>
          <w:sz w:val="16"/>
          <w:szCs w:val="16"/>
        </w:rPr>
        <w:t>,П</w:t>
      </w:r>
      <w:proofErr w:type="gramEnd"/>
      <w:r w:rsidRPr="00EF6159">
        <w:rPr>
          <w:rFonts w:ascii="Times New Roman" w:hAnsi="Times New Roman" w:cs="Times New Roman"/>
          <w:sz w:val="16"/>
          <w:szCs w:val="16"/>
        </w:rPr>
        <w:t>оложением о проведении общественных обсуждений или публичных слушаний по вопросам градостроительной деятельности на терр</w:t>
      </w:r>
      <w:r w:rsidRPr="00EF6159">
        <w:rPr>
          <w:rFonts w:ascii="Times New Roman" w:hAnsi="Times New Roman" w:cs="Times New Roman"/>
          <w:sz w:val="16"/>
          <w:szCs w:val="16"/>
        </w:rPr>
        <w:t>и</w:t>
      </w:r>
      <w:r w:rsidRPr="00EF6159">
        <w:rPr>
          <w:rFonts w:ascii="Times New Roman" w:hAnsi="Times New Roman" w:cs="Times New Roman"/>
          <w:sz w:val="16"/>
          <w:szCs w:val="16"/>
        </w:rPr>
        <w:t>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обсуждений от_________________ №_____, заключения о результатах проведения общес</w:t>
      </w:r>
      <w:r w:rsidRPr="00EF6159">
        <w:rPr>
          <w:rFonts w:ascii="Times New Roman" w:hAnsi="Times New Roman" w:cs="Times New Roman"/>
          <w:sz w:val="16"/>
          <w:szCs w:val="16"/>
        </w:rPr>
        <w:t>т</w:t>
      </w:r>
      <w:r w:rsidRPr="00EF6159">
        <w:rPr>
          <w:rFonts w:ascii="Times New Roman" w:hAnsi="Times New Roman" w:cs="Times New Roman"/>
          <w:sz w:val="16"/>
          <w:szCs w:val="16"/>
        </w:rPr>
        <w:t xml:space="preserve">венных обсуждений </w:t>
      </w:r>
      <w:proofErr w:type="spellStart"/>
      <w:proofErr w:type="gramStart"/>
      <w:r w:rsidRPr="00EF6159">
        <w:rPr>
          <w:rFonts w:ascii="Times New Roman" w:hAnsi="Times New Roman" w:cs="Times New Roman"/>
          <w:sz w:val="16"/>
          <w:szCs w:val="16"/>
        </w:rPr>
        <w:t>от</w:t>
      </w:r>
      <w:proofErr w:type="gramEnd"/>
      <w:r w:rsidRPr="00EF6159">
        <w:rPr>
          <w:rFonts w:ascii="Times New Roman" w:hAnsi="Times New Roman" w:cs="Times New Roman"/>
          <w:sz w:val="16"/>
          <w:szCs w:val="16"/>
        </w:rPr>
        <w:t>_____________</w:t>
      </w:r>
      <w:proofErr w:type="spellEnd"/>
      <w:r w:rsidRPr="00EF6159">
        <w:rPr>
          <w:rFonts w:ascii="Times New Roman" w:hAnsi="Times New Roman" w:cs="Times New Roman"/>
          <w:sz w:val="16"/>
          <w:szCs w:val="16"/>
        </w:rPr>
        <w:t>.</w:t>
      </w:r>
    </w:p>
    <w:p w:rsidR="00EF6159" w:rsidRPr="00EF6159" w:rsidRDefault="00EF6159" w:rsidP="00EF6159">
      <w:pPr>
        <w:spacing w:after="0" w:line="240" w:lineRule="auto"/>
        <w:ind w:firstLine="284"/>
        <w:jc w:val="both"/>
        <w:rPr>
          <w:rFonts w:ascii="Times New Roman" w:hAnsi="Times New Roman" w:cs="Times New Roman"/>
          <w:sz w:val="16"/>
          <w:szCs w:val="16"/>
        </w:rPr>
      </w:pPr>
      <w:r w:rsidRPr="00EF6159">
        <w:rPr>
          <w:rFonts w:ascii="Times New Roman" w:hAnsi="Times New Roman" w:cs="Times New Roman"/>
          <w:sz w:val="16"/>
          <w:szCs w:val="16"/>
        </w:rPr>
        <w:t>ПОСТАНОВЛЯЮ:</w:t>
      </w:r>
    </w:p>
    <w:p w:rsidR="00EF6159" w:rsidRPr="00EF6159" w:rsidRDefault="00EF6159" w:rsidP="00EF6159">
      <w:pPr>
        <w:spacing w:after="0" w:line="240" w:lineRule="auto"/>
        <w:ind w:firstLine="284"/>
        <w:jc w:val="both"/>
        <w:rPr>
          <w:rFonts w:ascii="Times New Roman" w:hAnsi="Times New Roman" w:cs="Times New Roman"/>
          <w:sz w:val="16"/>
          <w:szCs w:val="16"/>
        </w:rPr>
      </w:pPr>
      <w:r w:rsidRPr="00EF6159">
        <w:rPr>
          <w:rFonts w:ascii="Times New Roman" w:hAnsi="Times New Roman" w:cs="Times New Roman"/>
          <w:sz w:val="16"/>
          <w:szCs w:val="16"/>
        </w:rPr>
        <w:t>1. Предоставить разрешение на условно разрешенный вид использования земельного участка ««дошкольное, начальное и среднее общее образование»  – код ВРИ 3.5.1» для земельного участка с кадастровым номером 53:04:0040204:195, площадью 9298кв.м., (категория - земли населенных пунктов),  ра</w:t>
      </w:r>
      <w:r w:rsidRPr="00EF6159">
        <w:rPr>
          <w:rFonts w:ascii="Times New Roman" w:hAnsi="Times New Roman" w:cs="Times New Roman"/>
          <w:sz w:val="16"/>
          <w:szCs w:val="16"/>
        </w:rPr>
        <w:t>с</w:t>
      </w:r>
      <w:r w:rsidRPr="00EF6159">
        <w:rPr>
          <w:rFonts w:ascii="Times New Roman" w:hAnsi="Times New Roman" w:cs="Times New Roman"/>
          <w:sz w:val="16"/>
          <w:szCs w:val="16"/>
        </w:rPr>
        <w:t xml:space="preserve">положенного по адресу: Российская Федерация, Новгородская область, Волотовский муниципальный округ,  д. Городцы, ул. Центральная, </w:t>
      </w:r>
      <w:proofErr w:type="spellStart"/>
      <w:r w:rsidRPr="00EF6159">
        <w:rPr>
          <w:rFonts w:ascii="Times New Roman" w:hAnsi="Times New Roman" w:cs="Times New Roman"/>
          <w:sz w:val="16"/>
          <w:szCs w:val="16"/>
        </w:rPr>
        <w:t>з</w:t>
      </w:r>
      <w:proofErr w:type="spellEnd"/>
      <w:r w:rsidRPr="00EF6159">
        <w:rPr>
          <w:rFonts w:ascii="Times New Roman" w:hAnsi="Times New Roman" w:cs="Times New Roman"/>
          <w:sz w:val="16"/>
          <w:szCs w:val="16"/>
        </w:rPr>
        <w:t>/у 44, в терр</w:t>
      </w:r>
      <w:r w:rsidRPr="00EF6159">
        <w:rPr>
          <w:rFonts w:ascii="Times New Roman" w:hAnsi="Times New Roman" w:cs="Times New Roman"/>
          <w:sz w:val="16"/>
          <w:szCs w:val="16"/>
        </w:rPr>
        <w:t>и</w:t>
      </w:r>
      <w:r w:rsidRPr="00EF6159">
        <w:rPr>
          <w:rFonts w:ascii="Times New Roman" w:hAnsi="Times New Roman" w:cs="Times New Roman"/>
          <w:sz w:val="16"/>
          <w:szCs w:val="16"/>
        </w:rPr>
        <w:t>ториальной зоне</w:t>
      </w:r>
      <w:proofErr w:type="gramStart"/>
      <w:r w:rsidRPr="00EF6159">
        <w:rPr>
          <w:rFonts w:ascii="Times New Roman" w:hAnsi="Times New Roman" w:cs="Times New Roman"/>
          <w:sz w:val="16"/>
          <w:szCs w:val="16"/>
        </w:rPr>
        <w:t>«З</w:t>
      </w:r>
      <w:proofErr w:type="gramEnd"/>
      <w:r w:rsidRPr="00EF6159">
        <w:rPr>
          <w:rFonts w:ascii="Times New Roman" w:hAnsi="Times New Roman" w:cs="Times New Roman"/>
          <w:sz w:val="16"/>
          <w:szCs w:val="16"/>
        </w:rPr>
        <w:t>она делового, общественного и коммерческого назначения».</w:t>
      </w:r>
    </w:p>
    <w:p w:rsidR="0081020B" w:rsidRDefault="00EF6159" w:rsidP="008D4B07">
      <w:pPr>
        <w:spacing w:after="0" w:line="240" w:lineRule="auto"/>
        <w:ind w:firstLine="284"/>
        <w:jc w:val="both"/>
        <w:rPr>
          <w:rFonts w:ascii="Times New Roman" w:hAnsi="Times New Roman" w:cs="Times New Roman"/>
          <w:sz w:val="16"/>
          <w:szCs w:val="16"/>
        </w:rPr>
      </w:pPr>
      <w:r w:rsidRPr="00EF6159">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EF6159" w:rsidRPr="00EF6159" w:rsidRDefault="00EF6159" w:rsidP="00EF6159">
      <w:pPr>
        <w:spacing w:after="0" w:line="240" w:lineRule="auto"/>
        <w:jc w:val="right"/>
        <w:rPr>
          <w:rFonts w:ascii="Times New Roman" w:hAnsi="Times New Roman" w:cs="Times New Roman"/>
          <w:sz w:val="16"/>
          <w:szCs w:val="16"/>
        </w:rPr>
      </w:pPr>
      <w:r w:rsidRPr="00EF6159">
        <w:rPr>
          <w:rFonts w:ascii="Times New Roman" w:hAnsi="Times New Roman" w:cs="Times New Roman"/>
          <w:sz w:val="16"/>
          <w:szCs w:val="16"/>
        </w:rPr>
        <w:t xml:space="preserve">Глава муниципального </w:t>
      </w:r>
      <w:r>
        <w:rPr>
          <w:rFonts w:ascii="Times New Roman" w:hAnsi="Times New Roman" w:cs="Times New Roman"/>
          <w:sz w:val="16"/>
          <w:szCs w:val="16"/>
        </w:rPr>
        <w:t>округа</w:t>
      </w:r>
      <w:r w:rsidRPr="00EF6159">
        <w:rPr>
          <w:rFonts w:ascii="Times New Roman" w:hAnsi="Times New Roman" w:cs="Times New Roman"/>
          <w:sz w:val="16"/>
          <w:szCs w:val="16"/>
        </w:rPr>
        <w:t xml:space="preserve">    А.И. </w:t>
      </w:r>
      <w:proofErr w:type="spellStart"/>
      <w:r w:rsidRPr="00EF6159">
        <w:rPr>
          <w:rFonts w:ascii="Times New Roman" w:hAnsi="Times New Roman" w:cs="Times New Roman"/>
          <w:sz w:val="16"/>
          <w:szCs w:val="16"/>
        </w:rPr>
        <w:t>Лыжов</w:t>
      </w:r>
      <w:proofErr w:type="spellEnd"/>
    </w:p>
    <w:p w:rsidR="00F31221" w:rsidRPr="00EF6159" w:rsidRDefault="00F31221" w:rsidP="00EF6159">
      <w:pPr>
        <w:spacing w:after="0" w:line="240" w:lineRule="auto"/>
        <w:jc w:val="both"/>
        <w:rPr>
          <w:sz w:val="16"/>
          <w:szCs w:val="16"/>
        </w:rPr>
      </w:pPr>
    </w:p>
    <w:tbl>
      <w:tblPr>
        <w:tblStyle w:val="afc"/>
        <w:tblW w:w="0" w:type="auto"/>
        <w:tblLook w:val="04A0"/>
      </w:tblPr>
      <w:tblGrid>
        <w:gridCol w:w="10847"/>
      </w:tblGrid>
      <w:tr w:rsidR="00EF6159" w:rsidTr="00EF6159">
        <w:tc>
          <w:tcPr>
            <w:tcW w:w="10847" w:type="dxa"/>
          </w:tcPr>
          <w:p w:rsidR="008D4B07" w:rsidRPr="008D4B07" w:rsidRDefault="00EF6159" w:rsidP="00A92FCE">
            <w:pPr>
              <w:spacing w:after="0" w:line="240" w:lineRule="auto"/>
              <w:jc w:val="center"/>
              <w:rPr>
                <w:rFonts w:ascii="Times New Roman" w:hAnsi="Times New Roman" w:cs="Times New Roman"/>
                <w:b/>
                <w:sz w:val="24"/>
                <w:szCs w:val="24"/>
                <w:u w:val="single"/>
              </w:rPr>
            </w:pPr>
            <w:r w:rsidRPr="008D4B07">
              <w:rPr>
                <w:rFonts w:ascii="Times New Roman" w:hAnsi="Times New Roman" w:cs="Times New Roman"/>
                <w:b/>
                <w:sz w:val="24"/>
                <w:szCs w:val="24"/>
                <w:u w:val="single"/>
              </w:rPr>
              <w:t>ПРОКУРАТУРА ИНФОРМИРУЕТ</w:t>
            </w:r>
          </w:p>
          <w:p w:rsidR="00EF6159" w:rsidRPr="008D4B07" w:rsidRDefault="00EF6159" w:rsidP="00EF6159">
            <w:pPr>
              <w:suppressAutoHyphens/>
              <w:spacing w:after="0" w:line="240" w:lineRule="auto"/>
              <w:ind w:firstLine="284"/>
              <w:contextualSpacing/>
              <w:jc w:val="both"/>
              <w:rPr>
                <w:rFonts w:ascii="Times New Roman" w:hAnsi="Times New Roman" w:cs="Times New Roman"/>
                <w:sz w:val="16"/>
                <w:szCs w:val="16"/>
              </w:rPr>
            </w:pPr>
            <w:r w:rsidRPr="008D4B07">
              <w:rPr>
                <w:rFonts w:ascii="Times New Roman" w:hAnsi="Times New Roman" w:cs="Times New Roman"/>
                <w:sz w:val="16"/>
                <w:szCs w:val="16"/>
              </w:rPr>
              <w:t>Прокуратура Волотовского района пресекла нарушения в сфере здравоохранения при обращении с лекарствами.</w:t>
            </w:r>
          </w:p>
          <w:p w:rsidR="00EF6159" w:rsidRPr="008D4B07" w:rsidRDefault="00EF6159" w:rsidP="00EF6159">
            <w:pPr>
              <w:autoSpaceDE w:val="0"/>
              <w:autoSpaceDN w:val="0"/>
              <w:adjustRightInd w:val="0"/>
              <w:spacing w:after="0" w:line="240" w:lineRule="auto"/>
              <w:ind w:firstLine="284"/>
              <w:jc w:val="both"/>
              <w:rPr>
                <w:rFonts w:ascii="Times New Roman" w:hAnsi="Times New Roman" w:cs="Times New Roman"/>
                <w:bCs/>
                <w:sz w:val="16"/>
                <w:szCs w:val="16"/>
              </w:rPr>
            </w:pPr>
            <w:r w:rsidRPr="008D4B07">
              <w:rPr>
                <w:rFonts w:ascii="Times New Roman" w:hAnsi="Times New Roman" w:cs="Times New Roman"/>
                <w:sz w:val="16"/>
                <w:szCs w:val="16"/>
              </w:rPr>
              <w:t xml:space="preserve">Установлено, что в аптечном пункте Волотовского районного потребительского общества в п. Волот не соблюдаются условия хранения </w:t>
            </w:r>
            <w:r w:rsidRPr="008D4B07">
              <w:rPr>
                <w:rFonts w:ascii="Times New Roman" w:hAnsi="Times New Roman" w:cs="Times New Roman"/>
                <w:bCs/>
                <w:sz w:val="16"/>
                <w:szCs w:val="16"/>
              </w:rPr>
              <w:t>лекарстве</w:t>
            </w:r>
            <w:r w:rsidRPr="008D4B07">
              <w:rPr>
                <w:rFonts w:ascii="Times New Roman" w:hAnsi="Times New Roman" w:cs="Times New Roman"/>
                <w:bCs/>
                <w:sz w:val="16"/>
                <w:szCs w:val="16"/>
              </w:rPr>
              <w:t>н</w:t>
            </w:r>
            <w:r w:rsidRPr="008D4B07">
              <w:rPr>
                <w:rFonts w:ascii="Times New Roman" w:hAnsi="Times New Roman" w:cs="Times New Roman"/>
                <w:bCs/>
                <w:sz w:val="16"/>
                <w:szCs w:val="16"/>
              </w:rPr>
              <w:t xml:space="preserve">ных средств. Так, температура хранения </w:t>
            </w:r>
            <w:proofErr w:type="spellStart"/>
            <w:r w:rsidRPr="008D4B07">
              <w:rPr>
                <w:rFonts w:ascii="Times New Roman" w:hAnsi="Times New Roman" w:cs="Times New Roman"/>
                <w:bCs/>
                <w:sz w:val="16"/>
                <w:szCs w:val="16"/>
              </w:rPr>
              <w:t>метилурацина</w:t>
            </w:r>
            <w:proofErr w:type="spellEnd"/>
            <w:r w:rsidRPr="008D4B07">
              <w:rPr>
                <w:rFonts w:ascii="Times New Roman" w:hAnsi="Times New Roman" w:cs="Times New Roman"/>
                <w:bCs/>
                <w:sz w:val="16"/>
                <w:szCs w:val="16"/>
              </w:rPr>
              <w:t xml:space="preserve"> (сироп для приема внутрь) превышает условия температурного режима, указанного на потреб</w:t>
            </w:r>
            <w:r w:rsidRPr="008D4B07">
              <w:rPr>
                <w:rFonts w:ascii="Times New Roman" w:hAnsi="Times New Roman" w:cs="Times New Roman"/>
                <w:bCs/>
                <w:sz w:val="16"/>
                <w:szCs w:val="16"/>
              </w:rPr>
              <w:t>и</w:t>
            </w:r>
            <w:r w:rsidRPr="008D4B07">
              <w:rPr>
                <w:rFonts w:ascii="Times New Roman" w:hAnsi="Times New Roman" w:cs="Times New Roman"/>
                <w:bCs/>
                <w:sz w:val="16"/>
                <w:szCs w:val="16"/>
              </w:rPr>
              <w:t>тельской упаковке хранения данного препарата, а лекарственное средство борная кислота хранится при температуре ниже</w:t>
            </w:r>
            <w:r w:rsidRPr="008D4B07">
              <w:rPr>
                <w:rFonts w:ascii="Times New Roman" w:hAnsi="Times New Roman" w:cs="Times New Roman"/>
                <w:sz w:val="16"/>
                <w:szCs w:val="16"/>
              </w:rPr>
              <w:t xml:space="preserve"> минимального </w:t>
            </w:r>
            <w:r w:rsidRPr="008D4B07">
              <w:rPr>
                <w:rFonts w:ascii="Times New Roman" w:hAnsi="Times New Roman" w:cs="Times New Roman"/>
                <w:bCs/>
                <w:sz w:val="16"/>
                <w:szCs w:val="16"/>
              </w:rPr>
              <w:t xml:space="preserve">температурного режима, установленного производителем, </w:t>
            </w:r>
            <w:r w:rsidRPr="008D4B07">
              <w:rPr>
                <w:rFonts w:ascii="Times New Roman" w:hAnsi="Times New Roman" w:cs="Times New Roman"/>
                <w:sz w:val="16"/>
                <w:szCs w:val="16"/>
              </w:rPr>
              <w:t xml:space="preserve">что является нарушением приказа </w:t>
            </w:r>
            <w:proofErr w:type="spellStart"/>
            <w:r w:rsidRPr="008D4B07">
              <w:rPr>
                <w:rFonts w:ascii="Times New Roman" w:hAnsi="Times New Roman" w:cs="Times New Roman"/>
                <w:sz w:val="16"/>
                <w:szCs w:val="16"/>
              </w:rPr>
              <w:t>Минздравсоцразвития</w:t>
            </w:r>
            <w:proofErr w:type="spellEnd"/>
            <w:r w:rsidRPr="008D4B07">
              <w:rPr>
                <w:rFonts w:ascii="Times New Roman" w:hAnsi="Times New Roman" w:cs="Times New Roman"/>
                <w:sz w:val="16"/>
                <w:szCs w:val="16"/>
              </w:rPr>
              <w:t xml:space="preserve"> </w:t>
            </w:r>
            <w:r w:rsidRPr="008D4B07">
              <w:rPr>
                <w:rFonts w:ascii="Times New Roman" w:hAnsi="Times New Roman" w:cs="Times New Roman"/>
                <w:bCs/>
                <w:sz w:val="16"/>
                <w:szCs w:val="16"/>
              </w:rPr>
              <w:t xml:space="preserve">РФ от 23.08.2010 № 706н «Об утверждении Правил хранения лекарственных средств». </w:t>
            </w:r>
          </w:p>
          <w:p w:rsidR="00EF6159" w:rsidRPr="008D4B07" w:rsidRDefault="00EF6159" w:rsidP="00EF6159">
            <w:pPr>
              <w:autoSpaceDE w:val="0"/>
              <w:autoSpaceDN w:val="0"/>
              <w:adjustRightInd w:val="0"/>
              <w:spacing w:after="0" w:line="240" w:lineRule="auto"/>
              <w:ind w:firstLine="284"/>
              <w:jc w:val="both"/>
              <w:rPr>
                <w:rFonts w:ascii="Times New Roman" w:hAnsi="Times New Roman" w:cs="Times New Roman"/>
                <w:sz w:val="16"/>
                <w:szCs w:val="16"/>
              </w:rPr>
            </w:pPr>
            <w:r w:rsidRPr="008D4B07">
              <w:rPr>
                <w:rFonts w:ascii="Times New Roman" w:hAnsi="Times New Roman" w:cs="Times New Roman"/>
                <w:bCs/>
                <w:sz w:val="16"/>
                <w:szCs w:val="16"/>
              </w:rPr>
              <w:t xml:space="preserve">Кроме того, в аптечном пункте отсутствует </w:t>
            </w:r>
            <w:proofErr w:type="spellStart"/>
            <w:r w:rsidRPr="008D4B07">
              <w:rPr>
                <w:rFonts w:ascii="Times New Roman" w:hAnsi="Times New Roman" w:cs="Times New Roman"/>
                <w:bCs/>
                <w:sz w:val="16"/>
                <w:szCs w:val="16"/>
              </w:rPr>
              <w:t>лоратандин</w:t>
            </w:r>
            <w:proofErr w:type="spellEnd"/>
            <w:r w:rsidRPr="008D4B07">
              <w:rPr>
                <w:rFonts w:ascii="Times New Roman" w:hAnsi="Times New Roman" w:cs="Times New Roman"/>
                <w:bCs/>
                <w:sz w:val="16"/>
                <w:szCs w:val="16"/>
              </w:rPr>
              <w:t xml:space="preserve">, входящий в Перечень </w:t>
            </w:r>
            <w:r w:rsidRPr="008D4B07">
              <w:rPr>
                <w:rFonts w:ascii="Times New Roman" w:hAnsi="Times New Roman" w:cs="Times New Roman"/>
                <w:sz w:val="16"/>
                <w:szCs w:val="16"/>
              </w:rPr>
              <w:t>минимального ассортимента лекарственных препаратов, необходимых для оказания медицинской помощи, утвержденный распоряжением Правительства РФ от 12.10.2019 N 2406-р, Приложение № 4.</w:t>
            </w:r>
          </w:p>
          <w:p w:rsidR="00EF6159" w:rsidRPr="008D4B07" w:rsidRDefault="00EF6159" w:rsidP="00EF6159">
            <w:pPr>
              <w:autoSpaceDE w:val="0"/>
              <w:autoSpaceDN w:val="0"/>
              <w:adjustRightInd w:val="0"/>
              <w:spacing w:after="0" w:line="240" w:lineRule="auto"/>
              <w:ind w:firstLine="284"/>
              <w:jc w:val="both"/>
              <w:rPr>
                <w:rFonts w:ascii="Times New Roman" w:hAnsi="Times New Roman" w:cs="Times New Roman"/>
                <w:sz w:val="16"/>
                <w:szCs w:val="16"/>
              </w:rPr>
            </w:pPr>
            <w:r w:rsidRPr="008D4B07">
              <w:rPr>
                <w:rFonts w:ascii="Times New Roman" w:hAnsi="Times New Roman" w:cs="Times New Roman"/>
                <w:sz w:val="16"/>
                <w:szCs w:val="16"/>
              </w:rPr>
              <w:t>По выявленным нарушениям прокуратурой района председателю Волотовского районного потребительского общества внесено представление об ус</w:t>
            </w:r>
            <w:r w:rsidRPr="008D4B07">
              <w:rPr>
                <w:rFonts w:ascii="Times New Roman" w:hAnsi="Times New Roman" w:cs="Times New Roman"/>
                <w:sz w:val="16"/>
                <w:szCs w:val="16"/>
              </w:rPr>
              <w:t>т</w:t>
            </w:r>
            <w:r w:rsidRPr="008D4B07">
              <w:rPr>
                <w:rFonts w:ascii="Times New Roman" w:hAnsi="Times New Roman" w:cs="Times New Roman"/>
                <w:sz w:val="16"/>
                <w:szCs w:val="16"/>
              </w:rPr>
              <w:t>ранении нарушений требований законодательства, которое рассмотрено и удовлетворено, 1 должностное лицо привлечено к дисциплинарной ответстве</w:t>
            </w:r>
            <w:r w:rsidRPr="008D4B07">
              <w:rPr>
                <w:rFonts w:ascii="Times New Roman" w:hAnsi="Times New Roman" w:cs="Times New Roman"/>
                <w:sz w:val="16"/>
                <w:szCs w:val="16"/>
              </w:rPr>
              <w:t>н</w:t>
            </w:r>
            <w:r w:rsidRPr="008D4B07">
              <w:rPr>
                <w:rFonts w:ascii="Times New Roman" w:hAnsi="Times New Roman" w:cs="Times New Roman"/>
                <w:sz w:val="16"/>
                <w:szCs w:val="16"/>
              </w:rPr>
              <w:t>ности. Нарушения, указанные в представлении, устранены.</w:t>
            </w:r>
          </w:p>
          <w:p w:rsidR="00EF6159" w:rsidRPr="008D4B07" w:rsidRDefault="00EF6159" w:rsidP="00EF6159">
            <w:pPr>
              <w:spacing w:after="0" w:line="240" w:lineRule="auto"/>
              <w:ind w:firstLine="284"/>
              <w:jc w:val="right"/>
              <w:rPr>
                <w:rFonts w:ascii="Times New Roman" w:hAnsi="Times New Roman" w:cs="Times New Roman"/>
                <w:sz w:val="16"/>
                <w:szCs w:val="16"/>
              </w:rPr>
            </w:pPr>
            <w:r w:rsidRPr="008D4B07">
              <w:rPr>
                <w:rFonts w:ascii="Times New Roman" w:hAnsi="Times New Roman" w:cs="Times New Roman"/>
                <w:sz w:val="16"/>
                <w:szCs w:val="16"/>
              </w:rPr>
              <w:t>Прокурор Волотовского района</w:t>
            </w:r>
          </w:p>
          <w:p w:rsidR="00EF6159" w:rsidRPr="008D4B07" w:rsidRDefault="00EF6159" w:rsidP="00EF6159">
            <w:pPr>
              <w:spacing w:after="0" w:line="240" w:lineRule="auto"/>
              <w:ind w:firstLine="284"/>
              <w:jc w:val="right"/>
              <w:rPr>
                <w:rFonts w:ascii="Times New Roman" w:hAnsi="Times New Roman" w:cs="Times New Roman"/>
                <w:sz w:val="16"/>
                <w:szCs w:val="16"/>
              </w:rPr>
            </w:pPr>
            <w:r w:rsidRPr="008D4B07">
              <w:rPr>
                <w:rFonts w:ascii="Times New Roman" w:hAnsi="Times New Roman" w:cs="Times New Roman"/>
                <w:sz w:val="16"/>
                <w:szCs w:val="16"/>
              </w:rPr>
              <w:t>старший советник юстиции                 А.А.Сапаров</w:t>
            </w:r>
          </w:p>
          <w:p w:rsidR="00EF6159" w:rsidRPr="008D4B07" w:rsidRDefault="00EF6159" w:rsidP="00EF6159">
            <w:pPr>
              <w:spacing w:after="0" w:line="240" w:lineRule="auto"/>
              <w:ind w:firstLine="284"/>
              <w:jc w:val="right"/>
              <w:rPr>
                <w:rFonts w:ascii="Times New Roman" w:hAnsi="Times New Roman" w:cs="Times New Roman"/>
                <w:sz w:val="16"/>
                <w:szCs w:val="16"/>
              </w:rPr>
            </w:pPr>
          </w:p>
          <w:p w:rsidR="00EF6159" w:rsidRPr="008D4B07" w:rsidRDefault="00EF6159" w:rsidP="00EF6159">
            <w:pPr>
              <w:spacing w:after="0" w:line="240" w:lineRule="auto"/>
              <w:ind w:firstLine="284"/>
              <w:jc w:val="both"/>
              <w:rPr>
                <w:rFonts w:ascii="Times New Roman" w:hAnsi="Times New Roman" w:cs="Times New Roman"/>
                <w:sz w:val="16"/>
                <w:szCs w:val="16"/>
                <w:lang w:eastAsia="ru-RU"/>
              </w:rPr>
            </w:pPr>
            <w:r w:rsidRPr="008D4B07">
              <w:rPr>
                <w:rFonts w:ascii="Times New Roman" w:hAnsi="Times New Roman" w:cs="Times New Roman"/>
                <w:sz w:val="16"/>
                <w:szCs w:val="16"/>
                <w:lang w:eastAsia="ru-RU"/>
              </w:rPr>
              <w:t xml:space="preserve">Прокурор Волотовского района Сапаров Андрей 26.03.2021 с 14.00 до 16.00 проведет выездной прием граждан в здании </w:t>
            </w:r>
            <w:r w:rsidRPr="008D4B07">
              <w:rPr>
                <w:rFonts w:ascii="Times New Roman" w:hAnsi="Times New Roman" w:cs="Times New Roman"/>
                <w:sz w:val="16"/>
                <w:szCs w:val="16"/>
              </w:rPr>
              <w:t>ОАУСО «Волотовский КЦСО» (ул. Гагарина, д. 13, п. Волот, Новгородская область)</w:t>
            </w:r>
            <w:r w:rsidR="0081020B" w:rsidRPr="008D4B07">
              <w:rPr>
                <w:rFonts w:ascii="Times New Roman" w:hAnsi="Times New Roman" w:cs="Times New Roman"/>
                <w:sz w:val="16"/>
                <w:szCs w:val="16"/>
              </w:rPr>
              <w:t xml:space="preserve"> </w:t>
            </w:r>
            <w:r w:rsidRPr="008D4B07">
              <w:rPr>
                <w:rFonts w:ascii="Times New Roman" w:hAnsi="Times New Roman" w:cs="Times New Roman"/>
                <w:sz w:val="16"/>
                <w:szCs w:val="16"/>
              </w:rPr>
              <w:t>по различным вопросам.</w:t>
            </w:r>
          </w:p>
          <w:p w:rsidR="00EF6159" w:rsidRPr="008D4B07" w:rsidRDefault="00EF6159" w:rsidP="00EF6159">
            <w:pPr>
              <w:spacing w:after="0" w:line="240" w:lineRule="auto"/>
              <w:ind w:firstLine="284"/>
              <w:jc w:val="both"/>
              <w:rPr>
                <w:rFonts w:ascii="Times New Roman" w:hAnsi="Times New Roman" w:cs="Times New Roman"/>
                <w:sz w:val="16"/>
                <w:szCs w:val="16"/>
                <w:lang w:eastAsia="ru-RU"/>
              </w:rPr>
            </w:pPr>
            <w:r w:rsidRPr="008D4B07">
              <w:rPr>
                <w:rFonts w:ascii="Times New Roman" w:hAnsi="Times New Roman" w:cs="Times New Roman"/>
                <w:sz w:val="16"/>
                <w:szCs w:val="16"/>
                <w:lang w:eastAsia="ru-RU"/>
              </w:rPr>
              <w:t>Прием ведется без предварительной записи, в порядке очередности, при этом гражданин обязан иметь при себе паспорт или иной документ, удост</w:t>
            </w:r>
            <w:r w:rsidRPr="008D4B07">
              <w:rPr>
                <w:rFonts w:ascii="Times New Roman" w:hAnsi="Times New Roman" w:cs="Times New Roman"/>
                <w:sz w:val="16"/>
                <w:szCs w:val="16"/>
                <w:lang w:eastAsia="ru-RU"/>
              </w:rPr>
              <w:t>о</w:t>
            </w:r>
            <w:r w:rsidRPr="008D4B07">
              <w:rPr>
                <w:rFonts w:ascii="Times New Roman" w:hAnsi="Times New Roman" w:cs="Times New Roman"/>
                <w:sz w:val="16"/>
                <w:szCs w:val="16"/>
                <w:lang w:eastAsia="ru-RU"/>
              </w:rPr>
              <w:t>веряющий личность.</w:t>
            </w:r>
          </w:p>
          <w:p w:rsidR="00EF6159" w:rsidRPr="008D4B07" w:rsidRDefault="00EF6159" w:rsidP="00EF6159">
            <w:pPr>
              <w:spacing w:after="0" w:line="240" w:lineRule="auto"/>
              <w:ind w:firstLine="284"/>
              <w:jc w:val="both"/>
              <w:rPr>
                <w:rFonts w:ascii="Times New Roman" w:hAnsi="Times New Roman" w:cs="Times New Roman"/>
                <w:sz w:val="16"/>
                <w:szCs w:val="16"/>
                <w:lang w:eastAsia="ru-RU"/>
              </w:rPr>
            </w:pPr>
            <w:r w:rsidRPr="008D4B07">
              <w:rPr>
                <w:rFonts w:ascii="Times New Roman" w:hAnsi="Times New Roman" w:cs="Times New Roman"/>
                <w:sz w:val="16"/>
                <w:szCs w:val="16"/>
                <w:lang w:eastAsia="ru-RU"/>
              </w:rPr>
              <w:t>Рассмотрение каждого обращения будет взято на личный контроль прокурора района.</w:t>
            </w:r>
          </w:p>
          <w:p w:rsidR="00EF6159" w:rsidRPr="008D4B07" w:rsidRDefault="00EF6159" w:rsidP="00EF6159">
            <w:pPr>
              <w:spacing w:after="0" w:line="240" w:lineRule="auto"/>
              <w:jc w:val="right"/>
              <w:rPr>
                <w:rFonts w:ascii="Times New Roman" w:hAnsi="Times New Roman" w:cs="Times New Roman"/>
                <w:sz w:val="16"/>
                <w:szCs w:val="16"/>
              </w:rPr>
            </w:pPr>
            <w:r w:rsidRPr="008D4B07">
              <w:rPr>
                <w:rFonts w:ascii="Times New Roman" w:hAnsi="Times New Roman" w:cs="Times New Roman"/>
                <w:sz w:val="16"/>
                <w:szCs w:val="16"/>
              </w:rPr>
              <w:t>Прокурор Волотовского района</w:t>
            </w:r>
          </w:p>
          <w:p w:rsidR="00EF6159" w:rsidRPr="008D4B07" w:rsidRDefault="00EF6159" w:rsidP="00EF6159">
            <w:pPr>
              <w:spacing w:after="0" w:line="240" w:lineRule="auto"/>
              <w:jc w:val="right"/>
              <w:rPr>
                <w:rFonts w:ascii="Times New Roman" w:hAnsi="Times New Roman" w:cs="Times New Roman"/>
                <w:sz w:val="16"/>
                <w:szCs w:val="16"/>
              </w:rPr>
            </w:pPr>
            <w:r w:rsidRPr="008D4B07">
              <w:rPr>
                <w:rFonts w:ascii="Times New Roman" w:hAnsi="Times New Roman" w:cs="Times New Roman"/>
                <w:sz w:val="16"/>
                <w:szCs w:val="16"/>
              </w:rPr>
              <w:t>старший советник юстиции                 А.А.Сапаров</w:t>
            </w:r>
          </w:p>
        </w:tc>
      </w:tr>
    </w:tbl>
    <w:p w:rsidR="00F31221" w:rsidRDefault="00F31221" w:rsidP="00F31221">
      <w:pPr>
        <w:jc w:val="both"/>
        <w:rPr>
          <w:szCs w:val="28"/>
        </w:rPr>
      </w:pPr>
    </w:p>
    <w:p w:rsidR="0081020B" w:rsidRDefault="0081020B" w:rsidP="00F31221">
      <w:pPr>
        <w:jc w:val="both"/>
        <w:rPr>
          <w:szCs w:val="28"/>
        </w:rPr>
      </w:pPr>
    </w:p>
    <w:p w:rsidR="00A92FCE" w:rsidRDefault="00A92FCE" w:rsidP="00F31221">
      <w:pPr>
        <w:jc w:val="both"/>
        <w:rPr>
          <w:szCs w:val="28"/>
        </w:rPr>
      </w:pPr>
    </w:p>
    <w:p w:rsidR="00A92FCE" w:rsidRDefault="00A92FCE" w:rsidP="00F31221">
      <w:pPr>
        <w:jc w:val="both"/>
        <w:rPr>
          <w:szCs w:val="28"/>
        </w:rPr>
      </w:pPr>
    </w:p>
    <w:p w:rsidR="007869E9" w:rsidRPr="00FE03DE" w:rsidRDefault="00BB52F5" w:rsidP="00F83A4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«Волотовские ведомости</w:t>
      </w:r>
      <w:r w:rsidR="002F5B1E" w:rsidRPr="00FE03DE">
        <w:rPr>
          <w:rFonts w:ascii="Times New Roman" w:eastAsia="Times New Roman" w:hAnsi="Times New Roman"/>
          <w:sz w:val="14"/>
          <w:szCs w:val="14"/>
          <w:lang w:eastAsia="ru-RU"/>
        </w:rPr>
        <w:t xml:space="preserve">». Муниципальная газета № </w:t>
      </w:r>
      <w:r w:rsidR="004A06E5">
        <w:rPr>
          <w:rFonts w:ascii="Times New Roman" w:eastAsia="Times New Roman" w:hAnsi="Times New Roman"/>
          <w:sz w:val="14"/>
          <w:szCs w:val="14"/>
          <w:lang w:eastAsia="ru-RU"/>
        </w:rPr>
        <w:t>6</w:t>
      </w:r>
      <w:r w:rsidR="002F5B1E">
        <w:rPr>
          <w:rFonts w:ascii="Times New Roman" w:eastAsia="Times New Roman" w:hAnsi="Times New Roman"/>
          <w:sz w:val="14"/>
          <w:szCs w:val="14"/>
          <w:lang w:eastAsia="ru-RU"/>
        </w:rPr>
        <w:t xml:space="preserve"> от </w:t>
      </w:r>
      <w:r w:rsidR="004A06E5">
        <w:rPr>
          <w:rFonts w:ascii="Times New Roman" w:eastAsia="Times New Roman" w:hAnsi="Times New Roman"/>
          <w:sz w:val="14"/>
          <w:szCs w:val="14"/>
          <w:lang w:eastAsia="ru-RU"/>
        </w:rPr>
        <w:t>19</w:t>
      </w:r>
      <w:r w:rsidR="002F5B1E" w:rsidRPr="00FE03DE">
        <w:rPr>
          <w:rFonts w:ascii="Times New Roman" w:eastAsia="Times New Roman" w:hAnsi="Times New Roman"/>
          <w:sz w:val="14"/>
          <w:szCs w:val="14"/>
          <w:lang w:eastAsia="ru-RU"/>
        </w:rPr>
        <w:t>.</w:t>
      </w:r>
      <w:r w:rsidR="004A06E5">
        <w:rPr>
          <w:rFonts w:ascii="Times New Roman" w:eastAsia="Times New Roman" w:hAnsi="Times New Roman"/>
          <w:sz w:val="14"/>
          <w:szCs w:val="14"/>
          <w:lang w:eastAsia="ru-RU"/>
        </w:rPr>
        <w:t>03</w:t>
      </w:r>
      <w:r w:rsidR="002F5B1E">
        <w:rPr>
          <w:rFonts w:ascii="Times New Roman" w:eastAsia="Times New Roman" w:hAnsi="Times New Roman"/>
          <w:sz w:val="14"/>
          <w:szCs w:val="14"/>
          <w:lang w:eastAsia="ru-RU"/>
        </w:rPr>
        <w:t>.</w:t>
      </w:r>
      <w:r>
        <w:rPr>
          <w:rFonts w:ascii="Times New Roman" w:eastAsia="Times New Roman" w:hAnsi="Times New Roman"/>
          <w:sz w:val="14"/>
          <w:szCs w:val="14"/>
          <w:lang w:eastAsia="ru-RU"/>
        </w:rPr>
        <w:t>2021</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Учредитель: Дума Волотовского муниципального округа</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Главный редактор: Глава муниципального </w:t>
      </w:r>
      <w:proofErr w:type="spellStart"/>
      <w:r w:rsidRPr="00D4048A">
        <w:rPr>
          <w:rFonts w:ascii="Times New Roman" w:eastAsia="Times New Roman" w:hAnsi="Times New Roman"/>
          <w:sz w:val="14"/>
          <w:szCs w:val="14"/>
          <w:lang w:eastAsia="ru-RU"/>
        </w:rPr>
        <w:t>округаА.И.Лыжов</w:t>
      </w:r>
      <w:proofErr w:type="spellEnd"/>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п.Волот, ул.Комсомольская, д.38, тел. 881662-61-086, </w:t>
      </w:r>
      <w:proofErr w:type="spellStart"/>
      <w:r w:rsidRPr="00D4048A">
        <w:rPr>
          <w:rFonts w:ascii="Times New Roman" w:eastAsia="Times New Roman" w:hAnsi="Times New Roman"/>
          <w:sz w:val="14"/>
          <w:szCs w:val="14"/>
          <w:lang w:eastAsia="ru-RU"/>
        </w:rPr>
        <w:t>e-mail</w:t>
      </w:r>
      <w:proofErr w:type="spellEnd"/>
      <w:r w:rsidRPr="00D4048A">
        <w:rPr>
          <w:rFonts w:ascii="Times New Roman" w:eastAsia="Times New Roman" w:hAnsi="Times New Roman"/>
          <w:sz w:val="14"/>
          <w:szCs w:val="14"/>
          <w:lang w:eastAsia="ru-RU"/>
        </w:rPr>
        <w:t xml:space="preserve">: </w:t>
      </w:r>
      <w:hyperlink r:id="rId112" w:history="1">
        <w:r w:rsidRPr="00D4048A">
          <w:rPr>
            <w:rStyle w:val="aa"/>
            <w:rFonts w:ascii="Times New Roman" w:eastAsia="Times New Roman" w:hAnsi="Times New Roman"/>
            <w:color w:val="auto"/>
            <w:sz w:val="14"/>
            <w:szCs w:val="14"/>
            <w:lang w:eastAsia="ru-RU"/>
          </w:rPr>
          <w:t>adm.volot@mail.ru</w:t>
        </w:r>
      </w:hyperlink>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lang w:eastAsia="ru-RU"/>
        </w:rPr>
        <w:t>веб-сайт</w:t>
      </w:r>
      <w:proofErr w:type="spellEnd"/>
      <w:r w:rsidRPr="00D4048A">
        <w:rPr>
          <w:rFonts w:ascii="Times New Roman" w:eastAsia="Times New Roman" w:hAnsi="Times New Roman"/>
          <w:sz w:val="14"/>
          <w:szCs w:val="14"/>
          <w:lang w:eastAsia="ru-RU"/>
        </w:rPr>
        <w:t xml:space="preserve">: </w:t>
      </w:r>
      <w:proofErr w:type="spellStart"/>
      <w:r w:rsidRPr="00D4048A">
        <w:rPr>
          <w:rFonts w:ascii="Times New Roman" w:eastAsia="Times New Roman" w:hAnsi="Times New Roman"/>
          <w:sz w:val="14"/>
          <w:szCs w:val="14"/>
          <w:u w:val="single"/>
          <w:lang w:eastAsia="ru-RU"/>
        </w:rPr>
        <w:t>волотовский.рф</w:t>
      </w:r>
      <w:proofErr w:type="spellEnd"/>
      <w:r w:rsidRPr="00D4048A">
        <w:rPr>
          <w:rFonts w:ascii="Times New Roman" w:eastAsia="Times New Roman" w:hAnsi="Times New Roman"/>
          <w:sz w:val="14"/>
          <w:szCs w:val="14"/>
          <w:lang w:eastAsia="ru-RU"/>
        </w:rPr>
        <w:t>)</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Формат А4. Объем </w:t>
      </w:r>
      <w:r w:rsidR="0089156D">
        <w:rPr>
          <w:rFonts w:ascii="Times New Roman" w:eastAsia="Times New Roman" w:hAnsi="Times New Roman"/>
          <w:sz w:val="14"/>
          <w:szCs w:val="14"/>
          <w:lang w:eastAsia="ru-RU"/>
        </w:rPr>
        <w:t xml:space="preserve">14 </w:t>
      </w:r>
      <w:r w:rsidRPr="00D4048A">
        <w:rPr>
          <w:rFonts w:ascii="Times New Roman" w:eastAsia="Times New Roman" w:hAnsi="Times New Roman"/>
          <w:sz w:val="14"/>
          <w:szCs w:val="14"/>
          <w:lang w:eastAsia="ru-RU"/>
        </w:rPr>
        <w:t>п.л. Тираж 25 экз. Распространяется бесплатно.</w:t>
      </w:r>
    </w:p>
    <w:p w:rsidR="00BB52F5" w:rsidRPr="00D4048A" w:rsidRDefault="00BB52F5" w:rsidP="00BB52F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4048A">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D4048A" w:rsidSect="005213B1">
      <w:headerReference w:type="default" r:id="rId113"/>
      <w:headerReference w:type="first" r:id="rId114"/>
      <w:pgSz w:w="11906" w:h="16838"/>
      <w:pgMar w:top="611" w:right="566" w:bottom="709" w:left="709"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14" w:rsidRDefault="00176414" w:rsidP="00851532">
      <w:pPr>
        <w:spacing w:after="0" w:line="240" w:lineRule="auto"/>
      </w:pPr>
      <w:r>
        <w:separator/>
      </w:r>
    </w:p>
  </w:endnote>
  <w:endnote w:type="continuationSeparator" w:id="1">
    <w:p w:rsidR="00176414" w:rsidRDefault="00176414" w:rsidP="0085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14" w:rsidRDefault="00176414" w:rsidP="00851532">
      <w:pPr>
        <w:spacing w:after="0" w:line="240" w:lineRule="auto"/>
      </w:pPr>
      <w:r>
        <w:separator/>
      </w:r>
    </w:p>
  </w:footnote>
  <w:footnote w:type="continuationSeparator" w:id="1">
    <w:p w:rsidR="00176414" w:rsidRDefault="00176414" w:rsidP="00851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4" w:rsidRPr="00851532" w:rsidRDefault="00176414">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BD6327">
      <w:rPr>
        <w:noProof/>
        <w:sz w:val="16"/>
        <w:szCs w:val="16"/>
      </w:rPr>
      <w:t>72</w:t>
    </w:r>
    <w:r w:rsidRPr="00851532">
      <w:rPr>
        <w:sz w:val="16"/>
        <w:szCs w:val="16"/>
      </w:rPr>
      <w:fldChar w:fldCharType="end"/>
    </w:r>
  </w:p>
  <w:p w:rsidR="00176414" w:rsidRDefault="00176414">
    <w:pPr>
      <w:pStyle w:val="ac"/>
      <w:rPr>
        <w:i/>
        <w:sz w:val="16"/>
        <w:szCs w:val="16"/>
      </w:rPr>
    </w:pPr>
    <w:r w:rsidRPr="00851532">
      <w:rPr>
        <w:i/>
        <w:sz w:val="16"/>
        <w:szCs w:val="16"/>
      </w:rPr>
      <w:t>«Волотовски</w:t>
    </w:r>
    <w:r>
      <w:rPr>
        <w:i/>
        <w:sz w:val="16"/>
        <w:szCs w:val="16"/>
      </w:rPr>
      <w:t>е ведомости» № 6</w:t>
    </w:r>
  </w:p>
  <w:p w:rsidR="00176414" w:rsidRDefault="00176414" w:rsidP="005213B1">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14" w:rsidRDefault="00176414">
    <w:pPr>
      <w:pStyle w:val="ac"/>
      <w:rPr>
        <w:i/>
        <w:sz w:val="16"/>
        <w:szCs w:val="16"/>
      </w:rPr>
    </w:pPr>
  </w:p>
  <w:p w:rsidR="00176414" w:rsidRPr="002862CA" w:rsidRDefault="00176414">
    <w:pPr>
      <w:pStyle w:val="ac"/>
      <w:rPr>
        <w:i/>
        <w:sz w:val="16"/>
        <w:szCs w:val="16"/>
        <w:lang w:val="en-US"/>
      </w:rPr>
    </w:pPr>
    <w:r>
      <w:rPr>
        <w:i/>
        <w:sz w:val="16"/>
        <w:szCs w:val="16"/>
      </w:rPr>
      <w:t xml:space="preserve">«Волотовские ведомости» № </w:t>
    </w:r>
    <w:r>
      <w:rPr>
        <w:i/>
        <w:sz w:val="16"/>
        <w:szCs w:val="16"/>
        <w:lang w:val="en-U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AA12992"/>
    <w:multiLevelType w:val="multilevel"/>
    <w:tmpl w:val="16E0DB98"/>
    <w:styleLink w:val="WW8Num22"/>
    <w:lvl w:ilvl="0">
      <w:start w:val="1"/>
      <w:numFmt w:val="decimal"/>
      <w:lvlText w:val="%1."/>
      <w:lvlJc w:val="left"/>
      <w:rPr>
        <w:sz w:val="28"/>
        <w:szCs w:val="28"/>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7924830"/>
    <w:multiLevelType w:val="multilevel"/>
    <w:tmpl w:val="5BBA4128"/>
    <w:styleLink w:val="WW8Num21"/>
    <w:lvl w:ilvl="0">
      <w:start w:val="1"/>
      <w:numFmt w:val="decimal"/>
      <w:lvlText w:val="%1."/>
      <w:lvlJc w:val="left"/>
      <w:rPr>
        <w:sz w:val="28"/>
        <w:szCs w:val="28"/>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21D3D46"/>
    <w:multiLevelType w:val="multilevel"/>
    <w:tmpl w:val="D39C91FC"/>
    <w:styleLink w:val="WW8Num2"/>
    <w:lvl w:ilvl="0">
      <w:start w:val="1"/>
      <w:numFmt w:val="decimal"/>
      <w:lvlText w:val="%1."/>
      <w:lvlJc w:val="left"/>
      <w:rPr>
        <w:sz w:val="28"/>
        <w:szCs w:val="28"/>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4"/>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6"/>
  </w:num>
  <w:num w:numId="24">
    <w:abstractNumId w:val="23"/>
  </w:num>
  <w:num w:numId="25">
    <w:abstractNumId w:val="20"/>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71681"/>
  </w:hdrShapeDefaults>
  <w:footnotePr>
    <w:footnote w:id="0"/>
    <w:footnote w:id="1"/>
  </w:footnotePr>
  <w:endnotePr>
    <w:endnote w:id="0"/>
    <w:endnote w:id="1"/>
  </w:endnotePr>
  <w:compat/>
  <w:rsids>
    <w:rsidRoot w:val="005B7E5A"/>
    <w:rsid w:val="00020927"/>
    <w:rsid w:val="00035FBB"/>
    <w:rsid w:val="00041A42"/>
    <w:rsid w:val="00061DE0"/>
    <w:rsid w:val="000A381D"/>
    <w:rsid w:val="000A48F2"/>
    <w:rsid w:val="000B71AD"/>
    <w:rsid w:val="000F6C7B"/>
    <w:rsid w:val="001224F2"/>
    <w:rsid w:val="00175A70"/>
    <w:rsid w:val="00176414"/>
    <w:rsid w:val="00190C5B"/>
    <w:rsid w:val="001A640B"/>
    <w:rsid w:val="001D0266"/>
    <w:rsid w:val="001F73B7"/>
    <w:rsid w:val="002336AD"/>
    <w:rsid w:val="00241517"/>
    <w:rsid w:val="00260C9D"/>
    <w:rsid w:val="0027786E"/>
    <w:rsid w:val="002862CA"/>
    <w:rsid w:val="002B4612"/>
    <w:rsid w:val="002D0A17"/>
    <w:rsid w:val="002F5B1E"/>
    <w:rsid w:val="003507AF"/>
    <w:rsid w:val="00364023"/>
    <w:rsid w:val="00367007"/>
    <w:rsid w:val="00385BA4"/>
    <w:rsid w:val="003A0C71"/>
    <w:rsid w:val="003A525B"/>
    <w:rsid w:val="003A7BD3"/>
    <w:rsid w:val="003D2DC9"/>
    <w:rsid w:val="003F6262"/>
    <w:rsid w:val="00402741"/>
    <w:rsid w:val="00424EE7"/>
    <w:rsid w:val="004523D3"/>
    <w:rsid w:val="00474043"/>
    <w:rsid w:val="004755A1"/>
    <w:rsid w:val="004A06E5"/>
    <w:rsid w:val="004A3764"/>
    <w:rsid w:val="004A6F16"/>
    <w:rsid w:val="004B092F"/>
    <w:rsid w:val="004C191E"/>
    <w:rsid w:val="004E0489"/>
    <w:rsid w:val="004F4F73"/>
    <w:rsid w:val="004F6C7F"/>
    <w:rsid w:val="00504D1B"/>
    <w:rsid w:val="00507A05"/>
    <w:rsid w:val="005213B1"/>
    <w:rsid w:val="00572AB7"/>
    <w:rsid w:val="00577601"/>
    <w:rsid w:val="00585F9A"/>
    <w:rsid w:val="005A4CAE"/>
    <w:rsid w:val="005B6FB0"/>
    <w:rsid w:val="005B7E5A"/>
    <w:rsid w:val="005C36E0"/>
    <w:rsid w:val="005E3A2C"/>
    <w:rsid w:val="005F4351"/>
    <w:rsid w:val="00605086"/>
    <w:rsid w:val="006112D9"/>
    <w:rsid w:val="006149A4"/>
    <w:rsid w:val="0061526E"/>
    <w:rsid w:val="00625CFA"/>
    <w:rsid w:val="006650F0"/>
    <w:rsid w:val="006820A0"/>
    <w:rsid w:val="006A3548"/>
    <w:rsid w:val="006D5706"/>
    <w:rsid w:val="006E1726"/>
    <w:rsid w:val="006F6312"/>
    <w:rsid w:val="00723274"/>
    <w:rsid w:val="0073273D"/>
    <w:rsid w:val="0073684A"/>
    <w:rsid w:val="007467FB"/>
    <w:rsid w:val="0076252F"/>
    <w:rsid w:val="007626E2"/>
    <w:rsid w:val="00762B1D"/>
    <w:rsid w:val="00764B11"/>
    <w:rsid w:val="00783F51"/>
    <w:rsid w:val="00785E50"/>
    <w:rsid w:val="007869E9"/>
    <w:rsid w:val="007955B9"/>
    <w:rsid w:val="007A3FA9"/>
    <w:rsid w:val="007B2DAE"/>
    <w:rsid w:val="007C3B09"/>
    <w:rsid w:val="007D0C49"/>
    <w:rsid w:val="007E17CB"/>
    <w:rsid w:val="0081020B"/>
    <w:rsid w:val="008141FB"/>
    <w:rsid w:val="00851532"/>
    <w:rsid w:val="00863210"/>
    <w:rsid w:val="00864ED4"/>
    <w:rsid w:val="00865F2A"/>
    <w:rsid w:val="0089156D"/>
    <w:rsid w:val="00897449"/>
    <w:rsid w:val="008B4846"/>
    <w:rsid w:val="008C7703"/>
    <w:rsid w:val="008D4B07"/>
    <w:rsid w:val="008D77DD"/>
    <w:rsid w:val="008E4388"/>
    <w:rsid w:val="00924DE8"/>
    <w:rsid w:val="00933805"/>
    <w:rsid w:val="00943E79"/>
    <w:rsid w:val="00957280"/>
    <w:rsid w:val="00976BFE"/>
    <w:rsid w:val="00994D56"/>
    <w:rsid w:val="00997E78"/>
    <w:rsid w:val="009C01A4"/>
    <w:rsid w:val="009C356D"/>
    <w:rsid w:val="009D589E"/>
    <w:rsid w:val="009E746B"/>
    <w:rsid w:val="00A07F5C"/>
    <w:rsid w:val="00A12BE4"/>
    <w:rsid w:val="00A14BE9"/>
    <w:rsid w:val="00A16643"/>
    <w:rsid w:val="00A16AF4"/>
    <w:rsid w:val="00A27137"/>
    <w:rsid w:val="00A4088C"/>
    <w:rsid w:val="00A423E9"/>
    <w:rsid w:val="00A80506"/>
    <w:rsid w:val="00A92FCE"/>
    <w:rsid w:val="00A97463"/>
    <w:rsid w:val="00AA4F2D"/>
    <w:rsid w:val="00AB3A8A"/>
    <w:rsid w:val="00AB4971"/>
    <w:rsid w:val="00AC13EA"/>
    <w:rsid w:val="00AD7B42"/>
    <w:rsid w:val="00AE062E"/>
    <w:rsid w:val="00AF6587"/>
    <w:rsid w:val="00B00C8A"/>
    <w:rsid w:val="00B31DDB"/>
    <w:rsid w:val="00B53A9E"/>
    <w:rsid w:val="00B70B80"/>
    <w:rsid w:val="00BB52F5"/>
    <w:rsid w:val="00BB7FEC"/>
    <w:rsid w:val="00BC75C5"/>
    <w:rsid w:val="00BD3BBB"/>
    <w:rsid w:val="00BD6327"/>
    <w:rsid w:val="00BE5288"/>
    <w:rsid w:val="00C01349"/>
    <w:rsid w:val="00C25817"/>
    <w:rsid w:val="00C52DCF"/>
    <w:rsid w:val="00C53905"/>
    <w:rsid w:val="00C56116"/>
    <w:rsid w:val="00C769F1"/>
    <w:rsid w:val="00C9555A"/>
    <w:rsid w:val="00CA1949"/>
    <w:rsid w:val="00CB6BFB"/>
    <w:rsid w:val="00CC2F06"/>
    <w:rsid w:val="00CC44F4"/>
    <w:rsid w:val="00CC59FC"/>
    <w:rsid w:val="00CD2D03"/>
    <w:rsid w:val="00CE7130"/>
    <w:rsid w:val="00D05127"/>
    <w:rsid w:val="00D23DEE"/>
    <w:rsid w:val="00D24389"/>
    <w:rsid w:val="00D26DF2"/>
    <w:rsid w:val="00D47512"/>
    <w:rsid w:val="00D703D3"/>
    <w:rsid w:val="00D74AAC"/>
    <w:rsid w:val="00DA3BE7"/>
    <w:rsid w:val="00DA71B9"/>
    <w:rsid w:val="00DB32D3"/>
    <w:rsid w:val="00DB6C68"/>
    <w:rsid w:val="00DC18B8"/>
    <w:rsid w:val="00DD6D10"/>
    <w:rsid w:val="00E522E1"/>
    <w:rsid w:val="00E66ABF"/>
    <w:rsid w:val="00E83A0E"/>
    <w:rsid w:val="00E93C3F"/>
    <w:rsid w:val="00ED7E2F"/>
    <w:rsid w:val="00EE6297"/>
    <w:rsid w:val="00EF6159"/>
    <w:rsid w:val="00F174E7"/>
    <w:rsid w:val="00F2668C"/>
    <w:rsid w:val="00F31221"/>
    <w:rsid w:val="00F34B69"/>
    <w:rsid w:val="00F361B4"/>
    <w:rsid w:val="00F62102"/>
    <w:rsid w:val="00F81C95"/>
    <w:rsid w:val="00F83A46"/>
    <w:rsid w:val="00F9026C"/>
    <w:rsid w:val="00F9040E"/>
    <w:rsid w:val="00F93807"/>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aliases w:val="Основной текст 3 Знак Знак"/>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141FB"/>
    <w:pPr>
      <w:ind w:left="720"/>
      <w:contextualSpacing/>
    </w:pPr>
    <w:rPr>
      <w:rFonts w:ascii="Times New Roman" w:eastAsia="Times New Roman" w:hAnsi="Times New Roman" w:cs="Times New Roman"/>
      <w:sz w:val="24"/>
    </w:rPr>
  </w:style>
  <w:style w:type="paragraph" w:customStyle="1" w:styleId="244">
    <w:name w:val="Основной текст 24"/>
    <w:basedOn w:val="a6"/>
    <w:rsid w:val="00957280"/>
    <w:pPr>
      <w:spacing w:before="60" w:after="60" w:line="360" w:lineRule="auto"/>
      <w:ind w:firstLine="709"/>
    </w:pPr>
    <w:rPr>
      <w:rFonts w:ascii="Times New Roman" w:eastAsia="Times New Roman" w:hAnsi="Times New Roman" w:cs="Times New Roman"/>
      <w:sz w:val="24"/>
      <w:szCs w:val="20"/>
      <w:lang w:eastAsia="ru-RU"/>
    </w:rPr>
  </w:style>
  <w:style w:type="numbering" w:customStyle="1" w:styleId="5d">
    <w:name w:val="Нет списка5"/>
    <w:next w:val="a9"/>
    <w:semiHidden/>
    <w:unhideWhenUsed/>
    <w:rsid w:val="00474043"/>
  </w:style>
  <w:style w:type="paragraph" w:customStyle="1" w:styleId="afffffffffffc">
    <w:name w:val="Знак Знак"/>
    <w:basedOn w:val="a6"/>
    <w:rsid w:val="00474043"/>
    <w:pPr>
      <w:spacing w:before="100" w:beforeAutospacing="1" w:after="100" w:afterAutospacing="1" w:line="240" w:lineRule="auto"/>
    </w:pPr>
    <w:rPr>
      <w:rFonts w:ascii="Tahoma" w:eastAsia="Times New Roman" w:hAnsi="Tahoma" w:cs="Times New Roman"/>
      <w:sz w:val="20"/>
      <w:szCs w:val="20"/>
      <w:lang w:val="en-US"/>
    </w:rPr>
  </w:style>
  <w:style w:type="table" w:customStyle="1" w:styleId="332">
    <w:name w:val="Сетка таблицы33"/>
    <w:basedOn w:val="a8"/>
    <w:next w:val="afc"/>
    <w:uiPriority w:val="39"/>
    <w:rsid w:val="004740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47404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Абзац списка5"/>
    <w:basedOn w:val="a6"/>
    <w:uiPriority w:val="99"/>
    <w:qFormat/>
    <w:rsid w:val="00474043"/>
    <w:pPr>
      <w:ind w:left="720"/>
      <w:contextualSpacing/>
    </w:pPr>
    <w:rPr>
      <w:rFonts w:ascii="Times New Roman" w:eastAsia="Times New Roman" w:hAnsi="Times New Roman" w:cs="Times New Roman"/>
      <w:sz w:val="24"/>
    </w:rPr>
  </w:style>
  <w:style w:type="paragraph" w:customStyle="1" w:styleId="afffffffffffd">
    <w:name w:val="Знак Знак"/>
    <w:basedOn w:val="a6"/>
    <w:rsid w:val="00F9380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e">
    <w:name w:val="Знак"/>
    <w:basedOn w:val="a6"/>
    <w:rsid w:val="00F9380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f4">
    <w:name w:val="Основной шрифт абзаца4"/>
    <w:uiPriority w:val="67"/>
    <w:rsid w:val="00F93807"/>
  </w:style>
  <w:style w:type="paragraph" w:customStyle="1" w:styleId="affffffffffff">
    <w:name w:val="Блочная цитата"/>
    <w:basedOn w:val="a6"/>
    <w:rsid w:val="00F93807"/>
    <w:pPr>
      <w:widowControl w:val="0"/>
      <w:pBdr>
        <w:top w:val="none" w:sz="0" w:space="0" w:color="000000"/>
        <w:left w:val="none" w:sz="0" w:space="0" w:color="000000"/>
        <w:bottom w:val="none" w:sz="0" w:space="0" w:color="000000"/>
        <w:right w:val="none" w:sz="0" w:space="0" w:color="000000"/>
      </w:pBdr>
      <w:suppressAutoHyphens/>
      <w:spacing w:after="283" w:line="240" w:lineRule="auto"/>
      <w:ind w:left="567" w:right="567"/>
      <w:textAlignment w:val="baseline"/>
    </w:pPr>
    <w:rPr>
      <w:rFonts w:ascii="Times New Roman" w:eastAsia="Lucida Sans Unicode" w:hAnsi="Times New Roman" w:cs="Mangal"/>
      <w:kern w:val="1"/>
      <w:sz w:val="24"/>
      <w:szCs w:val="24"/>
      <w:lang w:eastAsia="zh-CN" w:bidi="hi-IN"/>
    </w:rPr>
  </w:style>
  <w:style w:type="paragraph" w:customStyle="1" w:styleId="western">
    <w:name w:val="western"/>
    <w:basedOn w:val="a6"/>
    <w:rsid w:val="00DA3BE7"/>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3ff1">
    <w:name w:val="Основной шрифт абзаца3"/>
    <w:rsid w:val="00DA3BE7"/>
  </w:style>
  <w:style w:type="character" w:customStyle="1" w:styleId="11c">
    <w:name w:val="Основной шрифт абзаца11"/>
    <w:uiPriority w:val="67"/>
    <w:rsid w:val="00DA3BE7"/>
  </w:style>
  <w:style w:type="numbering" w:customStyle="1" w:styleId="WW8Num2">
    <w:name w:val="WW8Num2"/>
    <w:basedOn w:val="a9"/>
    <w:rsid w:val="00DA3BE7"/>
    <w:pPr>
      <w:numPr>
        <w:numId w:val="24"/>
      </w:numPr>
    </w:pPr>
  </w:style>
  <w:style w:type="paragraph" w:customStyle="1" w:styleId="affffffffffff0">
    <w:name w:val="Базовый"/>
    <w:rsid w:val="00DA3BE7"/>
    <w:pPr>
      <w:tabs>
        <w:tab w:val="left" w:pos="708"/>
      </w:tabs>
      <w:suppressAutoHyphens/>
      <w:spacing w:line="100" w:lineRule="atLeast"/>
    </w:pPr>
    <w:rPr>
      <w:rFonts w:ascii="Times New Roman" w:eastAsia="Times New Roman" w:hAnsi="Times New Roman"/>
      <w:color w:val="00000A"/>
      <w:sz w:val="20"/>
      <w:szCs w:val="20"/>
    </w:rPr>
  </w:style>
  <w:style w:type="numbering" w:customStyle="1" w:styleId="WW8Num21">
    <w:name w:val="WW8Num21"/>
    <w:basedOn w:val="a9"/>
    <w:rsid w:val="00DA3BE7"/>
    <w:pPr>
      <w:numPr>
        <w:numId w:val="25"/>
      </w:numPr>
    </w:pPr>
  </w:style>
  <w:style w:type="numbering" w:customStyle="1" w:styleId="WW8Num22">
    <w:name w:val="WW8Num22"/>
    <w:basedOn w:val="a9"/>
    <w:rsid w:val="00DA3BE7"/>
    <w:pPr>
      <w:numPr>
        <w:numId w:val="26"/>
      </w:numPr>
    </w:pPr>
  </w:style>
  <w:style w:type="character" w:customStyle="1" w:styleId="1fffff4">
    <w:name w:val="Заголовок №1 + Не полужирный"/>
    <w:uiPriority w:val="99"/>
    <w:rsid w:val="00F62102"/>
    <w:rPr>
      <w:rFonts w:ascii="Times New Roman" w:hAnsi="Times New Roman" w:cs="Times New Roman"/>
      <w:b/>
      <w:bCs/>
      <w:color w:val="000000"/>
      <w:spacing w:val="0"/>
      <w:w w:val="100"/>
      <w:position w:val="0"/>
      <w:sz w:val="17"/>
      <w:szCs w:val="17"/>
      <w:u w:val="none"/>
      <w:lang w:val="ru-RU" w:eastAsia="ru-RU"/>
    </w:rPr>
  </w:style>
  <w:style w:type="paragraph" w:customStyle="1" w:styleId="font5">
    <w:name w:val="font5"/>
    <w:basedOn w:val="a6"/>
    <w:rsid w:val="00AB497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50705884">
      <w:bodyDiv w:val="1"/>
      <w:marLeft w:val="0"/>
      <w:marRight w:val="0"/>
      <w:marTop w:val="0"/>
      <w:marBottom w:val="0"/>
      <w:divBdr>
        <w:top w:val="none" w:sz="0" w:space="0" w:color="auto"/>
        <w:left w:val="none" w:sz="0" w:space="0" w:color="auto"/>
        <w:bottom w:val="none" w:sz="0" w:space="0" w:color="auto"/>
        <w:right w:val="none" w:sz="0" w:space="0" w:color="auto"/>
      </w:divBdr>
    </w:div>
    <w:div w:id="574319458">
      <w:bodyDiv w:val="1"/>
      <w:marLeft w:val="0"/>
      <w:marRight w:val="0"/>
      <w:marTop w:val="0"/>
      <w:marBottom w:val="0"/>
      <w:divBdr>
        <w:top w:val="none" w:sz="0" w:space="0" w:color="auto"/>
        <w:left w:val="none" w:sz="0" w:space="0" w:color="auto"/>
        <w:bottom w:val="none" w:sz="0" w:space="0" w:color="auto"/>
        <w:right w:val="none" w:sz="0" w:space="0" w:color="auto"/>
      </w:divBdr>
    </w:div>
    <w:div w:id="613100709">
      <w:bodyDiv w:val="1"/>
      <w:marLeft w:val="0"/>
      <w:marRight w:val="0"/>
      <w:marTop w:val="0"/>
      <w:marBottom w:val="0"/>
      <w:divBdr>
        <w:top w:val="none" w:sz="0" w:space="0" w:color="auto"/>
        <w:left w:val="none" w:sz="0" w:space="0" w:color="auto"/>
        <w:bottom w:val="none" w:sz="0" w:space="0" w:color="auto"/>
        <w:right w:val="none" w:sz="0" w:space="0" w:color="auto"/>
      </w:divBdr>
    </w:div>
    <w:div w:id="1005668277">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667171594">
      <w:bodyDiv w:val="1"/>
      <w:marLeft w:val="0"/>
      <w:marRight w:val="0"/>
      <w:marTop w:val="0"/>
      <w:marBottom w:val="0"/>
      <w:divBdr>
        <w:top w:val="none" w:sz="0" w:space="0" w:color="auto"/>
        <w:left w:val="none" w:sz="0" w:space="0" w:color="auto"/>
        <w:bottom w:val="none" w:sz="0" w:space="0" w:color="auto"/>
        <w:right w:val="none" w:sz="0" w:space="0" w:color="auto"/>
      </w:divBdr>
    </w:div>
    <w:div w:id="1921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1CE3EAE6835F10258F9FFF49DD3132D3EAEF92C58D37350264417EFF3313AA570CD2B8B5C2v158J" TargetMode="External"/><Relationship Id="rId21" Type="http://schemas.openxmlformats.org/officeDocument/2006/relationships/hyperlink" Target="consultantplus://offline/ref=D34D703A848AF4160D4D9FC167BB065948351B9D839257007DCC59660F68F7762E995F0B50630F98BA71B956a0N" TargetMode="External"/><Relationship Id="rId42" Type="http://schemas.openxmlformats.org/officeDocument/2006/relationships/hyperlink" Target="consultantplus://offline/ref=8F3BB731765F946D87A85A21AD40C7ADDA2AABE4FC7C30E2B89DB319FBC6638C15CCB296E619E1DAC6EAO" TargetMode="External"/><Relationship Id="rId47" Type="http://schemas.openxmlformats.org/officeDocument/2006/relationships/hyperlink" Target="consultantplus://offline/ref=8F3BB731765F946D87A85A21AD40C7ADDA2AABE4FC7C30E2B89DB319FBC6638C15CCB296E619E1DAC6EAO" TargetMode="External"/><Relationship Id="rId63" Type="http://schemas.openxmlformats.org/officeDocument/2006/relationships/hyperlink" Target="consultantplus://offline/ref=C0973A94E9BE0061BC01F3122B7ED506AF278F25A7A35D8151F519699F826A98B760E8C7933AF652C218I" TargetMode="External"/><Relationship Id="rId68" Type="http://schemas.openxmlformats.org/officeDocument/2006/relationships/hyperlink" Target="mailto:&#1084;fc.volot@mail.ru" TargetMode="External"/><Relationship Id="rId84" Type="http://schemas.openxmlformats.org/officeDocument/2006/relationships/hyperlink" Target="https://do.gosuslugi.ru" TargetMode="External"/><Relationship Id="rId89" Type="http://schemas.openxmlformats.org/officeDocument/2006/relationships/hyperlink" Target="mailto:adm.volot@mail.ru" TargetMode="External"/><Relationship Id="rId112" Type="http://schemas.openxmlformats.org/officeDocument/2006/relationships/hyperlink" Target="mailto:adm.volot@mail.ru" TargetMode="External"/><Relationship Id="rId16" Type="http://schemas.openxmlformats.org/officeDocument/2006/relationships/hyperlink" Target="consultantplus://offline/ref=08B0189EEC8CA5BDA44D40B65792152EEFAE34FC776EA5C606D33A3F002C9F9540E38C255DAD49A414w3N" TargetMode="External"/><Relationship Id="rId107" Type="http://schemas.openxmlformats.org/officeDocument/2006/relationships/hyperlink" Target="consultantplus://offline/ref=2AA31D277992689A3CBC3EA7EDE0F18F84C5BF9A9FDF664D358E431BB38E7ED520FF2E97D2dAL" TargetMode="External"/><Relationship Id="rId11" Type="http://schemas.openxmlformats.org/officeDocument/2006/relationships/hyperlink" Target="file:///M:\&#1054;&#1056;&#1043;&#1054;&#1058;&#1044;&#1045;&#1051;\&#1052;&#1086;&#1079;&#1075;&#1086;&#1074;&#1072;&#1103;%20&#1042;.&#1053;\&#1044;&#1086;&#1082;&#1091;&#1084;&#1077;&#1085;&#1090;&#1099;%20&#1076;&#1083;&#1103;%20&#1089;&#1072;&#1081;&#1090;&#1072;\2%20&#1053;&#1086;&#1074;&#1099;&#1081;%20&#1087;&#1086;&#1088;&#1103;&#1076;&#1086;&#1082;%20&#1087;&#1086;%20&#1075;&#1088;&#1072;&#1085;&#1090;&#1072;&#1084;%20(1).doc" TargetMode="External"/><Relationship Id="rId24" Type="http://schemas.openxmlformats.org/officeDocument/2006/relationships/hyperlink" Target="file:///M:\&#1054;&#1056;&#1043;&#1054;&#1058;&#1044;&#1045;&#1051;\&#1052;&#1086;&#1079;&#1075;&#1086;&#1074;&#1072;&#1103;%20&#1042;.&#1053;\&#1044;&#1086;&#1082;&#1091;&#1084;&#1077;&#1085;&#1090;&#1099;%20&#1076;&#1083;&#1103;%20&#1089;&#1072;&#1081;&#1090;&#1072;\2%20&#1053;&#1086;&#1074;&#1099;&#1081;%20&#1087;&#1086;&#1088;&#1103;&#1076;&#1086;&#1082;%20&#1087;&#1086;%20&#1075;&#1088;&#1072;&#1085;&#1090;&#1072;&#1084;%20(1).doc" TargetMode="External"/><Relationship Id="rId32" Type="http://schemas.openxmlformats.org/officeDocument/2006/relationships/hyperlink" Target="consultantplus://offline/ref=042D6B8C8B76A8CBFA8AAF12BB46701FF293F09A2B1EAF19DE9BF4A4FA029CDCAA25B044FAC0849D5ADD4E38C8V0xDM" TargetMode="External"/><Relationship Id="rId37" Type="http://schemas.openxmlformats.org/officeDocument/2006/relationships/hyperlink" Target="consultantplus://offline/ref=8F3BB731765F946D87A85A21AD40C7ADDA25AAEAF17430E2B89DB319FBCCE6O" TargetMode="External"/><Relationship Id="rId40" Type="http://schemas.openxmlformats.org/officeDocument/2006/relationships/hyperlink" Target="consultantplus://offline/ref=8F3BB731765F946D87A85A21AD40C7ADDA2AABE4FC7C30E2B89DB319FBC6638C15CCB296E619E1DAC6EAO" TargetMode="External"/><Relationship Id="rId45" Type="http://schemas.openxmlformats.org/officeDocument/2006/relationships/hyperlink" Target="consultantplus://offline/ref=8F3BB731765F946D87A85A21AD40C7ADDA2AABE4FC7C30E2B89DB319FBC6638C15CCB296E619E1DAC6EAO" TargetMode="External"/><Relationship Id="rId53" Type="http://schemas.openxmlformats.org/officeDocument/2006/relationships/hyperlink" Target="consultantplus://offline/ref=8F3BB731765F946D87A85A21AD40C7ADDA2AABE4FC7C30E2B89DB319FBC6638C15CCB296E619E1DAC6EAO" TargetMode="External"/><Relationship Id="rId58" Type="http://schemas.openxmlformats.org/officeDocument/2006/relationships/hyperlink" Target="consultantplus://offline/ref=04913D161D616F19708C0A48DC04705389AB8F07995D25C05C486004E1N1O9H" TargetMode="External"/><Relationship Id="rId66" Type="http://schemas.openxmlformats.org/officeDocument/2006/relationships/hyperlink" Target="consultantplus://offline/ref=C0973A94E9BE0061BC01F3122B7ED506AF278F25A7A35D8151F519699F826A98B760E8C497C31EI" TargetMode="External"/><Relationship Id="rId74" Type="http://schemas.openxmlformats.org/officeDocument/2006/relationships/hyperlink" Target="consultantplus://offline/ref=0E0BE9F0BA350474BF0E3D906E01D82861520F0FC78B97EFF64F86D70060D1C0894D99413E769C8Bs7z4N" TargetMode="External"/><Relationship Id="rId79" Type="http://schemas.openxmlformats.org/officeDocument/2006/relationships/hyperlink" Target="consultantplus://offline/ref=B8AAAB7F6D38365B784F330FAAB1731CAC1CFEE32F034481EE4D0B11BF07775CB690E306801D22A2oDL2O" TargetMode="External"/><Relationship Id="rId87" Type="http://schemas.openxmlformats.org/officeDocument/2006/relationships/hyperlink" Target="consultantplus://offline/ref=101710ACF2172748915AEF25D3BF7993F67BF43E59D5B0CD85C25D2C95121984FD9D7BAFEA4B4D04B3n1M" TargetMode="External"/><Relationship Id="rId102" Type="http://schemas.openxmlformats.org/officeDocument/2006/relationships/hyperlink" Target="consultantplus://offline/ref=2AA31D277992689A3CBC3EA7EDE0F18F84C5BF9A9FDF664D358E431BB38E7ED520FF2E97D2d3L" TargetMode="External"/><Relationship Id="rId110" Type="http://schemas.openxmlformats.org/officeDocument/2006/relationships/hyperlink" Target="consultantplus://offline/ref=9C23DD8C4FF73B5A55CB18A59605A2378C6A78CF17B7D0BFBD55566E4304DCB7w0l3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4913D161D616F19708C0A48DC04705389AB8F07995D25C05C486004E1N1O9H" TargetMode="External"/><Relationship Id="rId82" Type="http://schemas.openxmlformats.org/officeDocument/2006/relationships/hyperlink" Target="https://do.gosuslugi.ru" TargetMode="External"/><Relationship Id="rId90" Type="http://schemas.openxmlformats.org/officeDocument/2006/relationships/hyperlink" Target="mailto:&#1084;fc.volot@mail.ru" TargetMode="External"/><Relationship Id="rId95" Type="http://schemas.openxmlformats.org/officeDocument/2006/relationships/hyperlink" Target="https://do.gosuslugi.ru/" TargetMode="External"/><Relationship Id="rId19" Type="http://schemas.openxmlformats.org/officeDocument/2006/relationships/hyperlink" Target="consultantplus://offline/ref=4346C3AE06E7D6B9C5C733035700DCCDBAF8F9AFE77BCB15FFFAE1F9CA5D53958FA2C84267374AmFhCM" TargetMode="External"/><Relationship Id="rId14" Type="http://schemas.openxmlformats.org/officeDocument/2006/relationships/hyperlink" Target="consultantplus://offline/ref=103B7374B26594898F7DF411344112A8CE654095E3DAB492B74D7ECE5069AA5DE33E418431225A22I2U1G" TargetMode="External"/><Relationship Id="rId22" Type="http://schemas.openxmlformats.org/officeDocument/2006/relationships/hyperlink" Target="consultantplus://offline/ref=D34D703A848AF4160D4D9FC167BB065948351B9D839257007DCC59660F68F7762E995F0B50630F98BA71B956a0N" TargetMode="External"/><Relationship Id="rId27" Type="http://schemas.openxmlformats.org/officeDocument/2006/relationships/hyperlink" Target="consultantplus://offline/ref=F71CE3EAE6835F10258F9FFF49DD3132D3EAEF92C58D37350264417EFF3313AA570CD2B8B5C2v159J" TargetMode="External"/><Relationship Id="rId30" Type="http://schemas.openxmlformats.org/officeDocument/2006/relationships/image" Target="media/image2.wmf"/><Relationship Id="rId35" Type="http://schemas.openxmlformats.org/officeDocument/2006/relationships/hyperlink" Target="consultantplus://offline/ref=042D6B8C8B76A8CBFA8AB11FAD2A2F17F79AA7942819AD4B83C4AFF9AD0B968BFF6AB10ABEC49B9D59C34F31C158A84850C361D510505C8AEF755AV5x9M" TargetMode="External"/><Relationship Id="rId43" Type="http://schemas.openxmlformats.org/officeDocument/2006/relationships/hyperlink" Target="consultantplus://offline/ref=8F3BB731765F946D87A85A21AD40C7ADDA24ADE9F37830E2B89DB319FBCCE6O" TargetMode="External"/><Relationship Id="rId48" Type="http://schemas.openxmlformats.org/officeDocument/2006/relationships/hyperlink" Target="consultantplus://offline/ref=8F3BB731765F946D87A85A21AD40C7ADDA2AABE4FC7C30E2B89DB319FBC6638C15CCB296E619E1DAC6EAO" TargetMode="External"/><Relationship Id="rId56" Type="http://schemas.openxmlformats.org/officeDocument/2006/relationships/hyperlink" Target="consultantplus://offline/ref=8F3BB731765F946D87A85A21AD40C7ADDA25AAEAF17430E2B89DB319FBCCE6O" TargetMode="External"/><Relationship Id="rId64" Type="http://schemas.openxmlformats.org/officeDocument/2006/relationships/hyperlink" Target="consultantplus://offline/ref=2D6DFA1A4B3CBBEE9CD5427D90C32F24CC910544E1F9C225262AB7B5826F12B5A594E7C033436951E25638D502C41FD56639C59262K0zEL" TargetMode="External"/><Relationship Id="rId69" Type="http://schemas.openxmlformats.org/officeDocument/2006/relationships/hyperlink" Target="http://mobileonline.garant.ru/document?id=12077515&amp;sub=706" TargetMode="External"/><Relationship Id="rId77" Type="http://schemas.openxmlformats.org/officeDocument/2006/relationships/hyperlink" Target="consultantplus://offline/ref=0E0BE9F0BA350474BF0E3D906E01D82861520F0FC78B97EFF64F86D70060D1C0894D99413E769C8Bs7z4N" TargetMode="External"/><Relationship Id="rId100" Type="http://schemas.openxmlformats.org/officeDocument/2006/relationships/hyperlink" Target="consultantplus://offline/ref=D9D9F98DC79D3C39A4B3B9025E0C6C2D535F3FFFBE1EBD82AC31AFF94C6AFD2C41098362326C483488844E5CoAN" TargetMode="External"/><Relationship Id="rId105" Type="http://schemas.openxmlformats.org/officeDocument/2006/relationships/hyperlink" Target="consultantplus://offline/ref=2AA31D277992689A3CBC3EA7EDE0F18F84C5BF9A9FDF664D358E431BB38E7ED520FF2E96D2d3L" TargetMode="External"/><Relationship Id="rId113"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8F3BB731765F946D87A85A21AD40C7ADDA2AABE4FC7C30E2B89DB319FBC6638C15CCB296E619E1DAC6EAO" TargetMode="External"/><Relationship Id="rId72" Type="http://schemas.openxmlformats.org/officeDocument/2006/relationships/hyperlink" Target="consultantplus://offline/ref=C0973A94E9BE0061BC01F3122B7ED506AF278F25A7A35D8151F519699F826A98B760E8C497C31EI" TargetMode="External"/><Relationship Id="rId80" Type="http://schemas.openxmlformats.org/officeDocument/2006/relationships/hyperlink" Target="consultantplus://offline/ref=B8AAAB7F6D38365B784F330FAAB1731CAC1CFEE32F034481EE4D0B11BF07775CB690E306801D22A2oDL2O" TargetMode="External"/><Relationship Id="rId85" Type="http://schemas.openxmlformats.org/officeDocument/2006/relationships/hyperlink" Target="consultantplus://offline/ref=12EABB553231E73C14E8263123F0E8859C85D901B8C5EE07222B0AB0B1F542F2C25D5BA202A1004Di4f5M" TargetMode="External"/><Relationship Id="rId93" Type="http://schemas.openxmlformats.org/officeDocument/2006/relationships/hyperlink" Target="consultantplus://offline/ref=08F69DB5146EC9F02A12EECA74B2E93A37C4A6A174E53CE0ECFCC33F4D3116D26954052057C63F227604C9B939E4D338184A62620BhFPFJ" TargetMode="External"/><Relationship Id="rId98" Type="http://schemas.openxmlformats.org/officeDocument/2006/relationships/hyperlink" Target="consultantplus://offline/ref=101710ACF2172748915AEF25D3BF7993F67BF43E59D5B0CD85C25D2C95121984FD9D7BAFEA4B4D04B3n1M" TargetMode="External"/><Relationship Id="rId3" Type="http://schemas.openxmlformats.org/officeDocument/2006/relationships/styles" Target="styles.xml"/><Relationship Id="rId12" Type="http://schemas.openxmlformats.org/officeDocument/2006/relationships/hyperlink" Target="consultantplus://offline/ref=01971800B166D33CE4E90CF6CF447D5B297E588259B0076D654EC6417869BEA8F2C5CC13FB29F5A1803746a5FBI" TargetMode="External"/><Relationship Id="rId17" Type="http://schemas.openxmlformats.org/officeDocument/2006/relationships/hyperlink" Target="consultantplus://offline/ref=2D8B0770F7627E525B8C3A036EC6772CBAFB2A8667B053F297D195CFADFD206BBC4EEA22BECA1AA4079D74m9N8N" TargetMode="External"/><Relationship Id="rId25" Type="http://schemas.openxmlformats.org/officeDocument/2006/relationships/hyperlink" Target="consultantplus://offline/ref=AC9551CEE87364C7F8AD5043E245CC4F7DA304EC5D39E0B39ED1605B17k222N" TargetMode="External"/><Relationship Id="rId33" Type="http://schemas.openxmlformats.org/officeDocument/2006/relationships/hyperlink" Target="consultantplus://offline/ref=042D6B8C8B76A8CBFA8AB11FAD2A2F17F79AA7942819AD4B83C4AFF9AD0B968BFF6AB10ABEC49B9D59C34F31C158A84850C361D510505C8AEF755AV5x9M" TargetMode="External"/><Relationship Id="rId38" Type="http://schemas.openxmlformats.org/officeDocument/2006/relationships/hyperlink" Target="consultantplus://offline/ref=8F3BB731765F946D87A85A21AD40C7ADDA25A2E5F57430E2B89DB319FBC6638C15CCB296E619E2D8C6ECO" TargetMode="External"/><Relationship Id="rId46" Type="http://schemas.openxmlformats.org/officeDocument/2006/relationships/hyperlink" Target="consultantplus://offline/ref=8F3BB731765F946D87A85A21AD40C7ADDA2AABE4FC7C30E2B89DB319FBC6638C15CCB296E619E1DAC6EAO" TargetMode="External"/><Relationship Id="rId59" Type="http://schemas.openxmlformats.org/officeDocument/2006/relationships/hyperlink" Target="consultantplus://offline/ref=04913D161D616F19708C0A48DC04705389AB8F07995D25C05C486004E1N1O9H" TargetMode="External"/><Relationship Id="rId67" Type="http://schemas.openxmlformats.org/officeDocument/2006/relationships/hyperlink" Target="mailto:adm.volot@mail.ru" TargetMode="External"/><Relationship Id="rId103" Type="http://schemas.openxmlformats.org/officeDocument/2006/relationships/hyperlink" Target="consultantplus://offline/ref=2AA31D277992689A3CBC3EA7EDE0F18F84C5BF9A9FDF664D358E431BB38E7ED520FF2E97D2dAL" TargetMode="External"/><Relationship Id="rId108" Type="http://schemas.openxmlformats.org/officeDocument/2006/relationships/hyperlink" Target="consultantplus://offline/ref=2AA31D277992689A3CBC3EA7EDE0F18F84C5BF9A9FDF664D358E431BB38E7ED520FF2E97D2d3L" TargetMode="External"/><Relationship Id="rId116" Type="http://schemas.openxmlformats.org/officeDocument/2006/relationships/theme" Target="theme/theme1.xml"/><Relationship Id="rId20" Type="http://schemas.openxmlformats.org/officeDocument/2006/relationships/hyperlink" Target="consultantplus://offline/ref=4346C3AE06E7D6B9C5C733035700DCCDBEF5FBA3E275961FF7A3EDFBCD520C8288EBC44366344CF9mDh2M" TargetMode="External"/><Relationship Id="rId41" Type="http://schemas.openxmlformats.org/officeDocument/2006/relationships/hyperlink" Target="consultantplus://offline/ref=8F3BB731765F946D87A85A21AD40C7ADDA2AABE4FC7C30E2B89DB319FBC6638C15CCB296E619E1DAC6EAO" TargetMode="External"/><Relationship Id="rId54" Type="http://schemas.openxmlformats.org/officeDocument/2006/relationships/hyperlink" Target="consultantplus://offline/ref=8F3BB731765F946D87A85A21AD40C7ADDA2AABE4FC7C30E2B89DB319FBC6638C15CCB296E619E1DAC6EAO" TargetMode="External"/><Relationship Id="rId62" Type="http://schemas.openxmlformats.org/officeDocument/2006/relationships/hyperlink" Target="consultantplus://offline/ref=C0973A94E9BE0061BC01F3122B7ED506AF278F25A7A35D8151F519699F826A98B760E8C7933AF652C21BI" TargetMode="External"/><Relationship Id="rId70" Type="http://schemas.openxmlformats.org/officeDocument/2006/relationships/hyperlink" Target="consultantplus://offline/ref=08F69DB5146EC9F02A12EECA74B2E93A37C4A6A174E53CE0ECFCC33F4D3116D26954052252CF3773254BC8E57DB4C0381F4A606017FCC845h3PFJ" TargetMode="External"/><Relationship Id="rId75" Type="http://schemas.openxmlformats.org/officeDocument/2006/relationships/hyperlink" Target="consultantplus://offline/ref=0E0BE9F0BA350474BF0E3D906E01D82861520F0FC78B97EFF64F86D70060D1C0894D99413E769C8Bs7z4N" TargetMode="External"/><Relationship Id="rId83" Type="http://schemas.openxmlformats.org/officeDocument/2006/relationships/hyperlink" Target="consultantplus://offline/ref=B8AAAB7F6D38365B784F330FAAB1731CAC1CFEE32F034481EE4D0B11BF07775CB690E306801D22A2oDL2O" TargetMode="External"/><Relationship Id="rId88" Type="http://schemas.openxmlformats.org/officeDocument/2006/relationships/hyperlink" Target="consultantplus://offline/ref=2D6DFA1A4B3CBBEE9CD5427D90C32F24CC910544E1F9C225262AB7B5826F12B5A594E7C033436951E25638D502C41FD56639C59262K0zEL" TargetMode="External"/><Relationship Id="rId91" Type="http://schemas.openxmlformats.org/officeDocument/2006/relationships/hyperlink" Target="http://mobileonline.garant.ru/document?id=12077515&amp;sub=706" TargetMode="External"/><Relationship Id="rId96" Type="http://schemas.openxmlformats.org/officeDocument/2006/relationships/hyperlink" Target="consultantplus://offline/ref=12EABB553231E73C14E8263123F0E8859C85D901B8C5EE07222B0AB0B1F542F2C25D5BA202A1004Di4f5M" TargetMode="External"/><Relationship Id="rId111" Type="http://schemas.openxmlformats.org/officeDocument/2006/relationships/hyperlink" Target="http://&#1074;&#1086;&#1083;&#1086;&#1090;&#1086;&#1074;&#1089;&#1082;&#1080;&#1081;.&#1088;&#1092;/?cat=2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03B7374B26594898F7DF411344112A8C56D499CE1D4E998BF1472CC5766F54AE4774D8531225DI2U3G" TargetMode="External"/><Relationship Id="rId23" Type="http://schemas.openxmlformats.org/officeDocument/2006/relationships/hyperlink" Target="file:///M:\&#1054;&#1056;&#1043;&#1054;&#1058;&#1044;&#1045;&#1051;\&#1052;&#1086;&#1079;&#1075;&#1086;&#1074;&#1072;&#1103;%20&#1042;.&#1053;\&#1044;&#1086;&#1082;&#1091;&#1084;&#1077;&#1085;&#1090;&#1099;%20&#1076;&#1083;&#1103;%20&#1089;&#1072;&#1081;&#1090;&#1072;\2%20&#1053;&#1086;&#1074;&#1099;&#1081;%20&#1087;&#1086;&#1088;&#1103;&#1076;&#1086;&#1082;%20&#1087;&#1086;%20&#1075;&#1088;&#1072;&#1085;&#1090;&#1072;&#1084;%20(1).doc" TargetMode="External"/><Relationship Id="rId28" Type="http://schemas.openxmlformats.org/officeDocument/2006/relationships/hyperlink" Target="consultantplus://offline/ref=F71CE3EAE6835F10258F9FFF49DD3132D3EAEF9CC58C37350264417EFF3313AA570CD2BBB5vC59J" TargetMode="External"/><Relationship Id="rId36" Type="http://schemas.openxmlformats.org/officeDocument/2006/relationships/hyperlink" Target="consultantplus://offline/ref=8F3BB731765F946D87A85A21AD40C7ADDA2AABE4FC7C30E2B89DB319FBC6638C15CCB296E619E1DAC6EBO" TargetMode="External"/><Relationship Id="rId49" Type="http://schemas.openxmlformats.org/officeDocument/2006/relationships/hyperlink" Target="consultantplus://offline/ref=8F3BB731765F946D87A85A21AD40C7ADDA24ADE9F37830E2B89DB319FBCCE6O" TargetMode="External"/><Relationship Id="rId57" Type="http://schemas.openxmlformats.org/officeDocument/2006/relationships/hyperlink" Target="consultantplus://offline/ref=8F3BB731765F946D87A85A21AD40C7ADDA25A2E5F57430E2B89DB319FBC6638C15CCB296E619E2D8C6ECO" TargetMode="External"/><Relationship Id="rId106" Type="http://schemas.openxmlformats.org/officeDocument/2006/relationships/hyperlink" Target="consultantplus://offline/ref=2AA31D277992689A3CBC3EA7EDE0F18F84C5BF9A9FDF664D358E431BB38E7ED520FF2E97D2d3L" TargetMode="External"/><Relationship Id="rId114" Type="http://schemas.openxmlformats.org/officeDocument/2006/relationships/header" Target="header2.xml"/><Relationship Id="rId10" Type="http://schemas.openxmlformats.org/officeDocument/2006/relationships/hyperlink" Target="file:///M:\&#1054;&#1056;&#1043;&#1054;&#1058;&#1044;&#1045;&#1051;\&#1052;&#1086;&#1079;&#1075;&#1086;&#1074;&#1072;&#1103;%20&#1042;.&#1053;\&#1044;&#1086;&#1082;&#1091;&#1084;&#1077;&#1085;&#1090;&#1099;%20&#1076;&#1083;&#1103;%20&#1089;&#1072;&#1081;&#1090;&#1072;\2%20&#1053;&#1086;&#1074;&#1099;&#1081;%20&#1087;&#1086;&#1088;&#1103;&#1076;&#1086;&#1082;%20&#1087;&#1086;%20&#1075;&#1088;&#1072;&#1085;&#1090;&#1072;&#1084;%20(1).doc" TargetMode="External"/><Relationship Id="rId31" Type="http://schemas.openxmlformats.org/officeDocument/2006/relationships/image" Target="media/image3.wmf"/><Relationship Id="rId44" Type="http://schemas.openxmlformats.org/officeDocument/2006/relationships/hyperlink" Target="consultantplus://offline/ref=8F3BB731765F946D87A85A21AD40C7ADDA2AABE4FC7C30E2B89DB319FBC6638C15CCB296E619E1DAC6EAO" TargetMode="External"/><Relationship Id="rId52" Type="http://schemas.openxmlformats.org/officeDocument/2006/relationships/hyperlink" Target="consultantplus://offline/ref=8F3BB731765F946D87A85A21AD40C7ADDA24ADE9F37830E2B89DB319FBCCE6O" TargetMode="External"/><Relationship Id="rId60" Type="http://schemas.openxmlformats.org/officeDocument/2006/relationships/hyperlink" Target="consultantplus://offline/ref=04913D161D616F19708C0A48DC04705389AB8F07995D25C05C486004E1N1O9H" TargetMode="External"/><Relationship Id="rId65" Type="http://schemas.openxmlformats.org/officeDocument/2006/relationships/hyperlink" Target="consultantplus://offline/ref=C0973A94E9BE0061BC01F3122B7ED506AF278F25A7A35D8151F519699F826A98B760E8C7933AF652C213I" TargetMode="External"/><Relationship Id="rId73" Type="http://schemas.openxmlformats.org/officeDocument/2006/relationships/hyperlink" Target="consultantplus://offline/ref=0E0BE9F0BA350474BF0E3D906E01D82861520F0FC78B97EFF64F86D70060D1C0894D99423As7z2N" TargetMode="External"/><Relationship Id="rId78" Type="http://schemas.openxmlformats.org/officeDocument/2006/relationships/hyperlink" Target="consultantplus://offline/ref=0E0BE9F0BA350474BF0E3D906E01D82861520F0FC78B97EFF64F86D70060D1C0894D99413E769C8Bs7z4N" TargetMode="External"/><Relationship Id="rId81" Type="http://schemas.openxmlformats.org/officeDocument/2006/relationships/hyperlink" Target="https://do.gosuslugi.ru" TargetMode="External"/><Relationship Id="rId86" Type="http://schemas.openxmlformats.org/officeDocument/2006/relationships/hyperlink" Target="consultantplus://offline/ref=836CEE55603ABDBD34CD08FAA590452E2CECBD5E997DFE47EA8580E47D64EE268C22CC4F8DF4736FA4i9M" TargetMode="External"/><Relationship Id="rId94" Type="http://schemas.openxmlformats.org/officeDocument/2006/relationships/hyperlink" Target="https://do.gosuslugi.ru/" TargetMode="External"/><Relationship Id="rId99" Type="http://schemas.openxmlformats.org/officeDocument/2006/relationships/hyperlink" Target="consultantplus://offline/ref=D9D9F98DC79D3C39A4B3B9025E0C6C2D535F3FFFBE1EBD82AC31AFF94C6AFD2C41098362326C483488844E5CoAN" TargetMode="External"/><Relationship Id="rId101" Type="http://schemas.openxmlformats.org/officeDocument/2006/relationships/hyperlink" Target="consultantplus://offline/ref=D9D9F98DC79D3C39A4B3B9025E0C6C2D535F3FFFBE1EBD82AC31AFF94C6AFD2C41098362326C483488844E5CoAN" TargetMode="External"/><Relationship Id="rId4" Type="http://schemas.openxmlformats.org/officeDocument/2006/relationships/settings" Target="settings.xml"/><Relationship Id="rId9" Type="http://schemas.openxmlformats.org/officeDocument/2006/relationships/hyperlink" Target="file:///M:\&#1054;&#1056;&#1043;&#1054;&#1058;&#1044;&#1045;&#1051;\&#1052;&#1086;&#1079;&#1075;&#1086;&#1074;&#1072;&#1103;%20&#1042;.&#1053;\&#1053;&#1086;&#1074;&#1099;&#1081;%20&#1087;&#1086;&#1088;&#1103;&#1076;&#1086;&#1082;%20&#1087;&#1086;%20&#1075;&#1088;&#1072;&#1085;&#1090;&#1072;&#1084;%20(1).doc" TargetMode="External"/><Relationship Id="rId13" Type="http://schemas.openxmlformats.org/officeDocument/2006/relationships/hyperlink" Target="consultantplus://offline/ref=564115E72598B62F8DF9649E85CF25F6837204DF05421120C9E56E2597869BF6E9BEAAEE58CE2603rBc0G" TargetMode="External"/><Relationship Id="rId18" Type="http://schemas.openxmlformats.org/officeDocument/2006/relationships/hyperlink" Target="consultantplus://offline/ref=D4A4B1C5468B09A6F080F4E484424D4BA3B5757313F1E83BFE81AADBC204CBC203348FBE8B36F26Ex0QBH" TargetMode="External"/><Relationship Id="rId39" Type="http://schemas.openxmlformats.org/officeDocument/2006/relationships/hyperlink" Target="consultantplus://offline/ref=8F3BB731765F946D87A85A21AD40C7ADDA2AABE4FC7C30E2B89DB319FBC6638C15CCB296E619E1DAC6EBO" TargetMode="External"/><Relationship Id="rId109" Type="http://schemas.openxmlformats.org/officeDocument/2006/relationships/hyperlink" Target="consultantplus://offline/ref=2AA31D277992689A3CBC3EA7EDE0F18F84C5BF9A9FDF664D358E431BB38E7ED520FF2E97D2dAL" TargetMode="External"/><Relationship Id="rId34" Type="http://schemas.openxmlformats.org/officeDocument/2006/relationships/hyperlink" Target="consultantplus://offline/ref=042D6B8C8B76A8CBFA8AB11FAD2A2F17F79AA7942819AD4B83C4AFF9AD0B968BFF6AB10ABEC49B9D59C34F31C158A84850C361D510505C8AEF755AV5x9M" TargetMode="External"/><Relationship Id="rId50" Type="http://schemas.openxmlformats.org/officeDocument/2006/relationships/hyperlink" Target="consultantplus://offline/ref=8F3BB731765F946D87A85A21AD40C7ADDA2AABE4FC7C30E2B89DB319FBC6638C15CCB296E619E1DAC6EAO" TargetMode="External"/><Relationship Id="rId55" Type="http://schemas.openxmlformats.org/officeDocument/2006/relationships/hyperlink" Target="consultantplus://offline/ref=04913D161D616F19708C0A48DC04705389AB8F07995D25C05C486004E1N1O9H" TargetMode="External"/><Relationship Id="rId76" Type="http://schemas.openxmlformats.org/officeDocument/2006/relationships/hyperlink" Target="consultantplus://offline/ref=0E0BE9F0BA350474BF0E3D906E01D82861520F0FC78B97EFF64F86D70060D1C0894D99413E769C8Bs7z2N" TargetMode="External"/><Relationship Id="rId97" Type="http://schemas.openxmlformats.org/officeDocument/2006/relationships/hyperlink" Target="consultantplus://offline/ref=836CEE55603ABDBD34CD08FAA590452E2CECBD5E997DFE47EA8580E47D64EE268C22CC4F8DF4736FA4i9M" TargetMode="External"/><Relationship Id="rId104" Type="http://schemas.openxmlformats.org/officeDocument/2006/relationships/hyperlink" Target="consultantplus://offline/ref=2AA31D277992689A3CBC3EA7EDE0F18F84C5BF9A9FDF664D358E431BB38E7ED520FF2E97D2dAL" TargetMode="External"/><Relationship Id="rId7" Type="http://schemas.openxmlformats.org/officeDocument/2006/relationships/endnotes" Target="endnotes.xml"/><Relationship Id="rId71" Type="http://schemas.openxmlformats.org/officeDocument/2006/relationships/hyperlink" Target="consultantplus://offline/ref=08F69DB5146EC9F02A12EECA74B2E93A37C4A6A174E53CE0ECFCC33F4D3116D26954052057C63F227604C9B939E4D338184A62620BhFPFJ" TargetMode="External"/><Relationship Id="rId92" Type="http://schemas.openxmlformats.org/officeDocument/2006/relationships/hyperlink" Target="consultantplus://offline/ref=08F69DB5146EC9F02A12EECA74B2E93A37C4A6A174E53CE0ECFCC33F4D3116D26954052252CF3773254BC8E57DB4C0381F4A606017FCC845h3PFJ" TargetMode="External"/><Relationship Id="rId2" Type="http://schemas.openxmlformats.org/officeDocument/2006/relationships/numbering" Target="numbering.xml"/><Relationship Id="rId29" Type="http://schemas.openxmlformats.org/officeDocument/2006/relationships/hyperlink" Target="consultantplus://offline/ref=F71CE3EAE6835F10258F9FFF49DD3132D3E5ED90C28337350264417EFF3313AA570CD2B8B6CA1805v35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D747-D4FD-4AE9-A046-6E9F0739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72</Pages>
  <Words>58462</Words>
  <Characters>479691</Characters>
  <Application>Microsoft Office Word</Application>
  <DocSecurity>0</DocSecurity>
  <Lines>3997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Красная 15</cp:lastModifiedBy>
  <cp:revision>8</cp:revision>
  <cp:lastPrinted>2021-04-13T00:47:00Z</cp:lastPrinted>
  <dcterms:created xsi:type="dcterms:W3CDTF">2021-03-24T14:08:00Z</dcterms:created>
  <dcterms:modified xsi:type="dcterms:W3CDTF">2021-04-13T01:32:00Z</dcterms:modified>
</cp:coreProperties>
</file>