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1" w:type="dxa"/>
        <w:tblInd w:w="-106" w:type="dxa"/>
        <w:tblLayout w:type="fixed"/>
        <w:tblLook w:val="01E0" w:firstRow="1" w:lastRow="1" w:firstColumn="1" w:lastColumn="1" w:noHBand="0" w:noVBand="0"/>
      </w:tblPr>
      <w:tblGrid>
        <w:gridCol w:w="1774"/>
        <w:gridCol w:w="2711"/>
        <w:gridCol w:w="6290"/>
        <w:gridCol w:w="3046"/>
      </w:tblGrid>
      <w:tr w:rsidR="005873FA" w:rsidRPr="00C044E9" w:rsidTr="001925DF">
        <w:trPr>
          <w:gridAfter w:val="1"/>
          <w:wAfter w:w="3046" w:type="dxa"/>
          <w:trHeight w:val="2550"/>
        </w:trPr>
        <w:tc>
          <w:tcPr>
            <w:tcW w:w="1774" w:type="dxa"/>
          </w:tcPr>
          <w:p w:rsidR="005873FA" w:rsidRPr="00C044E9" w:rsidRDefault="005873FA" w:rsidP="001925DF">
            <w:pPr>
              <w:spacing w:after="0" w:line="240" w:lineRule="auto"/>
              <w:ind w:left="-284" w:firstLine="284"/>
              <w:jc w:val="center"/>
              <w:rPr>
                <w:rFonts w:ascii="Times New Roman" w:hAnsi="Times New Roman" w:cs="Times New Roman"/>
                <w:b/>
                <w:bCs/>
                <w:sz w:val="16"/>
                <w:szCs w:val="16"/>
                <w:lang w:eastAsia="ru-RU"/>
              </w:rPr>
            </w:pPr>
            <w:r w:rsidRPr="00C044E9">
              <w:rPr>
                <w:rFonts w:ascii="Times New Roman" w:hAnsi="Times New Roman" w:cs="Times New Roman"/>
                <w:noProof/>
                <w:sz w:val="16"/>
                <w:szCs w:val="16"/>
                <w:lang w:eastAsia="ru-RU"/>
              </w:rPr>
              <w:drawing>
                <wp:inline distT="0" distB="0" distL="0" distR="0" wp14:anchorId="62BA9E22" wp14:editId="2C516BE6">
                  <wp:extent cx="1009841" cy="1411605"/>
                  <wp:effectExtent l="0" t="0" r="0" b="0"/>
                  <wp:docPr id="1"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873FA" w:rsidRPr="00C044E9" w:rsidRDefault="00C86919" w:rsidP="001925DF">
            <w:pPr>
              <w:tabs>
                <w:tab w:val="left" w:pos="9274"/>
              </w:tabs>
              <w:spacing w:after="0" w:line="240" w:lineRule="auto"/>
              <w:ind w:left="-284" w:right="4442" w:firstLine="284"/>
              <w:jc w:val="center"/>
              <w:rPr>
                <w:rFonts w:ascii="Times New Roman" w:hAnsi="Times New Roman" w:cs="Times New Roman"/>
                <w:b/>
                <w:bCs/>
                <w:sz w:val="16"/>
                <w:szCs w:val="16"/>
                <w:lang w:eastAsia="ru-RU"/>
              </w:rPr>
            </w:pPr>
            <w:r>
              <w:rPr>
                <w:rFonts w:ascii="Times New Roman" w:hAnsi="Times New Roman" w:cs="Times New Roman"/>
                <w:b/>
                <w:bCs/>
                <w:noProof/>
                <w:sz w:val="16"/>
                <w:szCs w:val="16"/>
                <w:lang w:eastAsia="ru-RU"/>
              </w:rPr>
              <mc:AlternateContent>
                <mc:Choice Requires="wps">
                  <w:drawing>
                    <wp:inline distT="0" distB="0" distL="0" distR="0">
                      <wp:extent cx="6123940" cy="1548765"/>
                      <wp:effectExtent l="0" t="0" r="381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78475" cy="155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A2" w:rsidRDefault="00B661A2" w:rsidP="00C86919">
                                  <w:pPr>
                                    <w:pStyle w:val="aff8"/>
                                    <w:jc w:val="center"/>
                                  </w:pPr>
                                  <w:r w:rsidRPr="00C86919">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B661A2" w:rsidRDefault="00B661A2" w:rsidP="00C86919">
                                  <w:pPr>
                                    <w:pStyle w:val="aff8"/>
                                    <w:jc w:val="center"/>
                                  </w:pPr>
                                  <w:r w:rsidRPr="00C86919">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p w:rsidR="00B661A2" w:rsidRPr="00315B88" w:rsidRDefault="00B661A2" w:rsidP="005873FA">
                                  <w:pPr>
                                    <w:pStyle w:val="aff8"/>
                                    <w:ind w:left="-142" w:firstLine="0"/>
                                    <w:jc w:val="center"/>
                                    <w:rPr>
                                      <w:sz w:val="96"/>
                                      <w:szCs w:val="96"/>
                                    </w:rPr>
                                  </w:pP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2.2pt;height:121.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" filled="f" stroked="f">
                      <o:lock v:ext="edit" shapetype="t"/>
                      <v:textbox style="mso-fit-shape-to-text:t">
                        <w:txbxContent>
                          <w:p w:rsidR="00B661A2" w:rsidRDefault="00B661A2" w:rsidP="00C86919">
                            <w:pPr>
                              <w:pStyle w:val="aff8"/>
                              <w:jc w:val="center"/>
                            </w:pPr>
                            <w:r w:rsidRPr="00C86919">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B661A2" w:rsidRDefault="00B661A2" w:rsidP="00C86919">
                            <w:pPr>
                              <w:pStyle w:val="aff8"/>
                              <w:jc w:val="center"/>
                            </w:pPr>
                            <w:r w:rsidRPr="00C86919">
                              <w:rPr>
                                <w:rFonts w:ascii="Impact" w:hAnsi="Impact"/>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p w:rsidR="00B661A2" w:rsidRPr="00315B88" w:rsidRDefault="00B661A2" w:rsidP="005873FA">
                            <w:pPr>
                              <w:pStyle w:val="aff8"/>
                              <w:ind w:left="-142" w:firstLine="0"/>
                              <w:jc w:val="center"/>
                              <w:rPr>
                                <w:sz w:val="96"/>
                                <w:szCs w:val="96"/>
                              </w:rPr>
                            </w:pPr>
                          </w:p>
                        </w:txbxContent>
                      </v:textbox>
                      <w10:anchorlock/>
                    </v:shape>
                  </w:pict>
                </mc:Fallback>
              </mc:AlternateContent>
            </w:r>
          </w:p>
        </w:tc>
      </w:tr>
      <w:tr w:rsidR="005873FA" w:rsidRPr="00C044E9" w:rsidTr="001925DF">
        <w:trPr>
          <w:trHeight w:val="171"/>
        </w:trPr>
        <w:tc>
          <w:tcPr>
            <w:tcW w:w="4485" w:type="dxa"/>
            <w:gridSpan w:val="2"/>
          </w:tcPr>
          <w:p w:rsidR="005873FA" w:rsidRPr="00C044E9" w:rsidRDefault="00671E7F" w:rsidP="001925DF">
            <w:pPr>
              <w:spacing w:after="0" w:line="240" w:lineRule="auto"/>
              <w:ind w:left="-284" w:firstLine="284"/>
              <w:rPr>
                <w:rFonts w:ascii="Times New Roman" w:hAnsi="Times New Roman" w:cs="Times New Roman"/>
                <w:b/>
                <w:bCs/>
                <w:sz w:val="24"/>
                <w:szCs w:val="24"/>
                <w:highlight w:val="yellow"/>
                <w:lang w:eastAsia="ru-RU"/>
              </w:rPr>
            </w:pPr>
            <w:r>
              <w:rPr>
                <w:rFonts w:ascii="Times New Roman" w:hAnsi="Times New Roman" w:cs="Times New Roman"/>
                <w:b/>
                <w:bCs/>
                <w:sz w:val="24"/>
                <w:szCs w:val="24"/>
                <w:lang w:eastAsia="ru-RU"/>
              </w:rPr>
              <w:t xml:space="preserve">№ 35 от </w:t>
            </w:r>
            <w:r w:rsidR="005873FA">
              <w:rPr>
                <w:rFonts w:ascii="Times New Roman" w:hAnsi="Times New Roman" w:cs="Times New Roman"/>
                <w:b/>
                <w:bCs/>
                <w:sz w:val="24"/>
                <w:szCs w:val="24"/>
                <w:lang w:eastAsia="ru-RU"/>
              </w:rPr>
              <w:t>2</w:t>
            </w:r>
            <w:r>
              <w:rPr>
                <w:rFonts w:ascii="Times New Roman" w:hAnsi="Times New Roman" w:cs="Times New Roman"/>
                <w:b/>
                <w:bCs/>
                <w:sz w:val="24"/>
                <w:szCs w:val="24"/>
                <w:lang w:eastAsia="ru-RU"/>
              </w:rPr>
              <w:t>1</w:t>
            </w:r>
            <w:r w:rsidR="005873FA">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10</w:t>
            </w:r>
            <w:r w:rsidR="005873FA" w:rsidRPr="00C044E9">
              <w:rPr>
                <w:rFonts w:ascii="Times New Roman" w:hAnsi="Times New Roman" w:cs="Times New Roman"/>
                <w:b/>
                <w:bCs/>
                <w:sz w:val="24"/>
                <w:szCs w:val="24"/>
                <w:lang w:eastAsia="ru-RU"/>
              </w:rPr>
              <w:t>.2021</w:t>
            </w:r>
          </w:p>
        </w:tc>
        <w:tc>
          <w:tcPr>
            <w:tcW w:w="9336" w:type="dxa"/>
            <w:gridSpan w:val="2"/>
          </w:tcPr>
          <w:p w:rsidR="005873FA" w:rsidRPr="00C044E9" w:rsidRDefault="005873FA" w:rsidP="001925DF">
            <w:pPr>
              <w:spacing w:after="0" w:line="240" w:lineRule="auto"/>
              <w:ind w:left="-284" w:firstLine="284"/>
              <w:jc w:val="center"/>
              <w:rPr>
                <w:rFonts w:ascii="Times New Roman" w:hAnsi="Times New Roman" w:cs="Times New Roman"/>
                <w:b/>
                <w:bCs/>
                <w:sz w:val="24"/>
                <w:szCs w:val="24"/>
                <w:lang w:eastAsia="ru-RU"/>
              </w:rPr>
            </w:pPr>
            <w:r w:rsidRPr="00C044E9">
              <w:rPr>
                <w:rFonts w:ascii="Times New Roman" w:hAnsi="Times New Roman" w:cs="Times New Roman"/>
                <w:b/>
                <w:bCs/>
                <w:sz w:val="24"/>
                <w:szCs w:val="24"/>
                <w:lang w:eastAsia="ru-RU"/>
              </w:rPr>
              <w:t>муниципальная газета</w:t>
            </w:r>
          </w:p>
        </w:tc>
      </w:tr>
    </w:tbl>
    <w:p w:rsidR="005873FA" w:rsidRDefault="005873FA" w:rsidP="00671E7F">
      <w:pPr>
        <w:spacing w:after="0" w:line="240" w:lineRule="auto"/>
        <w:rPr>
          <w:rFonts w:ascii="Times New Roman" w:hAnsi="Times New Roman" w:cs="Times New Roman"/>
          <w:sz w:val="16"/>
          <w:szCs w:val="16"/>
        </w:rPr>
      </w:pPr>
    </w:p>
    <w:p w:rsidR="00671E7F" w:rsidRPr="00671E7F" w:rsidRDefault="00671E7F" w:rsidP="00671E7F">
      <w:pPr>
        <w:spacing w:after="0" w:line="240" w:lineRule="auto"/>
        <w:ind w:left="-567" w:right="424"/>
        <w:jc w:val="center"/>
        <w:rPr>
          <w:rFonts w:ascii="Times New Roman" w:eastAsia="Times New Roman" w:hAnsi="Times New Roman" w:cs="Times New Roman"/>
          <w:b/>
          <w:bCs/>
          <w:sz w:val="16"/>
          <w:szCs w:val="16"/>
          <w:lang w:eastAsia="ru-RU"/>
        </w:rPr>
      </w:pPr>
      <w:r w:rsidRPr="00671E7F">
        <w:rPr>
          <w:rFonts w:ascii="Times New Roman" w:eastAsia="Times New Roman" w:hAnsi="Times New Roman" w:cs="Times New Roman"/>
          <w:b/>
          <w:bCs/>
          <w:sz w:val="16"/>
          <w:szCs w:val="16"/>
          <w:lang w:eastAsia="ru-RU"/>
        </w:rPr>
        <w:t>ИЗВЕЩЕНИЕ</w:t>
      </w:r>
    </w:p>
    <w:p w:rsidR="00671E7F" w:rsidRPr="00671E7F" w:rsidRDefault="00671E7F" w:rsidP="00671E7F">
      <w:pPr>
        <w:spacing w:after="0" w:line="240" w:lineRule="auto"/>
        <w:ind w:right="5" w:firstLine="284"/>
        <w:jc w:val="both"/>
        <w:rPr>
          <w:rFonts w:ascii="Times New Roman" w:hAnsi="Times New Roman" w:cs="Times New Roman"/>
          <w:b/>
          <w:sz w:val="16"/>
          <w:szCs w:val="16"/>
        </w:rPr>
      </w:pPr>
      <w:r w:rsidRPr="00671E7F">
        <w:rPr>
          <w:rFonts w:ascii="Times New Roman" w:hAnsi="Times New Roman" w:cs="Times New Roman"/>
          <w:sz w:val="16"/>
          <w:szCs w:val="16"/>
        </w:rPr>
        <w:t xml:space="preserve">Администрация Волотовского муниципального округа в соответствии со статьей 39.18 Земельного кодекса Российской Федерации сообщает о возможном предоставлении </w:t>
      </w:r>
      <w:r w:rsidRPr="00671E7F">
        <w:rPr>
          <w:rFonts w:ascii="Times New Roman" w:eastAsia="Times New Roman" w:hAnsi="Times New Roman" w:cs="Times New Roman"/>
          <w:b/>
          <w:sz w:val="16"/>
          <w:szCs w:val="16"/>
          <w:lang w:eastAsia="ru-RU"/>
        </w:rPr>
        <w:t xml:space="preserve">в аренду </w:t>
      </w:r>
      <w:r w:rsidRPr="00671E7F">
        <w:rPr>
          <w:rFonts w:ascii="Times New Roman" w:eastAsia="Times New Roman" w:hAnsi="Times New Roman" w:cs="Times New Roman"/>
          <w:sz w:val="16"/>
          <w:szCs w:val="16"/>
          <w:lang w:eastAsia="ru-RU"/>
        </w:rPr>
        <w:t xml:space="preserve">земельного участка </w:t>
      </w:r>
      <w:r w:rsidRPr="00671E7F">
        <w:rPr>
          <w:rFonts w:ascii="Times New Roman" w:hAnsi="Times New Roman" w:cs="Times New Roman"/>
          <w:sz w:val="16"/>
          <w:szCs w:val="16"/>
        </w:rPr>
        <w:t xml:space="preserve">из земель населенных пунктов площадью </w:t>
      </w:r>
      <w:r w:rsidRPr="00671E7F">
        <w:rPr>
          <w:rFonts w:ascii="Times New Roman" w:hAnsi="Times New Roman" w:cs="Times New Roman"/>
          <w:b/>
          <w:sz w:val="16"/>
          <w:szCs w:val="16"/>
        </w:rPr>
        <w:t>2025 квадратных метров</w:t>
      </w:r>
      <w:r w:rsidRPr="00671E7F">
        <w:rPr>
          <w:rFonts w:ascii="Times New Roman" w:eastAsia="Times New Roman" w:hAnsi="Times New Roman" w:cs="Times New Roman"/>
          <w:sz w:val="16"/>
          <w:szCs w:val="16"/>
          <w:lang w:eastAsia="ru-RU"/>
        </w:rPr>
        <w:t xml:space="preserve"> в</w:t>
      </w:r>
      <w:r w:rsidRPr="00671E7F">
        <w:rPr>
          <w:rFonts w:ascii="Times New Roman" w:eastAsia="Times New Roman" w:hAnsi="Times New Roman" w:cs="Times New Roman"/>
          <w:b/>
          <w:sz w:val="16"/>
          <w:szCs w:val="16"/>
          <w:lang w:eastAsia="ru-RU"/>
        </w:rPr>
        <w:t xml:space="preserve"> кадастровом квартале 53:04:0051603</w:t>
      </w:r>
      <w:r w:rsidRPr="00671E7F">
        <w:rPr>
          <w:rFonts w:ascii="Times New Roman" w:eastAsia="Times New Roman" w:hAnsi="Times New Roman" w:cs="Times New Roman"/>
          <w:sz w:val="16"/>
          <w:szCs w:val="16"/>
          <w:lang w:eastAsia="ru-RU"/>
        </w:rPr>
        <w:t xml:space="preserve">, </w:t>
      </w:r>
      <w:r w:rsidRPr="00671E7F">
        <w:rPr>
          <w:rFonts w:ascii="Times New Roman" w:hAnsi="Times New Roman" w:cs="Times New Roman"/>
          <w:sz w:val="16"/>
          <w:szCs w:val="16"/>
        </w:rPr>
        <w:t xml:space="preserve">расположенного по адресу: </w:t>
      </w:r>
      <w:r w:rsidRPr="00671E7F">
        <w:rPr>
          <w:rFonts w:ascii="Times New Roman" w:hAnsi="Times New Roman" w:cs="Times New Roman"/>
          <w:b/>
          <w:sz w:val="16"/>
          <w:szCs w:val="16"/>
        </w:rPr>
        <w:t>Российская Федерация,</w:t>
      </w:r>
      <w:r w:rsidRPr="00671E7F">
        <w:rPr>
          <w:rFonts w:ascii="Times New Roman" w:hAnsi="Times New Roman" w:cs="Times New Roman"/>
          <w:sz w:val="16"/>
          <w:szCs w:val="16"/>
        </w:rPr>
        <w:t xml:space="preserve"> </w:t>
      </w:r>
      <w:r w:rsidRPr="00671E7F">
        <w:rPr>
          <w:rFonts w:ascii="Times New Roman" w:hAnsi="Times New Roman" w:cs="Times New Roman"/>
          <w:b/>
          <w:sz w:val="16"/>
          <w:szCs w:val="16"/>
        </w:rPr>
        <w:t xml:space="preserve">Новгородская область, Волотовский муниципальный округ, д. </w:t>
      </w:r>
      <w:proofErr w:type="spellStart"/>
      <w:r w:rsidRPr="00671E7F">
        <w:rPr>
          <w:rFonts w:ascii="Times New Roman" w:hAnsi="Times New Roman" w:cs="Times New Roman"/>
          <w:b/>
          <w:sz w:val="16"/>
          <w:szCs w:val="16"/>
        </w:rPr>
        <w:t>Хотяжа</w:t>
      </w:r>
      <w:proofErr w:type="spellEnd"/>
      <w:r w:rsidRPr="00671E7F">
        <w:rPr>
          <w:rFonts w:ascii="Times New Roman" w:hAnsi="Times New Roman" w:cs="Times New Roman"/>
          <w:b/>
          <w:sz w:val="16"/>
          <w:szCs w:val="16"/>
        </w:rPr>
        <w:t>, ул. Центральная, з/у 10б, вид разрешенного использования - для ведения личного подсобного хозяйства.</w:t>
      </w:r>
    </w:p>
    <w:p w:rsidR="00671E7F" w:rsidRPr="00671E7F" w:rsidRDefault="00671E7F" w:rsidP="00671E7F">
      <w:pPr>
        <w:autoSpaceDE w:val="0"/>
        <w:autoSpaceDN w:val="0"/>
        <w:adjustRightInd w:val="0"/>
        <w:spacing w:after="0" w:line="240" w:lineRule="auto"/>
        <w:ind w:right="5" w:firstLine="284"/>
        <w:jc w:val="both"/>
        <w:rPr>
          <w:rFonts w:ascii="Times New Roman" w:hAnsi="Times New Roman" w:cs="Times New Roman"/>
          <w:sz w:val="16"/>
          <w:szCs w:val="16"/>
        </w:rPr>
      </w:pPr>
      <w:r w:rsidRPr="00671E7F">
        <w:rPr>
          <w:rFonts w:ascii="Times New Roman" w:hAnsi="Times New Roman" w:cs="Times New Roman"/>
          <w:sz w:val="16"/>
          <w:szCs w:val="16"/>
        </w:rPr>
        <w:t>Граждане, заинтересованные в предоставлении вышеуказан</w:t>
      </w:r>
      <w:r>
        <w:rPr>
          <w:rFonts w:ascii="Times New Roman" w:hAnsi="Times New Roman" w:cs="Times New Roman"/>
          <w:sz w:val="16"/>
          <w:szCs w:val="16"/>
        </w:rPr>
        <w:t xml:space="preserve">ного земельного участка вправе </w:t>
      </w:r>
      <w:r w:rsidRPr="00671E7F">
        <w:rPr>
          <w:rFonts w:ascii="Times New Roman" w:hAnsi="Times New Roman" w:cs="Times New Roman"/>
          <w:sz w:val="16"/>
          <w:szCs w:val="16"/>
        </w:rPr>
        <w:t>подать заявление (образец заявления прилагается) о намерении участвовать в аукционе на право заключения договора аренды земельного участка.</w:t>
      </w:r>
    </w:p>
    <w:p w:rsidR="00671E7F" w:rsidRPr="00671E7F" w:rsidRDefault="00671E7F" w:rsidP="00671E7F">
      <w:pPr>
        <w:autoSpaceDE w:val="0"/>
        <w:autoSpaceDN w:val="0"/>
        <w:adjustRightInd w:val="0"/>
        <w:spacing w:after="0" w:line="240" w:lineRule="auto"/>
        <w:ind w:right="5" w:firstLine="284"/>
        <w:jc w:val="both"/>
        <w:rPr>
          <w:rFonts w:ascii="Times New Roman" w:eastAsia="Times New Roman" w:hAnsi="Times New Roman" w:cs="Times New Roman"/>
          <w:sz w:val="16"/>
          <w:szCs w:val="16"/>
          <w:lang w:eastAsia="ru-RU"/>
        </w:rPr>
      </w:pPr>
      <w:r w:rsidRPr="00671E7F">
        <w:rPr>
          <w:rFonts w:ascii="Times New Roman" w:hAnsi="Times New Roman" w:cs="Times New Roman"/>
          <w:sz w:val="16"/>
          <w:szCs w:val="16"/>
        </w:rPr>
        <w:t xml:space="preserve">Заявления принимаются в письменной форме в течение тридцати дней со дня официального опубликования настоящего извещения по рабочим дням по адресу: Новгородская </w:t>
      </w:r>
      <w:proofErr w:type="spellStart"/>
      <w:r w:rsidRPr="00671E7F">
        <w:rPr>
          <w:rFonts w:ascii="Times New Roman" w:hAnsi="Times New Roman" w:cs="Times New Roman"/>
          <w:sz w:val="16"/>
          <w:szCs w:val="16"/>
        </w:rPr>
        <w:t>обл</w:t>
      </w:r>
      <w:proofErr w:type="spellEnd"/>
      <w:r w:rsidRPr="00671E7F">
        <w:rPr>
          <w:rFonts w:ascii="Times New Roman" w:hAnsi="Times New Roman" w:cs="Times New Roman"/>
          <w:sz w:val="16"/>
          <w:szCs w:val="16"/>
        </w:rPr>
        <w:t>, Волотовский р-н, п. Волот, ул. Комсомольская, д.17, лит. Б.</w:t>
      </w:r>
      <w:r w:rsidRPr="00671E7F">
        <w:rPr>
          <w:rFonts w:ascii="Times New Roman" w:hAnsi="Times New Roman" w:cs="Times New Roman"/>
          <w:b/>
          <w:sz w:val="16"/>
          <w:szCs w:val="16"/>
        </w:rPr>
        <w:t xml:space="preserve"> </w:t>
      </w:r>
      <w:r w:rsidRPr="00671E7F">
        <w:rPr>
          <w:rFonts w:ascii="Times New Roman" w:eastAsia="Times New Roman" w:hAnsi="Times New Roman" w:cs="Times New Roman"/>
          <w:sz w:val="16"/>
          <w:szCs w:val="16"/>
          <w:lang w:eastAsia="ru-RU"/>
        </w:rPr>
        <w:t xml:space="preserve">в </w:t>
      </w:r>
      <w:r w:rsidRPr="00671E7F">
        <w:rPr>
          <w:rFonts w:ascii="Times New Roman" w:eastAsia="Times New Roman" w:hAnsi="Times New Roman" w:cs="Times New Roman"/>
          <w:b/>
          <w:sz w:val="16"/>
          <w:szCs w:val="16"/>
          <w:lang w:eastAsia="ru-RU"/>
        </w:rPr>
        <w:t>ГОАУ “Многофункциональный центр предоставления государственных и муниципальных услуг”</w:t>
      </w:r>
      <w:r w:rsidRPr="00671E7F">
        <w:rPr>
          <w:rFonts w:ascii="Times New Roman" w:eastAsia="Times New Roman" w:hAnsi="Times New Roman" w:cs="Times New Roman"/>
          <w:sz w:val="16"/>
          <w:szCs w:val="16"/>
          <w:lang w:eastAsia="ru-RU"/>
        </w:rPr>
        <w:t xml:space="preserve"> (пн. 8.30 – 14.30, вт., ср., чт., пт.: 8.30 – 17.30; сб.: 9.00 -15.00 (кроме праздничных дней), либо по адресу: Новгородская </w:t>
      </w:r>
      <w:proofErr w:type="spellStart"/>
      <w:r w:rsidRPr="00671E7F">
        <w:rPr>
          <w:rFonts w:ascii="Times New Roman" w:eastAsia="Times New Roman" w:hAnsi="Times New Roman" w:cs="Times New Roman"/>
          <w:sz w:val="16"/>
          <w:szCs w:val="16"/>
          <w:lang w:eastAsia="ru-RU"/>
        </w:rPr>
        <w:t>обл</w:t>
      </w:r>
      <w:proofErr w:type="spellEnd"/>
      <w:r w:rsidRPr="00671E7F">
        <w:rPr>
          <w:rFonts w:ascii="Times New Roman" w:eastAsia="Times New Roman" w:hAnsi="Times New Roman" w:cs="Times New Roman"/>
          <w:sz w:val="16"/>
          <w:szCs w:val="16"/>
          <w:lang w:eastAsia="ru-RU"/>
        </w:rPr>
        <w:t xml:space="preserve">, Волотовский р-н, п. Волот, ул. Комсомольская, д.38, </w:t>
      </w:r>
      <w:proofErr w:type="spellStart"/>
      <w:r w:rsidRPr="00671E7F">
        <w:rPr>
          <w:rFonts w:ascii="Times New Roman" w:eastAsia="Times New Roman" w:hAnsi="Times New Roman" w:cs="Times New Roman"/>
          <w:sz w:val="16"/>
          <w:szCs w:val="16"/>
          <w:lang w:eastAsia="ru-RU"/>
        </w:rPr>
        <w:t>каб</w:t>
      </w:r>
      <w:proofErr w:type="spellEnd"/>
      <w:r w:rsidRPr="00671E7F">
        <w:rPr>
          <w:rFonts w:ascii="Times New Roman" w:eastAsia="Times New Roman" w:hAnsi="Times New Roman" w:cs="Times New Roman"/>
          <w:sz w:val="16"/>
          <w:szCs w:val="16"/>
          <w:lang w:eastAsia="ru-RU"/>
        </w:rPr>
        <w:t xml:space="preserve">. 206 (КУМИ) (вт., чт. с 10.00-12.45 и с 14.00-17.00), в </w:t>
      </w:r>
      <w:r w:rsidRPr="00671E7F">
        <w:rPr>
          <w:rFonts w:ascii="Times New Roman" w:eastAsia="Times New Roman" w:hAnsi="Times New Roman" w:cs="Times New Roman"/>
          <w:b/>
          <w:sz w:val="16"/>
          <w:szCs w:val="16"/>
          <w:lang w:eastAsia="ru-RU"/>
        </w:rPr>
        <w:t>Администрации Волотовского муниципального округа</w:t>
      </w:r>
      <w:r w:rsidRPr="00671E7F">
        <w:rPr>
          <w:rFonts w:ascii="Times New Roman" w:eastAsia="Times New Roman" w:hAnsi="Times New Roman" w:cs="Times New Roman"/>
          <w:sz w:val="16"/>
          <w:szCs w:val="16"/>
          <w:lang w:eastAsia="ru-RU"/>
        </w:rPr>
        <w:t>.</w:t>
      </w:r>
    </w:p>
    <w:p w:rsidR="00671E7F" w:rsidRPr="00671E7F" w:rsidRDefault="00671E7F" w:rsidP="00671E7F">
      <w:pPr>
        <w:autoSpaceDE w:val="0"/>
        <w:autoSpaceDN w:val="0"/>
        <w:adjustRightInd w:val="0"/>
        <w:spacing w:after="0" w:line="240" w:lineRule="auto"/>
        <w:ind w:right="5" w:firstLine="284"/>
        <w:jc w:val="both"/>
        <w:rPr>
          <w:rFonts w:ascii="Times New Roman" w:hAnsi="Times New Roman" w:cs="Times New Roman"/>
          <w:sz w:val="16"/>
          <w:szCs w:val="16"/>
        </w:rPr>
      </w:pPr>
      <w:r w:rsidRPr="00671E7F">
        <w:rPr>
          <w:rFonts w:ascii="Times New Roman" w:hAnsi="Times New Roman" w:cs="Times New Roman"/>
          <w:sz w:val="16"/>
          <w:szCs w:val="16"/>
        </w:rPr>
        <w:t xml:space="preserve">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w:t>
      </w:r>
    </w:p>
    <w:p w:rsidR="00671E7F" w:rsidRPr="00671E7F" w:rsidRDefault="00671E7F" w:rsidP="00671E7F">
      <w:pPr>
        <w:autoSpaceDE w:val="0"/>
        <w:autoSpaceDN w:val="0"/>
        <w:adjustRightInd w:val="0"/>
        <w:spacing w:after="0" w:line="240" w:lineRule="auto"/>
        <w:ind w:right="5" w:firstLine="284"/>
        <w:jc w:val="both"/>
        <w:rPr>
          <w:rFonts w:ascii="Times New Roman" w:eastAsia="Times New Roman" w:hAnsi="Times New Roman" w:cs="Times New Roman"/>
          <w:sz w:val="16"/>
          <w:szCs w:val="16"/>
          <w:lang w:eastAsia="ru-RU"/>
        </w:rPr>
      </w:pPr>
      <w:r w:rsidRPr="00671E7F">
        <w:rPr>
          <w:rFonts w:ascii="Times New Roman" w:eastAsia="Times New Roman" w:hAnsi="Times New Roman" w:cs="Times New Roman"/>
          <w:sz w:val="16"/>
          <w:szCs w:val="16"/>
          <w:lang w:eastAsia="ru-RU"/>
        </w:rPr>
        <w:t>Дата окончания приёма заявлений – 19.11.2021 года.</w:t>
      </w:r>
    </w:p>
    <w:p w:rsidR="00671E7F" w:rsidRPr="00671E7F" w:rsidRDefault="00671E7F" w:rsidP="00671E7F">
      <w:pPr>
        <w:spacing w:after="0" w:line="240" w:lineRule="auto"/>
        <w:ind w:right="5" w:firstLine="284"/>
        <w:jc w:val="both"/>
        <w:rPr>
          <w:rFonts w:ascii="Times New Roman" w:eastAsia="Times New Roman" w:hAnsi="Times New Roman" w:cs="Times New Roman"/>
          <w:sz w:val="16"/>
          <w:szCs w:val="16"/>
          <w:lang w:eastAsia="ru-RU"/>
        </w:rPr>
      </w:pPr>
      <w:r w:rsidRPr="00671E7F">
        <w:rPr>
          <w:rFonts w:ascii="Times New Roman" w:eastAsia="Times New Roman" w:hAnsi="Times New Roman" w:cs="Times New Roman"/>
          <w:sz w:val="16"/>
          <w:szCs w:val="16"/>
          <w:lang w:eastAsia="ru-RU"/>
        </w:rPr>
        <w:t xml:space="preserve">Ознакомиться со схемой расположения земельного участка заинтересованные лица могут по адресу: Новгородская область, Волотовский округ, п. Волот, ул. Комсомольская, д.38, </w:t>
      </w:r>
      <w:proofErr w:type="spellStart"/>
      <w:r w:rsidRPr="00671E7F">
        <w:rPr>
          <w:rFonts w:ascii="Times New Roman" w:eastAsia="Times New Roman" w:hAnsi="Times New Roman" w:cs="Times New Roman"/>
          <w:sz w:val="16"/>
          <w:szCs w:val="16"/>
          <w:lang w:eastAsia="ru-RU"/>
        </w:rPr>
        <w:t>каб</w:t>
      </w:r>
      <w:proofErr w:type="spellEnd"/>
      <w:r w:rsidRPr="00671E7F">
        <w:rPr>
          <w:rFonts w:ascii="Times New Roman" w:eastAsia="Times New Roman" w:hAnsi="Times New Roman" w:cs="Times New Roman"/>
          <w:sz w:val="16"/>
          <w:szCs w:val="16"/>
          <w:lang w:eastAsia="ru-RU"/>
        </w:rPr>
        <w:t>. 206 (КУМИ) (вт., чт. с 10.00-12.45 и с 14.00-17.00).</w:t>
      </w:r>
    </w:p>
    <w:p w:rsidR="00671E7F" w:rsidRPr="00671E7F" w:rsidRDefault="00671E7F" w:rsidP="00671E7F">
      <w:pPr>
        <w:autoSpaceDE w:val="0"/>
        <w:autoSpaceDN w:val="0"/>
        <w:adjustRightInd w:val="0"/>
        <w:spacing w:after="0" w:line="240" w:lineRule="auto"/>
        <w:ind w:right="5" w:firstLine="284"/>
        <w:jc w:val="both"/>
        <w:rPr>
          <w:rFonts w:ascii="Times New Roman" w:hAnsi="Times New Roman" w:cs="Times New Roman"/>
          <w:sz w:val="16"/>
          <w:szCs w:val="16"/>
        </w:rPr>
      </w:pPr>
      <w:r w:rsidRPr="00671E7F">
        <w:rPr>
          <w:rFonts w:ascii="Times New Roman" w:hAnsi="Times New Roman" w:cs="Times New Roman"/>
          <w:sz w:val="16"/>
          <w:szCs w:val="16"/>
        </w:rPr>
        <w:t>В случае поступления в указанный срок заявлений иных граждан о намерении участвовать в аукционе принимается решение о проведении аукциона на право заключения договора аренды земельного участка.</w:t>
      </w:r>
    </w:p>
    <w:p w:rsidR="00671E7F" w:rsidRPr="00671E7F" w:rsidRDefault="00671E7F" w:rsidP="00671E7F">
      <w:pPr>
        <w:spacing w:after="0" w:line="240" w:lineRule="auto"/>
        <w:ind w:right="5" w:firstLine="284"/>
        <w:jc w:val="both"/>
        <w:rPr>
          <w:rFonts w:ascii="Times New Roman" w:eastAsia="Times New Roman" w:hAnsi="Times New Roman" w:cs="Times New Roman"/>
          <w:sz w:val="16"/>
          <w:szCs w:val="16"/>
          <w:lang w:eastAsia="ru-RU"/>
        </w:rPr>
      </w:pPr>
    </w:p>
    <w:p w:rsidR="00671E7F" w:rsidRPr="00671E7F" w:rsidRDefault="00671E7F" w:rsidP="00671E7F">
      <w:pPr>
        <w:spacing w:after="0" w:line="240" w:lineRule="auto"/>
        <w:ind w:right="5" w:firstLine="284"/>
        <w:jc w:val="both"/>
        <w:rPr>
          <w:rFonts w:ascii="Times New Roman" w:hAnsi="Times New Roman" w:cs="Times New Roman"/>
          <w:sz w:val="16"/>
          <w:szCs w:val="16"/>
        </w:rPr>
      </w:pPr>
      <w:r w:rsidRPr="00671E7F">
        <w:rPr>
          <w:rFonts w:ascii="Times New Roman" w:hAnsi="Times New Roman" w:cs="Times New Roman"/>
          <w:sz w:val="16"/>
          <w:szCs w:val="16"/>
        </w:rPr>
        <w:t xml:space="preserve">Приложение: образец заявления о намерении участвовать в аукционе на право заключения </w:t>
      </w:r>
      <w:r w:rsidRPr="00671E7F">
        <w:rPr>
          <w:rFonts w:ascii="Times New Roman" w:hAnsi="Times New Roman" w:cs="Times New Roman"/>
          <w:b/>
          <w:sz w:val="16"/>
          <w:szCs w:val="16"/>
        </w:rPr>
        <w:t>договора аренды</w:t>
      </w:r>
      <w:r w:rsidRPr="00671E7F">
        <w:rPr>
          <w:rFonts w:ascii="Times New Roman" w:hAnsi="Times New Roman" w:cs="Times New Roman"/>
          <w:sz w:val="16"/>
          <w:szCs w:val="16"/>
        </w:rPr>
        <w:t xml:space="preserve"> земельного участка.                                                    </w:t>
      </w:r>
    </w:p>
    <w:p w:rsidR="00671E7F" w:rsidRPr="00671E7F" w:rsidRDefault="00671E7F" w:rsidP="00671E7F">
      <w:pPr>
        <w:spacing w:after="0" w:line="240" w:lineRule="auto"/>
        <w:ind w:left="-567" w:right="424" w:firstLine="708"/>
        <w:jc w:val="both"/>
        <w:rPr>
          <w:rFonts w:ascii="Times New Roman" w:hAnsi="Times New Roman" w:cs="Times New Roman"/>
          <w:sz w:val="16"/>
          <w:szCs w:val="16"/>
        </w:rPr>
      </w:pPr>
    </w:p>
    <w:tbl>
      <w:tblPr>
        <w:tblW w:w="0" w:type="auto"/>
        <w:tblLook w:val="01E0" w:firstRow="1" w:lastRow="1" w:firstColumn="1" w:lastColumn="1" w:noHBand="0" w:noVBand="0"/>
      </w:tblPr>
      <w:tblGrid>
        <w:gridCol w:w="2292"/>
        <w:gridCol w:w="8345"/>
      </w:tblGrid>
      <w:tr w:rsidR="00671E7F" w:rsidRPr="00671E7F" w:rsidTr="00671E7F">
        <w:tc>
          <w:tcPr>
            <w:tcW w:w="2330" w:type="dxa"/>
            <w:hideMark/>
          </w:tcPr>
          <w:p w:rsidR="00671E7F" w:rsidRPr="00671E7F" w:rsidRDefault="00671E7F" w:rsidP="00671E7F">
            <w:pPr>
              <w:spacing w:after="0" w:line="240" w:lineRule="auto"/>
              <w:rPr>
                <w:rFonts w:ascii="Times New Roman" w:hAnsi="Times New Roman" w:cs="Times New Roman"/>
                <w:sz w:val="16"/>
                <w:szCs w:val="16"/>
              </w:rPr>
            </w:pPr>
            <w:r w:rsidRPr="00671E7F">
              <w:rPr>
                <w:rFonts w:ascii="Times New Roman" w:hAnsi="Times New Roman" w:cs="Times New Roman"/>
                <w:sz w:val="16"/>
                <w:szCs w:val="16"/>
              </w:rPr>
              <w:t> </w:t>
            </w:r>
          </w:p>
        </w:tc>
        <w:tc>
          <w:tcPr>
            <w:tcW w:w="8410" w:type="dxa"/>
            <w:hideMark/>
          </w:tcPr>
          <w:p w:rsidR="00671E7F" w:rsidRPr="00671E7F" w:rsidRDefault="00671E7F" w:rsidP="00671E7F">
            <w:pPr>
              <w:spacing w:after="0" w:line="240" w:lineRule="auto"/>
              <w:ind w:left="1130"/>
              <w:jc w:val="right"/>
              <w:rPr>
                <w:rFonts w:ascii="Times New Roman" w:hAnsi="Times New Roman" w:cs="Times New Roman"/>
                <w:sz w:val="16"/>
                <w:szCs w:val="16"/>
              </w:rPr>
            </w:pPr>
            <w:r w:rsidRPr="00671E7F">
              <w:rPr>
                <w:rFonts w:ascii="Times New Roman" w:hAnsi="Times New Roman" w:cs="Times New Roman"/>
                <w:sz w:val="16"/>
                <w:szCs w:val="16"/>
              </w:rPr>
              <w:t xml:space="preserve">В Администрацию Волотовского муниципального </w:t>
            </w:r>
          </w:p>
          <w:p w:rsidR="00671E7F" w:rsidRPr="00671E7F" w:rsidRDefault="00671E7F" w:rsidP="00671E7F">
            <w:pPr>
              <w:spacing w:after="0" w:line="240" w:lineRule="auto"/>
              <w:ind w:left="1130"/>
              <w:jc w:val="right"/>
              <w:rPr>
                <w:rFonts w:ascii="Times New Roman" w:hAnsi="Times New Roman" w:cs="Times New Roman"/>
                <w:sz w:val="16"/>
                <w:szCs w:val="16"/>
              </w:rPr>
            </w:pPr>
            <w:r w:rsidRPr="00671E7F">
              <w:rPr>
                <w:rFonts w:ascii="Times New Roman" w:hAnsi="Times New Roman" w:cs="Times New Roman"/>
                <w:sz w:val="16"/>
                <w:szCs w:val="16"/>
              </w:rPr>
              <w:t>округа от___________________________________</w:t>
            </w:r>
          </w:p>
          <w:p w:rsidR="00671E7F" w:rsidRPr="00671E7F" w:rsidRDefault="00671E7F" w:rsidP="00671E7F">
            <w:pPr>
              <w:spacing w:after="0" w:line="240" w:lineRule="auto"/>
              <w:ind w:left="1130"/>
              <w:jc w:val="right"/>
              <w:rPr>
                <w:rFonts w:ascii="Times New Roman" w:hAnsi="Times New Roman" w:cs="Times New Roman"/>
                <w:sz w:val="16"/>
                <w:szCs w:val="16"/>
              </w:rPr>
            </w:pPr>
            <w:r w:rsidRPr="00671E7F">
              <w:rPr>
                <w:rFonts w:ascii="Times New Roman" w:hAnsi="Times New Roman" w:cs="Times New Roman"/>
                <w:sz w:val="16"/>
                <w:szCs w:val="16"/>
              </w:rPr>
              <w:t>проживающего(ей) по адресу _________________</w:t>
            </w:r>
          </w:p>
          <w:p w:rsidR="00671E7F" w:rsidRPr="00671E7F" w:rsidRDefault="00671E7F" w:rsidP="00671E7F">
            <w:pPr>
              <w:spacing w:after="0" w:line="240" w:lineRule="auto"/>
              <w:ind w:left="1130"/>
              <w:jc w:val="right"/>
              <w:rPr>
                <w:rFonts w:ascii="Times New Roman" w:hAnsi="Times New Roman" w:cs="Times New Roman"/>
                <w:sz w:val="16"/>
                <w:szCs w:val="16"/>
              </w:rPr>
            </w:pPr>
            <w:r w:rsidRPr="00671E7F">
              <w:rPr>
                <w:rFonts w:ascii="Times New Roman" w:hAnsi="Times New Roman" w:cs="Times New Roman"/>
                <w:sz w:val="16"/>
                <w:szCs w:val="16"/>
              </w:rPr>
              <w:t xml:space="preserve">паспорт______________ выдан </w:t>
            </w:r>
            <w:proofErr w:type="gramStart"/>
            <w:r w:rsidRPr="00671E7F">
              <w:rPr>
                <w:rFonts w:ascii="Times New Roman" w:hAnsi="Times New Roman" w:cs="Times New Roman"/>
                <w:sz w:val="16"/>
                <w:szCs w:val="16"/>
              </w:rPr>
              <w:t xml:space="preserve">«  </w:t>
            </w:r>
            <w:proofErr w:type="gramEnd"/>
            <w:r w:rsidRPr="00671E7F">
              <w:rPr>
                <w:rFonts w:ascii="Times New Roman" w:hAnsi="Times New Roman" w:cs="Times New Roman"/>
                <w:sz w:val="16"/>
                <w:szCs w:val="16"/>
              </w:rPr>
              <w:t xml:space="preserve">   »____________</w:t>
            </w:r>
          </w:p>
          <w:p w:rsidR="00671E7F" w:rsidRPr="00671E7F" w:rsidRDefault="00671E7F" w:rsidP="00671E7F">
            <w:pPr>
              <w:spacing w:after="0" w:line="240" w:lineRule="auto"/>
              <w:ind w:left="1130"/>
              <w:jc w:val="right"/>
              <w:rPr>
                <w:rFonts w:ascii="Times New Roman" w:hAnsi="Times New Roman" w:cs="Times New Roman"/>
                <w:sz w:val="16"/>
                <w:szCs w:val="16"/>
              </w:rPr>
            </w:pPr>
            <w:r w:rsidRPr="00671E7F">
              <w:rPr>
                <w:rFonts w:ascii="Times New Roman" w:hAnsi="Times New Roman" w:cs="Times New Roman"/>
                <w:sz w:val="16"/>
                <w:szCs w:val="16"/>
              </w:rPr>
              <w:t>кем________________________________________</w:t>
            </w:r>
          </w:p>
          <w:p w:rsidR="00671E7F" w:rsidRPr="00671E7F" w:rsidRDefault="00671E7F" w:rsidP="00671E7F">
            <w:pPr>
              <w:spacing w:after="0" w:line="240" w:lineRule="auto"/>
              <w:ind w:left="1130"/>
              <w:jc w:val="right"/>
              <w:rPr>
                <w:rFonts w:ascii="Times New Roman" w:hAnsi="Times New Roman" w:cs="Times New Roman"/>
                <w:sz w:val="16"/>
                <w:szCs w:val="16"/>
              </w:rPr>
            </w:pPr>
            <w:r w:rsidRPr="00671E7F">
              <w:rPr>
                <w:rFonts w:ascii="Times New Roman" w:hAnsi="Times New Roman" w:cs="Times New Roman"/>
                <w:sz w:val="16"/>
                <w:szCs w:val="16"/>
              </w:rPr>
              <w:t>контактный телефон__________________________</w:t>
            </w:r>
          </w:p>
          <w:p w:rsidR="00671E7F" w:rsidRPr="00671E7F" w:rsidRDefault="00671E7F" w:rsidP="00671E7F">
            <w:pPr>
              <w:spacing w:after="0" w:line="240" w:lineRule="auto"/>
              <w:ind w:left="1130"/>
              <w:jc w:val="right"/>
              <w:rPr>
                <w:rFonts w:ascii="Times New Roman" w:hAnsi="Times New Roman" w:cs="Times New Roman"/>
                <w:sz w:val="16"/>
                <w:szCs w:val="16"/>
              </w:rPr>
            </w:pPr>
            <w:r w:rsidRPr="00671E7F">
              <w:rPr>
                <w:rFonts w:ascii="Times New Roman" w:hAnsi="Times New Roman" w:cs="Times New Roman"/>
                <w:sz w:val="16"/>
                <w:szCs w:val="16"/>
              </w:rPr>
              <w:t>действующего по доверенности ________________</w:t>
            </w:r>
          </w:p>
          <w:p w:rsidR="00671E7F" w:rsidRPr="00671E7F" w:rsidRDefault="00671E7F" w:rsidP="00671E7F">
            <w:pPr>
              <w:spacing w:after="0" w:line="240" w:lineRule="auto"/>
              <w:ind w:left="1130"/>
              <w:jc w:val="right"/>
              <w:rPr>
                <w:rFonts w:ascii="Times New Roman" w:hAnsi="Times New Roman" w:cs="Times New Roman"/>
                <w:sz w:val="16"/>
                <w:szCs w:val="16"/>
              </w:rPr>
            </w:pPr>
            <w:r w:rsidRPr="00671E7F">
              <w:rPr>
                <w:rFonts w:ascii="Times New Roman" w:hAnsi="Times New Roman" w:cs="Times New Roman"/>
                <w:sz w:val="16"/>
                <w:szCs w:val="16"/>
              </w:rPr>
              <w:t>в интересах__________________________________</w:t>
            </w:r>
          </w:p>
          <w:p w:rsidR="00671E7F" w:rsidRPr="00671E7F" w:rsidRDefault="00671E7F" w:rsidP="00671E7F">
            <w:pPr>
              <w:spacing w:after="0" w:line="240" w:lineRule="auto"/>
              <w:ind w:left="1130"/>
              <w:jc w:val="right"/>
              <w:rPr>
                <w:rFonts w:ascii="Times New Roman" w:hAnsi="Times New Roman" w:cs="Times New Roman"/>
                <w:sz w:val="16"/>
                <w:szCs w:val="16"/>
              </w:rPr>
            </w:pPr>
            <w:r w:rsidRPr="00671E7F">
              <w:rPr>
                <w:rFonts w:ascii="Times New Roman" w:hAnsi="Times New Roman" w:cs="Times New Roman"/>
                <w:sz w:val="16"/>
                <w:szCs w:val="16"/>
              </w:rPr>
              <w:t>проживающего(ей) по адресу __________________</w:t>
            </w:r>
          </w:p>
          <w:p w:rsidR="00671E7F" w:rsidRPr="00671E7F" w:rsidRDefault="00671E7F" w:rsidP="00671E7F">
            <w:pPr>
              <w:spacing w:after="0" w:line="240" w:lineRule="auto"/>
              <w:ind w:left="1130"/>
              <w:jc w:val="right"/>
              <w:rPr>
                <w:rFonts w:ascii="Times New Roman" w:hAnsi="Times New Roman" w:cs="Times New Roman"/>
                <w:sz w:val="16"/>
                <w:szCs w:val="16"/>
              </w:rPr>
            </w:pPr>
            <w:r w:rsidRPr="00671E7F">
              <w:rPr>
                <w:rFonts w:ascii="Times New Roman" w:hAnsi="Times New Roman" w:cs="Times New Roman"/>
                <w:sz w:val="16"/>
                <w:szCs w:val="16"/>
              </w:rPr>
              <w:t xml:space="preserve">паспорт_____________ выдан </w:t>
            </w:r>
            <w:proofErr w:type="gramStart"/>
            <w:r w:rsidRPr="00671E7F">
              <w:rPr>
                <w:rFonts w:ascii="Times New Roman" w:hAnsi="Times New Roman" w:cs="Times New Roman"/>
                <w:sz w:val="16"/>
                <w:szCs w:val="16"/>
              </w:rPr>
              <w:t xml:space="preserve">«  </w:t>
            </w:r>
            <w:proofErr w:type="gramEnd"/>
            <w:r w:rsidRPr="00671E7F">
              <w:rPr>
                <w:rFonts w:ascii="Times New Roman" w:hAnsi="Times New Roman" w:cs="Times New Roman"/>
                <w:sz w:val="16"/>
                <w:szCs w:val="16"/>
              </w:rPr>
              <w:t xml:space="preserve">   » _____________</w:t>
            </w:r>
          </w:p>
          <w:p w:rsidR="00671E7F" w:rsidRPr="00671E7F" w:rsidRDefault="00671E7F" w:rsidP="00671E7F">
            <w:pPr>
              <w:spacing w:after="0" w:line="240" w:lineRule="auto"/>
              <w:ind w:left="1130"/>
              <w:jc w:val="right"/>
              <w:rPr>
                <w:rFonts w:cs="Times New Roman"/>
                <w:sz w:val="16"/>
                <w:szCs w:val="16"/>
              </w:rPr>
            </w:pPr>
            <w:r w:rsidRPr="00671E7F">
              <w:rPr>
                <w:rFonts w:ascii="Times New Roman" w:hAnsi="Times New Roman" w:cs="Times New Roman"/>
                <w:sz w:val="16"/>
                <w:szCs w:val="16"/>
              </w:rPr>
              <w:t>кем_________________________________________</w:t>
            </w:r>
          </w:p>
        </w:tc>
      </w:tr>
    </w:tbl>
    <w:p w:rsidR="00671E7F" w:rsidRPr="00671E7F" w:rsidRDefault="00671E7F" w:rsidP="00671E7F">
      <w:pPr>
        <w:keepNext/>
        <w:spacing w:after="0" w:line="240" w:lineRule="auto"/>
        <w:outlineLvl w:val="2"/>
        <w:rPr>
          <w:rFonts w:ascii="Times New Roman" w:eastAsia="Times New Roman" w:hAnsi="Times New Roman" w:cs="Times New Roman"/>
          <w:bCs/>
          <w:sz w:val="16"/>
          <w:szCs w:val="16"/>
          <w:lang w:eastAsia="ru-RU"/>
        </w:rPr>
      </w:pPr>
    </w:p>
    <w:p w:rsidR="00671E7F" w:rsidRPr="00671E7F" w:rsidRDefault="00671E7F" w:rsidP="00671E7F">
      <w:pPr>
        <w:keepNext/>
        <w:spacing w:after="0" w:line="240" w:lineRule="auto"/>
        <w:jc w:val="center"/>
        <w:outlineLvl w:val="2"/>
        <w:rPr>
          <w:rFonts w:ascii="Times New Roman" w:eastAsia="Times New Roman" w:hAnsi="Times New Roman" w:cs="Times New Roman"/>
          <w:b/>
          <w:bCs/>
          <w:sz w:val="16"/>
          <w:szCs w:val="16"/>
          <w:lang w:eastAsia="ru-RU"/>
        </w:rPr>
      </w:pPr>
      <w:r w:rsidRPr="00671E7F">
        <w:rPr>
          <w:rFonts w:ascii="Times New Roman" w:eastAsia="Times New Roman" w:hAnsi="Times New Roman" w:cs="Times New Roman"/>
          <w:b/>
          <w:bCs/>
          <w:sz w:val="16"/>
          <w:szCs w:val="16"/>
          <w:lang w:eastAsia="ru-RU"/>
        </w:rPr>
        <w:t>Заявление</w:t>
      </w:r>
      <w:r>
        <w:rPr>
          <w:rFonts w:ascii="Times New Roman" w:eastAsia="Times New Roman" w:hAnsi="Times New Roman" w:cs="Times New Roman"/>
          <w:b/>
          <w:bCs/>
          <w:sz w:val="16"/>
          <w:szCs w:val="16"/>
          <w:lang w:eastAsia="ru-RU"/>
        </w:rPr>
        <w:t xml:space="preserve"> </w:t>
      </w:r>
      <w:r w:rsidRPr="00671E7F">
        <w:rPr>
          <w:rFonts w:ascii="Times New Roman" w:hAnsi="Times New Roman" w:cs="Times New Roman"/>
          <w:b/>
          <w:sz w:val="16"/>
          <w:szCs w:val="16"/>
        </w:rPr>
        <w:t xml:space="preserve">о намерении участвовать в аукционе </w:t>
      </w:r>
    </w:p>
    <w:p w:rsidR="00671E7F" w:rsidRPr="00671E7F" w:rsidRDefault="00671E7F" w:rsidP="00671E7F">
      <w:pPr>
        <w:spacing w:after="0" w:line="240" w:lineRule="auto"/>
        <w:ind w:firstLine="284"/>
        <w:jc w:val="both"/>
        <w:rPr>
          <w:rFonts w:ascii="Times New Roman" w:hAnsi="Times New Roman" w:cs="Times New Roman"/>
          <w:sz w:val="16"/>
          <w:szCs w:val="16"/>
        </w:rPr>
      </w:pPr>
      <w:r w:rsidRPr="00671E7F">
        <w:rPr>
          <w:rFonts w:ascii="Times New Roman" w:hAnsi="Times New Roman" w:cs="Times New Roman"/>
          <w:sz w:val="16"/>
          <w:szCs w:val="16"/>
        </w:rPr>
        <w:t xml:space="preserve">Сообщаю о намерении участвовать в аукционе по продаже земельного участка или аукциона на право заключения договора аренды земельного участка </w:t>
      </w:r>
      <w:r w:rsidRPr="00671E7F">
        <w:rPr>
          <w:rFonts w:ascii="Times New Roman" w:hAnsi="Times New Roman" w:cs="Times New Roman"/>
          <w:b/>
          <w:i/>
          <w:sz w:val="16"/>
          <w:szCs w:val="16"/>
        </w:rPr>
        <w:t xml:space="preserve">(нужное подчеркнуть) </w:t>
      </w:r>
      <w:r>
        <w:rPr>
          <w:rFonts w:ascii="Times New Roman" w:hAnsi="Times New Roman" w:cs="Times New Roman"/>
          <w:sz w:val="16"/>
          <w:szCs w:val="16"/>
        </w:rPr>
        <w:t>площадью _______</w:t>
      </w:r>
      <w:r w:rsidRPr="00671E7F">
        <w:rPr>
          <w:rFonts w:ascii="Times New Roman" w:hAnsi="Times New Roman" w:cs="Times New Roman"/>
          <w:sz w:val="16"/>
          <w:szCs w:val="16"/>
        </w:rPr>
        <w:t xml:space="preserve">__ </w:t>
      </w:r>
      <w:proofErr w:type="spellStart"/>
      <w:r w:rsidRPr="00671E7F">
        <w:rPr>
          <w:rFonts w:ascii="Times New Roman" w:hAnsi="Times New Roman" w:cs="Times New Roman"/>
          <w:sz w:val="16"/>
          <w:szCs w:val="16"/>
        </w:rPr>
        <w:t>кв.м</w:t>
      </w:r>
      <w:proofErr w:type="spellEnd"/>
      <w:r w:rsidRPr="00671E7F">
        <w:rPr>
          <w:rFonts w:ascii="Times New Roman" w:hAnsi="Times New Roman" w:cs="Times New Roman"/>
          <w:sz w:val="16"/>
          <w:szCs w:val="16"/>
        </w:rPr>
        <w:t xml:space="preserve">. с кадастровым номером </w:t>
      </w:r>
      <w:r>
        <w:rPr>
          <w:rFonts w:ascii="Times New Roman" w:hAnsi="Times New Roman" w:cs="Times New Roman"/>
          <w:sz w:val="16"/>
          <w:szCs w:val="16"/>
        </w:rPr>
        <w:t>______</w:t>
      </w:r>
      <w:r w:rsidRPr="00671E7F">
        <w:rPr>
          <w:rFonts w:ascii="Times New Roman" w:hAnsi="Times New Roman" w:cs="Times New Roman"/>
          <w:sz w:val="16"/>
          <w:szCs w:val="16"/>
        </w:rPr>
        <w:t>_________, распол</w:t>
      </w:r>
      <w:r>
        <w:rPr>
          <w:rFonts w:ascii="Times New Roman" w:hAnsi="Times New Roman" w:cs="Times New Roman"/>
          <w:sz w:val="16"/>
          <w:szCs w:val="16"/>
        </w:rPr>
        <w:t xml:space="preserve">оженного по </w:t>
      </w:r>
      <w:proofErr w:type="gramStart"/>
      <w:r>
        <w:rPr>
          <w:rFonts w:ascii="Times New Roman" w:hAnsi="Times New Roman" w:cs="Times New Roman"/>
          <w:sz w:val="16"/>
          <w:szCs w:val="16"/>
        </w:rPr>
        <w:t>адресу:_</w:t>
      </w:r>
      <w:proofErr w:type="gramEnd"/>
      <w:r>
        <w:rPr>
          <w:rFonts w:ascii="Times New Roman" w:hAnsi="Times New Roman" w:cs="Times New Roman"/>
          <w:sz w:val="16"/>
          <w:szCs w:val="16"/>
        </w:rPr>
        <w:t>______________________</w:t>
      </w:r>
      <w:r w:rsidRPr="00671E7F">
        <w:rPr>
          <w:rFonts w:ascii="Times New Roman" w:hAnsi="Times New Roman" w:cs="Times New Roman"/>
          <w:sz w:val="16"/>
          <w:szCs w:val="16"/>
        </w:rPr>
        <w:t>__</w:t>
      </w:r>
    </w:p>
    <w:p w:rsidR="00671E7F" w:rsidRPr="00671E7F" w:rsidRDefault="00671E7F" w:rsidP="00671E7F">
      <w:pPr>
        <w:spacing w:after="0" w:line="240" w:lineRule="auto"/>
        <w:jc w:val="both"/>
        <w:rPr>
          <w:rFonts w:ascii="Times New Roman" w:hAnsi="Times New Roman" w:cs="Times New Roman"/>
          <w:sz w:val="16"/>
          <w:szCs w:val="16"/>
        </w:rPr>
      </w:pPr>
      <w:r w:rsidRPr="00671E7F">
        <w:rPr>
          <w:rFonts w:ascii="Times New Roman" w:hAnsi="Times New Roman" w:cs="Times New Roman"/>
          <w:sz w:val="16"/>
          <w:szCs w:val="16"/>
        </w:rPr>
        <w:t>Цель предоставления_________________________________________</w:t>
      </w:r>
      <w:r>
        <w:rPr>
          <w:rFonts w:ascii="Times New Roman" w:hAnsi="Times New Roman" w:cs="Times New Roman"/>
          <w:sz w:val="16"/>
          <w:szCs w:val="16"/>
        </w:rPr>
        <w:t>__________________________________________________________________</w:t>
      </w:r>
      <w:r w:rsidRPr="00671E7F">
        <w:rPr>
          <w:rFonts w:ascii="Times New Roman" w:hAnsi="Times New Roman" w:cs="Times New Roman"/>
          <w:sz w:val="16"/>
          <w:szCs w:val="16"/>
        </w:rPr>
        <w:t>_______</w:t>
      </w:r>
    </w:p>
    <w:p w:rsidR="00671E7F" w:rsidRPr="00671E7F" w:rsidRDefault="00671E7F" w:rsidP="00671E7F">
      <w:pPr>
        <w:spacing w:after="0" w:line="240" w:lineRule="auto"/>
        <w:rPr>
          <w:rFonts w:ascii="Times New Roman" w:hAnsi="Times New Roman" w:cs="Times New Roman"/>
          <w:sz w:val="16"/>
          <w:szCs w:val="16"/>
        </w:rPr>
      </w:pPr>
      <w:r w:rsidRPr="00671E7F">
        <w:rPr>
          <w:rFonts w:ascii="Times New Roman" w:hAnsi="Times New Roman" w:cs="Times New Roman"/>
          <w:sz w:val="16"/>
          <w:szCs w:val="16"/>
        </w:rPr>
        <w:t>к заявлению прилагаются следующие документы:</w:t>
      </w:r>
    </w:p>
    <w:tbl>
      <w:tblPr>
        <w:tblW w:w="0" w:type="auto"/>
        <w:tblInd w:w="108" w:type="dxa"/>
        <w:tblLayout w:type="fixed"/>
        <w:tblLook w:val="04A0" w:firstRow="1" w:lastRow="0" w:firstColumn="1" w:lastColumn="0" w:noHBand="0" w:noVBand="1"/>
      </w:tblPr>
      <w:tblGrid>
        <w:gridCol w:w="709"/>
        <w:gridCol w:w="7088"/>
        <w:gridCol w:w="1440"/>
        <w:gridCol w:w="1377"/>
      </w:tblGrid>
      <w:tr w:rsidR="00671E7F" w:rsidRPr="00671E7F" w:rsidTr="00671E7F">
        <w:tc>
          <w:tcPr>
            <w:tcW w:w="709" w:type="dxa"/>
            <w:tcBorders>
              <w:top w:val="single" w:sz="4" w:space="0" w:color="000000"/>
              <w:left w:val="single" w:sz="4" w:space="0" w:color="000000"/>
              <w:bottom w:val="single" w:sz="4" w:space="0" w:color="000000"/>
              <w:right w:val="nil"/>
            </w:tcBorders>
            <w:hideMark/>
          </w:tcPr>
          <w:p w:rsidR="00671E7F" w:rsidRPr="00671E7F" w:rsidRDefault="00671E7F" w:rsidP="00671E7F">
            <w:pPr>
              <w:snapToGrid w:val="0"/>
              <w:spacing w:after="0" w:line="240" w:lineRule="auto"/>
              <w:jc w:val="center"/>
              <w:rPr>
                <w:rFonts w:ascii="Times New Roman" w:hAnsi="Times New Roman" w:cs="Times New Roman"/>
                <w:sz w:val="16"/>
                <w:szCs w:val="16"/>
              </w:rPr>
            </w:pPr>
            <w:r w:rsidRPr="00671E7F">
              <w:rPr>
                <w:rFonts w:ascii="Times New Roman" w:hAnsi="Times New Roman" w:cs="Times New Roman"/>
                <w:sz w:val="16"/>
                <w:szCs w:val="16"/>
              </w:rPr>
              <w:t>№ п/п</w:t>
            </w:r>
          </w:p>
        </w:tc>
        <w:tc>
          <w:tcPr>
            <w:tcW w:w="7088" w:type="dxa"/>
            <w:tcBorders>
              <w:top w:val="single" w:sz="4" w:space="0" w:color="000000"/>
              <w:left w:val="single" w:sz="4" w:space="0" w:color="000000"/>
              <w:bottom w:val="single" w:sz="4" w:space="0" w:color="000000"/>
              <w:right w:val="nil"/>
            </w:tcBorders>
            <w:hideMark/>
          </w:tcPr>
          <w:p w:rsidR="00671E7F" w:rsidRPr="00671E7F" w:rsidRDefault="00671E7F" w:rsidP="00671E7F">
            <w:pPr>
              <w:snapToGrid w:val="0"/>
              <w:spacing w:after="0" w:line="240" w:lineRule="auto"/>
              <w:jc w:val="center"/>
              <w:rPr>
                <w:rFonts w:ascii="Times New Roman" w:hAnsi="Times New Roman" w:cs="Times New Roman"/>
                <w:sz w:val="16"/>
                <w:szCs w:val="16"/>
              </w:rPr>
            </w:pPr>
            <w:r w:rsidRPr="00671E7F">
              <w:rPr>
                <w:rFonts w:ascii="Times New Roman" w:hAnsi="Times New Roman" w:cs="Times New Roman"/>
                <w:sz w:val="16"/>
                <w:szCs w:val="16"/>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671E7F" w:rsidRPr="00671E7F" w:rsidRDefault="00671E7F" w:rsidP="00671E7F">
            <w:pPr>
              <w:snapToGrid w:val="0"/>
              <w:spacing w:after="0" w:line="240" w:lineRule="auto"/>
              <w:jc w:val="center"/>
              <w:rPr>
                <w:rFonts w:ascii="Times New Roman" w:hAnsi="Times New Roman" w:cs="Times New Roman"/>
                <w:sz w:val="16"/>
                <w:szCs w:val="16"/>
              </w:rPr>
            </w:pPr>
            <w:r w:rsidRPr="00671E7F">
              <w:rPr>
                <w:rFonts w:ascii="Times New Roman" w:hAnsi="Times New Roman" w:cs="Times New Roman"/>
                <w:sz w:val="16"/>
                <w:szCs w:val="16"/>
              </w:rPr>
              <w:t>Кол-во</w:t>
            </w:r>
            <w:r>
              <w:rPr>
                <w:rFonts w:ascii="Times New Roman" w:hAnsi="Times New Roman" w:cs="Times New Roman"/>
                <w:sz w:val="16"/>
                <w:szCs w:val="16"/>
              </w:rPr>
              <w:t xml:space="preserve"> </w:t>
            </w:r>
            <w:r w:rsidRPr="00671E7F">
              <w:rPr>
                <w:rFonts w:ascii="Times New Roman" w:hAnsi="Times New Roman" w:cs="Times New Roman"/>
                <w:sz w:val="16"/>
                <w:szCs w:val="16"/>
              </w:rPr>
              <w:t>экз.</w:t>
            </w:r>
          </w:p>
        </w:tc>
        <w:tc>
          <w:tcPr>
            <w:tcW w:w="1377" w:type="dxa"/>
            <w:tcBorders>
              <w:top w:val="single" w:sz="4" w:space="0" w:color="000000"/>
              <w:left w:val="single" w:sz="4" w:space="0" w:color="000000"/>
              <w:bottom w:val="single" w:sz="4" w:space="0" w:color="000000"/>
              <w:right w:val="single" w:sz="4" w:space="0" w:color="000000"/>
            </w:tcBorders>
            <w:hideMark/>
          </w:tcPr>
          <w:p w:rsidR="00671E7F" w:rsidRPr="00671E7F" w:rsidRDefault="00671E7F" w:rsidP="00671E7F">
            <w:pPr>
              <w:snapToGrid w:val="0"/>
              <w:spacing w:after="0" w:line="240" w:lineRule="auto"/>
              <w:jc w:val="center"/>
              <w:rPr>
                <w:rFonts w:ascii="Times New Roman" w:hAnsi="Times New Roman" w:cs="Times New Roman"/>
                <w:sz w:val="16"/>
                <w:szCs w:val="16"/>
              </w:rPr>
            </w:pPr>
            <w:r w:rsidRPr="00671E7F">
              <w:rPr>
                <w:rFonts w:ascii="Times New Roman" w:hAnsi="Times New Roman" w:cs="Times New Roman"/>
                <w:sz w:val="16"/>
                <w:szCs w:val="16"/>
              </w:rPr>
              <w:t>Кол-во листов</w:t>
            </w:r>
          </w:p>
        </w:tc>
      </w:tr>
      <w:tr w:rsidR="00671E7F" w:rsidRPr="00671E7F" w:rsidTr="00671E7F">
        <w:tc>
          <w:tcPr>
            <w:tcW w:w="709" w:type="dxa"/>
            <w:tcBorders>
              <w:top w:val="single" w:sz="4" w:space="0" w:color="000000"/>
              <w:left w:val="single" w:sz="4" w:space="0" w:color="000000"/>
              <w:bottom w:val="single" w:sz="4" w:space="0" w:color="000000"/>
              <w:right w:val="nil"/>
            </w:tcBorders>
          </w:tcPr>
          <w:p w:rsidR="00671E7F" w:rsidRPr="00671E7F" w:rsidRDefault="00671E7F" w:rsidP="00671E7F">
            <w:pPr>
              <w:snapToGrid w:val="0"/>
              <w:spacing w:after="0" w:line="240" w:lineRule="auto"/>
              <w:rPr>
                <w:rFonts w:ascii="Times New Roman" w:hAnsi="Times New Roman" w:cs="Times New Roman"/>
                <w:sz w:val="16"/>
                <w:szCs w:val="16"/>
              </w:rPr>
            </w:pPr>
          </w:p>
        </w:tc>
        <w:tc>
          <w:tcPr>
            <w:tcW w:w="7088" w:type="dxa"/>
            <w:tcBorders>
              <w:top w:val="single" w:sz="4" w:space="0" w:color="000000"/>
              <w:left w:val="single" w:sz="4" w:space="0" w:color="000000"/>
              <w:bottom w:val="single" w:sz="4" w:space="0" w:color="000000"/>
              <w:right w:val="nil"/>
            </w:tcBorders>
          </w:tcPr>
          <w:p w:rsidR="00671E7F" w:rsidRPr="00671E7F" w:rsidRDefault="00671E7F" w:rsidP="00671E7F">
            <w:pPr>
              <w:snapToGrid w:val="0"/>
              <w:spacing w:after="0" w:line="240" w:lineRule="auto"/>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nil"/>
            </w:tcBorders>
          </w:tcPr>
          <w:p w:rsidR="00671E7F" w:rsidRPr="00671E7F" w:rsidRDefault="00671E7F" w:rsidP="00671E7F">
            <w:pPr>
              <w:snapToGrid w:val="0"/>
              <w:spacing w:after="0" w:line="240" w:lineRule="auto"/>
              <w:rPr>
                <w:rFonts w:ascii="Times New Roman" w:hAnsi="Times New Roman" w:cs="Times New Roman"/>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671E7F" w:rsidRPr="00671E7F" w:rsidRDefault="00671E7F" w:rsidP="00671E7F">
            <w:pPr>
              <w:snapToGrid w:val="0"/>
              <w:spacing w:after="0" w:line="240" w:lineRule="auto"/>
              <w:rPr>
                <w:rFonts w:ascii="Times New Roman" w:hAnsi="Times New Roman" w:cs="Times New Roman"/>
                <w:sz w:val="16"/>
                <w:szCs w:val="16"/>
              </w:rPr>
            </w:pPr>
          </w:p>
        </w:tc>
      </w:tr>
      <w:tr w:rsidR="00671E7F" w:rsidRPr="00671E7F" w:rsidTr="00671E7F">
        <w:tc>
          <w:tcPr>
            <w:tcW w:w="709" w:type="dxa"/>
            <w:tcBorders>
              <w:top w:val="single" w:sz="4" w:space="0" w:color="000000"/>
              <w:left w:val="single" w:sz="4" w:space="0" w:color="000000"/>
              <w:bottom w:val="single" w:sz="4" w:space="0" w:color="000000"/>
              <w:right w:val="nil"/>
            </w:tcBorders>
          </w:tcPr>
          <w:p w:rsidR="00671E7F" w:rsidRPr="00671E7F" w:rsidRDefault="00671E7F" w:rsidP="00671E7F">
            <w:pPr>
              <w:snapToGrid w:val="0"/>
              <w:spacing w:after="0" w:line="240" w:lineRule="auto"/>
              <w:rPr>
                <w:rFonts w:ascii="Times New Roman" w:hAnsi="Times New Roman" w:cs="Times New Roman"/>
                <w:sz w:val="16"/>
                <w:szCs w:val="16"/>
              </w:rPr>
            </w:pPr>
          </w:p>
        </w:tc>
        <w:tc>
          <w:tcPr>
            <w:tcW w:w="7088" w:type="dxa"/>
            <w:tcBorders>
              <w:top w:val="single" w:sz="4" w:space="0" w:color="000000"/>
              <w:left w:val="single" w:sz="4" w:space="0" w:color="000000"/>
              <w:bottom w:val="single" w:sz="4" w:space="0" w:color="000000"/>
              <w:right w:val="nil"/>
            </w:tcBorders>
          </w:tcPr>
          <w:p w:rsidR="00671E7F" w:rsidRPr="00671E7F" w:rsidRDefault="00671E7F" w:rsidP="00671E7F">
            <w:pPr>
              <w:snapToGrid w:val="0"/>
              <w:spacing w:after="0" w:line="240" w:lineRule="auto"/>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nil"/>
            </w:tcBorders>
          </w:tcPr>
          <w:p w:rsidR="00671E7F" w:rsidRPr="00671E7F" w:rsidRDefault="00671E7F" w:rsidP="00671E7F">
            <w:pPr>
              <w:snapToGrid w:val="0"/>
              <w:spacing w:after="0" w:line="240" w:lineRule="auto"/>
              <w:rPr>
                <w:rFonts w:ascii="Times New Roman" w:hAnsi="Times New Roman" w:cs="Times New Roman"/>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671E7F" w:rsidRPr="00671E7F" w:rsidRDefault="00671E7F" w:rsidP="00671E7F">
            <w:pPr>
              <w:snapToGrid w:val="0"/>
              <w:spacing w:after="0" w:line="240" w:lineRule="auto"/>
              <w:rPr>
                <w:rFonts w:ascii="Times New Roman" w:hAnsi="Times New Roman" w:cs="Times New Roman"/>
                <w:sz w:val="16"/>
                <w:szCs w:val="16"/>
              </w:rPr>
            </w:pPr>
          </w:p>
        </w:tc>
      </w:tr>
    </w:tbl>
    <w:p w:rsidR="00671E7F" w:rsidRPr="00671E7F" w:rsidRDefault="00671E7F" w:rsidP="00671E7F">
      <w:pPr>
        <w:spacing w:after="0" w:line="240" w:lineRule="auto"/>
        <w:ind w:firstLine="284"/>
        <w:contextualSpacing/>
        <w:jc w:val="both"/>
        <w:rPr>
          <w:rFonts w:ascii="Times New Roman" w:eastAsia="Times New Roman" w:hAnsi="Times New Roman" w:cs="Times New Roman"/>
          <w:sz w:val="16"/>
          <w:szCs w:val="16"/>
          <w:lang w:eastAsia="ru-RU"/>
        </w:rPr>
      </w:pPr>
      <w:r w:rsidRPr="00671E7F">
        <w:rPr>
          <w:rFonts w:ascii="Times New Roman" w:eastAsia="Times New Roman" w:hAnsi="Times New Roman" w:cs="Times New Roman"/>
          <w:bCs/>
          <w:sz w:val="16"/>
          <w:szCs w:val="16"/>
          <w:lang w:eastAsia="ru-RU"/>
        </w:rPr>
        <w:t>В соответствии со статьей 9 Федерального закона от 27 июля 2006 года № 152-ФЗ «О персональных данных»</w:t>
      </w:r>
      <w:r w:rsidRPr="00671E7F">
        <w:rPr>
          <w:rFonts w:ascii="Times New Roman" w:eastAsia="Times New Roman" w:hAnsi="Times New Roman" w:cs="Times New Roman"/>
          <w:sz w:val="16"/>
          <w:szCs w:val="16"/>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671E7F" w:rsidRPr="00671E7F" w:rsidRDefault="00671E7F" w:rsidP="00671E7F">
      <w:pPr>
        <w:spacing w:after="0" w:line="240" w:lineRule="auto"/>
        <w:ind w:firstLine="851"/>
        <w:contextualSpacing/>
        <w:jc w:val="both"/>
        <w:rPr>
          <w:rFonts w:ascii="Times New Roman" w:eastAsia="Times New Roman" w:hAnsi="Times New Roman" w:cs="Times New Roman"/>
          <w:sz w:val="16"/>
          <w:szCs w:val="16"/>
          <w:lang w:eastAsia="ru-RU"/>
        </w:rPr>
      </w:pPr>
    </w:p>
    <w:p w:rsidR="00671E7F" w:rsidRPr="00671E7F" w:rsidRDefault="00671E7F" w:rsidP="00671E7F">
      <w:pPr>
        <w:spacing w:after="0" w:line="240" w:lineRule="auto"/>
        <w:ind w:firstLine="284"/>
        <w:contextualSpacing/>
        <w:jc w:val="both"/>
        <w:rPr>
          <w:rFonts w:ascii="Times New Roman" w:eastAsia="Times New Roman" w:hAnsi="Times New Roman" w:cs="Times New Roman"/>
          <w:sz w:val="16"/>
          <w:szCs w:val="16"/>
          <w:lang w:eastAsia="ru-RU"/>
        </w:rPr>
      </w:pPr>
      <w:r w:rsidRPr="00671E7F">
        <w:rPr>
          <w:rFonts w:ascii="Times New Roman" w:eastAsia="Times New Roman" w:hAnsi="Times New Roman" w:cs="Times New Roman"/>
          <w:sz w:val="16"/>
          <w:szCs w:val="16"/>
          <w:lang w:eastAsia="ru-RU"/>
        </w:rPr>
        <w:t>Настоящим подтверждаю, что сведения, указанные в настоящем заявлении, на дату представления заявления достоверны.</w:t>
      </w:r>
    </w:p>
    <w:p w:rsidR="00671E7F" w:rsidRPr="00B661A2" w:rsidRDefault="00671E7F" w:rsidP="00B661A2">
      <w:pPr>
        <w:spacing w:after="0" w:line="240" w:lineRule="auto"/>
        <w:rPr>
          <w:rFonts w:ascii="Times New Roman" w:hAnsi="Times New Roman" w:cs="Times New Roman"/>
          <w:sz w:val="16"/>
          <w:szCs w:val="16"/>
        </w:rPr>
      </w:pPr>
      <w:r w:rsidRPr="00671E7F">
        <w:rPr>
          <w:rFonts w:ascii="Times New Roman" w:hAnsi="Times New Roman" w:cs="Times New Roman"/>
          <w:sz w:val="16"/>
          <w:szCs w:val="16"/>
        </w:rPr>
        <w:t xml:space="preserve"> «_____»_____________________20___г.             </w:t>
      </w:r>
      <w:r>
        <w:rPr>
          <w:rFonts w:ascii="Times New Roman" w:hAnsi="Times New Roman" w:cs="Times New Roman"/>
          <w:sz w:val="16"/>
          <w:szCs w:val="16"/>
        </w:rPr>
        <w:t xml:space="preserve">     </w:t>
      </w:r>
      <w:r w:rsidRPr="00671E7F">
        <w:rPr>
          <w:rFonts w:ascii="Times New Roman" w:hAnsi="Times New Roman" w:cs="Times New Roman"/>
          <w:sz w:val="16"/>
          <w:szCs w:val="16"/>
        </w:rPr>
        <w:t xml:space="preserve">  ____________</w:t>
      </w:r>
    </w:p>
    <w:p w:rsidR="00671E7F" w:rsidRPr="00B661A2" w:rsidRDefault="00671E7F" w:rsidP="00B661A2">
      <w:pPr>
        <w:keepNext/>
        <w:spacing w:after="0" w:line="240" w:lineRule="auto"/>
        <w:outlineLvl w:val="2"/>
        <w:rPr>
          <w:rFonts w:ascii="Times New Roman" w:eastAsia="Times New Roman" w:hAnsi="Times New Roman" w:cs="Times New Roman"/>
          <w:bCs/>
          <w:sz w:val="16"/>
          <w:szCs w:val="16"/>
          <w:lang w:eastAsia="ru-RU"/>
        </w:rPr>
      </w:pPr>
      <w:r w:rsidRPr="00B661A2">
        <w:rPr>
          <w:rFonts w:ascii="Times New Roman" w:eastAsia="Times New Roman" w:hAnsi="Times New Roman" w:cs="Times New Roman"/>
          <w:bCs/>
          <w:sz w:val="16"/>
          <w:szCs w:val="16"/>
          <w:lang w:eastAsia="ru-RU"/>
        </w:rPr>
        <w:t xml:space="preserve">                                                                                               (подпись)</w:t>
      </w:r>
    </w:p>
    <w:p w:rsidR="001925DF" w:rsidRPr="00B661A2" w:rsidRDefault="001925DF" w:rsidP="00B661A2">
      <w:pPr>
        <w:keepNext/>
        <w:spacing w:after="0" w:line="240" w:lineRule="auto"/>
        <w:jc w:val="center"/>
        <w:outlineLvl w:val="2"/>
        <w:rPr>
          <w:rFonts w:ascii="Times New Roman" w:eastAsia="Times New Roman" w:hAnsi="Times New Roman" w:cs="Times New Roman"/>
          <w:sz w:val="16"/>
          <w:szCs w:val="16"/>
          <w:lang w:eastAsia="ru-RU"/>
        </w:rPr>
      </w:pPr>
    </w:p>
    <w:p w:rsidR="00B661A2" w:rsidRPr="00B661A2" w:rsidRDefault="00B661A2" w:rsidP="00B661A2">
      <w:pPr>
        <w:keepNext/>
        <w:spacing w:after="0" w:line="240" w:lineRule="auto"/>
        <w:jc w:val="center"/>
        <w:outlineLvl w:val="2"/>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АДМИНИСТРАЦИЯ ВОЛОТОВСКОГО МУНИЦИПАЛЬНОГО ОКРУГА</w:t>
      </w:r>
    </w:p>
    <w:p w:rsidR="00B661A2" w:rsidRPr="00B661A2" w:rsidRDefault="00B661A2" w:rsidP="00B661A2">
      <w:pPr>
        <w:keepNext/>
        <w:spacing w:after="0" w:line="240" w:lineRule="auto"/>
        <w:jc w:val="center"/>
        <w:outlineLvl w:val="0"/>
        <w:rPr>
          <w:rFonts w:ascii="Times New Roman" w:eastAsia="Times New Roman" w:hAnsi="Times New Roman" w:cs="Times New Roman"/>
          <w:b/>
          <w:bCs/>
          <w:sz w:val="16"/>
          <w:szCs w:val="16"/>
          <w:lang w:eastAsia="ru-RU"/>
        </w:rPr>
      </w:pPr>
      <w:r w:rsidRPr="00B661A2">
        <w:rPr>
          <w:rFonts w:ascii="Times New Roman" w:eastAsia="Times New Roman" w:hAnsi="Times New Roman" w:cs="Times New Roman"/>
          <w:b/>
          <w:bCs/>
          <w:sz w:val="16"/>
          <w:szCs w:val="16"/>
          <w:lang w:eastAsia="ru-RU"/>
        </w:rPr>
        <w:t>П О С Т А Н О В Л Е Н И Е</w:t>
      </w:r>
    </w:p>
    <w:p w:rsidR="00B661A2" w:rsidRPr="00B661A2" w:rsidRDefault="00B661A2" w:rsidP="00B661A2">
      <w:pPr>
        <w:spacing w:after="0" w:line="240" w:lineRule="auto"/>
        <w:jc w:val="center"/>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от 19.10.2021 № 780</w:t>
      </w:r>
    </w:p>
    <w:p w:rsidR="00B661A2" w:rsidRPr="00B661A2" w:rsidRDefault="00B661A2" w:rsidP="00B661A2">
      <w:pPr>
        <w:spacing w:after="0" w:line="240" w:lineRule="auto"/>
        <w:rPr>
          <w:rFonts w:ascii="Times New Roman" w:eastAsia="Times New Roman" w:hAnsi="Times New Roman" w:cs="Times New Roman"/>
          <w:bCs/>
          <w:sz w:val="16"/>
          <w:szCs w:val="16"/>
          <w:lang w:eastAsia="ru-RU"/>
        </w:rPr>
      </w:pPr>
    </w:p>
    <w:tbl>
      <w:tblPr>
        <w:tblW w:w="11009" w:type="dxa"/>
        <w:tblLook w:val="04A0" w:firstRow="1" w:lastRow="0" w:firstColumn="1" w:lastColumn="0" w:noHBand="0" w:noVBand="1"/>
      </w:tblPr>
      <w:tblGrid>
        <w:gridCol w:w="10773"/>
        <w:gridCol w:w="236"/>
      </w:tblGrid>
      <w:tr w:rsidR="00B661A2" w:rsidRPr="00B661A2" w:rsidTr="00B661A2">
        <w:tc>
          <w:tcPr>
            <w:tcW w:w="10773" w:type="dxa"/>
            <w:shd w:val="clear" w:color="auto" w:fill="auto"/>
          </w:tcPr>
          <w:p w:rsidR="00B661A2" w:rsidRPr="00B661A2" w:rsidRDefault="00B661A2" w:rsidP="00B661A2">
            <w:pPr>
              <w:spacing w:after="0" w:line="240" w:lineRule="auto"/>
              <w:jc w:val="center"/>
              <w:rPr>
                <w:rFonts w:ascii="Times New Roman" w:eastAsia="Times New Roman" w:hAnsi="Times New Roman" w:cs="Times New Roman"/>
                <w:bCs/>
                <w:sz w:val="16"/>
                <w:szCs w:val="16"/>
                <w:lang w:eastAsia="ru-RU"/>
              </w:rPr>
            </w:pPr>
            <w:r w:rsidRPr="00B661A2">
              <w:rPr>
                <w:rFonts w:ascii="Times New Roman" w:eastAsia="Times New Roman" w:hAnsi="Times New Roman" w:cs="Times New Roman"/>
                <w:sz w:val="16"/>
                <w:szCs w:val="16"/>
                <w:lang w:eastAsia="ru-RU"/>
              </w:rPr>
              <w:t>Об утверждении Положения о комитете по жилищно-коммунальному хозяйству, строительству и дорожной деятельности Администрации Волотовского муниципального округа</w:t>
            </w:r>
          </w:p>
        </w:tc>
        <w:tc>
          <w:tcPr>
            <w:tcW w:w="236" w:type="dxa"/>
            <w:shd w:val="clear" w:color="auto" w:fill="auto"/>
          </w:tcPr>
          <w:p w:rsidR="00B661A2" w:rsidRPr="00B661A2" w:rsidRDefault="00B661A2" w:rsidP="00B661A2">
            <w:pPr>
              <w:spacing w:after="0" w:line="240" w:lineRule="auto"/>
              <w:ind w:hanging="249"/>
              <w:rPr>
                <w:rFonts w:ascii="Times New Roman" w:eastAsia="Times New Roman" w:hAnsi="Times New Roman" w:cs="Times New Roman"/>
                <w:bCs/>
                <w:sz w:val="16"/>
                <w:szCs w:val="16"/>
                <w:lang w:eastAsia="ru-RU"/>
              </w:rPr>
            </w:pPr>
          </w:p>
        </w:tc>
      </w:tr>
    </w:tbl>
    <w:p w:rsidR="00B661A2" w:rsidRPr="00B661A2" w:rsidRDefault="00B661A2" w:rsidP="00B661A2">
      <w:pPr>
        <w:spacing w:after="0" w:line="240" w:lineRule="auto"/>
        <w:jc w:val="both"/>
        <w:rPr>
          <w:rFonts w:ascii="Times New Roman" w:eastAsia="Times New Roman" w:hAnsi="Times New Roman" w:cs="Times New Roman"/>
          <w:sz w:val="16"/>
          <w:szCs w:val="16"/>
          <w:lang w:eastAsia="ru-RU"/>
        </w:rPr>
      </w:pPr>
    </w:p>
    <w:p w:rsidR="00B661A2" w:rsidRPr="00B661A2" w:rsidRDefault="00B661A2" w:rsidP="00B661A2">
      <w:pPr>
        <w:keepNext/>
        <w:keepLines/>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xml:space="preserve">В соответствии с Федеральным </w:t>
      </w:r>
      <w:hyperlink r:id="rId9" w:history="1">
        <w:r w:rsidRPr="00B661A2">
          <w:rPr>
            <w:rFonts w:ascii="Times New Roman" w:eastAsia="Times New Roman" w:hAnsi="Times New Roman" w:cs="Times New Roman"/>
            <w:sz w:val="16"/>
            <w:szCs w:val="16"/>
            <w:lang w:eastAsia="ru-RU"/>
          </w:rPr>
          <w:t>законом</w:t>
        </w:r>
      </w:hyperlink>
      <w:r w:rsidRPr="00B661A2">
        <w:rPr>
          <w:rFonts w:ascii="Times New Roman" w:eastAsia="Times New Roman" w:hAnsi="Times New Roman" w:cs="Times New Roman"/>
          <w:sz w:val="16"/>
          <w:szCs w:val="16"/>
          <w:lang w:eastAsia="ru-RU"/>
        </w:rPr>
        <w:t xml:space="preserve"> от 06.10.2003 № 131-ФЗ «Об общих принципах организации местного самоуправления в Российской Федерации», Уставом Волотовского муниципального округа, решением Думы Волотовского муниципального округа от 26.11.2020 № 44 «Об утверждении структуры Администрации Волотовского муниципального округа»,</w:t>
      </w:r>
    </w:p>
    <w:p w:rsidR="00B661A2" w:rsidRPr="00B661A2" w:rsidRDefault="00B661A2" w:rsidP="00B661A2">
      <w:pPr>
        <w:spacing w:after="0" w:line="240" w:lineRule="auto"/>
        <w:ind w:firstLine="284"/>
        <w:jc w:val="both"/>
        <w:rPr>
          <w:rFonts w:ascii="Times New Roman" w:eastAsia="Times New Roman" w:hAnsi="Times New Roman" w:cs="Times New Roman"/>
          <w:b/>
          <w:sz w:val="16"/>
          <w:szCs w:val="16"/>
          <w:lang w:eastAsia="ru-RU"/>
        </w:rPr>
      </w:pPr>
      <w:r w:rsidRPr="00B661A2">
        <w:rPr>
          <w:rFonts w:ascii="Times New Roman" w:eastAsia="Times New Roman" w:hAnsi="Times New Roman" w:cs="Times New Roman"/>
          <w:b/>
          <w:sz w:val="16"/>
          <w:szCs w:val="16"/>
          <w:lang w:eastAsia="ru-RU"/>
        </w:rPr>
        <w:t>ПОСТАНОВЛЯЮ:</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lastRenderedPageBreak/>
        <w:t>1. Утвердить прилагаемое Положение о комитете по жилищно-коммунальному хозяйству, строительству и дорожной деятельности Администрации Волотовского муниципального округа.</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2. Признать утратившим силу постановление Администрации Волотовского муниципального района от 03.11.2017 № 932 «Об утверждении Положения о комитете по жилищно-коммунальному хозяйству, строительству и дорожной деятельности Администрации Волотовского муниципального района».</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3. Опубликовать настоящее постановление в муниципальной газете «Волотовские ведомости» и разместить на официальном сайте в информационно – телекоммуникационной сети «Интернет».</w:t>
      </w:r>
    </w:p>
    <w:p w:rsidR="00B661A2" w:rsidRDefault="00B661A2" w:rsidP="00B661A2">
      <w:pPr>
        <w:spacing w:after="0" w:line="240" w:lineRule="auto"/>
        <w:ind w:right="-39" w:firstLine="284"/>
        <w:jc w:val="right"/>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Заместитель Главы</w:t>
      </w:r>
      <w:r>
        <w:rPr>
          <w:rFonts w:ascii="Times New Roman" w:eastAsia="Times New Roman" w:hAnsi="Times New Roman" w:cs="Times New Roman"/>
          <w:sz w:val="16"/>
          <w:szCs w:val="16"/>
          <w:lang w:eastAsia="ru-RU"/>
        </w:rPr>
        <w:t xml:space="preserve"> </w:t>
      </w:r>
      <w:r w:rsidRPr="00B661A2">
        <w:rPr>
          <w:rFonts w:ascii="Times New Roman" w:eastAsia="Times New Roman" w:hAnsi="Times New Roman" w:cs="Times New Roman"/>
          <w:sz w:val="16"/>
          <w:szCs w:val="16"/>
          <w:lang w:eastAsia="ru-RU"/>
        </w:rPr>
        <w:t>Администрации</w:t>
      </w:r>
      <w:r w:rsidRPr="00B661A2">
        <w:rPr>
          <w:rFonts w:ascii="Times New Roman" w:eastAsia="Times New Roman" w:hAnsi="Times New Roman" w:cs="Times New Roman"/>
          <w:sz w:val="16"/>
          <w:szCs w:val="16"/>
          <w:lang w:eastAsia="ru-RU"/>
        </w:rPr>
        <w:tab/>
      </w:r>
      <w:r w:rsidRPr="00B661A2">
        <w:rPr>
          <w:rFonts w:ascii="Times New Roman" w:eastAsia="Times New Roman" w:hAnsi="Times New Roman" w:cs="Times New Roman"/>
          <w:sz w:val="16"/>
          <w:szCs w:val="16"/>
          <w:lang w:eastAsia="ru-RU"/>
        </w:rPr>
        <w:tab/>
      </w:r>
      <w:r w:rsidRPr="00B661A2">
        <w:rPr>
          <w:rFonts w:ascii="Times New Roman" w:eastAsia="Times New Roman" w:hAnsi="Times New Roman" w:cs="Times New Roman"/>
          <w:sz w:val="16"/>
          <w:szCs w:val="16"/>
          <w:lang w:eastAsia="ru-RU"/>
        </w:rPr>
        <w:tab/>
        <w:t xml:space="preserve">М.Ф. </w:t>
      </w:r>
      <w:proofErr w:type="spellStart"/>
      <w:r w:rsidRPr="00B661A2">
        <w:rPr>
          <w:rFonts w:ascii="Times New Roman" w:eastAsia="Times New Roman" w:hAnsi="Times New Roman" w:cs="Times New Roman"/>
          <w:sz w:val="16"/>
          <w:szCs w:val="16"/>
          <w:lang w:eastAsia="ru-RU"/>
        </w:rPr>
        <w:t>Бутылин</w:t>
      </w:r>
      <w:proofErr w:type="spellEnd"/>
    </w:p>
    <w:p w:rsidR="00B661A2" w:rsidRPr="00B661A2" w:rsidRDefault="00B661A2" w:rsidP="00B661A2">
      <w:pPr>
        <w:spacing w:after="0" w:line="240" w:lineRule="auto"/>
        <w:ind w:right="-39" w:firstLine="284"/>
        <w:jc w:val="right"/>
        <w:rPr>
          <w:rFonts w:ascii="Times New Roman" w:eastAsia="Times New Roman" w:hAnsi="Times New Roman" w:cs="Times New Roman"/>
          <w:sz w:val="16"/>
          <w:szCs w:val="16"/>
          <w:lang w:eastAsia="ru-RU"/>
        </w:rPr>
      </w:pPr>
    </w:p>
    <w:p w:rsidR="00B661A2" w:rsidRPr="00B661A2" w:rsidRDefault="00B661A2" w:rsidP="00B661A2">
      <w:pPr>
        <w:spacing w:after="0" w:line="240" w:lineRule="auto"/>
        <w:ind w:firstLine="284"/>
        <w:jc w:val="right"/>
        <w:rPr>
          <w:rFonts w:ascii="Times New Roman" w:eastAsia="Times New Roman" w:hAnsi="Times New Roman" w:cs="Times New Roman"/>
          <w:sz w:val="12"/>
          <w:szCs w:val="12"/>
          <w:lang w:eastAsia="ru-RU"/>
        </w:rPr>
      </w:pPr>
      <w:r w:rsidRPr="00B661A2">
        <w:rPr>
          <w:rFonts w:ascii="Times New Roman" w:eastAsia="Times New Roman" w:hAnsi="Times New Roman" w:cs="Times New Roman"/>
          <w:sz w:val="12"/>
          <w:szCs w:val="12"/>
          <w:lang w:eastAsia="ru-RU"/>
        </w:rPr>
        <w:t>Утверждено</w:t>
      </w:r>
      <w:r>
        <w:rPr>
          <w:rFonts w:ascii="Times New Roman" w:eastAsia="Times New Roman" w:hAnsi="Times New Roman" w:cs="Times New Roman"/>
          <w:sz w:val="12"/>
          <w:szCs w:val="12"/>
          <w:lang w:eastAsia="ru-RU"/>
        </w:rPr>
        <w:t xml:space="preserve"> </w:t>
      </w:r>
      <w:r w:rsidRPr="00B661A2">
        <w:rPr>
          <w:rFonts w:ascii="Times New Roman" w:eastAsia="Times New Roman" w:hAnsi="Times New Roman" w:cs="Times New Roman"/>
          <w:sz w:val="12"/>
          <w:szCs w:val="12"/>
          <w:lang w:eastAsia="ru-RU"/>
        </w:rPr>
        <w:t>постановлением Администрации</w:t>
      </w:r>
    </w:p>
    <w:p w:rsidR="00B661A2" w:rsidRPr="00B661A2" w:rsidRDefault="00B661A2" w:rsidP="00B661A2">
      <w:pPr>
        <w:spacing w:after="0" w:line="240" w:lineRule="auto"/>
        <w:ind w:firstLine="284"/>
        <w:jc w:val="right"/>
        <w:rPr>
          <w:rFonts w:ascii="Times New Roman" w:eastAsia="Times New Roman" w:hAnsi="Times New Roman" w:cs="Times New Roman"/>
          <w:sz w:val="12"/>
          <w:szCs w:val="12"/>
          <w:lang w:eastAsia="ru-RU"/>
        </w:rPr>
      </w:pPr>
      <w:r w:rsidRPr="00B661A2">
        <w:rPr>
          <w:rFonts w:ascii="Times New Roman" w:eastAsia="Times New Roman" w:hAnsi="Times New Roman" w:cs="Times New Roman"/>
          <w:sz w:val="12"/>
          <w:szCs w:val="12"/>
          <w:lang w:eastAsia="ru-RU"/>
        </w:rPr>
        <w:t>Волотовского муниципального округа</w:t>
      </w:r>
      <w:r>
        <w:rPr>
          <w:rFonts w:ascii="Times New Roman" w:eastAsia="Times New Roman" w:hAnsi="Times New Roman" w:cs="Times New Roman"/>
          <w:sz w:val="12"/>
          <w:szCs w:val="12"/>
          <w:lang w:eastAsia="ru-RU"/>
        </w:rPr>
        <w:t xml:space="preserve"> </w:t>
      </w:r>
      <w:r w:rsidRPr="00B661A2">
        <w:rPr>
          <w:rFonts w:ascii="Times New Roman" w:eastAsia="Times New Roman" w:hAnsi="Times New Roman" w:cs="Times New Roman"/>
          <w:sz w:val="12"/>
          <w:szCs w:val="12"/>
          <w:lang w:eastAsia="ru-RU"/>
        </w:rPr>
        <w:t>от 19.10.2021 № 780</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p>
    <w:p w:rsidR="00B661A2" w:rsidRPr="00B661A2" w:rsidRDefault="00B661A2" w:rsidP="00B661A2">
      <w:pPr>
        <w:spacing w:after="0" w:line="240" w:lineRule="auto"/>
        <w:ind w:firstLine="284"/>
        <w:jc w:val="center"/>
        <w:rPr>
          <w:rFonts w:ascii="Times New Roman" w:eastAsia="Times New Roman" w:hAnsi="Times New Roman" w:cs="Times New Roman"/>
          <w:b/>
          <w:bCs/>
          <w:sz w:val="16"/>
          <w:szCs w:val="16"/>
          <w:lang w:eastAsia="ru-RU"/>
        </w:rPr>
      </w:pPr>
      <w:r w:rsidRPr="00B661A2">
        <w:rPr>
          <w:rFonts w:ascii="Times New Roman" w:eastAsia="Times New Roman" w:hAnsi="Times New Roman" w:cs="Times New Roman"/>
          <w:b/>
          <w:bCs/>
          <w:sz w:val="16"/>
          <w:szCs w:val="16"/>
          <w:lang w:eastAsia="ru-RU"/>
        </w:rPr>
        <w:t>ПОЛОЖЕНИЕ</w:t>
      </w:r>
    </w:p>
    <w:p w:rsidR="00B661A2" w:rsidRPr="00B661A2" w:rsidRDefault="00B661A2" w:rsidP="00B661A2">
      <w:pPr>
        <w:spacing w:after="0" w:line="240" w:lineRule="auto"/>
        <w:ind w:firstLine="284"/>
        <w:jc w:val="center"/>
        <w:rPr>
          <w:rFonts w:ascii="Times New Roman" w:eastAsia="Times New Roman" w:hAnsi="Times New Roman" w:cs="Times New Roman"/>
          <w:b/>
          <w:bCs/>
          <w:sz w:val="16"/>
          <w:szCs w:val="16"/>
          <w:lang w:eastAsia="ru-RU"/>
        </w:rPr>
      </w:pPr>
      <w:r w:rsidRPr="00B661A2">
        <w:rPr>
          <w:rFonts w:ascii="Times New Roman" w:eastAsia="Times New Roman" w:hAnsi="Times New Roman" w:cs="Times New Roman"/>
          <w:b/>
          <w:bCs/>
          <w:sz w:val="16"/>
          <w:szCs w:val="16"/>
          <w:lang w:eastAsia="ru-RU"/>
        </w:rPr>
        <w:t xml:space="preserve">о комитете по </w:t>
      </w:r>
      <w:proofErr w:type="spellStart"/>
      <w:r w:rsidRPr="00B661A2">
        <w:rPr>
          <w:rFonts w:ascii="Times New Roman" w:eastAsia="Times New Roman" w:hAnsi="Times New Roman" w:cs="Times New Roman"/>
          <w:b/>
          <w:bCs/>
          <w:sz w:val="16"/>
          <w:szCs w:val="16"/>
          <w:lang w:eastAsia="ru-RU"/>
        </w:rPr>
        <w:t>жилищно</w:t>
      </w:r>
      <w:proofErr w:type="spellEnd"/>
      <w:r w:rsidRPr="00B661A2">
        <w:rPr>
          <w:rFonts w:ascii="Times New Roman" w:eastAsia="Times New Roman" w:hAnsi="Times New Roman" w:cs="Times New Roman"/>
          <w:b/>
          <w:bCs/>
          <w:sz w:val="16"/>
          <w:szCs w:val="16"/>
          <w:lang w:eastAsia="ru-RU"/>
        </w:rPr>
        <w:t xml:space="preserve"> - коммунальному хозяйству, строительству и дорожной деятельности Администрации Волотовского муниципального округа</w:t>
      </w:r>
    </w:p>
    <w:p w:rsidR="00B661A2" w:rsidRPr="00B661A2" w:rsidRDefault="00B661A2" w:rsidP="00B661A2">
      <w:pPr>
        <w:spacing w:after="0" w:line="240" w:lineRule="auto"/>
        <w:ind w:firstLine="284"/>
        <w:jc w:val="center"/>
        <w:rPr>
          <w:rFonts w:ascii="Times New Roman" w:eastAsia="Times New Roman" w:hAnsi="Times New Roman" w:cs="Times New Roman"/>
          <w:b/>
          <w:bCs/>
          <w:sz w:val="16"/>
          <w:szCs w:val="16"/>
          <w:lang w:eastAsia="ru-RU"/>
        </w:rPr>
      </w:pPr>
    </w:p>
    <w:p w:rsidR="00B661A2" w:rsidRPr="00B661A2" w:rsidRDefault="00B661A2" w:rsidP="00B661A2">
      <w:pPr>
        <w:spacing w:after="0" w:line="240" w:lineRule="auto"/>
        <w:ind w:firstLine="284"/>
        <w:rPr>
          <w:rFonts w:ascii="Times New Roman" w:eastAsia="Times New Roman" w:hAnsi="Times New Roman" w:cs="Times New Roman"/>
          <w:b/>
          <w:bCs/>
          <w:sz w:val="16"/>
          <w:szCs w:val="16"/>
          <w:lang w:eastAsia="ru-RU"/>
        </w:rPr>
      </w:pPr>
      <w:r w:rsidRPr="00B661A2">
        <w:rPr>
          <w:rFonts w:ascii="Times New Roman" w:eastAsia="Times New Roman" w:hAnsi="Times New Roman" w:cs="Times New Roman"/>
          <w:b/>
          <w:bCs/>
          <w:sz w:val="16"/>
          <w:szCs w:val="16"/>
          <w:lang w:eastAsia="ru-RU"/>
        </w:rPr>
        <w:t>1. Общие положения</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xml:space="preserve">1.1. </w:t>
      </w:r>
      <w:r w:rsidRPr="00B661A2">
        <w:rPr>
          <w:rFonts w:ascii="Times New Roman" w:eastAsia="Times New Roman" w:hAnsi="Times New Roman" w:cs="Times New Roman"/>
          <w:color w:val="000000"/>
          <w:sz w:val="16"/>
          <w:szCs w:val="16"/>
          <w:lang w:eastAsia="ru-RU"/>
        </w:rPr>
        <w:t xml:space="preserve">Настоящее Положение о Комитете </w:t>
      </w:r>
      <w:r w:rsidRPr="00B661A2">
        <w:rPr>
          <w:rFonts w:ascii="Times New Roman" w:eastAsia="Times New Roman" w:hAnsi="Times New Roman" w:cs="Times New Roman"/>
          <w:bCs/>
          <w:sz w:val="16"/>
          <w:szCs w:val="16"/>
          <w:lang w:eastAsia="ru-RU"/>
        </w:rPr>
        <w:t xml:space="preserve">по </w:t>
      </w:r>
      <w:proofErr w:type="spellStart"/>
      <w:r w:rsidRPr="00B661A2">
        <w:rPr>
          <w:rFonts w:ascii="Times New Roman" w:eastAsia="Times New Roman" w:hAnsi="Times New Roman" w:cs="Times New Roman"/>
          <w:bCs/>
          <w:sz w:val="16"/>
          <w:szCs w:val="16"/>
          <w:lang w:eastAsia="ru-RU"/>
        </w:rPr>
        <w:t>жилищно</w:t>
      </w:r>
      <w:proofErr w:type="spellEnd"/>
      <w:r w:rsidRPr="00B661A2">
        <w:rPr>
          <w:rFonts w:ascii="Times New Roman" w:eastAsia="Times New Roman" w:hAnsi="Times New Roman" w:cs="Times New Roman"/>
          <w:bCs/>
          <w:sz w:val="16"/>
          <w:szCs w:val="16"/>
          <w:lang w:eastAsia="ru-RU"/>
        </w:rPr>
        <w:t xml:space="preserve"> - коммунальному хозяйству, строительству и дорожной деятельности Администрации Волотовского муниципального округа</w:t>
      </w:r>
      <w:r w:rsidRPr="00B661A2">
        <w:rPr>
          <w:rFonts w:ascii="Times New Roman" w:eastAsia="Times New Roman" w:hAnsi="Times New Roman" w:cs="Times New Roman"/>
          <w:color w:val="000000"/>
          <w:sz w:val="16"/>
          <w:szCs w:val="16"/>
          <w:lang w:eastAsia="ru-RU"/>
        </w:rPr>
        <w:t xml:space="preserve"> (далее - Положение) в соответствии </w:t>
      </w:r>
      <w:r w:rsidRPr="00B661A2">
        <w:rPr>
          <w:rFonts w:ascii="Times New Roman" w:eastAsia="Times New Roman" w:hAnsi="Times New Roman" w:cs="Times New Roman"/>
          <w:sz w:val="16"/>
          <w:szCs w:val="16"/>
          <w:lang w:eastAsia="ru-RU"/>
        </w:rPr>
        <w:t xml:space="preserve">с </w:t>
      </w:r>
      <w:hyperlink r:id="rId10" w:history="1">
        <w:r w:rsidRPr="00B661A2">
          <w:rPr>
            <w:rFonts w:ascii="Times New Roman" w:eastAsia="Times New Roman" w:hAnsi="Times New Roman" w:cs="Times New Roman"/>
            <w:sz w:val="16"/>
            <w:szCs w:val="16"/>
            <w:lang w:eastAsia="ru-RU"/>
          </w:rPr>
          <w:t>Конституцией</w:t>
        </w:r>
      </w:hyperlink>
      <w:r w:rsidRPr="00B661A2">
        <w:rPr>
          <w:rFonts w:ascii="Times New Roman" w:eastAsia="Times New Roman" w:hAnsi="Times New Roman" w:cs="Times New Roman"/>
          <w:sz w:val="16"/>
          <w:szCs w:val="16"/>
          <w:lang w:eastAsia="ru-RU"/>
        </w:rPr>
        <w:t xml:space="preserve"> Российской Федерации, Гражданским </w:t>
      </w:r>
      <w:hyperlink r:id="rId11" w:history="1">
        <w:r w:rsidRPr="00B661A2">
          <w:rPr>
            <w:rFonts w:ascii="Times New Roman" w:eastAsia="Times New Roman" w:hAnsi="Times New Roman" w:cs="Times New Roman"/>
            <w:sz w:val="16"/>
            <w:szCs w:val="16"/>
            <w:lang w:eastAsia="ru-RU"/>
          </w:rPr>
          <w:t>кодексом</w:t>
        </w:r>
      </w:hyperlink>
      <w:r w:rsidRPr="00B661A2">
        <w:rPr>
          <w:rFonts w:ascii="Times New Roman" w:eastAsia="Times New Roman" w:hAnsi="Times New Roman" w:cs="Times New Roman"/>
          <w:sz w:val="16"/>
          <w:szCs w:val="16"/>
          <w:lang w:eastAsia="ru-RU"/>
        </w:rPr>
        <w:t xml:space="preserve"> Российской Федерации, Федеральным </w:t>
      </w:r>
      <w:hyperlink r:id="rId12" w:history="1">
        <w:r w:rsidRPr="00B661A2">
          <w:rPr>
            <w:rFonts w:ascii="Times New Roman" w:eastAsia="Times New Roman" w:hAnsi="Times New Roman" w:cs="Times New Roman"/>
            <w:sz w:val="16"/>
            <w:szCs w:val="16"/>
            <w:lang w:eastAsia="ru-RU"/>
          </w:rPr>
          <w:t>законом</w:t>
        </w:r>
      </w:hyperlink>
      <w:r w:rsidRPr="00B661A2">
        <w:rPr>
          <w:rFonts w:ascii="Times New Roman" w:eastAsia="Times New Roman" w:hAnsi="Times New Roman" w:cs="Times New Roman"/>
          <w:sz w:val="16"/>
          <w:szCs w:val="16"/>
          <w:lang w:eastAsia="ru-RU"/>
        </w:rPr>
        <w:t xml:space="preserve"> от 06.10.2003 № 131-ФЗ «Об общих принципах организации местного самоуправления в Российской Федерации» и </w:t>
      </w:r>
      <w:hyperlink r:id="rId13" w:history="1">
        <w:r w:rsidRPr="00B661A2">
          <w:rPr>
            <w:rFonts w:ascii="Times New Roman" w:eastAsia="Times New Roman" w:hAnsi="Times New Roman" w:cs="Times New Roman"/>
            <w:sz w:val="16"/>
            <w:szCs w:val="16"/>
            <w:lang w:eastAsia="ru-RU"/>
          </w:rPr>
          <w:t>Уставом</w:t>
        </w:r>
      </w:hyperlink>
      <w:r w:rsidRPr="00B661A2">
        <w:rPr>
          <w:rFonts w:ascii="Times New Roman" w:eastAsia="Times New Roman" w:hAnsi="Times New Roman" w:cs="Times New Roman"/>
          <w:sz w:val="16"/>
          <w:szCs w:val="16"/>
          <w:lang w:eastAsia="ru-RU"/>
        </w:rPr>
        <w:t xml:space="preserve"> Волотовского муниципального округа устанавливает правовой статус Комитета </w:t>
      </w:r>
      <w:r w:rsidRPr="00B661A2">
        <w:rPr>
          <w:rFonts w:ascii="Times New Roman" w:eastAsia="Times New Roman" w:hAnsi="Times New Roman" w:cs="Times New Roman"/>
          <w:bCs/>
          <w:sz w:val="16"/>
          <w:szCs w:val="16"/>
          <w:lang w:eastAsia="ru-RU"/>
        </w:rPr>
        <w:t xml:space="preserve">по </w:t>
      </w:r>
      <w:proofErr w:type="spellStart"/>
      <w:r w:rsidRPr="00B661A2">
        <w:rPr>
          <w:rFonts w:ascii="Times New Roman" w:eastAsia="Times New Roman" w:hAnsi="Times New Roman" w:cs="Times New Roman"/>
          <w:bCs/>
          <w:sz w:val="16"/>
          <w:szCs w:val="16"/>
          <w:lang w:eastAsia="ru-RU"/>
        </w:rPr>
        <w:t>жилищно</w:t>
      </w:r>
      <w:proofErr w:type="spellEnd"/>
      <w:r w:rsidRPr="00B661A2">
        <w:rPr>
          <w:rFonts w:ascii="Times New Roman" w:eastAsia="Times New Roman" w:hAnsi="Times New Roman" w:cs="Times New Roman"/>
          <w:bCs/>
          <w:sz w:val="16"/>
          <w:szCs w:val="16"/>
          <w:lang w:eastAsia="ru-RU"/>
        </w:rPr>
        <w:t xml:space="preserve"> - коммунальному хозяйству, строительству и дорожной деятельности Администрации Волотовского муниципального округа</w:t>
      </w:r>
      <w:r w:rsidRPr="00B661A2">
        <w:rPr>
          <w:rFonts w:ascii="Times New Roman" w:eastAsia="Times New Roman" w:hAnsi="Times New Roman" w:cs="Times New Roman"/>
          <w:sz w:val="16"/>
          <w:szCs w:val="16"/>
          <w:lang w:eastAsia="ru-RU"/>
        </w:rPr>
        <w:t xml:space="preserve"> как структурного подразделения Администрации Волотовского муниципального округа, регламентирует его компетенцию по исполнению переданных отдельных государственных полномочий Новгородской области и определяет основы организации его деятельности.</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Комитет по жилищно-коммунальному хозяйству, строительству и дорожной деятельности Администрации Волотовского муниципального округа (далее - Комитет) является структурным подразделением Администрации муниципального округа, осуществляющим полномочия Администрации Волотовского муниципального округа по решению вопросов местного значения:</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xml:space="preserve">- организация дорожной деятельности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B661A2">
          <w:rPr>
            <w:rFonts w:ascii="Times New Roman" w:eastAsia="Times New Roman" w:hAnsi="Times New Roman" w:cs="Times New Roman"/>
            <w:sz w:val="16"/>
            <w:szCs w:val="16"/>
            <w:lang w:eastAsia="ru-RU"/>
          </w:rPr>
          <w:t>законодательством</w:t>
        </w:r>
      </w:hyperlink>
      <w:r w:rsidRPr="00B661A2">
        <w:rPr>
          <w:rFonts w:ascii="Times New Roman" w:eastAsia="Times New Roman" w:hAnsi="Times New Roman" w:cs="Times New Roman"/>
          <w:sz w:val="16"/>
          <w:szCs w:val="16"/>
          <w:lang w:eastAsia="ru-RU"/>
        </w:rPr>
        <w:t xml:space="preserve"> Российской Федерации;</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xml:space="preserve">-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history="1">
        <w:r w:rsidRPr="00B661A2">
          <w:rPr>
            <w:rFonts w:ascii="Times New Roman" w:eastAsia="Times New Roman" w:hAnsi="Times New Roman" w:cs="Times New Roman"/>
            <w:sz w:val="16"/>
            <w:szCs w:val="16"/>
            <w:lang w:eastAsia="ru-RU"/>
          </w:rPr>
          <w:t>законодательством</w:t>
        </w:r>
      </w:hyperlink>
      <w:r w:rsidRPr="00B661A2">
        <w:rPr>
          <w:rFonts w:ascii="Times New Roman" w:eastAsia="Times New Roman" w:hAnsi="Times New Roman" w:cs="Times New Roman"/>
          <w:sz w:val="16"/>
          <w:szCs w:val="16"/>
          <w:lang w:eastAsia="ru-RU"/>
        </w:rPr>
        <w:t>;</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создание условий для предоставления транспортных услуг населению и организация транспортного обслуживания населения в границах Волотовского муниципального округа;</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организация мероприятий по охране окружающей среды в границах муниципального округа;</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1.2. Организует на территории Волотовского муниципального округа муниципальный контроль:</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жилищный;</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за сохранностью автомобильных дорог местного значения в границах муниципального округа;</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Волотовский муниципальный округ</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1.4. Осуществляет работу Администрации муниципального округа по исполнению отдельных государственных полномочий по вопросам, отнесенным к полномочиям Комитета.</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1.5. Осуществляет реализацию Указов Президента Российской Федерации и достижение установленных целевых показателей (индикаторов), достоверность представляемой отчетной информации в вышестоящие органы власти по поручениям, содержащимся в Указах Президента Российской Федерации от 07.05.2012 года:</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600 «О мерах по обеспечению граждан Российской Федерации доступным и комфортным жильем и повышению качества жилищно-коммунальных услуг», в части полномочий Комитета;</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xml:space="preserve">№ 601 «Об основных направлениях совершенствования системы государственного управления», в части полномочий Комитета. </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1.6. Осуществляет проведение работы по стабилизации и улучшению значений показателей эффективности деятельности органов местного самоуправления муниципального округа, предусмотренных Указом Президента Российской Федерации от 28.04.2008 № 607 «Об оценке эффективности деятельности органов местного самоуправления муниципальных, городских округов и муниципальных районов», в части вопросов, отнесенных к полномочиям Комитета.</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1.7. Организует работу по реализации на территории округа национальных проектов, государственных программ в пределах своих полномочий.</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xml:space="preserve">1.8. Осуществляет работу: </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жилищной комиссии;</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межведомственной комиссии по оценке жилых помещений муниципального и частного жилищного фонда.</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1.9. Осуществляет своевременное и полное рассмотрение обращений граждан и юридических лиц, принятие по ним решений и направление ответов заявителям в пределах полномочий в соответствии с действующим законодательством Российской Федерации, осуществляет личный прием граждан.</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1.10. Осуществляет исполнение государственных полномочий, переданных областными законами:</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от 18.01.2007 № 33-ОЗ «Об определении категорий граждан, имеющих право на предоставление по договору социального найма жилых помещений жилищного фонда Новгородской области, порядка предоставления этих жилых помещений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по предоставлению жилых помещений муниципального жилищного фонда по договору социального найма»;</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от 01.12.2015 № 880-ОЗ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от 01.04.2011 № 957-ОЗ «О порядке предоставления гражданам, обеспечиваемым жилыми помещениями в соответствии с Федеральным законом «О внесении изменений в Федеральный закон «О статусе военнослужащих» и об обеспечении жилыми помещениями некоторых категорий граждан»,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и о наделении органов местного самоуправления отдельными государственными полномочиями».</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1.11. Комитет в своей деятельности подчиняется Главе муниципального округа и заместителю Главы Администрации муниципального округа в соответствии с распределением обязанностей.</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lastRenderedPageBreak/>
        <w:t>1.12. Комитет руководствуется в своей деятельности Конституцией Российской Федерации, федеральными законами, актами Президента Российской Федерации и Правительства Российской Федерации, областными законами, Уставом муниципального округа и иными муниципальными правовыми актами, действующими на территории муниципального округа, а также настоящим Положением.</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1.13. Комитет осуществляет свою деятельность непосредственно во взаимодействии с другими структурными подразделениями Администрации муниципального округа, органами местного самоуправления муниципального округа, органами исполнительной власти Новгородской области и федеральными органами исполнительной власти, гражданами и организациями.</w:t>
      </w:r>
    </w:p>
    <w:p w:rsidR="00B661A2" w:rsidRPr="00B661A2" w:rsidRDefault="00B661A2" w:rsidP="00B661A2">
      <w:pPr>
        <w:spacing w:after="0" w:line="240" w:lineRule="auto"/>
        <w:ind w:firstLine="284"/>
        <w:jc w:val="both"/>
        <w:outlineLvl w:val="1"/>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1.14. Комитет не является юридическим лицом.</w:t>
      </w:r>
    </w:p>
    <w:p w:rsidR="00B661A2" w:rsidRPr="00B661A2" w:rsidRDefault="00B661A2" w:rsidP="00B661A2">
      <w:pPr>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B661A2">
        <w:rPr>
          <w:rFonts w:ascii="Times New Roman" w:eastAsia="Times New Roman" w:hAnsi="Times New Roman" w:cs="Times New Roman"/>
          <w:b/>
          <w:bCs/>
          <w:sz w:val="16"/>
          <w:szCs w:val="16"/>
          <w:lang w:eastAsia="ru-RU"/>
        </w:rPr>
        <w:t>2. Цели и задачи Комитета</w:t>
      </w:r>
    </w:p>
    <w:p w:rsidR="00B661A2" w:rsidRPr="00B661A2" w:rsidRDefault="00B661A2" w:rsidP="00B661A2">
      <w:pPr>
        <w:autoSpaceDE w:val="0"/>
        <w:autoSpaceDN w:val="0"/>
        <w:adjustRightInd w:val="0"/>
        <w:spacing w:after="0" w:line="240" w:lineRule="auto"/>
        <w:ind w:firstLine="284"/>
        <w:jc w:val="both"/>
        <w:outlineLvl w:val="1"/>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2.1. Деятельность Комитета направлена на достижение следующих целей:</w:t>
      </w:r>
    </w:p>
    <w:p w:rsidR="00B661A2" w:rsidRPr="00B661A2" w:rsidRDefault="00B661A2" w:rsidP="00B661A2">
      <w:pPr>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1) создание новых объектов капитального строительства, линейных объектов, элементов обустройства автомобильных дорог (за исключением объектов, предназначенных для освещения автомобильных дорог), инженерно-строительных объектов, относящихся к собственности округа, а также ремонт и реконструкция уже существующих объектов капитального строительства, линейных объектов, элементов обустройства автомобильных дорог (за исключением объектов, предназначенных для освещения автомобильных дорог), инженерно-строительных объектов;</w:t>
      </w:r>
    </w:p>
    <w:p w:rsidR="00B661A2" w:rsidRPr="00B661A2" w:rsidRDefault="00B661A2" w:rsidP="00B661A2">
      <w:pPr>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2) удовлетворение потребностей населения округа в пассажирских перевозках, обеспечение стабильной работы пассажирского транспорта;</w:t>
      </w:r>
    </w:p>
    <w:p w:rsidR="00B661A2" w:rsidRPr="00B661A2" w:rsidRDefault="00B661A2" w:rsidP="00B661A2">
      <w:pPr>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3) создание для жителей округа благоприятных условий проживания.</w:t>
      </w:r>
    </w:p>
    <w:p w:rsidR="00B661A2" w:rsidRPr="00B661A2" w:rsidRDefault="00B661A2" w:rsidP="00B661A2">
      <w:pPr>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2.2. Задачи Комитета:</w:t>
      </w:r>
    </w:p>
    <w:p w:rsidR="00B661A2" w:rsidRPr="00B661A2" w:rsidRDefault="00B661A2" w:rsidP="00B661A2">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 xml:space="preserve">1) Обеспечение бесперебойного и качественного предоставления </w:t>
      </w:r>
      <w:proofErr w:type="spellStart"/>
      <w:r w:rsidRPr="00B661A2">
        <w:rPr>
          <w:rFonts w:ascii="Times New Roman" w:eastAsia="Times New Roman" w:hAnsi="Times New Roman" w:cs="Times New Roman"/>
          <w:color w:val="000000"/>
          <w:sz w:val="16"/>
          <w:szCs w:val="16"/>
          <w:lang w:eastAsia="ru-RU"/>
        </w:rPr>
        <w:t>жилищно</w:t>
      </w:r>
      <w:proofErr w:type="spellEnd"/>
      <w:r w:rsidRPr="00B661A2">
        <w:rPr>
          <w:rFonts w:ascii="Times New Roman" w:eastAsia="Times New Roman" w:hAnsi="Times New Roman" w:cs="Times New Roman"/>
          <w:color w:val="000000"/>
          <w:sz w:val="16"/>
          <w:szCs w:val="16"/>
          <w:lang w:eastAsia="ru-RU"/>
        </w:rPr>
        <w:t xml:space="preserve"> - коммунальных услуг потребителям; </w:t>
      </w:r>
    </w:p>
    <w:p w:rsidR="00B661A2" w:rsidRPr="00B661A2" w:rsidRDefault="00B661A2" w:rsidP="00B661A2">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2) Обеспечение развития инженерной инфраструктуры и объектов внешнего благоустройства;</w:t>
      </w:r>
    </w:p>
    <w:p w:rsidR="00B661A2" w:rsidRPr="00B661A2" w:rsidRDefault="00B661A2" w:rsidP="00B661A2">
      <w:pPr>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3) создание условий для жилищного строительства на территории округа;</w:t>
      </w:r>
    </w:p>
    <w:p w:rsidR="00B661A2" w:rsidRPr="00B661A2" w:rsidRDefault="00B661A2" w:rsidP="00B661A2">
      <w:pPr>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4) организация транспортного обслуживания населения в границах округа;</w:t>
      </w:r>
    </w:p>
    <w:p w:rsidR="00B661A2" w:rsidRPr="00B661A2" w:rsidRDefault="00B661A2" w:rsidP="00B661A2">
      <w:pPr>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5) осуществление дорожной деятельности в отношении автомобильных дорог местного значения в границах округа.</w:t>
      </w:r>
    </w:p>
    <w:p w:rsidR="00B661A2" w:rsidRPr="00B661A2" w:rsidRDefault="00B661A2" w:rsidP="00B661A2">
      <w:pPr>
        <w:spacing w:after="0" w:line="240" w:lineRule="auto"/>
        <w:ind w:firstLine="284"/>
        <w:rPr>
          <w:rFonts w:ascii="Times New Roman" w:eastAsia="Times New Roman" w:hAnsi="Times New Roman" w:cs="Times New Roman"/>
          <w:b/>
          <w:bCs/>
          <w:sz w:val="16"/>
          <w:szCs w:val="16"/>
          <w:lang w:eastAsia="ru-RU"/>
        </w:rPr>
      </w:pPr>
      <w:r w:rsidRPr="00B661A2">
        <w:rPr>
          <w:rFonts w:ascii="Times New Roman" w:eastAsia="Times New Roman" w:hAnsi="Times New Roman" w:cs="Times New Roman"/>
          <w:b/>
          <w:bCs/>
          <w:sz w:val="16"/>
          <w:szCs w:val="16"/>
          <w:lang w:eastAsia="ru-RU"/>
        </w:rPr>
        <w:t>3. Полномочия Комитета</w:t>
      </w:r>
    </w:p>
    <w:p w:rsidR="00B661A2" w:rsidRPr="00B661A2" w:rsidRDefault="00B661A2" w:rsidP="00B661A2">
      <w:pPr>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sz w:val="16"/>
          <w:szCs w:val="16"/>
          <w:lang w:eastAsia="ru-RU"/>
        </w:rPr>
        <w:t>3.1. Комитет в соответствии с возложенными на него задачами осуществляет полномочия</w:t>
      </w:r>
      <w:r w:rsidRPr="00B661A2">
        <w:rPr>
          <w:rFonts w:ascii="Times New Roman" w:eastAsia="Times New Roman" w:hAnsi="Times New Roman" w:cs="Times New Roman"/>
          <w:color w:val="000000"/>
          <w:sz w:val="16"/>
          <w:szCs w:val="16"/>
          <w:lang w:eastAsia="ru-RU"/>
        </w:rPr>
        <w:t>:</w:t>
      </w:r>
    </w:p>
    <w:p w:rsidR="00B661A2" w:rsidRPr="00B661A2" w:rsidRDefault="00B661A2" w:rsidP="00B661A2">
      <w:pPr>
        <w:spacing w:after="0" w:line="240" w:lineRule="auto"/>
        <w:ind w:firstLine="284"/>
        <w:jc w:val="both"/>
        <w:rPr>
          <w:rFonts w:ascii="Times New Roman" w:eastAsia="Times New Roman" w:hAnsi="Times New Roman" w:cs="Times New Roman"/>
          <w:b/>
          <w:color w:val="000000"/>
          <w:sz w:val="16"/>
          <w:szCs w:val="16"/>
          <w:lang w:eastAsia="ru-RU"/>
        </w:rPr>
      </w:pPr>
      <w:r w:rsidRPr="00B661A2">
        <w:rPr>
          <w:rFonts w:ascii="Times New Roman" w:eastAsia="Times New Roman" w:hAnsi="Times New Roman" w:cs="Times New Roman"/>
          <w:b/>
          <w:bCs/>
          <w:color w:val="000000"/>
          <w:sz w:val="16"/>
          <w:szCs w:val="16"/>
          <w:lang w:val="en-US" w:eastAsia="ru-RU"/>
        </w:rPr>
        <w:t>3</w:t>
      </w:r>
      <w:r w:rsidRPr="00B661A2">
        <w:rPr>
          <w:rFonts w:ascii="Times New Roman" w:eastAsia="Times New Roman" w:hAnsi="Times New Roman" w:cs="Times New Roman"/>
          <w:b/>
          <w:bCs/>
          <w:color w:val="000000"/>
          <w:sz w:val="16"/>
          <w:szCs w:val="16"/>
          <w:lang w:eastAsia="ru-RU"/>
        </w:rPr>
        <w:t>.1.1. Коммунальные вопросы</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1) Организует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61A2" w:rsidRPr="00B661A2" w:rsidRDefault="00B661A2" w:rsidP="00B661A2">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 xml:space="preserve">2) Организует взаимодействие с </w:t>
      </w:r>
      <w:proofErr w:type="spellStart"/>
      <w:r w:rsidRPr="00B661A2">
        <w:rPr>
          <w:rFonts w:ascii="Times New Roman" w:eastAsia="Times New Roman" w:hAnsi="Times New Roman" w:cs="Times New Roman"/>
          <w:color w:val="000000"/>
          <w:sz w:val="16"/>
          <w:szCs w:val="16"/>
          <w:lang w:eastAsia="ru-RU"/>
        </w:rPr>
        <w:t>ресурсо</w:t>
      </w:r>
      <w:proofErr w:type="spellEnd"/>
      <w:r w:rsidRPr="00B661A2">
        <w:rPr>
          <w:rFonts w:ascii="Times New Roman" w:eastAsia="Times New Roman" w:hAnsi="Times New Roman" w:cs="Times New Roman"/>
          <w:color w:val="000000"/>
          <w:sz w:val="16"/>
          <w:szCs w:val="16"/>
          <w:lang w:eastAsia="ru-RU"/>
        </w:rPr>
        <w:t>-снабжающими предприятиями и организациями;</w:t>
      </w:r>
    </w:p>
    <w:p w:rsidR="00B661A2" w:rsidRPr="00B661A2" w:rsidRDefault="00B661A2" w:rsidP="00B661A2">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3) Разрабатывает проекты инвестиционных программ организаций коммунального комплекса по развитию систем коммунальной инфраструктуры;</w:t>
      </w:r>
    </w:p>
    <w:p w:rsidR="00B661A2" w:rsidRPr="00B661A2" w:rsidRDefault="00B661A2" w:rsidP="00B661A2">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 xml:space="preserve">4) Содействует внедрению энергосберегающих мероприятий в сфере жилищно-коммунального хозяйства, осуществляет контроль за использованием топливно-энергетических ресурсов </w:t>
      </w:r>
      <w:proofErr w:type="spellStart"/>
      <w:r w:rsidRPr="00B661A2">
        <w:rPr>
          <w:rFonts w:ascii="Times New Roman" w:eastAsia="Times New Roman" w:hAnsi="Times New Roman" w:cs="Times New Roman"/>
          <w:color w:val="000000"/>
          <w:sz w:val="16"/>
          <w:szCs w:val="16"/>
          <w:lang w:eastAsia="ru-RU"/>
        </w:rPr>
        <w:t>энергоснабжающими</w:t>
      </w:r>
      <w:proofErr w:type="spellEnd"/>
      <w:r w:rsidRPr="00B661A2">
        <w:rPr>
          <w:rFonts w:ascii="Times New Roman" w:eastAsia="Times New Roman" w:hAnsi="Times New Roman" w:cs="Times New Roman"/>
          <w:color w:val="000000"/>
          <w:sz w:val="16"/>
          <w:szCs w:val="16"/>
          <w:lang w:eastAsia="ru-RU"/>
        </w:rPr>
        <w:t xml:space="preserve"> предприятиями.</w:t>
      </w:r>
    </w:p>
    <w:p w:rsidR="00B661A2" w:rsidRPr="00B661A2" w:rsidRDefault="00B661A2" w:rsidP="00B661A2">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5) Участвует в пределах компетенции Комитета в ликвидации чрезвычайных ситуаций, последствий стихийных бедствий;</w:t>
      </w:r>
    </w:p>
    <w:p w:rsidR="00B661A2" w:rsidRPr="00B661A2" w:rsidRDefault="00B661A2" w:rsidP="00B661A2">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6) Проводит подготовку в порядке, установленном Правительством Российской Федерации, по проведению открытого конкурса по отбору управляющей организации многоквартирными домами;</w:t>
      </w:r>
    </w:p>
    <w:p w:rsidR="00B661A2" w:rsidRPr="00B661A2" w:rsidRDefault="00B661A2" w:rsidP="00B661A2">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7) Информирует население о мерах, принимаемых органами местного самоуправления и иными органами государственной власти по улучшению жилищных условий граждан, о ходе преобразований в сфере управления, технического обслуживания и ремонта жилищного фонда, о перспективных разработках и новых технологиях в сфере ресурсосбережения и вовлекает граждан в управление многоквартирными домами;</w:t>
      </w:r>
    </w:p>
    <w:p w:rsidR="00B661A2" w:rsidRPr="00B661A2" w:rsidRDefault="00B661A2" w:rsidP="00B661A2">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8) Проводит плановые проверки технического состояния объектов ЖКХ, находящихся в муниципальной собственности округа;</w:t>
      </w:r>
    </w:p>
    <w:p w:rsidR="00B661A2" w:rsidRPr="00B661A2" w:rsidRDefault="00B661A2" w:rsidP="00B661A2">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9) Организует разработку в установленном порядке правил, регулирующих санитарную очистку и уборку территорий округа, содержание объектов внешнего благоустройства, содержание животных в округе;</w:t>
      </w:r>
    </w:p>
    <w:p w:rsidR="00B661A2" w:rsidRPr="00B661A2" w:rsidRDefault="00B661A2" w:rsidP="00B661A2">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 xml:space="preserve">10) </w:t>
      </w:r>
      <w:r w:rsidRPr="00B661A2">
        <w:rPr>
          <w:rFonts w:ascii="Times New Roman" w:eastAsia="Times New Roman" w:hAnsi="Times New Roman" w:cs="Times New Roman"/>
          <w:sz w:val="16"/>
          <w:szCs w:val="16"/>
          <w:lang w:eastAsia="ru-RU"/>
        </w:rPr>
        <w:t>Участвует в реализации муниципальной программы «Устойчивое развитие сельских территорий в Волотовском муниципальном округе» по вопросам строительства (газовых и водопроводных сетей, реконструкции и строительства автодорог);</w:t>
      </w:r>
    </w:p>
    <w:p w:rsidR="00B661A2" w:rsidRPr="00B661A2" w:rsidRDefault="00B661A2" w:rsidP="00B661A2">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b/>
          <w:bCs/>
          <w:color w:val="000000"/>
          <w:sz w:val="16"/>
          <w:szCs w:val="16"/>
          <w:lang w:eastAsia="ru-RU"/>
        </w:rPr>
        <w:t>3.1.2. Жилищные вопросы:</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Формирует и реализует на территории муниципального округа политику в сфере жилищно-коммунального хозяйства и внешнего благоустройства, разрабатывает проекты муниципальных правовых актов по вопросам, относящимся к полномочиям Комитета, осуществляет в рамках своих полномочий контроль за соблюдением законодательства Российской Федерации, нормативных правовых актов Новгородской области и муниципальных правовых актов;</w:t>
      </w:r>
    </w:p>
    <w:p w:rsidR="00B661A2" w:rsidRPr="00B661A2" w:rsidRDefault="00B661A2" w:rsidP="00B661A2">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в пределах, предусмотренных законодательством;</w:t>
      </w:r>
    </w:p>
    <w:p w:rsidR="00B661A2" w:rsidRPr="00B661A2" w:rsidRDefault="00B661A2" w:rsidP="00B661A2">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Осуществляет контроль за капитальным и текущим ремонтом муниципального жилищного фонда.</w:t>
      </w:r>
    </w:p>
    <w:p w:rsidR="00B661A2" w:rsidRPr="00B661A2" w:rsidRDefault="00B661A2" w:rsidP="00B661A2">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Ведет в установленном порядке учет граждан в качестве нуждающихся в жилых помещениях, предоставляемых по договорам социального найма;</w:t>
      </w:r>
    </w:p>
    <w:p w:rsidR="00B661A2" w:rsidRPr="00B661A2" w:rsidRDefault="00B661A2" w:rsidP="00B661A2">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Готовит предложения по определению порядка предоставления жилых помещений муниципального специализированного жилищного фонда;</w:t>
      </w:r>
    </w:p>
    <w:p w:rsidR="00B661A2" w:rsidRPr="00B661A2" w:rsidRDefault="00B661A2" w:rsidP="00B661A2">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Готовит предложения по предоставлению в установленном порядке малоимущим гражданам по договорам социального найма жилых помещений муниципального жилищного фонда;</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Готовит предложения по предоставлению сотруднику, замещающему должность участкового уполномоченного полиции, и членам его семьи жилое помещения на период выполнения сотрудником обязанностей по указанной должности;</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Организует работу по разработке и реализации региональной программы капитального ремонта общего имущества в многоквартирных домах Волотовского муниципального округа в соответствии с Жилищным кодексом Российской Федерации;</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Организует проведение в установленном порядке Администрацией Волотовского муниципального округа открытых конкурсов по отбору управляющих организаций для управления многоквартирными домами, собственниками помещений в которых не выбран способ управления или принятое такими собственниками решение о выборе способа управления домом не реализовано в случаях, установленных Жилищным кодексом Российской Федерации, а также во вновь построенных многоквартирных домах;</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xml:space="preserve">Информирует население о мерах, принимаемых органами местного самоуправления и иными органами государственной власти по улучшению жилищных условий граждан, о ходе преобразований в сфере управления, технического обслуживания и ремонта жилищного фонда, о перспективных разработках и новых технологиях в сфере </w:t>
      </w:r>
      <w:proofErr w:type="spellStart"/>
      <w:r w:rsidRPr="00B661A2">
        <w:rPr>
          <w:rFonts w:ascii="Times New Roman" w:eastAsia="Times New Roman" w:hAnsi="Times New Roman" w:cs="Times New Roman"/>
          <w:sz w:val="16"/>
          <w:szCs w:val="16"/>
          <w:lang w:eastAsia="ru-RU"/>
        </w:rPr>
        <w:t>энерго</w:t>
      </w:r>
      <w:proofErr w:type="spellEnd"/>
      <w:r w:rsidRPr="00B661A2">
        <w:rPr>
          <w:rFonts w:ascii="Times New Roman" w:eastAsia="Times New Roman" w:hAnsi="Times New Roman" w:cs="Times New Roman"/>
          <w:sz w:val="16"/>
          <w:szCs w:val="16"/>
          <w:lang w:eastAsia="ru-RU"/>
        </w:rPr>
        <w:t>- и ресурсосбережения и вовлекает граждан в управление многоквартирными домами;</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Оказывает организационную и методическую помощь собственникам помещений в многоквартирных домах, управляющим и обслуживающим организациям в жилищной сфере;</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Производит расчеты для установления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не реализовали его;</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Участвует в организации работы по выявлению бесхозяйного жилищного фонда;</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Организует размещение в установленном порядке муниципальных заказов на ремонт жилых помещений, находящихся в муниципальной собственности;</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xml:space="preserve">Проводит работу по признанию жилых помещений муниципального жилищного фонда и жилых помещений, принадлежащих гражданам на праве собственности пригодными (непригодными) для проживания; </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Осуществляет мероприятия по переводу жилых помещений в нежилые помещения и нежилых помещений в жилые помещения и по выдаче разрешения на проведение перепланировки и переустройства жилых помещений;</w:t>
      </w:r>
    </w:p>
    <w:p w:rsidR="00B661A2" w:rsidRPr="00B661A2" w:rsidRDefault="00B661A2" w:rsidP="00B661A2">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Участвует в работе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Волотовского муниципального округа;</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В соответствии с областным законом от 24.12.2013 № 431-ОЗ «О наделении органов местного самоуправления округа, городского округа отдельными государственными полномочиями по обеспечению жильем детей-сирот и детей, оставшихся без попечения родителей, а также из числа детей-сирот и детей, оставшихся без попечения родителей» организует строительство, в том числе путем участия в долевом строительстве жилых помещений в целях включения их в муниципальный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lastRenderedPageBreak/>
        <w:t>Участвует в работе регионального уполномоченного органа по расчету и определению нормативов потребления коммунальных услуг на территории муниципального округа;</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Организует исполнение нормативных правовых актов в области энергосбережения и повышения энергетической эффективности;</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xml:space="preserve">Участвует в выполнении требований, установленных правилами оценки готовности к отопительному периоду, и контроле за готовностью теплоснабжающих организаций, тепло-сетевых организаций, отдельных категорий потребителей к отопительному периоду; </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Организует проведение работ по приведению качества питьевой воды, из источников нецентрализованного водоснабжения, соответствующего нормативным показателям;</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Осуществляет проведение муниципального жилищного контроля.</w:t>
      </w:r>
    </w:p>
    <w:p w:rsidR="00B661A2" w:rsidRPr="00B661A2" w:rsidRDefault="00B661A2" w:rsidP="00B661A2">
      <w:pPr>
        <w:shd w:val="clear" w:color="auto" w:fill="FFFFFF"/>
        <w:spacing w:after="0" w:line="240" w:lineRule="auto"/>
        <w:ind w:firstLine="284"/>
        <w:jc w:val="both"/>
        <w:rPr>
          <w:rFonts w:ascii="Times New Roman" w:eastAsia="Times New Roman" w:hAnsi="Times New Roman" w:cs="Times New Roman"/>
          <w:b/>
          <w:bCs/>
          <w:color w:val="000000"/>
          <w:sz w:val="16"/>
          <w:szCs w:val="16"/>
          <w:lang w:eastAsia="ru-RU"/>
        </w:rPr>
      </w:pPr>
      <w:r w:rsidRPr="00B661A2">
        <w:rPr>
          <w:rFonts w:ascii="Times New Roman" w:eastAsia="Times New Roman" w:hAnsi="Times New Roman" w:cs="Times New Roman"/>
          <w:b/>
          <w:bCs/>
          <w:color w:val="000000"/>
          <w:sz w:val="16"/>
          <w:szCs w:val="16"/>
          <w:lang w:eastAsia="ru-RU"/>
        </w:rPr>
        <w:t>3.1.3. Дорожная деятельность</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Организует обеспечение безопасности дорожного движения на дорогах местного значения в границах муниципального округа, включая создание и обеспечение функционирования парковок (парковочных мест);</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Осуществляет муниципальный контроль за сохранностью автомобильных дорог местного значения</w:t>
      </w:r>
      <w:r w:rsidRPr="00B661A2">
        <w:rPr>
          <w:rFonts w:ascii="Times New Roman" w:eastAsia="Times New Roman" w:hAnsi="Times New Roman" w:cs="Times New Roman"/>
          <w:bCs/>
          <w:sz w:val="16"/>
          <w:szCs w:val="16"/>
          <w:lang w:eastAsia="ru-RU"/>
        </w:rPr>
        <w:t xml:space="preserve"> в границах муниципального округа</w:t>
      </w:r>
      <w:r w:rsidRPr="00B661A2">
        <w:rPr>
          <w:rFonts w:ascii="Times New Roman" w:eastAsia="Times New Roman" w:hAnsi="Times New Roman" w:cs="Times New Roman"/>
          <w:sz w:val="16"/>
          <w:szCs w:val="16"/>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B661A2">
          <w:rPr>
            <w:rFonts w:ascii="Times New Roman" w:eastAsia="Times New Roman" w:hAnsi="Times New Roman" w:cs="Times New Roman"/>
            <w:color w:val="000000"/>
            <w:sz w:val="16"/>
            <w:szCs w:val="16"/>
            <w:lang w:eastAsia="ru-RU"/>
          </w:rPr>
          <w:t>законодательством</w:t>
        </w:r>
      </w:hyperlink>
      <w:r w:rsidRPr="00B661A2">
        <w:rPr>
          <w:rFonts w:ascii="Times New Roman" w:eastAsia="Times New Roman" w:hAnsi="Times New Roman" w:cs="Times New Roman"/>
          <w:sz w:val="16"/>
          <w:szCs w:val="16"/>
          <w:lang w:eastAsia="ru-RU"/>
        </w:rPr>
        <w:t xml:space="preserve"> Российской Федерации.</w:t>
      </w:r>
    </w:p>
    <w:p w:rsidR="00B661A2" w:rsidRPr="00B661A2" w:rsidRDefault="00B661A2" w:rsidP="00B661A2">
      <w:pPr>
        <w:widowControl w:val="0"/>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Организует работу по проведению капитального ремонта, ремонта и содержания автомобильных дорог общего пользования местного значения муниципального округа;</w:t>
      </w:r>
    </w:p>
    <w:p w:rsidR="00B661A2" w:rsidRPr="00B661A2" w:rsidRDefault="00B661A2" w:rsidP="00B661A2">
      <w:pPr>
        <w:widowControl w:val="0"/>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Осуществляет разработку нормативных актов и правил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муниципального округа, осуществление расчета, начисления и взимания платы в счет возмещения вреда в отношении участков автомобильных дорог общего пользования местного значения, по которым проходит маршрут транспортного средства;</w:t>
      </w:r>
    </w:p>
    <w:p w:rsidR="00B661A2" w:rsidRPr="00B661A2" w:rsidRDefault="00B661A2" w:rsidP="00B661A2">
      <w:pPr>
        <w:widowControl w:val="0"/>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Осуществляет выдачу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на автомобильных дорогах общего пользования местного значения муниципального округа и сельского поселения Волот;</w:t>
      </w:r>
    </w:p>
    <w:p w:rsidR="00B661A2" w:rsidRPr="00B661A2" w:rsidRDefault="00B661A2" w:rsidP="00B661A2">
      <w:pPr>
        <w:widowControl w:val="0"/>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Осуществляет разработку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округа;</w:t>
      </w:r>
    </w:p>
    <w:p w:rsidR="00B661A2" w:rsidRPr="00B661A2" w:rsidRDefault="00B661A2" w:rsidP="00B661A2">
      <w:pPr>
        <w:widowControl w:val="0"/>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Осуществляет разработку методики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округа, определения ее максимального размера;</w:t>
      </w:r>
    </w:p>
    <w:p w:rsidR="00B661A2" w:rsidRPr="00B661A2" w:rsidRDefault="00B661A2" w:rsidP="00B661A2">
      <w:pPr>
        <w:widowControl w:val="0"/>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Осуществляет разработку порядка создания и использования полос отвода и придорожных полос на автомобильных дорогах общего пользования местного значения муниципального округа;</w:t>
      </w:r>
    </w:p>
    <w:p w:rsidR="00B661A2" w:rsidRPr="00B661A2" w:rsidRDefault="00B661A2" w:rsidP="00B661A2">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 xml:space="preserve">Участвует в работе комиссии по безопасности дорожного движения, готовит предложения по временному ограничению или прекращению движения транспортных средств на дорогах с целью обеспечения безопасности дорожного движения; </w:t>
      </w:r>
    </w:p>
    <w:p w:rsidR="00B661A2" w:rsidRPr="00B661A2" w:rsidRDefault="00B661A2" w:rsidP="00B661A2">
      <w:pPr>
        <w:shd w:val="clear" w:color="auto" w:fill="FFFFFF"/>
        <w:spacing w:after="0" w:line="240" w:lineRule="auto"/>
        <w:ind w:firstLine="284"/>
        <w:jc w:val="both"/>
        <w:rPr>
          <w:rFonts w:ascii="Times New Roman" w:eastAsia="Times New Roman" w:hAnsi="Times New Roman" w:cs="Times New Roman"/>
          <w:b/>
          <w:color w:val="000000"/>
          <w:sz w:val="16"/>
          <w:szCs w:val="16"/>
          <w:lang w:eastAsia="ru-RU"/>
        </w:rPr>
      </w:pPr>
      <w:r w:rsidRPr="00B661A2">
        <w:rPr>
          <w:rFonts w:ascii="Times New Roman" w:eastAsia="Times New Roman" w:hAnsi="Times New Roman" w:cs="Times New Roman"/>
          <w:b/>
          <w:color w:val="000000"/>
          <w:sz w:val="16"/>
          <w:szCs w:val="16"/>
          <w:lang w:eastAsia="ru-RU"/>
        </w:rPr>
        <w:t>3.1.4. Строительство и транспортные услуги.</w:t>
      </w:r>
    </w:p>
    <w:p w:rsidR="00B661A2" w:rsidRPr="00B661A2" w:rsidRDefault="00B661A2" w:rsidP="00B661A2">
      <w:pPr>
        <w:widowControl w:val="0"/>
        <w:shd w:val="clear" w:color="auto" w:fill="FFFFFF"/>
        <w:tabs>
          <w:tab w:val="left" w:pos="0"/>
        </w:tabs>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В пределах своих полномочий участвует в создании условий для предоставления транспортных услуг населению в границах Волотовского муниципального округа;</w:t>
      </w:r>
    </w:p>
    <w:p w:rsidR="00B661A2" w:rsidRPr="00B661A2" w:rsidRDefault="00B661A2" w:rsidP="00B661A2">
      <w:pPr>
        <w:widowControl w:val="0"/>
        <w:shd w:val="clear" w:color="auto" w:fill="FFFFFF"/>
        <w:tabs>
          <w:tab w:val="left" w:pos="0"/>
        </w:tabs>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Готовит предложения по утверждению муниципальных маршрутов на территории муниципального округа.</w:t>
      </w:r>
    </w:p>
    <w:p w:rsidR="00B661A2" w:rsidRPr="00B661A2" w:rsidRDefault="00B661A2" w:rsidP="00B661A2">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Готовит аукционную документацию на 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пригородном сообщении в границах муниципального округа.</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xml:space="preserve">Осуществляет контроль за деятельностью предприятий транспортного хозяйства при осуществлении регулярных перевозок пассажиров по муниципальным маршрутам на территории муниципального округа. </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Участвует в реализации муниципальной программы «Устойчивое развитие сельских территорий в Волотовском муниципальном районе» по вопросам строительства (газовых и водопроводных сетей, реконструкции и строительства автодорог);</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Разрабатывает в рамках своих полномочий муниципальные программы, участвует в их реализации, используя для этого предусмотренные в бюджете Волотовского муниципального округа средства, вносит предложения, направленные на повышение качества жилищно-коммунального обслуживания населения;</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Готовит проекты постановлений и распоряжений по вопросам компетенции Комитета;</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Участвует в работе постоянных и временных комиссий, создаваемых Администрацией Волотовского муниципального округа;</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Проводит в рамках своих полномочий работу по рассмотрению обращений и жалоб граждан в сфере предоставления жилищно-коммунальных услуг, содержания и внешнего благоустройства территории сельского поселения Волот;</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Ведет мониторинг и готовит отчеты о достигнутых значениях показателей эффективности за отчетные периоды;</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Осуществляет внесение информации в информационные системы «</w:t>
      </w:r>
      <w:proofErr w:type="spellStart"/>
      <w:r w:rsidRPr="00B661A2">
        <w:rPr>
          <w:rFonts w:ascii="Times New Roman" w:eastAsia="Times New Roman" w:hAnsi="Times New Roman" w:cs="Times New Roman"/>
          <w:sz w:val="16"/>
          <w:szCs w:val="16"/>
          <w:lang w:eastAsia="ru-RU"/>
        </w:rPr>
        <w:t>Гасуправление</w:t>
      </w:r>
      <w:proofErr w:type="spellEnd"/>
      <w:r w:rsidRPr="00B661A2">
        <w:rPr>
          <w:rFonts w:ascii="Times New Roman" w:eastAsia="Times New Roman" w:hAnsi="Times New Roman" w:cs="Times New Roman"/>
          <w:sz w:val="16"/>
          <w:szCs w:val="16"/>
          <w:lang w:eastAsia="ru-RU"/>
        </w:rPr>
        <w:t xml:space="preserve">», «ГИС ЖКХ», «Единый реестр проверок», «Единый реестр ведомственного контроля», «Единый реестр </w:t>
      </w:r>
      <w:proofErr w:type="spellStart"/>
      <w:r w:rsidRPr="00B661A2">
        <w:rPr>
          <w:rFonts w:ascii="Times New Roman" w:eastAsia="Times New Roman" w:hAnsi="Times New Roman" w:cs="Times New Roman"/>
          <w:sz w:val="16"/>
          <w:szCs w:val="16"/>
          <w:lang w:eastAsia="ru-RU"/>
        </w:rPr>
        <w:t>контрольно</w:t>
      </w:r>
      <w:proofErr w:type="spellEnd"/>
      <w:r w:rsidRPr="00B661A2">
        <w:rPr>
          <w:rFonts w:ascii="Times New Roman" w:eastAsia="Times New Roman" w:hAnsi="Times New Roman" w:cs="Times New Roman"/>
          <w:sz w:val="16"/>
          <w:szCs w:val="16"/>
          <w:lang w:eastAsia="ru-RU"/>
        </w:rPr>
        <w:t xml:space="preserve"> – надзорных </w:t>
      </w:r>
      <w:proofErr w:type="spellStart"/>
      <w:r w:rsidRPr="00B661A2">
        <w:rPr>
          <w:rFonts w:ascii="Times New Roman" w:eastAsia="Times New Roman" w:hAnsi="Times New Roman" w:cs="Times New Roman"/>
          <w:sz w:val="16"/>
          <w:szCs w:val="16"/>
          <w:lang w:eastAsia="ru-RU"/>
        </w:rPr>
        <w:t>мероприяти</w:t>
      </w:r>
      <w:proofErr w:type="spellEnd"/>
      <w:r w:rsidRPr="00B661A2">
        <w:rPr>
          <w:rFonts w:ascii="Times New Roman" w:eastAsia="Times New Roman" w:hAnsi="Times New Roman" w:cs="Times New Roman"/>
          <w:sz w:val="16"/>
          <w:szCs w:val="16"/>
          <w:lang w:eastAsia="ru-RU"/>
        </w:rPr>
        <w:t>», по вопросам полномочий Комитета.</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Осуществляет подготовку оперативной и аналитической информации по вопросам, относящимся к компетенции Комитета, для совещаний, заседаний с участием представителей Комитета;</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Принимает участие в работе конкурсных, аукционных, котировочных комиссий Администрации Волотовского муниципального округа по размещению муниципальных заказов;</w:t>
      </w:r>
    </w:p>
    <w:p w:rsidR="00B661A2" w:rsidRPr="00B661A2" w:rsidRDefault="00B661A2" w:rsidP="00B661A2">
      <w:pPr>
        <w:spacing w:after="0" w:line="240" w:lineRule="auto"/>
        <w:ind w:left="40" w:right="-82"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Осуществляет прием населения, согласно утвержденному распоряжением Администрации округа, графику приема граждан по личным вопросам и принимает меры в пределах своей компетенции;</w:t>
      </w:r>
    </w:p>
    <w:p w:rsidR="00B661A2" w:rsidRPr="00B661A2" w:rsidRDefault="00B661A2" w:rsidP="00B661A2">
      <w:pPr>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Комитета; Обеспечивает их передачу на хранение в муниципальный архив в установленном порядке.</w:t>
      </w:r>
    </w:p>
    <w:p w:rsidR="00B661A2" w:rsidRPr="00B661A2" w:rsidRDefault="00B661A2" w:rsidP="00B661A2">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r w:rsidRPr="00B661A2">
        <w:rPr>
          <w:rFonts w:ascii="Times New Roman" w:eastAsia="Times New Roman" w:hAnsi="Times New Roman" w:cs="Times New Roman"/>
          <w:color w:val="000000"/>
          <w:sz w:val="16"/>
          <w:szCs w:val="16"/>
          <w:lang w:eastAsia="ru-RU"/>
        </w:rPr>
        <w:t>Осуществляет иные полномочия, предусмотренные действующим законодательством, необходимые для выполнения стоящих перед Комитетом задач</w:t>
      </w:r>
    </w:p>
    <w:p w:rsidR="00B661A2" w:rsidRPr="00B661A2" w:rsidRDefault="00B661A2" w:rsidP="00B661A2">
      <w:pPr>
        <w:autoSpaceDE w:val="0"/>
        <w:autoSpaceDN w:val="0"/>
        <w:adjustRightInd w:val="0"/>
        <w:spacing w:after="0" w:line="240" w:lineRule="auto"/>
        <w:ind w:firstLine="284"/>
        <w:outlineLvl w:val="1"/>
        <w:rPr>
          <w:rFonts w:ascii="Times New Roman" w:eastAsia="Times New Roman" w:hAnsi="Times New Roman" w:cs="Times New Roman"/>
          <w:b/>
          <w:bCs/>
          <w:sz w:val="16"/>
          <w:szCs w:val="16"/>
          <w:lang w:eastAsia="ru-RU"/>
        </w:rPr>
      </w:pPr>
      <w:r w:rsidRPr="00B661A2">
        <w:rPr>
          <w:rFonts w:ascii="Times New Roman" w:eastAsia="Times New Roman" w:hAnsi="Times New Roman" w:cs="Times New Roman"/>
          <w:b/>
          <w:bCs/>
          <w:sz w:val="16"/>
          <w:szCs w:val="16"/>
          <w:lang w:eastAsia="ru-RU"/>
        </w:rPr>
        <w:t>4. Права Комитета</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Комитет имеет право:</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4.1. Запрашивать в установленном порядке сведения, необходимые для принятия решений по вопросам, отнесенным к установленной сфере деятельности, и выполнения возложенных на него полномочий;</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4.2. Давать гражданам и организациям разъяснения по вопросам, отнесенным к установленной сфере деятельности Комитета;</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4.3. Привлекать для решения вопросов, отнесенных к установленной сфере деятельности, различные организации и специалистов;</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xml:space="preserve">4.4. Разрабатывать в установленном порядке проекты нормативных правовых актов муниципального округа по вопросам, отнесенным к ведению Комитета; </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4.5. Проводить семинары, совещания по вопросам, отнесенным к ведению Комитета;</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4.6. Создавать координационные, совещательные и экспертные органы (советы, комиссии, группы) для осуществления функций в установленной сфере деятельности.</w:t>
      </w:r>
    </w:p>
    <w:p w:rsidR="00B661A2" w:rsidRPr="00B661A2" w:rsidRDefault="00B661A2" w:rsidP="00B661A2">
      <w:pPr>
        <w:autoSpaceDE w:val="0"/>
        <w:autoSpaceDN w:val="0"/>
        <w:adjustRightInd w:val="0"/>
        <w:spacing w:after="0" w:line="240" w:lineRule="auto"/>
        <w:ind w:firstLine="284"/>
        <w:outlineLvl w:val="1"/>
        <w:rPr>
          <w:rFonts w:ascii="Times New Roman" w:eastAsia="Times New Roman" w:hAnsi="Times New Roman" w:cs="Times New Roman"/>
          <w:b/>
          <w:bCs/>
          <w:sz w:val="16"/>
          <w:szCs w:val="16"/>
          <w:lang w:eastAsia="ru-RU"/>
        </w:rPr>
      </w:pPr>
      <w:r w:rsidRPr="00B661A2">
        <w:rPr>
          <w:rFonts w:ascii="Times New Roman" w:eastAsia="Times New Roman" w:hAnsi="Times New Roman" w:cs="Times New Roman"/>
          <w:b/>
          <w:bCs/>
          <w:sz w:val="16"/>
          <w:szCs w:val="16"/>
          <w:lang w:eastAsia="ru-RU"/>
        </w:rPr>
        <w:t>5. Организация деятельности</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xml:space="preserve">5.1. Комитет возглавляет председатель Комитета, назначаемый на должность и освобождаемый от должности Главой Волотовского муниципального округа. </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5.2. Председатель Комитета:</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руководит деятельностью Комитета;</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организует в соответствии с настоящим Положением работу Комитета;</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color w:val="000000"/>
          <w:sz w:val="16"/>
          <w:szCs w:val="16"/>
          <w:shd w:val="clear" w:color="auto" w:fill="FFFFFF"/>
          <w:lang w:eastAsia="ru-RU"/>
        </w:rPr>
        <w:t>- несет ответственность за неисполнение или ненадлежащее исполнение возложенных на него должностных обязанностей в соответствии с действующим законодательством Российской Федерации;</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распределяет обязанности между работниками Комитета;</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обеспечивает реализацию мер антикоррупционной политики Комитета;</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 вносит в установленном порядке на рассмотрение Главе муниципального округа и заместителю Главы Администрации проекты муниципальных правовых актов по вопросам, отнесенным к полномочиям Комитета.</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color w:val="000000"/>
          <w:sz w:val="16"/>
          <w:szCs w:val="16"/>
          <w:shd w:val="clear" w:color="auto" w:fill="FFFFFF"/>
          <w:lang w:eastAsia="ru-RU"/>
        </w:rPr>
      </w:pPr>
      <w:r w:rsidRPr="00B661A2">
        <w:rPr>
          <w:rFonts w:ascii="Times New Roman" w:eastAsia="Times New Roman" w:hAnsi="Times New Roman" w:cs="Times New Roman"/>
          <w:color w:val="000000"/>
          <w:sz w:val="16"/>
          <w:szCs w:val="16"/>
          <w:shd w:val="clear" w:color="auto" w:fill="FFFFFF"/>
          <w:lang w:eastAsia="ru-RU"/>
        </w:rPr>
        <w:lastRenderedPageBreak/>
        <w:t>- вносит предложения Главе Волотовского муниципального округа о применении к работникам Комитета мер поощрения и наложения на них взысканий в соответствии с действующим законодательством Российской Федерации.</w:t>
      </w:r>
    </w:p>
    <w:p w:rsidR="00B661A2" w:rsidRPr="00B661A2" w:rsidRDefault="00B661A2" w:rsidP="00B661A2">
      <w:pPr>
        <w:autoSpaceDE w:val="0"/>
        <w:autoSpaceDN w:val="0"/>
        <w:adjustRightInd w:val="0"/>
        <w:spacing w:after="0" w:line="240" w:lineRule="auto"/>
        <w:ind w:firstLine="284"/>
        <w:outlineLvl w:val="1"/>
        <w:rPr>
          <w:rFonts w:ascii="Times New Roman" w:eastAsia="Times New Roman" w:hAnsi="Times New Roman" w:cs="Times New Roman"/>
          <w:b/>
          <w:bCs/>
          <w:sz w:val="16"/>
          <w:szCs w:val="16"/>
          <w:lang w:eastAsia="ru-RU"/>
        </w:rPr>
      </w:pPr>
      <w:r w:rsidRPr="00B661A2">
        <w:rPr>
          <w:rFonts w:ascii="Times New Roman" w:eastAsia="Times New Roman" w:hAnsi="Times New Roman" w:cs="Times New Roman"/>
          <w:b/>
          <w:bCs/>
          <w:sz w:val="16"/>
          <w:szCs w:val="16"/>
          <w:lang w:eastAsia="ru-RU"/>
        </w:rPr>
        <w:t>6. Ликвидация и реорганизация</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6.1. Ликвидация и преобразование Комитета осуществляются в соответствии с действующим законодательством.</w:t>
      </w:r>
    </w:p>
    <w:p w:rsid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B661A2">
        <w:rPr>
          <w:rFonts w:ascii="Times New Roman" w:eastAsia="Times New Roman" w:hAnsi="Times New Roman" w:cs="Times New Roman"/>
          <w:sz w:val="16"/>
          <w:szCs w:val="16"/>
          <w:lang w:eastAsia="ru-RU"/>
        </w:rPr>
        <w:t>6.2. При ликвидации и реорганизации Комитета в соответствии с действующим законодательством обеспечивается соблюдение прав и законных интересов его работников.</w:t>
      </w:r>
    </w:p>
    <w:p w:rsidR="00B661A2" w:rsidRPr="00B661A2" w:rsidRDefault="00B661A2" w:rsidP="00B661A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0" w:name="_GoBack"/>
      <w:bookmarkEnd w:id="0"/>
    </w:p>
    <w:p w:rsidR="001925DF" w:rsidRPr="001925DF" w:rsidRDefault="001925DF" w:rsidP="001925DF">
      <w:pPr>
        <w:keepNext/>
        <w:spacing w:after="0" w:line="240" w:lineRule="auto"/>
        <w:jc w:val="center"/>
        <w:outlineLvl w:val="2"/>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АДМИНИСТРАЦИЯ ВОЛОТОВСКОГО МУНИЦИПАЛЬНОГО ОКРУГА</w:t>
      </w:r>
    </w:p>
    <w:p w:rsidR="001925DF" w:rsidRPr="001925DF" w:rsidRDefault="001925DF" w:rsidP="001925DF">
      <w:pPr>
        <w:keepNext/>
        <w:spacing w:after="0" w:line="240" w:lineRule="auto"/>
        <w:jc w:val="center"/>
        <w:outlineLvl w:val="0"/>
        <w:rPr>
          <w:rFonts w:ascii="Times New Roman" w:eastAsia="Times New Roman" w:hAnsi="Times New Roman" w:cs="Times New Roman"/>
          <w:b/>
          <w:bCs/>
          <w:sz w:val="16"/>
          <w:szCs w:val="16"/>
          <w:lang w:eastAsia="ru-RU"/>
        </w:rPr>
      </w:pPr>
      <w:r w:rsidRPr="001925DF">
        <w:rPr>
          <w:rFonts w:ascii="Times New Roman" w:eastAsia="Times New Roman" w:hAnsi="Times New Roman" w:cs="Times New Roman"/>
          <w:b/>
          <w:bCs/>
          <w:sz w:val="16"/>
          <w:szCs w:val="16"/>
          <w:lang w:eastAsia="ru-RU"/>
        </w:rPr>
        <w:t>П О С Т А Н О В Л Е Н И Е</w:t>
      </w:r>
    </w:p>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от 20.10.2021 № 781</w:t>
      </w:r>
    </w:p>
    <w:p w:rsidR="001925DF" w:rsidRPr="001925DF" w:rsidRDefault="001925DF" w:rsidP="001925DF">
      <w:pPr>
        <w:spacing w:after="0" w:line="240" w:lineRule="auto"/>
        <w:rPr>
          <w:rFonts w:ascii="Times New Roman" w:eastAsia="Times New Roman" w:hAnsi="Times New Roman" w:cs="Times New Roman"/>
          <w:bCs/>
          <w:sz w:val="16"/>
          <w:szCs w:val="16"/>
          <w:lang w:eastAsia="ru-RU"/>
        </w:rPr>
      </w:pPr>
    </w:p>
    <w:tbl>
      <w:tblPr>
        <w:tblW w:w="11024" w:type="dxa"/>
        <w:tblLook w:val="04A0" w:firstRow="1" w:lastRow="0" w:firstColumn="1" w:lastColumn="0" w:noHBand="0" w:noVBand="1"/>
      </w:tblPr>
      <w:tblGrid>
        <w:gridCol w:w="10740"/>
        <w:gridCol w:w="284"/>
      </w:tblGrid>
      <w:tr w:rsidR="001925DF" w:rsidRPr="001925DF" w:rsidTr="001925DF">
        <w:tc>
          <w:tcPr>
            <w:tcW w:w="10740" w:type="dxa"/>
            <w:shd w:val="clear" w:color="auto" w:fill="auto"/>
          </w:tcPr>
          <w:p w:rsidR="001925DF" w:rsidRPr="001925DF" w:rsidRDefault="001925DF" w:rsidP="001925DF">
            <w:pPr>
              <w:spacing w:after="0" w:line="240" w:lineRule="auto"/>
              <w:jc w:val="center"/>
              <w:rPr>
                <w:rFonts w:ascii="Times New Roman" w:eastAsia="Times New Roman" w:hAnsi="Times New Roman" w:cs="Times New Roman"/>
                <w:bCs/>
                <w:sz w:val="16"/>
                <w:szCs w:val="16"/>
                <w:lang w:eastAsia="ru-RU"/>
              </w:rPr>
            </w:pPr>
            <w:r w:rsidRPr="001925DF">
              <w:rPr>
                <w:rFonts w:ascii="Times New Roman" w:eastAsia="Times New Roman" w:hAnsi="Times New Roman" w:cs="Times New Roman"/>
                <w:sz w:val="16"/>
                <w:szCs w:val="16"/>
                <w:lang w:eastAsia="ru-RU"/>
              </w:rPr>
              <w:t>О внесении изменений в состав комиссии по повышению устойчивости функционирования организаций Волотовского муниципального округа в мирное и военное время</w:t>
            </w:r>
          </w:p>
        </w:tc>
        <w:tc>
          <w:tcPr>
            <w:tcW w:w="284" w:type="dxa"/>
            <w:shd w:val="clear" w:color="auto" w:fill="auto"/>
          </w:tcPr>
          <w:p w:rsidR="001925DF" w:rsidRPr="001925DF" w:rsidRDefault="001925DF" w:rsidP="001925DF">
            <w:pPr>
              <w:spacing w:after="0" w:line="240" w:lineRule="auto"/>
              <w:ind w:hanging="249"/>
              <w:rPr>
                <w:rFonts w:ascii="Times New Roman" w:eastAsia="Times New Roman" w:hAnsi="Times New Roman" w:cs="Times New Roman"/>
                <w:bCs/>
                <w:sz w:val="16"/>
                <w:szCs w:val="16"/>
                <w:lang w:eastAsia="ru-RU"/>
              </w:rPr>
            </w:pPr>
          </w:p>
        </w:tc>
      </w:tr>
    </w:tbl>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
    <w:p w:rsidR="001925DF" w:rsidRPr="001925DF" w:rsidRDefault="001925DF" w:rsidP="001925DF">
      <w:pPr>
        <w:spacing w:after="0" w:line="240" w:lineRule="auto"/>
        <w:ind w:firstLine="284"/>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Областным законом от 08.02.1996 № 36-ОЗ «О защите населения и территории от чрезвычайных ситуаций природного и техногенного характера», Уставом Волотовского муниципального округа,</w:t>
      </w:r>
    </w:p>
    <w:p w:rsidR="001925DF" w:rsidRPr="001925DF" w:rsidRDefault="001925DF" w:rsidP="001925DF">
      <w:pPr>
        <w:spacing w:after="0" w:line="240" w:lineRule="auto"/>
        <w:ind w:firstLine="284"/>
        <w:jc w:val="both"/>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b/>
          <w:sz w:val="16"/>
          <w:szCs w:val="16"/>
          <w:lang w:eastAsia="ru-RU"/>
        </w:rPr>
        <w:t>ПОСТАНОВЛЯЮ:</w:t>
      </w:r>
    </w:p>
    <w:p w:rsidR="001925DF" w:rsidRPr="001925DF" w:rsidRDefault="001925DF" w:rsidP="001925DF">
      <w:pPr>
        <w:spacing w:after="0" w:line="240" w:lineRule="auto"/>
        <w:ind w:firstLine="284"/>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 Внести изменения в состав комиссии по повышению устойчивости функционирования организаций Волотовского муниципального округа в мирное и военное время, утверждённый постановлением Администрации Волотовского муниципального округа от 11.02.2021 №77 «Об утверждении состава комиссии по повышению устойчивости функционирования организаций Волотовского муниципального округа в мирное и военное время», изложив его в следующей редакции:</w:t>
      </w:r>
    </w:p>
    <w:p w:rsidR="001925DF" w:rsidRPr="001925DF" w:rsidRDefault="001925DF" w:rsidP="001925DF">
      <w:pPr>
        <w:spacing w:after="0" w:line="240" w:lineRule="auto"/>
        <w:ind w:firstLine="284"/>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«Персональный состав комиссии по повышению устойчивости функционирования организаций Волотовского муниципального округа в мирное и военное время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667"/>
        <w:gridCol w:w="7146"/>
      </w:tblGrid>
      <w:tr w:rsidR="001925DF" w:rsidRPr="001925DF" w:rsidTr="001925DF">
        <w:tc>
          <w:tcPr>
            <w:tcW w:w="709"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п/п</w:t>
            </w:r>
          </w:p>
        </w:tc>
        <w:tc>
          <w:tcPr>
            <w:tcW w:w="2693"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Фамилия Имя Отчество</w:t>
            </w:r>
          </w:p>
        </w:tc>
        <w:tc>
          <w:tcPr>
            <w:tcW w:w="7230"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Занимаемая должность</w:t>
            </w:r>
          </w:p>
        </w:tc>
      </w:tr>
      <w:tr w:rsidR="001925DF" w:rsidRPr="001925DF" w:rsidTr="001925DF">
        <w:tc>
          <w:tcPr>
            <w:tcW w:w="709"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w:t>
            </w:r>
          </w:p>
        </w:tc>
        <w:tc>
          <w:tcPr>
            <w:tcW w:w="2693"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Федоров Сергей Владимирович</w:t>
            </w:r>
          </w:p>
        </w:tc>
        <w:tc>
          <w:tcPr>
            <w:tcW w:w="7230"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Первый заместитель Главы Администрации, председатель комиссии </w:t>
            </w:r>
          </w:p>
        </w:tc>
      </w:tr>
      <w:tr w:rsidR="001925DF" w:rsidRPr="001925DF" w:rsidTr="001925DF">
        <w:tc>
          <w:tcPr>
            <w:tcW w:w="709"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2.</w:t>
            </w:r>
          </w:p>
        </w:tc>
        <w:tc>
          <w:tcPr>
            <w:tcW w:w="2693"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roofErr w:type="spellStart"/>
            <w:r w:rsidRPr="001925DF">
              <w:rPr>
                <w:rFonts w:ascii="Times New Roman" w:eastAsia="Times New Roman" w:hAnsi="Times New Roman" w:cs="Times New Roman"/>
                <w:sz w:val="16"/>
                <w:szCs w:val="16"/>
                <w:lang w:eastAsia="ru-RU"/>
              </w:rPr>
              <w:t>Бутылин</w:t>
            </w:r>
            <w:proofErr w:type="spellEnd"/>
            <w:r w:rsidRPr="001925DF">
              <w:rPr>
                <w:rFonts w:ascii="Times New Roman" w:eastAsia="Times New Roman" w:hAnsi="Times New Roman" w:cs="Times New Roman"/>
                <w:sz w:val="16"/>
                <w:szCs w:val="16"/>
                <w:lang w:eastAsia="ru-RU"/>
              </w:rPr>
              <w:t xml:space="preserve"> Михаил Федорович</w:t>
            </w:r>
          </w:p>
        </w:tc>
        <w:tc>
          <w:tcPr>
            <w:tcW w:w="7230"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Заместитель Главы Администрации, заместитель председателя комиссии</w:t>
            </w:r>
          </w:p>
        </w:tc>
      </w:tr>
      <w:tr w:rsidR="001925DF" w:rsidRPr="001925DF" w:rsidTr="001925DF">
        <w:tc>
          <w:tcPr>
            <w:tcW w:w="709"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3.</w:t>
            </w:r>
          </w:p>
        </w:tc>
        <w:tc>
          <w:tcPr>
            <w:tcW w:w="2693"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roofErr w:type="spellStart"/>
            <w:r w:rsidRPr="001925DF">
              <w:rPr>
                <w:rFonts w:ascii="Times New Roman" w:eastAsia="Times New Roman" w:hAnsi="Times New Roman" w:cs="Times New Roman"/>
                <w:sz w:val="16"/>
                <w:szCs w:val="16"/>
                <w:lang w:eastAsia="ru-RU"/>
              </w:rPr>
              <w:t>Пыталева</w:t>
            </w:r>
            <w:proofErr w:type="spellEnd"/>
            <w:r w:rsidRPr="001925DF">
              <w:rPr>
                <w:rFonts w:ascii="Times New Roman" w:eastAsia="Times New Roman" w:hAnsi="Times New Roman" w:cs="Times New Roman"/>
                <w:sz w:val="16"/>
                <w:szCs w:val="16"/>
                <w:lang w:eastAsia="ru-RU"/>
              </w:rPr>
              <w:t xml:space="preserve"> Валентина Ивановна </w:t>
            </w:r>
          </w:p>
        </w:tc>
        <w:tc>
          <w:tcPr>
            <w:tcW w:w="7230"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Заместитель Главы Администрации, председатель комитета по управлению социальным комплексом Администрации муниципального округа, заместитель председателя комиссии </w:t>
            </w:r>
          </w:p>
        </w:tc>
      </w:tr>
      <w:tr w:rsidR="001925DF" w:rsidRPr="001925DF" w:rsidTr="001925DF">
        <w:tc>
          <w:tcPr>
            <w:tcW w:w="709"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4.</w:t>
            </w:r>
          </w:p>
        </w:tc>
        <w:tc>
          <w:tcPr>
            <w:tcW w:w="2693"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Михайлова Галина Фёдоровна</w:t>
            </w:r>
          </w:p>
        </w:tc>
        <w:tc>
          <w:tcPr>
            <w:tcW w:w="7230"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Главный служащий отдела по мобилизационной подготовке, гражданской обороне и чрезвычайным ситуациям, и взаимодействию с административными органами Администрации муниципального округа, секретарь комиссии</w:t>
            </w:r>
          </w:p>
        </w:tc>
      </w:tr>
      <w:tr w:rsidR="001925DF" w:rsidRPr="001925DF" w:rsidTr="001925DF">
        <w:tc>
          <w:tcPr>
            <w:tcW w:w="709"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w:t>
            </w:r>
          </w:p>
        </w:tc>
        <w:tc>
          <w:tcPr>
            <w:tcW w:w="2693"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Нестерова Оксана Владимировна</w:t>
            </w:r>
          </w:p>
        </w:tc>
        <w:tc>
          <w:tcPr>
            <w:tcW w:w="7230"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Заместитель председателя комитета по сельскому хозяйству и экономике</w:t>
            </w:r>
          </w:p>
        </w:tc>
      </w:tr>
      <w:tr w:rsidR="001925DF" w:rsidRPr="001925DF" w:rsidTr="001925DF">
        <w:tc>
          <w:tcPr>
            <w:tcW w:w="709"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6.</w:t>
            </w:r>
          </w:p>
        </w:tc>
        <w:tc>
          <w:tcPr>
            <w:tcW w:w="2693"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Фёдоров Евгений Александрович</w:t>
            </w:r>
          </w:p>
        </w:tc>
        <w:tc>
          <w:tcPr>
            <w:tcW w:w="7230"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Руководитель участка зерно и кормопроизводства общества с ограниченной ответственностью «Новгородский бекон» п. Волот (по согласованию)</w:t>
            </w:r>
          </w:p>
        </w:tc>
      </w:tr>
      <w:tr w:rsidR="001925DF" w:rsidRPr="001925DF" w:rsidTr="001925DF">
        <w:tc>
          <w:tcPr>
            <w:tcW w:w="709"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7.</w:t>
            </w:r>
          </w:p>
        </w:tc>
        <w:tc>
          <w:tcPr>
            <w:tcW w:w="2693"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Губанова Валентина Ивановна</w:t>
            </w:r>
          </w:p>
        </w:tc>
        <w:tc>
          <w:tcPr>
            <w:tcW w:w="7230"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Заведующий Волотовским филиалом Государственного областного бюджетного учреждения здравоохранения «Старорусская центральная районная больница» (по согласованию)</w:t>
            </w:r>
          </w:p>
        </w:tc>
      </w:tr>
      <w:tr w:rsidR="001925DF" w:rsidRPr="001925DF" w:rsidTr="001925DF">
        <w:tc>
          <w:tcPr>
            <w:tcW w:w="709"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8.</w:t>
            </w:r>
          </w:p>
        </w:tc>
        <w:tc>
          <w:tcPr>
            <w:tcW w:w="2693"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Чугунов Александр Алексеевич </w:t>
            </w:r>
          </w:p>
        </w:tc>
        <w:tc>
          <w:tcPr>
            <w:tcW w:w="7230"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Начальник областного бюджетного учреждения «</w:t>
            </w:r>
            <w:proofErr w:type="spellStart"/>
            <w:r w:rsidRPr="001925DF">
              <w:rPr>
                <w:rFonts w:ascii="Times New Roman" w:eastAsia="Times New Roman" w:hAnsi="Times New Roman" w:cs="Times New Roman"/>
                <w:sz w:val="16"/>
                <w:szCs w:val="16"/>
                <w:lang w:eastAsia="ru-RU"/>
              </w:rPr>
              <w:t>Волотовская</w:t>
            </w:r>
            <w:proofErr w:type="spellEnd"/>
            <w:r w:rsidRPr="001925DF">
              <w:rPr>
                <w:rFonts w:ascii="Times New Roman" w:eastAsia="Times New Roman" w:hAnsi="Times New Roman" w:cs="Times New Roman"/>
                <w:sz w:val="16"/>
                <w:szCs w:val="16"/>
                <w:lang w:eastAsia="ru-RU"/>
              </w:rPr>
              <w:t xml:space="preserve"> районная ветеринарная станция» (по согласованию)</w:t>
            </w:r>
          </w:p>
        </w:tc>
      </w:tr>
      <w:tr w:rsidR="001925DF" w:rsidRPr="001925DF" w:rsidTr="001925DF">
        <w:tc>
          <w:tcPr>
            <w:tcW w:w="709"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9.</w:t>
            </w:r>
          </w:p>
        </w:tc>
        <w:tc>
          <w:tcPr>
            <w:tcW w:w="2693"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Андреев Александр Алексеевич</w:t>
            </w:r>
          </w:p>
        </w:tc>
        <w:tc>
          <w:tcPr>
            <w:tcW w:w="7230"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Начальник Волотовского мастерского участка Старорусского района электрических сетей публичного общества «Валдайские электрические сети» Новгородского филиала «</w:t>
            </w:r>
            <w:proofErr w:type="spellStart"/>
            <w:r w:rsidRPr="001925DF">
              <w:rPr>
                <w:rFonts w:ascii="Times New Roman" w:eastAsia="Times New Roman" w:hAnsi="Times New Roman" w:cs="Times New Roman"/>
                <w:sz w:val="16"/>
                <w:szCs w:val="16"/>
                <w:lang w:eastAsia="ru-RU"/>
              </w:rPr>
              <w:t>Россети</w:t>
            </w:r>
            <w:proofErr w:type="spellEnd"/>
            <w:r w:rsidRPr="001925DF">
              <w:rPr>
                <w:rFonts w:ascii="Times New Roman" w:eastAsia="Times New Roman" w:hAnsi="Times New Roman" w:cs="Times New Roman"/>
                <w:sz w:val="16"/>
                <w:szCs w:val="16"/>
                <w:lang w:eastAsia="ru-RU"/>
              </w:rPr>
              <w:t xml:space="preserve"> Северо-Запада» (по согласованию) </w:t>
            </w:r>
          </w:p>
        </w:tc>
      </w:tr>
      <w:tr w:rsidR="001925DF" w:rsidRPr="001925DF" w:rsidTr="001925DF">
        <w:tc>
          <w:tcPr>
            <w:tcW w:w="709"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10.</w:t>
            </w:r>
          </w:p>
        </w:tc>
        <w:tc>
          <w:tcPr>
            <w:tcW w:w="2693"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Васильев Александр Владимирович</w:t>
            </w:r>
          </w:p>
        </w:tc>
        <w:tc>
          <w:tcPr>
            <w:tcW w:w="7230"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Мастер участка Волот акционерного общества «Новгородские областные электрические сети» (по согласованию)</w:t>
            </w:r>
          </w:p>
        </w:tc>
      </w:tr>
      <w:tr w:rsidR="001925DF" w:rsidRPr="001925DF" w:rsidTr="001925DF">
        <w:tc>
          <w:tcPr>
            <w:tcW w:w="709"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11.</w:t>
            </w:r>
          </w:p>
        </w:tc>
        <w:tc>
          <w:tcPr>
            <w:tcW w:w="2693"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Мещерякова Елена Юрьевна </w:t>
            </w:r>
          </w:p>
        </w:tc>
        <w:tc>
          <w:tcPr>
            <w:tcW w:w="7230"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Начальник </w:t>
            </w:r>
            <w:proofErr w:type="spellStart"/>
            <w:r w:rsidRPr="001925DF">
              <w:rPr>
                <w:rFonts w:ascii="Times New Roman" w:eastAsia="Times New Roman" w:hAnsi="Times New Roman" w:cs="Times New Roman"/>
                <w:sz w:val="16"/>
                <w:szCs w:val="16"/>
                <w:lang w:eastAsia="ru-RU"/>
              </w:rPr>
              <w:t>Солецкого</w:t>
            </w:r>
            <w:proofErr w:type="spellEnd"/>
            <w:r w:rsidRPr="001925DF">
              <w:rPr>
                <w:rFonts w:ascii="Times New Roman" w:eastAsia="Times New Roman" w:hAnsi="Times New Roman" w:cs="Times New Roman"/>
                <w:sz w:val="16"/>
                <w:szCs w:val="16"/>
                <w:lang w:eastAsia="ru-RU"/>
              </w:rPr>
              <w:t xml:space="preserve"> района теплоснабжения общества с ограниченной ответственностью «Тепловая компания Новгородская» (по согласованию)</w:t>
            </w:r>
          </w:p>
        </w:tc>
      </w:tr>
      <w:tr w:rsidR="001925DF" w:rsidRPr="001925DF" w:rsidTr="001925DF">
        <w:tc>
          <w:tcPr>
            <w:tcW w:w="709"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12.</w:t>
            </w:r>
          </w:p>
        </w:tc>
        <w:tc>
          <w:tcPr>
            <w:tcW w:w="2693"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roofErr w:type="spellStart"/>
            <w:r w:rsidRPr="001925DF">
              <w:rPr>
                <w:rFonts w:ascii="Times New Roman" w:eastAsia="Times New Roman" w:hAnsi="Times New Roman" w:cs="Times New Roman"/>
                <w:sz w:val="16"/>
                <w:szCs w:val="16"/>
                <w:lang w:eastAsia="ru-RU"/>
              </w:rPr>
              <w:t>Шалавин</w:t>
            </w:r>
            <w:proofErr w:type="spellEnd"/>
            <w:r w:rsidRPr="001925DF">
              <w:rPr>
                <w:rFonts w:ascii="Times New Roman" w:eastAsia="Times New Roman" w:hAnsi="Times New Roman" w:cs="Times New Roman"/>
                <w:sz w:val="16"/>
                <w:szCs w:val="16"/>
                <w:lang w:eastAsia="ru-RU"/>
              </w:rPr>
              <w:t xml:space="preserve"> Эдуард Евгеньевич</w:t>
            </w:r>
          </w:p>
        </w:tc>
        <w:tc>
          <w:tcPr>
            <w:tcW w:w="7230"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Ведущий сервисный инженер сервисного центра г. Старая Русса публичного акционерного общества «Ростелеком» филиала в Новгородской и Псковской областях (по согласованию)</w:t>
            </w:r>
          </w:p>
        </w:tc>
      </w:tr>
      <w:tr w:rsidR="001925DF" w:rsidRPr="001925DF" w:rsidTr="001925DF">
        <w:tc>
          <w:tcPr>
            <w:tcW w:w="709"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13.</w:t>
            </w:r>
          </w:p>
        </w:tc>
        <w:tc>
          <w:tcPr>
            <w:tcW w:w="2693"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Сапожников Сергей Фёдорович</w:t>
            </w:r>
          </w:p>
        </w:tc>
        <w:tc>
          <w:tcPr>
            <w:tcW w:w="7230"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Инженер группы эксплуатации сервисного центра г. Старая Русса публичного акционерного общества «Ростелеком» филиала в Новгородской и Псковской областях (по согласованию)</w:t>
            </w:r>
          </w:p>
        </w:tc>
      </w:tr>
      <w:tr w:rsidR="001925DF" w:rsidRPr="001925DF" w:rsidTr="001925DF">
        <w:tc>
          <w:tcPr>
            <w:tcW w:w="709"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14.</w:t>
            </w:r>
          </w:p>
        </w:tc>
        <w:tc>
          <w:tcPr>
            <w:tcW w:w="2693"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 </w:t>
            </w:r>
            <w:proofErr w:type="spellStart"/>
            <w:r w:rsidRPr="001925DF">
              <w:rPr>
                <w:rFonts w:ascii="Times New Roman" w:eastAsia="Times New Roman" w:hAnsi="Times New Roman" w:cs="Times New Roman"/>
                <w:sz w:val="16"/>
                <w:szCs w:val="16"/>
                <w:lang w:eastAsia="ru-RU"/>
              </w:rPr>
              <w:t>Семёнова</w:t>
            </w:r>
            <w:proofErr w:type="spellEnd"/>
            <w:r w:rsidRPr="001925DF">
              <w:rPr>
                <w:rFonts w:ascii="Times New Roman" w:eastAsia="Times New Roman" w:hAnsi="Times New Roman" w:cs="Times New Roman"/>
                <w:sz w:val="16"/>
                <w:szCs w:val="16"/>
                <w:lang w:eastAsia="ru-RU"/>
              </w:rPr>
              <w:t xml:space="preserve"> Светлана Фёдоровна </w:t>
            </w:r>
          </w:p>
        </w:tc>
        <w:tc>
          <w:tcPr>
            <w:tcW w:w="7230"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Председатель комитета по жилищно-коммунальному хозяйству, строительству и дорожной деятельности Администрации Волотовского муниципального округа </w:t>
            </w:r>
          </w:p>
        </w:tc>
      </w:tr>
      <w:tr w:rsidR="001925DF" w:rsidRPr="001925DF" w:rsidTr="001925DF">
        <w:tc>
          <w:tcPr>
            <w:tcW w:w="709"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15.</w:t>
            </w:r>
          </w:p>
        </w:tc>
        <w:tc>
          <w:tcPr>
            <w:tcW w:w="2693"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Лавров Андрей Владимирович</w:t>
            </w:r>
          </w:p>
        </w:tc>
        <w:tc>
          <w:tcPr>
            <w:tcW w:w="7230"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Директор муниципального автономного учреждения «Сервисный центр» (по согласованию)</w:t>
            </w:r>
          </w:p>
        </w:tc>
      </w:tr>
      <w:tr w:rsidR="001925DF" w:rsidRPr="001925DF" w:rsidTr="001925DF">
        <w:tc>
          <w:tcPr>
            <w:tcW w:w="709"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16.</w:t>
            </w:r>
          </w:p>
        </w:tc>
        <w:tc>
          <w:tcPr>
            <w:tcW w:w="2693"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Петрова Татьяна Алексеевна </w:t>
            </w:r>
          </w:p>
        </w:tc>
        <w:tc>
          <w:tcPr>
            <w:tcW w:w="7230"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Председатель комитета по сельскому хозяйству и экономике Администрации муниципального округа</w:t>
            </w:r>
          </w:p>
        </w:tc>
      </w:tr>
      <w:tr w:rsidR="001925DF" w:rsidRPr="001925DF" w:rsidTr="001925DF">
        <w:tc>
          <w:tcPr>
            <w:tcW w:w="709"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17.</w:t>
            </w:r>
          </w:p>
        </w:tc>
        <w:tc>
          <w:tcPr>
            <w:tcW w:w="2693"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Тиханова Светлана Александровна </w:t>
            </w:r>
          </w:p>
        </w:tc>
        <w:tc>
          <w:tcPr>
            <w:tcW w:w="7230"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Главный служащий комитета по сельскому хозяйству и экономике Администрации муниципального округа</w:t>
            </w:r>
          </w:p>
        </w:tc>
      </w:tr>
      <w:tr w:rsidR="001925DF" w:rsidRPr="001925DF" w:rsidTr="001925DF">
        <w:tc>
          <w:tcPr>
            <w:tcW w:w="709"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18.</w:t>
            </w:r>
          </w:p>
        </w:tc>
        <w:tc>
          <w:tcPr>
            <w:tcW w:w="2693"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Абдурахманова Антонина Дмитриевна</w:t>
            </w:r>
          </w:p>
        </w:tc>
        <w:tc>
          <w:tcPr>
            <w:tcW w:w="7230"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Председатель Волотовского районного потребительского общества (по согласованию)</w:t>
            </w:r>
          </w:p>
        </w:tc>
      </w:tr>
      <w:tr w:rsidR="001925DF" w:rsidRPr="001925DF" w:rsidTr="001925DF">
        <w:tc>
          <w:tcPr>
            <w:tcW w:w="709"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19.</w:t>
            </w:r>
          </w:p>
        </w:tc>
        <w:tc>
          <w:tcPr>
            <w:tcW w:w="2693"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roofErr w:type="spellStart"/>
            <w:r w:rsidRPr="001925DF">
              <w:rPr>
                <w:rFonts w:ascii="Times New Roman" w:eastAsia="Times New Roman" w:hAnsi="Times New Roman" w:cs="Times New Roman"/>
                <w:sz w:val="16"/>
                <w:szCs w:val="16"/>
                <w:lang w:eastAsia="ru-RU"/>
              </w:rPr>
              <w:t>Корныльев</w:t>
            </w:r>
            <w:proofErr w:type="spellEnd"/>
            <w:r w:rsidRPr="001925DF">
              <w:rPr>
                <w:rFonts w:ascii="Times New Roman" w:eastAsia="Times New Roman" w:hAnsi="Times New Roman" w:cs="Times New Roman"/>
                <w:sz w:val="16"/>
                <w:szCs w:val="16"/>
                <w:lang w:eastAsia="ru-RU"/>
              </w:rPr>
              <w:t xml:space="preserve"> Владимир </w:t>
            </w:r>
            <w:proofErr w:type="spellStart"/>
            <w:r w:rsidRPr="001925DF">
              <w:rPr>
                <w:rFonts w:ascii="Times New Roman" w:eastAsia="Times New Roman" w:hAnsi="Times New Roman" w:cs="Times New Roman"/>
                <w:sz w:val="16"/>
                <w:szCs w:val="16"/>
                <w:lang w:eastAsia="ru-RU"/>
              </w:rPr>
              <w:t>Артемьевич</w:t>
            </w:r>
            <w:proofErr w:type="spellEnd"/>
          </w:p>
        </w:tc>
        <w:tc>
          <w:tcPr>
            <w:tcW w:w="7230"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Генеральный директор общества с ограниченной ответственностью «Производственный комбинат «Волотовский» (по согласованию)»</w:t>
            </w:r>
          </w:p>
        </w:tc>
      </w:tr>
    </w:tbl>
    <w:p w:rsidR="001925DF" w:rsidRPr="001925DF" w:rsidRDefault="001925DF" w:rsidP="001925DF">
      <w:pPr>
        <w:spacing w:after="0" w:line="240" w:lineRule="auto"/>
        <w:ind w:firstLine="284"/>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2. Внести изменения в состав функциональных групп комиссии по повышению устойчивости функционирования организаций Волотовского муниципального округа в мирное и военное время, утверждённый постановлением Администрации Волотовского муниципального округа от 11.02.2021 №77 «Об утверждении состава комиссии по повышению устойчивости функционирования организаций Волотовского муниципального округа в мирное и военное время», изложив его в следующей редакции:</w:t>
      </w:r>
    </w:p>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«Состав функциональных групп комиссии по повышению устойчивости функционирования организаций Волотовского муниципального округа в мирное и военное время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639"/>
        <w:gridCol w:w="7287"/>
      </w:tblGrid>
      <w:tr w:rsidR="001925DF" w:rsidRPr="001925DF" w:rsidTr="001925DF">
        <w:tc>
          <w:tcPr>
            <w:tcW w:w="10632" w:type="dxa"/>
            <w:gridSpan w:val="3"/>
            <w:shd w:val="clear" w:color="auto" w:fill="auto"/>
          </w:tcPr>
          <w:p w:rsidR="001925DF" w:rsidRPr="001925DF" w:rsidRDefault="001925DF" w:rsidP="001925DF">
            <w:pPr>
              <w:spacing w:after="0" w:line="240" w:lineRule="auto"/>
              <w:ind w:left="720"/>
              <w:contextualSpacing/>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 Группа планирования</w:t>
            </w:r>
          </w:p>
        </w:tc>
      </w:tr>
      <w:tr w:rsidR="001925DF" w:rsidRPr="001925DF" w:rsidTr="001925DF">
        <w:tc>
          <w:tcPr>
            <w:tcW w:w="10632" w:type="dxa"/>
            <w:gridSpan w:val="3"/>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Руководитель группы</w:t>
            </w:r>
          </w:p>
        </w:tc>
      </w:tr>
      <w:tr w:rsidR="001925DF" w:rsidRPr="001925DF" w:rsidTr="001925DF">
        <w:tc>
          <w:tcPr>
            <w:tcW w:w="597"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
        </w:tc>
        <w:tc>
          <w:tcPr>
            <w:tcW w:w="2664"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Нестерова Оксана Владимировна </w:t>
            </w:r>
          </w:p>
        </w:tc>
        <w:tc>
          <w:tcPr>
            <w:tcW w:w="7371"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Заместитель председателя комитета по сельскому хозяйству и экономике Администрации муниципального округа</w:t>
            </w:r>
          </w:p>
        </w:tc>
      </w:tr>
      <w:tr w:rsidR="001925DF" w:rsidRPr="001925DF" w:rsidTr="001925DF">
        <w:tc>
          <w:tcPr>
            <w:tcW w:w="10632" w:type="dxa"/>
            <w:gridSpan w:val="3"/>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Члены группы</w:t>
            </w:r>
          </w:p>
        </w:tc>
      </w:tr>
      <w:tr w:rsidR="001925DF" w:rsidRPr="001925DF" w:rsidTr="001925DF">
        <w:tc>
          <w:tcPr>
            <w:tcW w:w="597"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
        </w:tc>
        <w:tc>
          <w:tcPr>
            <w:tcW w:w="2664"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Тиханова Светлана Александровна</w:t>
            </w:r>
          </w:p>
        </w:tc>
        <w:tc>
          <w:tcPr>
            <w:tcW w:w="7371"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Главный служащий комитета по сельскому хозяйству и экономике Администрации муниципального округа </w:t>
            </w:r>
          </w:p>
        </w:tc>
      </w:tr>
      <w:tr w:rsidR="001925DF" w:rsidRPr="001925DF" w:rsidTr="001925DF">
        <w:tc>
          <w:tcPr>
            <w:tcW w:w="10632" w:type="dxa"/>
            <w:gridSpan w:val="3"/>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2. Группа по защите населения и обеспечению его жизнедеятельности</w:t>
            </w:r>
          </w:p>
        </w:tc>
      </w:tr>
      <w:tr w:rsidR="001925DF" w:rsidRPr="001925DF" w:rsidTr="001925DF">
        <w:tc>
          <w:tcPr>
            <w:tcW w:w="10632" w:type="dxa"/>
            <w:gridSpan w:val="3"/>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Руководитель группы</w:t>
            </w:r>
          </w:p>
        </w:tc>
      </w:tr>
      <w:tr w:rsidR="001925DF" w:rsidRPr="001925DF" w:rsidTr="001925DF">
        <w:tc>
          <w:tcPr>
            <w:tcW w:w="597"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
        </w:tc>
        <w:tc>
          <w:tcPr>
            <w:tcW w:w="2664"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roofErr w:type="spellStart"/>
            <w:r w:rsidRPr="001925DF">
              <w:rPr>
                <w:rFonts w:ascii="Times New Roman" w:eastAsia="Times New Roman" w:hAnsi="Times New Roman" w:cs="Times New Roman"/>
                <w:sz w:val="16"/>
                <w:szCs w:val="16"/>
                <w:lang w:eastAsia="ru-RU"/>
              </w:rPr>
              <w:t>Пыталева</w:t>
            </w:r>
            <w:proofErr w:type="spellEnd"/>
            <w:r w:rsidRPr="001925DF">
              <w:rPr>
                <w:rFonts w:ascii="Times New Roman" w:eastAsia="Times New Roman" w:hAnsi="Times New Roman" w:cs="Times New Roman"/>
                <w:sz w:val="16"/>
                <w:szCs w:val="16"/>
                <w:lang w:eastAsia="ru-RU"/>
              </w:rPr>
              <w:t xml:space="preserve"> Валентина Ивановна</w:t>
            </w:r>
          </w:p>
        </w:tc>
        <w:tc>
          <w:tcPr>
            <w:tcW w:w="7371"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Заместитель Главы Администрации, председатель комитета по управлению социальным комплексом Администрации муниципального округа</w:t>
            </w:r>
          </w:p>
        </w:tc>
      </w:tr>
      <w:tr w:rsidR="001925DF" w:rsidRPr="001925DF" w:rsidTr="001925DF">
        <w:tc>
          <w:tcPr>
            <w:tcW w:w="10632" w:type="dxa"/>
            <w:gridSpan w:val="3"/>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Члены группы</w:t>
            </w:r>
          </w:p>
        </w:tc>
      </w:tr>
      <w:tr w:rsidR="001925DF" w:rsidRPr="001925DF" w:rsidTr="001925DF">
        <w:tc>
          <w:tcPr>
            <w:tcW w:w="597"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w:t>
            </w:r>
          </w:p>
        </w:tc>
        <w:tc>
          <w:tcPr>
            <w:tcW w:w="2664"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Губанова Валентина Ивановна</w:t>
            </w:r>
          </w:p>
        </w:tc>
        <w:tc>
          <w:tcPr>
            <w:tcW w:w="7371"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Заведующий Волотовским филиалом Государственного областного бюджетного учреждения здравоохранения «Старорусская центральная районная больница» (по согласованию)</w:t>
            </w:r>
          </w:p>
        </w:tc>
      </w:tr>
      <w:tr w:rsidR="001925DF" w:rsidRPr="001925DF" w:rsidTr="001925DF">
        <w:tc>
          <w:tcPr>
            <w:tcW w:w="597"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lastRenderedPageBreak/>
              <w:t>2.</w:t>
            </w:r>
          </w:p>
        </w:tc>
        <w:tc>
          <w:tcPr>
            <w:tcW w:w="2664"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Чугунов Александр Алексеевич</w:t>
            </w:r>
          </w:p>
        </w:tc>
        <w:tc>
          <w:tcPr>
            <w:tcW w:w="7371"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Начальник областного бюджетного учреждения «</w:t>
            </w:r>
            <w:proofErr w:type="spellStart"/>
            <w:r w:rsidRPr="001925DF">
              <w:rPr>
                <w:rFonts w:ascii="Times New Roman" w:eastAsia="Times New Roman" w:hAnsi="Times New Roman" w:cs="Times New Roman"/>
                <w:sz w:val="16"/>
                <w:szCs w:val="16"/>
                <w:lang w:eastAsia="ru-RU"/>
              </w:rPr>
              <w:t>Волотовская</w:t>
            </w:r>
            <w:proofErr w:type="spellEnd"/>
            <w:r w:rsidRPr="001925DF">
              <w:rPr>
                <w:rFonts w:ascii="Times New Roman" w:eastAsia="Times New Roman" w:hAnsi="Times New Roman" w:cs="Times New Roman"/>
                <w:sz w:val="16"/>
                <w:szCs w:val="16"/>
                <w:lang w:eastAsia="ru-RU"/>
              </w:rPr>
              <w:t xml:space="preserve"> районная ветеринарная станция» (по согласованию)</w:t>
            </w:r>
          </w:p>
        </w:tc>
      </w:tr>
      <w:tr w:rsidR="001925DF" w:rsidRPr="001925DF" w:rsidTr="001925DF">
        <w:tc>
          <w:tcPr>
            <w:tcW w:w="10632" w:type="dxa"/>
            <w:gridSpan w:val="3"/>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3. Группа по устойчивости функционирования энергоснабжения</w:t>
            </w:r>
          </w:p>
        </w:tc>
      </w:tr>
      <w:tr w:rsidR="001925DF" w:rsidRPr="001925DF" w:rsidTr="001925DF">
        <w:tc>
          <w:tcPr>
            <w:tcW w:w="10632" w:type="dxa"/>
            <w:gridSpan w:val="3"/>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Руководитель группы</w:t>
            </w:r>
          </w:p>
        </w:tc>
      </w:tr>
      <w:tr w:rsidR="001925DF" w:rsidRPr="001925DF" w:rsidTr="001925DF">
        <w:tc>
          <w:tcPr>
            <w:tcW w:w="597"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
        </w:tc>
        <w:tc>
          <w:tcPr>
            <w:tcW w:w="2664"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roofErr w:type="spellStart"/>
            <w:r w:rsidRPr="001925DF">
              <w:rPr>
                <w:rFonts w:ascii="Times New Roman" w:eastAsia="Times New Roman" w:hAnsi="Times New Roman" w:cs="Times New Roman"/>
                <w:sz w:val="16"/>
                <w:szCs w:val="16"/>
                <w:lang w:eastAsia="ru-RU"/>
              </w:rPr>
              <w:t>Бутылин</w:t>
            </w:r>
            <w:proofErr w:type="spellEnd"/>
            <w:r w:rsidRPr="001925DF">
              <w:rPr>
                <w:rFonts w:ascii="Times New Roman" w:eastAsia="Times New Roman" w:hAnsi="Times New Roman" w:cs="Times New Roman"/>
                <w:sz w:val="16"/>
                <w:szCs w:val="16"/>
                <w:lang w:eastAsia="ru-RU"/>
              </w:rPr>
              <w:t xml:space="preserve"> Михаил Фёдорович</w:t>
            </w:r>
          </w:p>
        </w:tc>
        <w:tc>
          <w:tcPr>
            <w:tcW w:w="7371"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Заместитель Главы Администрации</w:t>
            </w:r>
          </w:p>
        </w:tc>
      </w:tr>
      <w:tr w:rsidR="001925DF" w:rsidRPr="001925DF" w:rsidTr="001925DF">
        <w:tc>
          <w:tcPr>
            <w:tcW w:w="10632" w:type="dxa"/>
            <w:gridSpan w:val="3"/>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Члены группы</w:t>
            </w:r>
          </w:p>
        </w:tc>
      </w:tr>
      <w:tr w:rsidR="001925DF" w:rsidRPr="001925DF" w:rsidTr="001925DF">
        <w:tc>
          <w:tcPr>
            <w:tcW w:w="597"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w:t>
            </w:r>
          </w:p>
        </w:tc>
        <w:tc>
          <w:tcPr>
            <w:tcW w:w="2664"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Андреев Александр Алексеевич</w:t>
            </w:r>
          </w:p>
        </w:tc>
        <w:tc>
          <w:tcPr>
            <w:tcW w:w="7371"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Начальник Волотовского мастерского участка Старорусского района электрических сетей публичного общества «Валдайские электрические сети» Новгородского филиала «</w:t>
            </w:r>
            <w:proofErr w:type="spellStart"/>
            <w:r w:rsidRPr="001925DF">
              <w:rPr>
                <w:rFonts w:ascii="Times New Roman" w:eastAsia="Times New Roman" w:hAnsi="Times New Roman" w:cs="Times New Roman"/>
                <w:sz w:val="16"/>
                <w:szCs w:val="16"/>
                <w:lang w:eastAsia="ru-RU"/>
              </w:rPr>
              <w:t>Россети</w:t>
            </w:r>
            <w:proofErr w:type="spellEnd"/>
            <w:r w:rsidRPr="001925DF">
              <w:rPr>
                <w:rFonts w:ascii="Times New Roman" w:eastAsia="Times New Roman" w:hAnsi="Times New Roman" w:cs="Times New Roman"/>
                <w:sz w:val="16"/>
                <w:szCs w:val="16"/>
                <w:lang w:eastAsia="ru-RU"/>
              </w:rPr>
              <w:t xml:space="preserve"> Северо-Запада» (по согласованию)</w:t>
            </w:r>
          </w:p>
        </w:tc>
      </w:tr>
      <w:tr w:rsidR="001925DF" w:rsidRPr="001925DF" w:rsidTr="001925DF">
        <w:tc>
          <w:tcPr>
            <w:tcW w:w="597"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2.</w:t>
            </w:r>
          </w:p>
        </w:tc>
        <w:tc>
          <w:tcPr>
            <w:tcW w:w="2664"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Васильев Александр Владимирович</w:t>
            </w:r>
          </w:p>
        </w:tc>
        <w:tc>
          <w:tcPr>
            <w:tcW w:w="7371"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Мастер участка Волот акционерного общества «Новгородские областные электрические сети» (по согласованию)</w:t>
            </w:r>
          </w:p>
        </w:tc>
      </w:tr>
      <w:tr w:rsidR="001925DF" w:rsidRPr="001925DF" w:rsidTr="001925DF">
        <w:tc>
          <w:tcPr>
            <w:tcW w:w="597"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3.</w:t>
            </w:r>
          </w:p>
        </w:tc>
        <w:tc>
          <w:tcPr>
            <w:tcW w:w="2664"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Мещерякова Елена Юрьевна</w:t>
            </w:r>
          </w:p>
        </w:tc>
        <w:tc>
          <w:tcPr>
            <w:tcW w:w="7371"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Начальник </w:t>
            </w:r>
            <w:proofErr w:type="spellStart"/>
            <w:r w:rsidRPr="001925DF">
              <w:rPr>
                <w:rFonts w:ascii="Times New Roman" w:eastAsia="Times New Roman" w:hAnsi="Times New Roman" w:cs="Times New Roman"/>
                <w:sz w:val="16"/>
                <w:szCs w:val="16"/>
                <w:lang w:eastAsia="ru-RU"/>
              </w:rPr>
              <w:t>Солецкого</w:t>
            </w:r>
            <w:proofErr w:type="spellEnd"/>
            <w:r w:rsidRPr="001925DF">
              <w:rPr>
                <w:rFonts w:ascii="Times New Roman" w:eastAsia="Times New Roman" w:hAnsi="Times New Roman" w:cs="Times New Roman"/>
                <w:sz w:val="16"/>
                <w:szCs w:val="16"/>
                <w:lang w:eastAsia="ru-RU"/>
              </w:rPr>
              <w:t xml:space="preserve"> района теплоснабжения общество с ограниченной ответственностью «Тепловая компания Новгородская» (по согласованию)</w:t>
            </w:r>
          </w:p>
        </w:tc>
      </w:tr>
      <w:tr w:rsidR="001925DF" w:rsidRPr="001925DF" w:rsidTr="001925DF">
        <w:tc>
          <w:tcPr>
            <w:tcW w:w="10632" w:type="dxa"/>
            <w:gridSpan w:val="3"/>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4. Группа устойчивости функционирования систем управления и связи</w:t>
            </w:r>
          </w:p>
        </w:tc>
      </w:tr>
      <w:tr w:rsidR="001925DF" w:rsidRPr="001925DF" w:rsidTr="001925DF">
        <w:tc>
          <w:tcPr>
            <w:tcW w:w="10632" w:type="dxa"/>
            <w:gridSpan w:val="3"/>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Руководитель группы</w:t>
            </w:r>
          </w:p>
        </w:tc>
      </w:tr>
      <w:tr w:rsidR="001925DF" w:rsidRPr="001925DF" w:rsidTr="001925DF">
        <w:tc>
          <w:tcPr>
            <w:tcW w:w="597"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
        </w:tc>
        <w:tc>
          <w:tcPr>
            <w:tcW w:w="2664"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roofErr w:type="spellStart"/>
            <w:r w:rsidRPr="001925DF">
              <w:rPr>
                <w:rFonts w:ascii="Times New Roman" w:eastAsia="Times New Roman" w:hAnsi="Times New Roman" w:cs="Times New Roman"/>
                <w:sz w:val="16"/>
                <w:szCs w:val="16"/>
                <w:lang w:eastAsia="ru-RU"/>
              </w:rPr>
              <w:t>Шалавин</w:t>
            </w:r>
            <w:proofErr w:type="spellEnd"/>
            <w:r w:rsidRPr="001925DF">
              <w:rPr>
                <w:rFonts w:ascii="Times New Roman" w:eastAsia="Times New Roman" w:hAnsi="Times New Roman" w:cs="Times New Roman"/>
                <w:sz w:val="16"/>
                <w:szCs w:val="16"/>
                <w:lang w:eastAsia="ru-RU"/>
              </w:rPr>
              <w:t xml:space="preserve"> Эдуард Евгеньевич</w:t>
            </w:r>
          </w:p>
        </w:tc>
        <w:tc>
          <w:tcPr>
            <w:tcW w:w="7371"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Ведущий сервисный инженер сервисного центра г. Старая Русса публичного акционерного общества «Ростелеком» филиала в Новгородской и Псковской областях (по согласованию)</w:t>
            </w:r>
          </w:p>
        </w:tc>
      </w:tr>
      <w:tr w:rsidR="001925DF" w:rsidRPr="001925DF" w:rsidTr="001925DF">
        <w:tc>
          <w:tcPr>
            <w:tcW w:w="10632" w:type="dxa"/>
            <w:gridSpan w:val="3"/>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Члены группы</w:t>
            </w:r>
          </w:p>
        </w:tc>
      </w:tr>
      <w:tr w:rsidR="001925DF" w:rsidRPr="001925DF" w:rsidTr="001925DF">
        <w:tc>
          <w:tcPr>
            <w:tcW w:w="597"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
        </w:tc>
        <w:tc>
          <w:tcPr>
            <w:tcW w:w="2664"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Сапожников Сергей Фёдорович</w:t>
            </w:r>
          </w:p>
        </w:tc>
        <w:tc>
          <w:tcPr>
            <w:tcW w:w="7371"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Инженер группы эксплуатации сервисного центра г. Старая Русса публичного акционерного общества «Ростелеком» филиала в Новгородской и Псковской областях (по согласованию)</w:t>
            </w:r>
          </w:p>
        </w:tc>
      </w:tr>
      <w:tr w:rsidR="001925DF" w:rsidRPr="001925DF" w:rsidTr="001925DF">
        <w:tc>
          <w:tcPr>
            <w:tcW w:w="10632" w:type="dxa"/>
            <w:gridSpan w:val="3"/>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 Группа устойчивости функционирования транспорта</w:t>
            </w:r>
          </w:p>
        </w:tc>
      </w:tr>
      <w:tr w:rsidR="001925DF" w:rsidRPr="001925DF" w:rsidTr="001925DF">
        <w:tc>
          <w:tcPr>
            <w:tcW w:w="10632" w:type="dxa"/>
            <w:gridSpan w:val="3"/>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Руководитель группы</w:t>
            </w:r>
          </w:p>
        </w:tc>
      </w:tr>
      <w:tr w:rsidR="001925DF" w:rsidRPr="001925DF" w:rsidTr="001925DF">
        <w:tc>
          <w:tcPr>
            <w:tcW w:w="597"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
        </w:tc>
        <w:tc>
          <w:tcPr>
            <w:tcW w:w="2664"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roofErr w:type="spellStart"/>
            <w:r w:rsidRPr="001925DF">
              <w:rPr>
                <w:rFonts w:ascii="Times New Roman" w:eastAsia="Times New Roman" w:hAnsi="Times New Roman" w:cs="Times New Roman"/>
                <w:sz w:val="16"/>
                <w:szCs w:val="16"/>
                <w:lang w:eastAsia="ru-RU"/>
              </w:rPr>
              <w:t>Семёнова</w:t>
            </w:r>
            <w:proofErr w:type="spellEnd"/>
            <w:r w:rsidRPr="001925DF">
              <w:rPr>
                <w:rFonts w:ascii="Times New Roman" w:eastAsia="Times New Roman" w:hAnsi="Times New Roman" w:cs="Times New Roman"/>
                <w:sz w:val="16"/>
                <w:szCs w:val="16"/>
                <w:lang w:eastAsia="ru-RU"/>
              </w:rPr>
              <w:t xml:space="preserve"> Светлана Фёдоровна</w:t>
            </w:r>
          </w:p>
        </w:tc>
        <w:tc>
          <w:tcPr>
            <w:tcW w:w="7371"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Председатель комитета по жилищно-коммунальному хозяйству, строительству и дорожной деятельности Администрации Волотовского муниципального округа</w:t>
            </w:r>
          </w:p>
        </w:tc>
      </w:tr>
      <w:tr w:rsidR="001925DF" w:rsidRPr="001925DF" w:rsidTr="001925DF">
        <w:tc>
          <w:tcPr>
            <w:tcW w:w="10632" w:type="dxa"/>
            <w:gridSpan w:val="3"/>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Члены группы</w:t>
            </w:r>
          </w:p>
        </w:tc>
      </w:tr>
      <w:tr w:rsidR="001925DF" w:rsidRPr="001925DF" w:rsidTr="001925DF">
        <w:tc>
          <w:tcPr>
            <w:tcW w:w="597"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
        </w:tc>
        <w:tc>
          <w:tcPr>
            <w:tcW w:w="2664"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Лавров Андрей Владимирович</w:t>
            </w:r>
          </w:p>
        </w:tc>
        <w:tc>
          <w:tcPr>
            <w:tcW w:w="7371"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Директор муниципального автономного учреждения «Сервисный центр» (по согласованию)</w:t>
            </w:r>
          </w:p>
        </w:tc>
      </w:tr>
      <w:tr w:rsidR="001925DF" w:rsidRPr="001925DF" w:rsidTr="001925DF">
        <w:tc>
          <w:tcPr>
            <w:tcW w:w="10632" w:type="dxa"/>
            <w:gridSpan w:val="3"/>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6. Группа устойчивости функционирования сельскохозяйственного производства</w:t>
            </w:r>
          </w:p>
        </w:tc>
      </w:tr>
      <w:tr w:rsidR="001925DF" w:rsidRPr="001925DF" w:rsidTr="001925DF">
        <w:tc>
          <w:tcPr>
            <w:tcW w:w="10632" w:type="dxa"/>
            <w:gridSpan w:val="3"/>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Руководитель группы</w:t>
            </w:r>
          </w:p>
        </w:tc>
      </w:tr>
      <w:tr w:rsidR="001925DF" w:rsidRPr="001925DF" w:rsidTr="001925DF">
        <w:tc>
          <w:tcPr>
            <w:tcW w:w="597"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
        </w:tc>
        <w:tc>
          <w:tcPr>
            <w:tcW w:w="2664"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Петрова Татьяна Алексеевна</w:t>
            </w:r>
          </w:p>
        </w:tc>
        <w:tc>
          <w:tcPr>
            <w:tcW w:w="7371"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Председатель комитета по сельскому хозяйству и экономике Администрации муниципального округа</w:t>
            </w:r>
          </w:p>
        </w:tc>
      </w:tr>
      <w:tr w:rsidR="001925DF" w:rsidRPr="001925DF" w:rsidTr="001925DF">
        <w:tc>
          <w:tcPr>
            <w:tcW w:w="10632" w:type="dxa"/>
            <w:gridSpan w:val="3"/>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Члены группы</w:t>
            </w:r>
          </w:p>
        </w:tc>
      </w:tr>
      <w:tr w:rsidR="001925DF" w:rsidRPr="001925DF" w:rsidTr="001925DF">
        <w:tc>
          <w:tcPr>
            <w:tcW w:w="597"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
        </w:tc>
        <w:tc>
          <w:tcPr>
            <w:tcW w:w="2664"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Тиханова Светлана Александровна</w:t>
            </w:r>
          </w:p>
        </w:tc>
        <w:tc>
          <w:tcPr>
            <w:tcW w:w="7371"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Главный служащий комитета по сельскому хозяйству и экономике Администрации муниципального округа </w:t>
            </w:r>
          </w:p>
        </w:tc>
      </w:tr>
      <w:tr w:rsidR="001925DF" w:rsidRPr="001925DF" w:rsidTr="001925DF">
        <w:tc>
          <w:tcPr>
            <w:tcW w:w="10632" w:type="dxa"/>
            <w:gridSpan w:val="3"/>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7. Группа устойчивости функционирования материально-технического снабжения</w:t>
            </w:r>
          </w:p>
        </w:tc>
      </w:tr>
      <w:tr w:rsidR="001925DF" w:rsidRPr="001925DF" w:rsidTr="001925DF">
        <w:tc>
          <w:tcPr>
            <w:tcW w:w="10632" w:type="dxa"/>
            <w:gridSpan w:val="3"/>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Руководитель группы</w:t>
            </w:r>
          </w:p>
        </w:tc>
      </w:tr>
      <w:tr w:rsidR="001925DF" w:rsidRPr="001925DF" w:rsidTr="001925DF">
        <w:tc>
          <w:tcPr>
            <w:tcW w:w="597"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
        </w:tc>
        <w:tc>
          <w:tcPr>
            <w:tcW w:w="2664"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Федоров Сергей Владимирович</w:t>
            </w:r>
          </w:p>
        </w:tc>
        <w:tc>
          <w:tcPr>
            <w:tcW w:w="7371"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Первый заместитель Главы Администрации</w:t>
            </w:r>
          </w:p>
        </w:tc>
      </w:tr>
      <w:tr w:rsidR="001925DF" w:rsidRPr="001925DF" w:rsidTr="001925DF">
        <w:tc>
          <w:tcPr>
            <w:tcW w:w="10632" w:type="dxa"/>
            <w:gridSpan w:val="3"/>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Члены группы</w:t>
            </w:r>
          </w:p>
        </w:tc>
      </w:tr>
      <w:tr w:rsidR="001925DF" w:rsidRPr="001925DF" w:rsidTr="001925DF">
        <w:tc>
          <w:tcPr>
            <w:tcW w:w="597"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
        </w:tc>
        <w:tc>
          <w:tcPr>
            <w:tcW w:w="2664"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Абдурахманова Антонина Дмитриевна</w:t>
            </w:r>
          </w:p>
        </w:tc>
        <w:tc>
          <w:tcPr>
            <w:tcW w:w="7371"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Председатель Волотовского районного потребительского общества (по согласованию)</w:t>
            </w:r>
          </w:p>
        </w:tc>
      </w:tr>
      <w:tr w:rsidR="001925DF" w:rsidRPr="001925DF" w:rsidTr="001925DF">
        <w:tc>
          <w:tcPr>
            <w:tcW w:w="10632" w:type="dxa"/>
            <w:gridSpan w:val="3"/>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8. Группа устойчивости функционирования промышленных предприятий и рациональному размещению производительных сил </w:t>
            </w:r>
          </w:p>
        </w:tc>
      </w:tr>
      <w:tr w:rsidR="001925DF" w:rsidRPr="001925DF" w:rsidTr="001925DF">
        <w:tc>
          <w:tcPr>
            <w:tcW w:w="10632" w:type="dxa"/>
            <w:gridSpan w:val="3"/>
            <w:tcBorders>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Руководитель группы</w:t>
            </w:r>
          </w:p>
        </w:tc>
      </w:tr>
      <w:tr w:rsidR="001925DF" w:rsidRPr="001925DF" w:rsidTr="001925DF">
        <w:tc>
          <w:tcPr>
            <w:tcW w:w="597" w:type="dxa"/>
            <w:tcBorders>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
        </w:tc>
        <w:tc>
          <w:tcPr>
            <w:tcW w:w="2664" w:type="dxa"/>
            <w:tcBorders>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Петрова Татьяна Алексеевна</w:t>
            </w:r>
          </w:p>
        </w:tc>
        <w:tc>
          <w:tcPr>
            <w:tcW w:w="7371" w:type="dxa"/>
            <w:tcBorders>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Председатель комитета по сельскому хозяйству и экономике Администрации муниципального округа</w:t>
            </w:r>
          </w:p>
        </w:tc>
      </w:tr>
      <w:tr w:rsidR="001925DF" w:rsidRPr="001925DF" w:rsidTr="001925DF">
        <w:tc>
          <w:tcPr>
            <w:tcW w:w="10632" w:type="dxa"/>
            <w:gridSpan w:val="3"/>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Члены группы</w:t>
            </w:r>
          </w:p>
        </w:tc>
      </w:tr>
      <w:tr w:rsidR="001925DF" w:rsidRPr="001925DF" w:rsidTr="001925DF">
        <w:tc>
          <w:tcPr>
            <w:tcW w:w="597"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w:t>
            </w:r>
          </w:p>
        </w:tc>
        <w:tc>
          <w:tcPr>
            <w:tcW w:w="2664"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roofErr w:type="spellStart"/>
            <w:r w:rsidRPr="001925DF">
              <w:rPr>
                <w:rFonts w:ascii="Times New Roman" w:eastAsia="Times New Roman" w:hAnsi="Times New Roman" w:cs="Times New Roman"/>
                <w:sz w:val="16"/>
                <w:szCs w:val="16"/>
                <w:lang w:eastAsia="ru-RU"/>
              </w:rPr>
              <w:t>Корныльев</w:t>
            </w:r>
            <w:proofErr w:type="spellEnd"/>
            <w:r w:rsidRPr="001925DF">
              <w:rPr>
                <w:rFonts w:ascii="Times New Roman" w:eastAsia="Times New Roman" w:hAnsi="Times New Roman" w:cs="Times New Roman"/>
                <w:sz w:val="16"/>
                <w:szCs w:val="16"/>
                <w:lang w:eastAsia="ru-RU"/>
              </w:rPr>
              <w:t xml:space="preserve"> Владимир </w:t>
            </w:r>
            <w:proofErr w:type="spellStart"/>
            <w:r w:rsidRPr="001925DF">
              <w:rPr>
                <w:rFonts w:ascii="Times New Roman" w:eastAsia="Times New Roman" w:hAnsi="Times New Roman" w:cs="Times New Roman"/>
                <w:sz w:val="16"/>
                <w:szCs w:val="16"/>
                <w:lang w:eastAsia="ru-RU"/>
              </w:rPr>
              <w:t>Артемьевич</w:t>
            </w:r>
            <w:proofErr w:type="spellEnd"/>
          </w:p>
        </w:tc>
        <w:tc>
          <w:tcPr>
            <w:tcW w:w="7371"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Генеральный директор общества с ограниченной ответственностью «Производственный комбинат «Волотовский» (по согласованию)</w:t>
            </w:r>
          </w:p>
        </w:tc>
      </w:tr>
      <w:tr w:rsidR="001925DF" w:rsidRPr="001925DF" w:rsidTr="001925DF">
        <w:tc>
          <w:tcPr>
            <w:tcW w:w="597" w:type="dxa"/>
            <w:shd w:val="clear" w:color="auto" w:fill="auto"/>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2.</w:t>
            </w:r>
          </w:p>
        </w:tc>
        <w:tc>
          <w:tcPr>
            <w:tcW w:w="2664" w:type="dxa"/>
            <w:shd w:val="clear" w:color="auto" w:fill="auto"/>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Фёдоров Евгений Александрович</w:t>
            </w:r>
          </w:p>
        </w:tc>
        <w:tc>
          <w:tcPr>
            <w:tcW w:w="7371" w:type="dxa"/>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Руководитель участка зерно- и кормопроизводства общества с ограниченной ответственностью «Новгородский бекон» п. Волот (по согласованию)»</w:t>
            </w:r>
          </w:p>
        </w:tc>
      </w:tr>
    </w:tbl>
    <w:p w:rsidR="001925DF" w:rsidRPr="001925DF" w:rsidRDefault="001925DF" w:rsidP="001925DF">
      <w:pPr>
        <w:spacing w:after="0" w:line="240" w:lineRule="auto"/>
        <w:ind w:firstLine="567"/>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3.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1925DF" w:rsidRPr="001925DF" w:rsidRDefault="001925DF" w:rsidP="001925DF">
      <w:pPr>
        <w:spacing w:after="0" w:line="240" w:lineRule="auto"/>
        <w:jc w:val="right"/>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Первый заместитель</w:t>
      </w:r>
      <w:r>
        <w:rPr>
          <w:rFonts w:ascii="Times New Roman" w:eastAsia="Times New Roman" w:hAnsi="Times New Roman" w:cs="Times New Roman"/>
          <w:sz w:val="16"/>
          <w:szCs w:val="16"/>
          <w:lang w:eastAsia="ru-RU"/>
        </w:rPr>
        <w:t xml:space="preserve"> </w:t>
      </w:r>
      <w:r w:rsidRPr="001925DF">
        <w:rPr>
          <w:rFonts w:ascii="Times New Roman" w:eastAsia="Times New Roman" w:hAnsi="Times New Roman" w:cs="Times New Roman"/>
          <w:sz w:val="16"/>
          <w:szCs w:val="16"/>
          <w:lang w:eastAsia="ru-RU"/>
        </w:rPr>
        <w:t>Главы Администрации</w:t>
      </w:r>
      <w:r>
        <w:rPr>
          <w:rFonts w:ascii="Times New Roman" w:eastAsia="Times New Roman" w:hAnsi="Times New Roman" w:cs="Times New Roman"/>
          <w:sz w:val="16"/>
          <w:szCs w:val="16"/>
          <w:lang w:eastAsia="ru-RU"/>
        </w:rPr>
        <w:tab/>
      </w:r>
      <w:r w:rsidRPr="001925DF">
        <w:rPr>
          <w:rFonts w:ascii="Times New Roman" w:eastAsia="Times New Roman" w:hAnsi="Times New Roman" w:cs="Times New Roman"/>
          <w:sz w:val="16"/>
          <w:szCs w:val="16"/>
          <w:lang w:eastAsia="ru-RU"/>
        </w:rPr>
        <w:t>С.В. Федоров</w:t>
      </w:r>
    </w:p>
    <w:p w:rsidR="001925DF" w:rsidRPr="001925DF" w:rsidRDefault="001925DF" w:rsidP="001925DF">
      <w:pPr>
        <w:spacing w:after="0" w:line="240" w:lineRule="auto"/>
        <w:rPr>
          <w:rFonts w:ascii="Times New Roman" w:eastAsia="Times New Roman" w:hAnsi="Times New Roman" w:cs="Times New Roman"/>
          <w:sz w:val="16"/>
          <w:szCs w:val="16"/>
          <w:lang w:eastAsia="ru-RU"/>
        </w:rPr>
      </w:pPr>
    </w:p>
    <w:p w:rsidR="001925DF" w:rsidRPr="001925DF" w:rsidRDefault="001925DF" w:rsidP="001925DF">
      <w:pPr>
        <w:keepNext/>
        <w:spacing w:after="0" w:line="240" w:lineRule="auto"/>
        <w:jc w:val="center"/>
        <w:outlineLvl w:val="2"/>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АДМИНИСТРАЦИЯ ВОЛОТОВСКОГО МУНИЦИПАЛЬНОГО ОКРУГА</w:t>
      </w:r>
    </w:p>
    <w:p w:rsidR="001925DF" w:rsidRPr="001925DF" w:rsidRDefault="001925DF" w:rsidP="001925DF">
      <w:pPr>
        <w:keepNext/>
        <w:spacing w:after="0" w:line="240" w:lineRule="auto"/>
        <w:jc w:val="center"/>
        <w:outlineLvl w:val="0"/>
        <w:rPr>
          <w:rFonts w:ascii="Times New Roman" w:eastAsia="Times New Roman" w:hAnsi="Times New Roman" w:cs="Times New Roman"/>
          <w:b/>
          <w:bCs/>
          <w:sz w:val="16"/>
          <w:szCs w:val="16"/>
          <w:lang w:eastAsia="ru-RU"/>
        </w:rPr>
      </w:pPr>
      <w:r w:rsidRPr="001925DF">
        <w:rPr>
          <w:rFonts w:ascii="Times New Roman" w:eastAsia="Times New Roman" w:hAnsi="Times New Roman" w:cs="Times New Roman"/>
          <w:b/>
          <w:bCs/>
          <w:sz w:val="16"/>
          <w:szCs w:val="16"/>
          <w:lang w:eastAsia="ru-RU"/>
        </w:rPr>
        <w:t>П О С Т А Н О В Л Е Н И Е</w:t>
      </w:r>
    </w:p>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от 20.10.2021 № 782</w:t>
      </w:r>
    </w:p>
    <w:p w:rsidR="001925DF" w:rsidRPr="001925DF" w:rsidRDefault="001925DF" w:rsidP="001925DF">
      <w:pPr>
        <w:spacing w:after="0" w:line="240" w:lineRule="auto"/>
        <w:rPr>
          <w:rFonts w:ascii="Times New Roman" w:eastAsia="Times New Roman" w:hAnsi="Times New Roman" w:cs="Times New Roman"/>
          <w:bCs/>
          <w:sz w:val="16"/>
          <w:szCs w:val="16"/>
          <w:lang w:eastAsia="ru-RU"/>
        </w:rPr>
      </w:pPr>
    </w:p>
    <w:tbl>
      <w:tblPr>
        <w:tblW w:w="11024" w:type="dxa"/>
        <w:tblLook w:val="04A0" w:firstRow="1" w:lastRow="0" w:firstColumn="1" w:lastColumn="0" w:noHBand="0" w:noVBand="1"/>
      </w:tblPr>
      <w:tblGrid>
        <w:gridCol w:w="10740"/>
        <w:gridCol w:w="284"/>
      </w:tblGrid>
      <w:tr w:rsidR="001925DF" w:rsidRPr="001925DF" w:rsidTr="001925DF">
        <w:tc>
          <w:tcPr>
            <w:tcW w:w="10740" w:type="dxa"/>
            <w:shd w:val="clear" w:color="auto" w:fill="auto"/>
          </w:tcPr>
          <w:p w:rsidR="001925DF" w:rsidRPr="001925DF" w:rsidRDefault="001925DF" w:rsidP="001925DF">
            <w:pPr>
              <w:spacing w:after="0" w:line="240" w:lineRule="auto"/>
              <w:jc w:val="center"/>
              <w:rPr>
                <w:rFonts w:ascii="Times New Roman" w:eastAsia="Times New Roman" w:hAnsi="Times New Roman" w:cs="Times New Roman"/>
                <w:bCs/>
                <w:sz w:val="16"/>
                <w:szCs w:val="16"/>
                <w:lang w:eastAsia="ru-RU"/>
              </w:rPr>
            </w:pPr>
            <w:r w:rsidRPr="001925DF">
              <w:rPr>
                <w:rFonts w:ascii="Times New Roman" w:eastAsia="Times New Roman" w:hAnsi="Times New Roman" w:cs="Times New Roman"/>
                <w:sz w:val="16"/>
                <w:szCs w:val="16"/>
                <w:lang w:eastAsia="ru-RU"/>
              </w:rPr>
              <w:t>О внесении изменений в состав эвакуационной комиссии Волотовского муниципального округа</w:t>
            </w:r>
          </w:p>
        </w:tc>
        <w:tc>
          <w:tcPr>
            <w:tcW w:w="284" w:type="dxa"/>
            <w:shd w:val="clear" w:color="auto" w:fill="auto"/>
          </w:tcPr>
          <w:p w:rsidR="001925DF" w:rsidRPr="001925DF" w:rsidRDefault="001925DF" w:rsidP="001925DF">
            <w:pPr>
              <w:spacing w:after="0" w:line="240" w:lineRule="auto"/>
              <w:ind w:hanging="249"/>
              <w:rPr>
                <w:rFonts w:ascii="Times New Roman" w:eastAsia="Times New Roman" w:hAnsi="Times New Roman" w:cs="Times New Roman"/>
                <w:bCs/>
                <w:sz w:val="16"/>
                <w:szCs w:val="16"/>
                <w:lang w:eastAsia="ru-RU"/>
              </w:rPr>
            </w:pPr>
          </w:p>
        </w:tc>
      </w:tr>
    </w:tbl>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
    <w:p w:rsidR="001925DF" w:rsidRPr="001925DF" w:rsidRDefault="001925DF" w:rsidP="001925DF">
      <w:pPr>
        <w:spacing w:after="0" w:line="240" w:lineRule="auto"/>
        <w:ind w:firstLine="284"/>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от 06.10.2003 №131-ФЗ «Об общих принципах организации местного самоуправления в Российской Федерации, Уставом Волотовского муниципального округа, руководствами по организации планирования, обеспечения и проведения эвакуации населения в военное время и по эвакуации населения в чрезвычайных ситуациях природного и техногенного характера, утвержденными Министерством Российской Федерации по делам гражданской обороны, чрезвычайными ситуациями и ликвидации последствий стихийных бедствий 31.12.1996 года, в целях приема и размещения прибывающего по эвакуации населения и эвакуации населения округа,</w:t>
      </w:r>
    </w:p>
    <w:p w:rsidR="001925DF" w:rsidRPr="001925DF" w:rsidRDefault="001925DF" w:rsidP="001925DF">
      <w:pPr>
        <w:spacing w:after="0" w:line="240" w:lineRule="auto"/>
        <w:ind w:firstLine="284"/>
        <w:jc w:val="both"/>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b/>
          <w:sz w:val="16"/>
          <w:szCs w:val="16"/>
          <w:lang w:eastAsia="ru-RU"/>
        </w:rPr>
        <w:t>ПОСТАНОВЛЯЮ:</w:t>
      </w:r>
    </w:p>
    <w:p w:rsidR="001925DF" w:rsidRPr="001925DF" w:rsidRDefault="001925DF" w:rsidP="001925DF">
      <w:pPr>
        <w:spacing w:after="0" w:line="240" w:lineRule="auto"/>
        <w:ind w:firstLine="284"/>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 Внести изменения в состав эвакуационной комиссии Волотовского муниципального округа, утверждённый постановлением Администрации Волотовского муниципального округа от 09.02.2021 №75 «Об утверждении состава эвакуационной комиссии Волотовского муниципального округа», изложив его в следующей редакции:</w:t>
      </w:r>
    </w:p>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b/>
          <w:sz w:val="16"/>
          <w:szCs w:val="16"/>
          <w:lang w:eastAsia="ru-RU"/>
        </w:rPr>
        <w:t>«Персональный состав эвакуационной комиссии Администрации Волотовского муниципального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2728"/>
        <w:gridCol w:w="7285"/>
      </w:tblGrid>
      <w:tr w:rsidR="001925DF" w:rsidRPr="001925DF" w:rsidTr="001925DF">
        <w:tc>
          <w:tcPr>
            <w:tcW w:w="616" w:type="dxa"/>
            <w:tcBorders>
              <w:top w:val="single" w:sz="4" w:space="0" w:color="auto"/>
              <w:left w:val="single" w:sz="4" w:space="0" w:color="auto"/>
              <w:bottom w:val="single" w:sz="4" w:space="0" w:color="auto"/>
              <w:right w:val="single" w:sz="4" w:space="0" w:color="auto"/>
            </w:tcBorders>
            <w:vAlign w:val="center"/>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п/п</w:t>
            </w:r>
          </w:p>
        </w:tc>
        <w:tc>
          <w:tcPr>
            <w:tcW w:w="2753" w:type="dxa"/>
            <w:tcBorders>
              <w:top w:val="single" w:sz="4" w:space="0" w:color="auto"/>
              <w:left w:val="single" w:sz="4" w:space="0" w:color="auto"/>
              <w:bottom w:val="single" w:sz="4" w:space="0" w:color="auto"/>
              <w:right w:val="single" w:sz="4" w:space="0" w:color="auto"/>
            </w:tcBorders>
            <w:vAlign w:val="center"/>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Фамилия имя отчество</w:t>
            </w:r>
          </w:p>
        </w:tc>
        <w:tc>
          <w:tcPr>
            <w:tcW w:w="7371" w:type="dxa"/>
            <w:tcBorders>
              <w:top w:val="single" w:sz="4" w:space="0" w:color="auto"/>
              <w:left w:val="single" w:sz="4" w:space="0" w:color="auto"/>
              <w:bottom w:val="single" w:sz="4" w:space="0" w:color="auto"/>
              <w:right w:val="single" w:sz="4" w:space="0" w:color="auto"/>
            </w:tcBorders>
            <w:vAlign w:val="center"/>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Занимаемая должность</w:t>
            </w:r>
          </w:p>
        </w:tc>
      </w:tr>
      <w:tr w:rsidR="001925DF" w:rsidRPr="001925DF" w:rsidTr="001925DF">
        <w:tc>
          <w:tcPr>
            <w:tcW w:w="616"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w:t>
            </w:r>
          </w:p>
        </w:tc>
        <w:tc>
          <w:tcPr>
            <w:tcW w:w="2753"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Федоров Сергей Владимирович</w:t>
            </w:r>
          </w:p>
        </w:tc>
        <w:tc>
          <w:tcPr>
            <w:tcW w:w="7371"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Первый заместитель Главы Администрации муниципального округа, председатель комиссии</w:t>
            </w:r>
          </w:p>
        </w:tc>
      </w:tr>
      <w:tr w:rsidR="001925DF" w:rsidRPr="001925DF" w:rsidTr="001925DF">
        <w:tc>
          <w:tcPr>
            <w:tcW w:w="616"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2.</w:t>
            </w:r>
          </w:p>
        </w:tc>
        <w:tc>
          <w:tcPr>
            <w:tcW w:w="2753"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Морозова Лариса Евгеньевна</w:t>
            </w:r>
          </w:p>
        </w:tc>
        <w:tc>
          <w:tcPr>
            <w:tcW w:w="7371"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Управляющий делами Администрации муниципального округа, заместитель председателя комиссии</w:t>
            </w:r>
          </w:p>
        </w:tc>
      </w:tr>
      <w:tr w:rsidR="001925DF" w:rsidRPr="001925DF" w:rsidTr="001925DF">
        <w:tc>
          <w:tcPr>
            <w:tcW w:w="616"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3.</w:t>
            </w:r>
          </w:p>
        </w:tc>
        <w:tc>
          <w:tcPr>
            <w:tcW w:w="2753"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Михайлова Галина Федоровна </w:t>
            </w:r>
          </w:p>
        </w:tc>
        <w:tc>
          <w:tcPr>
            <w:tcW w:w="7371"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Главный служащий отдела по МП, ГО и </w:t>
            </w:r>
            <w:proofErr w:type="gramStart"/>
            <w:r w:rsidRPr="001925DF">
              <w:rPr>
                <w:rFonts w:ascii="Times New Roman" w:eastAsia="Times New Roman" w:hAnsi="Times New Roman" w:cs="Times New Roman"/>
                <w:sz w:val="16"/>
                <w:szCs w:val="16"/>
                <w:lang w:eastAsia="ru-RU"/>
              </w:rPr>
              <w:t>ЧС</w:t>
            </w:r>
            <w:proofErr w:type="gramEnd"/>
            <w:r w:rsidRPr="001925DF">
              <w:rPr>
                <w:rFonts w:ascii="Times New Roman" w:eastAsia="Times New Roman" w:hAnsi="Times New Roman" w:cs="Times New Roman"/>
                <w:sz w:val="16"/>
                <w:szCs w:val="16"/>
                <w:lang w:eastAsia="ru-RU"/>
              </w:rPr>
              <w:t xml:space="preserve"> и взаимодействию с административными органами Администрации Волотовского муниципального округа, секретарь комиссии</w:t>
            </w:r>
          </w:p>
        </w:tc>
      </w:tr>
      <w:tr w:rsidR="001925DF" w:rsidRPr="001925DF" w:rsidTr="001925DF">
        <w:tc>
          <w:tcPr>
            <w:tcW w:w="10740" w:type="dxa"/>
            <w:gridSpan w:val="3"/>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члены комиссии:</w:t>
            </w:r>
          </w:p>
        </w:tc>
      </w:tr>
      <w:tr w:rsidR="001925DF" w:rsidRPr="001925DF" w:rsidTr="001925DF">
        <w:tc>
          <w:tcPr>
            <w:tcW w:w="616"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w:t>
            </w:r>
          </w:p>
        </w:tc>
        <w:tc>
          <w:tcPr>
            <w:tcW w:w="2753"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proofErr w:type="spellStart"/>
            <w:r w:rsidRPr="001925DF">
              <w:rPr>
                <w:rFonts w:ascii="Times New Roman" w:eastAsia="Times New Roman" w:hAnsi="Times New Roman" w:cs="Times New Roman"/>
                <w:sz w:val="16"/>
                <w:szCs w:val="16"/>
                <w:lang w:eastAsia="ru-RU"/>
              </w:rPr>
              <w:t>Бутылин</w:t>
            </w:r>
            <w:proofErr w:type="spellEnd"/>
            <w:r w:rsidRPr="001925DF">
              <w:rPr>
                <w:rFonts w:ascii="Times New Roman" w:eastAsia="Times New Roman" w:hAnsi="Times New Roman" w:cs="Times New Roman"/>
                <w:sz w:val="16"/>
                <w:szCs w:val="16"/>
                <w:lang w:eastAsia="ru-RU"/>
              </w:rPr>
              <w:t xml:space="preserve"> Михаил Федорович</w:t>
            </w:r>
          </w:p>
        </w:tc>
        <w:tc>
          <w:tcPr>
            <w:tcW w:w="7371"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Заместитель Главы Администрации муниципального округа</w:t>
            </w:r>
          </w:p>
        </w:tc>
      </w:tr>
      <w:tr w:rsidR="001925DF" w:rsidRPr="001925DF" w:rsidTr="001925DF">
        <w:tc>
          <w:tcPr>
            <w:tcW w:w="616"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2.</w:t>
            </w:r>
          </w:p>
        </w:tc>
        <w:tc>
          <w:tcPr>
            <w:tcW w:w="2753"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proofErr w:type="spellStart"/>
            <w:r w:rsidRPr="001925DF">
              <w:rPr>
                <w:rFonts w:ascii="Times New Roman" w:eastAsia="Times New Roman" w:hAnsi="Times New Roman" w:cs="Times New Roman"/>
                <w:sz w:val="16"/>
                <w:szCs w:val="16"/>
                <w:lang w:eastAsia="ru-RU"/>
              </w:rPr>
              <w:t>Пыталева</w:t>
            </w:r>
            <w:proofErr w:type="spellEnd"/>
            <w:r w:rsidRPr="001925DF">
              <w:rPr>
                <w:rFonts w:ascii="Times New Roman" w:eastAsia="Times New Roman" w:hAnsi="Times New Roman" w:cs="Times New Roman"/>
                <w:sz w:val="16"/>
                <w:szCs w:val="16"/>
                <w:lang w:eastAsia="ru-RU"/>
              </w:rPr>
              <w:t xml:space="preserve"> Валентина Ивановна</w:t>
            </w:r>
          </w:p>
        </w:tc>
        <w:tc>
          <w:tcPr>
            <w:tcW w:w="7371"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Заместитель Главы Администрации муниципального округа</w:t>
            </w:r>
          </w:p>
        </w:tc>
      </w:tr>
      <w:tr w:rsidR="001925DF" w:rsidRPr="001925DF" w:rsidTr="001925DF">
        <w:tc>
          <w:tcPr>
            <w:tcW w:w="616"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3.</w:t>
            </w:r>
          </w:p>
        </w:tc>
        <w:tc>
          <w:tcPr>
            <w:tcW w:w="2753"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proofErr w:type="spellStart"/>
            <w:r w:rsidRPr="001925DF">
              <w:rPr>
                <w:rFonts w:ascii="Times New Roman" w:eastAsia="Times New Roman" w:hAnsi="Times New Roman" w:cs="Times New Roman"/>
                <w:sz w:val="16"/>
                <w:szCs w:val="16"/>
                <w:lang w:eastAsia="ru-RU"/>
              </w:rPr>
              <w:t>Гибало</w:t>
            </w:r>
            <w:proofErr w:type="spellEnd"/>
            <w:r w:rsidRPr="001925DF">
              <w:rPr>
                <w:rFonts w:ascii="Times New Roman" w:eastAsia="Times New Roman" w:hAnsi="Times New Roman" w:cs="Times New Roman"/>
                <w:sz w:val="16"/>
                <w:szCs w:val="16"/>
                <w:lang w:eastAsia="ru-RU"/>
              </w:rPr>
              <w:t xml:space="preserve"> Виктор Олегович</w:t>
            </w:r>
          </w:p>
        </w:tc>
        <w:tc>
          <w:tcPr>
            <w:tcW w:w="7371"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Глава Волотовского территориального отдела</w:t>
            </w:r>
          </w:p>
        </w:tc>
      </w:tr>
      <w:tr w:rsidR="001925DF" w:rsidRPr="001925DF" w:rsidTr="001925DF">
        <w:tc>
          <w:tcPr>
            <w:tcW w:w="616"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4.</w:t>
            </w:r>
          </w:p>
        </w:tc>
        <w:tc>
          <w:tcPr>
            <w:tcW w:w="2753"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Урицкая Светлана Васильевна</w:t>
            </w:r>
          </w:p>
        </w:tc>
        <w:tc>
          <w:tcPr>
            <w:tcW w:w="7371"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Глава Ратицкого территориального отдела</w:t>
            </w:r>
          </w:p>
        </w:tc>
      </w:tr>
      <w:tr w:rsidR="001925DF" w:rsidRPr="001925DF" w:rsidTr="001925DF">
        <w:tc>
          <w:tcPr>
            <w:tcW w:w="616"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w:t>
            </w:r>
          </w:p>
        </w:tc>
        <w:tc>
          <w:tcPr>
            <w:tcW w:w="2753"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Петрова Людмила Михайловна</w:t>
            </w:r>
          </w:p>
        </w:tc>
        <w:tc>
          <w:tcPr>
            <w:tcW w:w="7371"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Глава Славитинского территориального отдела</w:t>
            </w:r>
          </w:p>
        </w:tc>
      </w:tr>
      <w:tr w:rsidR="001925DF" w:rsidRPr="001925DF" w:rsidTr="001925DF">
        <w:tc>
          <w:tcPr>
            <w:tcW w:w="616"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6.</w:t>
            </w:r>
          </w:p>
        </w:tc>
        <w:tc>
          <w:tcPr>
            <w:tcW w:w="2753"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Николаева Светлана Юрьевна</w:t>
            </w:r>
          </w:p>
        </w:tc>
        <w:tc>
          <w:tcPr>
            <w:tcW w:w="7371"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Заместитель председателя комитета финансов Администрации муниципального округа</w:t>
            </w:r>
          </w:p>
        </w:tc>
      </w:tr>
      <w:tr w:rsidR="001925DF" w:rsidRPr="001925DF" w:rsidTr="001925DF">
        <w:tc>
          <w:tcPr>
            <w:tcW w:w="616"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lastRenderedPageBreak/>
              <w:t>7.</w:t>
            </w:r>
          </w:p>
        </w:tc>
        <w:tc>
          <w:tcPr>
            <w:tcW w:w="2753"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proofErr w:type="spellStart"/>
            <w:r w:rsidRPr="001925DF">
              <w:rPr>
                <w:rFonts w:ascii="Times New Roman" w:eastAsia="Times New Roman" w:hAnsi="Times New Roman" w:cs="Times New Roman"/>
                <w:sz w:val="16"/>
                <w:szCs w:val="16"/>
                <w:lang w:eastAsia="ru-RU"/>
              </w:rPr>
              <w:t>Гибало</w:t>
            </w:r>
            <w:proofErr w:type="spellEnd"/>
            <w:r w:rsidRPr="001925DF">
              <w:rPr>
                <w:rFonts w:ascii="Times New Roman" w:eastAsia="Times New Roman" w:hAnsi="Times New Roman" w:cs="Times New Roman"/>
                <w:sz w:val="16"/>
                <w:szCs w:val="16"/>
                <w:lang w:eastAsia="ru-RU"/>
              </w:rPr>
              <w:t xml:space="preserve"> Анастасия Владимировна</w:t>
            </w:r>
          </w:p>
        </w:tc>
        <w:tc>
          <w:tcPr>
            <w:tcW w:w="7371"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И. о. директора муниципального бюджетного учреждения «Физкультурно-спортивный комплекс имени Якова Иванова» (по согласованию)</w:t>
            </w:r>
          </w:p>
        </w:tc>
      </w:tr>
      <w:tr w:rsidR="001925DF" w:rsidRPr="001925DF" w:rsidTr="001925DF">
        <w:tc>
          <w:tcPr>
            <w:tcW w:w="616"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8.</w:t>
            </w:r>
          </w:p>
        </w:tc>
        <w:tc>
          <w:tcPr>
            <w:tcW w:w="2753"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Большакова Наталья Геннадьевна</w:t>
            </w:r>
          </w:p>
        </w:tc>
        <w:tc>
          <w:tcPr>
            <w:tcW w:w="7371"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Руководитель клиентской службы в Волотовском районе (на правах группы) отделения пенсионного фонда по Новгородской области (по согласованию)</w:t>
            </w:r>
          </w:p>
        </w:tc>
      </w:tr>
      <w:tr w:rsidR="001925DF" w:rsidRPr="001925DF" w:rsidTr="001925DF">
        <w:tc>
          <w:tcPr>
            <w:tcW w:w="616"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9.</w:t>
            </w:r>
          </w:p>
        </w:tc>
        <w:tc>
          <w:tcPr>
            <w:tcW w:w="2753" w:type="dxa"/>
            <w:tcBorders>
              <w:top w:val="single" w:sz="4" w:space="0" w:color="auto"/>
              <w:left w:val="single" w:sz="4" w:space="0" w:color="auto"/>
              <w:bottom w:val="single" w:sz="4" w:space="0" w:color="auto"/>
              <w:right w:val="single" w:sz="4" w:space="0" w:color="auto"/>
            </w:tcBorders>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Малюкова Светлана Анатольевна</w:t>
            </w:r>
          </w:p>
        </w:tc>
        <w:tc>
          <w:tcPr>
            <w:tcW w:w="7371"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Начальник абонентского отдела муниципального унитарного предприятия «Волотовский водоканал» (по согласованию)</w:t>
            </w:r>
          </w:p>
        </w:tc>
      </w:tr>
      <w:tr w:rsidR="001925DF" w:rsidRPr="001925DF" w:rsidTr="001925DF">
        <w:tc>
          <w:tcPr>
            <w:tcW w:w="616"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10.</w:t>
            </w:r>
          </w:p>
        </w:tc>
        <w:tc>
          <w:tcPr>
            <w:tcW w:w="2753"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Ефимов Александр Павлович</w:t>
            </w:r>
          </w:p>
        </w:tc>
        <w:tc>
          <w:tcPr>
            <w:tcW w:w="7371"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Начальник </w:t>
            </w:r>
            <w:proofErr w:type="spellStart"/>
            <w:r w:rsidRPr="001925DF">
              <w:rPr>
                <w:rFonts w:ascii="Times New Roman" w:eastAsia="Times New Roman" w:hAnsi="Times New Roman" w:cs="Times New Roman"/>
                <w:sz w:val="16"/>
                <w:szCs w:val="16"/>
                <w:lang w:eastAsia="ru-RU"/>
              </w:rPr>
              <w:t>Волотовской</w:t>
            </w:r>
            <w:proofErr w:type="spellEnd"/>
            <w:r w:rsidRPr="001925DF">
              <w:rPr>
                <w:rFonts w:ascii="Times New Roman" w:eastAsia="Times New Roman" w:hAnsi="Times New Roman" w:cs="Times New Roman"/>
                <w:sz w:val="16"/>
                <w:szCs w:val="16"/>
                <w:lang w:eastAsia="ru-RU"/>
              </w:rPr>
              <w:t xml:space="preserve"> автоколонны ООО «</w:t>
            </w:r>
            <w:proofErr w:type="spellStart"/>
            <w:r w:rsidRPr="001925DF">
              <w:rPr>
                <w:rFonts w:ascii="Times New Roman" w:eastAsia="Times New Roman" w:hAnsi="Times New Roman" w:cs="Times New Roman"/>
                <w:sz w:val="16"/>
                <w:szCs w:val="16"/>
                <w:lang w:eastAsia="ru-RU"/>
              </w:rPr>
              <w:t>Фабус</w:t>
            </w:r>
            <w:proofErr w:type="spellEnd"/>
            <w:r w:rsidRPr="001925DF">
              <w:rPr>
                <w:rFonts w:ascii="Times New Roman" w:eastAsia="Times New Roman" w:hAnsi="Times New Roman" w:cs="Times New Roman"/>
                <w:sz w:val="16"/>
                <w:szCs w:val="16"/>
                <w:lang w:eastAsia="ru-RU"/>
              </w:rPr>
              <w:t xml:space="preserve"> ВН» (по согласованию)</w:t>
            </w:r>
          </w:p>
        </w:tc>
      </w:tr>
      <w:tr w:rsidR="001925DF" w:rsidRPr="001925DF" w:rsidTr="001925DF">
        <w:tc>
          <w:tcPr>
            <w:tcW w:w="616"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11.</w:t>
            </w:r>
          </w:p>
        </w:tc>
        <w:tc>
          <w:tcPr>
            <w:tcW w:w="2753"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Лавров Андрей Владимирович</w:t>
            </w:r>
          </w:p>
        </w:tc>
        <w:tc>
          <w:tcPr>
            <w:tcW w:w="7371"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Директор муниципального автономного учреждения «Сервисный центр» (по согласованию)</w:t>
            </w:r>
          </w:p>
        </w:tc>
      </w:tr>
      <w:tr w:rsidR="001925DF" w:rsidRPr="001925DF" w:rsidTr="001925DF">
        <w:tc>
          <w:tcPr>
            <w:tcW w:w="616"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12.</w:t>
            </w:r>
          </w:p>
        </w:tc>
        <w:tc>
          <w:tcPr>
            <w:tcW w:w="2753"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Дергачева Светлана Ивановна</w:t>
            </w:r>
          </w:p>
        </w:tc>
        <w:tc>
          <w:tcPr>
            <w:tcW w:w="7371"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Заведующая отделом записи актов гражданского состояния Администрации муниципального округа</w:t>
            </w:r>
          </w:p>
        </w:tc>
      </w:tr>
      <w:tr w:rsidR="001925DF" w:rsidRPr="001925DF" w:rsidTr="001925DF">
        <w:trPr>
          <w:trHeight w:val="50"/>
        </w:trPr>
        <w:tc>
          <w:tcPr>
            <w:tcW w:w="616"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13.</w:t>
            </w:r>
          </w:p>
        </w:tc>
        <w:tc>
          <w:tcPr>
            <w:tcW w:w="2753"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Петров Александр Семенович</w:t>
            </w:r>
          </w:p>
        </w:tc>
        <w:tc>
          <w:tcPr>
            <w:tcW w:w="7371"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Начальник пункта полиции по Волотовскому району МО МВД России «</w:t>
            </w:r>
            <w:proofErr w:type="spellStart"/>
            <w:r w:rsidRPr="001925DF">
              <w:rPr>
                <w:rFonts w:ascii="Times New Roman" w:eastAsia="Times New Roman" w:hAnsi="Times New Roman" w:cs="Times New Roman"/>
                <w:sz w:val="16"/>
                <w:szCs w:val="16"/>
                <w:lang w:eastAsia="ru-RU"/>
              </w:rPr>
              <w:t>Шимский</w:t>
            </w:r>
            <w:proofErr w:type="spellEnd"/>
            <w:r w:rsidRPr="001925DF">
              <w:rPr>
                <w:rFonts w:ascii="Times New Roman" w:eastAsia="Times New Roman" w:hAnsi="Times New Roman" w:cs="Times New Roman"/>
                <w:sz w:val="16"/>
                <w:szCs w:val="16"/>
                <w:lang w:eastAsia="ru-RU"/>
              </w:rPr>
              <w:t>» (по согласованию)</w:t>
            </w:r>
          </w:p>
        </w:tc>
      </w:tr>
      <w:tr w:rsidR="001925DF" w:rsidRPr="001925DF" w:rsidTr="001925DF">
        <w:tc>
          <w:tcPr>
            <w:tcW w:w="616"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14.</w:t>
            </w:r>
          </w:p>
        </w:tc>
        <w:tc>
          <w:tcPr>
            <w:tcW w:w="2753"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Федорова Дина Евгеньевна</w:t>
            </w:r>
          </w:p>
        </w:tc>
        <w:tc>
          <w:tcPr>
            <w:tcW w:w="7371"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Директор областного автономного учреждения социального обслуживания «Волотовский комплексный центр социального обслуживания населения» (по согласованию)</w:t>
            </w:r>
          </w:p>
        </w:tc>
      </w:tr>
      <w:tr w:rsidR="001925DF" w:rsidRPr="001925DF" w:rsidTr="001925DF">
        <w:tc>
          <w:tcPr>
            <w:tcW w:w="616"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15.</w:t>
            </w:r>
          </w:p>
        </w:tc>
        <w:tc>
          <w:tcPr>
            <w:tcW w:w="2753"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proofErr w:type="spellStart"/>
            <w:r w:rsidRPr="001925DF">
              <w:rPr>
                <w:rFonts w:ascii="Times New Roman" w:eastAsia="Times New Roman" w:hAnsi="Times New Roman" w:cs="Times New Roman"/>
                <w:sz w:val="16"/>
                <w:szCs w:val="16"/>
                <w:lang w:eastAsia="ru-RU"/>
              </w:rPr>
              <w:t>Охотникова</w:t>
            </w:r>
            <w:proofErr w:type="spellEnd"/>
            <w:r w:rsidRPr="001925DF">
              <w:rPr>
                <w:rFonts w:ascii="Times New Roman" w:eastAsia="Times New Roman" w:hAnsi="Times New Roman" w:cs="Times New Roman"/>
                <w:sz w:val="16"/>
                <w:szCs w:val="16"/>
                <w:lang w:eastAsia="ru-RU"/>
              </w:rPr>
              <w:t xml:space="preserve"> Надежда Яковлевна</w:t>
            </w:r>
          </w:p>
        </w:tc>
        <w:tc>
          <w:tcPr>
            <w:tcW w:w="7371"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Главный специалист комитета по управлению социальным комплексом Администрации муниципального округа</w:t>
            </w:r>
          </w:p>
        </w:tc>
      </w:tr>
      <w:tr w:rsidR="001925DF" w:rsidRPr="001925DF" w:rsidTr="001925DF">
        <w:tc>
          <w:tcPr>
            <w:tcW w:w="616"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16.</w:t>
            </w:r>
          </w:p>
        </w:tc>
        <w:tc>
          <w:tcPr>
            <w:tcW w:w="2753"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proofErr w:type="spellStart"/>
            <w:r w:rsidRPr="001925DF">
              <w:rPr>
                <w:rFonts w:ascii="Times New Roman" w:eastAsia="Times New Roman" w:hAnsi="Times New Roman" w:cs="Times New Roman"/>
                <w:sz w:val="16"/>
                <w:szCs w:val="16"/>
                <w:lang w:eastAsia="ru-RU"/>
              </w:rPr>
              <w:t>Шомина</w:t>
            </w:r>
            <w:proofErr w:type="spellEnd"/>
            <w:r w:rsidRPr="001925DF">
              <w:rPr>
                <w:rFonts w:ascii="Times New Roman" w:eastAsia="Times New Roman" w:hAnsi="Times New Roman" w:cs="Times New Roman"/>
                <w:sz w:val="16"/>
                <w:szCs w:val="16"/>
                <w:lang w:eastAsia="ru-RU"/>
              </w:rPr>
              <w:t xml:space="preserve"> Лариса Васильевна</w:t>
            </w:r>
          </w:p>
        </w:tc>
        <w:tc>
          <w:tcPr>
            <w:tcW w:w="7371"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И. о. директора МБУК «Волотовский </w:t>
            </w:r>
            <w:proofErr w:type="spellStart"/>
            <w:r w:rsidRPr="001925DF">
              <w:rPr>
                <w:rFonts w:ascii="Times New Roman" w:eastAsia="Times New Roman" w:hAnsi="Times New Roman" w:cs="Times New Roman"/>
                <w:sz w:val="16"/>
                <w:szCs w:val="16"/>
                <w:lang w:eastAsia="ru-RU"/>
              </w:rPr>
              <w:t>межпоселенческий</w:t>
            </w:r>
            <w:proofErr w:type="spellEnd"/>
            <w:r w:rsidRPr="001925DF">
              <w:rPr>
                <w:rFonts w:ascii="Times New Roman" w:eastAsia="Times New Roman" w:hAnsi="Times New Roman" w:cs="Times New Roman"/>
                <w:sz w:val="16"/>
                <w:szCs w:val="16"/>
                <w:lang w:eastAsia="ru-RU"/>
              </w:rPr>
              <w:t xml:space="preserve"> социально-культурный комплекс»</w:t>
            </w:r>
          </w:p>
        </w:tc>
      </w:tr>
      <w:tr w:rsidR="001925DF" w:rsidRPr="001925DF" w:rsidTr="001925DF">
        <w:tc>
          <w:tcPr>
            <w:tcW w:w="616"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17.</w:t>
            </w:r>
          </w:p>
        </w:tc>
        <w:tc>
          <w:tcPr>
            <w:tcW w:w="2753"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proofErr w:type="spellStart"/>
            <w:r w:rsidRPr="001925DF">
              <w:rPr>
                <w:rFonts w:ascii="Times New Roman" w:eastAsia="Times New Roman" w:hAnsi="Times New Roman" w:cs="Times New Roman"/>
                <w:sz w:val="16"/>
                <w:szCs w:val="16"/>
                <w:lang w:eastAsia="ru-RU"/>
              </w:rPr>
              <w:t>Корныльева</w:t>
            </w:r>
            <w:proofErr w:type="spellEnd"/>
            <w:r w:rsidRPr="001925DF">
              <w:rPr>
                <w:rFonts w:ascii="Times New Roman" w:eastAsia="Times New Roman" w:hAnsi="Times New Roman" w:cs="Times New Roman"/>
                <w:sz w:val="16"/>
                <w:szCs w:val="16"/>
                <w:lang w:eastAsia="ru-RU"/>
              </w:rPr>
              <w:t xml:space="preserve"> Надежда Алексеевна </w:t>
            </w:r>
          </w:p>
        </w:tc>
        <w:tc>
          <w:tcPr>
            <w:tcW w:w="7371"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Начальник ГОКУ «Центр по организации социального обслуживания и предоставления социальных выплат» (по согласованию) </w:t>
            </w:r>
          </w:p>
        </w:tc>
      </w:tr>
      <w:tr w:rsidR="001925DF" w:rsidRPr="001925DF" w:rsidTr="001925DF">
        <w:tc>
          <w:tcPr>
            <w:tcW w:w="616"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18.</w:t>
            </w:r>
          </w:p>
        </w:tc>
        <w:tc>
          <w:tcPr>
            <w:tcW w:w="2753"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Воробьёва Валентина Петровна</w:t>
            </w:r>
          </w:p>
        </w:tc>
        <w:tc>
          <w:tcPr>
            <w:tcW w:w="7371" w:type="dxa"/>
            <w:tcBorders>
              <w:top w:val="single" w:sz="4" w:space="0" w:color="auto"/>
              <w:left w:val="single" w:sz="4" w:space="0" w:color="auto"/>
              <w:bottom w:val="single" w:sz="4" w:space="0" w:color="auto"/>
              <w:right w:val="single" w:sz="4" w:space="0" w:color="auto"/>
            </w:tcBorders>
            <w:hideMark/>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Специалист по охране труда ООО «</w:t>
            </w:r>
            <w:proofErr w:type="spellStart"/>
            <w:r w:rsidRPr="001925DF">
              <w:rPr>
                <w:rFonts w:ascii="Times New Roman" w:eastAsia="Times New Roman" w:hAnsi="Times New Roman" w:cs="Times New Roman"/>
                <w:sz w:val="16"/>
                <w:szCs w:val="16"/>
                <w:lang w:eastAsia="ru-RU"/>
              </w:rPr>
              <w:t>Волотовское</w:t>
            </w:r>
            <w:proofErr w:type="spellEnd"/>
            <w:r w:rsidRPr="001925DF">
              <w:rPr>
                <w:rFonts w:ascii="Times New Roman" w:eastAsia="Times New Roman" w:hAnsi="Times New Roman" w:cs="Times New Roman"/>
                <w:sz w:val="16"/>
                <w:szCs w:val="16"/>
                <w:lang w:eastAsia="ru-RU"/>
              </w:rPr>
              <w:t xml:space="preserve"> РПО» (по согласованию)»</w:t>
            </w:r>
          </w:p>
        </w:tc>
      </w:tr>
    </w:tbl>
    <w:p w:rsidR="001925DF" w:rsidRPr="001925DF" w:rsidRDefault="001925DF" w:rsidP="001925DF">
      <w:pPr>
        <w:spacing w:after="0" w:line="240" w:lineRule="auto"/>
        <w:ind w:firstLine="567"/>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2.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 </w:t>
      </w:r>
    </w:p>
    <w:p w:rsidR="001925DF" w:rsidRPr="001925DF" w:rsidRDefault="001925DF" w:rsidP="001925DF">
      <w:pPr>
        <w:spacing w:after="0" w:line="240" w:lineRule="auto"/>
        <w:jc w:val="right"/>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Первый заместитель</w:t>
      </w:r>
      <w:r>
        <w:rPr>
          <w:rFonts w:ascii="Times New Roman" w:eastAsia="Times New Roman" w:hAnsi="Times New Roman" w:cs="Times New Roman"/>
          <w:sz w:val="16"/>
          <w:szCs w:val="16"/>
          <w:lang w:eastAsia="ru-RU"/>
        </w:rPr>
        <w:t xml:space="preserve"> Главы Администрации</w:t>
      </w:r>
      <w:r w:rsidRPr="001925DF">
        <w:rPr>
          <w:rFonts w:ascii="Times New Roman" w:eastAsia="Times New Roman" w:hAnsi="Times New Roman" w:cs="Times New Roman"/>
          <w:sz w:val="16"/>
          <w:szCs w:val="16"/>
          <w:lang w:eastAsia="ru-RU"/>
        </w:rPr>
        <w:tab/>
        <w:t>С.В. Федоров</w:t>
      </w:r>
    </w:p>
    <w:p w:rsidR="001925DF" w:rsidRDefault="001925DF" w:rsidP="001925DF">
      <w:pPr>
        <w:keepNext/>
        <w:spacing w:after="0" w:line="240" w:lineRule="auto"/>
        <w:jc w:val="center"/>
        <w:outlineLvl w:val="6"/>
        <w:rPr>
          <w:rFonts w:ascii="Times New Roman" w:eastAsia="Times New Roman" w:hAnsi="Times New Roman" w:cs="Times New Roman"/>
          <w:sz w:val="16"/>
          <w:szCs w:val="16"/>
          <w:lang w:eastAsia="ru-RU"/>
        </w:rPr>
      </w:pPr>
    </w:p>
    <w:p w:rsidR="001925DF" w:rsidRPr="001925DF" w:rsidRDefault="001925DF" w:rsidP="001925DF">
      <w:pPr>
        <w:keepNext/>
        <w:spacing w:after="0" w:line="240" w:lineRule="auto"/>
        <w:jc w:val="center"/>
        <w:outlineLvl w:val="6"/>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АДМИНИСТРАЦИЯ ВОЛОТОВСКОГО МУНИЦИПАЛЬНОГО ОКРУГА</w:t>
      </w:r>
    </w:p>
    <w:p w:rsidR="001925DF" w:rsidRPr="001925DF" w:rsidRDefault="001925DF" w:rsidP="001925DF">
      <w:pPr>
        <w:keepNext/>
        <w:spacing w:after="0" w:line="240" w:lineRule="auto"/>
        <w:jc w:val="center"/>
        <w:outlineLvl w:val="0"/>
        <w:rPr>
          <w:rFonts w:ascii="Times New Roman" w:eastAsia="Times New Roman" w:hAnsi="Times New Roman" w:cs="Times New Roman"/>
          <w:b/>
          <w:bCs/>
          <w:sz w:val="16"/>
          <w:szCs w:val="16"/>
          <w:lang w:eastAsia="ru-RU"/>
        </w:rPr>
      </w:pPr>
      <w:r w:rsidRPr="001925DF">
        <w:rPr>
          <w:rFonts w:ascii="Times New Roman" w:eastAsia="Times New Roman" w:hAnsi="Times New Roman" w:cs="Times New Roman"/>
          <w:b/>
          <w:bCs/>
          <w:sz w:val="16"/>
          <w:szCs w:val="16"/>
          <w:lang w:eastAsia="ru-RU"/>
        </w:rPr>
        <w:t>Р А С П О Р Я Ж Е Н И Е</w:t>
      </w:r>
    </w:p>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от 14.10.2021 № 306 – </w:t>
      </w:r>
      <w:proofErr w:type="spellStart"/>
      <w:r w:rsidRPr="001925DF">
        <w:rPr>
          <w:rFonts w:ascii="Times New Roman" w:eastAsia="Times New Roman" w:hAnsi="Times New Roman" w:cs="Times New Roman"/>
          <w:sz w:val="16"/>
          <w:szCs w:val="16"/>
          <w:lang w:eastAsia="ru-RU"/>
        </w:rPr>
        <w:t>рз</w:t>
      </w:r>
      <w:proofErr w:type="spellEnd"/>
    </w:p>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
    <w:tbl>
      <w:tblPr>
        <w:tblW w:w="0" w:type="auto"/>
        <w:tblInd w:w="-34" w:type="dxa"/>
        <w:tblLook w:val="04A0" w:firstRow="1" w:lastRow="0" w:firstColumn="1" w:lastColumn="0" w:noHBand="0" w:noVBand="1"/>
      </w:tblPr>
      <w:tblGrid>
        <w:gridCol w:w="10671"/>
      </w:tblGrid>
      <w:tr w:rsidR="001925DF" w:rsidRPr="001925DF" w:rsidTr="001925DF">
        <w:tc>
          <w:tcPr>
            <w:tcW w:w="10774" w:type="dxa"/>
            <w:hideMark/>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Об отнесении земельных участков к категории риска</w:t>
            </w:r>
          </w:p>
        </w:tc>
      </w:tr>
    </w:tbl>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p>
    <w:p w:rsidR="001925DF" w:rsidRPr="001925DF" w:rsidRDefault="001925DF" w:rsidP="001925DF">
      <w:pPr>
        <w:spacing w:after="0" w:line="240" w:lineRule="auto"/>
        <w:ind w:firstLine="284"/>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В соответствии со статьями 23,24 Федерального закона от 31.07.2020 № 248-ФЗ «О государственном контроле (надзоре) и муниципальном контроле в Российской Федерации», решением Думы Волотовского муниципального округа от 30.09.2021 № 143 «Об утверждении Положения о муниципальном земельном контроле в границах Волотовского муниципального округа»:</w:t>
      </w:r>
    </w:p>
    <w:p w:rsidR="001925DF" w:rsidRPr="001925DF" w:rsidRDefault="001925DF" w:rsidP="001925DF">
      <w:pPr>
        <w:spacing w:after="0" w:line="240" w:lineRule="auto"/>
        <w:ind w:firstLine="284"/>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 Отнести следующие земельные участки к категории умеренного риска</w:t>
      </w:r>
      <w:r w:rsidRPr="001925DF">
        <w:rPr>
          <w:rFonts w:ascii="Times New Roman" w:eastAsia="Times New Roman" w:hAnsi="Times New Roman" w:cs="Times New Roman"/>
          <w:b/>
          <w:sz w:val="16"/>
          <w:szCs w:val="16"/>
          <w:lang w:eastAsia="ru-RU"/>
        </w:rPr>
        <w:t xml:space="preserve"> </w:t>
      </w:r>
      <w:r w:rsidRPr="001925DF">
        <w:rPr>
          <w:rFonts w:ascii="Times New Roman" w:eastAsia="Times New Roman" w:hAnsi="Times New Roman" w:cs="Times New Roman"/>
          <w:sz w:val="16"/>
          <w:szCs w:val="16"/>
          <w:lang w:eastAsia="ru-RU"/>
        </w:rPr>
        <w:t>причинения вреда (ущерба):</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371"/>
        <w:gridCol w:w="1275"/>
      </w:tblGrid>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E8343D">
            <w:pPr>
              <w:spacing w:after="0" w:line="240" w:lineRule="auto"/>
              <w:ind w:left="-108"/>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E8343D">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Кадастровый номер</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E8343D">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Адрес местоположения земельного участка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E8343D">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Категория риска</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53:04:0010203:25</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Российская Федерация, Новгородская обл., Волотовский муниципальный округ, п. Волот, ул. Миши Васильева, з/у 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53:04:0021902:28</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Российская Федерация, Новгородская обл., Волотовский муниципальный округ, д. Взгляды, ул. Центральная, з/у 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53:04:0080601:4</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РФ Новгородская область, Волотовский муниципальный округ, д. </w:t>
            </w:r>
            <w:proofErr w:type="spellStart"/>
            <w:r w:rsidRPr="001925DF">
              <w:rPr>
                <w:rFonts w:ascii="Times New Roman" w:eastAsia="Times New Roman" w:hAnsi="Times New Roman" w:cs="Times New Roman"/>
                <w:sz w:val="16"/>
                <w:szCs w:val="16"/>
                <w:lang w:eastAsia="ru-RU"/>
              </w:rPr>
              <w:t>Славитино</w:t>
            </w:r>
            <w:proofErr w:type="spellEnd"/>
            <w:r w:rsidRPr="001925DF">
              <w:rPr>
                <w:rFonts w:ascii="Times New Roman" w:eastAsia="Times New Roman" w:hAnsi="Times New Roman" w:cs="Times New Roman"/>
                <w:sz w:val="16"/>
                <w:szCs w:val="16"/>
                <w:lang w:eastAsia="ru-RU"/>
              </w:rPr>
              <w:t>, ул. Садовая, з/у 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53:04:0070101:47</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Российская Федерация, Новгородская обл., Волотовский муниципальный округ, з/у 261с, категория земель – земли сельскохозяйственного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53:04:0070801:44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Российская Федерация, Новгородская обл., Волотовский муниципальный округ, з/у 278с, категория земель – земли сельскохозяйственного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53:04:0070801:45</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Российская Федерация, Новгородская обл., Волотовский муниципальный округ, з/у 279с, категория земель – земли сельскохозяйственного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53:04:0030801:4</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Российская Федерация, Новгородская область, Волотовский муниципальный округ, д. Горицы, з/у 7б, категория земель - земли населенных пунктов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53:04:0040204:29</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Российская Федерация, Новгородская обл., Волотовский муниципальный округ, д. Городцы, ул. Школьная, з/у10а, категория земель - земли населенных пунктов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53:04:0040204:21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Российская Федерация, Новгородская обл., Волотовский муниципальный округ, д. Городцы, ул. Школьная, з/у 2а, категория земель - земли населенных пунктов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53:04:0040204:6</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Российская Федерация, Новгородская обл., Волотовский муниципальный округ, д. Городцы, ул. Школьная, з/у 5а, категория земель - земли населенных пунктов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в кадастровом квартале 53:04:0010506</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Российская Федерация, Новгородская обл., Волотовский муниципальный округ, п. Волот, возле кв. № 1 дома № 3 по ул. Колхозная, категория земель - земли населенных пунктов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53:04:0010303:10</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Российская Федерация, Новгородская обл., Волотовский муниципальный округ, п. Волот, ул. Комарова, з/у 5б, категория земель - земли населенных пунктов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в кадастровом квартале 53:04:010202</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Российская Федерация, Новгородская обл., Волотовский муниципальный округ, п. Волот, возле кв. № 2 дома № 22 по ул. Миши Васильева, категория земель - земли населенных пунктов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53:04:0010303:7</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Российская Федерация, Новгородская обл., Волотовский муниципальный округ, п. Волот, ул. Комарова, з/у 4а, категория земель - земли населенных пунктов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53:04:0080301:379</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Российская Федерация, Новгородская область, Волотовский муниципальный округ, з/у 343 </w:t>
            </w:r>
            <w:proofErr w:type="spellStart"/>
            <w:r w:rsidRPr="001925DF">
              <w:rPr>
                <w:rFonts w:ascii="Times New Roman" w:eastAsia="Times New Roman" w:hAnsi="Times New Roman" w:cs="Times New Roman"/>
                <w:sz w:val="16"/>
                <w:szCs w:val="16"/>
                <w:lang w:eastAsia="ru-RU"/>
              </w:rPr>
              <w:t>сх</w:t>
            </w:r>
            <w:proofErr w:type="spellEnd"/>
            <w:r w:rsidRPr="001925DF">
              <w:rPr>
                <w:rFonts w:ascii="Times New Roman" w:eastAsia="Times New Roman" w:hAnsi="Times New Roman" w:cs="Times New Roman"/>
                <w:sz w:val="16"/>
                <w:szCs w:val="16"/>
                <w:lang w:eastAsia="ru-RU"/>
              </w:rPr>
              <w:t>, категория земель – земли сельскохозяйственного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53:04:0000000:2269</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Российская Федерация, Новгородская область, Волотовский муниципальный округ, категория земель – земли сельскохозяйственного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53:04:0071201:20</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Российская Федерация, Новгородская область, Волотовский муниципальный округ, з/у 333с, категория земель – земли сельскохозяйственного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53:04:0071201:19</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Российская Федерация, Новгородская область, Волотовский муниципальный округ, з/у 331с, категория земель – земли сельскохозяйственного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53:04:0088801:21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Российская Федерация, Новгородская область, Волотовский муниципальный округ, д. </w:t>
            </w:r>
            <w:proofErr w:type="spellStart"/>
            <w:r w:rsidRPr="001925DF">
              <w:rPr>
                <w:rFonts w:ascii="Times New Roman" w:eastAsia="Times New Roman" w:hAnsi="Times New Roman" w:cs="Times New Roman"/>
                <w:sz w:val="16"/>
                <w:szCs w:val="16"/>
                <w:lang w:eastAsia="ru-RU"/>
              </w:rPr>
              <w:t>Кованцы</w:t>
            </w:r>
            <w:proofErr w:type="spellEnd"/>
            <w:r w:rsidRPr="001925DF">
              <w:rPr>
                <w:rFonts w:ascii="Times New Roman" w:eastAsia="Times New Roman" w:hAnsi="Times New Roman" w:cs="Times New Roman"/>
                <w:sz w:val="16"/>
                <w:szCs w:val="16"/>
                <w:lang w:eastAsia="ru-RU"/>
              </w:rPr>
              <w:t>, з/у 8, категория земель - земли населенных пунктов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в кадастровом квартале 53:04:0010301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Российская Федерация, Новгородская обл., Волотовский муниципальный округ, п. Волот, ул. Старорусская, категория земель - земли населенных пунктов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53:04:0050301:7</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Российская Федерация, Новгородская обл., Волотовский муниципальный округ, д. Волот ул. Победы, з/у 5а, категория земель - земли населенных пунктов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53:04:0050302:9</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Российская Федерация, Новгородская обл., Волотовский муниципальный округ, д. Волот ул. Победы, з/у 8, категория земель - земли населенных пунктов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lastRenderedPageBreak/>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53:04:0070201:73</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 xml:space="preserve">Российская Федерация, Новгородская область, Волотовский муниципальный округ, д. </w:t>
            </w:r>
            <w:proofErr w:type="spellStart"/>
            <w:r w:rsidRPr="001925DF">
              <w:rPr>
                <w:rFonts w:ascii="Times New Roman" w:eastAsia="Times New Roman" w:hAnsi="Times New Roman" w:cs="Times New Roman"/>
                <w:sz w:val="16"/>
                <w:szCs w:val="16"/>
                <w:lang w:eastAsia="ru-RU"/>
              </w:rPr>
              <w:t>Учно</w:t>
            </w:r>
            <w:proofErr w:type="spellEnd"/>
            <w:r w:rsidRPr="001925DF">
              <w:rPr>
                <w:rFonts w:ascii="Times New Roman" w:eastAsia="Times New Roman" w:hAnsi="Times New Roman" w:cs="Times New Roman"/>
                <w:sz w:val="16"/>
                <w:szCs w:val="16"/>
                <w:lang w:eastAsia="ru-RU"/>
              </w:rPr>
              <w:t>, ул. Зелёная, з/у 7, категория земель - земли населенных пунктов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53:04:0080101:202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Российская Федерация, Новгородская область, Волотовский муниципальный округ, категория земель – земли сельскохозяйственного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53:04:0080301:33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Российская Федерация, Новгородская область, Волотовский муниципальный округ, категория земель – земли сельскохозяйственного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53:04:0050901:13</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Российская Федерация, Новгородская область, Волотовский муниципальный округ, з/у 184с, категория земель – земли сельскохозяйственного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r w:rsidR="001925DF" w:rsidRPr="001925DF" w:rsidTr="00E8343D">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53:04:0056401:74</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25DF" w:rsidRPr="001925DF" w:rsidRDefault="001925DF" w:rsidP="001925DF">
            <w:pPr>
              <w:spacing w:after="0" w:line="240" w:lineRule="auto"/>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Российская Федерация, Новгородская область, Волотовский муниципальный округ, з/у 241с, категория земель – земли сельскохозяйственного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25DF" w:rsidRPr="001925DF" w:rsidRDefault="001925DF" w:rsidP="001925DF">
            <w:pPr>
              <w:spacing w:after="0" w:line="240" w:lineRule="auto"/>
              <w:jc w:val="center"/>
              <w:rPr>
                <w:rFonts w:ascii="Times New Roman" w:eastAsia="Times New Roman" w:hAnsi="Times New Roman" w:cs="Times New Roman"/>
                <w:b/>
                <w:sz w:val="16"/>
                <w:szCs w:val="16"/>
                <w:lang w:eastAsia="ru-RU"/>
              </w:rPr>
            </w:pPr>
            <w:r w:rsidRPr="001925DF">
              <w:rPr>
                <w:rFonts w:ascii="Times New Roman" w:eastAsia="Times New Roman" w:hAnsi="Times New Roman" w:cs="Times New Roman"/>
                <w:sz w:val="16"/>
                <w:szCs w:val="16"/>
                <w:lang w:eastAsia="ru-RU"/>
              </w:rPr>
              <w:t>умеренный</w:t>
            </w:r>
          </w:p>
        </w:tc>
      </w:tr>
    </w:tbl>
    <w:p w:rsidR="001925DF" w:rsidRPr="001925DF" w:rsidRDefault="001925DF" w:rsidP="00E8343D">
      <w:pPr>
        <w:spacing w:after="0" w:line="240" w:lineRule="auto"/>
        <w:ind w:firstLine="284"/>
        <w:jc w:val="both"/>
        <w:rPr>
          <w:rFonts w:ascii="Times New Roman" w:eastAsia="Times New Roman" w:hAnsi="Times New Roman" w:cs="Times New Roman"/>
          <w:sz w:val="16"/>
          <w:szCs w:val="16"/>
          <w:lang w:eastAsia="ru-RU"/>
        </w:rPr>
      </w:pPr>
      <w:r w:rsidRPr="001925DF">
        <w:rPr>
          <w:rFonts w:ascii="Times New Roman" w:eastAsia="Times New Roman" w:hAnsi="Times New Roman" w:cs="Times New Roman"/>
          <w:sz w:val="16"/>
          <w:szCs w:val="16"/>
          <w:lang w:eastAsia="ru-RU"/>
        </w:rPr>
        <w:t>2. Опубликовать настоящее распоряжение в муниципальной газете «Волотовские ведомости» и разместить на официальном сайте в информационно – телекоммуникационной сети «Интернет».</w:t>
      </w:r>
    </w:p>
    <w:p w:rsidR="001925DF" w:rsidRPr="001925DF" w:rsidRDefault="00E8343D" w:rsidP="00E8343D">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Первый заместитель </w:t>
      </w:r>
      <w:r w:rsidR="001925DF" w:rsidRPr="001925DF">
        <w:rPr>
          <w:rFonts w:ascii="Times New Roman" w:eastAsia="Times New Roman" w:hAnsi="Times New Roman" w:cs="Times New Roman"/>
          <w:sz w:val="16"/>
          <w:szCs w:val="16"/>
          <w:lang w:eastAsia="ru-RU"/>
        </w:rPr>
        <w:t xml:space="preserve">Главы Администрации    </w:t>
      </w:r>
      <w:r w:rsidR="001925DF" w:rsidRPr="001925DF">
        <w:rPr>
          <w:rFonts w:ascii="Times New Roman" w:eastAsia="Times New Roman" w:hAnsi="Times New Roman" w:cs="Times New Roman"/>
          <w:sz w:val="16"/>
          <w:szCs w:val="16"/>
          <w:lang w:eastAsia="ru-RU"/>
        </w:rPr>
        <w:tab/>
      </w:r>
      <w:r w:rsidR="001925DF" w:rsidRPr="001925DF">
        <w:rPr>
          <w:rFonts w:ascii="Times New Roman" w:eastAsia="Times New Roman" w:hAnsi="Times New Roman" w:cs="Times New Roman"/>
          <w:sz w:val="16"/>
          <w:szCs w:val="16"/>
          <w:lang w:eastAsia="ru-RU"/>
        </w:rPr>
        <w:tab/>
        <w:t>С.В. Федоров</w:t>
      </w:r>
    </w:p>
    <w:p w:rsidR="001925DF" w:rsidRPr="001925DF" w:rsidRDefault="001925DF" w:rsidP="001925DF">
      <w:pPr>
        <w:spacing w:after="0" w:line="240" w:lineRule="auto"/>
        <w:rPr>
          <w:rFonts w:ascii="Times New Roman" w:eastAsia="Times New Roman" w:hAnsi="Times New Roman" w:cs="Times New Roman"/>
          <w:sz w:val="24"/>
          <w:szCs w:val="28"/>
          <w:lang w:eastAsia="ru-RU"/>
        </w:rPr>
      </w:pPr>
    </w:p>
    <w:p w:rsidR="00671E7F" w:rsidRPr="001925DF" w:rsidRDefault="00671E7F" w:rsidP="001925D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671E7F" w:rsidRDefault="00671E7F"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E8343D"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«Волотовские ведом</w:t>
      </w:r>
      <w:r w:rsidR="00671E7F">
        <w:rPr>
          <w:rFonts w:ascii="Times New Roman" w:eastAsia="Times New Roman" w:hAnsi="Times New Roman"/>
          <w:sz w:val="14"/>
          <w:szCs w:val="14"/>
          <w:lang w:eastAsia="ru-RU"/>
        </w:rPr>
        <w:t>ости». Муниципальная газета № 35 от 2</w:t>
      </w:r>
      <w:r>
        <w:rPr>
          <w:rFonts w:ascii="Times New Roman" w:eastAsia="Times New Roman" w:hAnsi="Times New Roman"/>
          <w:sz w:val="14"/>
          <w:szCs w:val="14"/>
          <w:lang w:eastAsia="ru-RU"/>
        </w:rPr>
        <w:t>1</w:t>
      </w:r>
      <w:r w:rsidRPr="00C044E9">
        <w:rPr>
          <w:rFonts w:ascii="Times New Roman" w:eastAsia="Times New Roman" w:hAnsi="Times New Roman"/>
          <w:sz w:val="14"/>
          <w:szCs w:val="14"/>
          <w:lang w:eastAsia="ru-RU"/>
        </w:rPr>
        <w:t>.</w:t>
      </w:r>
      <w:r w:rsidR="00671E7F">
        <w:rPr>
          <w:rFonts w:ascii="Times New Roman" w:eastAsia="Times New Roman" w:hAnsi="Times New Roman"/>
          <w:sz w:val="14"/>
          <w:szCs w:val="14"/>
          <w:lang w:eastAsia="ru-RU"/>
        </w:rPr>
        <w:t>10</w:t>
      </w:r>
      <w:r w:rsidRPr="00C044E9">
        <w:rPr>
          <w:rFonts w:ascii="Times New Roman" w:eastAsia="Times New Roman" w:hAnsi="Times New Roman"/>
          <w:sz w:val="14"/>
          <w:szCs w:val="14"/>
          <w:lang w:eastAsia="ru-RU"/>
        </w:rPr>
        <w:t>.2021</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Учредитель: Дума Волотовского муниципального округа</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Утверждена решением Думы Волотовского муниципального округа 12.11.2020 № 32</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 xml:space="preserve">Главный редактор: Глава муниципального округа </w:t>
      </w:r>
      <w:proofErr w:type="spellStart"/>
      <w:r w:rsidRPr="00C044E9">
        <w:rPr>
          <w:rFonts w:ascii="Times New Roman" w:eastAsia="Times New Roman" w:hAnsi="Times New Roman"/>
          <w:sz w:val="14"/>
          <w:szCs w:val="14"/>
          <w:lang w:eastAsia="ru-RU"/>
        </w:rPr>
        <w:t>А.И.Лыжов</w:t>
      </w:r>
      <w:proofErr w:type="spellEnd"/>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Отпечатано в Администрации Волотовского муниципального округа (Новгородская обл., Волотовский район,</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proofErr w:type="spellStart"/>
      <w:r w:rsidRPr="00C044E9">
        <w:rPr>
          <w:rFonts w:ascii="Times New Roman" w:eastAsia="Times New Roman" w:hAnsi="Times New Roman"/>
          <w:sz w:val="14"/>
          <w:szCs w:val="14"/>
          <w:lang w:eastAsia="ru-RU"/>
        </w:rPr>
        <w:t>п.Волот</w:t>
      </w:r>
      <w:proofErr w:type="spellEnd"/>
      <w:r w:rsidRPr="00C044E9">
        <w:rPr>
          <w:rFonts w:ascii="Times New Roman" w:eastAsia="Times New Roman" w:hAnsi="Times New Roman"/>
          <w:sz w:val="14"/>
          <w:szCs w:val="14"/>
          <w:lang w:eastAsia="ru-RU"/>
        </w:rPr>
        <w:t xml:space="preserve">, </w:t>
      </w:r>
      <w:proofErr w:type="spellStart"/>
      <w:r w:rsidRPr="00C044E9">
        <w:rPr>
          <w:rFonts w:ascii="Times New Roman" w:eastAsia="Times New Roman" w:hAnsi="Times New Roman"/>
          <w:sz w:val="14"/>
          <w:szCs w:val="14"/>
          <w:lang w:eastAsia="ru-RU"/>
        </w:rPr>
        <w:t>ул.Комсомольская</w:t>
      </w:r>
      <w:proofErr w:type="spellEnd"/>
      <w:r w:rsidRPr="00C044E9">
        <w:rPr>
          <w:rFonts w:ascii="Times New Roman" w:eastAsia="Times New Roman" w:hAnsi="Times New Roman"/>
          <w:sz w:val="14"/>
          <w:szCs w:val="14"/>
          <w:lang w:eastAsia="ru-RU"/>
        </w:rPr>
        <w:t>, д.38, тел. 881662-61-086, e-</w:t>
      </w:r>
      <w:proofErr w:type="spellStart"/>
      <w:r w:rsidRPr="00C044E9">
        <w:rPr>
          <w:rFonts w:ascii="Times New Roman" w:eastAsia="Times New Roman" w:hAnsi="Times New Roman"/>
          <w:sz w:val="14"/>
          <w:szCs w:val="14"/>
          <w:lang w:eastAsia="ru-RU"/>
        </w:rPr>
        <w:t>mail</w:t>
      </w:r>
      <w:proofErr w:type="spellEnd"/>
      <w:r w:rsidRPr="00C044E9">
        <w:rPr>
          <w:rFonts w:ascii="Times New Roman" w:eastAsia="Times New Roman" w:hAnsi="Times New Roman"/>
          <w:sz w:val="14"/>
          <w:szCs w:val="14"/>
          <w:lang w:eastAsia="ru-RU"/>
        </w:rPr>
        <w:t xml:space="preserve">: </w:t>
      </w:r>
      <w:hyperlink r:id="rId17" w:history="1">
        <w:r w:rsidRPr="00C044E9">
          <w:rPr>
            <w:rStyle w:val="aa"/>
            <w:rFonts w:ascii="Times New Roman" w:eastAsia="Times New Roman" w:hAnsi="Times New Roman"/>
            <w:color w:val="auto"/>
            <w:sz w:val="14"/>
            <w:szCs w:val="14"/>
            <w:u w:val="none"/>
            <w:lang w:eastAsia="ru-RU"/>
          </w:rPr>
          <w:t>adm.volot@mail.ru</w:t>
        </w:r>
      </w:hyperlink>
      <w:r w:rsidRPr="00C044E9">
        <w:rPr>
          <w:rFonts w:ascii="Times New Roman" w:eastAsia="Times New Roman" w:hAnsi="Times New Roman"/>
          <w:sz w:val="14"/>
          <w:szCs w:val="14"/>
          <w:lang w:eastAsia="ru-RU"/>
        </w:rPr>
        <w:t xml:space="preserve">; веб-сайт: </w:t>
      </w:r>
      <w:proofErr w:type="spellStart"/>
      <w:r w:rsidRPr="00C044E9">
        <w:rPr>
          <w:rFonts w:ascii="Times New Roman" w:eastAsia="Times New Roman" w:hAnsi="Times New Roman"/>
          <w:sz w:val="14"/>
          <w:szCs w:val="14"/>
          <w:lang w:eastAsia="ru-RU"/>
        </w:rPr>
        <w:t>волотовский.рф</w:t>
      </w:r>
      <w:proofErr w:type="spellEnd"/>
      <w:r w:rsidRPr="00C044E9">
        <w:rPr>
          <w:rFonts w:ascii="Times New Roman" w:eastAsia="Times New Roman" w:hAnsi="Times New Roman"/>
          <w:sz w:val="14"/>
          <w:szCs w:val="14"/>
          <w:lang w:eastAsia="ru-RU"/>
        </w:rPr>
        <w:t>)</w:t>
      </w:r>
    </w:p>
    <w:p w:rsidR="005873FA" w:rsidRPr="00C044E9" w:rsidRDefault="00E8343D"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Формат А4. Объем 4</w:t>
      </w:r>
      <w:r w:rsidR="005873FA">
        <w:rPr>
          <w:rFonts w:ascii="Times New Roman" w:eastAsia="Times New Roman" w:hAnsi="Times New Roman"/>
          <w:sz w:val="14"/>
          <w:szCs w:val="14"/>
          <w:lang w:eastAsia="ru-RU"/>
        </w:rPr>
        <w:t xml:space="preserve"> </w:t>
      </w:r>
      <w:proofErr w:type="spellStart"/>
      <w:r w:rsidR="005873FA" w:rsidRPr="00C044E9">
        <w:rPr>
          <w:rFonts w:ascii="Times New Roman" w:eastAsia="Times New Roman" w:hAnsi="Times New Roman"/>
          <w:sz w:val="14"/>
          <w:szCs w:val="14"/>
          <w:lang w:eastAsia="ru-RU"/>
        </w:rPr>
        <w:t>п.л</w:t>
      </w:r>
      <w:proofErr w:type="spellEnd"/>
      <w:r w:rsidR="005873FA" w:rsidRPr="00C044E9">
        <w:rPr>
          <w:rFonts w:ascii="Times New Roman" w:eastAsia="Times New Roman" w:hAnsi="Times New Roman"/>
          <w:sz w:val="14"/>
          <w:szCs w:val="14"/>
          <w:lang w:eastAsia="ru-RU"/>
        </w:rPr>
        <w:t>. Тираж 25 экз. Распространяется бесплатно.</w:t>
      </w:r>
    </w:p>
    <w:p w:rsidR="005873FA" w:rsidRPr="00C044E9" w:rsidRDefault="005873FA" w:rsidP="005873F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C044E9">
        <w:rPr>
          <w:rFonts w:ascii="Times New Roman" w:eastAsia="Times New Roman" w:hAnsi="Times New Roman"/>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5873FA" w:rsidRPr="00C044E9" w:rsidSect="00214DDF">
      <w:headerReference w:type="default" r:id="rId18"/>
      <w:headerReference w:type="first" r:id="rId19"/>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1A2" w:rsidRDefault="00B661A2" w:rsidP="00851532">
      <w:pPr>
        <w:spacing w:after="0" w:line="240" w:lineRule="auto"/>
      </w:pPr>
      <w:r>
        <w:separator/>
      </w:r>
    </w:p>
  </w:endnote>
  <w:endnote w:type="continuationSeparator" w:id="0">
    <w:p w:rsidR="00B661A2" w:rsidRDefault="00B661A2"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1A2" w:rsidRDefault="00B661A2" w:rsidP="00851532">
      <w:pPr>
        <w:spacing w:after="0" w:line="240" w:lineRule="auto"/>
      </w:pPr>
      <w:r>
        <w:separator/>
      </w:r>
    </w:p>
  </w:footnote>
  <w:footnote w:type="continuationSeparator" w:id="0">
    <w:p w:rsidR="00B661A2" w:rsidRDefault="00B661A2"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1A2" w:rsidRPr="00851532" w:rsidRDefault="00B661A2">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F72C14">
      <w:rPr>
        <w:noProof/>
        <w:sz w:val="16"/>
        <w:szCs w:val="16"/>
      </w:rPr>
      <w:t>4</w:t>
    </w:r>
    <w:r w:rsidRPr="00851532">
      <w:rPr>
        <w:sz w:val="16"/>
        <w:szCs w:val="16"/>
      </w:rPr>
      <w:fldChar w:fldCharType="end"/>
    </w:r>
  </w:p>
  <w:p w:rsidR="00B661A2" w:rsidRDefault="00B661A2">
    <w:pPr>
      <w:pStyle w:val="ac"/>
      <w:rPr>
        <w:i/>
        <w:sz w:val="16"/>
        <w:szCs w:val="16"/>
      </w:rPr>
    </w:pPr>
    <w:r w:rsidRPr="00851532">
      <w:rPr>
        <w:i/>
        <w:sz w:val="16"/>
        <w:szCs w:val="16"/>
      </w:rPr>
      <w:t>«Волотовски</w:t>
    </w:r>
    <w:r>
      <w:rPr>
        <w:i/>
        <w:sz w:val="16"/>
        <w:szCs w:val="16"/>
      </w:rPr>
      <w:t>е ведомости» № 35</w:t>
    </w:r>
  </w:p>
  <w:p w:rsidR="00B661A2" w:rsidRPr="008B4846" w:rsidRDefault="00B661A2" w:rsidP="008B4846">
    <w:pPr>
      <w:spacing w:after="0" w:line="240" w:lineRule="auto"/>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1A2" w:rsidRDefault="00B661A2">
    <w:pPr>
      <w:pStyle w:val="ac"/>
      <w:rPr>
        <w:i/>
        <w:sz w:val="16"/>
        <w:szCs w:val="16"/>
      </w:rPr>
    </w:pPr>
  </w:p>
  <w:p w:rsidR="00B661A2" w:rsidRPr="00402741" w:rsidRDefault="00B661A2">
    <w:pPr>
      <w:pStyle w:val="ac"/>
      <w:rPr>
        <w:i/>
        <w:sz w:val="16"/>
        <w:szCs w:val="16"/>
      </w:rPr>
    </w:pPr>
    <w:r>
      <w:rPr>
        <w:i/>
        <w:sz w:val="16"/>
        <w:szCs w:val="16"/>
      </w:rPr>
      <w:t>«Волотовские ведомости» № 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0637BA7"/>
    <w:multiLevelType w:val="hybridMultilevel"/>
    <w:tmpl w:val="F062851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5" w15:restartNumberingAfterBreak="0">
    <w:nsid w:val="02A22FE9"/>
    <w:multiLevelType w:val="multilevel"/>
    <w:tmpl w:val="8EB05962"/>
    <w:lvl w:ilvl="0">
      <w:start w:val="3"/>
      <w:numFmt w:val="decimal"/>
      <w:lvlText w:val="%1."/>
      <w:lvlJc w:val="left"/>
      <w:pPr>
        <w:ind w:left="660" w:hanging="660"/>
      </w:pPr>
      <w:rPr>
        <w:rFonts w:hint="default"/>
      </w:rPr>
    </w:lvl>
    <w:lvl w:ilvl="1">
      <w:start w:val="2"/>
      <w:numFmt w:val="decimal"/>
      <w:lvlText w:val="%1.%2."/>
      <w:lvlJc w:val="left"/>
      <w:pPr>
        <w:ind w:left="895" w:hanging="6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6"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403789"/>
    <w:multiLevelType w:val="multilevel"/>
    <w:tmpl w:val="8CDAEB20"/>
    <w:lvl w:ilvl="0">
      <w:start w:val="4"/>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BE20AE"/>
    <w:multiLevelType w:val="multilevel"/>
    <w:tmpl w:val="CE68F630"/>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3" w15:restartNumberingAfterBreak="0">
    <w:nsid w:val="1C9B0B5D"/>
    <w:multiLevelType w:val="multilevel"/>
    <w:tmpl w:val="43FA2A72"/>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F21B05"/>
    <w:multiLevelType w:val="hybridMultilevel"/>
    <w:tmpl w:val="734A421E"/>
    <w:lvl w:ilvl="0" w:tplc="3DCC19B4">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3A23DD5"/>
    <w:multiLevelType w:val="hybridMultilevel"/>
    <w:tmpl w:val="958241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40052C1"/>
    <w:multiLevelType w:val="multilevel"/>
    <w:tmpl w:val="171CFDD8"/>
    <w:lvl w:ilvl="0">
      <w:start w:val="3"/>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9" w15:restartNumberingAfterBreak="0">
    <w:nsid w:val="28980751"/>
    <w:multiLevelType w:val="multilevel"/>
    <w:tmpl w:val="DD0A6400"/>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15:restartNumberingAfterBreak="0">
    <w:nsid w:val="308A5A4B"/>
    <w:multiLevelType w:val="multilevel"/>
    <w:tmpl w:val="67988B90"/>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378D5AA6"/>
    <w:multiLevelType w:val="hybridMultilevel"/>
    <w:tmpl w:val="B864564A"/>
    <w:lvl w:ilvl="0" w:tplc="51AE0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1AE01D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45C3BD1"/>
    <w:multiLevelType w:val="hybridMultilevel"/>
    <w:tmpl w:val="FB126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4FFC47CC"/>
    <w:multiLevelType w:val="multilevel"/>
    <w:tmpl w:val="35D6D4B6"/>
    <w:lvl w:ilvl="0">
      <w:start w:val="3"/>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2" w15:restartNumberingAfterBreak="0">
    <w:nsid w:val="5237492D"/>
    <w:multiLevelType w:val="multilevel"/>
    <w:tmpl w:val="8530F348"/>
    <w:lvl w:ilvl="0">
      <w:start w:val="1"/>
      <w:numFmt w:val="decimal"/>
      <w:lvlText w:val="%1."/>
      <w:lvlJc w:val="left"/>
      <w:pPr>
        <w:ind w:left="6881" w:hanging="360"/>
      </w:pPr>
    </w:lvl>
    <w:lvl w:ilvl="1">
      <w:start w:val="1"/>
      <w:numFmt w:val="decimal"/>
      <w:isLgl/>
      <w:lvlText w:val="%1.%2."/>
      <w:lvlJc w:val="left"/>
      <w:pPr>
        <w:ind w:left="7974" w:hanging="1170"/>
      </w:pPr>
    </w:lvl>
    <w:lvl w:ilvl="2">
      <w:start w:val="1"/>
      <w:numFmt w:val="decimal"/>
      <w:isLgl/>
      <w:lvlText w:val="%1.%2.%3."/>
      <w:lvlJc w:val="left"/>
      <w:pPr>
        <w:ind w:left="8257" w:hanging="1170"/>
      </w:pPr>
    </w:lvl>
    <w:lvl w:ilvl="3">
      <w:start w:val="1"/>
      <w:numFmt w:val="decimal"/>
      <w:isLgl/>
      <w:lvlText w:val="%1.%2.%3.%4."/>
      <w:lvlJc w:val="left"/>
      <w:pPr>
        <w:ind w:left="8540" w:hanging="1170"/>
      </w:pPr>
    </w:lvl>
    <w:lvl w:ilvl="4">
      <w:start w:val="1"/>
      <w:numFmt w:val="decimal"/>
      <w:isLgl/>
      <w:lvlText w:val="%1.%2.%3.%4.%5."/>
      <w:lvlJc w:val="left"/>
      <w:pPr>
        <w:ind w:left="8823" w:hanging="1170"/>
      </w:pPr>
    </w:lvl>
    <w:lvl w:ilvl="5">
      <w:start w:val="1"/>
      <w:numFmt w:val="decimal"/>
      <w:isLgl/>
      <w:lvlText w:val="%1.%2.%3.%4.%5.%6."/>
      <w:lvlJc w:val="left"/>
      <w:pPr>
        <w:ind w:left="9376" w:hanging="1440"/>
      </w:pPr>
    </w:lvl>
    <w:lvl w:ilvl="6">
      <w:start w:val="1"/>
      <w:numFmt w:val="decimal"/>
      <w:isLgl/>
      <w:lvlText w:val="%1.%2.%3.%4.%5.%6.%7."/>
      <w:lvlJc w:val="left"/>
      <w:pPr>
        <w:ind w:left="10019" w:hanging="1800"/>
      </w:pPr>
    </w:lvl>
    <w:lvl w:ilvl="7">
      <w:start w:val="1"/>
      <w:numFmt w:val="decimal"/>
      <w:isLgl/>
      <w:lvlText w:val="%1.%2.%3.%4.%5.%6.%7.%8."/>
      <w:lvlJc w:val="left"/>
      <w:pPr>
        <w:ind w:left="10302" w:hanging="1800"/>
      </w:pPr>
    </w:lvl>
    <w:lvl w:ilvl="8">
      <w:start w:val="1"/>
      <w:numFmt w:val="decimal"/>
      <w:isLgl/>
      <w:lvlText w:val="%1.%2.%3.%4.%5.%6.%7.%8.%9."/>
      <w:lvlJc w:val="left"/>
      <w:pPr>
        <w:ind w:left="10945" w:hanging="2160"/>
      </w:pPr>
    </w:lvl>
  </w:abstractNum>
  <w:abstractNum w:abstractNumId="33"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15:restartNumberingAfterBreak="0">
    <w:nsid w:val="57D555F1"/>
    <w:multiLevelType w:val="multilevel"/>
    <w:tmpl w:val="92040D5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9537585"/>
    <w:multiLevelType w:val="multilevel"/>
    <w:tmpl w:val="807CAD1C"/>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8"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75EE76F2"/>
    <w:multiLevelType w:val="multilevel"/>
    <w:tmpl w:val="4776ED74"/>
    <w:lvl w:ilvl="0">
      <w:start w:val="3"/>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0" w15:restartNumberingAfterBreak="0">
    <w:nsid w:val="7FB338E4"/>
    <w:multiLevelType w:val="hybridMultilevel"/>
    <w:tmpl w:val="A8F43CFE"/>
    <w:lvl w:ilvl="0" w:tplc="CE2632D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7"/>
  </w:num>
  <w:num w:numId="4">
    <w:abstractNumId w:val="15"/>
  </w:num>
  <w:num w:numId="5">
    <w:abstractNumId w:val="12"/>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6"/>
  </w:num>
  <w:num w:numId="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0"/>
  </w:num>
  <w:num w:numId="18">
    <w:abstractNumId w:val="2"/>
  </w:num>
  <w:num w:numId="1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1"/>
  </w:num>
  <w:num w:numId="23">
    <w:abstractNumId w:val="3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4"/>
  </w:num>
  <w:num w:numId="30">
    <w:abstractNumId w:val="22"/>
  </w:num>
  <w:num w:numId="31">
    <w:abstractNumId w:val="19"/>
  </w:num>
  <w:num w:numId="32">
    <w:abstractNumId w:val="13"/>
  </w:num>
  <w:num w:numId="33">
    <w:abstractNumId w:val="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9"/>
  </w:num>
  <w:num w:numId="37">
    <w:abstractNumId w:val="8"/>
  </w:num>
  <w:num w:numId="38">
    <w:abstractNumId w:val="5"/>
  </w:num>
  <w:num w:numId="39">
    <w:abstractNumId w:val="31"/>
  </w:num>
  <w:num w:numId="40">
    <w:abstractNumId w:val="18"/>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04955"/>
    <w:rsid w:val="00027EE5"/>
    <w:rsid w:val="000333AE"/>
    <w:rsid w:val="00035FBB"/>
    <w:rsid w:val="00041A42"/>
    <w:rsid w:val="00072AE2"/>
    <w:rsid w:val="000757B8"/>
    <w:rsid w:val="000A381D"/>
    <w:rsid w:val="000A48F2"/>
    <w:rsid w:val="000B082A"/>
    <w:rsid w:val="000B71AD"/>
    <w:rsid w:val="000D7E7D"/>
    <w:rsid w:val="000F4C37"/>
    <w:rsid w:val="000F6C7B"/>
    <w:rsid w:val="001224F2"/>
    <w:rsid w:val="00175A70"/>
    <w:rsid w:val="001925DF"/>
    <w:rsid w:val="001A126E"/>
    <w:rsid w:val="001A158C"/>
    <w:rsid w:val="001A472C"/>
    <w:rsid w:val="001A640B"/>
    <w:rsid w:val="001D0266"/>
    <w:rsid w:val="001F73B7"/>
    <w:rsid w:val="00201959"/>
    <w:rsid w:val="00214DDF"/>
    <w:rsid w:val="002336AD"/>
    <w:rsid w:val="0023658D"/>
    <w:rsid w:val="00241517"/>
    <w:rsid w:val="0027786E"/>
    <w:rsid w:val="002B49B2"/>
    <w:rsid w:val="002D0A17"/>
    <w:rsid w:val="002F5B1E"/>
    <w:rsid w:val="00315B88"/>
    <w:rsid w:val="003507AF"/>
    <w:rsid w:val="00367007"/>
    <w:rsid w:val="00374523"/>
    <w:rsid w:val="00385BA4"/>
    <w:rsid w:val="00385F00"/>
    <w:rsid w:val="003A6E22"/>
    <w:rsid w:val="003A7BD3"/>
    <w:rsid w:val="003D2DC9"/>
    <w:rsid w:val="003D429F"/>
    <w:rsid w:val="003D652A"/>
    <w:rsid w:val="003F6262"/>
    <w:rsid w:val="00402741"/>
    <w:rsid w:val="00424EE7"/>
    <w:rsid w:val="004523D3"/>
    <w:rsid w:val="0046010E"/>
    <w:rsid w:val="004A3764"/>
    <w:rsid w:val="004A6F16"/>
    <w:rsid w:val="004B092F"/>
    <w:rsid w:val="004C191E"/>
    <w:rsid w:val="004F0F04"/>
    <w:rsid w:val="004F4F73"/>
    <w:rsid w:val="004F6821"/>
    <w:rsid w:val="00504D1B"/>
    <w:rsid w:val="00507A05"/>
    <w:rsid w:val="005566C2"/>
    <w:rsid w:val="00572AB7"/>
    <w:rsid w:val="00577601"/>
    <w:rsid w:val="00582178"/>
    <w:rsid w:val="00585F9A"/>
    <w:rsid w:val="005873FA"/>
    <w:rsid w:val="005A4CAE"/>
    <w:rsid w:val="005B7E5A"/>
    <w:rsid w:val="005C36E0"/>
    <w:rsid w:val="005C6DF9"/>
    <w:rsid w:val="005E3A2C"/>
    <w:rsid w:val="005F4351"/>
    <w:rsid w:val="00601BFD"/>
    <w:rsid w:val="00605086"/>
    <w:rsid w:val="006112D9"/>
    <w:rsid w:val="006149A4"/>
    <w:rsid w:val="0061526E"/>
    <w:rsid w:val="00625CFA"/>
    <w:rsid w:val="0066409E"/>
    <w:rsid w:val="006650F0"/>
    <w:rsid w:val="00671E7F"/>
    <w:rsid w:val="00692C47"/>
    <w:rsid w:val="006A3548"/>
    <w:rsid w:val="006B0084"/>
    <w:rsid w:val="006B6B72"/>
    <w:rsid w:val="006C11E7"/>
    <w:rsid w:val="006C4ABF"/>
    <w:rsid w:val="006D5706"/>
    <w:rsid w:val="006E1726"/>
    <w:rsid w:val="00704FF9"/>
    <w:rsid w:val="00723274"/>
    <w:rsid w:val="00730E62"/>
    <w:rsid w:val="0073273D"/>
    <w:rsid w:val="007467FB"/>
    <w:rsid w:val="0076252F"/>
    <w:rsid w:val="007626E2"/>
    <w:rsid w:val="00764B11"/>
    <w:rsid w:val="0078270D"/>
    <w:rsid w:val="00783F51"/>
    <w:rsid w:val="00785E50"/>
    <w:rsid w:val="00785F9A"/>
    <w:rsid w:val="007933E5"/>
    <w:rsid w:val="007955B9"/>
    <w:rsid w:val="007A6D00"/>
    <w:rsid w:val="007B2DAE"/>
    <w:rsid w:val="007C3B09"/>
    <w:rsid w:val="007D0C49"/>
    <w:rsid w:val="007E17CB"/>
    <w:rsid w:val="00851532"/>
    <w:rsid w:val="00864ED4"/>
    <w:rsid w:val="00865F2A"/>
    <w:rsid w:val="00873C66"/>
    <w:rsid w:val="00891BA9"/>
    <w:rsid w:val="00897449"/>
    <w:rsid w:val="008B4846"/>
    <w:rsid w:val="008C7703"/>
    <w:rsid w:val="008D77DD"/>
    <w:rsid w:val="008E4388"/>
    <w:rsid w:val="009041B6"/>
    <w:rsid w:val="00924DE8"/>
    <w:rsid w:val="0093141C"/>
    <w:rsid w:val="00933805"/>
    <w:rsid w:val="00943E79"/>
    <w:rsid w:val="00952676"/>
    <w:rsid w:val="00976BFE"/>
    <w:rsid w:val="00994D56"/>
    <w:rsid w:val="00997E78"/>
    <w:rsid w:val="009A2623"/>
    <w:rsid w:val="009C01A4"/>
    <w:rsid w:val="009E0E5B"/>
    <w:rsid w:val="009E746B"/>
    <w:rsid w:val="00A035E8"/>
    <w:rsid w:val="00A07F5C"/>
    <w:rsid w:val="00A12BE4"/>
    <w:rsid w:val="00A14BE9"/>
    <w:rsid w:val="00A27137"/>
    <w:rsid w:val="00A423E9"/>
    <w:rsid w:val="00A8056F"/>
    <w:rsid w:val="00A818D9"/>
    <w:rsid w:val="00A97463"/>
    <w:rsid w:val="00AA4F2D"/>
    <w:rsid w:val="00AB3A8A"/>
    <w:rsid w:val="00AE062E"/>
    <w:rsid w:val="00AF6587"/>
    <w:rsid w:val="00B00C8A"/>
    <w:rsid w:val="00B30611"/>
    <w:rsid w:val="00B31DDB"/>
    <w:rsid w:val="00B53A9E"/>
    <w:rsid w:val="00B661A2"/>
    <w:rsid w:val="00B70B80"/>
    <w:rsid w:val="00B97651"/>
    <w:rsid w:val="00BB52F5"/>
    <w:rsid w:val="00BB6050"/>
    <w:rsid w:val="00BB7FEC"/>
    <w:rsid w:val="00BD3BBB"/>
    <w:rsid w:val="00BE5288"/>
    <w:rsid w:val="00C01349"/>
    <w:rsid w:val="00C127CB"/>
    <w:rsid w:val="00C23B32"/>
    <w:rsid w:val="00C25817"/>
    <w:rsid w:val="00C52DCF"/>
    <w:rsid w:val="00C53905"/>
    <w:rsid w:val="00C56116"/>
    <w:rsid w:val="00C769F1"/>
    <w:rsid w:val="00C86919"/>
    <w:rsid w:val="00C9555A"/>
    <w:rsid w:val="00CB6BFB"/>
    <w:rsid w:val="00CC59FC"/>
    <w:rsid w:val="00D05127"/>
    <w:rsid w:val="00D14A45"/>
    <w:rsid w:val="00D23DEE"/>
    <w:rsid w:val="00D26DF2"/>
    <w:rsid w:val="00D47512"/>
    <w:rsid w:val="00D53BAC"/>
    <w:rsid w:val="00D74AAC"/>
    <w:rsid w:val="00D7661B"/>
    <w:rsid w:val="00DB32D3"/>
    <w:rsid w:val="00DB6C68"/>
    <w:rsid w:val="00DC133E"/>
    <w:rsid w:val="00DC18B8"/>
    <w:rsid w:val="00DD6D10"/>
    <w:rsid w:val="00E522E1"/>
    <w:rsid w:val="00E63EF2"/>
    <w:rsid w:val="00E66ABF"/>
    <w:rsid w:val="00E8343D"/>
    <w:rsid w:val="00E83A0E"/>
    <w:rsid w:val="00E93C3F"/>
    <w:rsid w:val="00ED26CB"/>
    <w:rsid w:val="00ED7E2F"/>
    <w:rsid w:val="00F34B69"/>
    <w:rsid w:val="00F379F5"/>
    <w:rsid w:val="00F6415E"/>
    <w:rsid w:val="00F72C14"/>
    <w:rsid w:val="00F9026C"/>
    <w:rsid w:val="00F9040E"/>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5:docId w15:val="{2494D7EB-F322-400D-AD55-6D8532F3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0" w:qFormat="1"/>
    <w:lsdException w:name="heading 5" w:locked="1" w:qFormat="1"/>
    <w:lsdException w:name="heading 6" w:locked="1" w:semiHidden="1" w:unhideWhenUsed="1" w:qFormat="1"/>
    <w:lsdException w:name="heading 7" w:locked="1"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uiPriority w:val="9"/>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uiPriority w:val="99"/>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iPriority w:val="99"/>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uiPriority w:val="99"/>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uiPriority w:val="9"/>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uiPriority w:val="99"/>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uiPriority w:val="99"/>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uiPriority w:val="99"/>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uiPriority w:val="99"/>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uiPriority w:val="99"/>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uiPriority w:val="99"/>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uiPriority w:val="99"/>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uiPriority w:val="99"/>
    <w:locked/>
    <w:rsid w:val="005B7E5A"/>
    <w:rPr>
      <w:rFonts w:ascii="Times New Roman" w:hAnsi="Times New Roman" w:cs="Times New Roman"/>
      <w:sz w:val="24"/>
      <w:szCs w:val="24"/>
      <w:lang w:eastAsia="ar-SA" w:bidi="ar-SA"/>
    </w:rPr>
  </w:style>
  <w:style w:type="paragraph" w:styleId="34">
    <w:name w:val="Body Text 3"/>
    <w:basedOn w:val="a6"/>
    <w:link w:val="35"/>
    <w:uiPriority w:val="99"/>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uiPriority w:val="99"/>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aliases w:val="Bullet List,FooterText,numbered,Список нумерованный цифры"/>
    <w:basedOn w:val="a6"/>
    <w:link w:val="17"/>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8">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uiPriority w:val="99"/>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a">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b">
    <w:name w:val="Основной шрифт абзаца1"/>
    <w:rsid w:val="005B7E5A"/>
  </w:style>
  <w:style w:type="table" w:styleId="afc">
    <w:name w:val="Table Grid"/>
    <w:basedOn w:val="a8"/>
    <w:uiPriority w:val="9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uiPriority w:val="99"/>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qFormat/>
    <w:rsid w:val="005B7E5A"/>
    <w:rPr>
      <w:rFonts w:eastAsia="Times New Roman" w:cs="Calibri"/>
    </w:rPr>
  </w:style>
  <w:style w:type="paragraph" w:customStyle="1" w:styleId="1c">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uiPriority w:val="99"/>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uiPriority w:val="99"/>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uiPriority w:val="99"/>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d">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e">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DC18B8"/>
    <w:pPr>
      <w:widowControl w:val="0"/>
      <w:suppressAutoHyphens/>
    </w:pPr>
    <w:rPr>
      <w:rFonts w:ascii="Arial" w:eastAsia="Times New Roman" w:hAnsi="Arial" w:cs="Arial"/>
      <w:b/>
      <w:bCs/>
      <w:sz w:val="20"/>
      <w:szCs w:val="20"/>
      <w:lang w:eastAsia="ar-SA"/>
    </w:rPr>
  </w:style>
  <w:style w:type="numbering" w:customStyle="1" w:styleId="1f">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0">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uiPriority w:val="99"/>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1"/>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2">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11"/>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11"/>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uiPriority w:val="99"/>
    <w:rsid w:val="009C01A4"/>
    <w:rPr>
      <w:rFonts w:ascii="Times New Roman" w:eastAsia="Times New Roman" w:hAnsi="Times New Roman"/>
      <w:sz w:val="28"/>
      <w:szCs w:val="24"/>
    </w:rPr>
  </w:style>
  <w:style w:type="paragraph" w:styleId="28">
    <w:name w:val="Body Text 2"/>
    <w:aliases w:val="Знак6"/>
    <w:basedOn w:val="a6"/>
    <w:link w:val="27"/>
    <w:uiPriority w:val="99"/>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uiPriority w:val="99"/>
    <w:rsid w:val="009C01A4"/>
    <w:rPr>
      <w:rFonts w:ascii="Times New Roman" w:eastAsia="Times New Roman" w:hAnsi="Times New Roman"/>
      <w:sz w:val="28"/>
      <w:szCs w:val="20"/>
    </w:rPr>
  </w:style>
  <w:style w:type="paragraph" w:styleId="2a">
    <w:name w:val="Body Text Indent 2"/>
    <w:basedOn w:val="a6"/>
    <w:link w:val="29"/>
    <w:uiPriority w:val="9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uiPriority w:val="99"/>
    <w:rsid w:val="009C01A4"/>
    <w:rPr>
      <w:rFonts w:ascii="Tahoma" w:eastAsia="Times New Roman" w:hAnsi="Tahoma"/>
      <w:sz w:val="16"/>
      <w:szCs w:val="16"/>
    </w:rPr>
  </w:style>
  <w:style w:type="paragraph" w:styleId="afff1">
    <w:name w:val="Document Map"/>
    <w:basedOn w:val="a6"/>
    <w:link w:val="afff0"/>
    <w:uiPriority w:val="99"/>
    <w:unhideWhenUsed/>
    <w:locked/>
    <w:rsid w:val="009C01A4"/>
    <w:pPr>
      <w:spacing w:after="0" w:line="240" w:lineRule="auto"/>
    </w:pPr>
    <w:rPr>
      <w:rFonts w:ascii="Tahoma" w:eastAsia="Times New Roman" w:hAnsi="Tahoma" w:cs="Times New Roman"/>
      <w:sz w:val="16"/>
      <w:szCs w:val="16"/>
    </w:rPr>
  </w:style>
  <w:style w:type="character" w:customStyle="1" w:styleId="1f3">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4">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5">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uiPriority w:val="99"/>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uiPriority w:val="99"/>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uiPriority w:val="99"/>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uiPriority w:val="99"/>
    <w:locked/>
    <w:rsid w:val="009C01A4"/>
    <w:rPr>
      <w:rFonts w:ascii="Arial" w:eastAsia="Times New Roman" w:hAnsi="Arial" w:cs="Arial"/>
      <w:sz w:val="20"/>
      <w:szCs w:val="20"/>
    </w:rPr>
  </w:style>
  <w:style w:type="paragraph" w:customStyle="1" w:styleId="stat">
    <w:name w:val="stat"/>
    <w:basedOn w:val="a6"/>
    <w:uiPriority w:val="99"/>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uiPriority w:val="99"/>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6">
    <w:name w:val="Знак1"/>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uiPriority w:val="99"/>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uiPriority w:val="99"/>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uiPriority w:val="99"/>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uiPriority w:val="99"/>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7">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a">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9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c">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d"/>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d">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e">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d"/>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f">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0">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1">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2">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3">
    <w:name w:val="Верхний колонтитул Знак1"/>
    <w:aliases w:val="Верхний колонтитул1 Знак"/>
    <w:locked/>
    <w:rsid w:val="00C52DCF"/>
    <w:rPr>
      <w:sz w:val="20"/>
    </w:rPr>
  </w:style>
  <w:style w:type="character" w:customStyle="1" w:styleId="1ff4">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5">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5"/>
    <w:uiPriority w:val="99"/>
    <w:semiHidden/>
    <w:locked/>
    <w:rsid w:val="00C52DCF"/>
    <w:pPr>
      <w:spacing w:after="0" w:line="240" w:lineRule="auto"/>
    </w:pPr>
    <w:rPr>
      <w:rFonts w:ascii="Arial" w:eastAsia="Times New Roman" w:hAnsi="Arial" w:cs="Arial"/>
      <w:sz w:val="20"/>
      <w:szCs w:val="20"/>
      <w:lang w:eastAsia="ru-RU"/>
    </w:rPr>
  </w:style>
  <w:style w:type="paragraph" w:styleId="1ff6">
    <w:name w:val="toc 1"/>
    <w:basedOn w:val="a6"/>
    <w:next w:val="a6"/>
    <w:autoRedefine/>
    <w:uiPriority w:val="3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3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uiPriority w:val="99"/>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3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20"/>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uiPriority w:val="99"/>
    <w:locked/>
    <w:rsid w:val="00C52DCF"/>
    <w:rPr>
      <w:b/>
      <w:sz w:val="23"/>
      <w:shd w:val="clear" w:color="auto" w:fill="FFFFFF"/>
    </w:rPr>
  </w:style>
  <w:style w:type="paragraph" w:customStyle="1" w:styleId="1ffffa">
    <w:name w:val="Заголовок №1"/>
    <w:basedOn w:val="a6"/>
    <w:link w:val="1ffff9"/>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e">
    <w:name w:val="Основной текст с отступом Знак1"/>
    <w:uiPriority w:val="99"/>
    <w:rsid w:val="00C52DCF"/>
    <w:rPr>
      <w:sz w:val="28"/>
      <w:szCs w:val="24"/>
    </w:rPr>
  </w:style>
  <w:style w:type="character" w:customStyle="1" w:styleId="1fffff">
    <w:name w:val="Текст выноски Знак1"/>
    <w:uiPriority w:val="99"/>
    <w:rsid w:val="00C52DCF"/>
    <w:rPr>
      <w:rFonts w:ascii="Tahoma" w:hAnsi="Tahoma" w:cs="Tahoma"/>
      <w:sz w:val="16"/>
      <w:szCs w:val="16"/>
      <w:lang w:eastAsia="ar-SA"/>
    </w:rPr>
  </w:style>
  <w:style w:type="paragraph" w:customStyle="1" w:styleId="1fffff0">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uiPriority w:val="99"/>
    <w:rsid w:val="00C52DCF"/>
  </w:style>
  <w:style w:type="paragraph" w:customStyle="1" w:styleId="1fffff4">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uiPriority w:val="99"/>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uiPriority w:val="99"/>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paragraph" w:customStyle="1" w:styleId="4f6">
    <w:name w:val="Абзац списка4"/>
    <w:basedOn w:val="a6"/>
    <w:rsid w:val="007933E5"/>
    <w:pPr>
      <w:ind w:left="720"/>
    </w:pPr>
    <w:rPr>
      <w:rFonts w:eastAsia="Times New Roman" w:cs="Times New Roman"/>
      <w:lang w:eastAsia="ru-RU"/>
    </w:rPr>
  </w:style>
  <w:style w:type="paragraph" w:customStyle="1" w:styleId="affffffffffff">
    <w:name w:val="Знак Знак"/>
    <w:basedOn w:val="a6"/>
    <w:rsid w:val="007933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6"/>
    <w:rsid w:val="007933E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7933E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933E5"/>
    <w:rPr>
      <w:rFonts w:ascii="Times New Roman" w:hAnsi="Times New Roman" w:cs="Times New Roman"/>
      <w:b/>
      <w:bCs/>
      <w:sz w:val="26"/>
      <w:szCs w:val="26"/>
    </w:rPr>
  </w:style>
  <w:style w:type="paragraph" w:customStyle="1" w:styleId="Style5">
    <w:name w:val="Style5"/>
    <w:basedOn w:val="a6"/>
    <w:rsid w:val="00793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7933E5"/>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933E5"/>
    <w:rPr>
      <w:rFonts w:ascii="Times New Roman" w:hAnsi="Times New Roman" w:cs="Times New Roman"/>
      <w:sz w:val="26"/>
      <w:szCs w:val="26"/>
    </w:rPr>
  </w:style>
  <w:style w:type="paragraph" w:customStyle="1" w:styleId="western">
    <w:name w:val="western"/>
    <w:basedOn w:val="a6"/>
    <w:rsid w:val="0079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7933E5"/>
    <w:rPr>
      <w:rFonts w:ascii="Arial" w:hAnsi="Arial" w:cs="Arial"/>
      <w:lang w:val="ru-RU" w:eastAsia="ru-RU" w:bidi="ar-SA"/>
    </w:rPr>
  </w:style>
  <w:style w:type="paragraph" w:styleId="affffffffffff0">
    <w:name w:val="Revision"/>
    <w:hidden/>
    <w:uiPriority w:val="99"/>
    <w:semiHidden/>
    <w:rsid w:val="007933E5"/>
    <w:rPr>
      <w:rFonts w:ascii="Times New Roman CYR" w:eastAsia="Times New Roman" w:hAnsi="Times New Roman CYR"/>
      <w:sz w:val="20"/>
      <w:szCs w:val="20"/>
    </w:rPr>
  </w:style>
  <w:style w:type="paragraph" w:customStyle="1" w:styleId="affffffffffff1">
    <w:name w:val="Знак Знак"/>
    <w:basedOn w:val="a6"/>
    <w:rsid w:val="000049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rp-urlitem">
    <w:name w:val="serp-url__item"/>
    <w:rsid w:val="00004955"/>
  </w:style>
  <w:style w:type="paragraph" w:customStyle="1" w:styleId="5e">
    <w:name w:val="Абзац списка5"/>
    <w:basedOn w:val="a6"/>
    <w:uiPriority w:val="99"/>
    <w:qFormat/>
    <w:rsid w:val="00004955"/>
    <w:pPr>
      <w:ind w:left="720"/>
      <w:contextualSpacing/>
    </w:pPr>
    <w:rPr>
      <w:rFonts w:ascii="Times New Roman" w:eastAsia="Times New Roman" w:hAnsi="Times New Roman" w:cs="Times New Roman"/>
      <w:sz w:val="24"/>
    </w:rPr>
  </w:style>
  <w:style w:type="paragraph" w:customStyle="1" w:styleId="3ff1">
    <w:name w:val="Знак3 Знак Знак"/>
    <w:basedOn w:val="a6"/>
    <w:uiPriority w:val="99"/>
    <w:rsid w:val="0000495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004955"/>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004955"/>
    <w:pPr>
      <w:numPr>
        <w:numId w:val="37"/>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21f">
    <w:name w:val="Заголовок 21"/>
    <w:basedOn w:val="a6"/>
    <w:next w:val="a6"/>
    <w:uiPriority w:val="9"/>
    <w:unhideWhenUsed/>
    <w:qFormat/>
    <w:locked/>
    <w:rsid w:val="0046010E"/>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1fffff6">
    <w:name w:val="Знак Знак Знак Знак Знак Знак Знак Знак Знак Знак Знак1"/>
    <w:basedOn w:val="a6"/>
    <w:uiPriority w:val="99"/>
    <w:rsid w:val="0046010E"/>
    <w:pPr>
      <w:spacing w:after="160" w:line="240" w:lineRule="exact"/>
    </w:pPr>
    <w:rPr>
      <w:rFonts w:ascii="Verdana" w:eastAsia="Times New Roman" w:hAnsi="Verdana" w:cs="Times New Roman"/>
      <w:sz w:val="20"/>
      <w:szCs w:val="20"/>
      <w:lang w:val="en-US"/>
    </w:rPr>
  </w:style>
  <w:style w:type="character" w:customStyle="1" w:styleId="FontStyle36">
    <w:name w:val="Font Style36"/>
    <w:uiPriority w:val="99"/>
    <w:rsid w:val="0046010E"/>
    <w:rPr>
      <w:rFonts w:ascii="Times New Roman" w:hAnsi="Times New Roman" w:cs="Times New Roman"/>
      <w:b/>
      <w:bCs/>
      <w:i/>
      <w:iCs/>
      <w:sz w:val="22"/>
      <w:szCs w:val="22"/>
    </w:rPr>
  </w:style>
  <w:style w:type="paragraph" w:customStyle="1" w:styleId="Style18">
    <w:name w:val="Style18"/>
    <w:basedOn w:val="a6"/>
    <w:uiPriority w:val="99"/>
    <w:rsid w:val="0046010E"/>
    <w:pPr>
      <w:widowControl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35">
    <w:name w:val="Font Style35"/>
    <w:uiPriority w:val="99"/>
    <w:rsid w:val="0046010E"/>
    <w:rPr>
      <w:rFonts w:ascii="Times New Roman" w:hAnsi="Times New Roman" w:cs="Times New Roman"/>
      <w:sz w:val="22"/>
      <w:szCs w:val="22"/>
    </w:rPr>
  </w:style>
  <w:style w:type="paragraph" w:customStyle="1" w:styleId="Style21">
    <w:name w:val="Style21"/>
    <w:basedOn w:val="a6"/>
    <w:uiPriority w:val="99"/>
    <w:rsid w:val="0046010E"/>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fffff7">
    <w:name w:val="Знак Знак1 Знак Знак Знак Знак Знак Знак Знак Знак Знак Знак Знак Знак Знак Знак Знак Знак Знак Знак Знак"/>
    <w:basedOn w:val="a6"/>
    <w:rsid w:val="0046010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7">
    <w:name w:val="Абзац списка Знак1"/>
    <w:aliases w:val="Bullet List Знак,FooterText Знак,numbered Знак,Список нумерованный цифры Знак"/>
    <w:link w:val="af7"/>
    <w:uiPriority w:val="34"/>
    <w:locked/>
    <w:rsid w:val="0046010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0F119166BE87D9382C6B0399244F28C1C61D17C93C1CAFC30F6AE8E8FB1D9186B715E7826F201B43492F995C6D94D4E7FD8BD7933BDD357990BE6B7a5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0F119166BE87D9382C6AE348428AE871A6F8C739FC8C9AC68A9F5D3D8B8D34F2C3E073866FD0BE067DEA990CE8D020A2DCBBC792FBBaDN" TargetMode="External"/><Relationship Id="rId17" Type="http://schemas.openxmlformats.org/officeDocument/2006/relationships/hyperlink" Target="mailto:adm.volot@mail.ru" TargetMode="External"/><Relationship Id="rId2" Type="http://schemas.openxmlformats.org/officeDocument/2006/relationships/numbering" Target="numbering.xml"/><Relationship Id="rId16" Type="http://schemas.openxmlformats.org/officeDocument/2006/relationships/hyperlink" Target="consultantplus://offline/ref=82C007B62A490DE33EA7F6A75A28B443969292B1D53A3AA7E4A884D9DB796F6C07C3DFE5D723BC82TBN8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F119166BE87D9382C6AE348428AE871A6E8F7298CCC9AC68A9F5D3D8B8D34F3E3E5F3661FF1EB43184FE9DCFB8aDN" TargetMode="External"/><Relationship Id="rId5" Type="http://schemas.openxmlformats.org/officeDocument/2006/relationships/webSettings" Target="webSettings.xml"/><Relationship Id="rId15" Type="http://schemas.openxmlformats.org/officeDocument/2006/relationships/hyperlink" Target="consultantplus://offline/ref=8BD668C5F9D62C13EB93479FA7C87BEEDEE6F89626998989918CB72230155BAFA9333B65C405D1B44EBDA6F656AFB2C39DA1CF85I01AI" TargetMode="External"/><Relationship Id="rId10" Type="http://schemas.openxmlformats.org/officeDocument/2006/relationships/hyperlink" Target="consultantplus://offline/ref=E0F119166BE87D9382C6AE348428AE871B628874919F9EAE39FCFBD6D0E8895F3A77093B7CFF07AA349AFEB9aD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B9A679DA6C7CD0E762FE5DF91D9D1A2022DA3489819BDDD6D6E21582CF06A72CC7E9F9FB4lFU9L" TargetMode="External"/><Relationship Id="rId14" Type="http://schemas.openxmlformats.org/officeDocument/2006/relationships/hyperlink" Target="consultantplus://offline/ref=EBB13CFD45F15D475B3EB55897F6D71ADE74279C21A2DD12A338DDA98ADF5532B024E6AB8716A4E0B8D8B4E4103B327E861D14268FBCD849W4z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D2FF-7822-4706-840C-4B55BF3D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5420</Words>
  <Characters>44504</Characters>
  <Application>Microsoft Office Word</Application>
  <DocSecurity>0</DocSecurity>
  <Lines>370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3</cp:revision>
  <cp:lastPrinted>2021-04-20T13:25:00Z</cp:lastPrinted>
  <dcterms:created xsi:type="dcterms:W3CDTF">2021-11-01T13:18:00Z</dcterms:created>
  <dcterms:modified xsi:type="dcterms:W3CDTF">2021-11-10T06:00:00Z</dcterms:modified>
</cp:coreProperties>
</file>