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457E0" w:rsidRPr="007A5758" w:rsidRDefault="001457E0" w:rsidP="001457E0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ЗАЯВКА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места для проведения ярмарки ‎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мест для проведения ярмарок на территории ‎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E0" w:rsidRPr="007A5758" w:rsidRDefault="001457E0" w:rsidP="001457E0">
      <w:pPr>
        <w:widowControl w:val="0"/>
        <w:tabs>
          <w:tab w:val="left" w:pos="93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A5758">
        <w:rPr>
          <w:rFonts w:ascii="Times New Roman" w:eastAsia="Times New Roman" w:hAnsi="Times New Roman" w:cs="Times New Roman"/>
          <w:sz w:val="28"/>
        </w:rPr>
        <w:t>1. Заявитель __________________________________________________</w:t>
      </w:r>
    </w:p>
    <w:p w:rsidR="001457E0" w:rsidRPr="007A5758" w:rsidRDefault="001457E0" w:rsidP="001457E0">
      <w:pPr>
        <w:widowControl w:val="0"/>
        <w:tabs>
          <w:tab w:val="left" w:pos="93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(фамилия,имяиотчествогражданина,наименованиеюридического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 xml:space="preserve"> лица,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наименованиеорганаместногосамоуправления,подведомственной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организации)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2.Местонахождения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заявителя 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A5758"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3772" w:hanging="317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 xml:space="preserve">(указываетсяадресрегистрации,толькодляюридическихлицииндивидуальных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предпринимателей)</w:t>
      </w:r>
    </w:p>
    <w:p w:rsidR="001457E0" w:rsidRPr="007A5758" w:rsidRDefault="001457E0" w:rsidP="001457E0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57E0" w:rsidRPr="007A5758" w:rsidRDefault="001457E0" w:rsidP="001457E0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3. ИНН/ОГРН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457E0" w:rsidRPr="007A5758" w:rsidRDefault="001457E0" w:rsidP="001457E0">
      <w:pPr>
        <w:widowControl w:val="0"/>
        <w:tabs>
          <w:tab w:val="left" w:pos="381"/>
          <w:tab w:val="left" w:pos="93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4. ФИО Руководителя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3210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(толькодляюридических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лиц)</w:t>
      </w:r>
    </w:p>
    <w:p w:rsidR="001457E0" w:rsidRPr="007A5758" w:rsidRDefault="001457E0" w:rsidP="001457E0">
      <w:pPr>
        <w:widowControl w:val="0"/>
        <w:tabs>
          <w:tab w:val="left" w:pos="381"/>
          <w:tab w:val="left" w:pos="9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5. Контактныйтелефон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457E0" w:rsidRPr="007A5758" w:rsidRDefault="001457E0" w:rsidP="001457E0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6. Прошу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включитьвПереченьместследующие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объекты:____________________________________________________________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(Видместа(здание,сооружение(частьздания,сооружения),земельный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участок)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АдресместаКадастровыйномерместаПлощадь(кв.м)места,накотороймогут проводиться ярмарки Тип ярмарки (специализированная (продовольственные товары, промышленныетовары,сельскохозяйственнаяпродукция)или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универсальная))</w:t>
      </w:r>
    </w:p>
    <w:p w:rsidR="001457E0" w:rsidRPr="007A5758" w:rsidRDefault="001457E0" w:rsidP="001457E0">
      <w:pPr>
        <w:widowControl w:val="0"/>
        <w:tabs>
          <w:tab w:val="left" w:pos="381"/>
          <w:tab w:val="left" w:pos="30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7. Приложение: на ____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листах</w:t>
      </w:r>
    </w:p>
    <w:p w:rsidR="001457E0" w:rsidRPr="007A5758" w:rsidRDefault="001457E0" w:rsidP="001457E0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8. </w:t>
      </w:r>
      <w:proofErr w:type="spellStart"/>
      <w:r w:rsidRPr="007A5758">
        <w:rPr>
          <w:rFonts w:ascii="Times New Roman" w:eastAsia="Times New Roman" w:hAnsi="Times New Roman" w:cs="Times New Roman"/>
          <w:sz w:val="28"/>
        </w:rPr>
        <w:t>Решениеовключении</w:t>
      </w:r>
      <w:proofErr w:type="spellEnd"/>
      <w:r w:rsidRPr="007A5758">
        <w:rPr>
          <w:rFonts w:ascii="Times New Roman" w:eastAsia="Times New Roman" w:hAnsi="Times New Roman" w:cs="Times New Roman"/>
          <w:sz w:val="28"/>
        </w:rPr>
        <w:t>(отказе)</w:t>
      </w:r>
      <w:proofErr w:type="spellStart"/>
      <w:r w:rsidRPr="007A5758">
        <w:rPr>
          <w:rFonts w:ascii="Times New Roman" w:eastAsia="Times New Roman" w:hAnsi="Times New Roman" w:cs="Times New Roman"/>
          <w:sz w:val="28"/>
        </w:rPr>
        <w:t>вПереченьместпроведенияярмарокна</w:t>
      </w:r>
      <w:proofErr w:type="spellEnd"/>
      <w:r w:rsidRPr="007A5758">
        <w:rPr>
          <w:rFonts w:ascii="Times New Roman" w:eastAsia="Times New Roman" w:hAnsi="Times New Roman" w:cs="Times New Roman"/>
          <w:sz w:val="28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Волотовского</w:t>
      </w:r>
      <w:proofErr w:type="spellEnd"/>
      <w:r w:rsidRPr="007A5758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proofErr w:type="spellStart"/>
      <w:r w:rsidRPr="007A5758">
        <w:rPr>
          <w:rFonts w:ascii="Times New Roman" w:eastAsia="Times New Roman" w:hAnsi="Times New Roman" w:cs="Times New Roman"/>
          <w:sz w:val="28"/>
        </w:rPr>
        <w:t>округапрошу</w:t>
      </w:r>
      <w:proofErr w:type="spellEnd"/>
      <w:r w:rsidRPr="007A5758">
        <w:rPr>
          <w:rFonts w:ascii="Times New Roman" w:eastAsia="Times New Roman" w:hAnsi="Times New Roman" w:cs="Times New Roman"/>
          <w:sz w:val="28"/>
        </w:rPr>
        <w:t xml:space="preserve"> направить на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адрес: _______________________________________________________________</w:t>
      </w:r>
    </w:p>
    <w:p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 xml:space="preserve">                       (почтовыйадрес,адресэлектронной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почты)</w:t>
      </w:r>
    </w:p>
    <w:p w:rsidR="001457E0" w:rsidRPr="007A5758" w:rsidRDefault="001457E0" w:rsidP="001457E0">
      <w:pPr>
        <w:widowControl w:val="0"/>
        <w:tabs>
          <w:tab w:val="left" w:pos="381"/>
          <w:tab w:val="left" w:pos="5844"/>
          <w:tab w:val="left" w:pos="78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Заявитель: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457E0" w:rsidRPr="007A5758" w:rsidRDefault="001457E0" w:rsidP="001457E0">
      <w:pPr>
        <w:widowControl w:val="0"/>
        <w:tabs>
          <w:tab w:val="left" w:pos="4142"/>
        </w:tabs>
        <w:autoSpaceDE w:val="0"/>
        <w:autoSpaceDN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(ФИОзаявителя,его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представителя)</w:t>
      </w:r>
      <w:r w:rsidRPr="007A5758">
        <w:rPr>
          <w:rFonts w:ascii="Times New Roman" w:eastAsia="Times New Roman" w:hAnsi="Times New Roman" w:cs="Times New Roman"/>
          <w:sz w:val="20"/>
        </w:rPr>
        <w:tab/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(подпись)</w:t>
      </w:r>
    </w:p>
    <w:p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</w:rPr>
      </w:pPr>
    </w:p>
    <w:p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7A5758">
        <w:rPr>
          <w:rFonts w:ascii="Times New Roman" w:eastAsia="Times New Roman" w:hAnsi="Times New Roman" w:cs="Times New Roman"/>
          <w:spacing w:val="-10"/>
          <w:sz w:val="28"/>
        </w:rPr>
        <w:t xml:space="preserve">« _____ </w:t>
      </w:r>
      <w:r w:rsidRPr="007A5758">
        <w:rPr>
          <w:rFonts w:ascii="Times New Roman" w:eastAsia="Times New Roman" w:hAnsi="Times New Roman" w:cs="Times New Roman"/>
          <w:sz w:val="28"/>
        </w:rPr>
        <w:t>» __________ 20____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г. </w:t>
      </w:r>
    </w:p>
    <w:p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7A5758">
        <w:rPr>
          <w:rFonts w:ascii="Times New Roman" w:eastAsia="Times New Roman" w:hAnsi="Times New Roman" w:cs="Times New Roman"/>
          <w:sz w:val="28"/>
        </w:rPr>
        <w:t>мп</w:t>
      </w:r>
      <w:proofErr w:type="spellEnd"/>
      <w:r w:rsidRPr="007A5758">
        <w:rPr>
          <w:rFonts w:ascii="Times New Roman" w:eastAsia="Times New Roman" w:hAnsi="Times New Roman" w:cs="Times New Roman"/>
          <w:sz w:val="20"/>
        </w:rPr>
        <w:t>(при наличии)</w:t>
      </w:r>
    </w:p>
    <w:p w:rsidR="00107425" w:rsidRDefault="00107425" w:rsidP="00107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E0" w:rsidRDefault="001457E0" w:rsidP="00107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>от _________________________________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проживающего _____________________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Паспорт: серия _________№ __________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Выдан ____________________________ </w:t>
      </w:r>
    </w:p>
    <w:p w:rsidR="001457E0" w:rsidRPr="007A5758" w:rsidRDefault="001457E0" w:rsidP="001457E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1457E0" w:rsidRPr="007A5758" w:rsidRDefault="001457E0" w:rsidP="001457E0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7E0" w:rsidRPr="007A5758" w:rsidRDefault="001457E0" w:rsidP="001457E0">
      <w:pPr>
        <w:suppressAutoHyphens/>
        <w:kinsoku w:val="0"/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:rsidR="001457E0" w:rsidRPr="007A5758" w:rsidRDefault="001457E0" w:rsidP="001457E0">
      <w:pPr>
        <w:suppressAutoHyphens/>
        <w:kinsoku w:val="0"/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1457E0" w:rsidRPr="007A5758" w:rsidRDefault="001457E0" w:rsidP="001457E0">
      <w:pPr>
        <w:suppressAutoHyphens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свое согласие на обработку своих персональных данных, не возражаю против обработки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 152-ФЗ «О персональных данных». Настоящее согласие действует до достижения цели обработки. Комитет вправе обрабатывать мои персональные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использованием средств автоматизации так и без использования таких средств.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Комитета. В случае моего отзыва согласия на обработку персональных данных Комитет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 № 152-ФЗ «О персональных данных». Настоящее согласие не устанавливает предельных сроков обработки персональных данных.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                   __________________________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                                                                  (расшифровка подписи)</w:t>
      </w:r>
    </w:p>
    <w:p w:rsidR="001457E0" w:rsidRPr="007A5758" w:rsidRDefault="001457E0" w:rsidP="001457E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1457E0" w:rsidRPr="007A5758" w:rsidRDefault="001457E0" w:rsidP="001457E0">
      <w:pPr>
        <w:shd w:val="clear" w:color="auto" w:fill="FFFFFF"/>
        <w:suppressAutoHyphens/>
        <w:spacing w:after="0" w:line="302" w:lineRule="atLeast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6F5375" w:rsidRDefault="006F5375"/>
    <w:sectPr w:rsidR="006F5375" w:rsidSect="0079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107425"/>
    <w:rsid w:val="000E26F6"/>
    <w:rsid w:val="00107425"/>
    <w:rsid w:val="001457E0"/>
    <w:rsid w:val="00264E23"/>
    <w:rsid w:val="005F6874"/>
    <w:rsid w:val="006F5375"/>
    <w:rsid w:val="00796FCA"/>
    <w:rsid w:val="009F512E"/>
    <w:rsid w:val="00ED623E"/>
    <w:rsid w:val="00F0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Пользователь Windows</cp:lastModifiedBy>
  <cp:revision>2</cp:revision>
  <cp:lastPrinted>2024-02-28T12:20:00Z</cp:lastPrinted>
  <dcterms:created xsi:type="dcterms:W3CDTF">2025-03-27T09:48:00Z</dcterms:created>
  <dcterms:modified xsi:type="dcterms:W3CDTF">2025-03-27T09:48:00Z</dcterms:modified>
</cp:coreProperties>
</file>