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74" w:rsidRDefault="00D82874" w:rsidP="00D828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D82874" w:rsidRDefault="00D82874" w:rsidP="00D828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проведения общественных обсуждений  </w:t>
      </w:r>
    </w:p>
    <w:p w:rsidR="00D82874" w:rsidRDefault="00D82874" w:rsidP="00D828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разрешения на условно разрешенный вид использования земельного участка</w:t>
      </w:r>
      <w:r w:rsidR="00052BCD">
        <w:rPr>
          <w:b/>
          <w:sz w:val="28"/>
          <w:szCs w:val="28"/>
        </w:rPr>
        <w:t xml:space="preserve"> в </w:t>
      </w:r>
      <w:proofErr w:type="spellStart"/>
      <w:r w:rsidR="00052BCD">
        <w:rPr>
          <w:b/>
          <w:sz w:val="28"/>
          <w:szCs w:val="28"/>
        </w:rPr>
        <w:t>н.п</w:t>
      </w:r>
      <w:proofErr w:type="spellEnd"/>
      <w:r w:rsidR="00052BCD">
        <w:rPr>
          <w:b/>
          <w:sz w:val="28"/>
          <w:szCs w:val="28"/>
        </w:rPr>
        <w:t xml:space="preserve">. </w:t>
      </w:r>
      <w:r w:rsidR="00C5744A">
        <w:rPr>
          <w:b/>
          <w:sz w:val="28"/>
          <w:szCs w:val="28"/>
        </w:rPr>
        <w:t>Горицы</w:t>
      </w:r>
    </w:p>
    <w:p w:rsidR="00D82874" w:rsidRDefault="00D82874" w:rsidP="00D828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п. Волот                                                                                              </w:t>
      </w:r>
      <w:r w:rsidR="00C5744A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22722E">
        <w:rPr>
          <w:sz w:val="28"/>
          <w:szCs w:val="28"/>
        </w:rPr>
        <w:t>0</w:t>
      </w:r>
      <w:r w:rsidR="00C5744A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22722E">
        <w:rPr>
          <w:sz w:val="28"/>
          <w:szCs w:val="28"/>
        </w:rPr>
        <w:t>2</w:t>
      </w:r>
      <w:r w:rsidR="00C5744A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:rsidR="00D82874" w:rsidRDefault="00D82874" w:rsidP="00D82874">
      <w:pPr>
        <w:spacing w:after="0" w:line="240" w:lineRule="auto"/>
        <w:rPr>
          <w:sz w:val="28"/>
          <w:szCs w:val="28"/>
        </w:rPr>
      </w:pPr>
    </w:p>
    <w:p w:rsidR="00D82874" w:rsidRDefault="00D82874" w:rsidP="00A5667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проекта, рассмотренного на общественных обсуждениях:</w:t>
      </w:r>
    </w:p>
    <w:p w:rsidR="00D82874" w:rsidRDefault="000C4E28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</w:t>
      </w:r>
      <w:r w:rsidR="005A2EF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D82874">
        <w:rPr>
          <w:sz w:val="28"/>
          <w:szCs w:val="28"/>
        </w:rPr>
        <w:t>«О предоставлении разрешения на условно разрешенный вид использования земельного участка</w:t>
      </w:r>
      <w:r w:rsidR="005A2EFF">
        <w:rPr>
          <w:sz w:val="28"/>
          <w:szCs w:val="28"/>
        </w:rPr>
        <w:t xml:space="preserve"> или объекта капитального строительства</w:t>
      </w:r>
      <w:r w:rsidR="00D82874">
        <w:rPr>
          <w:sz w:val="28"/>
          <w:szCs w:val="28"/>
        </w:rPr>
        <w:t>».</w:t>
      </w:r>
    </w:p>
    <w:p w:rsidR="00D82874" w:rsidRDefault="00D82874" w:rsidP="00A56679">
      <w:pPr>
        <w:pStyle w:val="a3"/>
        <w:numPr>
          <w:ilvl w:val="0"/>
          <w:numId w:val="1"/>
        </w:numPr>
        <w:spacing w:after="0" w:line="240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протокола общественных обсуждений, на основании которого подготовлено заключение о результатах общественных обсуждений:</w:t>
      </w:r>
    </w:p>
    <w:p w:rsidR="00D82874" w:rsidRDefault="00D82874" w:rsidP="00A56679">
      <w:pPr>
        <w:spacing w:after="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700CF5">
        <w:rPr>
          <w:sz w:val="28"/>
          <w:szCs w:val="28"/>
        </w:rPr>
        <w:t xml:space="preserve">заседания комиссии </w:t>
      </w:r>
      <w:r w:rsidR="00700CF5" w:rsidRPr="005A2EFF">
        <w:rPr>
          <w:sz w:val="28"/>
          <w:szCs w:val="28"/>
        </w:rPr>
        <w:t xml:space="preserve">по </w:t>
      </w:r>
      <w:r w:rsidR="005A2EFF">
        <w:rPr>
          <w:sz w:val="28"/>
          <w:szCs w:val="28"/>
        </w:rPr>
        <w:t xml:space="preserve">вопросам градостроительной деятельности </w:t>
      </w:r>
      <w:proofErr w:type="spellStart"/>
      <w:r w:rsidR="00700CF5" w:rsidRPr="005A2EFF">
        <w:rPr>
          <w:sz w:val="28"/>
          <w:szCs w:val="28"/>
        </w:rPr>
        <w:t>Волотовско</w:t>
      </w:r>
      <w:r w:rsidR="00700CF5">
        <w:rPr>
          <w:sz w:val="28"/>
          <w:szCs w:val="28"/>
        </w:rPr>
        <w:t>го</w:t>
      </w:r>
      <w:proofErr w:type="spellEnd"/>
      <w:r w:rsidR="00700CF5">
        <w:rPr>
          <w:sz w:val="28"/>
          <w:szCs w:val="28"/>
        </w:rPr>
        <w:t xml:space="preserve"> муниципального </w:t>
      </w:r>
      <w:r w:rsidR="005A2EFF">
        <w:rPr>
          <w:sz w:val="28"/>
          <w:szCs w:val="28"/>
        </w:rPr>
        <w:t>округа</w:t>
      </w:r>
      <w:r w:rsidR="00700CF5">
        <w:rPr>
          <w:sz w:val="28"/>
          <w:szCs w:val="28"/>
        </w:rPr>
        <w:t xml:space="preserve"> по проведению </w:t>
      </w:r>
      <w:r>
        <w:rPr>
          <w:sz w:val="28"/>
          <w:szCs w:val="28"/>
        </w:rPr>
        <w:t xml:space="preserve">общественных обсуждений </w:t>
      </w:r>
      <w:r w:rsidR="00700CF5">
        <w:rPr>
          <w:sz w:val="28"/>
          <w:szCs w:val="28"/>
        </w:rPr>
        <w:t xml:space="preserve">по предоставлению разрешения на условно разрешенный вид использования земельного участка </w:t>
      </w:r>
      <w:r w:rsidR="005A2EFF">
        <w:rPr>
          <w:sz w:val="28"/>
          <w:szCs w:val="28"/>
        </w:rPr>
        <w:t xml:space="preserve">или объекта капитального строительства </w:t>
      </w:r>
      <w:r>
        <w:rPr>
          <w:sz w:val="28"/>
          <w:szCs w:val="28"/>
        </w:rPr>
        <w:t xml:space="preserve">от </w:t>
      </w:r>
      <w:r w:rsidR="00C5744A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C5744A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AA0BE3">
        <w:rPr>
          <w:sz w:val="28"/>
          <w:szCs w:val="28"/>
        </w:rPr>
        <w:t>2</w:t>
      </w:r>
      <w:r w:rsidR="00C5744A">
        <w:rPr>
          <w:sz w:val="28"/>
          <w:szCs w:val="28"/>
        </w:rPr>
        <w:t>4</w:t>
      </w:r>
      <w:r>
        <w:rPr>
          <w:sz w:val="28"/>
          <w:szCs w:val="28"/>
        </w:rPr>
        <w:t xml:space="preserve">г. № </w:t>
      </w:r>
      <w:r w:rsidR="00C5744A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.</w:t>
      </w:r>
    </w:p>
    <w:p w:rsidR="00D82874" w:rsidRDefault="00D82874" w:rsidP="00A56679">
      <w:pPr>
        <w:pStyle w:val="a3"/>
        <w:numPr>
          <w:ilvl w:val="0"/>
          <w:numId w:val="1"/>
        </w:numPr>
        <w:spacing w:after="0" w:line="240" w:lineRule="auto"/>
        <w:ind w:left="142" w:firstLine="13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внесенных предложений и замечаний участников общественных обсуждений с разделением:</w:t>
      </w:r>
    </w:p>
    <w:p w:rsidR="00D82874" w:rsidRDefault="00D82874" w:rsidP="00A56679">
      <w:pPr>
        <w:pStyle w:val="a3"/>
        <w:numPr>
          <w:ilvl w:val="1"/>
          <w:numId w:val="1"/>
        </w:numPr>
        <w:spacing w:after="0" w:line="240" w:lineRule="auto"/>
        <w:ind w:left="0" w:firstLine="28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D82874" w:rsidRPr="00D82874" w:rsidRDefault="00D82874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D82874">
        <w:rPr>
          <w:sz w:val="28"/>
          <w:szCs w:val="28"/>
        </w:rPr>
        <w:t>по проекту «О предоставлении разрешения на условно разрешенный вид использования земельного участка</w:t>
      </w:r>
      <w:r w:rsidR="005A2EFF">
        <w:rPr>
          <w:sz w:val="28"/>
          <w:szCs w:val="28"/>
        </w:rPr>
        <w:t xml:space="preserve"> или объекта капитального строительства</w:t>
      </w:r>
      <w:r w:rsidRPr="00D82874">
        <w:rPr>
          <w:sz w:val="28"/>
          <w:szCs w:val="28"/>
        </w:rPr>
        <w:t>» - не поступали.</w:t>
      </w:r>
    </w:p>
    <w:p w:rsidR="00D82874" w:rsidRDefault="00D82874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3.2.Предложения и замечания иных участников общественных обсуждений:</w:t>
      </w:r>
    </w:p>
    <w:p w:rsidR="00D82874" w:rsidRDefault="00D82874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«О предоставлении разрешения на условно разрешенный вид использования земельного участка</w:t>
      </w:r>
      <w:r w:rsidR="005A2EFF">
        <w:rPr>
          <w:sz w:val="28"/>
          <w:szCs w:val="28"/>
        </w:rPr>
        <w:t xml:space="preserve"> или объекта капитального строительства</w:t>
      </w:r>
      <w:r>
        <w:rPr>
          <w:sz w:val="28"/>
          <w:szCs w:val="28"/>
        </w:rPr>
        <w:t>» – не поступали.</w:t>
      </w:r>
    </w:p>
    <w:p w:rsidR="00D82874" w:rsidRDefault="00D82874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4.Выводы по результатам общественных обсуждений:</w:t>
      </w:r>
    </w:p>
    <w:p w:rsidR="00D82874" w:rsidRDefault="00D82874" w:rsidP="00A566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2EFF">
        <w:rPr>
          <w:sz w:val="28"/>
          <w:szCs w:val="28"/>
        </w:rPr>
        <w:t xml:space="preserve"> </w:t>
      </w:r>
      <w:r>
        <w:rPr>
          <w:sz w:val="28"/>
          <w:szCs w:val="28"/>
        </w:rPr>
        <w:t>1)Общественные обсуждения считать состоявшимися.</w:t>
      </w:r>
    </w:p>
    <w:p w:rsidR="00D82874" w:rsidRDefault="00D82874" w:rsidP="00A56679">
      <w:pPr>
        <w:spacing w:after="0" w:line="24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2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 Направить проект </w:t>
      </w:r>
      <w:r w:rsidR="00700CF5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700CF5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</w:t>
      </w:r>
      <w:r w:rsidR="00BB4A3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«О предоставлении разрешения на условно разрешенный вид использования земельного участка</w:t>
      </w:r>
      <w:r w:rsidR="005A2EFF">
        <w:rPr>
          <w:sz w:val="28"/>
          <w:szCs w:val="28"/>
        </w:rPr>
        <w:t xml:space="preserve"> или объекта капитального строительства</w:t>
      </w:r>
      <w:r>
        <w:rPr>
          <w:sz w:val="28"/>
          <w:szCs w:val="28"/>
        </w:rPr>
        <w:t xml:space="preserve">» </w:t>
      </w:r>
      <w:r w:rsidR="0018418B">
        <w:rPr>
          <w:sz w:val="28"/>
          <w:szCs w:val="28"/>
        </w:rPr>
        <w:t xml:space="preserve"> Главе муниципального </w:t>
      </w:r>
      <w:r w:rsidR="00BB4A3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для принятия решения об утверждении</w:t>
      </w:r>
      <w:r w:rsidR="00700CF5">
        <w:rPr>
          <w:sz w:val="28"/>
          <w:szCs w:val="28"/>
        </w:rPr>
        <w:t>.</w:t>
      </w:r>
    </w:p>
    <w:p w:rsidR="00D82874" w:rsidRDefault="00D82874" w:rsidP="00A56679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D82874" w:rsidRDefault="00D82874" w:rsidP="00D82874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D82874" w:rsidRDefault="00D82874" w:rsidP="00D82874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D82874" w:rsidRDefault="00D82874" w:rsidP="00D82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56679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                                                </w:t>
      </w:r>
      <w:r w:rsidR="00A56679">
        <w:rPr>
          <w:sz w:val="28"/>
          <w:szCs w:val="28"/>
        </w:rPr>
        <w:t>С.В. Федоров</w:t>
      </w:r>
    </w:p>
    <w:p w:rsidR="00807764" w:rsidRDefault="00807764"/>
    <w:sectPr w:rsidR="0080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5E3A"/>
    <w:multiLevelType w:val="hybridMultilevel"/>
    <w:tmpl w:val="6B565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D1264"/>
    <w:multiLevelType w:val="multilevel"/>
    <w:tmpl w:val="35AECF14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decimal"/>
      <w:isLgl/>
      <w:lvlText w:val="%1.%2."/>
      <w:lvlJc w:val="left"/>
      <w:pPr>
        <w:ind w:left="1000" w:hanging="720"/>
      </w:pPr>
    </w:lvl>
    <w:lvl w:ilvl="2">
      <w:start w:val="1"/>
      <w:numFmt w:val="decimal"/>
      <w:isLgl/>
      <w:lvlText w:val="%1.%2.%3."/>
      <w:lvlJc w:val="left"/>
      <w:pPr>
        <w:ind w:left="1000" w:hanging="720"/>
      </w:pPr>
    </w:lvl>
    <w:lvl w:ilvl="3">
      <w:start w:val="1"/>
      <w:numFmt w:val="decimal"/>
      <w:isLgl/>
      <w:lvlText w:val="%1.%2.%3.%4."/>
      <w:lvlJc w:val="left"/>
      <w:pPr>
        <w:ind w:left="1360" w:hanging="1080"/>
      </w:pPr>
    </w:lvl>
    <w:lvl w:ilvl="4">
      <w:start w:val="1"/>
      <w:numFmt w:val="decimal"/>
      <w:isLgl/>
      <w:lvlText w:val="%1.%2.%3.%4.%5."/>
      <w:lvlJc w:val="left"/>
      <w:pPr>
        <w:ind w:left="1360" w:hanging="1080"/>
      </w:pPr>
    </w:lvl>
    <w:lvl w:ilvl="5">
      <w:start w:val="1"/>
      <w:numFmt w:val="decimal"/>
      <w:isLgl/>
      <w:lvlText w:val="%1.%2.%3.%4.%5.%6."/>
      <w:lvlJc w:val="left"/>
      <w:pPr>
        <w:ind w:left="1720" w:hanging="1440"/>
      </w:pPr>
    </w:lvl>
    <w:lvl w:ilvl="6">
      <w:start w:val="1"/>
      <w:numFmt w:val="decimal"/>
      <w:isLgl/>
      <w:lvlText w:val="%1.%2.%3.%4.%5.%6.%7."/>
      <w:lvlJc w:val="left"/>
      <w:pPr>
        <w:ind w:left="2080" w:hanging="1800"/>
      </w:pPr>
    </w:lvl>
    <w:lvl w:ilvl="7">
      <w:start w:val="1"/>
      <w:numFmt w:val="decimal"/>
      <w:isLgl/>
      <w:lvlText w:val="%1.%2.%3.%4.%5.%6.%7.%8."/>
      <w:lvlJc w:val="left"/>
      <w:pPr>
        <w:ind w:left="2080" w:hanging="1800"/>
      </w:pPr>
    </w:lvl>
    <w:lvl w:ilvl="8">
      <w:start w:val="1"/>
      <w:numFmt w:val="decimal"/>
      <w:isLgl/>
      <w:lvlText w:val="%1.%2.%3.%4.%5.%6.%7.%8.%9."/>
      <w:lvlJc w:val="left"/>
      <w:pPr>
        <w:ind w:left="24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74"/>
    <w:rsid w:val="00052BCD"/>
    <w:rsid w:val="000C4E28"/>
    <w:rsid w:val="0018418B"/>
    <w:rsid w:val="0022722E"/>
    <w:rsid w:val="002D28C7"/>
    <w:rsid w:val="00475E80"/>
    <w:rsid w:val="0054578D"/>
    <w:rsid w:val="005A2EFF"/>
    <w:rsid w:val="00685295"/>
    <w:rsid w:val="00700CF5"/>
    <w:rsid w:val="00807764"/>
    <w:rsid w:val="008F651E"/>
    <w:rsid w:val="00A56679"/>
    <w:rsid w:val="00AA0BE3"/>
    <w:rsid w:val="00BB3E36"/>
    <w:rsid w:val="00BB43E1"/>
    <w:rsid w:val="00BB4A32"/>
    <w:rsid w:val="00C5744A"/>
    <w:rsid w:val="00C919EF"/>
    <w:rsid w:val="00D82874"/>
    <w:rsid w:val="00DC3C0A"/>
    <w:rsid w:val="00E7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Владимировна</dc:creator>
  <cp:lastModifiedBy>Ульянова Раиса Владимировна</cp:lastModifiedBy>
  <cp:revision>35</cp:revision>
  <cp:lastPrinted>2024-04-18T06:17:00Z</cp:lastPrinted>
  <dcterms:created xsi:type="dcterms:W3CDTF">2018-06-28T11:36:00Z</dcterms:created>
  <dcterms:modified xsi:type="dcterms:W3CDTF">2024-04-18T06:18:00Z</dcterms:modified>
</cp:coreProperties>
</file>