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35" w:rsidRDefault="004B2435" w:rsidP="004B2435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4B2435" w:rsidRDefault="004B2435" w:rsidP="004B2435">
      <w:pPr>
        <w:jc w:val="right"/>
        <w:rPr>
          <w:szCs w:val="28"/>
        </w:rPr>
      </w:pPr>
      <w:r w:rsidRPr="004C1C8E">
        <w:rPr>
          <w:szCs w:val="28"/>
        </w:rPr>
        <w:t>решением совета депутатов</w:t>
      </w:r>
    </w:p>
    <w:p w:rsidR="004B2435" w:rsidRPr="007839A3" w:rsidRDefault="004B2435" w:rsidP="004B2435">
      <w:pPr>
        <w:jc w:val="right"/>
        <w:rPr>
          <w:szCs w:val="28"/>
        </w:rPr>
      </w:pPr>
      <w:r w:rsidRPr="007839A3">
        <w:rPr>
          <w:szCs w:val="28"/>
        </w:rPr>
        <w:t>___________________________</w:t>
      </w:r>
    </w:p>
    <w:p w:rsidR="004B2435" w:rsidRDefault="004B2435" w:rsidP="004B2435">
      <w:pPr>
        <w:jc w:val="right"/>
        <w:rPr>
          <w:szCs w:val="28"/>
        </w:rPr>
      </w:pPr>
      <w:r w:rsidRPr="007839A3">
        <w:rPr>
          <w:szCs w:val="28"/>
        </w:rPr>
        <w:t>_____________________</w:t>
      </w:r>
      <w:r>
        <w:rPr>
          <w:szCs w:val="28"/>
        </w:rPr>
        <w:t xml:space="preserve"> </w:t>
      </w:r>
      <w:r w:rsidRPr="004C1C8E">
        <w:rPr>
          <w:szCs w:val="28"/>
        </w:rPr>
        <w:t>района</w:t>
      </w:r>
    </w:p>
    <w:p w:rsidR="004B2435" w:rsidRPr="007839A3" w:rsidRDefault="004B2435" w:rsidP="004B2435">
      <w:pPr>
        <w:jc w:val="right"/>
        <w:rPr>
          <w:szCs w:val="28"/>
        </w:rPr>
      </w:pPr>
      <w:r>
        <w:rPr>
          <w:szCs w:val="28"/>
        </w:rPr>
        <w:t>Новгородской области</w:t>
      </w:r>
    </w:p>
    <w:p w:rsidR="004B2435" w:rsidRPr="004C1C8E" w:rsidRDefault="004B2435" w:rsidP="004B2435">
      <w:pPr>
        <w:jc w:val="right"/>
        <w:rPr>
          <w:szCs w:val="28"/>
        </w:rPr>
      </w:pPr>
      <w:r w:rsidRPr="004C1C8E">
        <w:rPr>
          <w:szCs w:val="28"/>
        </w:rPr>
        <w:t xml:space="preserve">от </w:t>
      </w:r>
      <w:r>
        <w:rPr>
          <w:szCs w:val="28"/>
        </w:rPr>
        <w:t>_____</w:t>
      </w:r>
      <w:r w:rsidRPr="004C1C8E">
        <w:rPr>
          <w:szCs w:val="28"/>
        </w:rPr>
        <w:t>.20</w:t>
      </w:r>
      <w:r>
        <w:rPr>
          <w:szCs w:val="28"/>
        </w:rPr>
        <w:t>__</w:t>
      </w:r>
      <w:r w:rsidRPr="004C1C8E">
        <w:rPr>
          <w:szCs w:val="28"/>
        </w:rPr>
        <w:t xml:space="preserve"> года № </w:t>
      </w:r>
      <w:r>
        <w:rPr>
          <w:szCs w:val="28"/>
        </w:rPr>
        <w:t>__</w:t>
      </w:r>
    </w:p>
    <w:p w:rsidR="00FB0222" w:rsidRDefault="004B2435" w:rsidP="004B2435">
      <w:pPr>
        <w:jc w:val="right"/>
        <w:rPr>
          <w:szCs w:val="28"/>
        </w:rPr>
      </w:pPr>
      <w:r w:rsidRPr="004C1C8E">
        <w:rPr>
          <w:szCs w:val="28"/>
        </w:rPr>
        <w:t xml:space="preserve">(в ред. от </w:t>
      </w:r>
      <w:r>
        <w:rPr>
          <w:szCs w:val="28"/>
        </w:rPr>
        <w:t>_____</w:t>
      </w:r>
      <w:r w:rsidRPr="004C1C8E">
        <w:rPr>
          <w:szCs w:val="28"/>
        </w:rPr>
        <w:t>.20</w:t>
      </w:r>
      <w:r>
        <w:rPr>
          <w:szCs w:val="28"/>
        </w:rPr>
        <w:t>__</w:t>
      </w:r>
      <w:r w:rsidRPr="004C1C8E">
        <w:rPr>
          <w:szCs w:val="28"/>
        </w:rPr>
        <w:t xml:space="preserve"> года № </w:t>
      </w:r>
      <w:r>
        <w:rPr>
          <w:szCs w:val="28"/>
        </w:rPr>
        <w:t>__</w:t>
      </w:r>
      <w:r w:rsidRPr="004C1C8E">
        <w:rPr>
          <w:szCs w:val="28"/>
        </w:rPr>
        <w:t>)</w:t>
      </w:r>
    </w:p>
    <w:p w:rsidR="004B2435" w:rsidRDefault="004B2435">
      <w:pPr>
        <w:rPr>
          <w:szCs w:val="28"/>
        </w:rPr>
      </w:pPr>
    </w:p>
    <w:p w:rsidR="00FB0222" w:rsidRPr="00756C38" w:rsidRDefault="00FB0222" w:rsidP="00F54789">
      <w:pPr>
        <w:pStyle w:val="1"/>
      </w:pPr>
      <w:bookmarkStart w:id="0" w:name="_Toc395562116"/>
      <w:bookmarkStart w:id="1" w:name="_Toc403727733"/>
      <w:r w:rsidRPr="00756C38">
        <w:t>Часть I</w:t>
      </w:r>
      <w:r w:rsidRPr="00756C38">
        <w:rPr>
          <w:lang w:val="en-US"/>
        </w:rPr>
        <w:t>I</w:t>
      </w:r>
      <w:r w:rsidRPr="00756C38">
        <w:t>I. ГРАДОСТРОИТЕЛЬНЫЕ РЕГЛАМЕНТЫ</w:t>
      </w:r>
      <w:bookmarkEnd w:id="0"/>
      <w:bookmarkEnd w:id="1"/>
    </w:p>
    <w:p w:rsidR="00FB0222" w:rsidRPr="00756C38" w:rsidRDefault="00FB0222" w:rsidP="00FC29A1">
      <w:pPr>
        <w:pStyle w:val="1"/>
      </w:pPr>
      <w:bookmarkStart w:id="2" w:name="_Глава_15._ГРАДОСТРОИТЕЛЬНЫЕ"/>
      <w:bookmarkStart w:id="3" w:name="_Toc395562117"/>
      <w:bookmarkStart w:id="4" w:name="_Toc403727734"/>
      <w:bookmarkEnd w:id="2"/>
      <w:r w:rsidRPr="00756C38">
        <w:t>Глава 10. Градостроительные регламенты использования территорий</w:t>
      </w:r>
      <w:bookmarkEnd w:id="3"/>
      <w:bookmarkEnd w:id="4"/>
    </w:p>
    <w:p w:rsidR="00FB0222" w:rsidRPr="00756C38" w:rsidRDefault="00FB0222" w:rsidP="00920C0D">
      <w:pPr>
        <w:keepNext/>
        <w:keepLines/>
        <w:spacing w:before="120" w:after="120"/>
        <w:ind w:firstLine="708"/>
        <w:outlineLvl w:val="1"/>
        <w:rPr>
          <w:b/>
          <w:szCs w:val="28"/>
          <w:lang w:eastAsia="en-US"/>
        </w:rPr>
      </w:pPr>
      <w:bookmarkStart w:id="5" w:name="_Toc403727737"/>
      <w:r w:rsidRPr="00756C38">
        <w:rPr>
          <w:b/>
          <w:bCs/>
          <w:szCs w:val="26"/>
          <w:lang w:eastAsia="en-US"/>
        </w:rPr>
        <w:t xml:space="preserve">Статья </w:t>
      </w:r>
      <w:r w:rsidR="00675209">
        <w:rPr>
          <w:b/>
          <w:bCs/>
          <w:szCs w:val="26"/>
          <w:lang w:eastAsia="en-US"/>
        </w:rPr>
        <w:t>44</w:t>
      </w:r>
      <w:r w:rsidRPr="00756C38">
        <w:rPr>
          <w:b/>
          <w:bCs/>
          <w:szCs w:val="26"/>
          <w:lang w:eastAsia="en-US"/>
        </w:rPr>
        <w:t>. Общие требования к видам разрешенного использования земельных участков и объектов капитального строительства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1. В границах одного земельного участка допускается</w:t>
      </w:r>
      <w:r w:rsidR="00E3527E" w:rsidRPr="00E3527E">
        <w:rPr>
          <w:szCs w:val="22"/>
          <w:lang w:eastAsia="en-US"/>
        </w:rPr>
        <w:t xml:space="preserve"> </w:t>
      </w:r>
      <w:r w:rsidR="004C1C8E">
        <w:rPr>
          <w:szCs w:val="22"/>
          <w:lang w:eastAsia="en-US"/>
        </w:rPr>
        <w:t>выбор</w:t>
      </w:r>
      <w:r w:rsidR="00E3527E" w:rsidRPr="00756C38">
        <w:rPr>
          <w:szCs w:val="22"/>
          <w:lang w:eastAsia="en-US"/>
        </w:rPr>
        <w:t xml:space="preserve"> вид</w:t>
      </w:r>
      <w:r w:rsidR="004C1C8E">
        <w:rPr>
          <w:szCs w:val="22"/>
          <w:lang w:eastAsia="en-US"/>
        </w:rPr>
        <w:t>а</w:t>
      </w:r>
      <w:r w:rsidR="00E3527E" w:rsidRPr="00756C38">
        <w:rPr>
          <w:szCs w:val="22"/>
          <w:lang w:eastAsia="en-US"/>
        </w:rPr>
        <w:t xml:space="preserve"> </w:t>
      </w:r>
      <w:r w:rsidR="004C1C8E" w:rsidRPr="00756C38">
        <w:rPr>
          <w:szCs w:val="22"/>
          <w:lang w:eastAsia="en-US"/>
        </w:rPr>
        <w:t>разрешенн</w:t>
      </w:r>
      <w:r w:rsidR="004C1C8E">
        <w:rPr>
          <w:szCs w:val="22"/>
          <w:lang w:eastAsia="en-US"/>
        </w:rPr>
        <w:t>ого</w:t>
      </w:r>
      <w:r w:rsidR="004C1C8E" w:rsidRPr="00756C38">
        <w:rPr>
          <w:szCs w:val="22"/>
          <w:lang w:eastAsia="en-US"/>
        </w:rPr>
        <w:t xml:space="preserve"> </w:t>
      </w:r>
      <w:r w:rsidR="00E3527E" w:rsidRPr="00756C38">
        <w:rPr>
          <w:szCs w:val="22"/>
          <w:lang w:eastAsia="en-US"/>
        </w:rPr>
        <w:t>использования (основных, условно разрешенных)</w:t>
      </w:r>
      <w:r w:rsidR="00E3527E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с соблюдением требований градостроительных регламентов, строительных, экологических, санитарно-гигиенических,</w:t>
      </w:r>
      <w:r w:rsidR="00E3527E">
        <w:rPr>
          <w:szCs w:val="22"/>
          <w:lang w:eastAsia="en-US"/>
        </w:rPr>
        <w:t xml:space="preserve"> противопожарных, иных правил и </w:t>
      </w:r>
      <w:r w:rsidRPr="00756C38">
        <w:rPr>
          <w:szCs w:val="22"/>
          <w:lang w:eastAsia="en-US"/>
        </w:rPr>
        <w:t>нормативов.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2. </w:t>
      </w:r>
      <w:r w:rsidR="004C1C8E">
        <w:rPr>
          <w:szCs w:val="22"/>
          <w:lang w:eastAsia="en-US"/>
        </w:rPr>
        <w:t>Выбор</w:t>
      </w:r>
      <w:r w:rsidRPr="00756C38">
        <w:rPr>
          <w:szCs w:val="22"/>
          <w:lang w:eastAsia="en-US"/>
        </w:rPr>
        <w:t xml:space="preserve"> условно разрешенн</w:t>
      </w:r>
      <w:r w:rsidR="004C1C8E">
        <w:rPr>
          <w:szCs w:val="22"/>
          <w:lang w:eastAsia="en-US"/>
        </w:rPr>
        <w:t>ого</w:t>
      </w:r>
      <w:r w:rsidRPr="00756C38">
        <w:rPr>
          <w:szCs w:val="22"/>
          <w:lang w:eastAsia="en-US"/>
        </w:rPr>
        <w:t xml:space="preserve"> вид</w:t>
      </w:r>
      <w:r w:rsidR="004C1C8E">
        <w:rPr>
          <w:szCs w:val="22"/>
          <w:lang w:eastAsia="en-US"/>
        </w:rPr>
        <w:t>а</w:t>
      </w:r>
      <w:r w:rsidRPr="00756C38">
        <w:rPr>
          <w:szCs w:val="22"/>
          <w:lang w:eastAsia="en-US"/>
        </w:rPr>
        <w:t xml:space="preserve"> использования на земельном участке ограничивается по объемам разрешенного строительства, реконструкции объектов капитального строительства.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(только для жилой застройки), транспортного обслуживания и инженерно-технического обеспечения; соблюдения прав и законных интересов правообладателей земельных участков и объектов капитального строительства, иных физических и юридических лиц; возможного негативного воздействия на окружающую среду.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3. Суммарная доля площади земельного участка, занимаемая объектами условно разрешенных видов использования, а также относящимся к ним озеленением, машино-местами,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соответствующего земельного участка.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4. Суммарная доля площади земельных участков, для которых получено разрешение на условно разрешенные виды использования, не должна превышать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соответствующей территориальной зоны.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5. Размещение объектов нежилого назначения во встроенных, пристроенных и встроенно-пристроенных помещениях многоквартирного дома осуществляется в соответствии с видами разрешенного использования, предусмотренными кодами 2.7.1, 3.2, 3.3, 3.4.1, 3.5.1, 3.6, 4.1, 4.4, 4.5, 4.6, 4.7 и 5.1 и допускается только в случае, если указанные объекты имеют обособленные вход для посетителей, подъезд и парковочные места для хранения транспортных средств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и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при условии соблюдения строительных, экологических, санитарно-гигиенических, противопожарных и иных правил, нормативов.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этом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общая площадь встроенных, пристроенных и встроенно-пристроенных помещений малоэтажного многоквартирного дома, занимаемых объектами нежилого назначения, за исключением индивидуальных гаражей, не может превышать 15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помещений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соответствующих </w:t>
      </w:r>
      <w:r w:rsidRPr="00756C38">
        <w:rPr>
          <w:szCs w:val="22"/>
          <w:lang w:eastAsia="en-US"/>
        </w:rPr>
        <w:lastRenderedPageBreak/>
        <w:t xml:space="preserve">малоэтажных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алоэтажная многоквартирная жилая застройка</w:t>
      </w:r>
      <w:r w:rsidR="00023E01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2.1.1).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автостоянок, не может превышать 20</w:t>
      </w:r>
      <w:r w:rsidR="00023E01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 xml:space="preserve">% от общей площади помещений соответствующих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реднеэтажная жилая застройка</w:t>
      </w:r>
      <w:r w:rsidR="00023E01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2.5).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наземных автостоянок, не может превышать 15</w:t>
      </w:r>
      <w:r w:rsidR="00023E01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 xml:space="preserve">% от общей площади соответствующих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ногоэтажная жилая застройка (высотная застройка)</w:t>
      </w:r>
      <w:r w:rsidR="004C1C8E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2.6).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:rsidR="00FB0222" w:rsidRPr="00756C38" w:rsidRDefault="00FB0222" w:rsidP="006E084B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6. Размещение объектов основных и условно разрешенных видов использования, в отношении которых устанавливаются санитарно-защитные зоны, допускается в соответствии с санитарно-эпидемиологическими правилами и нормативами.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7. Отнесение объектов, не перечисленных в Классификаторе видов разрешенного использования земельных участков, утвержденном приказом Минэкономразвития России от 01.09.2014 </w:t>
      </w:r>
      <w:r w:rsidR="003A4386">
        <w:rPr>
          <w:szCs w:val="22"/>
          <w:lang w:eastAsia="en-US"/>
        </w:rPr>
        <w:t>№</w:t>
      </w:r>
      <w:r w:rsidRPr="00756C38">
        <w:rPr>
          <w:szCs w:val="22"/>
          <w:lang w:eastAsia="en-US"/>
        </w:rPr>
        <w:t xml:space="preserve"> 540 </w:t>
      </w:r>
      <w:r w:rsidR="003A4386">
        <w:rPr>
          <w:szCs w:val="22"/>
          <w:lang w:eastAsia="en-US"/>
        </w:rPr>
        <w:t>«</w:t>
      </w:r>
      <w:r w:rsidRPr="00756C38">
        <w:rPr>
          <w:szCs w:val="22"/>
          <w:lang w:eastAsia="en-US"/>
        </w:rPr>
        <w:t>Об утверждении классификатора видов разрешенного использования земельных участков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к основным или условно разрешенным видам использования земельных участков и объектов капитального строительства, указанным в перечнях основных и условно разрешенных видов использования в составе градостроительных регламентов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 xml:space="preserve">может </w:t>
      </w:r>
      <w:r w:rsidRPr="00756C38">
        <w:rPr>
          <w:szCs w:val="22"/>
          <w:lang w:eastAsia="en-US"/>
        </w:rPr>
        <w:t>осуществля</w:t>
      </w:r>
      <w:r w:rsidR="003A4386">
        <w:rPr>
          <w:szCs w:val="22"/>
          <w:lang w:eastAsia="en-US"/>
        </w:rPr>
        <w:t>ться</w:t>
      </w:r>
      <w:r w:rsidRPr="00756C38">
        <w:rPr>
          <w:szCs w:val="22"/>
          <w:lang w:eastAsia="en-US"/>
        </w:rPr>
        <w:t xml:space="preserve"> комиссией по землепользованию и застройке Поселения.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8. Территории общего пользования, в том числе занятые площадями, улицами, проездами, автомобильными дорогами, пешеходными тротуарами, пешеходными переходами, набережными, садами, парками, скверами, бульварами, береговой полосой водных объектов и другими объектами, которыми беспрепятственно пользуется неограниченный круг лиц, могут включаться в состав различных территориальных зон.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9. Строительство и реконструкция объектов капитального строительства в случаях, предусмотренных законодательством о социальной защите инвалидов, без приспособления указанных объектов для беспрепятственного доступа к ним инвалидов и использования их инвалидами не допускаются, независимо от того, к какому виду разрешенного использования относится объект.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10. Жилые дома могут размещаться на земельных участках с видами разрешенного использования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алоэтажная многоквартирная жилая застройка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2.1.1),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реднеэтажная жилая застройка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2.5),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 xml:space="preserve">ногоэтажная жилая застройка </w:t>
      </w:r>
      <w:r w:rsidRPr="00756C38">
        <w:rPr>
          <w:szCs w:val="22"/>
          <w:lang w:eastAsia="en-US"/>
        </w:rPr>
        <w:lastRenderedPageBreak/>
        <w:t>(высотная застройка)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2.6) при возможности их обеспечения объектами социальной, инженерной и транспортной инфраструктуры.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11. Минимальные отступы стен зданий, строений и сооружений без окон, дверных и иных проемов от границ земельных участков </w:t>
      </w:r>
      <w:r w:rsidR="003A4386">
        <w:rPr>
          <w:szCs w:val="22"/>
          <w:lang w:eastAsia="en-US"/>
        </w:rPr>
        <w:t xml:space="preserve">составляет </w:t>
      </w:r>
      <w:r w:rsidRPr="00756C38">
        <w:rPr>
          <w:szCs w:val="22"/>
          <w:lang w:eastAsia="en-US"/>
        </w:rPr>
        <w:t xml:space="preserve">0 метров.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12. Минимальные отступы от границ земельных участков, стен зданий, строений и сооружений с окнами, дверными и иными проемами определяются следующим образом: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по границам смежных земельных участков или по границам территорий, на которых земельные участки не образованы, не менее </w:t>
      </w:r>
      <w:smartTag w:uri="urn:schemas-microsoft-com:office:smarttags" w:element="metricconverter">
        <w:smartTagPr>
          <w:attr w:name="ProductID" w:val="10 метров"/>
        </w:smartTagPr>
        <w:r w:rsidRPr="00756C38">
          <w:rPr>
            <w:szCs w:val="22"/>
            <w:lang w:eastAsia="en-US"/>
          </w:rPr>
          <w:t>10 метров</w:t>
        </w:r>
      </w:smartTag>
      <w:r w:rsidRPr="00756C38">
        <w:rPr>
          <w:szCs w:val="22"/>
          <w:lang w:eastAsia="en-US"/>
        </w:rPr>
        <w:t xml:space="preserve">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в случае если земельный участок является смежным с территориями (земельными участками), расположенными в границах территориальных зон, градостроительными регламентами которых не установлены виды разрешенного использования, предусматривающие размещение объектов капитального строительства, минимальный отступ от границ такого земельного участка, не менее </w:t>
      </w:r>
      <w:smartTag w:uri="urn:schemas-microsoft-com:office:smarttags" w:element="metricconverter">
        <w:smartTagPr>
          <w:attr w:name="ProductID" w:val="3 метров"/>
        </w:smartTagPr>
        <w:r w:rsidRPr="00756C38">
          <w:rPr>
            <w:szCs w:val="22"/>
            <w:lang w:eastAsia="en-US"/>
          </w:rPr>
          <w:t>3 метров</w:t>
        </w:r>
      </w:smartTag>
      <w:r w:rsidRPr="00756C38">
        <w:rPr>
          <w:szCs w:val="22"/>
          <w:lang w:eastAsia="en-US"/>
        </w:rPr>
        <w:t>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13. Минимальные отступы от границ земельных участков стен зданий, строений и сооружений по границам земельных участков, совпадающим с улицами и проездами и (или) красными линиями указанных улиц и проездов, устанавливаются: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для жилых домов с квартирами на первом этаже, выходящих на магистральные улицы</w:t>
      </w:r>
      <w:r w:rsidR="003A4386" w:rsidRPr="003A4386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 xml:space="preserve">составляет </w:t>
      </w:r>
      <w:smartTag w:uri="urn:schemas-microsoft-com:office:smarttags" w:element="metricconverter">
        <w:smartTagPr>
          <w:attr w:name="ProductID" w:val="6 метров"/>
        </w:smartTagPr>
        <w:r w:rsidRPr="00756C38">
          <w:rPr>
            <w:szCs w:val="22"/>
            <w:lang w:eastAsia="en-US"/>
          </w:rPr>
          <w:t>6 метров</w:t>
        </w:r>
      </w:smartTag>
      <w:r w:rsidRPr="00756C38">
        <w:rPr>
          <w:szCs w:val="22"/>
          <w:lang w:eastAsia="en-US"/>
        </w:rPr>
        <w:t>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для жилых домов с квартирами на первом этаже, выходящих на прочие улицы и проезды общего пользования</w:t>
      </w:r>
      <w:r w:rsidR="003A4386" w:rsidRPr="003A4386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>составляет</w:t>
      </w:r>
      <w:r w:rsidRPr="00756C38">
        <w:rPr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756C38">
          <w:rPr>
            <w:szCs w:val="22"/>
            <w:lang w:eastAsia="en-US"/>
          </w:rPr>
          <w:t>3 метра</w:t>
        </w:r>
      </w:smartTag>
      <w:r w:rsidRPr="00756C38">
        <w:rPr>
          <w:szCs w:val="22"/>
          <w:lang w:eastAsia="en-US"/>
        </w:rPr>
        <w:t>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14. Минимальные отступы от границ земельных участков стен зданий, строений и сооружений по границам земельных участков, совпадающим с внутриквартальными проездами и (или) красными линиями указанных проездов </w:t>
      </w:r>
      <w:r w:rsidR="003A4386">
        <w:rPr>
          <w:szCs w:val="22"/>
          <w:lang w:eastAsia="en-US"/>
        </w:rPr>
        <w:t>составляет</w:t>
      </w:r>
      <w:r w:rsidRPr="00756C38">
        <w:rPr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6 метров"/>
        </w:smartTagPr>
        <w:r w:rsidRPr="00756C38">
          <w:rPr>
            <w:szCs w:val="22"/>
            <w:lang w:eastAsia="en-US"/>
          </w:rPr>
          <w:t>6 метров</w:t>
        </w:r>
      </w:smartTag>
      <w:r w:rsidRPr="00756C38">
        <w:rPr>
          <w:szCs w:val="22"/>
          <w:lang w:eastAsia="en-US"/>
        </w:rPr>
        <w:t>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15. Максимальные выступы за красную линию (за исключением красных линий внутриквартальных проездов) частей зданий, строений и сооружений допускаются в отношении балконов, эркеров, козырьков </w:t>
      </w:r>
      <w:r w:rsidR="003A4386">
        <w:rPr>
          <w:szCs w:val="22"/>
          <w:lang w:eastAsia="en-US"/>
        </w:rPr>
        <w:t>составляет</w:t>
      </w:r>
      <w:r w:rsidRPr="00756C38">
        <w:rPr>
          <w:szCs w:val="22"/>
          <w:lang w:eastAsia="en-US"/>
        </w:rPr>
        <w:t xml:space="preserve"> не более </w:t>
      </w:r>
      <w:smartTag w:uri="urn:schemas-microsoft-com:office:smarttags" w:element="metricconverter">
        <w:smartTagPr>
          <w:attr w:name="ProductID" w:val="3 метров"/>
        </w:smartTagPr>
        <w:r w:rsidRPr="00756C38">
          <w:rPr>
            <w:szCs w:val="22"/>
            <w:lang w:eastAsia="en-US"/>
          </w:rPr>
          <w:t>3 метров</w:t>
        </w:r>
      </w:smartTag>
      <w:r w:rsidRPr="00756C38">
        <w:rPr>
          <w:szCs w:val="22"/>
          <w:lang w:eastAsia="en-US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56C38">
          <w:rPr>
            <w:szCs w:val="22"/>
            <w:lang w:eastAsia="en-US"/>
          </w:rPr>
          <w:t>3,5 метров</w:t>
        </w:r>
      </w:smartTag>
      <w:r w:rsidRPr="00756C38">
        <w:rPr>
          <w:szCs w:val="22"/>
          <w:lang w:eastAsia="en-US"/>
        </w:rPr>
        <w:t xml:space="preserve"> от уровня земли. При этом суммарная ширина всех эркеров в каждом этаже не должна превышать 30% ширины фасада здания, выходящего на красную линию, в этом этаже.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16. Максимальная высота зданий, строений и сооружений установлена Правилами в составе градостроительных регламентов в метрах по вертикали относительно поверхности земли.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этом поверхность земли определяется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как высотная отметка поверхности грунта, зафиксированная в балтийской системе высот до начала земляных работ на земельном участке в составе топографических карт и планов.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>17. Минимально допустимая площадь озеленения земельных участков на территории всех территориальных зон установлена в таблице 1 настоящей статьи Правил.</w:t>
      </w:r>
    </w:p>
    <w:p w:rsidR="00FB0222" w:rsidRPr="00756C38" w:rsidRDefault="00FB0222" w:rsidP="00920C0D">
      <w:pPr>
        <w:ind w:firstLine="708"/>
        <w:jc w:val="right"/>
        <w:rPr>
          <w:szCs w:val="22"/>
          <w:lang w:eastAsia="en-US"/>
        </w:rPr>
      </w:pPr>
      <w:r w:rsidRPr="00756C38">
        <w:rPr>
          <w:szCs w:val="22"/>
          <w:lang w:eastAsia="en-US"/>
        </w:rPr>
        <w:t>Таблица 1</w:t>
      </w:r>
    </w:p>
    <w:p w:rsidR="00FB0222" w:rsidRPr="00756C38" w:rsidRDefault="00FB0222" w:rsidP="00920C0D">
      <w:pPr>
        <w:jc w:val="center"/>
        <w:rPr>
          <w:szCs w:val="22"/>
        </w:rPr>
      </w:pPr>
      <w:r w:rsidRPr="00756C38">
        <w:rPr>
          <w:szCs w:val="22"/>
        </w:rPr>
        <w:t>Минимально допустимая площадь озеленения земельных участков</w:t>
      </w:r>
    </w:p>
    <w:p w:rsidR="00FB0222" w:rsidRPr="00756C38" w:rsidRDefault="008511B6" w:rsidP="00920C0D">
      <w:pPr>
        <w:rPr>
          <w:color w:val="332E2D"/>
          <w:spacing w:val="2"/>
          <w:szCs w:val="22"/>
        </w:rPr>
      </w:pPr>
      <w:r>
        <w:rPr>
          <w:color w:val="332E2D"/>
          <w:spacing w:val="2"/>
          <w:szCs w:val="22"/>
        </w:rPr>
        <w:t xml:space="preserve">  </w:t>
      </w:r>
      <w:r w:rsidR="00FB0222" w:rsidRPr="00756C38">
        <w:rPr>
          <w:color w:val="332E2D"/>
          <w:spacing w:val="2"/>
          <w:szCs w:val="22"/>
        </w:rPr>
        <w:t> 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833"/>
        <w:gridCol w:w="2154"/>
        <w:gridCol w:w="4202"/>
      </w:tblGrid>
      <w:tr w:rsidR="00FB0222" w:rsidRPr="00756C38" w:rsidTr="00AA40D5">
        <w:trPr>
          <w:tblHeader/>
        </w:trPr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Вид использования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Код вида использования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Минимальная площадь озеленения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Малоэтажная многоквартирная жилая застройка, среднеэтажная жилая застройка, многоэтажная жилая застройка (высотная застройка)*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2.1.1, 2.5, 2.6 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23 квадратных метра на 100 </w:t>
            </w:r>
            <w:r w:rsidR="003A4386">
              <w:rPr>
                <w:szCs w:val="22"/>
                <w:lang w:eastAsia="en-US"/>
              </w:rPr>
              <w:t>м</w:t>
            </w:r>
            <w:r w:rsidR="003A4386">
              <w:rPr>
                <w:szCs w:val="22"/>
                <w:vertAlign w:val="superscript"/>
                <w:lang w:eastAsia="en-US"/>
              </w:rPr>
              <w:t>2</w:t>
            </w:r>
            <w:r w:rsidRPr="00756C38">
              <w:rPr>
                <w:szCs w:val="22"/>
                <w:lang w:eastAsia="en-US"/>
              </w:rPr>
              <w:t xml:space="preserve"> общей площади квартир в объекте капитального строительства на участке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Охрана природных территорий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9.1 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95 %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Общее пользование водными объектами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11.1 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10 % земельного участка при площади участка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  <w:lang w:eastAsia="en-US"/>
                </w:rPr>
                <w:t>1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  <w:t xml:space="preserve">20 % - при площади 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756C38">
                <w:rPr>
                  <w:szCs w:val="22"/>
                  <w:lang w:eastAsia="en-US"/>
                </w:rPr>
                <w:t>5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  <w:t xml:space="preserve">30 % - при площади 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756C38">
                <w:rPr>
                  <w:szCs w:val="22"/>
                  <w:lang w:eastAsia="en-US"/>
                </w:rPr>
                <w:t>20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  <w:t>40 % - при площади свыше 20 га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Развлечения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4.8 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15 % земельного участка при площади участка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  <w:lang w:eastAsia="en-US"/>
                </w:rPr>
                <w:t>1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 xml:space="preserve">25 % - при площади 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756C38">
                <w:rPr>
                  <w:szCs w:val="22"/>
                  <w:lang w:eastAsia="en-US"/>
                </w:rPr>
                <w:t>5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 xml:space="preserve">35 % - при площади 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756C38">
                <w:rPr>
                  <w:szCs w:val="22"/>
                  <w:lang w:eastAsia="en-US"/>
                </w:rPr>
                <w:t>20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>45 % - при площади свыше 20 га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Социальное обслуживание***, курортная деятельность, санаторная деятельность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3.2, 9.2, 9.2.1 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60 %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</w:t>
            </w:r>
            <w:r w:rsidRPr="00756C38">
              <w:rPr>
                <w:szCs w:val="22"/>
                <w:lang w:eastAsia="en-US"/>
              </w:rPr>
              <w:t xml:space="preserve"> **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Для индивидуального жилищного строительства, спорт, ритуальная </w:t>
            </w:r>
            <w:r w:rsidRPr="00756C38">
              <w:rPr>
                <w:szCs w:val="22"/>
                <w:lang w:eastAsia="en-US"/>
              </w:rPr>
              <w:lastRenderedPageBreak/>
              <w:t>деятельность, ведение дачного хозяйства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lastRenderedPageBreak/>
              <w:t>2.1, 5.1, 12.1, 13.3 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40 %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Прочие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Овощеводство, рыбоводство, хранение и переработка сельскохозяйственной продукции, питомники, обеспечение сельскохозяйственного производства, коммунальное обслуживание, культурное развитие, природно-познавательный туризм, железнодорожный транспорт, автомобильный транспорт, деятельность по особой охране и изучению природы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1.3, 1.13, 1.15, 1.17, 1.18, 3.1, 3.6, 5.2, 7.1, 7.2, 9.0 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устанавливается </w:t>
            </w:r>
          </w:p>
        </w:tc>
      </w:tr>
    </w:tbl>
    <w:p w:rsidR="00FB0222" w:rsidRPr="00756C38" w:rsidRDefault="00FB0222" w:rsidP="00920C0D">
      <w:pPr>
        <w:spacing w:before="240"/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*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** В случае реконструкции, а также в стационарах, не имеющих в своем составе палатных отделений восстановительного лечения и ухода, допускается уменьшение п</w:t>
      </w:r>
      <w:r w:rsidR="00435036">
        <w:rPr>
          <w:szCs w:val="22"/>
          <w:lang w:eastAsia="en-US"/>
        </w:rPr>
        <w:t>лощади участка в пределах 10-15</w:t>
      </w:r>
      <w:r w:rsidRPr="00756C38">
        <w:rPr>
          <w:szCs w:val="22"/>
          <w:lang w:eastAsia="en-US"/>
        </w:rPr>
        <w:t>% от нормируемой за счет сокращения доли зеленых насаждений и размеров садово-парковой зоны.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*** Нормативная минимальная площадь озеленения устанавливается для следующих объектов капитального строительства, предназначенных для оказания гражданам социальной помощи: дома престарелых, дома ребенка, детские дома. Минимальная площадь озеленения для иных объектов капитального строительства, относящихся к описанию вида разрешенного использования </w:t>
      </w:r>
      <w:r w:rsidR="004C1C8E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оциальное обслуживание</w:t>
      </w:r>
      <w:r w:rsidR="004C1C8E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3.2), устанавливается в соответствии с пунктом 10 таблицы 1 настоящей статьи.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 xml:space="preserve">18. К озеленению земельного участка относятся части земельного участка, которые не застроены объектами капитального строительства, не заняты временными сооружениями, водными объектами, тротуарами или проездами с твердым покрытием, не оборудованы </w:t>
      </w:r>
      <w:proofErr w:type="spellStart"/>
      <w:r w:rsidRPr="00756C38">
        <w:rPr>
          <w:szCs w:val="22"/>
        </w:rPr>
        <w:t>георешетками</w:t>
      </w:r>
      <w:proofErr w:type="spellEnd"/>
      <w:r w:rsidRPr="00756C38">
        <w:rPr>
          <w:szCs w:val="22"/>
        </w:rPr>
        <w:t xml:space="preserve">, и при этом покрыты зелеными насаждениями (древесной, кустарниковой и травянистой растительностью), доступными для всех пользователей объектов капитального строительства, </w:t>
      </w:r>
      <w:r w:rsidRPr="00756C38">
        <w:rPr>
          <w:szCs w:val="22"/>
        </w:rPr>
        <w:lastRenderedPageBreak/>
        <w:t>расположенных на земельном участке, вне границ охранных зон объектов коммунального хозяйства.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К озеленению земельного участка могут относиться искусственные водные объекты в случае, если их площадь составляет не более 5% от площади необходимого озеленения земельного участка.</w:t>
      </w:r>
    </w:p>
    <w:p w:rsidR="00FB0222" w:rsidRPr="00756C38" w:rsidRDefault="00435036" w:rsidP="00920C0D">
      <w:pPr>
        <w:ind w:firstLine="708"/>
        <w:rPr>
          <w:szCs w:val="22"/>
        </w:rPr>
      </w:pPr>
      <w:r>
        <w:rPr>
          <w:szCs w:val="22"/>
        </w:rPr>
        <w:t>Не более 70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>% озеленения земельного участка может размещаться на эксплуатируемой кровле стилобата или иных застроенных частях земельного участка, в том числе на подземных частях зданий и сооруж</w:t>
      </w:r>
      <w:r>
        <w:rPr>
          <w:szCs w:val="22"/>
        </w:rPr>
        <w:t>ений, при условии размещения 50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 xml:space="preserve">% озеленения при толщине грунтового слоя не менее </w:t>
      </w:r>
      <w:smartTag w:uri="urn:schemas-microsoft-com:office:smarttags" w:element="metricconverter">
        <w:smartTagPr>
          <w:attr w:name="ProductID" w:val="1,5 метров"/>
        </w:smartTagPr>
        <w:r w:rsidR="00FB0222" w:rsidRPr="00756C38">
          <w:rPr>
            <w:szCs w:val="22"/>
          </w:rPr>
          <w:t>1,5 метров</w:t>
        </w:r>
      </w:smartTag>
      <w:r>
        <w:rPr>
          <w:szCs w:val="22"/>
        </w:rPr>
        <w:t xml:space="preserve"> и не более 20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 xml:space="preserve">% озеленения при толщине грунтового слоя менее </w:t>
      </w:r>
      <w:smartTag w:uri="urn:schemas-microsoft-com:office:smarttags" w:element="metricconverter">
        <w:smartTagPr>
          <w:attr w:name="ProductID" w:val="1,5 метров"/>
        </w:smartTagPr>
        <w:r w:rsidR="00FB0222" w:rsidRPr="00756C38">
          <w:rPr>
            <w:szCs w:val="22"/>
          </w:rPr>
          <w:t>1,5 метров</w:t>
        </w:r>
      </w:smartTag>
      <w:r w:rsidR="00FB0222" w:rsidRPr="00756C38">
        <w:rPr>
          <w:szCs w:val="22"/>
        </w:rPr>
        <w:t>. При э</w:t>
      </w:r>
      <w:r>
        <w:rPr>
          <w:szCs w:val="22"/>
        </w:rPr>
        <w:t>том, не менее 30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>% озеленения размещается на части земельного участка, под которой отсутствуют части здания, подземные сооружения, конструкции, а также сети инженерно-технического обеспечения.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19. Озелененная часть земельного участка может быть оборудована: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площадками для отдыха взрослых, детскими площадками;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открытыми спортивными площадками;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площадками для выгула собак;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грунтовыми пешеходными дорожками;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другими подобными объектами благоустройства.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Площадь, занимаемая объектами, которыми может быть оборудована озелененная часть земельного участка, не должна превышать 50</w:t>
      </w:r>
      <w:r w:rsidR="004C1C8E">
        <w:rPr>
          <w:szCs w:val="22"/>
        </w:rPr>
        <w:t xml:space="preserve"> </w:t>
      </w:r>
      <w:r w:rsidRPr="00756C38">
        <w:rPr>
          <w:szCs w:val="22"/>
        </w:rPr>
        <w:t>% площади озелененной части земельного участка.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 xml:space="preserve">20. Спортивные и иные площадки, которыми может быть оборудована озелененная часть земельного участка, могут располагаться на эксплуатируемой кровле стилобатов или иных застроенных частях земельного участка, в том числе на подземных частях зданий и сооружений, в случае </w:t>
      </w:r>
      <w:r w:rsidR="00435036">
        <w:rPr>
          <w:szCs w:val="22"/>
        </w:rPr>
        <w:t>если их площадь не превышает 15</w:t>
      </w:r>
      <w:r w:rsidR="004C1C8E">
        <w:rPr>
          <w:szCs w:val="22"/>
        </w:rPr>
        <w:t xml:space="preserve"> </w:t>
      </w:r>
      <w:r w:rsidRPr="00756C38">
        <w:rPr>
          <w:szCs w:val="22"/>
        </w:rPr>
        <w:t>% требуемой площади озеленения земельного участка.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 xml:space="preserve">21. Требование к озеленению земельных участков не применяется к встроенным в жилые дома нежилым помещениям с общей площадью менее 200 </w:t>
      </w:r>
      <w:r w:rsidR="004C1C8E">
        <w:rPr>
          <w:szCs w:val="22"/>
        </w:rPr>
        <w:t>м</w:t>
      </w:r>
      <w:r w:rsidR="004C1C8E">
        <w:rPr>
          <w:szCs w:val="22"/>
          <w:vertAlign w:val="superscript"/>
        </w:rPr>
        <w:t>2</w:t>
      </w:r>
      <w:r w:rsidRPr="00756C38">
        <w:rPr>
          <w:szCs w:val="22"/>
        </w:rPr>
        <w:t>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</w:rPr>
        <w:t>22. При использовании земельного участка с несколькими видами разрешенного использования, в отношении которых Правилами установлены различные требования к озеленению, минимальная площадь озеленения земельного участка определяется в соответствии с наиболее высоким параметром.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23. При образовании земельных участков для размещения многоквартирных домов, площадь озеленения земельного участка может быть уменьшена не более чем на 30</w:t>
      </w:r>
      <w:r w:rsidR="004C1C8E">
        <w:rPr>
          <w:szCs w:val="22"/>
        </w:rPr>
        <w:t xml:space="preserve"> </w:t>
      </w:r>
      <w:r w:rsidRPr="00756C38">
        <w:rPr>
          <w:szCs w:val="22"/>
        </w:rPr>
        <w:t>% от площади необходимого озеленения земельного участка, в случае</w:t>
      </w:r>
      <w:r w:rsidR="00435036">
        <w:rPr>
          <w:szCs w:val="22"/>
        </w:rPr>
        <w:t>,</w:t>
      </w:r>
      <w:r w:rsidRPr="00756C38">
        <w:rPr>
          <w:szCs w:val="22"/>
        </w:rPr>
        <w:t xml:space="preserve">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озеленения, расположенного вне границ охранных зон объектов коммунального хозяйства и при условии соблюдения параметров озеленения земельных участков, установленных настоящими Правилами.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 xml:space="preserve">24. Минимальное количество машино-мест для хранения индивидуального автотранспорта на земельных участках определяется в зависимости от вида </w:t>
      </w:r>
      <w:r w:rsidRPr="00756C38">
        <w:rPr>
          <w:szCs w:val="22"/>
        </w:rPr>
        <w:lastRenderedPageBreak/>
        <w:t>использования земельных участков и устанавливается согласно таблице 2 настоящей статьи для видов использования земельных участков, расположенных на территории всех территориальных зон</w:t>
      </w:r>
    </w:p>
    <w:p w:rsidR="00FB0222" w:rsidRPr="00756C38" w:rsidRDefault="00FB0222" w:rsidP="00920C0D">
      <w:pPr>
        <w:jc w:val="right"/>
        <w:rPr>
          <w:szCs w:val="22"/>
        </w:rPr>
      </w:pPr>
      <w:r w:rsidRPr="00756C38">
        <w:rPr>
          <w:szCs w:val="22"/>
        </w:rPr>
        <w:t>Таблица 2 </w:t>
      </w:r>
    </w:p>
    <w:p w:rsidR="00FB0222" w:rsidRPr="00756C38" w:rsidRDefault="00FB0222" w:rsidP="00920C0D">
      <w:pPr>
        <w:jc w:val="center"/>
        <w:rPr>
          <w:szCs w:val="22"/>
        </w:rPr>
      </w:pPr>
      <w:r w:rsidRPr="00756C38">
        <w:rPr>
          <w:szCs w:val="22"/>
        </w:rPr>
        <w:t>Минимальное количество машино-мест для хранения индивидуального автотранспорта на земельных участках</w:t>
      </w:r>
    </w:p>
    <w:p w:rsidR="00FB0222" w:rsidRPr="00756C38" w:rsidRDefault="008511B6" w:rsidP="00920C0D">
      <w:pPr>
        <w:shd w:val="clear" w:color="auto" w:fill="FFFFFF"/>
        <w:spacing w:before="30" w:after="30"/>
        <w:jc w:val="left"/>
        <w:rPr>
          <w:rFonts w:ascii="Arial" w:hAnsi="Arial" w:cs="Arial"/>
          <w:color w:val="332E2D"/>
          <w:spacing w:val="2"/>
          <w:sz w:val="24"/>
        </w:rPr>
      </w:pPr>
      <w:r>
        <w:rPr>
          <w:rFonts w:ascii="Arial" w:hAnsi="Arial" w:cs="Arial"/>
          <w:color w:val="332E2D"/>
          <w:spacing w:val="2"/>
          <w:sz w:val="24"/>
        </w:rPr>
        <w:t xml:space="preserve">  </w:t>
      </w:r>
      <w:r w:rsidR="00FB0222" w:rsidRPr="00756C38">
        <w:rPr>
          <w:rFonts w:ascii="Arial" w:hAnsi="Arial" w:cs="Arial"/>
          <w:color w:val="332E2D"/>
          <w:spacing w:val="2"/>
          <w:sz w:val="24"/>
        </w:rPr>
        <w:t> </w:t>
      </w:r>
    </w:p>
    <w:tbl>
      <w:tblPr>
        <w:tblW w:w="4987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491"/>
        <w:gridCol w:w="1977"/>
        <w:gridCol w:w="3695"/>
      </w:tblGrid>
      <w:tr w:rsidR="00FB0222" w:rsidRPr="00756C38" w:rsidTr="00AA40D5">
        <w:trPr>
          <w:tblHeader/>
        </w:trPr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Вид использования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Код вида использования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Минимальное количество машино-мест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садоводства, ведение дачного хозяйства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2.1, 2.2, 2.3, 13.2, 13.3 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земельный участок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 xml:space="preserve">Малоэтажная многоквартирная жилая застройка, среднеэтажная жилая застройка, многоэтажная жилая застройка (высотная </w:t>
            </w:r>
            <w:proofErr w:type="gramStart"/>
            <w:r w:rsidRPr="00756C38">
              <w:rPr>
                <w:szCs w:val="22"/>
              </w:rPr>
              <w:t>застройка)*</w:t>
            </w:r>
            <w:proofErr w:type="gramEnd"/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2.1.1, 2.5, 2.6 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80 </w:t>
            </w:r>
            <w:r w:rsidR="004C1C8E" w:rsidRPr="00756C38">
              <w:rPr>
                <w:szCs w:val="22"/>
              </w:rPr>
              <w:t>м</w:t>
            </w:r>
            <w:r w:rsidR="004C1C8E" w:rsidRPr="00756C38">
              <w:rPr>
                <w:szCs w:val="22"/>
                <w:vertAlign w:val="superscript"/>
              </w:rPr>
              <w:t>2</w:t>
            </w:r>
            <w:r w:rsidR="004C1C8E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 квартир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Образование и просвещение 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3.5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 </w:t>
            </w:r>
            <w:r w:rsidRPr="00756C38">
              <w:rPr>
                <w:szCs w:val="22"/>
              </w:rPr>
              <w:br/>
              <w:t>1 машино-место на 100 учащихся, но не менее 2 машино-мест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Гостиничное обслуживание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4.7 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 </w:t>
            </w:r>
            <w:r w:rsidRPr="00756C38">
              <w:rPr>
                <w:szCs w:val="22"/>
              </w:rPr>
              <w:br/>
              <w:t>15 машино-мест на 100 гостиничных мест для гостиниц высшего разряда 4-5 "звезд",</w:t>
            </w:r>
            <w:r w:rsidRPr="00756C38">
              <w:rPr>
                <w:szCs w:val="22"/>
              </w:rPr>
              <w:br/>
              <w:t>8 машино-мест на 100 гостиничных мест для прочих гостиниц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Культурное развитие, общественное питание, развлечения, спорт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3.6, 4.6, 4.8, 5.1 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5 работников в максимальную смену, а также 1 машино-место на 10 единовременных </w:t>
            </w:r>
            <w:r w:rsidRPr="00756C38">
              <w:rPr>
                <w:szCs w:val="22"/>
              </w:rPr>
              <w:lastRenderedPageBreak/>
              <w:t>посетителей при их максимальном количестве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lastRenderedPageBreak/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3.2, 3.3, 3.8, 3.9, 4.1, 4.5 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756C38">
                <w:rPr>
                  <w:szCs w:val="22"/>
                </w:rPr>
                <w:t>30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площади,</w:t>
            </w:r>
            <w:r w:rsidRPr="00756C38">
              <w:rPr>
                <w:szCs w:val="22"/>
              </w:rPr>
              <w:br/>
              <w:t>1 машино-место на 20 единовременных посетителей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Амбулаторно-поликлиническое обслуживание**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3.4.1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</w:t>
            </w:r>
            <w:r w:rsidRPr="00756C38">
              <w:rPr>
                <w:szCs w:val="22"/>
              </w:rPr>
              <w:br/>
              <w:t>1 машино-место на 30 единовременных посетителей при их максимальном количестве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Стационарное медицинское обслуживание**, санаторная деятельность**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3.4.2, 9.2.1 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</w:t>
            </w:r>
            <w:r w:rsidRPr="00756C38">
              <w:rPr>
                <w:szCs w:val="22"/>
              </w:rPr>
              <w:br/>
              <w:t>1 машино-место на 20 койко-мест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Общее пользование водными объектами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11.1 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756C38">
                <w:rPr>
                  <w:szCs w:val="22"/>
                </w:rPr>
                <w:t>25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земельного участка пляжа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Ритуальная деятельность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12.1 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5 машино-мест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</w:rPr>
                <w:t>1 га</w:t>
              </w:r>
            </w:smartTag>
            <w:r w:rsidRPr="00756C38">
              <w:rPr>
                <w:szCs w:val="22"/>
              </w:rPr>
              <w:t xml:space="preserve"> земельного участка кладбища,</w:t>
            </w:r>
            <w:r w:rsidRPr="00756C38">
              <w:rPr>
                <w:szCs w:val="22"/>
              </w:rPr>
              <w:br/>
              <w:t xml:space="preserve">20 машино-мест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</w:rPr>
                <w:t>1 га</w:t>
              </w:r>
            </w:smartTag>
            <w:r w:rsidRPr="00756C38">
              <w:rPr>
                <w:szCs w:val="22"/>
              </w:rPr>
              <w:t xml:space="preserve"> земельного участка крематория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Религиозное использование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3.7 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 объекта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Железнодорожный транспорт, автомобильный транспорт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7.1, 7.2 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10 пассажиров, прибывающих в час пик, а также 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lastRenderedPageBreak/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4.2 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площади, а также 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Магазины, рынки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4.4, 4.3 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756C38">
                <w:rPr>
                  <w:szCs w:val="22"/>
                </w:rPr>
                <w:t>14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 xml:space="preserve"> торговой площади для объектов с площадью торгового зала более </w:t>
            </w:r>
            <w:smartTag w:uri="urn:schemas-microsoft-com:office:smarttags" w:element="metricconverter">
              <w:smartTagPr>
                <w:attr w:name="ProductID" w:val="3500 м2"/>
              </w:smartTagPr>
              <w:r w:rsidRPr="00756C38">
                <w:rPr>
                  <w:szCs w:val="22"/>
                </w:rPr>
                <w:t>3500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  <w:r w:rsidRPr="00756C38">
              <w:rPr>
                <w:szCs w:val="22"/>
              </w:rPr>
              <w:br/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756C38">
                <w:rPr>
                  <w:szCs w:val="22"/>
                </w:rPr>
                <w:t>20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 xml:space="preserve">торговой площади для объектов с площадью торгового зала от 200 до </w:t>
            </w:r>
            <w:smartTag w:uri="urn:schemas-microsoft-com:office:smarttags" w:element="metricconverter">
              <w:smartTagPr>
                <w:attr w:name="ProductID" w:val="3500 м2"/>
              </w:smartTagPr>
              <w:r w:rsidRPr="00756C38">
                <w:rPr>
                  <w:szCs w:val="22"/>
                </w:rPr>
                <w:t>3500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</w:p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 xml:space="preserve">торговой площади для объектов с площадью торгового зала от 50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756C38">
                <w:rPr>
                  <w:szCs w:val="22"/>
                </w:rPr>
                <w:t>200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  <w:r w:rsidRPr="00756C38">
              <w:rPr>
                <w:szCs w:val="22"/>
              </w:rPr>
              <w:br/>
              <w:t>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Пищевая промышленность, строительная промышленность,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6.4, 6.6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 в максимальную смену </w:t>
            </w:r>
          </w:p>
        </w:tc>
      </w:tr>
    </w:tbl>
    <w:p w:rsidR="00FB0222" w:rsidRPr="00756C38" w:rsidRDefault="00FB0222" w:rsidP="00920C0D">
      <w:pPr>
        <w:spacing w:before="240"/>
        <w:ind w:firstLine="708"/>
        <w:rPr>
          <w:szCs w:val="22"/>
        </w:rPr>
      </w:pPr>
      <w:r w:rsidRPr="00756C38">
        <w:rPr>
          <w:szCs w:val="22"/>
        </w:rPr>
        <w:t>25. Для видов использования, не указанных в таблице 2 настоящего раздела, минимальное количество машино-мест для хранения индивидуального транспорта на земельных участках определяется по аналогии с видами использования, указанными в таблице 2 настоящей статьи Правил.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26. При использовании земельного участка с несколькими видами разрешенного использования, минимальное количество машино-мест для хранения индивидуального транспорта определяется как сумма требуемых в соответствии пунктом 24 настоящих Правил машино-мест для всех видов использования земельного участка.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27. Машино-места для хранения индивидуального автотранспорта, необходимые в соответствии с настоящими Правилами, могут быть организованы в виде: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 xml:space="preserve">отдельно стоящих и пристроенных гаражей, в том числе подземных, предназначенных для хранения личного автотранспорта граждан, с возможностью </w:t>
      </w:r>
      <w:r w:rsidRPr="00756C38">
        <w:rPr>
          <w:szCs w:val="22"/>
        </w:rPr>
        <w:lastRenderedPageBreak/>
        <w:t xml:space="preserve">размещения автомобильных моек, относящихся к виду разрешенного использования </w:t>
      </w:r>
      <w:r w:rsidR="003A4386">
        <w:rPr>
          <w:szCs w:val="22"/>
        </w:rPr>
        <w:t>«О</w:t>
      </w:r>
      <w:r w:rsidRPr="00756C38">
        <w:rPr>
          <w:szCs w:val="22"/>
        </w:rPr>
        <w:t>бъекты гаражного назначения</w:t>
      </w:r>
      <w:r w:rsidR="003A4386">
        <w:rPr>
          <w:szCs w:val="22"/>
        </w:rPr>
        <w:t>»</w:t>
      </w:r>
      <w:r w:rsidRPr="00756C38">
        <w:rPr>
          <w:szCs w:val="22"/>
        </w:rPr>
        <w:t xml:space="preserve"> (код 2.7.1);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 xml:space="preserve">постоянных или временных гаражей с несколькими стояночными местами, стоянок (парковок), гаражей, в том числе многоярусных, не указанных в коде 2.7.1, относящихся к виду разрешенного использования </w:t>
      </w:r>
      <w:r w:rsidR="003A4386">
        <w:rPr>
          <w:szCs w:val="22"/>
        </w:rPr>
        <w:t>«О</w:t>
      </w:r>
      <w:r w:rsidRPr="00756C38">
        <w:rPr>
          <w:szCs w:val="22"/>
        </w:rPr>
        <w:t>бслуживание автотранспорта</w:t>
      </w:r>
      <w:r w:rsidR="003A4386">
        <w:rPr>
          <w:szCs w:val="22"/>
        </w:rPr>
        <w:t>»</w:t>
      </w:r>
      <w:r w:rsidRPr="00756C38">
        <w:rPr>
          <w:szCs w:val="22"/>
        </w:rPr>
        <w:t xml:space="preserve"> (код 4.9).</w:t>
      </w:r>
      <w:r w:rsidR="008511B6">
        <w:rPr>
          <w:szCs w:val="22"/>
        </w:rPr>
        <w:t xml:space="preserve"> 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28. Машино-места для хранения индивидуального автотранспорта, необходимые в соответствии с настоящими Правилами, размещаются на земельном участке или на иных земельных участках (стоянках-спутниках), расположенных в пределах квартала и предназначенных для размещения гаражей и автостоянок.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На земельном участке до</w:t>
      </w:r>
      <w:r w:rsidR="00435036">
        <w:rPr>
          <w:szCs w:val="22"/>
          <w:lang w:eastAsia="en-US"/>
        </w:rPr>
        <w:t>лжно быть размещено не менее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минимального расчетного количества машино-мест для хранения индивидуального автотранспорта.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разме</w:t>
      </w:r>
      <w:r w:rsidR="00435036">
        <w:rPr>
          <w:szCs w:val="22"/>
          <w:lang w:eastAsia="en-US"/>
        </w:rPr>
        <w:t>щении машино-мест не менее 12,5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требуемого количества машино-мест должно быть размещено на открытых парковках в границах земельного участка.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29. Земельные участки стоянок-спутников, допустимые для размещения машино-мест в соответствии с требованиями настоящего пункта и обоснованные при подготовке документации по планировке территории, должны располагаться: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для всех видов использования - на расстоянии в пределах пешеходной доступности не более </w:t>
      </w:r>
      <w:smartTag w:uri="urn:schemas-microsoft-com:office:smarttags" w:element="metricconverter">
        <w:smartTagPr>
          <w:attr w:name="ProductID" w:val="400 метров"/>
        </w:smartTagPr>
        <w:r w:rsidRPr="00756C38">
          <w:rPr>
            <w:szCs w:val="22"/>
            <w:lang w:eastAsia="en-US"/>
          </w:rPr>
          <w:t>400 метров</w:t>
        </w:r>
      </w:smartTag>
      <w:r w:rsidRPr="00756C38">
        <w:rPr>
          <w:szCs w:val="22"/>
          <w:lang w:eastAsia="en-US"/>
        </w:rPr>
        <w:t>;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для жилых домов, размещение которых осуществляется в соответствии с договорами о развитии застроенных территорий, - на расстоянии в пределах пешеходной доступности не более </w:t>
      </w:r>
      <w:smartTag w:uri="urn:schemas-microsoft-com:office:smarttags" w:element="metricconverter">
        <w:smartTagPr>
          <w:attr w:name="ProductID" w:val="1500 метров"/>
        </w:smartTagPr>
        <w:r w:rsidRPr="00756C38">
          <w:rPr>
            <w:szCs w:val="22"/>
            <w:lang w:eastAsia="en-US"/>
          </w:rPr>
          <w:t>1500 метров</w:t>
        </w:r>
      </w:smartTag>
      <w:r w:rsidRPr="00756C38">
        <w:rPr>
          <w:szCs w:val="22"/>
          <w:lang w:eastAsia="en-US"/>
        </w:rPr>
        <w:t>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Размещение части необходимого количества машино-мест в границах квартала за границами земельного участка должно быть обосновано в документации по планировке территории.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В случае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если земельный участок расположен в границах кварталов</w:t>
      </w:r>
      <w:r w:rsidR="00435036">
        <w:rPr>
          <w:szCs w:val="22"/>
          <w:lang w:eastAsia="en-US"/>
        </w:rPr>
        <w:t xml:space="preserve"> со сложившейся застройкой, 100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расчетного количества мест хранения автомобилей для планируемых к размещению объектов капитального строительства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предусматривается в границах образуемого (изменяемого) земельного участка.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этом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размещение части необходимого количества машино-мест, установленного для видов использования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оциальное обслуживание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3.2), </w:t>
      </w:r>
      <w:r w:rsidR="003A4386">
        <w:rPr>
          <w:szCs w:val="22"/>
          <w:lang w:eastAsia="en-US"/>
        </w:rPr>
        <w:t>«З</w:t>
      </w:r>
      <w:r w:rsidRPr="00756C38">
        <w:rPr>
          <w:szCs w:val="22"/>
          <w:lang w:eastAsia="en-US"/>
        </w:rPr>
        <w:t>дравоохранение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3.4), </w:t>
      </w:r>
      <w:r w:rsidR="003A4386">
        <w:rPr>
          <w:szCs w:val="22"/>
          <w:lang w:eastAsia="en-US"/>
        </w:rPr>
        <w:t>«Д</w:t>
      </w:r>
      <w:r w:rsidRPr="00756C38">
        <w:rPr>
          <w:szCs w:val="22"/>
          <w:lang w:eastAsia="en-US"/>
        </w:rPr>
        <w:t>ошкольное, начальное и среднее общее образование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3.5.1), согласно таблице 2 настоящей статьи Правил, за границами земельного участка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не подлежит обоснованию в составе документации по планировке территории.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30. Площади машино-мест для хранения индивидуального автотранспорта определяются из расчета не менее 25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на автомобиль (с учетом проездов); при примыкании участков для стоянки к проезжей части улиц и проездов и продольном расположении автомобилей - не менее 18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EC1016" w:rsidRPr="00EC1016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на автомобиль (без учета проездов).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31. Машино-места для хранения индивидуального автотранспорта, предусмотренные пунктом 27 настоящей статьи Правил должны предусматривать не менее 10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 xml:space="preserve">% мест (но не менее одного места) для специальных автотранспортных средств инвалидов, в том числе около объектов социальной, инженерной и </w:t>
      </w:r>
      <w:r w:rsidRPr="00756C38">
        <w:rPr>
          <w:szCs w:val="22"/>
          <w:lang w:eastAsia="en-US"/>
        </w:rPr>
        <w:lastRenderedPageBreak/>
        <w:t>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32. Для части земельных участков</w:t>
      </w:r>
      <w:r w:rsidR="00865F63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предназначенных для проведения работ по погрузке и выгрузке грузов, доставляемых для объектов, расположенных на земельных участках устанавливаются минимальное количество мест на погрузочно-разгрузочных площадках.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Площадь мест на погрузочно-разгрузочных площадках определяется из расчета 90 </w:t>
      </w:r>
      <w:r w:rsidR="00EC1016" w:rsidRPr="00EC1016">
        <w:rPr>
          <w:szCs w:val="22"/>
          <w:lang w:eastAsia="en-US"/>
        </w:rPr>
        <w:t xml:space="preserve">кв.м </w:t>
      </w:r>
      <w:r w:rsidRPr="00756C38">
        <w:rPr>
          <w:szCs w:val="22"/>
          <w:lang w:eastAsia="en-US"/>
        </w:rPr>
        <w:t>на одно место.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33. Минимальное количество мест на погрузочно-разгрузочных площадках на земельных участках определяется из расчета: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одно место для объектов общей площадью от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до 1500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и плюс одно место на каждые дополнительные 1500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общей площади объектов, относящихся к видам разрешенного использования </w:t>
      </w:r>
      <w:r w:rsidR="003A4386">
        <w:rPr>
          <w:szCs w:val="22"/>
          <w:lang w:eastAsia="en-US"/>
        </w:rPr>
        <w:t>«Р</w:t>
      </w:r>
      <w:r w:rsidRPr="00756C38">
        <w:rPr>
          <w:szCs w:val="22"/>
          <w:lang w:eastAsia="en-US"/>
        </w:rPr>
        <w:t>ынки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4.3),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агазины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4.4), </w:t>
      </w:r>
      <w:r w:rsidR="003A4386">
        <w:rPr>
          <w:szCs w:val="22"/>
          <w:lang w:eastAsia="en-US"/>
        </w:rPr>
        <w:t>«О</w:t>
      </w:r>
      <w:r w:rsidRPr="00756C38">
        <w:rPr>
          <w:szCs w:val="22"/>
          <w:lang w:eastAsia="en-US"/>
        </w:rPr>
        <w:t>бщественное питание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4.6), </w:t>
      </w:r>
      <w:r w:rsidR="003A4386">
        <w:rPr>
          <w:szCs w:val="22"/>
          <w:lang w:eastAsia="en-US"/>
        </w:rPr>
        <w:t>«П</w:t>
      </w:r>
      <w:r w:rsidRPr="00756C38">
        <w:rPr>
          <w:szCs w:val="22"/>
          <w:lang w:eastAsia="en-US"/>
        </w:rPr>
        <w:t>роизводственная деятельность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6.0), </w:t>
      </w:r>
      <w:r w:rsidR="003A4386">
        <w:rPr>
          <w:szCs w:val="22"/>
          <w:lang w:eastAsia="en-US"/>
        </w:rPr>
        <w:t>«Х</w:t>
      </w:r>
      <w:r w:rsidRPr="00756C38">
        <w:rPr>
          <w:szCs w:val="22"/>
          <w:lang w:eastAsia="en-US"/>
        </w:rPr>
        <w:t>ранение и переработка сельскохозяйственной продукции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1.15), </w:t>
      </w:r>
      <w:r w:rsidR="003A4386">
        <w:rPr>
          <w:szCs w:val="22"/>
          <w:lang w:eastAsia="en-US"/>
        </w:rPr>
        <w:t>«О</w:t>
      </w:r>
      <w:r w:rsidRPr="00756C38">
        <w:rPr>
          <w:szCs w:val="22"/>
          <w:lang w:eastAsia="en-US"/>
        </w:rPr>
        <w:t>беспечение сельскохозяйственного производства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1.18);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одно место для объектов общей площадью от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до 1250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и плюс одно место на каждые дополнительные 1250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общей площади объектов, относящихся к видам разрешенного использования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клады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6.9).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>34.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участков, расположенных на территории всех территориальных зон: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«М</w:t>
      </w:r>
      <w:r w:rsidR="00FB0222" w:rsidRPr="00756C38">
        <w:rPr>
          <w:color w:val="000000"/>
          <w:szCs w:val="28"/>
        </w:rPr>
        <w:t>алоэтажная многоквартирная жилая застройка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2.1.1), </w:t>
      </w:r>
      <w:r>
        <w:rPr>
          <w:color w:val="000000"/>
          <w:szCs w:val="28"/>
        </w:rPr>
        <w:t>«С</w:t>
      </w:r>
      <w:r w:rsidR="00FB0222" w:rsidRPr="00756C38">
        <w:rPr>
          <w:color w:val="000000"/>
          <w:szCs w:val="28"/>
        </w:rPr>
        <w:t>реднеэтажная жилая застройка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2.5): 1 вело-место на 280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="00FB0222" w:rsidRPr="00756C38">
        <w:rPr>
          <w:color w:val="000000"/>
          <w:szCs w:val="28"/>
        </w:rPr>
        <w:t xml:space="preserve">общей площади квартир; 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«З</w:t>
      </w:r>
      <w:r w:rsidR="00FB0222" w:rsidRPr="00756C38">
        <w:rPr>
          <w:color w:val="000000"/>
          <w:szCs w:val="28"/>
        </w:rPr>
        <w:t>дравоохранение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3.4), образование и просвещение (код 3.5): 1 вело-место на 20 работников, а также 1 вело-место на 50 учащихся;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«О</w:t>
      </w:r>
      <w:r w:rsidR="00FB0222" w:rsidRPr="00756C38">
        <w:rPr>
          <w:color w:val="000000"/>
          <w:szCs w:val="28"/>
        </w:rPr>
        <w:t>бщественное использование объектов капитального строительства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3.0), </w:t>
      </w:r>
      <w:r>
        <w:rPr>
          <w:color w:val="000000"/>
          <w:szCs w:val="28"/>
        </w:rPr>
        <w:t>«К</w:t>
      </w:r>
      <w:r w:rsidR="00FB0222" w:rsidRPr="00756C38">
        <w:rPr>
          <w:color w:val="000000"/>
          <w:szCs w:val="28"/>
        </w:rPr>
        <w:t>оммунальное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3.1), </w:t>
      </w:r>
      <w:r>
        <w:rPr>
          <w:color w:val="000000"/>
          <w:szCs w:val="28"/>
        </w:rPr>
        <w:t>«С</w:t>
      </w:r>
      <w:r w:rsidR="00FB0222" w:rsidRPr="00756C38">
        <w:rPr>
          <w:color w:val="000000"/>
          <w:szCs w:val="28"/>
        </w:rPr>
        <w:t>оциальное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3.2), </w:t>
      </w:r>
      <w:r>
        <w:rPr>
          <w:color w:val="000000"/>
          <w:szCs w:val="28"/>
        </w:rPr>
        <w:t>«Б</w:t>
      </w:r>
      <w:r w:rsidR="00FB0222" w:rsidRPr="00756C38">
        <w:rPr>
          <w:color w:val="000000"/>
          <w:szCs w:val="28"/>
        </w:rPr>
        <w:t>ытовое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3.3): 1 вело-место на 20 работников в максимальную смену, а также 1 вело-место на 50 единовременных посетителей при их максимальном количестве;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«О</w:t>
      </w:r>
      <w:r w:rsidR="00FB0222" w:rsidRPr="00756C38">
        <w:rPr>
          <w:color w:val="000000"/>
          <w:szCs w:val="28"/>
        </w:rPr>
        <w:t>бъекты торговли (торговые центры, торгово-развлекательные центры (комплексы)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4.2), </w:t>
      </w:r>
      <w:r>
        <w:rPr>
          <w:color w:val="000000"/>
          <w:szCs w:val="28"/>
        </w:rPr>
        <w:t>«Р</w:t>
      </w:r>
      <w:r w:rsidR="00FB0222" w:rsidRPr="00756C38">
        <w:rPr>
          <w:color w:val="000000"/>
          <w:szCs w:val="28"/>
        </w:rPr>
        <w:t>ынки</w:t>
      </w:r>
      <w:r>
        <w:rPr>
          <w:color w:val="000000"/>
          <w:szCs w:val="28"/>
        </w:rPr>
        <w:t xml:space="preserve">» </w:t>
      </w:r>
      <w:r w:rsidR="00FB0222" w:rsidRPr="00756C38">
        <w:rPr>
          <w:color w:val="000000"/>
          <w:szCs w:val="28"/>
        </w:rPr>
        <w:t xml:space="preserve">(код 4.3), </w:t>
      </w:r>
      <w:r>
        <w:rPr>
          <w:color w:val="000000"/>
          <w:szCs w:val="28"/>
        </w:rPr>
        <w:t>«М</w:t>
      </w:r>
      <w:r w:rsidR="00FB0222" w:rsidRPr="00756C38">
        <w:rPr>
          <w:color w:val="000000"/>
          <w:szCs w:val="28"/>
        </w:rPr>
        <w:t>агазины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4.4):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150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более 1000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color w:val="000000"/>
          <w:szCs w:val="28"/>
        </w:rPr>
        <w:t>;</w:t>
      </w:r>
    </w:p>
    <w:p w:rsidR="00FB0222" w:rsidRPr="004C1C8E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от 200 до 1000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</w:rPr>
        <w:t>;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40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менее 200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Pr="00756C38">
        <w:rPr>
          <w:color w:val="000000"/>
          <w:szCs w:val="28"/>
        </w:rPr>
        <w:t>, а также1 вело-место на 20 работников.</w:t>
      </w:r>
    </w:p>
    <w:p w:rsidR="00FB0222" w:rsidRPr="00756C38" w:rsidRDefault="00FB0222" w:rsidP="00F3312E">
      <w:pPr>
        <w:ind w:firstLine="567"/>
      </w:pPr>
      <w:r w:rsidRPr="00756C38">
        <w:t>35. Для видов использования, не перечисленных в пункте 34</w:t>
      </w:r>
      <w:r w:rsidR="00EC1016">
        <w:t>,</w:t>
      </w:r>
      <w:r w:rsidRPr="00756C38">
        <w:t xml:space="preserve"> минимальное количество мест для хранения велосипедного транспорта не устанавливается.</w:t>
      </w:r>
    </w:p>
    <w:p w:rsidR="00FB0222" w:rsidRPr="00756C38" w:rsidRDefault="00FB0222" w:rsidP="00F3312E">
      <w:pPr>
        <w:ind w:firstLine="567"/>
      </w:pPr>
      <w:r w:rsidRPr="00756C38">
        <w:lastRenderedPageBreak/>
        <w:t>36. При использовании земельного участка с несколькими видами разрешенного использования,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участка.</w:t>
      </w:r>
    </w:p>
    <w:p w:rsidR="00FB0222" w:rsidRPr="00756C38" w:rsidRDefault="00FB0222" w:rsidP="00F3312E">
      <w:pPr>
        <w:ind w:firstLine="708"/>
        <w:rPr>
          <w:rFonts w:ascii="Arial" w:hAnsi="Arial" w:cs="Arial"/>
          <w:color w:val="332E2D"/>
          <w:spacing w:val="2"/>
        </w:rPr>
      </w:pPr>
      <w:r w:rsidRPr="00756C38">
        <w:t>37. Места для хранения велосипедного транспорта, необходимые в соответствии с настоящими Правилами, размещаются в границах земельного участка. Площади мест для хранения велосипедного транспорта определяются из расчета не менее 1</w:t>
      </w:r>
      <w:r w:rsidR="00EC1016" w:rsidRPr="00EC1016">
        <w:t xml:space="preserve">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t>на велосипед (без учета проездов).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CC7313">
        <w:rPr>
          <w:b/>
          <w:bCs/>
          <w:szCs w:val="26"/>
        </w:rPr>
        <w:t>4</w:t>
      </w:r>
      <w:r w:rsidR="001C35E5">
        <w:rPr>
          <w:b/>
          <w:bCs/>
          <w:szCs w:val="26"/>
        </w:rPr>
        <w:t>5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bCs/>
          <w:szCs w:val="28"/>
        </w:rPr>
        <w:t>Зона застройки индивидуальными жилыми домами</w:t>
      </w:r>
    </w:p>
    <w:p w:rsidR="00FB0222" w:rsidRPr="00756C38" w:rsidRDefault="00FB0222" w:rsidP="001416DC">
      <w:pPr>
        <w:ind w:firstLine="708"/>
      </w:pPr>
      <w:r w:rsidRPr="00756C38">
        <w:t>1. Для территориальной зоны «Зона застройки индивидуальными жилыми домами</w:t>
      </w:r>
      <w:bookmarkEnd w:id="5"/>
      <w:r w:rsidRPr="00756C38">
        <w:t>»</w:t>
      </w:r>
      <w:r w:rsidR="00D97BA6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3</w:t>
      </w:r>
    </w:p>
    <w:p w:rsidR="00FB0222" w:rsidRDefault="00FB0222" w:rsidP="001416DC">
      <w:pPr>
        <w:spacing w:after="240"/>
        <w:jc w:val="center"/>
        <w:rPr>
          <w:szCs w:val="28"/>
        </w:rPr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</w:t>
      </w:r>
      <w:r w:rsidRPr="00756C38">
        <w:t xml:space="preserve"> </w:t>
      </w:r>
      <w:r w:rsidRPr="00756C38">
        <w:rPr>
          <w:szCs w:val="28"/>
        </w:rPr>
        <w:t>для территориальной зоны «Зона застройки индивидуальными жилыми домами»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B50F0D" w:rsidRPr="00756C38" w:rsidTr="00A22CCD">
        <w:trPr>
          <w:tblHeader/>
        </w:trPr>
        <w:tc>
          <w:tcPr>
            <w:tcW w:w="2518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B50F0D" w:rsidRPr="00756C38" w:rsidTr="00A22CCD">
        <w:tc>
          <w:tcPr>
            <w:tcW w:w="2518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409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0F0D" w:rsidRPr="00756C38" w:rsidTr="00A22CCD">
        <w:tc>
          <w:tcPr>
            <w:tcW w:w="2518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t>Для ведения личного подсобного хозяйства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2.2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r w:rsidRPr="00756C38"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t>2.3</w:t>
            </w:r>
          </w:p>
        </w:tc>
        <w:tc>
          <w:tcPr>
            <w:tcW w:w="2409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34537E" w:rsidRDefault="009803FC" w:rsidP="009803FC">
            <w:r w:rsidRPr="0034537E"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9803FC" w:rsidRPr="0034537E" w:rsidRDefault="009803FC" w:rsidP="009803FC">
            <w:pPr>
              <w:jc w:val="center"/>
              <w:rPr>
                <w:szCs w:val="28"/>
              </w:rPr>
            </w:pPr>
            <w:r w:rsidRPr="0034537E">
              <w:t>2.3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3.0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lastRenderedPageBreak/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Амбулаторно-поликлиническое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3.4.1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Курортная деятельность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B2084">
      <w:pPr>
        <w:spacing w:before="240"/>
        <w:ind w:firstLine="708"/>
        <w:rPr>
          <w:lang w:eastAsia="en-US"/>
        </w:rPr>
      </w:pPr>
      <w:bookmarkStart w:id="6" w:name="_Toc403727738"/>
      <w:r w:rsidRPr="00756C38">
        <w:rPr>
          <w:lang w:eastAsia="en-US"/>
        </w:rPr>
        <w:t>2. Для территориальной зоны «Зона застройки индивидуальными жилыми домами» 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4</w:t>
      </w:r>
      <w:r w:rsidRPr="00756C38">
        <w:rPr>
          <w:lang w:eastAsia="en-US"/>
        </w:rPr>
        <w:t>.</w:t>
      </w:r>
    </w:p>
    <w:p w:rsidR="00FB0222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75"/>
        <w:gridCol w:w="2693"/>
      </w:tblGrid>
      <w:tr w:rsidR="002921EC" w:rsidRPr="003F19AB" w:rsidTr="002921EC">
        <w:trPr>
          <w:trHeight w:val="1298"/>
          <w:tblHeader/>
        </w:trPr>
        <w:tc>
          <w:tcPr>
            <w:tcW w:w="846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lastRenderedPageBreak/>
              <w:t>№ п/п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Описание параметров территориальной зоны </w:t>
            </w:r>
            <w:r w:rsidRPr="003F19AB">
              <w:rPr>
                <w:rFonts w:eastAsia="Calibri"/>
                <w:bCs/>
                <w:szCs w:val="28"/>
              </w:rPr>
              <w:t>«Зона застройки индивидуальными жилыми домами»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Значение параметров</w:t>
            </w: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numPr>
                <w:ilvl w:val="0"/>
                <w:numId w:val="24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Предельные </w:t>
            </w:r>
            <w:r w:rsidRPr="006E7C0F">
              <w:rPr>
                <w:rFonts w:eastAsia="Calibri"/>
                <w:szCs w:val="28"/>
              </w:rPr>
              <w:t>(минимальные и (или) максимальные) размеры земельных участков, в том числе их площадь</w:t>
            </w:r>
            <w:r>
              <w:rPr>
                <w:rFonts w:eastAsia="Calibri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color w:val="FF0000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921EC" w:rsidRPr="009C41B3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индивидуального жилищного строительства (код 2.1), </w:t>
            </w:r>
            <w:r w:rsidRPr="003F19AB">
              <w:rPr>
                <w:rFonts w:eastAsia="Calibri"/>
                <w:szCs w:val="28"/>
              </w:rPr>
              <w:t>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9C41B3" w:rsidRDefault="002921EC" w:rsidP="00A22C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9C41B3">
              <w:rPr>
                <w:rFonts w:eastAsia="Calibri"/>
              </w:rPr>
              <w:t>00</w:t>
            </w:r>
          </w:p>
        </w:tc>
      </w:tr>
      <w:tr w:rsidR="002921EC" w:rsidRPr="009C41B3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szCs w:val="28"/>
              </w:rPr>
            </w:pPr>
            <w:r w:rsidRPr="003F19AB">
              <w:rPr>
                <w:szCs w:val="28"/>
              </w:rPr>
              <w:t>Для ведения личного подсобного хозяйства (код 2.2),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9C41B3" w:rsidRDefault="002921EC" w:rsidP="00A22C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9C41B3">
              <w:rPr>
                <w:rFonts w:eastAsia="Calibri"/>
              </w:rPr>
              <w:t>00</w:t>
            </w:r>
          </w:p>
        </w:tc>
      </w:tr>
      <w:tr w:rsidR="009803FC" w:rsidRPr="009C41B3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>Блокированная жилая застройка (код 2.3), м</w:t>
            </w:r>
            <w:r w:rsidRPr="0034537E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50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Спорт (код 5.1),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>(код 9.3),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03FC" w:rsidRPr="003F19AB" w:rsidRDefault="009803FC" w:rsidP="009803FC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Земельные участки (территории) общего пользования (код 12.0),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3F19AB">
              <w:rPr>
                <w:rFonts w:eastAsia="Calibri"/>
              </w:rPr>
              <w:t>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Для ведения личного подсобного хозяйства (код 2.2),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3F19AB">
              <w:rPr>
                <w:rFonts w:eastAsia="Calibri"/>
              </w:rPr>
              <w:t>00</w:t>
            </w:r>
          </w:p>
        </w:tc>
      </w:tr>
      <w:tr w:rsidR="009803FC" w:rsidRPr="003F19AB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>Блокированная жилая застройка (код 2.3), м</w:t>
            </w:r>
            <w:r w:rsidRPr="0034537E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Спорт (код 5.1),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>(код 9.3),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03FC" w:rsidRPr="003F19AB" w:rsidRDefault="009803FC" w:rsidP="009803FC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Земельные участки (территории) общего пользования (код 12.0),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0"/>
                <w:numId w:val="24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 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</w:t>
            </w:r>
            <w:r w:rsidRPr="009C41B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DF362D" w:rsidRDefault="009803FC" w:rsidP="009803FC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</w:t>
            </w:r>
            <w:r w:rsidRPr="003F19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включая случаи размещения </w:t>
            </w:r>
            <w:r w:rsidRPr="009B0159">
              <w:rPr>
                <w:rFonts w:eastAsia="Calibri"/>
              </w:rPr>
              <w:t>индивидуальных гаражей и подсобных сооружений</w:t>
            </w:r>
            <w:r>
              <w:rPr>
                <w:rFonts w:eastAsia="Calibri"/>
              </w:rPr>
              <w:t xml:space="preserve"> на земельных участках </w:t>
            </w:r>
            <w:r w:rsidRPr="003F19AB">
              <w:rPr>
                <w:rFonts w:eastAsia="Calibri"/>
              </w:rPr>
              <w:t>"</w:t>
            </w:r>
            <w:r>
              <w:t>для индивидуального жилищного строительства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1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и</w:t>
            </w:r>
            <w:r w:rsidRPr="003F19AB">
              <w:rPr>
                <w:rFonts w:eastAsia="Calibri"/>
              </w:rPr>
              <w:t xml:space="preserve"> "</w:t>
            </w:r>
            <w:r>
              <w:rPr>
                <w:rFonts w:eastAsia="Calibri"/>
              </w:rPr>
              <w:t>д</w:t>
            </w:r>
            <w:r w:rsidRPr="009B0159">
              <w:rPr>
                <w:rFonts w:eastAsia="Calibri"/>
              </w:rPr>
              <w:t>ля ведения личного подсобного хозяйства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2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DF362D" w:rsidRDefault="009803FC" w:rsidP="009803FC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9C41B3" w:rsidRDefault="009803FC" w:rsidP="009803FC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0"/>
                <w:numId w:val="24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3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1"/>
                <w:numId w:val="24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numPr>
                <w:ilvl w:val="0"/>
                <w:numId w:val="24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Для ведения личного подсобного хозяйства (код 2.2),</w:t>
            </w:r>
            <w:r>
              <w:rPr>
                <w:rFonts w:eastAsia="Calibri"/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9803FC" w:rsidRPr="003F19AB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 xml:space="preserve">Блокированная жилая застройка (код 2.3),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70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Спорт (код 5.1),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 xml:space="preserve">(код 9.3),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10</w:t>
            </w:r>
          </w:p>
        </w:tc>
      </w:tr>
    </w:tbl>
    <w:p w:rsidR="00EA336D" w:rsidRDefault="00EA336D" w:rsidP="00EA336D">
      <w:pPr>
        <w:spacing w:after="200"/>
        <w:jc w:val="center"/>
        <w:rPr>
          <w:bCs/>
          <w:szCs w:val="28"/>
          <w:lang w:eastAsia="en-US"/>
        </w:rPr>
      </w:pPr>
    </w:p>
    <w:p w:rsidR="00FB0222" w:rsidRPr="00756C38" w:rsidRDefault="00FB0222" w:rsidP="00CC7313">
      <w:pPr>
        <w:spacing w:before="240"/>
        <w:ind w:firstLine="708"/>
      </w:pPr>
      <w:r w:rsidRPr="00756C38">
        <w:t xml:space="preserve">3. Содержание видов разрешенного использования, перечисленных в настоящей статье допускает без отдельного указания </w:t>
      </w:r>
      <w:r w:rsidR="00EC1016">
        <w:t xml:space="preserve">в градостроительных регламентах, </w:t>
      </w:r>
      <w:r w:rsidRPr="00756C38">
        <w:t>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075821">
        <w:rPr>
          <w:b/>
          <w:bCs/>
          <w:szCs w:val="26"/>
        </w:rPr>
        <w:t>46</w:t>
      </w:r>
      <w:r w:rsidRPr="00756C38">
        <w:rPr>
          <w:b/>
          <w:bCs/>
          <w:szCs w:val="26"/>
        </w:rPr>
        <w:t xml:space="preserve">. </w:t>
      </w:r>
      <w:r w:rsidR="00CC7313" w:rsidRPr="00CC7313">
        <w:rPr>
          <w:b/>
          <w:bCs/>
          <w:szCs w:val="26"/>
        </w:rPr>
        <w:t>Зона застройки малоэтажными жилыми домами (до 4 этажей, включая мансардный)</w:t>
      </w:r>
    </w:p>
    <w:p w:rsidR="00FB0222" w:rsidRPr="00756C38" w:rsidRDefault="00FB0222" w:rsidP="001416DC">
      <w:pPr>
        <w:ind w:firstLine="708"/>
      </w:pPr>
      <w:r w:rsidRPr="00756C38">
        <w:t xml:space="preserve">1. Для территориальной зоны </w:t>
      </w:r>
      <w:bookmarkEnd w:id="6"/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  <w:r w:rsidR="00D97BA6">
        <w:rPr>
          <w:rFonts w:eastAsia="Calibri"/>
          <w:szCs w:val="28"/>
        </w:rPr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5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7" w:name="_Toc403727739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191E51">
            <w:r w:rsidRPr="00756C38"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r w:rsidRPr="00756C38">
              <w:t>2.1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Передвижное жилье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2.4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2A7794">
        <w:tc>
          <w:tcPr>
            <w:tcW w:w="2518" w:type="dxa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t>Для ведения личного подсобного хозяйства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2.2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использование объектов </w:t>
            </w:r>
            <w:r w:rsidRPr="00756C38">
              <w:rPr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3.0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2.3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E00F0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E945DB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E945DB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C7268B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C7268B">
        <w:tc>
          <w:tcPr>
            <w:tcW w:w="2518" w:type="dxa"/>
            <w:vAlign w:val="center"/>
          </w:tcPr>
          <w:p w:rsidR="009803FC" w:rsidRPr="00756C38" w:rsidRDefault="009803FC" w:rsidP="009803FC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C7268B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722" w:type="dxa"/>
            <w:vAlign w:val="center"/>
          </w:tcPr>
          <w:p w:rsidR="009803FC" w:rsidRPr="009803FC" w:rsidRDefault="009803FC" w:rsidP="009803FC">
            <w:pPr>
              <w:rPr>
                <w:szCs w:val="28"/>
              </w:rPr>
            </w:pPr>
            <w:r w:rsidRPr="009803FC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9803FC" w:rsidRPr="009803FC" w:rsidRDefault="009803FC" w:rsidP="009803FC">
            <w:pPr>
              <w:jc w:val="center"/>
              <w:rPr>
                <w:szCs w:val="28"/>
              </w:rPr>
            </w:pPr>
            <w:r w:rsidRPr="009803FC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C7268B">
        <w:tc>
          <w:tcPr>
            <w:tcW w:w="2518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BF64EF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2A7794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803FC" w:rsidRPr="009803FC" w:rsidRDefault="009803FC" w:rsidP="009803FC">
            <w:pPr>
              <w:rPr>
                <w:szCs w:val="28"/>
              </w:rPr>
            </w:pPr>
            <w:r w:rsidRPr="009803FC">
              <w:rPr>
                <w:szCs w:val="28"/>
              </w:rPr>
              <w:t>Обслуживание автотранспорта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3FC" w:rsidRPr="009803FC" w:rsidRDefault="009803FC" w:rsidP="009803FC">
            <w:pPr>
              <w:jc w:val="center"/>
              <w:rPr>
                <w:szCs w:val="28"/>
              </w:rPr>
            </w:pPr>
            <w:r w:rsidRPr="009803FC">
              <w:rPr>
                <w:szCs w:val="28"/>
              </w:rPr>
              <w:t>4.9</w:t>
            </w:r>
          </w:p>
        </w:tc>
        <w:tc>
          <w:tcPr>
            <w:tcW w:w="2409" w:type="dxa"/>
            <w:shd w:val="clear" w:color="auto" w:fill="auto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2A7794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Курортная деятельность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</w:t>
            </w:r>
          </w:p>
        </w:tc>
        <w:tc>
          <w:tcPr>
            <w:tcW w:w="2409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C7268B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B07B06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  <w:r w:rsidR="00CC7313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2693"/>
      </w:tblGrid>
      <w:tr w:rsidR="00CC7313" w:rsidRPr="003F19AB" w:rsidTr="00CC7313">
        <w:trPr>
          <w:trHeight w:val="1298"/>
          <w:tblHeader/>
        </w:trPr>
        <w:tc>
          <w:tcPr>
            <w:tcW w:w="846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lastRenderedPageBreak/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Описание параметров территориальной зоны </w:t>
            </w:r>
            <w:r w:rsidR="001C35E5">
              <w:t>«</w:t>
            </w:r>
            <w:r w:rsidR="001C35E5" w:rsidRPr="00B34A48">
              <w:rPr>
                <w:rFonts w:eastAsia="Calibri"/>
                <w:szCs w:val="28"/>
              </w:rPr>
              <w:t>Зона застройки малоэтажными жилыми домами (до 4 этажей, включая мансардный)</w:t>
            </w:r>
            <w:r w:rsidR="001C35E5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Значение параметров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CC7313">
            <w:pPr>
              <w:numPr>
                <w:ilvl w:val="0"/>
                <w:numId w:val="4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Предельные </w:t>
            </w:r>
            <w:r w:rsidRPr="006E7C0F">
              <w:rPr>
                <w:rFonts w:eastAsia="Calibri"/>
                <w:szCs w:val="28"/>
              </w:rPr>
              <w:t>(минимальные и (или) максимальные) размеры земельных участков, в том числе их площадь</w:t>
            </w:r>
            <w:r>
              <w:rPr>
                <w:rFonts w:eastAsia="Calibri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CC7313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color w:val="FF0000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CC7313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индивидуального жилищного строительства (код 2.1),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>Малоэтажная многоквартирная жилая застройка (код 2.1.1)</w:t>
            </w:r>
            <w:r w:rsidR="00CC7313" w:rsidRPr="003F19AB">
              <w:rPr>
                <w:szCs w:val="28"/>
              </w:rPr>
              <w:t xml:space="preserve">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1000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(код 2.2),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Блокированная жилая застройка (код 2.3),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9803FC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="00CC7313"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Обслуживание жилой застройки (код 2.7),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Коммунальное обслуживание (код 3.1),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Спорт (код 5.1),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CC7313" w:rsidRDefault="00F505AB" w:rsidP="00CC7313">
            <w:pPr>
              <w:rPr>
                <w:color w:val="000000"/>
                <w:szCs w:val="28"/>
              </w:rPr>
            </w:pPr>
            <w:r w:rsidRPr="00CC7313">
              <w:rPr>
                <w:color w:val="000000"/>
                <w:szCs w:val="28"/>
              </w:rPr>
              <w:t>Историко-культурная деятельность</w:t>
            </w:r>
            <w:r w:rsidRPr="00CC7313">
              <w:rPr>
                <w:color w:val="000000"/>
                <w:szCs w:val="28"/>
              </w:rPr>
              <w:tab/>
              <w:t xml:space="preserve">(код 9.3),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Ведение огородничества (код 13.1),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CC7313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1C35E5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Малоэтажная многоквартирная жилая застройка (к</w:t>
            </w:r>
            <w:r w:rsidR="001C35E5" w:rsidRPr="003F19AB">
              <w:rPr>
                <w:szCs w:val="28"/>
              </w:rPr>
              <w:t xml:space="preserve">од 2.1.1),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Для ведения личного подсобного хозяйства (код 2.2),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Блокированная жилая застройка (код 2.3),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Коммунальное обслуживание (код 3.1),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Спорт</w:t>
            </w:r>
            <w:r w:rsidR="001C35E5" w:rsidRPr="003F19AB">
              <w:rPr>
                <w:szCs w:val="28"/>
              </w:rPr>
              <w:t xml:space="preserve"> (код 5.1),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 xml:space="preserve">(код 9.3),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3F19AB">
              <w:rPr>
                <w:rFonts w:eastAsia="Calibri"/>
              </w:rPr>
              <w:t>00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0"/>
                <w:numId w:val="48"/>
              </w:numPr>
              <w:jc w:val="center"/>
              <w:rPr>
                <w:rFonts w:eastAsia="Calibri"/>
                <w:szCs w:val="28"/>
              </w:rPr>
            </w:pPr>
            <w:bookmarkStart w:id="8" w:name="_Hlk522808445"/>
          </w:p>
        </w:tc>
        <w:tc>
          <w:tcPr>
            <w:tcW w:w="6662" w:type="dxa"/>
            <w:shd w:val="clear" w:color="auto" w:fill="auto"/>
          </w:tcPr>
          <w:p w:rsidR="001C35E5" w:rsidRPr="003F19AB" w:rsidRDefault="00380945" w:rsidP="001C35E5">
            <w:pPr>
              <w:rPr>
                <w:rFonts w:eastAsia="Calibri"/>
                <w:szCs w:val="28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 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</w:t>
            </w:r>
            <w:r w:rsidRPr="009C41B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DF362D" w:rsidRDefault="001C35E5" w:rsidP="001C35E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</w:t>
            </w:r>
            <w:r w:rsidRPr="003F19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включая случаи размещения </w:t>
            </w:r>
            <w:r w:rsidRPr="009B0159">
              <w:rPr>
                <w:rFonts w:eastAsia="Calibri"/>
              </w:rPr>
              <w:t>индивидуальных гаражей и подсобных сооружений</w:t>
            </w:r>
            <w:r>
              <w:rPr>
                <w:rFonts w:eastAsia="Calibri"/>
              </w:rPr>
              <w:t xml:space="preserve"> на земельных участках </w:t>
            </w:r>
            <w:r w:rsidRPr="003F19AB">
              <w:rPr>
                <w:rFonts w:eastAsia="Calibri"/>
              </w:rPr>
              <w:t>"</w:t>
            </w:r>
            <w:r>
              <w:t>для индивидуального жилищного строительства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1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и</w:t>
            </w:r>
            <w:r w:rsidRPr="003F19AB">
              <w:rPr>
                <w:rFonts w:eastAsia="Calibri"/>
              </w:rPr>
              <w:t xml:space="preserve"> "</w:t>
            </w:r>
            <w:r>
              <w:rPr>
                <w:rFonts w:eastAsia="Calibri"/>
              </w:rPr>
              <w:t>д</w:t>
            </w:r>
            <w:r w:rsidRPr="009B0159">
              <w:rPr>
                <w:rFonts w:eastAsia="Calibri"/>
              </w:rPr>
              <w:t>ля ведения личного подсобного хозяйства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2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DF362D" w:rsidRDefault="001C35E5" w:rsidP="001C35E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9C41B3" w:rsidRDefault="001C35E5" w:rsidP="001C35E5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bookmarkEnd w:id="8"/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0"/>
                <w:numId w:val="4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4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1"/>
                <w:numId w:val="48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предельная высота зданий, строений, сооружений</w:t>
            </w:r>
            <w:r>
              <w:rPr>
                <w:rFonts w:eastAsia="Calibri"/>
                <w:szCs w:val="28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numPr>
                <w:ilvl w:val="0"/>
                <w:numId w:val="4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Для индивидуального жилищного строительства (код 2.1),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Малоэтажная многоквартирная жилая застройка (код 2.1.1),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Для ведения личного подсобного хозяйства (код 2.2),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Блокированная жилая застройка (код 2.3),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80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Обслуживание ж</w:t>
            </w:r>
            <w:r w:rsidR="001C35E5" w:rsidRPr="003F19AB">
              <w:rPr>
                <w:rFonts w:eastAsia="Calibri"/>
                <w:szCs w:val="28"/>
              </w:rPr>
              <w:t xml:space="preserve">илой застройки (код 2.7),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70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Коммунальное обслуживание (код 3.1),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Спорт (код 5.1),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Историко-культурная деятельность</w:t>
            </w:r>
            <w:r w:rsidRPr="003F19AB">
              <w:rPr>
                <w:rFonts w:eastAsia="Calibri"/>
                <w:szCs w:val="28"/>
              </w:rPr>
              <w:tab/>
              <w:t>(код 9.3),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Ведение огородничества (код 13.1),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CC7313">
              <w:rPr>
                <w:rFonts w:eastAsia="Calibri"/>
                <w:color w:val="000000"/>
                <w:szCs w:val="28"/>
              </w:rPr>
              <w:t>10</w:t>
            </w:r>
            <w:r w:rsidRPr="003F19AB">
              <w:rPr>
                <w:rFonts w:eastAsia="Calibri"/>
                <w:color w:val="FF0000"/>
                <w:szCs w:val="28"/>
              </w:rPr>
              <w:t xml:space="preserve"> </w:t>
            </w:r>
          </w:p>
        </w:tc>
      </w:tr>
    </w:tbl>
    <w:p w:rsidR="00FB0222" w:rsidRPr="00756C38" w:rsidRDefault="00FB0222" w:rsidP="00DA0C1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EC101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9" w:name="_Hlk479084451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47</w:t>
      </w:r>
      <w:r w:rsidRPr="00756C38">
        <w:rPr>
          <w:b/>
          <w:bCs/>
          <w:szCs w:val="26"/>
        </w:rPr>
        <w:t xml:space="preserve">. </w:t>
      </w:r>
      <w:r w:rsidR="001C35E5" w:rsidRPr="001C35E5">
        <w:rPr>
          <w:b/>
          <w:bCs/>
          <w:szCs w:val="26"/>
        </w:rPr>
        <w:t>Зона застройки среднеэтажными жилыми домами (от 5 до 8 этажей, включая мансардный)</w:t>
      </w:r>
    </w:p>
    <w:bookmarkEnd w:id="9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7"/>
      <w:r w:rsidRPr="00756C38">
        <w:t xml:space="preserve">Для территориальной зоны </w:t>
      </w:r>
      <w:r w:rsidR="001C35E5">
        <w:t>«Зона застройки среднеэтажными жилыми домами (от 5 до 8 этажей, включая мансардный)»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1C35E5">
        <w:t>«Зона застройки среднеэтажными жилыми домами (от 5 до 8 этажей, включая мансардный)»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10" w:name="_Toc403727740"/>
            <w:r w:rsidRPr="00756C38">
              <w:rPr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2.3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bookmarkStart w:id="11" w:name="_Hlk479865161"/>
            <w:r w:rsidRPr="00756C38">
              <w:rPr>
                <w:szCs w:val="28"/>
              </w:rPr>
              <w:t>Объекты гаражного назначения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3.0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bookmarkEnd w:id="11"/>
      <w:tr w:rsidR="00B539E2" w:rsidRPr="00756C38" w:rsidTr="002A7794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BF64EF">
        <w:tc>
          <w:tcPr>
            <w:tcW w:w="2518" w:type="dxa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BF64EF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bookmarkStart w:id="12" w:name="_Hlk479864958"/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bookmarkStart w:id="13" w:name="_Hlk479083708"/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bookmarkEnd w:id="12"/>
      <w:bookmarkEnd w:id="13"/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Курортная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1922B4">
      <w:pPr>
        <w:spacing w:before="240"/>
        <w:ind w:firstLine="708"/>
        <w:rPr>
          <w:szCs w:val="22"/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1C35E5">
        <w:t xml:space="preserve">«Зона застройки среднеэтажными жилыми домами (от 5 до 8 этажей, включая мансардный)» </w:t>
      </w:r>
      <w:r w:rsidRPr="00756C38">
        <w:rPr>
          <w:lang w:eastAsia="en-US"/>
        </w:rPr>
        <w:t xml:space="preserve">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1C35E5">
              <w:t>«Зона застройки среднеэтажными жилыми домами (от 5 до 8 этажей, включая мансардный)»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2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59738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м</w:t>
            </w:r>
            <w:r w:rsidR="00FB022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Объекты гаражного назначения (код 2.7.1),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9803FC" w:rsidP="00AE00F0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24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433C8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433C8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Среднеэтажная жилая застройка (код 2.5),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гаражного назначения (</w:t>
            </w:r>
            <w:r w:rsidR="00FB0222" w:rsidRPr="00756C38">
              <w:rPr>
                <w:szCs w:val="28"/>
              </w:rPr>
              <w:t xml:space="preserve">код 2.7.1),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324A2">
            <w:pPr>
              <w:jc w:val="center"/>
              <w:rPr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3000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  <w:r w:rsidRPr="00756C38">
              <w:rPr>
                <w:szCs w:val="28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</w:t>
            </w:r>
            <w:r w:rsidR="00FB0222" w:rsidRPr="00756C38">
              <w:rPr>
                <w:szCs w:val="28"/>
              </w:rPr>
              <w:t xml:space="preserve">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539E2">
            <w:pPr>
              <w:numPr>
                <w:ilvl w:val="0"/>
                <w:numId w:val="26"/>
              </w:numPr>
              <w:jc w:val="center"/>
              <w:rPr>
                <w:szCs w:val="28"/>
                <w:lang w:eastAsia="en-US"/>
              </w:rPr>
            </w:pPr>
            <w:bookmarkStart w:id="14" w:name="_Hlk52280914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539E2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сооружений, жилых домов, в том числе многоквартирных жилых домов с квартирами на первом этаже, выходящих на магистральные и главные улицы,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6</w:t>
            </w: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539E2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сооружений, жилых домов, в том числе многоквартирных жилых домов с квартирами на первом этаже, выходящих на прочие улицы и проезды общего пользования,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539E2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без окон, дверных и иных проёмов, при формировании единой линии застройки, включая случаи размещения индивидуальных гаражей и подсобных сооружений на земельных участках "для индивидуального жилищного строительства" (код 2.1) и "для ведения личного подсобного хозяйства" (код 2.2),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0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539E2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10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539E2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в иных случаях,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bookmarkEnd w:id="14"/>
      <w:tr w:rsidR="00FB0222" w:rsidRPr="00756C38" w:rsidTr="001416DC">
        <w:tc>
          <w:tcPr>
            <w:tcW w:w="846" w:type="dxa"/>
          </w:tcPr>
          <w:p w:rsidR="00FB0222" w:rsidRPr="00756C38" w:rsidRDefault="00FB0222" w:rsidP="000433C8">
            <w:pPr>
              <w:numPr>
                <w:ilvl w:val="0"/>
                <w:numId w:val="2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433C8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B539E2" w:rsidP="000433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433C8">
            <w:pPr>
              <w:numPr>
                <w:ilvl w:val="1"/>
                <w:numId w:val="2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B539E2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433C8">
            <w:pPr>
              <w:numPr>
                <w:ilvl w:val="0"/>
                <w:numId w:val="2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ind w:left="360"/>
              <w:rPr>
                <w:szCs w:val="28"/>
                <w:lang w:eastAsia="en-US"/>
              </w:rPr>
            </w:pPr>
            <w:bookmarkStart w:id="15" w:name="_Hlk479084573"/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228A3">
            <w:pPr>
              <w:jc w:val="center"/>
              <w:rPr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60</w:t>
            </w:r>
          </w:p>
        </w:tc>
      </w:tr>
      <w:bookmarkEnd w:id="15"/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жилой застройки (код 2.7),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9803FC" w:rsidP="0041427F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  <w:r w:rsidR="00FB0222" w:rsidRPr="00756C38">
              <w:rPr>
                <w:szCs w:val="22"/>
                <w:lang w:eastAsia="en-US"/>
              </w:rPr>
              <w:t>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гаражного назначения (код 2.7.1),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>Спорт (</w:t>
            </w:r>
            <w:r w:rsidR="00FB0222" w:rsidRPr="00756C38">
              <w:rPr>
                <w:szCs w:val="28"/>
              </w:rPr>
              <w:t xml:space="preserve">код 5.1),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  <w:r w:rsidRPr="00756C38">
              <w:rPr>
                <w:szCs w:val="28"/>
              </w:rPr>
              <w:tab/>
              <w:t xml:space="preserve">(код 9.3),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0625DE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16" w:name="_Hlk479083726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48</w:t>
      </w:r>
      <w:r w:rsidRPr="00756C38">
        <w:rPr>
          <w:b/>
          <w:bCs/>
          <w:szCs w:val="26"/>
        </w:rPr>
        <w:t xml:space="preserve">. </w:t>
      </w:r>
      <w:r w:rsidR="00B539E2" w:rsidRPr="00B539E2">
        <w:rPr>
          <w:b/>
          <w:bCs/>
          <w:szCs w:val="26"/>
        </w:rPr>
        <w:t>Зона застройки многоэтажными жилыми домами (9 этажей и более)</w:t>
      </w:r>
    </w:p>
    <w:bookmarkEnd w:id="16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10"/>
      <w:r w:rsidRPr="00756C38">
        <w:t xml:space="preserve">Для территориальной зоны </w:t>
      </w:r>
      <w:r w:rsidR="00B539E2">
        <w:t>«Зона застройки многоэтажными жилыми домами (9 этажей и более)»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9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B539E2">
        <w:t>Зона застройки многоэтажными жилыми домами (9 этажей и более)»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17" w:name="_Toc403727741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гаражного назначения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2.6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A40D5">
        <w:tc>
          <w:tcPr>
            <w:tcW w:w="2518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</w:p>
        </w:tc>
      </w:tr>
      <w:tr w:rsidR="00B539E2" w:rsidRPr="00756C38" w:rsidTr="00AE00F0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bookmarkStart w:id="18" w:name="_Hlk479083749"/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</w:tr>
      <w:bookmarkEnd w:id="18"/>
      <w:tr w:rsidR="00B539E2" w:rsidRPr="00756C38" w:rsidTr="00BF64EF">
        <w:tc>
          <w:tcPr>
            <w:tcW w:w="2518" w:type="dxa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</w:tr>
      <w:tr w:rsidR="00B539E2" w:rsidRPr="00756C38" w:rsidTr="00BF64EF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2A7794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AA40D5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автотранспорта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2A7794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B539E2">
        <w:rPr>
          <w:lang w:eastAsia="en-US"/>
        </w:rPr>
        <w:t>«</w:t>
      </w:r>
      <w:r w:rsidR="00B539E2">
        <w:t>Зона застройки многоэтажными жилыми домами (9 этажей и более)»</w:t>
      </w:r>
      <w:r w:rsidR="00D97BA6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</w:t>
      </w:r>
      <w:r w:rsidRPr="00756C38">
        <w:rPr>
          <w:lang w:eastAsia="en-US"/>
        </w:rPr>
        <w:lastRenderedPageBreak/>
        <w:t xml:space="preserve">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10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B539E2">
              <w:t>Зона застройки многоэтажными жилыми домами (9 этажей и более)»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2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AE00F0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м</w:t>
            </w:r>
            <w:r w:rsidR="00FB022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Многоэтажная жилая застройка (высотная застройка) (код 2.6),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3000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AE00F0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Среднеэтажная жилая застройка (код 2.5),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Многоэтажная жилая застройка (высотная застройка) (код 2.6),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Обслуживание жилой застройки (код 2.7),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</w:t>
            </w:r>
            <w:r w:rsidR="00FB0222" w:rsidRPr="00756C38">
              <w:rPr>
                <w:szCs w:val="28"/>
                <w:lang w:eastAsia="en-US"/>
              </w:rPr>
              <w:t>урная деятельность</w:t>
            </w:r>
            <w:r w:rsidR="00FB0222" w:rsidRPr="00756C38">
              <w:rPr>
                <w:szCs w:val="28"/>
                <w:lang w:eastAsia="en-US"/>
              </w:rPr>
              <w:tab/>
              <w:t xml:space="preserve">(код 9.3), </w:t>
            </w:r>
            <w:r w:rsidRPr="00756C38">
              <w:rPr>
                <w:szCs w:val="28"/>
                <w:lang w:eastAsia="en-US"/>
              </w:rPr>
              <w:t>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F505AB">
            <w:pPr>
              <w:numPr>
                <w:ilvl w:val="0"/>
                <w:numId w:val="2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F505AB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сооружений, жилых домов, в том числе многоквартирных жилых домов с квартирами на первом этаже, выходящих на магистральные и главные улицы,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6</w:t>
            </w: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F505AB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сооружений, жилых домов, в том числе многоквартирных жилых домов с квартирами на первом этаже, выходящих на прочие улицы и проезды общего пользования,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F505AB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без окон, дверных и иных проёмов, при формировании единой линии застройки, включая случаи размещения индивидуальных гаражей и подсобных сооружений на земельных участках "для индивидуального жилищного строительства" (код 2.1) и "для ведения личного подсобного хозяйства" (код 2.2),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0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F505AB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10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F505AB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в иных случаях,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2A7794">
            <w:pPr>
              <w:numPr>
                <w:ilvl w:val="0"/>
                <w:numId w:val="2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2A7794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505AB" w:rsidP="002A779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2A7794">
            <w:pPr>
              <w:numPr>
                <w:ilvl w:val="1"/>
                <w:numId w:val="2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FB0222" w:rsidRPr="00756C38" w:rsidRDefault="00F505AB" w:rsidP="002A779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2A7794">
            <w:pPr>
              <w:numPr>
                <w:ilvl w:val="0"/>
                <w:numId w:val="2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  <w:bookmarkStart w:id="19" w:name="_Hlk479085054"/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среднеэтажная жилая застройка (код 2.5),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60</w:t>
            </w:r>
          </w:p>
        </w:tc>
      </w:tr>
      <w:bookmarkEnd w:id="19"/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Мног</w:t>
            </w:r>
            <w:r w:rsidR="00FB0222" w:rsidRPr="00756C38">
              <w:rPr>
                <w:szCs w:val="28"/>
                <w:lang w:eastAsia="en-US"/>
              </w:rPr>
              <w:t>оэтажная жилая застройка (высотная застройка) (код 2.6),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0625DE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20" w:name="_Toc403727742"/>
      <w:bookmarkEnd w:id="17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49</w:t>
      </w:r>
      <w:r w:rsidRPr="00756C38">
        <w:rPr>
          <w:b/>
          <w:bCs/>
          <w:szCs w:val="26"/>
        </w:rPr>
        <w:t>.</w:t>
      </w:r>
      <w:r w:rsidR="00F505AB">
        <w:rPr>
          <w:b/>
          <w:bCs/>
          <w:szCs w:val="26"/>
        </w:rPr>
        <w:t xml:space="preserve"> </w:t>
      </w:r>
      <w:bookmarkStart w:id="21" w:name="_Hlk522985200"/>
      <w:r w:rsidR="00F505AB" w:rsidRPr="00F505AB">
        <w:rPr>
          <w:b/>
          <w:bCs/>
          <w:szCs w:val="26"/>
        </w:rPr>
        <w:t>Зона специализированной общественной застройки</w:t>
      </w:r>
      <w:bookmarkEnd w:id="21"/>
    </w:p>
    <w:bookmarkEnd w:id="20"/>
    <w:p w:rsidR="00FB0222" w:rsidRPr="00756C38" w:rsidRDefault="00FB0222" w:rsidP="001416DC">
      <w:pPr>
        <w:ind w:firstLine="708"/>
      </w:pPr>
      <w:r w:rsidRPr="00756C38">
        <w:t xml:space="preserve">1. Для территориальной зоны </w:t>
      </w:r>
      <w:r w:rsidR="00F505AB">
        <w:t>«</w:t>
      </w:r>
      <w:r w:rsidR="00F505AB" w:rsidRPr="00B34A48">
        <w:rPr>
          <w:rFonts w:eastAsia="Calibri"/>
          <w:szCs w:val="28"/>
        </w:rPr>
        <w:t>Зона специализированной общественной застройки</w:t>
      </w:r>
      <w:r w:rsidR="00F505AB">
        <w:t>»</w:t>
      </w:r>
      <w:r w:rsidRPr="00756C38">
        <w:t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1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11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F505AB">
        <w:t>«</w:t>
      </w:r>
      <w:r w:rsidR="00F505AB" w:rsidRPr="00B34A48">
        <w:rPr>
          <w:rFonts w:eastAsia="Calibri"/>
          <w:szCs w:val="28"/>
        </w:rPr>
        <w:t>Зона специализированной общественной застройки</w:t>
      </w:r>
      <w:r w:rsidR="00F505AB">
        <w:t>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733"/>
        <w:gridCol w:w="706"/>
        <w:gridCol w:w="2339"/>
        <w:gridCol w:w="945"/>
        <w:gridCol w:w="2792"/>
        <w:gridCol w:w="686"/>
      </w:tblGrid>
      <w:tr w:rsidR="00FB0222" w:rsidRPr="00756C38" w:rsidTr="00CA5A48">
        <w:trPr>
          <w:tblHeader/>
        </w:trPr>
        <w:tc>
          <w:tcPr>
            <w:tcW w:w="0" w:type="auto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22" w:name="_Hlk522985391"/>
            <w:bookmarkStart w:id="23" w:name="_Toc403727743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0" w:type="auto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0" w:type="auto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945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0" w:type="auto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686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BD7A13" w:rsidRPr="00756C38" w:rsidTr="00CA5A48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гаражного назначения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D7A13" w:rsidRPr="00756C38" w:rsidTr="00BF64EF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Деловое управление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D7A13" w:rsidRPr="00756C38" w:rsidTr="00BF64EF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D7A13" w:rsidRPr="00756C38" w:rsidTr="00CA5A48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  <w:p w:rsidR="00BD7A13" w:rsidRPr="00756C38" w:rsidRDefault="00BD7A13" w:rsidP="00BD7A13">
            <w:pPr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D7A13" w:rsidRPr="00756C38" w:rsidTr="00CA5A48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D7A13" w:rsidRPr="00756C38" w:rsidTr="00CA5A48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Развлечения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4.8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D7A13" w:rsidRPr="00756C38" w:rsidTr="00CA5A48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Выставочно-ярмарочная деятельность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4.10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</w:p>
        </w:tc>
      </w:tr>
      <w:tr w:rsidR="00BD7A13" w:rsidRPr="00756C38" w:rsidTr="00CA5A48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D7A13" w:rsidRPr="00756C38" w:rsidTr="00CA5A48"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D7A13" w:rsidRPr="00756C38" w:rsidTr="00BF64EF">
        <w:tc>
          <w:tcPr>
            <w:tcW w:w="0" w:type="auto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45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bookmarkEnd w:id="22"/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F505AB">
        <w:t>«</w:t>
      </w:r>
      <w:r w:rsidR="00F505AB" w:rsidRPr="00B34A48">
        <w:rPr>
          <w:rFonts w:eastAsia="Calibri"/>
          <w:szCs w:val="28"/>
        </w:rPr>
        <w:t>Зона специализированной общественной застройки</w:t>
      </w:r>
      <w:r w:rsidR="00F505AB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2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24" w:name="_Hlk522985269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F505AB">
              <w:t>«</w:t>
            </w:r>
            <w:r w:rsidR="00F505AB" w:rsidRPr="00B34A48">
              <w:rPr>
                <w:rFonts w:eastAsia="Calibri"/>
                <w:szCs w:val="28"/>
              </w:rPr>
              <w:t>Зона специализированной общественной застройки</w:t>
            </w:r>
            <w:r w:rsidR="00F505AB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2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2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участков: длина (м)/ ширина (м)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numPr>
                <w:ilvl w:val="1"/>
                <w:numId w:val="2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E945D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E945DB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D7A13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25" w:name="_Hlk479083898"/>
          </w:p>
        </w:tc>
        <w:tc>
          <w:tcPr>
            <w:tcW w:w="6662" w:type="dxa"/>
          </w:tcPr>
          <w:p w:rsidR="00FB0222" w:rsidRPr="00756C38" w:rsidRDefault="00BD7A13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Социальное обслуживание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3.2),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26" w:name="_Hlk479086781"/>
          </w:p>
        </w:tc>
        <w:tc>
          <w:tcPr>
            <w:tcW w:w="6662" w:type="dxa"/>
          </w:tcPr>
          <w:p w:rsidR="00FB0222" w:rsidRPr="00756C38" w:rsidRDefault="00BD7A13" w:rsidP="0099053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3.3),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324A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15 </w:t>
            </w:r>
          </w:p>
        </w:tc>
      </w:tr>
      <w:bookmarkEnd w:id="26"/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3.4),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3.5),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150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Культурное развитие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3.6),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150</w:t>
            </w:r>
          </w:p>
        </w:tc>
      </w:tr>
      <w:tr w:rsidR="00BD7A13" w:rsidRPr="00756C38" w:rsidTr="0017697D">
        <w:tc>
          <w:tcPr>
            <w:tcW w:w="846" w:type="dxa"/>
          </w:tcPr>
          <w:p w:rsidR="00BD7A13" w:rsidRPr="00756C38" w:rsidRDefault="00BD7A13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BD7A13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>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bookmarkEnd w:id="25"/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</w:t>
            </w:r>
            <w:r w:rsidR="00FB0222" w:rsidRPr="00756C38">
              <w:rPr>
                <w:szCs w:val="28"/>
                <w:lang w:eastAsia="en-US"/>
              </w:rPr>
              <w:t xml:space="preserve">я (код 12.0),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17697D">
            <w:pPr>
              <w:numPr>
                <w:ilvl w:val="1"/>
                <w:numId w:val="2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Социальное обслуживание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3.2),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3.4),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3.5),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Культурное развитие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3.6),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BD7A13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>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60AF">
            <w:pPr>
              <w:numPr>
                <w:ilvl w:val="0"/>
                <w:numId w:val="29"/>
              </w:numPr>
              <w:jc w:val="center"/>
              <w:rPr>
                <w:szCs w:val="28"/>
                <w:lang w:eastAsia="en-US"/>
              </w:rPr>
            </w:pPr>
            <w:bookmarkStart w:id="27" w:name="_Hlk479084050"/>
          </w:p>
        </w:tc>
        <w:tc>
          <w:tcPr>
            <w:tcW w:w="6662" w:type="dxa"/>
          </w:tcPr>
          <w:p w:rsidR="00FB0222" w:rsidRPr="00756C38" w:rsidRDefault="00380945" w:rsidP="00FA60A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FB0222" w:rsidRPr="00756C38">
              <w:rPr>
                <w:szCs w:val="28"/>
                <w:lang w:eastAsia="en-US"/>
              </w:rPr>
              <w:t>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E9260D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27"/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3F19AB" w:rsidRDefault="00BD7A13" w:rsidP="00BD7A13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BD7A13" w:rsidRPr="003F19AB" w:rsidRDefault="00BD7A13" w:rsidP="00BD7A1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3F19AB" w:rsidRDefault="00BD7A13" w:rsidP="00BD7A13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BD7A13" w:rsidRPr="003F19AB" w:rsidRDefault="00BD7A13" w:rsidP="00BD7A1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DF362D" w:rsidRDefault="00BD7A13" w:rsidP="00BD7A13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BD7A13" w:rsidRDefault="00BD7A13" w:rsidP="00BD7A1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DF362D" w:rsidRDefault="00BD7A13" w:rsidP="00BD7A13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9C5433" w:rsidRPr="00756C38" w:rsidTr="001416DC">
        <w:tc>
          <w:tcPr>
            <w:tcW w:w="846" w:type="dxa"/>
          </w:tcPr>
          <w:p w:rsidR="009C5433" w:rsidRPr="00756C38" w:rsidRDefault="009C543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C5433" w:rsidRDefault="009C5433" w:rsidP="00BD7A13">
            <w:pPr>
              <w:rPr>
                <w:rFonts w:eastAsia="Calibri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>
              <w:rPr>
                <w:szCs w:val="28"/>
                <w:lang w:eastAsia="en-US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3.3), м</w:t>
            </w:r>
          </w:p>
        </w:tc>
        <w:tc>
          <w:tcPr>
            <w:tcW w:w="2693" w:type="dxa"/>
            <w:vAlign w:val="center"/>
          </w:tcPr>
          <w:p w:rsidR="009C5433" w:rsidRDefault="009C5433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9C41B3" w:rsidRDefault="00BD7A13" w:rsidP="00BD7A13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numPr>
                <w:ilvl w:val="0"/>
                <w:numId w:val="2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numPr>
                <w:ilvl w:val="1"/>
                <w:numId w:val="2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6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numPr>
                <w:ilvl w:val="1"/>
                <w:numId w:val="2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9C5433"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numPr>
                <w:ilvl w:val="0"/>
                <w:numId w:val="29"/>
              </w:numPr>
              <w:jc w:val="center"/>
              <w:rPr>
                <w:szCs w:val="28"/>
                <w:lang w:eastAsia="en-US"/>
              </w:rPr>
            </w:pPr>
            <w:bookmarkStart w:id="28" w:name="_Hlk479084127"/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D7A13" w:rsidRPr="00756C38" w:rsidRDefault="009C543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Социальное обслуживание (3.2),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 xml:space="preserve">(3.3),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Здравоохранение (3.4),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(3.5),</w:t>
            </w:r>
            <w:r w:rsidR="00BD7A13" w:rsidRPr="00756C38">
              <w:rPr>
                <w:szCs w:val="28"/>
                <w:lang w:eastAsia="en-US"/>
              </w:rPr>
              <w:t xml:space="preserve"> 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bookmarkEnd w:id="28"/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Культурное развитие (3.6),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9C5433" w:rsidRPr="00756C38" w:rsidTr="00CF15FA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C5433" w:rsidRPr="00BD7A13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bookmarkEnd w:id="24"/>
    <w:p w:rsidR="00FB0222" w:rsidRPr="00756C38" w:rsidRDefault="00FB0222" w:rsidP="009C5433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29" w:name="_Hlk479091598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50</w:t>
      </w:r>
      <w:r w:rsidRPr="00756C38">
        <w:rPr>
          <w:b/>
          <w:bCs/>
          <w:szCs w:val="26"/>
        </w:rPr>
        <w:t xml:space="preserve">. </w:t>
      </w:r>
      <w:bookmarkStart w:id="30" w:name="_Hlk522985453"/>
      <w:r w:rsidR="00B85BE1" w:rsidRPr="00B85BE1">
        <w:rPr>
          <w:b/>
          <w:bCs/>
          <w:szCs w:val="26"/>
        </w:rPr>
        <w:t>Многофункциональная общественно-деловая зона</w:t>
      </w:r>
      <w:bookmarkEnd w:id="30"/>
    </w:p>
    <w:bookmarkEnd w:id="29"/>
    <w:p w:rsidR="00FB0222" w:rsidRPr="00756C38" w:rsidRDefault="00FB0222" w:rsidP="001416DC">
      <w:r w:rsidRPr="00756C38">
        <w:t xml:space="preserve">1. </w:t>
      </w:r>
      <w:bookmarkEnd w:id="23"/>
      <w:r w:rsidRPr="00756C38">
        <w:t xml:space="preserve">Для </w:t>
      </w:r>
      <w:bookmarkStart w:id="31" w:name="_Hlk479096538"/>
      <w:r w:rsidRPr="00756C38">
        <w:t>территориальной зоны «</w:t>
      </w:r>
      <w:bookmarkEnd w:id="31"/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B85BE1">
        <w:rPr>
          <w:rFonts w:eastAsia="Calibri"/>
          <w:szCs w:val="28"/>
        </w:rPr>
        <w:t>»</w:t>
      </w:r>
      <w:r w:rsidRPr="00756C38">
        <w:t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13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B85BE1">
        <w:rPr>
          <w:rFonts w:eastAsia="Calibri"/>
          <w:szCs w:val="28"/>
        </w:rPr>
        <w:t>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992"/>
        <w:gridCol w:w="2268"/>
        <w:gridCol w:w="849"/>
      </w:tblGrid>
      <w:tr w:rsidR="00FB0222" w:rsidRPr="00756C38" w:rsidTr="00CF15FA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32" w:name="_Hlk522985555"/>
            <w:bookmarkStart w:id="33" w:name="_Toc403727744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bookmarkStart w:id="34" w:name="_Hlk479096557"/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</w:tr>
      <w:bookmarkEnd w:id="34"/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722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Блокированная 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2.3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722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Деловое управление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bookmarkStart w:id="35" w:name="_Hlk479865343"/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bookmarkEnd w:id="35"/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  <w:p w:rsidR="00FB0222" w:rsidRPr="00756C38" w:rsidRDefault="00FB0222" w:rsidP="00C27972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Развлечения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4.8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придорожного сервиса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bookmarkEnd w:id="32"/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B85BE1">
        <w:rPr>
          <w:lang w:eastAsia="en-US"/>
        </w:rPr>
        <w:t>«</w:t>
      </w:r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D97BA6">
        <w:rPr>
          <w:rFonts w:eastAsia="Calibri"/>
          <w:szCs w:val="28"/>
        </w:rPr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85BE1">
        <w:rPr>
          <w:lang w:eastAsia="en-US"/>
        </w:rPr>
        <w:t xml:space="preserve"> </w:t>
      </w:r>
      <w:r w:rsidRPr="00756C38">
        <w:rPr>
          <w:lang w:eastAsia="en-US"/>
        </w:rPr>
        <w:t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4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36" w:name="_Hlk522985510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B85BE1">
              <w:rPr>
                <w:lang w:eastAsia="en-US"/>
              </w:rPr>
              <w:t>«</w:t>
            </w:r>
            <w:r w:rsidR="00B85BE1" w:rsidRPr="00B34A48">
              <w:rPr>
                <w:rFonts w:eastAsia="Calibri"/>
                <w:szCs w:val="28"/>
              </w:rPr>
              <w:t>Многофункциональная общественно-деловая зона</w:t>
            </w:r>
            <w:r w:rsidR="00B85BE1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3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B2BEE">
            <w:pPr>
              <w:numPr>
                <w:ilvl w:val="1"/>
                <w:numId w:val="3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85BE1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3.7</w:t>
            </w:r>
            <w:r w:rsidR="00FB0222" w:rsidRPr="00756C38">
              <w:rPr>
                <w:szCs w:val="28"/>
                <w:lang w:eastAsia="en-US"/>
              </w:rPr>
              <w:t>), м</w:t>
            </w:r>
            <w:r w:rsidR="00FB0222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3.8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85BE1" w:rsidRPr="00756C38">
              <w:rPr>
                <w:szCs w:val="28"/>
                <w:lang w:eastAsia="en-US"/>
              </w:rPr>
              <w:t>м</w:t>
            </w:r>
            <w:r w:rsidR="00B85BE1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E945DB">
        <w:tc>
          <w:tcPr>
            <w:tcW w:w="846" w:type="dxa"/>
          </w:tcPr>
          <w:p w:rsidR="00ED56EB" w:rsidRPr="00756C38" w:rsidRDefault="00ED56EB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85BE1" w:rsidRPr="00756C38">
              <w:rPr>
                <w:szCs w:val="28"/>
                <w:lang w:eastAsia="en-US"/>
              </w:rPr>
              <w:t>м</w:t>
            </w:r>
            <w:r w:rsidR="00B85BE1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4.2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37" w:name="_Hlk479091622"/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4.3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300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4.4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ED56EB" w:rsidP="004B2BE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FB0222" w:rsidRPr="00756C38">
              <w:rPr>
                <w:szCs w:val="28"/>
                <w:lang w:eastAsia="en-US"/>
              </w:rPr>
              <w:t>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4.5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4.6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4.7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4.8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автотранспорта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1000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придорожного сервиса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bookmarkEnd w:id="37"/>
      <w:tr w:rsidR="00FB0222" w:rsidRPr="00756C38" w:rsidTr="003508B6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3508B6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3508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3508B6">
            <w:pPr>
              <w:numPr>
                <w:ilvl w:val="1"/>
                <w:numId w:val="30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38" w:name="_Hlk479091990"/>
          </w:p>
        </w:tc>
        <w:tc>
          <w:tcPr>
            <w:tcW w:w="6662" w:type="dxa"/>
          </w:tcPr>
          <w:p w:rsidR="00FB0222" w:rsidRPr="00756C38" w:rsidRDefault="00FB0222" w:rsidP="003508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38"/>
      <w:tr w:rsidR="00BF64EF" w:rsidRPr="00756C38" w:rsidTr="00CF15FA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F64EF" w:rsidRPr="00B85BE1" w:rsidRDefault="00BF64EF" w:rsidP="00BF64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BF64EF" w:rsidRPr="00756C38" w:rsidTr="00CF15FA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F64EF" w:rsidRPr="00756C38" w:rsidRDefault="00BF64EF" w:rsidP="00BF64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3.8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4.1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4.2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4.3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4.4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4.5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4.6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4.7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  <w:bookmarkStart w:id="39" w:name="_Hlk479091780"/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автотранспорта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5000</w:t>
            </w:r>
          </w:p>
        </w:tc>
      </w:tr>
      <w:bookmarkEnd w:id="39"/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придорожного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3000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numPr>
                <w:ilvl w:val="0"/>
                <w:numId w:val="3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3F19AB" w:rsidRDefault="00ED56EB" w:rsidP="00ED56EB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ED56EB" w:rsidRPr="003F19AB" w:rsidRDefault="00ED56EB" w:rsidP="00ED56E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3F19AB" w:rsidRDefault="00ED56EB" w:rsidP="00ED56EB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ED56EB" w:rsidRPr="003F19AB" w:rsidRDefault="00ED56EB" w:rsidP="00ED56E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DF362D" w:rsidRDefault="00ED56EB" w:rsidP="00ED56EB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ED56EB" w:rsidRDefault="00ED56EB" w:rsidP="00ED56E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DF362D" w:rsidRDefault="00ED56EB" w:rsidP="00ED56EB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9C41B3" w:rsidRDefault="00ED56EB" w:rsidP="00ED56EB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numPr>
                <w:ilvl w:val="0"/>
                <w:numId w:val="3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numPr>
                <w:ilvl w:val="1"/>
                <w:numId w:val="3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6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numPr>
                <w:ilvl w:val="1"/>
                <w:numId w:val="3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numPr>
                <w:ilvl w:val="0"/>
                <w:numId w:val="3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3.8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  <w:bookmarkStart w:id="40" w:name="_Hlk481077044"/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4.2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  <w:bookmarkStart w:id="41" w:name="_Hlk479093292"/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  <w:r w:rsidRPr="00756C38">
              <w:rPr>
                <w:szCs w:val="22"/>
                <w:lang w:eastAsia="en-US"/>
              </w:rPr>
              <w:t>0</w:t>
            </w:r>
          </w:p>
        </w:tc>
      </w:tr>
      <w:bookmarkEnd w:id="41"/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4.5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4.6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4.7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bookmarkEnd w:id="40"/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4.8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автотранспорта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придорожного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</w:t>
            </w:r>
            <w:r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CF15FA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1416DC">
        <w:tc>
          <w:tcPr>
            <w:tcW w:w="846" w:type="dxa"/>
          </w:tcPr>
          <w:p w:rsidR="00ED56EB" w:rsidRPr="00756C38" w:rsidRDefault="00ED56EB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D56EB" w:rsidRPr="00756C38" w:rsidRDefault="00ED56EB" w:rsidP="00ED56EB">
            <w:pPr>
              <w:rPr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bookmarkEnd w:id="36"/>
    <w:p w:rsidR="00FB0222" w:rsidRPr="00756C38" w:rsidRDefault="00FB0222" w:rsidP="00BF64EF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B22094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42" w:name="_Hlk479095742"/>
      <w:r w:rsidRPr="00756C38">
        <w:rPr>
          <w:b/>
          <w:bCs/>
          <w:szCs w:val="26"/>
        </w:rPr>
        <w:t xml:space="preserve">Статья </w:t>
      </w:r>
      <w:r w:rsidR="00BF64EF">
        <w:rPr>
          <w:b/>
          <w:bCs/>
          <w:szCs w:val="26"/>
        </w:rPr>
        <w:t>51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инженерной инфраструктуры</w:t>
      </w:r>
    </w:p>
    <w:bookmarkEnd w:id="42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33"/>
      <w:r w:rsidRPr="00756C38">
        <w:t>Для территориальной зоны «Зона инженерной инфраструктуры»,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15</w:t>
      </w:r>
    </w:p>
    <w:p w:rsidR="00FB0222" w:rsidRPr="00756C38" w:rsidRDefault="00FB0222" w:rsidP="001416DC">
      <w:pPr>
        <w:spacing w:after="240"/>
        <w:jc w:val="center"/>
      </w:pPr>
      <w:bookmarkStart w:id="43" w:name="_Hlk522985635"/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инженерной инфраструктуры»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44" w:name="_Toc403727745"/>
            <w:r w:rsidRPr="00756C38">
              <w:rPr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автотранспорта</w:t>
            </w:r>
          </w:p>
          <w:p w:rsidR="00FB0222" w:rsidRPr="00756C38" w:rsidRDefault="00FB0222" w:rsidP="00CF15FA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придорожного сервиса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Трубопроводный 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7.5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876FB8" w:rsidRPr="00756C38" w:rsidTr="00E718BD">
        <w:tc>
          <w:tcPr>
            <w:tcW w:w="2518" w:type="dxa"/>
            <w:vAlign w:val="center"/>
          </w:tcPr>
          <w:p w:rsidR="00876FB8" w:rsidRPr="00583191" w:rsidRDefault="00876FB8" w:rsidP="00E718BD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51" w:type="dxa"/>
          </w:tcPr>
          <w:p w:rsidR="00876FB8" w:rsidRPr="00583191" w:rsidRDefault="00876FB8" w:rsidP="00E718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722" w:type="dxa"/>
            <w:vAlign w:val="center"/>
          </w:tcPr>
          <w:p w:rsidR="00876FB8" w:rsidRPr="00756C38" w:rsidRDefault="00876FB8" w:rsidP="00E718B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76FB8" w:rsidRPr="00756C38" w:rsidRDefault="00876FB8" w:rsidP="00E718B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876FB8" w:rsidRPr="00756C38" w:rsidRDefault="00876FB8" w:rsidP="00E718B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76FB8" w:rsidRPr="00756C38" w:rsidRDefault="00876FB8" w:rsidP="00E718B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F15FA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инженерной инфраструктуры» Правилами устанавливаются градостроительные регламенты использования территорий в части предельных (максимальных и</w:t>
      </w:r>
      <w:r w:rsidR="00BF64EF">
        <w:rPr>
          <w:lang w:eastAsia="en-US"/>
        </w:rPr>
        <w:t xml:space="preserve"> </w:t>
      </w:r>
      <w:r w:rsidRPr="00756C38">
        <w:rPr>
          <w:lang w:eastAsia="en-US"/>
        </w:rPr>
        <w:t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 xml:space="preserve">«Зона инженерной инфраструктуры»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3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F64EF" w:rsidRDefault="00BF64EF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0222" w:rsidRPr="00756C38">
              <w:rPr>
                <w:szCs w:val="28"/>
              </w:rPr>
              <w:t>м</w:t>
            </w:r>
            <w:r w:rsidR="00FB0222"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6.7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6.8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Трубопроводный транспорт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7.5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1"/>
                <w:numId w:val="3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BF64EF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 (код 3.1),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6.7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6.8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Трубопроводный транспорт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7.5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0"/>
                <w:numId w:val="3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0"/>
                <w:numId w:val="31"/>
              </w:numPr>
              <w:jc w:val="center"/>
              <w:rPr>
                <w:szCs w:val="28"/>
                <w:lang w:eastAsia="en-US"/>
              </w:rPr>
            </w:pPr>
            <w:bookmarkStart w:id="45" w:name="_Hlk479095703"/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1"/>
                <w:numId w:val="3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1"/>
                <w:numId w:val="3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bookmarkEnd w:id="45"/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0"/>
                <w:numId w:val="3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(код 6.7),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bookmarkEnd w:id="43"/>
    <w:p w:rsidR="00FB0222" w:rsidRPr="00756C38" w:rsidRDefault="00FB0222" w:rsidP="00BF64EF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B22094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46" w:name="_Hlk479092355"/>
      <w:r w:rsidRPr="00756C38">
        <w:rPr>
          <w:b/>
          <w:bCs/>
          <w:szCs w:val="26"/>
        </w:rPr>
        <w:t xml:space="preserve">Статья </w:t>
      </w:r>
      <w:r w:rsidR="00BF64EF">
        <w:rPr>
          <w:b/>
          <w:bCs/>
          <w:szCs w:val="26"/>
        </w:rPr>
        <w:t>52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транспортной инфраструктуры</w:t>
      </w:r>
    </w:p>
    <w:bookmarkEnd w:id="46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44"/>
      <w:r w:rsidRPr="00756C38">
        <w:t>Для территориальной зоны «Зона транспортной инфраструктуры»</w:t>
      </w:r>
      <w:r w:rsidR="00D97BA6">
        <w:t xml:space="preserve">,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транспортной инфраструктуры»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47" w:name="_Toc403727746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гаражного назначения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придорожного сервиса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624BC" w:rsidRPr="00756C38" w:rsidTr="00C7268B">
        <w:tc>
          <w:tcPr>
            <w:tcW w:w="2518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Автомобильный 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624BC" w:rsidRPr="00756C38" w:rsidRDefault="005624BC" w:rsidP="005624B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7.2</w:t>
            </w:r>
          </w:p>
        </w:tc>
        <w:tc>
          <w:tcPr>
            <w:tcW w:w="2722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5624BC" w:rsidRPr="00756C38" w:rsidRDefault="005624BC" w:rsidP="005624B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551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624BC" w:rsidRPr="00756C38" w:rsidTr="00C7268B">
        <w:tc>
          <w:tcPr>
            <w:tcW w:w="2518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Трубопроводный 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624BC" w:rsidRPr="00756C38" w:rsidRDefault="005624BC" w:rsidP="005624B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7.5</w:t>
            </w:r>
          </w:p>
        </w:tc>
        <w:tc>
          <w:tcPr>
            <w:tcW w:w="2722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624BC" w:rsidRPr="00756C38" w:rsidRDefault="005624BC" w:rsidP="005624B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551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624BC" w:rsidRPr="00756C38" w:rsidTr="00C7268B">
        <w:tc>
          <w:tcPr>
            <w:tcW w:w="2518" w:type="dxa"/>
            <w:vAlign w:val="center"/>
          </w:tcPr>
          <w:p w:rsidR="005624BC" w:rsidRPr="00756C38" w:rsidRDefault="005624BC" w:rsidP="005624BC">
            <w:r w:rsidRPr="00756C38">
              <w:rPr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5624BC" w:rsidRPr="00756C38" w:rsidRDefault="005624BC" w:rsidP="005624B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624BC" w:rsidRPr="00756C38" w:rsidRDefault="005624BC" w:rsidP="005624B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551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624BC" w:rsidRPr="00756C38" w:rsidTr="00C7268B">
        <w:tc>
          <w:tcPr>
            <w:tcW w:w="2518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624BC" w:rsidRPr="00756C38" w:rsidRDefault="005624BC" w:rsidP="005624B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551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624BC" w:rsidRPr="00756C38" w:rsidRDefault="005624BC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4E69F0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транспортной инфраструктуры»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48" w:name="_Hlk522985735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«Зона транспортной инфраструктуры»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3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numPr>
                <w:ilvl w:val="1"/>
                <w:numId w:val="3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BF64EF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гаражного назначения (ко</w:t>
            </w:r>
            <w:r w:rsidR="00FB0222" w:rsidRPr="00756C38">
              <w:rPr>
                <w:szCs w:val="28"/>
                <w:lang w:eastAsia="en-US"/>
              </w:rPr>
              <w:t>д 2.7.1), м</w:t>
            </w:r>
            <w:r w:rsidR="00FB0222"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D87D76" w:rsidP="004E69F0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24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автотранспорта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придорожного сервиса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numPr>
                <w:ilvl w:val="1"/>
                <w:numId w:val="3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  <w:bookmarkStart w:id="49" w:name="_Hlk479096279"/>
          </w:p>
        </w:tc>
        <w:tc>
          <w:tcPr>
            <w:tcW w:w="6662" w:type="dxa"/>
          </w:tcPr>
          <w:p w:rsidR="00BF64EF" w:rsidRPr="00BF64EF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гаражного назначения (код 2.7.1),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color w:val="FF0000"/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5000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автотранспорта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</w:t>
            </w:r>
            <w:r w:rsidRPr="00756C38">
              <w:rPr>
                <w:szCs w:val="28"/>
                <w:lang w:eastAsia="en-US"/>
              </w:rPr>
              <w:t>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color w:val="FF0000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  <w:bookmarkStart w:id="50" w:name="_Hlk479092339"/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придорожного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3000</w:t>
            </w:r>
          </w:p>
        </w:tc>
      </w:tr>
      <w:bookmarkEnd w:id="49"/>
      <w:bookmarkEnd w:id="50"/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1416DC">
        <w:tc>
          <w:tcPr>
            <w:tcW w:w="846" w:type="dxa"/>
          </w:tcPr>
          <w:p w:rsidR="00BF64EF" w:rsidRPr="00756C38" w:rsidRDefault="00BF64EF" w:rsidP="00807A8C">
            <w:pPr>
              <w:numPr>
                <w:ilvl w:val="0"/>
                <w:numId w:val="32"/>
              </w:num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3F19AB" w:rsidRDefault="00380945" w:rsidP="0038094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380945" w:rsidRPr="003F19AB" w:rsidRDefault="00380945" w:rsidP="0038094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3F19AB" w:rsidRDefault="00380945" w:rsidP="0038094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380945" w:rsidRPr="003F19AB" w:rsidRDefault="00380945" w:rsidP="0038094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DF362D" w:rsidRDefault="00380945" w:rsidP="0038094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380945" w:rsidRDefault="00380945" w:rsidP="0038094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DF362D" w:rsidRDefault="00380945" w:rsidP="0038094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9C41B3" w:rsidRDefault="00380945" w:rsidP="00380945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numPr>
                <w:ilvl w:val="0"/>
                <w:numId w:val="3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numPr>
                <w:ilvl w:val="1"/>
                <w:numId w:val="3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380945" w:rsidRPr="00756C38" w:rsidRDefault="00807A8C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numPr>
                <w:ilvl w:val="1"/>
                <w:numId w:val="3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numPr>
                <w:ilvl w:val="0"/>
                <w:numId w:val="3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гаражного назначения (код 2.7.1),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автотранспорта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  <w:bookmarkStart w:id="51" w:name="_Hlk479092455"/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придорожного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bookmarkEnd w:id="51"/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80945" w:rsidRPr="00756C38" w:rsidTr="000A5700">
        <w:tc>
          <w:tcPr>
            <w:tcW w:w="846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bookmarkEnd w:id="48"/>
    <w:p w:rsidR="00FB0222" w:rsidRPr="00756C38" w:rsidRDefault="00FB0222" w:rsidP="00807A8C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807A8C">
        <w:rPr>
          <w:b/>
          <w:bCs/>
          <w:szCs w:val="26"/>
        </w:rPr>
        <w:t>53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6"/>
        </w:rPr>
        <w:t>Производственная зона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47"/>
      <w:r w:rsidRPr="00756C38">
        <w:t>Для территориальной зоны «Производственная зона»,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9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«Производственная зона»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52" w:name="_Hlk522985867"/>
            <w:bookmarkStart w:id="53" w:name="_Toc403727747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1.15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гаражного назначения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6E5E03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4.2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>
              <w:rPr>
                <w:szCs w:val="28"/>
              </w:rPr>
              <w:t>Деловое управление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4.1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6E5E03">
              <w:rPr>
                <w:szCs w:val="28"/>
              </w:rPr>
              <w:t>Рынки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4.3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6E5E03" w:rsidRDefault="00FB0222" w:rsidP="006E5E03">
            <w:pPr>
              <w:rPr>
                <w:szCs w:val="28"/>
              </w:rPr>
            </w:pPr>
            <w:r w:rsidRPr="006E5E03">
              <w:rPr>
                <w:szCs w:val="28"/>
              </w:rPr>
              <w:t>Магазины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4.4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6E5E03" w:rsidRDefault="00FB0222" w:rsidP="006E5E03">
            <w:pPr>
              <w:rPr>
                <w:szCs w:val="28"/>
              </w:rPr>
            </w:pPr>
            <w:r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4.6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6E5E03" w:rsidRDefault="00FB0222" w:rsidP="006E5E03">
            <w:pPr>
              <w:rPr>
                <w:szCs w:val="28"/>
              </w:rPr>
            </w:pPr>
            <w:r w:rsidRPr="006E5E03">
              <w:rPr>
                <w:szCs w:val="28"/>
              </w:rPr>
              <w:t>Гостиничное обслуживание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4.7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Объекты придорожного сервиса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6E5E03">
              <w:rPr>
                <w:szCs w:val="28"/>
              </w:rPr>
              <w:t>Выставочно-ярмарочная деятельность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4.10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Недропользование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291147" w:rsidRPr="00756C38" w:rsidTr="00C7268B">
        <w:tc>
          <w:tcPr>
            <w:tcW w:w="2518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>
              <w:rPr>
                <w:szCs w:val="28"/>
              </w:rPr>
              <w:t>Легкая промышленность</w:t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722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291147" w:rsidRPr="00756C38" w:rsidTr="00C7268B">
        <w:tc>
          <w:tcPr>
            <w:tcW w:w="2518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Пищевая промышленность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6.4</w:t>
            </w:r>
          </w:p>
        </w:tc>
        <w:tc>
          <w:tcPr>
            <w:tcW w:w="2722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291147" w:rsidRPr="00756C38" w:rsidTr="00C7268B">
        <w:tc>
          <w:tcPr>
            <w:tcW w:w="2518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Строительная промышленность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6.6</w:t>
            </w:r>
          </w:p>
        </w:tc>
        <w:tc>
          <w:tcPr>
            <w:tcW w:w="2722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291147" w:rsidRPr="00756C38" w:rsidTr="00C7268B">
        <w:tc>
          <w:tcPr>
            <w:tcW w:w="2518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722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291147" w:rsidRPr="00756C38" w:rsidTr="00C7268B">
        <w:tc>
          <w:tcPr>
            <w:tcW w:w="2518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722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291147" w:rsidRPr="00756C38" w:rsidTr="00C7268B">
        <w:tc>
          <w:tcPr>
            <w:tcW w:w="2518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722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291147" w:rsidRPr="00756C38" w:rsidRDefault="00291147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876FB8" w:rsidRPr="00756C38" w:rsidTr="00E718BD">
        <w:tc>
          <w:tcPr>
            <w:tcW w:w="251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51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722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876FB8" w:rsidRPr="00756C38" w:rsidTr="00C7268B">
        <w:tc>
          <w:tcPr>
            <w:tcW w:w="2518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bookmarkEnd w:id="52"/>
    </w:tbl>
    <w:p w:rsidR="00FB0222" w:rsidRPr="00756C38" w:rsidRDefault="00FB0222" w:rsidP="001416DC">
      <w:pPr>
        <w:ind w:firstLine="708"/>
        <w:rPr>
          <w:lang w:eastAsia="en-US"/>
        </w:rPr>
      </w:pPr>
    </w:p>
    <w:p w:rsidR="00FB0222" w:rsidRPr="00756C38" w:rsidRDefault="00FB0222" w:rsidP="001416DC">
      <w:pPr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«Производственная зона» Правилами устанавливаются градостроительные регламенты использования территорий</w:t>
      </w:r>
      <w:r w:rsidR="0095120E">
        <w:rPr>
          <w:lang w:eastAsia="en-US"/>
        </w:rPr>
        <w:t>,</w:t>
      </w:r>
      <w:r w:rsidRPr="00756C38">
        <w:rPr>
          <w:lang w:eastAsia="en-US"/>
        </w:rPr>
        <w:t xml:space="preserve"> в части предельных (максимальных и</w:t>
      </w:r>
      <w:r w:rsidR="00807A8C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54" w:name="_Hlk522985911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«Производственная зона»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3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DB33B5">
            <w:pPr>
              <w:numPr>
                <w:ilvl w:val="1"/>
                <w:numId w:val="3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241839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807A8C" w:rsidRDefault="00807A8C" w:rsidP="00241839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="00FB0222" w:rsidRPr="00756C38">
              <w:rPr>
                <w:szCs w:val="28"/>
                <w:lang w:eastAsia="en-US"/>
              </w:rPr>
              <w:t>(код 1.15), м</w:t>
            </w:r>
            <w:r w:rsidR="00FB0222"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1500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807A8C" w:rsidP="00241839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гаражного назначения (код 2.7.1),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D87D76" w:rsidP="0024183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4.2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6E5E03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>5000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Рынки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4.3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300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Магазины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4.4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Общественное питание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4.6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Гостиничное обслуживание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4.7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807A8C" w:rsidP="00241839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Обслуживание автотранспорта (код 4.9),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D87D76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807A8C" w:rsidP="00241839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Объекты придорожного сервиса (код </w:t>
            </w:r>
            <w:r w:rsidR="00FB0222" w:rsidRPr="00756C38">
              <w:rPr>
                <w:szCs w:val="28"/>
                <w:lang w:eastAsia="en-US"/>
              </w:rPr>
              <w:t xml:space="preserve">4.9.1),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  <w:bookmarkStart w:id="55" w:name="_Hlk481076917"/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FB0222" w:rsidRPr="006E5E03">
              <w:rPr>
                <w:szCs w:val="28"/>
                <w:lang w:eastAsia="en-US"/>
              </w:rPr>
              <w:t>ыс</w:t>
            </w:r>
            <w:r w:rsidR="00FB0222"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4.10</w:t>
            </w:r>
            <w:r w:rsidR="00FB0222">
              <w:rPr>
                <w:szCs w:val="28"/>
                <w:lang w:eastAsia="en-US"/>
              </w:rPr>
              <w:t>),</w:t>
            </w:r>
            <w:r w:rsidR="00FB0222" w:rsidRPr="00756C38"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bookmarkEnd w:id="55"/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C8019B" w:rsidRPr="00756C38" w:rsidTr="008817B4">
        <w:tc>
          <w:tcPr>
            <w:tcW w:w="846" w:type="dxa"/>
          </w:tcPr>
          <w:p w:rsidR="00C8019B" w:rsidRPr="00756C38" w:rsidRDefault="00C8019B" w:rsidP="008817B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C8019B" w:rsidRPr="00756C38" w:rsidRDefault="00C8019B" w:rsidP="008817B4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C8019B" w:rsidRPr="00756C38" w:rsidRDefault="00C8019B" w:rsidP="008817B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</w:t>
            </w:r>
            <w:r w:rsidR="00FB0222" w:rsidRPr="00756C38">
              <w:rPr>
                <w:szCs w:val="28"/>
                <w:lang w:eastAsia="en-US"/>
              </w:rPr>
              <w:t xml:space="preserve">д 6.6),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62774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numPr>
                <w:ilvl w:val="1"/>
                <w:numId w:val="3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9D7EC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807A8C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10000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гаражного назначения (код 2.7.1),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4.2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4.4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4.6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4.7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Обслуживание автотранспорта (код 4.9),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придорожного сервиса (код 4.9.1),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3000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6E5E03">
              <w:rPr>
                <w:szCs w:val="28"/>
                <w:lang w:eastAsia="en-US"/>
              </w:rPr>
              <w:t>ыс</w:t>
            </w:r>
            <w:r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4.10</w:t>
            </w:r>
            <w:r>
              <w:rPr>
                <w:szCs w:val="28"/>
                <w:lang w:eastAsia="en-US"/>
              </w:rPr>
              <w:t>),</w:t>
            </w:r>
            <w:r w:rsidRPr="00756C38">
              <w:rPr>
                <w:szCs w:val="28"/>
                <w:lang w:eastAsia="en-US"/>
              </w:rPr>
              <w:t xml:space="preserve">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8817B4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(код 6.6),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9D7EC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0"/>
                <w:numId w:val="3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3F19AB" w:rsidRDefault="00876FB8" w:rsidP="00876FB8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876FB8" w:rsidRPr="003F19AB" w:rsidRDefault="00876FB8" w:rsidP="00876FB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3F19AB" w:rsidRDefault="00876FB8" w:rsidP="00876FB8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876FB8" w:rsidRPr="003F19AB" w:rsidRDefault="00876FB8" w:rsidP="00876FB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DF362D" w:rsidRDefault="00876FB8" w:rsidP="00876FB8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876FB8" w:rsidRDefault="00876FB8" w:rsidP="00876FB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DF362D" w:rsidRDefault="00876FB8" w:rsidP="00876FB8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9C41B3" w:rsidRDefault="00876FB8" w:rsidP="00876FB8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0"/>
                <w:numId w:val="3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1"/>
                <w:numId w:val="33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56" w:name="_Hlk479092699"/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1"/>
                <w:numId w:val="3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bookmarkEnd w:id="56"/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numPr>
                <w:ilvl w:val="0"/>
                <w:numId w:val="3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 xml:space="preserve">(код 1.15),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гаражного назначения (код 2.7.1),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876FB8" w:rsidRPr="00756C38" w:rsidTr="00D80E67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D80E67" w:rsidRDefault="00876FB8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4.2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876FB8" w:rsidRPr="00D80E67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876FB8" w:rsidRPr="00756C38" w:rsidTr="00D80E67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D80E67" w:rsidRDefault="00876FB8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876FB8" w:rsidRPr="00D80E67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876FB8" w:rsidRPr="00756C38" w:rsidTr="00D80E67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D80E67" w:rsidRDefault="00876FB8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876FB8" w:rsidRPr="00D80E67" w:rsidRDefault="00D87D76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876FB8" w:rsidRPr="00D80E67">
              <w:rPr>
                <w:szCs w:val="28"/>
                <w:lang w:eastAsia="en-US"/>
              </w:rPr>
              <w:t>0</w:t>
            </w:r>
          </w:p>
        </w:tc>
      </w:tr>
      <w:tr w:rsidR="00876FB8" w:rsidRPr="00756C38" w:rsidTr="00D80E67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D80E67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4.6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876FB8" w:rsidRPr="00D80E67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D80E67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D80E67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4.7</w:t>
            </w:r>
            <w:r w:rsidRPr="00756C38">
              <w:rPr>
                <w:szCs w:val="28"/>
                <w:lang w:eastAsia="en-US"/>
              </w:rPr>
              <w:t>),</w:t>
            </w:r>
            <w:r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876FB8" w:rsidRPr="00D80E67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D80E67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Обслуживание автотранспорта (код 4.9),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876FB8" w:rsidRPr="00756C38" w:rsidTr="00D80E67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придорожного сервиса (код 4.9.1),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876FB8" w:rsidRPr="00756C38" w:rsidTr="00D80E67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6E5E03">
              <w:rPr>
                <w:szCs w:val="28"/>
                <w:lang w:eastAsia="en-US"/>
              </w:rPr>
              <w:t>ыс</w:t>
            </w:r>
            <w:r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4.10</w:t>
            </w:r>
            <w:r>
              <w:rPr>
                <w:szCs w:val="28"/>
                <w:lang w:eastAsia="en-US"/>
              </w:rPr>
              <w:t>),</w:t>
            </w:r>
            <w:r w:rsidRPr="00756C38">
              <w:rPr>
                <w:szCs w:val="28"/>
                <w:lang w:eastAsia="en-US"/>
              </w:rPr>
              <w:t xml:space="preserve">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</w:t>
            </w:r>
          </w:p>
        </w:tc>
      </w:tr>
      <w:tr w:rsidR="00876FB8" w:rsidRPr="00756C38" w:rsidTr="008817B4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(код 6.6),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bookmarkEnd w:id="54"/>
    <w:p w:rsidR="00FB0222" w:rsidRDefault="00FB0222" w:rsidP="004B2BEE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0D011E" w:rsidRPr="00756C38" w:rsidRDefault="000D011E" w:rsidP="000D011E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57" w:name="_Hlk522986007"/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54</w:t>
      </w:r>
      <w:r w:rsidRPr="00756C38">
        <w:rPr>
          <w:b/>
          <w:bCs/>
          <w:szCs w:val="26"/>
        </w:rPr>
        <w:t xml:space="preserve">. </w:t>
      </w:r>
      <w:r w:rsidRPr="000D011E">
        <w:rPr>
          <w:b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</w:p>
    <w:p w:rsidR="000D011E" w:rsidRPr="00756C38" w:rsidRDefault="000D011E" w:rsidP="000D011E">
      <w:pPr>
        <w:ind w:firstLine="708"/>
      </w:pPr>
      <w:r w:rsidRPr="00756C38">
        <w:t>1. Для территориальной зоны 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>»</w:t>
      </w:r>
      <w:r w:rsidR="0095120E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2</w:t>
      </w:r>
      <w:r w:rsidR="00850DCE">
        <w:t>1</w:t>
      </w:r>
      <w:r w:rsidRPr="00756C38">
        <w:t>.</w:t>
      </w:r>
    </w:p>
    <w:p w:rsidR="000D011E" w:rsidRPr="00756C38" w:rsidRDefault="000D011E" w:rsidP="000D011E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21</w:t>
      </w:r>
    </w:p>
    <w:p w:rsidR="000D011E" w:rsidRPr="00756C38" w:rsidRDefault="000D011E" w:rsidP="000D011E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0D011E" w:rsidRPr="00756C38" w:rsidTr="00850DCE">
        <w:trPr>
          <w:tblHeader/>
        </w:trPr>
        <w:tc>
          <w:tcPr>
            <w:tcW w:w="2518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bookmarkStart w:id="58" w:name="_Toc435028813"/>
            <w:r>
              <w:t>Культурное развитие</w:t>
            </w:r>
            <w:bookmarkEnd w:id="58"/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2722" w:type="dxa"/>
            <w:vAlign w:val="center"/>
          </w:tcPr>
          <w:p w:rsidR="00D87D76" w:rsidRPr="009D0228" w:rsidRDefault="00D87D76" w:rsidP="00D87D76">
            <w:pPr>
              <w:rPr>
                <w:szCs w:val="28"/>
              </w:rPr>
            </w:pPr>
            <w:r w:rsidRPr="009D0228"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D87D76" w:rsidRPr="009D0228" w:rsidRDefault="00D87D76" w:rsidP="00D87D76">
            <w:pPr>
              <w:jc w:val="center"/>
              <w:rPr>
                <w:szCs w:val="28"/>
              </w:rPr>
            </w:pPr>
            <w:r w:rsidRPr="009D0228">
              <w:rPr>
                <w:szCs w:val="28"/>
              </w:rPr>
              <w:t>4.6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bookmarkStart w:id="59" w:name="_Toc435028829"/>
            <w:r>
              <w:t>Развлечения</w:t>
            </w:r>
            <w:bookmarkEnd w:id="59"/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2722" w:type="dxa"/>
            <w:vAlign w:val="center"/>
          </w:tcPr>
          <w:p w:rsidR="00D87D76" w:rsidRPr="009D0228" w:rsidRDefault="00D87D76" w:rsidP="00D87D76">
            <w:r w:rsidRPr="009D0228">
              <w:t>Выставочно-ярмарочная деятельность</w:t>
            </w:r>
          </w:p>
        </w:tc>
        <w:tc>
          <w:tcPr>
            <w:tcW w:w="851" w:type="dxa"/>
            <w:vAlign w:val="center"/>
          </w:tcPr>
          <w:p w:rsidR="00D87D76" w:rsidRPr="009D0228" w:rsidRDefault="00D87D76" w:rsidP="00D87D76">
            <w:pPr>
              <w:jc w:val="center"/>
              <w:rPr>
                <w:szCs w:val="28"/>
              </w:rPr>
            </w:pPr>
            <w:r w:rsidRPr="009D0228">
              <w:rPr>
                <w:szCs w:val="28"/>
              </w:rPr>
              <w:t>4.10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bookmarkStart w:id="60" w:name="_Toc435028830"/>
            <w:r>
              <w:t>Обслуживание автотранспорта</w:t>
            </w:r>
            <w:bookmarkEnd w:id="60"/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r>
              <w:lastRenderedPageBreak/>
              <w:t>Отдых (рекреация)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0055D2" w:rsidRPr="00756C38" w:rsidRDefault="000055D2" w:rsidP="000055D2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Pr="00756C38">
        <w:t>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22</w:t>
      </w:r>
      <w:r w:rsidRPr="00756C38">
        <w:rPr>
          <w:lang w:eastAsia="en-US"/>
        </w:rPr>
        <w:t>.</w:t>
      </w:r>
    </w:p>
    <w:p w:rsidR="000055D2" w:rsidRPr="00756C38" w:rsidRDefault="000055D2" w:rsidP="008D70EE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0055D2" w:rsidRPr="00756C38" w:rsidTr="00850DCE">
        <w:trPr>
          <w:trHeight w:val="1298"/>
          <w:tblHeader/>
        </w:trPr>
        <w:tc>
          <w:tcPr>
            <w:tcW w:w="846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 w:rsidRPr="00DC2C3F">
              <w:rPr>
                <w:rFonts w:eastAsia="Calibri"/>
                <w:szCs w:val="28"/>
              </w:rPr>
              <w:t>Зона озелененных территорий общего пользования (лесопарки, парки, сады, скверы, бульвары, городские леса)</w:t>
            </w:r>
            <w:r w:rsidRPr="00756C38">
              <w:t>»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850DCE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850DCE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850DCE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Обслуживание автотранспорта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4.9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Обслуживание автотранспорта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4.9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Обслуживание автотранспорта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4.9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BC790C" w:rsidP="000055D2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="000055D2">
              <w:rPr>
                <w:szCs w:val="22"/>
                <w:lang w:eastAsia="en-US"/>
              </w:rPr>
              <w:t>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 xml:space="preserve">.0),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Default="00D87D76" w:rsidP="000055D2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0055D2" w:rsidRPr="00756C38" w:rsidRDefault="000055D2" w:rsidP="000055D2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</w:t>
      </w:r>
      <w:r w:rsidRPr="00756C38">
        <w:lastRenderedPageBreak/>
        <w:t>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AB3995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5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рекреационного назначения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53"/>
      <w:r w:rsidRPr="00756C38">
        <w:t xml:space="preserve">Для территориальной зоны «Зона рекреационного назначения»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23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рекреационного назначения»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61" w:name="_Toc403727748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807A8C" w:rsidRPr="00756C38" w:rsidTr="00C7268B">
        <w:tc>
          <w:tcPr>
            <w:tcW w:w="2518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  <w:vAlign w:val="center"/>
          </w:tcPr>
          <w:p w:rsidR="00807A8C" w:rsidRPr="00756C38" w:rsidRDefault="00807A8C" w:rsidP="00807A8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9.0</w:t>
            </w:r>
          </w:p>
        </w:tc>
        <w:tc>
          <w:tcPr>
            <w:tcW w:w="2722" w:type="dxa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</w:tcPr>
          <w:p w:rsidR="00807A8C" w:rsidRPr="00756C38" w:rsidRDefault="00807A8C" w:rsidP="00D87D7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51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AB3995" w:rsidRPr="00756C38" w:rsidTr="00C7268B">
        <w:tc>
          <w:tcPr>
            <w:tcW w:w="2518" w:type="dxa"/>
            <w:vAlign w:val="center"/>
          </w:tcPr>
          <w:p w:rsidR="00AB3995" w:rsidRPr="00756C38" w:rsidRDefault="00AB3995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Охрана природных территорий</w:t>
            </w:r>
          </w:p>
        </w:tc>
        <w:tc>
          <w:tcPr>
            <w:tcW w:w="851" w:type="dxa"/>
            <w:vAlign w:val="center"/>
          </w:tcPr>
          <w:p w:rsidR="00AB3995" w:rsidRPr="00756C38" w:rsidRDefault="00AB3995" w:rsidP="00AB3995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9.1</w:t>
            </w:r>
          </w:p>
        </w:tc>
        <w:tc>
          <w:tcPr>
            <w:tcW w:w="2722" w:type="dxa"/>
            <w:vAlign w:val="center"/>
          </w:tcPr>
          <w:p w:rsidR="00AB3995" w:rsidRPr="00756C38" w:rsidRDefault="00AB3995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Природно-познавательный туризм</w:t>
            </w:r>
          </w:p>
        </w:tc>
        <w:tc>
          <w:tcPr>
            <w:tcW w:w="851" w:type="dxa"/>
            <w:vAlign w:val="center"/>
          </w:tcPr>
          <w:p w:rsidR="00AB3995" w:rsidRPr="00756C38" w:rsidRDefault="00AB3995" w:rsidP="00AB3995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5.2</w:t>
            </w:r>
          </w:p>
        </w:tc>
        <w:tc>
          <w:tcPr>
            <w:tcW w:w="2551" w:type="dxa"/>
            <w:vAlign w:val="center"/>
          </w:tcPr>
          <w:p w:rsidR="00AB3995" w:rsidRPr="00756C38" w:rsidRDefault="00AB3995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AB3995" w:rsidRPr="00756C38" w:rsidRDefault="00AB3995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C7268B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2" w:name="_Toc435028868"/>
            <w:r>
              <w:t>Курортная деятельность</w:t>
            </w:r>
            <w:bookmarkEnd w:id="62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Туристическое обслуживание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5.2.1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C7268B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3" w:name="_Toc435028869"/>
            <w:r>
              <w:t>Санаторная деятельность</w:t>
            </w:r>
            <w:bookmarkEnd w:id="63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9.2.1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C7268B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C7268B">
        <w:tc>
          <w:tcPr>
            <w:tcW w:w="2518" w:type="dxa"/>
            <w:vAlign w:val="center"/>
          </w:tcPr>
          <w:p w:rsidR="006A47B6" w:rsidRPr="00756C38" w:rsidRDefault="006A47B6" w:rsidP="006A47B6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рекреационного назначения» Правилами устанавливаются градостроительные регламенты использования территорий</w:t>
      </w:r>
      <w:r w:rsidR="0095120E">
        <w:rPr>
          <w:lang w:eastAsia="en-US"/>
        </w:rPr>
        <w:t>,</w:t>
      </w:r>
      <w:r w:rsidRPr="00756C38">
        <w:rPr>
          <w:lang w:eastAsia="en-US"/>
        </w:rPr>
        <w:t xml:space="preserve"> в части предельных (максимальных и</w:t>
      </w:r>
      <w:r w:rsidR="00807A8C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24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«Зона рекреационного назначения»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41839">
        <w:tc>
          <w:tcPr>
            <w:tcW w:w="846" w:type="dxa"/>
          </w:tcPr>
          <w:p w:rsidR="00FB0222" w:rsidRPr="00756C38" w:rsidRDefault="00FB0222" w:rsidP="00241839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807A8C" w:rsidRPr="00756C38" w:rsidTr="00EE391E">
        <w:tc>
          <w:tcPr>
            <w:tcW w:w="846" w:type="dxa"/>
          </w:tcPr>
          <w:p w:rsidR="00807A8C" w:rsidRPr="00756C38" w:rsidRDefault="00807A8C" w:rsidP="00807A8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07A8C" w:rsidRPr="00AB3995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 w:rsidR="00AB3995">
              <w:rPr>
                <w:szCs w:val="28"/>
              </w:rPr>
              <w:t xml:space="preserve"> </w:t>
            </w:r>
            <w:r w:rsidR="00AB3995" w:rsidRPr="00756C38">
              <w:rPr>
                <w:szCs w:val="28"/>
                <w:lang w:eastAsia="en-US"/>
              </w:rPr>
              <w:t>(код 9.</w:t>
            </w:r>
            <w:r w:rsidR="00AB3995">
              <w:rPr>
                <w:szCs w:val="28"/>
                <w:lang w:eastAsia="en-US"/>
              </w:rPr>
              <w:t>0</w:t>
            </w:r>
            <w:r w:rsidR="00AB3995" w:rsidRPr="00756C38">
              <w:rPr>
                <w:szCs w:val="28"/>
                <w:lang w:eastAsia="en-US"/>
              </w:rPr>
              <w:t>), м</w:t>
            </w:r>
            <w:r w:rsidR="00AB3995"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07A8C" w:rsidRPr="00756C38" w:rsidRDefault="00AB3995" w:rsidP="00807A8C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07A8C" w:rsidRPr="00756C38" w:rsidTr="00EE391E">
        <w:tc>
          <w:tcPr>
            <w:tcW w:w="846" w:type="dxa"/>
          </w:tcPr>
          <w:p w:rsidR="00807A8C" w:rsidRPr="00756C38" w:rsidRDefault="00807A8C" w:rsidP="00807A8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07A8C" w:rsidRPr="00756C38" w:rsidRDefault="00AB3995" w:rsidP="00807A8C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07A8C" w:rsidRPr="00756C38" w:rsidRDefault="00807A8C" w:rsidP="00807A8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241839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241839">
        <w:tc>
          <w:tcPr>
            <w:tcW w:w="846" w:type="dxa"/>
          </w:tcPr>
          <w:p w:rsidR="006A47B6" w:rsidRPr="00756C38" w:rsidRDefault="006A47B6" w:rsidP="006A47B6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AB3995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6A47B6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0D011E" w:rsidP="006A47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6A47B6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6A47B6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6A47B6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6A47B6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6A47B6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FB0222" w:rsidRDefault="00FB0222" w:rsidP="006A47B6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AB3995" w:rsidRPr="00756C38" w:rsidRDefault="00AB3995" w:rsidP="00AB3995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6</w:t>
      </w:r>
      <w:r w:rsidRPr="00756C38">
        <w:rPr>
          <w:b/>
          <w:bCs/>
          <w:szCs w:val="26"/>
        </w:rPr>
        <w:t xml:space="preserve">. </w:t>
      </w:r>
      <w:r>
        <w:rPr>
          <w:b/>
          <w:bCs/>
          <w:szCs w:val="26"/>
        </w:rPr>
        <w:t>Зона отдыха</w:t>
      </w:r>
    </w:p>
    <w:p w:rsidR="00AB3995" w:rsidRPr="00756C38" w:rsidRDefault="00AB3995" w:rsidP="00AB3995">
      <w:pPr>
        <w:ind w:firstLine="708"/>
      </w:pPr>
      <w:r w:rsidRPr="00756C38">
        <w:t>1. Для территориальной зоны «</w:t>
      </w:r>
      <w:r>
        <w:t>Зона отдыха»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25</w:t>
      </w:r>
      <w:r w:rsidRPr="00756C38">
        <w:t>.</w:t>
      </w:r>
    </w:p>
    <w:p w:rsidR="00AB3995" w:rsidRPr="00756C38" w:rsidRDefault="00AB3995" w:rsidP="00AB3995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25</w:t>
      </w:r>
    </w:p>
    <w:p w:rsidR="00AB3995" w:rsidRDefault="00AB3995" w:rsidP="00AB3995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>
        <w:t>Зона отдыха»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AB3995" w:rsidRPr="00756C38" w:rsidTr="009D7EC0">
        <w:trPr>
          <w:tblHeader/>
        </w:trPr>
        <w:tc>
          <w:tcPr>
            <w:tcW w:w="2518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bookmarkStart w:id="64" w:name="_Toc435028833"/>
            <w:r>
              <w:t>Отдых (рекреация)</w:t>
            </w:r>
            <w:bookmarkEnd w:id="64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5" w:name="_Toc435028835"/>
            <w:r>
              <w:lastRenderedPageBreak/>
              <w:t>Природно-познавательный туризм</w:t>
            </w:r>
            <w:bookmarkEnd w:id="65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6" w:name="_Toc435028836"/>
            <w:r>
              <w:t>Туристическое обслуживание</w:t>
            </w:r>
            <w:bookmarkEnd w:id="66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5.2.1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7" w:name="_Toc435028837"/>
            <w:r>
              <w:t>Охота и рыбалка</w:t>
            </w:r>
            <w:bookmarkEnd w:id="67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8" w:name="_Toc435028839"/>
            <w:r>
              <w:t>Поля для гольфа или конных прогулок</w:t>
            </w:r>
            <w:bookmarkEnd w:id="68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6A47B6" w:rsidRPr="00756C38" w:rsidRDefault="006A47B6" w:rsidP="006A47B6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Pr="00756C38">
        <w:t>«</w:t>
      </w:r>
      <w:r>
        <w:t xml:space="preserve">Зона отдыха»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26</w:t>
      </w:r>
      <w:r w:rsidRPr="00756C38">
        <w:rPr>
          <w:lang w:eastAsia="en-US"/>
        </w:rPr>
        <w:t>.</w:t>
      </w:r>
    </w:p>
    <w:p w:rsidR="006A47B6" w:rsidRPr="00756C38" w:rsidRDefault="006A47B6" w:rsidP="006A47B6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6A47B6" w:rsidRPr="00756C38" w:rsidTr="009D7EC0">
        <w:trPr>
          <w:trHeight w:val="1298"/>
          <w:tblHeader/>
        </w:trPr>
        <w:tc>
          <w:tcPr>
            <w:tcW w:w="846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>
              <w:t>Зона отдыха»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D7EC0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D7EC0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D7EC0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0D011E" w:rsidP="006A47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6A47B6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numPr>
                <w:ilvl w:val="1"/>
                <w:numId w:val="3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numPr>
                <w:ilvl w:val="0"/>
                <w:numId w:val="3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 xml:space="preserve">.0),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9D7EC0" w:rsidRPr="00756C38" w:rsidRDefault="009D7EC0" w:rsidP="009D7EC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69" w:name="_Hlk479096495"/>
      <w:r w:rsidRPr="00756C38">
        <w:rPr>
          <w:b/>
          <w:bCs/>
          <w:szCs w:val="26"/>
        </w:rPr>
        <w:t xml:space="preserve">Статья </w:t>
      </w:r>
      <w:r w:rsidR="00AB3995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7</w:t>
      </w:r>
      <w:r w:rsidRPr="00756C38">
        <w:rPr>
          <w:b/>
          <w:bCs/>
          <w:szCs w:val="26"/>
        </w:rPr>
        <w:t xml:space="preserve">. </w:t>
      </w:r>
      <w:r w:rsidR="009D7EC0" w:rsidRPr="009D7EC0">
        <w:rPr>
          <w:b/>
          <w:bCs/>
          <w:szCs w:val="26"/>
        </w:rPr>
        <w:t>Зона кладбищ</w:t>
      </w:r>
    </w:p>
    <w:bookmarkEnd w:id="69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61"/>
      <w:r w:rsidRPr="00756C38">
        <w:t>Для территориальной зоны 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>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27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9D7EC0" w:rsidRPr="00756C38">
        <w:t>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1416DC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9D7EC0" w:rsidRPr="00756C38" w:rsidTr="009D7EC0">
        <w:tc>
          <w:tcPr>
            <w:tcW w:w="2518" w:type="dxa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D7EC0" w:rsidRPr="00756C38" w:rsidTr="000A5700">
        <w:tc>
          <w:tcPr>
            <w:tcW w:w="2518" w:type="dxa"/>
            <w:vAlign w:val="center"/>
          </w:tcPr>
          <w:p w:rsidR="009D7EC0" w:rsidRPr="00756C38" w:rsidRDefault="009D7EC0" w:rsidP="009D7EC0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D7EC0" w:rsidRPr="00756C38" w:rsidTr="009D7EC0">
        <w:tc>
          <w:tcPr>
            <w:tcW w:w="2518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Ритуальная деятельность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12.1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6E32D5">
      <w:pPr>
        <w:spacing w:before="240"/>
        <w:ind w:firstLine="708"/>
        <w:rPr>
          <w:lang w:eastAsia="en-US"/>
        </w:rPr>
      </w:pPr>
      <w:bookmarkStart w:id="70" w:name="_Toc403727749"/>
      <w:r w:rsidRPr="00756C38">
        <w:rPr>
          <w:lang w:eastAsia="en-US"/>
        </w:rPr>
        <w:t xml:space="preserve">2. Для территориальной зоны </w:t>
      </w:r>
      <w:r w:rsidR="009D7EC0" w:rsidRPr="00756C38">
        <w:t>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9D7EC0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lastRenderedPageBreak/>
        <w:t xml:space="preserve">Таблица </w:t>
      </w:r>
      <w:r w:rsidR="00850DCE">
        <w:rPr>
          <w:bCs/>
          <w:szCs w:val="28"/>
          <w:lang w:eastAsia="en-US"/>
        </w:rPr>
        <w:t>28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9D7EC0" w:rsidRPr="00756C38">
              <w:t>«</w:t>
            </w:r>
            <w:r w:rsidR="009D7EC0" w:rsidRPr="00B34A48">
              <w:rPr>
                <w:rFonts w:eastAsia="Calibri"/>
                <w:szCs w:val="28"/>
              </w:rPr>
              <w:t>Зона кладбищ</w:t>
            </w:r>
            <w:r w:rsidR="009D7EC0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3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EE391E">
            <w:pPr>
              <w:numPr>
                <w:ilvl w:val="1"/>
                <w:numId w:val="35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71" w:name="_Hlk479096475"/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71"/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numPr>
                <w:ilvl w:val="1"/>
                <w:numId w:val="3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numPr>
                <w:ilvl w:val="0"/>
                <w:numId w:val="3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0D011E" w:rsidP="009D7EC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9D7EC0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6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numPr>
                <w:ilvl w:val="0"/>
                <w:numId w:val="3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numPr>
                <w:ilvl w:val="1"/>
                <w:numId w:val="3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numPr>
                <w:ilvl w:val="1"/>
                <w:numId w:val="3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numPr>
                <w:ilvl w:val="0"/>
                <w:numId w:val="3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6E32D5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8</w:t>
      </w:r>
      <w:r w:rsidRPr="00756C38">
        <w:rPr>
          <w:b/>
          <w:bCs/>
          <w:szCs w:val="26"/>
        </w:rPr>
        <w:t xml:space="preserve">. </w:t>
      </w:r>
      <w:r w:rsidR="009D7EC0" w:rsidRPr="009D7EC0">
        <w:rPr>
          <w:b/>
          <w:bCs/>
          <w:szCs w:val="26"/>
        </w:rPr>
        <w:t>Зона складирования и захоронения отходов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0"/>
      <w:r w:rsidRPr="00756C38">
        <w:t xml:space="preserve">Для территориальной зоны </w:t>
      </w:r>
      <w:r w:rsidR="009D7EC0">
        <w:t>«Зона складирования и захоронения отходов»</w:t>
      </w:r>
      <w:r w:rsidR="0095120E">
        <w:t>,</w:t>
      </w:r>
      <w:r w:rsidR="009D7EC0">
        <w:t xml:space="preserve">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29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9D7EC0">
        <w:t>«Зона складирования и захоронения отходов»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E97C4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9D7EC0" w:rsidP="001416DC">
            <w:pPr>
              <w:rPr>
                <w:szCs w:val="28"/>
              </w:rPr>
            </w:pPr>
            <w:bookmarkStart w:id="72" w:name="_Toc435028882"/>
            <w:r>
              <w:t>Специальная деятельность</w:t>
            </w:r>
            <w:bookmarkEnd w:id="72"/>
            <w:r w:rsidR="00FB0222"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12.2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6E32D5">
      <w:pPr>
        <w:spacing w:before="240"/>
        <w:ind w:firstLine="708"/>
        <w:rPr>
          <w:lang w:eastAsia="en-US"/>
        </w:rPr>
      </w:pPr>
      <w:bookmarkStart w:id="73" w:name="_Toc403727750"/>
      <w:r w:rsidRPr="00756C38">
        <w:rPr>
          <w:lang w:eastAsia="en-US"/>
        </w:rPr>
        <w:t xml:space="preserve">2. Для территориальной зоны </w:t>
      </w:r>
      <w:r w:rsidR="009D7EC0">
        <w:t>«Зона складирования и захоронения отходов»</w:t>
      </w:r>
      <w:r w:rsidR="00EE01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9D7EC0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30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30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9D7EC0">
              <w:t>«Зона складирования и захоронения отходов»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3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9D7EC0" w:rsidRDefault="009D7EC0" w:rsidP="000A570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FB0222" w:rsidRPr="00756C38">
              <w:rPr>
                <w:szCs w:val="28"/>
              </w:rPr>
              <w:t>оммунальное обслуживание (код 3.1), м</w:t>
            </w:r>
            <w:r w:rsidR="00FB0222"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</w:rPr>
              <w:t xml:space="preserve">(код 12.2), </w:t>
            </w:r>
            <w:r w:rsidRPr="00756C38">
              <w:rPr>
                <w:szCs w:val="28"/>
              </w:rPr>
              <w:t>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A5700">
            <w:pPr>
              <w:numPr>
                <w:ilvl w:val="1"/>
                <w:numId w:val="3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9D7EC0" w:rsidRDefault="009D7EC0" w:rsidP="009D7EC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>оммунальное обслуживание (код 3.1),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(код 12.2),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A5700">
            <w:pPr>
              <w:numPr>
                <w:ilvl w:val="0"/>
                <w:numId w:val="3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0D011E" w:rsidP="000A57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FB0222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6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A5700">
            <w:pPr>
              <w:numPr>
                <w:ilvl w:val="0"/>
                <w:numId w:val="3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A5700">
            <w:pPr>
              <w:numPr>
                <w:ilvl w:val="1"/>
                <w:numId w:val="3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A5700">
            <w:pPr>
              <w:numPr>
                <w:ilvl w:val="1"/>
                <w:numId w:val="3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9D7EC0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9D7EC0" w:rsidP="000A570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0A5700">
            <w:pPr>
              <w:numPr>
                <w:ilvl w:val="0"/>
                <w:numId w:val="3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FB0222" w:rsidRPr="00756C38">
              <w:rPr>
                <w:szCs w:val="28"/>
              </w:rPr>
              <w:t>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</w:rPr>
              <w:t>(код 12.2),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bookmarkEnd w:id="57"/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9</w:t>
      </w:r>
      <w:r w:rsidRPr="00756C38">
        <w:rPr>
          <w:b/>
          <w:bCs/>
          <w:szCs w:val="26"/>
        </w:rPr>
        <w:t xml:space="preserve">. </w:t>
      </w:r>
      <w:r w:rsidR="00EE01ED" w:rsidRPr="00EE01ED">
        <w:rPr>
          <w:b/>
          <w:bCs/>
          <w:szCs w:val="26"/>
        </w:rPr>
        <w:t>Зона режимных территорий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3"/>
      <w:r w:rsidRPr="00756C38">
        <w:t>Для территориальной зоны «</w:t>
      </w:r>
      <w:r w:rsidR="00EE01ED">
        <w:t>Зона режимных территорий</w:t>
      </w:r>
      <w:r w:rsidRPr="00756C38">
        <w:t xml:space="preserve">», в части видов разрешенного использования земельных участков и объектов капитального </w:t>
      </w:r>
      <w:r w:rsidRPr="00756C38">
        <w:lastRenderedPageBreak/>
        <w:t xml:space="preserve">строительства, устанавливаются градостроительные регламенты в соответствии с таблицей </w:t>
      </w:r>
      <w:r w:rsidR="00850DCE">
        <w:t>31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31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</w:t>
      </w:r>
      <w:r w:rsidR="00EE01ED">
        <w:t>Зона режимных территорий</w:t>
      </w:r>
      <w:r w:rsidR="00EE01ED"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1416DC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8.1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8.3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8.4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bookmarkStart w:id="74" w:name="_Toc403727751"/>
      <w:r w:rsidRPr="00756C38">
        <w:rPr>
          <w:lang w:eastAsia="en-US"/>
        </w:rPr>
        <w:t xml:space="preserve">2. Для территориальной зоны </w:t>
      </w:r>
      <w:r w:rsidR="00EE01ED" w:rsidRPr="00756C38">
        <w:t>«</w:t>
      </w:r>
      <w:r w:rsidR="00EE01ED">
        <w:t>Зона режимных территорий</w:t>
      </w:r>
      <w:r w:rsidR="00EE01ED" w:rsidRPr="00756C38">
        <w:t>»</w:t>
      </w:r>
      <w:r w:rsidR="00EE01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EE01ED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32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32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EE01ED" w:rsidRPr="00756C38">
              <w:t>«</w:t>
            </w:r>
            <w:r w:rsidR="00EE01ED">
              <w:t>Зона режимных территорий</w:t>
            </w:r>
            <w:r w:rsidR="00EE01ED" w:rsidRPr="00756C38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3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3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</w:t>
            </w:r>
            <w:r w:rsidR="00EE01ED">
              <w:rPr>
                <w:szCs w:val="28"/>
                <w:lang w:eastAsia="en-US"/>
              </w:rPr>
              <w:t>:</w:t>
            </w:r>
            <w:r w:rsidRPr="00756C38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.1),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EE01ED">
            <w:pPr>
              <w:numPr>
                <w:ilvl w:val="1"/>
                <w:numId w:val="3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.1),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EE01ED" w:rsidRDefault="00EE01ED" w:rsidP="00EE01ED">
            <w:pPr>
              <w:jc w:val="center"/>
            </w:pPr>
            <w:r w:rsidRPr="00F36D4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EE01ED" w:rsidRDefault="00EE01ED" w:rsidP="00EE01ED">
            <w:pPr>
              <w:jc w:val="center"/>
            </w:pPr>
            <w:r w:rsidRPr="00F36D4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EE01ED">
            <w:pPr>
              <w:numPr>
                <w:ilvl w:val="0"/>
                <w:numId w:val="3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0D011E" w:rsidP="00EE01E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EE01ED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6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EE01ED">
            <w:pPr>
              <w:numPr>
                <w:ilvl w:val="0"/>
                <w:numId w:val="3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EE01ED">
            <w:pPr>
              <w:numPr>
                <w:ilvl w:val="1"/>
                <w:numId w:val="3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EE01ED">
            <w:pPr>
              <w:numPr>
                <w:ilvl w:val="1"/>
                <w:numId w:val="3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EE01ED">
            <w:pPr>
              <w:numPr>
                <w:ilvl w:val="0"/>
                <w:numId w:val="3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(%)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 xml:space="preserve">.1), </w:t>
            </w:r>
            <w:r>
              <w:rPr>
                <w:szCs w:val="28"/>
              </w:rPr>
              <w:t>%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75" w:name="_Toc403727754"/>
      <w:bookmarkStart w:id="76" w:name="_Hlk522986135"/>
      <w:bookmarkEnd w:id="74"/>
      <w:r w:rsidRPr="00756C38">
        <w:rPr>
          <w:b/>
          <w:bCs/>
          <w:szCs w:val="26"/>
        </w:rPr>
        <w:t xml:space="preserve">Статья </w:t>
      </w:r>
      <w:r w:rsidR="00BC790C">
        <w:rPr>
          <w:b/>
          <w:bCs/>
          <w:szCs w:val="26"/>
        </w:rPr>
        <w:t>60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</w:t>
      </w:r>
      <w:r w:rsidR="00EE01ED">
        <w:rPr>
          <w:b/>
          <w:szCs w:val="28"/>
        </w:rPr>
        <w:t xml:space="preserve"> </w:t>
      </w:r>
      <w:r w:rsidRPr="00756C38">
        <w:rPr>
          <w:b/>
          <w:szCs w:val="28"/>
        </w:rPr>
        <w:t>лесов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5"/>
      <w:r w:rsidRPr="00756C38">
        <w:t>Для территориальной зоны «</w:t>
      </w:r>
      <w:r w:rsidR="00EE01ED" w:rsidRPr="00EE01ED">
        <w:t>Зона лесов</w:t>
      </w:r>
      <w:r w:rsidRPr="00756C38">
        <w:t>»</w:t>
      </w:r>
      <w:r w:rsidR="0095120E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Pr="00756C38">
        <w:rPr>
          <w:bCs/>
          <w:noProof/>
          <w:szCs w:val="28"/>
        </w:rPr>
        <w:t>3</w:t>
      </w:r>
      <w:r w:rsidR="00850DCE">
        <w:rPr>
          <w:bCs/>
          <w:noProof/>
          <w:szCs w:val="28"/>
        </w:rPr>
        <w:t>3</w:t>
      </w:r>
      <w:r w:rsidRPr="00756C38">
        <w:rPr>
          <w:bCs/>
          <w:szCs w:val="28"/>
        </w:rPr>
        <w:fldChar w:fldCharType="end"/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</w:t>
      </w:r>
      <w:r w:rsidR="00EE01ED" w:rsidRPr="00EE01ED">
        <w:t>Зона лесов</w:t>
      </w:r>
      <w:r w:rsidR="00EE01ED"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77" w:name="_Toc403727755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bookmarkStart w:id="78" w:name="_Toc435028871"/>
            <w:r w:rsidRPr="00756C38">
              <w:t>Использование лесов</w:t>
            </w:r>
            <w:bookmarkEnd w:id="78"/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10.0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9.0</w:t>
            </w:r>
          </w:p>
        </w:tc>
        <w:tc>
          <w:tcPr>
            <w:tcW w:w="2693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Лесные плантации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10.2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Охрана природных территорий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9.1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42498D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Заготовка лесных ресурсов</w:t>
            </w:r>
          </w:p>
        </w:tc>
        <w:tc>
          <w:tcPr>
            <w:tcW w:w="851" w:type="dxa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10.3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Резервные леса</w:t>
            </w:r>
          </w:p>
        </w:tc>
        <w:tc>
          <w:tcPr>
            <w:tcW w:w="851" w:type="dxa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10.4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8764BA">
      <w:pPr>
        <w:spacing w:before="240"/>
        <w:ind w:firstLine="708"/>
      </w:pPr>
      <w:r w:rsidRPr="00756C38">
        <w:rPr>
          <w:bCs/>
          <w:szCs w:val="28"/>
          <w:lang w:eastAsia="en-US"/>
        </w:rPr>
        <w:t>2. Правилами, согласно части 6 статьи 36 Градостроительного кодекса Российской Федерации,</w:t>
      </w:r>
      <w:r w:rsidRPr="00756C38"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FB0222" w:rsidRPr="00756C38" w:rsidRDefault="00FB0222" w:rsidP="001416DC">
      <w:pPr>
        <w:ind w:firstLine="708"/>
      </w:pPr>
      <w:r w:rsidRPr="00756C38"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</w:t>
      </w:r>
      <w:r w:rsidR="0095120E">
        <w:t>,</w:t>
      </w:r>
      <w:r w:rsidRPr="00756C38">
        <w:t xml:space="preserve"> или</w:t>
      </w:r>
      <w:r w:rsidR="0095120E">
        <w:t>,</w:t>
      </w:r>
      <w:r w:rsidRPr="00756C38">
        <w:t xml:space="preserve"> для которых градостроительные регламенты не устанавливаются, на другой вид такого использования</w:t>
      </w:r>
      <w:r w:rsidR="0095120E">
        <w:t>,</w:t>
      </w:r>
      <w:r w:rsidRPr="00756C38">
        <w:t xml:space="preserve"> принимаются в соответствии с федеральными законами.</w:t>
      </w:r>
    </w:p>
    <w:p w:rsidR="00FB0222" w:rsidRPr="00756C38" w:rsidRDefault="00FB0222" w:rsidP="001416DC">
      <w:pPr>
        <w:ind w:firstLine="708"/>
      </w:pPr>
      <w:r w:rsidRPr="00756C38">
        <w:t>4.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</w:t>
      </w:r>
      <w:r w:rsidR="0095120E">
        <w:t>,</w:t>
      </w:r>
      <w:r w:rsidRPr="00756C38"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1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6"/>
        </w:rPr>
        <w:t>Зона</w:t>
      </w:r>
      <w:r w:rsidR="00EE01ED">
        <w:rPr>
          <w:b/>
          <w:szCs w:val="26"/>
        </w:rPr>
        <w:t xml:space="preserve"> акваторий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7"/>
      <w:r w:rsidRPr="00756C38">
        <w:t>Для территориальной зоны «Зона</w:t>
      </w:r>
      <w:r w:rsidR="00EE01ED">
        <w:t xml:space="preserve"> акваторий»</w:t>
      </w:r>
      <w:r w:rsidR="009858AD">
        <w:t>,</w:t>
      </w:r>
      <w:r w:rsidR="00EE01ED">
        <w:t xml:space="preserve">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4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Pr="00756C38">
        <w:rPr>
          <w:bCs/>
          <w:noProof/>
          <w:szCs w:val="28"/>
        </w:rPr>
        <w:t>3</w:t>
      </w:r>
      <w:r w:rsidRPr="00756C38">
        <w:rPr>
          <w:bCs/>
          <w:szCs w:val="28"/>
        </w:rPr>
        <w:fldChar w:fldCharType="end"/>
      </w:r>
      <w:r w:rsidR="00850DCE">
        <w:rPr>
          <w:bCs/>
          <w:szCs w:val="28"/>
        </w:rPr>
        <w:t>4</w:t>
      </w:r>
    </w:p>
    <w:p w:rsidR="00FB0222" w:rsidRPr="00756C38" w:rsidRDefault="00FB0222" w:rsidP="001416DC">
      <w:pPr>
        <w:spacing w:after="240"/>
        <w:jc w:val="center"/>
        <w:rPr>
          <w:szCs w:val="28"/>
        </w:rPr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«Зона</w:t>
      </w:r>
      <w:r w:rsidR="00EE01ED">
        <w:t xml:space="preserve"> акваторий»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801"/>
        <w:gridCol w:w="2371"/>
        <w:gridCol w:w="801"/>
        <w:gridCol w:w="3088"/>
        <w:gridCol w:w="844"/>
      </w:tblGrid>
      <w:tr w:rsidR="00FB0222" w:rsidRPr="00756C38" w:rsidTr="00583191">
        <w:tc>
          <w:tcPr>
            <w:tcW w:w="2438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80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Код</w:t>
            </w:r>
          </w:p>
        </w:tc>
        <w:tc>
          <w:tcPr>
            <w:tcW w:w="237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0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Код</w:t>
            </w:r>
          </w:p>
        </w:tc>
        <w:tc>
          <w:tcPr>
            <w:tcW w:w="3088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4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Код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756C38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01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t>Водные объекты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11.0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t>Общее пользование водными объектами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11.1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t>Специальное пользование водными объектами</w:t>
            </w:r>
          </w:p>
        </w:tc>
        <w:tc>
          <w:tcPr>
            <w:tcW w:w="801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11.2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01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rPr>
          <w:bCs/>
          <w:szCs w:val="28"/>
          <w:lang w:eastAsia="en-US"/>
        </w:rPr>
        <w:t>2. Правилами, согласно части 6 статьи 36 Градостроительного кодекса Российской Федерации,</w:t>
      </w:r>
      <w:r w:rsidRPr="00756C38"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FB0222" w:rsidRPr="00756C38" w:rsidRDefault="00FB0222" w:rsidP="001416DC">
      <w:pPr>
        <w:ind w:firstLine="708"/>
      </w:pPr>
      <w:r w:rsidRPr="00756C38"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</w:t>
      </w:r>
      <w:r w:rsidR="009858AD">
        <w:t xml:space="preserve">, или, </w:t>
      </w:r>
      <w:r w:rsidRPr="00756C38">
        <w:t>для которых градостроительные регламенты не устанавливаются, на другой вид такого использования</w:t>
      </w:r>
      <w:r w:rsidR="009858AD">
        <w:t>,</w:t>
      </w:r>
      <w:r w:rsidRPr="00756C38">
        <w:t xml:space="preserve"> принимаются в соответствии с федеральными законами.</w:t>
      </w:r>
    </w:p>
    <w:p w:rsidR="00FB0222" w:rsidRPr="00756C38" w:rsidRDefault="00FB0222" w:rsidP="001416DC">
      <w:pPr>
        <w:ind w:firstLine="708"/>
      </w:pPr>
      <w:r w:rsidRPr="00756C38">
        <w:t>4. Содержание видов разрешенного использования, перечисленных в настоящей статье</w:t>
      </w:r>
      <w:bookmarkStart w:id="79" w:name="_Toc395562119"/>
      <w:bookmarkStart w:id="80" w:name="_Toc403727756"/>
      <w:r w:rsidR="009858AD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bookmarkStart w:id="81" w:name="_Toc395562120"/>
      <w:bookmarkStart w:id="82" w:name="_Toc403727757"/>
      <w:bookmarkEnd w:id="76"/>
      <w:bookmarkEnd w:id="79"/>
      <w:bookmarkEnd w:id="80"/>
      <w:r w:rsidRPr="00756C38">
        <w:rPr>
          <w:b/>
          <w:bCs/>
          <w:szCs w:val="28"/>
        </w:rPr>
        <w:t>Глава 11. Сельскохозяйственные регламенты использования территорий</w:t>
      </w:r>
      <w:bookmarkEnd w:id="81"/>
      <w:bookmarkEnd w:id="82"/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83" w:name="_Hlk479097068"/>
      <w:bookmarkStart w:id="84" w:name="_Toc403727760"/>
      <w:bookmarkStart w:id="85" w:name="_Hlk522986609"/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2</w:t>
      </w:r>
      <w:r w:rsidRPr="00756C38">
        <w:rPr>
          <w:b/>
          <w:bCs/>
          <w:szCs w:val="26"/>
        </w:rPr>
        <w:t xml:space="preserve">. </w:t>
      </w:r>
      <w:r w:rsidR="00A245ED" w:rsidRPr="00A245ED">
        <w:rPr>
          <w:b/>
          <w:szCs w:val="26"/>
        </w:rPr>
        <w:t>Зона сельскохозяйственных угодий</w:t>
      </w:r>
    </w:p>
    <w:bookmarkEnd w:id="83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84"/>
      <w:r w:rsidRPr="00756C38">
        <w:t xml:space="preserve">Для территориальной зоны </w:t>
      </w:r>
      <w:r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Pr="00A245ED">
        <w:t>»,</w:t>
      </w:r>
      <w:r w:rsidRPr="00756C38">
        <w:t xml:space="preserve"> в части видов разрешенного использования земельных участков и объектов капитального </w:t>
      </w:r>
      <w:r w:rsidRPr="00756C38">
        <w:lastRenderedPageBreak/>
        <w:t>строительства, устанавливаются градостроительные регламенты в соответствии с таблицей 3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Pr="00756C38">
        <w:rPr>
          <w:bCs/>
          <w:noProof/>
          <w:szCs w:val="28"/>
        </w:rPr>
        <w:t>3</w:t>
      </w:r>
      <w:r w:rsidRPr="00756C38">
        <w:rPr>
          <w:bCs/>
          <w:szCs w:val="28"/>
        </w:rPr>
        <w:fldChar w:fldCharType="end"/>
      </w:r>
      <w:r w:rsidR="00850DCE">
        <w:rPr>
          <w:bCs/>
          <w:szCs w:val="28"/>
        </w:rPr>
        <w:t>5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A245ED"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="00A245ED" w:rsidRPr="00A245ED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86" w:name="_Toc401239585"/>
            <w:bookmarkStart w:id="87" w:name="_Toc403727761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Растениеводство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1.2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Овощеводство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1.3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1.4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Садоводство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1.5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1.16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D1662" w:rsidRPr="00DB51B5" w:rsidTr="00C7268B">
        <w:tc>
          <w:tcPr>
            <w:tcW w:w="2518" w:type="dxa"/>
            <w:vAlign w:val="center"/>
          </w:tcPr>
          <w:p w:rsidR="007D1662" w:rsidRPr="00DB51B5" w:rsidRDefault="007D1662" w:rsidP="007D1662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</w:p>
        </w:tc>
        <w:tc>
          <w:tcPr>
            <w:tcW w:w="851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2580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D51A3" w:rsidRPr="00DB51B5" w:rsidTr="00C7268B">
        <w:tc>
          <w:tcPr>
            <w:tcW w:w="2518" w:type="dxa"/>
            <w:vAlign w:val="center"/>
          </w:tcPr>
          <w:p w:rsidR="007D51A3" w:rsidRPr="00DB51B5" w:rsidRDefault="004338CE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7D51A3" w:rsidRPr="00756C38" w:rsidRDefault="004338CE" w:rsidP="00DB51B5">
            <w:pPr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580" w:type="dxa"/>
            <w:vAlign w:val="center"/>
          </w:tcPr>
          <w:p w:rsidR="007D51A3" w:rsidRPr="00756C38" w:rsidRDefault="007D51A3" w:rsidP="007D51A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D51A3" w:rsidRPr="00756C38" w:rsidRDefault="007D51A3" w:rsidP="007D51A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D51A3" w:rsidRPr="00756C38" w:rsidRDefault="007D51A3" w:rsidP="007D51A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D51A3" w:rsidRPr="00756C38" w:rsidRDefault="007D51A3" w:rsidP="007D51A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A245ED"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="00A245ED" w:rsidRPr="00A245ED">
        <w:t>»</w:t>
      </w:r>
      <w:r w:rsidR="00A245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3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Pr="00756C38" w:rsidRDefault="00FB0222" w:rsidP="008D70EE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Pr="00756C38">
        <w:rPr>
          <w:bCs/>
          <w:szCs w:val="28"/>
          <w:lang w:eastAsia="en-US"/>
        </w:rPr>
        <w:fldChar w:fldCharType="begin"/>
      </w:r>
      <w:r w:rsidRPr="00756C38">
        <w:rPr>
          <w:bCs/>
          <w:szCs w:val="28"/>
          <w:lang w:eastAsia="en-US"/>
        </w:rPr>
        <w:instrText xml:space="preserve"> SEQ Таблица \* ARABIC </w:instrText>
      </w:r>
      <w:r w:rsidRPr="00756C38">
        <w:rPr>
          <w:bCs/>
          <w:szCs w:val="28"/>
          <w:lang w:eastAsia="en-US"/>
        </w:rPr>
        <w:fldChar w:fldCharType="separate"/>
      </w:r>
      <w:r w:rsidRPr="00756C38">
        <w:rPr>
          <w:bCs/>
          <w:noProof/>
          <w:szCs w:val="28"/>
          <w:lang w:eastAsia="en-US"/>
        </w:rPr>
        <w:t>3</w:t>
      </w:r>
      <w:r w:rsidR="00850DCE">
        <w:rPr>
          <w:bCs/>
          <w:noProof/>
          <w:szCs w:val="28"/>
          <w:lang w:eastAsia="en-US"/>
        </w:rPr>
        <w:t>6</w:t>
      </w:r>
      <w:r w:rsidRPr="00756C38">
        <w:rPr>
          <w:bCs/>
          <w:szCs w:val="28"/>
          <w:lang w:eastAsia="en-US"/>
        </w:rPr>
        <w:fldChar w:fldCharType="end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A245ED" w:rsidRPr="00A245ED">
              <w:t>«</w:t>
            </w:r>
            <w:r w:rsidR="00A245ED" w:rsidRPr="00A245ED">
              <w:rPr>
                <w:szCs w:val="26"/>
              </w:rPr>
              <w:t>Зона сельскохозяйственных угодий</w:t>
            </w:r>
            <w:r w:rsidR="00A245ED" w:rsidRPr="00A245ED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4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4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4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F64BA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зерновых и иных сельскохозяйственных культур (код 1.2),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600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400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DB51B5">
            <w:pPr>
              <w:numPr>
                <w:ilvl w:val="1"/>
                <w:numId w:val="4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зерновых и иных сельскохозяйственных культур (код 1.2),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50000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DB51B5">
            <w:pPr>
              <w:numPr>
                <w:ilvl w:val="0"/>
                <w:numId w:val="4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DB51B5">
            <w:pPr>
              <w:numPr>
                <w:ilvl w:val="0"/>
                <w:numId w:val="4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DB51B5">
            <w:pPr>
              <w:numPr>
                <w:ilvl w:val="1"/>
                <w:numId w:val="4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DB51B5">
            <w:pPr>
              <w:numPr>
                <w:ilvl w:val="1"/>
                <w:numId w:val="4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DB51B5">
            <w:pPr>
              <w:numPr>
                <w:ilvl w:val="0"/>
                <w:numId w:val="4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зерновых и иных сельскохозяйственных культур (код 1.2),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Default="00DB51B5" w:rsidP="00DB51B5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>
              <w:t>0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</w:t>
      </w:r>
      <w:r w:rsidR="009B641F">
        <w:t>,</w:t>
      </w:r>
      <w:r w:rsidRPr="00756C38"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ind w:firstLine="708"/>
      </w:pPr>
      <w:r w:rsidRPr="00756C38">
        <w:rPr>
          <w:bCs/>
          <w:szCs w:val="28"/>
          <w:lang w:eastAsia="en-US"/>
        </w:rPr>
        <w:t>4. Для сельскохозяйственных угодий в составе земель сельскохозяйственного назначения, согласно части 6 статьи 36 Градостроительного кодекса Российской Федерации, градостроительные регламенты Правилами не устанавливаются.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3</w:t>
      </w:r>
      <w:r w:rsidRPr="00756C38">
        <w:rPr>
          <w:b/>
          <w:bCs/>
          <w:szCs w:val="26"/>
        </w:rPr>
        <w:t xml:space="preserve">. </w:t>
      </w:r>
      <w:r w:rsidR="00A245ED" w:rsidRPr="00A245ED">
        <w:rPr>
          <w:b/>
          <w:bCs/>
          <w:szCs w:val="26"/>
        </w:rPr>
        <w:t>Производственная зона сельскохозяйственных предприятий</w:t>
      </w:r>
      <w:r w:rsidRPr="00756C38">
        <w:rPr>
          <w:b/>
          <w:szCs w:val="28"/>
        </w:rPr>
        <w:t xml:space="preserve"> 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86"/>
      <w:bookmarkEnd w:id="87"/>
      <w:r w:rsidRPr="00756C38">
        <w:t xml:space="preserve">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  <w:r w:rsidR="009B641F">
        <w:t>,</w:t>
      </w:r>
      <w:r w:rsidR="00A245ED" w:rsidRPr="00A245ED">
        <w:t xml:space="preserve">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D70EE">
        <w:rPr>
          <w:bCs/>
          <w:szCs w:val="28"/>
        </w:rPr>
        <w:t>37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88" w:name="_Toc403727762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Овощеводство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1.3</w:t>
            </w:r>
          </w:p>
        </w:tc>
        <w:tc>
          <w:tcPr>
            <w:tcW w:w="2580" w:type="dxa"/>
            <w:vAlign w:val="center"/>
          </w:tcPr>
          <w:p w:rsidR="00FD690B" w:rsidRPr="00DB51B5" w:rsidRDefault="00FD690B" w:rsidP="00FD690B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Животноводство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1.7</w:t>
            </w:r>
          </w:p>
        </w:tc>
        <w:tc>
          <w:tcPr>
            <w:tcW w:w="2580" w:type="dxa"/>
            <w:vAlign w:val="center"/>
          </w:tcPr>
          <w:p w:rsidR="00FD690B" w:rsidRPr="00DB51B5" w:rsidRDefault="00FD690B" w:rsidP="00FD690B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Скотоводство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1.8</w:t>
            </w:r>
          </w:p>
        </w:tc>
        <w:tc>
          <w:tcPr>
            <w:tcW w:w="2580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Звероводство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1.9</w:t>
            </w:r>
          </w:p>
        </w:tc>
        <w:tc>
          <w:tcPr>
            <w:tcW w:w="2580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Птицеводство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1.10</w:t>
            </w:r>
          </w:p>
        </w:tc>
        <w:tc>
          <w:tcPr>
            <w:tcW w:w="2580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Свиноводство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1.11</w:t>
            </w:r>
          </w:p>
        </w:tc>
        <w:tc>
          <w:tcPr>
            <w:tcW w:w="2580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Пчеловодство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1.12</w:t>
            </w:r>
          </w:p>
        </w:tc>
        <w:tc>
          <w:tcPr>
            <w:tcW w:w="2580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C7268B">
        <w:tc>
          <w:tcPr>
            <w:tcW w:w="2518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Рыбоводство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1.13</w:t>
            </w:r>
          </w:p>
        </w:tc>
        <w:tc>
          <w:tcPr>
            <w:tcW w:w="2580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Научное обеспечение сельского хозяйства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Питомники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0B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>оммунальное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0B" w:rsidRPr="00756C38" w:rsidRDefault="00FD690B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6080A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6080A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3</w:t>
      </w:r>
      <w:r w:rsidR="008D70E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Pr="00756C38">
        <w:rPr>
          <w:bCs/>
          <w:szCs w:val="28"/>
          <w:lang w:eastAsia="en-US"/>
        </w:rPr>
        <w:fldChar w:fldCharType="begin"/>
      </w:r>
      <w:r w:rsidRPr="00756C38">
        <w:rPr>
          <w:bCs/>
          <w:szCs w:val="28"/>
          <w:lang w:eastAsia="en-US"/>
        </w:rPr>
        <w:instrText xml:space="preserve"> SEQ Таблица \* ARABIC </w:instrText>
      </w:r>
      <w:r w:rsidRPr="00756C38">
        <w:rPr>
          <w:bCs/>
          <w:szCs w:val="28"/>
          <w:lang w:eastAsia="en-US"/>
        </w:rPr>
        <w:fldChar w:fldCharType="separate"/>
      </w:r>
      <w:r w:rsidRPr="00756C38">
        <w:rPr>
          <w:bCs/>
          <w:noProof/>
          <w:szCs w:val="28"/>
          <w:lang w:eastAsia="en-US"/>
        </w:rPr>
        <w:t>3</w:t>
      </w:r>
      <w:r w:rsidR="008D70EE">
        <w:rPr>
          <w:bCs/>
          <w:noProof/>
          <w:szCs w:val="28"/>
          <w:lang w:eastAsia="en-US"/>
        </w:rPr>
        <w:t>8</w:t>
      </w:r>
      <w:r w:rsidRPr="00756C38">
        <w:rPr>
          <w:bCs/>
          <w:szCs w:val="28"/>
          <w:lang w:eastAsia="en-US"/>
        </w:rPr>
        <w:fldChar w:fldCharType="end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A245ED">
              <w:t>«</w:t>
            </w:r>
            <w:r w:rsidR="00A245ED" w:rsidRPr="00A245ED">
              <w:t>Производственная зона сельскохозяйственных предприятий</w:t>
            </w:r>
            <w:r w:rsidR="00A245ED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4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4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4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3B10AE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B10AE" w:rsidRPr="00756C38">
              <w:rPr>
                <w:szCs w:val="28"/>
              </w:rPr>
              <w:t xml:space="preserve">вощеводство </w:t>
            </w:r>
            <w:r w:rsidR="003B10AE" w:rsidRPr="00756C38">
              <w:rPr>
                <w:szCs w:val="28"/>
                <w:lang w:eastAsia="en-US"/>
              </w:rPr>
              <w:t xml:space="preserve">(код </w:t>
            </w:r>
            <w:r w:rsidR="003B10AE" w:rsidRPr="00756C38">
              <w:rPr>
                <w:szCs w:val="28"/>
              </w:rPr>
              <w:t>1.3</w:t>
            </w:r>
            <w:r w:rsidR="003B10AE" w:rsidRPr="00756C38">
              <w:rPr>
                <w:szCs w:val="28"/>
                <w:lang w:eastAsia="en-US"/>
              </w:rPr>
              <w:t>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600</w:t>
            </w:r>
          </w:p>
        </w:tc>
      </w:tr>
      <w:tr w:rsidR="003B10AE" w:rsidRPr="00756C38" w:rsidTr="001416DC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="003B10AE" w:rsidRPr="00756C38">
              <w:rPr>
                <w:szCs w:val="28"/>
                <w:lang w:eastAsia="en-US"/>
              </w:rPr>
              <w:t>ивотноводство (код 1.7),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3B10AE" w:rsidRPr="00756C38">
              <w:rPr>
                <w:szCs w:val="28"/>
                <w:lang w:eastAsia="en-US"/>
              </w:rPr>
              <w:t>котоводство (код 1.8),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="003B10AE" w:rsidRPr="00756C38">
              <w:rPr>
                <w:szCs w:val="28"/>
                <w:lang w:eastAsia="en-US"/>
              </w:rPr>
              <w:t>вероводство (код 1.9),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тицеводство (код 1.10),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3B10AE" w:rsidRPr="00756C38">
              <w:rPr>
                <w:szCs w:val="28"/>
                <w:lang w:eastAsia="en-US"/>
              </w:rPr>
              <w:t>виноводство (код 1.11),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человодство (код 1.12),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3B10AE" w:rsidRPr="00756C38">
              <w:rPr>
                <w:szCs w:val="28"/>
                <w:lang w:eastAsia="en-US"/>
              </w:rPr>
              <w:t>ыбоводство (код 1.13),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B10AE" w:rsidRPr="00756C38">
              <w:rPr>
                <w:szCs w:val="28"/>
              </w:rPr>
              <w:t xml:space="preserve">аучное обеспечение сельского хозяйства </w:t>
            </w:r>
            <w:r w:rsidR="003B10AE" w:rsidRPr="00756C38">
              <w:rPr>
                <w:szCs w:val="28"/>
                <w:lang w:eastAsia="en-US"/>
              </w:rPr>
              <w:t xml:space="preserve">(код </w:t>
            </w:r>
            <w:r w:rsidR="003B10AE" w:rsidRPr="00756C38">
              <w:rPr>
                <w:szCs w:val="28"/>
              </w:rPr>
              <w:t>1.14</w:t>
            </w:r>
            <w:r w:rsidR="003B10AE" w:rsidRPr="00756C38">
              <w:rPr>
                <w:szCs w:val="28"/>
                <w:lang w:eastAsia="en-US"/>
              </w:rPr>
              <w:t>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2500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  <w:r w:rsidR="003B10AE" w:rsidRPr="00756C38">
              <w:rPr>
                <w:szCs w:val="28"/>
              </w:rPr>
              <w:t>ранение и переработка сельскохозяйственной продукции</w:t>
            </w:r>
            <w:r w:rsidR="003B10AE" w:rsidRPr="00756C38">
              <w:rPr>
                <w:szCs w:val="28"/>
              </w:rPr>
              <w:tab/>
            </w:r>
            <w:r w:rsidR="003B10AE" w:rsidRPr="00756C38">
              <w:rPr>
                <w:szCs w:val="28"/>
                <w:lang w:eastAsia="en-US"/>
              </w:rPr>
              <w:t>(код 1.15),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итомники</w:t>
            </w:r>
            <w:r w:rsidR="003B10AE" w:rsidRPr="00756C38">
              <w:rPr>
                <w:szCs w:val="28"/>
                <w:lang w:eastAsia="en-US"/>
              </w:rPr>
              <w:tab/>
              <w:t>(код 1.17),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3B10AE" w:rsidRPr="00756C38">
              <w:rPr>
                <w:szCs w:val="28"/>
                <w:lang w:eastAsia="en-US"/>
              </w:rPr>
              <w:t>беспечение сельскохозяйственного производства (код 1.18),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B10AE" w:rsidRPr="00756C38">
              <w:rPr>
                <w:szCs w:val="28"/>
              </w:rPr>
              <w:t xml:space="preserve">оммунальное обслуживание (код 3.1), </w:t>
            </w:r>
            <w:r w:rsidR="003B10AE" w:rsidRPr="00756C38">
              <w:rPr>
                <w:szCs w:val="28"/>
                <w:lang w:eastAsia="en-US"/>
              </w:rPr>
              <w:t>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00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B6080A">
            <w:pPr>
              <w:numPr>
                <w:ilvl w:val="1"/>
                <w:numId w:val="4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3B10AE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56C38">
              <w:rPr>
                <w:szCs w:val="28"/>
              </w:rPr>
              <w:t xml:space="preserve">вощеводство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1.3</w:t>
            </w:r>
            <w:r w:rsidRPr="00756C38">
              <w:rPr>
                <w:szCs w:val="28"/>
                <w:lang w:eastAsia="en-US"/>
              </w:rPr>
              <w:t>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Pr="00756C38">
              <w:rPr>
                <w:szCs w:val="28"/>
                <w:lang w:eastAsia="en-US"/>
              </w:rPr>
              <w:t>ивотноводство (код 1.7),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котоводство (код 1.8),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756C38">
              <w:rPr>
                <w:szCs w:val="28"/>
                <w:lang w:eastAsia="en-US"/>
              </w:rPr>
              <w:t>вероводство (код 1.9),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тицеводство (код 1.10),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виноводство (код 1.11),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человодство (код 1.12),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756C38">
              <w:rPr>
                <w:szCs w:val="28"/>
                <w:lang w:eastAsia="en-US"/>
              </w:rPr>
              <w:t>ыбоводство (код 1.13),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56C38">
              <w:rPr>
                <w:szCs w:val="28"/>
              </w:rPr>
              <w:t xml:space="preserve">аучное обеспечение сельского хозяйства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1.14</w:t>
            </w:r>
            <w:r w:rsidRPr="00756C38">
              <w:rPr>
                <w:szCs w:val="28"/>
                <w:lang w:eastAsia="en-US"/>
              </w:rPr>
              <w:t>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  <w:r w:rsidRPr="00756C38">
              <w:rPr>
                <w:szCs w:val="28"/>
              </w:rPr>
              <w:t>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>
              <w:rPr>
                <w:szCs w:val="22"/>
                <w:lang w:eastAsia="en-US"/>
              </w:rPr>
              <w:t>10000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итомники</w:t>
            </w:r>
            <w:r w:rsidRPr="00756C38">
              <w:rPr>
                <w:szCs w:val="28"/>
                <w:lang w:eastAsia="en-US"/>
              </w:rPr>
              <w:tab/>
              <w:t>(код 1.17),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Pr="00756C38">
              <w:rPr>
                <w:szCs w:val="28"/>
                <w:lang w:eastAsia="en-US"/>
              </w:rPr>
              <w:t>беспечение сельскохозяйственного производства (код 1.18),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>
              <w:rPr>
                <w:szCs w:val="22"/>
                <w:lang w:eastAsia="en-US"/>
              </w:rPr>
              <w:t>10000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 xml:space="preserve">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B6080A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Pr="00756C38">
              <w:rPr>
                <w:szCs w:val="28"/>
              </w:rPr>
              <w:t>00</w:t>
            </w:r>
          </w:p>
        </w:tc>
      </w:tr>
      <w:tr w:rsidR="00B6080A" w:rsidRPr="00756C38" w:rsidTr="00B6080A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Pr="00756C38">
              <w:rPr>
                <w:szCs w:val="28"/>
              </w:rPr>
              <w:t>00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B6080A">
            <w:pPr>
              <w:numPr>
                <w:ilvl w:val="0"/>
                <w:numId w:val="4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B6080A">
            <w:pPr>
              <w:numPr>
                <w:ilvl w:val="0"/>
                <w:numId w:val="4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B6080A">
            <w:pPr>
              <w:numPr>
                <w:ilvl w:val="1"/>
                <w:numId w:val="4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B6080A">
            <w:pPr>
              <w:numPr>
                <w:ilvl w:val="1"/>
                <w:numId w:val="4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B6080A">
            <w:pPr>
              <w:numPr>
                <w:ilvl w:val="0"/>
                <w:numId w:val="4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291147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Овощеводство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FA17EF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Pr="00756C38">
              <w:rPr>
                <w:szCs w:val="28"/>
                <w:lang w:eastAsia="en-US"/>
              </w:rPr>
              <w:t>ивотноводство (код 1.7),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котоводство (код 1.8),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756C38">
              <w:rPr>
                <w:szCs w:val="28"/>
                <w:lang w:eastAsia="en-US"/>
              </w:rPr>
              <w:t>вероводство (код 1.9),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тицеводство (код 1.10),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Свиноводство (код 1.11),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Пчеловодство (код 1.12),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Рыбоводство (код 1.13),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Научное обеспечение сельского хозяйства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1.14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Питомники</w:t>
            </w:r>
            <w:r w:rsidRPr="00756C38">
              <w:rPr>
                <w:szCs w:val="28"/>
                <w:lang w:eastAsia="en-US"/>
              </w:rPr>
              <w:tab/>
              <w:t>(код 1.17),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Обеспечение сельскохозяйственного производства (код 1.18),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B6080A" w:rsidRDefault="00B6080A" w:rsidP="00B6080A">
            <w:pPr>
              <w:rPr>
                <w:szCs w:val="28"/>
                <w:lang w:val="en-US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>
              <w:rPr>
                <w:szCs w:val="28"/>
                <w:lang w:val="en-US"/>
              </w:rPr>
              <w:t>%</w:t>
            </w:r>
          </w:p>
        </w:tc>
        <w:tc>
          <w:tcPr>
            <w:tcW w:w="2693" w:type="dxa"/>
            <w:vAlign w:val="center"/>
          </w:tcPr>
          <w:p w:rsidR="00B6080A" w:rsidRPr="00B6080A" w:rsidRDefault="00B6080A" w:rsidP="00B6080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B6080A" w:rsidRDefault="00B6080A" w:rsidP="00B6080A">
            <w:pPr>
              <w:rPr>
                <w:szCs w:val="28"/>
                <w:lang w:val="en-US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>
              <w:rPr>
                <w:szCs w:val="28"/>
                <w:lang w:val="en-US"/>
              </w:rPr>
              <w:t>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756C38">
              <w:rPr>
                <w:szCs w:val="28"/>
              </w:rPr>
              <w:t>0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89" w:name="_Hlk479097207"/>
      <w:bookmarkEnd w:id="88"/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4</w:t>
      </w:r>
      <w:r w:rsidRPr="00756C38">
        <w:rPr>
          <w:b/>
          <w:bCs/>
          <w:szCs w:val="26"/>
        </w:rPr>
        <w:t xml:space="preserve">. </w:t>
      </w:r>
      <w:r w:rsidR="00FB76C0" w:rsidRPr="00FB76C0">
        <w:rPr>
          <w:b/>
          <w:bCs/>
          <w:szCs w:val="26"/>
        </w:rPr>
        <w:t>Зона садоводческих, огороднических или дачных некоммерческих объединений граждан</w:t>
      </w:r>
      <w:r w:rsidR="008511B6">
        <w:rPr>
          <w:b/>
          <w:szCs w:val="26"/>
        </w:rPr>
        <w:t xml:space="preserve"> </w:t>
      </w:r>
    </w:p>
    <w:bookmarkEnd w:id="89"/>
    <w:p w:rsidR="00FB0222" w:rsidRPr="00756C38" w:rsidRDefault="00FB0222" w:rsidP="001416DC">
      <w:pPr>
        <w:ind w:firstLine="708"/>
      </w:pPr>
      <w:r w:rsidRPr="00756C38">
        <w:t>1. Для территориальной зоны 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 xml:space="preserve">»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D70EE">
        <w:t>39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D70EE">
        <w:rPr>
          <w:bCs/>
          <w:szCs w:val="28"/>
        </w:rPr>
        <w:t>39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FB76C0" w:rsidRPr="00756C38">
        <w:t>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AC3903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023E01" w:rsidRPr="00756C38" w:rsidTr="00AC3903">
        <w:trPr>
          <w:tblHeader/>
        </w:trPr>
        <w:tc>
          <w:tcPr>
            <w:tcW w:w="2518" w:type="dxa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80" w:type="dxa"/>
            <w:vAlign w:val="center"/>
          </w:tcPr>
          <w:p w:rsidR="00023E01" w:rsidRPr="00756C38" w:rsidRDefault="004338CE" w:rsidP="00023E01">
            <w:pPr>
              <w:rPr>
                <w:szCs w:val="28"/>
              </w:rPr>
            </w:pPr>
            <w: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023E01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338CE" w:rsidRPr="00756C38" w:rsidTr="00AC3903">
        <w:trPr>
          <w:tblHeader/>
        </w:trPr>
        <w:tc>
          <w:tcPr>
            <w:tcW w:w="2518" w:type="dxa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t>Земельные участки общего назначения</w:t>
            </w:r>
          </w:p>
        </w:tc>
        <w:tc>
          <w:tcPr>
            <w:tcW w:w="851" w:type="dxa"/>
            <w:vAlign w:val="center"/>
          </w:tcPr>
          <w:p w:rsidR="004338CE" w:rsidRPr="00756C38" w:rsidRDefault="004338CE" w:rsidP="00023E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</w:t>
            </w:r>
          </w:p>
        </w:tc>
        <w:tc>
          <w:tcPr>
            <w:tcW w:w="2580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</w:p>
        </w:tc>
      </w:tr>
      <w:tr w:rsidR="00023E01" w:rsidRPr="00756C38" w:rsidTr="00AC3903">
        <w:trPr>
          <w:tblHeader/>
        </w:trPr>
        <w:tc>
          <w:tcPr>
            <w:tcW w:w="2518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580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023E01" w:rsidRPr="00756C38" w:rsidTr="00AC3903">
        <w:trPr>
          <w:tblHeader/>
        </w:trPr>
        <w:tc>
          <w:tcPr>
            <w:tcW w:w="2518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13.2</w:t>
            </w:r>
          </w:p>
        </w:tc>
        <w:tc>
          <w:tcPr>
            <w:tcW w:w="2580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bookmarkStart w:id="90" w:name="_Toc395562122"/>
      <w:r w:rsidRPr="00756C38">
        <w:rPr>
          <w:lang w:eastAsia="en-US"/>
        </w:rPr>
        <w:lastRenderedPageBreak/>
        <w:t xml:space="preserve">2. Для территориальной зоны </w:t>
      </w:r>
      <w:r w:rsidR="00FB76C0" w:rsidRPr="00756C38">
        <w:t>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4</w:t>
      </w:r>
      <w:r w:rsidR="008D70EE">
        <w:rPr>
          <w:lang w:eastAsia="en-US"/>
        </w:rPr>
        <w:t>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4</w:t>
      </w:r>
      <w:r w:rsidR="008D70EE">
        <w:rPr>
          <w:bCs/>
          <w:szCs w:val="28"/>
          <w:lang w:eastAsia="en-US"/>
        </w:rPr>
        <w:t>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FB76C0" w:rsidRPr="00756C38">
              <w:t>«</w:t>
            </w:r>
            <w:r w:rsidR="00FB76C0" w:rsidRPr="00B34A48">
              <w:rPr>
                <w:rFonts w:eastAsia="Calibri"/>
                <w:szCs w:val="28"/>
              </w:rPr>
              <w:t>Зона садоводческих, огороднических или дачных некоммерческих объединений граждан</w:t>
            </w:r>
            <w:r w:rsidR="00FB76C0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1416DC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>Коммун</w:t>
            </w:r>
            <w:r w:rsidR="00FB0222" w:rsidRPr="00756C38">
              <w:rPr>
                <w:szCs w:val="28"/>
              </w:rPr>
              <w:t xml:space="preserve">альное обслуживание (код 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200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850DCE" w:rsidP="00FA1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B0222" w:rsidRPr="00756C38">
              <w:rPr>
                <w:szCs w:val="28"/>
              </w:rPr>
              <w:t>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023E01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Овощеводство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1.3</w:t>
            </w:r>
            <w:r w:rsidR="00FB0222"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0222" w:rsidRPr="00756C38"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0222" w:rsidRPr="00756C38"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4288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10</w:t>
            </w:r>
            <w:r w:rsidRPr="00756C38">
              <w:rPr>
                <w:color w:val="FF0000"/>
                <w:szCs w:val="22"/>
                <w:lang w:eastAsia="en-US"/>
              </w:rPr>
              <w:t xml:space="preserve"> 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</w:t>
            </w:r>
            <w:r w:rsidR="00FB0222" w:rsidRPr="00756C38">
              <w:rPr>
                <w:szCs w:val="28"/>
              </w:rPr>
              <w:t>а (код 13.2), %</w:t>
            </w:r>
          </w:p>
        </w:tc>
        <w:tc>
          <w:tcPr>
            <w:tcW w:w="2693" w:type="dxa"/>
            <w:vAlign w:val="center"/>
          </w:tcPr>
          <w:p w:rsidR="00FB0222" w:rsidRPr="00756C38" w:rsidRDefault="00850DCE" w:rsidP="00FA17EF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  <w:r w:rsidR="00FB0222" w:rsidRPr="00756C38">
              <w:rPr>
                <w:szCs w:val="22"/>
                <w:lang w:eastAsia="en-US"/>
              </w:rPr>
              <w:t>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Иные показатели: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  <w:bookmarkStart w:id="91" w:name="_Hlk479097860"/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Минимальный отступ объектов</w:t>
            </w:r>
            <w:r w:rsidR="00A21FE1">
              <w:rPr>
                <w:szCs w:val="28"/>
                <w:lang w:eastAsia="en-US"/>
              </w:rPr>
              <w:t xml:space="preserve"> капитального строительства</w:t>
            </w:r>
            <w:r w:rsidRPr="00756C38">
              <w:rPr>
                <w:szCs w:val="28"/>
                <w:lang w:eastAsia="en-US"/>
              </w:rPr>
              <w:t xml:space="preserve"> от красной линии: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отступ от красной линии со стороны</w:t>
            </w:r>
            <w:r w:rsidR="00A21FE1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примыкающей к территории общего пользования, м</w:t>
            </w:r>
          </w:p>
        </w:tc>
        <w:tc>
          <w:tcPr>
            <w:tcW w:w="2693" w:type="dxa"/>
            <w:vAlign w:val="center"/>
          </w:tcPr>
          <w:p w:rsidR="00FB0222" w:rsidRPr="00756C38" w:rsidRDefault="00A21FE1" w:rsidP="00FA17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bookmarkEnd w:id="91"/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 остальных случаях,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</w:tbl>
    <w:p w:rsidR="00FB0222" w:rsidRDefault="00FB0222" w:rsidP="00A21FE1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6A3E10" w:rsidRPr="00756C38" w:rsidRDefault="006A3E10" w:rsidP="006A3E10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65</w:t>
      </w:r>
      <w:r w:rsidRPr="00756C38">
        <w:rPr>
          <w:b/>
          <w:bCs/>
          <w:szCs w:val="26"/>
        </w:rPr>
        <w:t xml:space="preserve">. </w:t>
      </w:r>
      <w:r w:rsidRPr="006A3E10">
        <w:rPr>
          <w:b/>
          <w:bCs/>
          <w:szCs w:val="26"/>
        </w:rPr>
        <w:t>Иные зоны сельскохозяйственных назначений</w:t>
      </w:r>
      <w:r>
        <w:rPr>
          <w:b/>
          <w:szCs w:val="26"/>
        </w:rPr>
        <w:t xml:space="preserve"> </w:t>
      </w:r>
    </w:p>
    <w:p w:rsidR="006A3E10" w:rsidRPr="00756C38" w:rsidRDefault="006A3E10" w:rsidP="006A3E10">
      <w:pPr>
        <w:ind w:firstLine="708"/>
      </w:pPr>
      <w:r w:rsidRPr="00756C38">
        <w:t>1. Для территориальной зоны 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  <w:r w:rsidR="009B641F">
        <w:t>,</w:t>
      </w:r>
      <w:r>
        <w:t xml:space="preserve">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>
        <w:t>4</w:t>
      </w:r>
      <w:r w:rsidR="00A22CCD">
        <w:t>1</w:t>
      </w:r>
      <w:r w:rsidR="00A22B75">
        <w:t>.</w:t>
      </w:r>
    </w:p>
    <w:p w:rsidR="006A3E10" w:rsidRPr="00756C38" w:rsidRDefault="006A3E10" w:rsidP="006A3E10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>
        <w:rPr>
          <w:bCs/>
          <w:szCs w:val="28"/>
        </w:rPr>
        <w:t>41</w:t>
      </w:r>
    </w:p>
    <w:p w:rsidR="006A3E10" w:rsidRPr="00756C38" w:rsidRDefault="006A3E10" w:rsidP="006A3E10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6A3E10" w:rsidRPr="00756C38" w:rsidTr="006A3E10">
        <w:trPr>
          <w:tblHeader/>
        </w:trPr>
        <w:tc>
          <w:tcPr>
            <w:tcW w:w="2518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37290A" w:rsidRPr="00756C38" w:rsidTr="006A3E10">
        <w:trPr>
          <w:tblHeader/>
        </w:trPr>
        <w:tc>
          <w:tcPr>
            <w:tcW w:w="2518" w:type="dxa"/>
          </w:tcPr>
          <w:p w:rsidR="0037290A" w:rsidRPr="00756C38" w:rsidRDefault="0037290A" w:rsidP="0037290A">
            <w:pPr>
              <w:rPr>
                <w:szCs w:val="28"/>
              </w:rPr>
            </w:pPr>
            <w:bookmarkStart w:id="92" w:name="_Toc435028867"/>
            <w:r>
              <w:t>Охрана природных территорий</w:t>
            </w:r>
            <w:bookmarkEnd w:id="92"/>
          </w:p>
        </w:tc>
        <w:tc>
          <w:tcPr>
            <w:tcW w:w="851" w:type="dxa"/>
            <w:vAlign w:val="center"/>
          </w:tcPr>
          <w:p w:rsidR="0037290A" w:rsidRPr="00756C38" w:rsidRDefault="0037290A" w:rsidP="00372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2580" w:type="dxa"/>
            <w:vAlign w:val="center"/>
          </w:tcPr>
          <w:p w:rsidR="0037290A" w:rsidRPr="00756C38" w:rsidRDefault="004338CE" w:rsidP="0037290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290A" w:rsidRPr="00756C38" w:rsidRDefault="004338CE" w:rsidP="00372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37290A" w:rsidRPr="00756C38" w:rsidRDefault="0037290A" w:rsidP="003729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37290A" w:rsidRPr="00756C38" w:rsidRDefault="0037290A" w:rsidP="003729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6A3E10" w:rsidRPr="00756C38" w:rsidRDefault="006A3E10" w:rsidP="006A3E10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Pr="00756C38">
        <w:t>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>
        <w:rPr>
          <w:lang w:eastAsia="en-US"/>
        </w:rPr>
        <w:t>4</w:t>
      </w:r>
      <w:r w:rsidR="00A22CCD">
        <w:rPr>
          <w:lang w:eastAsia="en-US"/>
        </w:rPr>
        <w:t>2</w:t>
      </w:r>
      <w:r w:rsidRPr="00756C38">
        <w:rPr>
          <w:lang w:eastAsia="en-US"/>
        </w:rPr>
        <w:t>.</w:t>
      </w:r>
    </w:p>
    <w:p w:rsidR="006A3E10" w:rsidRPr="00756C38" w:rsidRDefault="006A3E10" w:rsidP="006A3E10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>
        <w:rPr>
          <w:bCs/>
          <w:szCs w:val="28"/>
          <w:lang w:eastAsia="en-US"/>
        </w:rPr>
        <w:t>4</w:t>
      </w:r>
      <w:r w:rsidR="00A22CCD">
        <w:rPr>
          <w:bCs/>
          <w:szCs w:val="28"/>
          <w:lang w:eastAsia="en-US"/>
        </w:rPr>
        <w:t>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6A3E10" w:rsidRPr="00756C38" w:rsidTr="006A3E10">
        <w:trPr>
          <w:trHeight w:val="1298"/>
          <w:tblHeader/>
        </w:trPr>
        <w:tc>
          <w:tcPr>
            <w:tcW w:w="846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6662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 w:rsidRPr="00B34A48">
              <w:rPr>
                <w:rFonts w:eastAsia="Calibri"/>
                <w:szCs w:val="28"/>
              </w:rPr>
              <w:t>Зона садоводческих, огороднических или дачных некоммерческих объединений граждан</w:t>
            </w:r>
            <w:r>
              <w:t>»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</w:t>
            </w:r>
            <w:r w:rsidR="006A3E10"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9</w:t>
            </w:r>
            <w:r w:rsidR="006A3E10" w:rsidRPr="00756C38">
              <w:rPr>
                <w:szCs w:val="28"/>
              </w:rPr>
              <w:t xml:space="preserve">.1), </w:t>
            </w:r>
            <w:r w:rsidR="006A3E10" w:rsidRPr="00756C38">
              <w:rPr>
                <w:color w:val="000000"/>
                <w:szCs w:val="28"/>
                <w:lang w:eastAsia="en-US"/>
              </w:rPr>
              <w:t>м</w:t>
            </w:r>
            <w:r w:rsidR="006A3E1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(код </w:t>
            </w:r>
            <w:r>
              <w:rPr>
                <w:szCs w:val="28"/>
              </w:rPr>
              <w:t>9</w:t>
            </w:r>
            <w:r w:rsidRPr="00756C38">
              <w:rPr>
                <w:szCs w:val="28"/>
              </w:rPr>
              <w:t xml:space="preserve">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1"/>
                <w:numId w:val="4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numPr>
                <w:ilvl w:val="0"/>
                <w:numId w:val="4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jc w:val="left"/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(код </w:t>
            </w:r>
            <w:r>
              <w:rPr>
                <w:szCs w:val="28"/>
              </w:rPr>
              <w:t>9</w:t>
            </w:r>
            <w:r w:rsidRPr="00756C38">
              <w:rPr>
                <w:szCs w:val="28"/>
              </w:rPr>
              <w:t xml:space="preserve">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6A3E10" w:rsidRPr="00756C38" w:rsidRDefault="006A3E10" w:rsidP="006A3E1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bookmarkStart w:id="93" w:name="_Toc395562123"/>
      <w:bookmarkStart w:id="94" w:name="_Toc403727765"/>
      <w:bookmarkStart w:id="95" w:name="_Hlk443780"/>
      <w:bookmarkEnd w:id="85"/>
      <w:r w:rsidRPr="00756C38">
        <w:rPr>
          <w:b/>
          <w:bCs/>
          <w:szCs w:val="28"/>
        </w:rPr>
        <w:t xml:space="preserve">Глава 12. Градостроительные регламенты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</w:t>
      </w:r>
      <w:bookmarkEnd w:id="93"/>
      <w:bookmarkEnd w:id="94"/>
    </w:p>
    <w:p w:rsidR="00675209" w:rsidRPr="00675209" w:rsidRDefault="00675209" w:rsidP="00675209">
      <w:pPr>
        <w:keepNext/>
        <w:keepLines/>
        <w:spacing w:before="120" w:after="120"/>
        <w:ind w:firstLine="708"/>
        <w:outlineLvl w:val="1"/>
        <w:rPr>
          <w:b/>
          <w:bCs/>
          <w:szCs w:val="28"/>
        </w:rPr>
      </w:pPr>
      <w:bookmarkStart w:id="96" w:name="_Hlk522986479"/>
      <w:bookmarkEnd w:id="90"/>
      <w:r w:rsidRPr="00675209">
        <w:rPr>
          <w:b/>
          <w:bCs/>
          <w:szCs w:val="28"/>
        </w:rPr>
        <w:t>Статья 6</w:t>
      </w:r>
      <w:r w:rsidR="00BC790C">
        <w:rPr>
          <w:b/>
          <w:bCs/>
          <w:szCs w:val="28"/>
        </w:rPr>
        <w:t>5</w:t>
      </w:r>
      <w:r w:rsidRPr="00675209">
        <w:rPr>
          <w:b/>
          <w:bCs/>
          <w:szCs w:val="28"/>
        </w:rPr>
        <w:t>. Зоны с особыми условиями использования территорий</w:t>
      </w:r>
    </w:p>
    <w:p w:rsidR="00675209" w:rsidRDefault="00675209" w:rsidP="00675209">
      <w:pPr>
        <w:ind w:firstLine="708"/>
      </w:pPr>
      <w:r>
        <w:t xml:space="preserve">1. </w:t>
      </w:r>
      <w:r w:rsidRPr="00574FE5">
        <w:t>На</w:t>
      </w:r>
      <w:r w:rsidRPr="00574FE5">
        <w:rPr>
          <w:spacing w:val="53"/>
        </w:rPr>
        <w:t xml:space="preserve"> </w:t>
      </w:r>
      <w:r w:rsidRPr="00574FE5">
        <w:t>к</w:t>
      </w:r>
      <w:r w:rsidRPr="00574FE5">
        <w:rPr>
          <w:spacing w:val="-1"/>
        </w:rPr>
        <w:t>а</w:t>
      </w:r>
      <w:r w:rsidRPr="00574FE5">
        <w:t>ртах</w:t>
      </w:r>
      <w:r w:rsidRPr="00574FE5">
        <w:rPr>
          <w:spacing w:val="56"/>
        </w:rPr>
        <w:t xml:space="preserve"> </w:t>
      </w:r>
      <w:r w:rsidRPr="00574FE5">
        <w:t>з</w:t>
      </w:r>
      <w:r w:rsidRPr="00574FE5">
        <w:rPr>
          <w:spacing w:val="-3"/>
        </w:rPr>
        <w:t>о</w:t>
      </w:r>
      <w:r w:rsidRPr="00574FE5">
        <w:t>н</w:t>
      </w:r>
      <w:r w:rsidRPr="00574FE5">
        <w:rPr>
          <w:spacing w:val="55"/>
        </w:rPr>
        <w:t xml:space="preserve"> </w:t>
      </w:r>
      <w:r w:rsidRPr="00574FE5">
        <w:t>с</w:t>
      </w:r>
      <w:r w:rsidRPr="00574FE5">
        <w:rPr>
          <w:spacing w:val="54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rPr>
          <w:spacing w:val="-3"/>
        </w:rPr>
        <w:t>о</w:t>
      </w:r>
      <w:r w:rsidRPr="00574FE5">
        <w:t>бы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58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ловия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55"/>
        </w:rPr>
        <w:t xml:space="preserve"> </w:t>
      </w:r>
      <w:r w:rsidRPr="00574FE5">
        <w:t>и</w:t>
      </w:r>
      <w:r w:rsidRPr="00574FE5">
        <w:rPr>
          <w:spacing w:val="-1"/>
        </w:rPr>
        <w:t>с</w:t>
      </w:r>
      <w:r w:rsidRPr="00574FE5">
        <w:t>поль</w:t>
      </w:r>
      <w:r w:rsidRPr="00574FE5">
        <w:rPr>
          <w:spacing w:val="6"/>
        </w:rPr>
        <w:t>з</w:t>
      </w:r>
      <w:r w:rsidRPr="00574FE5">
        <w:t>ов</w:t>
      </w:r>
      <w:r w:rsidRPr="00574FE5">
        <w:rPr>
          <w:spacing w:val="-2"/>
        </w:rPr>
        <w:t>а</w:t>
      </w:r>
      <w:r w:rsidRPr="00574FE5">
        <w:t>ния</w:t>
      </w:r>
      <w:r w:rsidRPr="00574FE5">
        <w:rPr>
          <w:spacing w:val="52"/>
        </w:rPr>
        <w:t xml:space="preserve"> </w:t>
      </w:r>
      <w:r w:rsidRPr="00574FE5">
        <w:t>террито</w:t>
      </w:r>
      <w:r w:rsidRPr="00574FE5">
        <w:rPr>
          <w:spacing w:val="-2"/>
        </w:rPr>
        <w:t>ри</w:t>
      </w:r>
      <w:r w:rsidRPr="00574FE5">
        <w:t>й</w:t>
      </w:r>
      <w:r w:rsidRPr="00574FE5">
        <w:rPr>
          <w:spacing w:val="55"/>
        </w:rPr>
        <w:t xml:space="preserve"> </w:t>
      </w:r>
      <w:r w:rsidRPr="00574FE5">
        <w:t>в</w:t>
      </w:r>
      <w:r w:rsidRPr="00574FE5">
        <w:rPr>
          <w:spacing w:val="54"/>
        </w:rPr>
        <w:t xml:space="preserve"> </w:t>
      </w:r>
      <w:r w:rsidRPr="00574FE5">
        <w:rPr>
          <w:spacing w:val="-1"/>
        </w:rPr>
        <w:t>с</w:t>
      </w:r>
      <w:r w:rsidRPr="00574FE5">
        <w:t>о</w:t>
      </w:r>
      <w:r w:rsidRPr="00574FE5">
        <w:rPr>
          <w:spacing w:val="-1"/>
        </w:rPr>
        <w:t>с</w:t>
      </w:r>
      <w:r w:rsidRPr="00574FE5">
        <w:t>та</w:t>
      </w:r>
      <w:r w:rsidRPr="00574FE5">
        <w:rPr>
          <w:spacing w:val="-1"/>
        </w:rPr>
        <w:t>в</w:t>
      </w:r>
      <w:r w:rsidRPr="00574FE5">
        <w:t>е гр</w:t>
      </w:r>
      <w:r w:rsidRPr="00574FE5">
        <w:rPr>
          <w:spacing w:val="-1"/>
        </w:rPr>
        <w:t>а</w:t>
      </w:r>
      <w:r w:rsidRPr="00574FE5">
        <w:t>ф</w:t>
      </w:r>
      <w:r w:rsidRPr="00574FE5">
        <w:rPr>
          <w:spacing w:val="1"/>
        </w:rPr>
        <w:t>и</w:t>
      </w:r>
      <w:r w:rsidRPr="00574FE5">
        <w:rPr>
          <w:spacing w:val="-1"/>
        </w:rPr>
        <w:t>чес</w:t>
      </w:r>
      <w:r w:rsidRPr="00574FE5">
        <w:t>ких</w:t>
      </w:r>
      <w:r w:rsidRPr="00574FE5">
        <w:rPr>
          <w:spacing w:val="47"/>
        </w:rPr>
        <w:t xml:space="preserve"> </w:t>
      </w:r>
      <w:r w:rsidRPr="00574FE5">
        <w:rPr>
          <w:spacing w:val="-1"/>
        </w:rPr>
        <w:t>ма</w:t>
      </w:r>
      <w:r w:rsidRPr="00574FE5">
        <w:t>тери</w:t>
      </w:r>
      <w:r w:rsidRPr="00574FE5">
        <w:rPr>
          <w:spacing w:val="-1"/>
        </w:rPr>
        <w:t>а</w:t>
      </w:r>
      <w:r w:rsidRPr="00574FE5">
        <w:t>лов</w:t>
      </w:r>
      <w:r w:rsidRPr="00574FE5">
        <w:rPr>
          <w:spacing w:val="45"/>
        </w:rPr>
        <w:t xml:space="preserve"> </w:t>
      </w:r>
      <w:r w:rsidRPr="00574FE5">
        <w:t>Пр</w:t>
      </w:r>
      <w:r w:rsidRPr="00574FE5">
        <w:rPr>
          <w:spacing w:val="-2"/>
        </w:rPr>
        <w:t>а</w:t>
      </w:r>
      <w:r w:rsidRPr="00574FE5">
        <w:t>вил</w:t>
      </w:r>
      <w:r w:rsidRPr="00574FE5">
        <w:rPr>
          <w:spacing w:val="45"/>
        </w:rPr>
        <w:t xml:space="preserve"> </w:t>
      </w:r>
      <w:r w:rsidRPr="00574FE5">
        <w:t>отобр</w:t>
      </w:r>
      <w:r w:rsidRPr="00574FE5">
        <w:rPr>
          <w:spacing w:val="-1"/>
        </w:rPr>
        <w:t>а</w:t>
      </w:r>
      <w:r w:rsidRPr="00574FE5">
        <w:rPr>
          <w:spacing w:val="1"/>
        </w:rPr>
        <w:t>ж</w:t>
      </w:r>
      <w:r w:rsidRPr="00574FE5">
        <w:rPr>
          <w:spacing w:val="-1"/>
        </w:rPr>
        <w:t>е</w:t>
      </w:r>
      <w:r w:rsidRPr="00574FE5">
        <w:t>ны</w:t>
      </w:r>
      <w:r w:rsidRPr="00574FE5">
        <w:rPr>
          <w:spacing w:val="44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ницы</w:t>
      </w:r>
      <w:r w:rsidRPr="00574FE5">
        <w:rPr>
          <w:spacing w:val="44"/>
        </w:rPr>
        <w:t xml:space="preserve"> </w:t>
      </w:r>
      <w:r w:rsidRPr="00574FE5">
        <w:t>з</w:t>
      </w:r>
      <w:r w:rsidRPr="00574FE5">
        <w:rPr>
          <w:spacing w:val="-3"/>
        </w:rPr>
        <w:t>о</w:t>
      </w:r>
      <w:r w:rsidRPr="00574FE5">
        <w:t>н</w:t>
      </w:r>
      <w:r w:rsidRPr="00574FE5">
        <w:rPr>
          <w:spacing w:val="46"/>
        </w:rPr>
        <w:t xml:space="preserve"> </w:t>
      </w:r>
      <w:r w:rsidRPr="00574FE5">
        <w:t>с</w:t>
      </w:r>
      <w:r w:rsidRPr="00574FE5">
        <w:rPr>
          <w:spacing w:val="44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обы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48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ловия</w:t>
      </w:r>
      <w:r w:rsidRPr="00574FE5">
        <w:rPr>
          <w:spacing w:val="-1"/>
        </w:rPr>
        <w:t>м</w:t>
      </w:r>
      <w:r w:rsidRPr="00574FE5">
        <w:t>и и</w:t>
      </w:r>
      <w:r w:rsidRPr="00574FE5">
        <w:rPr>
          <w:spacing w:val="-1"/>
        </w:rPr>
        <w:t>с</w:t>
      </w:r>
      <w:r w:rsidRPr="00574FE5">
        <w:t>пол</w:t>
      </w:r>
      <w:r w:rsidRPr="00574FE5">
        <w:rPr>
          <w:spacing w:val="-2"/>
        </w:rPr>
        <w:t>ь</w:t>
      </w:r>
      <w:r w:rsidRPr="00574FE5">
        <w:t>зов</w:t>
      </w:r>
      <w:r w:rsidRPr="00574FE5">
        <w:rPr>
          <w:spacing w:val="-2"/>
        </w:rPr>
        <w:t>а</w:t>
      </w:r>
      <w:r w:rsidRPr="00574FE5">
        <w:t>ния терр</w:t>
      </w:r>
      <w:r w:rsidRPr="00574FE5">
        <w:rPr>
          <w:spacing w:val="-2"/>
        </w:rPr>
        <w:t>и</w:t>
      </w:r>
      <w:r w:rsidRPr="00574FE5">
        <w:t>т</w:t>
      </w:r>
      <w:r w:rsidRPr="00574FE5">
        <w:rPr>
          <w:spacing w:val="-2"/>
        </w:rPr>
        <w:t>о</w:t>
      </w:r>
      <w:r w:rsidRPr="00574FE5">
        <w:t>рий, гр</w:t>
      </w:r>
      <w:r w:rsidRPr="00574FE5">
        <w:rPr>
          <w:spacing w:val="-1"/>
        </w:rPr>
        <w:t>а</w:t>
      </w:r>
      <w:r w:rsidRPr="00574FE5">
        <w:rPr>
          <w:spacing w:val="-2"/>
        </w:rPr>
        <w:t>н</w:t>
      </w:r>
      <w:r w:rsidRPr="00574FE5">
        <w:t>ицы т</w:t>
      </w:r>
      <w:r w:rsidRPr="00574FE5">
        <w:rPr>
          <w:spacing w:val="-1"/>
        </w:rPr>
        <w:t>е</w:t>
      </w:r>
      <w:r w:rsidRPr="00574FE5">
        <w:t>ррито</w:t>
      </w:r>
      <w:r w:rsidRPr="00574FE5">
        <w:rPr>
          <w:spacing w:val="-2"/>
        </w:rPr>
        <w:t>р</w:t>
      </w:r>
      <w:r w:rsidRPr="00574FE5">
        <w:t>ий объ</w:t>
      </w:r>
      <w:r w:rsidRPr="00574FE5">
        <w:rPr>
          <w:spacing w:val="-1"/>
        </w:rPr>
        <w:t>е</w:t>
      </w:r>
      <w:r w:rsidRPr="00574FE5">
        <w:rPr>
          <w:spacing w:val="-2"/>
        </w:rPr>
        <w:t>к</w:t>
      </w:r>
      <w:r w:rsidRPr="00574FE5">
        <w:t xml:space="preserve">тов </w:t>
      </w:r>
      <w:r w:rsidRPr="00574FE5">
        <w:rPr>
          <w:spacing w:val="3"/>
        </w:rPr>
        <w:t>к</w:t>
      </w:r>
      <w:r w:rsidRPr="00574FE5">
        <w:rPr>
          <w:spacing w:val="-8"/>
        </w:rPr>
        <w:t>у</w:t>
      </w:r>
      <w:r w:rsidRPr="00574FE5">
        <w:t>ль</w:t>
      </w:r>
      <w:r w:rsidRPr="00574FE5">
        <w:rPr>
          <w:spacing w:val="2"/>
        </w:rPr>
        <w:t>т</w:t>
      </w:r>
      <w:r w:rsidRPr="00574FE5">
        <w:rPr>
          <w:spacing w:val="-5"/>
        </w:rPr>
        <w:t>у</w:t>
      </w:r>
      <w:r w:rsidRPr="00574FE5">
        <w:t>рн</w:t>
      </w:r>
      <w:r w:rsidRPr="00574FE5">
        <w:rPr>
          <w:spacing w:val="2"/>
        </w:rPr>
        <w:t>о</w:t>
      </w:r>
      <w:r w:rsidRPr="00574FE5">
        <w:t>го н</w:t>
      </w:r>
      <w:r w:rsidRPr="00574FE5">
        <w:rPr>
          <w:spacing w:val="-1"/>
        </w:rPr>
        <w:t>ас</w:t>
      </w:r>
      <w:r w:rsidRPr="00574FE5">
        <w:t>л</w:t>
      </w:r>
      <w:r w:rsidRPr="00574FE5">
        <w:rPr>
          <w:spacing w:val="-1"/>
        </w:rPr>
        <w:t>е</w:t>
      </w:r>
      <w:r w:rsidRPr="00574FE5">
        <w:t>д</w:t>
      </w:r>
      <w:r w:rsidRPr="00574FE5">
        <w:rPr>
          <w:spacing w:val="1"/>
        </w:rPr>
        <w:t>и</w:t>
      </w:r>
      <w:r w:rsidRPr="00574FE5">
        <w:t>я.</w:t>
      </w:r>
    </w:p>
    <w:p w:rsidR="00675209" w:rsidRPr="00574FE5" w:rsidRDefault="00675209" w:rsidP="00675209">
      <w:pPr>
        <w:ind w:firstLine="708"/>
      </w:pPr>
      <w:r>
        <w:t xml:space="preserve">2. </w:t>
      </w:r>
      <w:r w:rsidRPr="00574FE5">
        <w:t>Гран</w:t>
      </w:r>
      <w:r w:rsidRPr="00574FE5">
        <w:rPr>
          <w:spacing w:val="1"/>
        </w:rPr>
        <w:t>и</w:t>
      </w:r>
      <w:r>
        <w:t>цы</w:t>
      </w:r>
      <w:r w:rsidRPr="00574FE5">
        <w:rPr>
          <w:spacing w:val="6"/>
        </w:rPr>
        <w:t xml:space="preserve"> </w:t>
      </w:r>
      <w:r>
        <w:t>зон с</w:t>
      </w:r>
      <w:r w:rsidRPr="00574FE5">
        <w:rPr>
          <w:spacing w:val="8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</w:t>
      </w:r>
      <w:r w:rsidRPr="00574FE5">
        <w:rPr>
          <w:spacing w:val="-3"/>
        </w:rPr>
        <w:t>б</w:t>
      </w:r>
      <w:r w:rsidRPr="00574FE5">
        <w:t>ы</w:t>
      </w:r>
      <w:r w:rsidRPr="00574FE5">
        <w:rPr>
          <w:spacing w:val="-2"/>
        </w:rPr>
        <w:t>м</w:t>
      </w:r>
      <w:r>
        <w:t>и</w:t>
      </w:r>
      <w:r w:rsidRPr="00574FE5">
        <w:rPr>
          <w:spacing w:val="12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ловия</w:t>
      </w:r>
      <w:r w:rsidRPr="00574FE5">
        <w:rPr>
          <w:spacing w:val="-1"/>
        </w:rPr>
        <w:t>м</w:t>
      </w:r>
      <w:r>
        <w:t>и</w:t>
      </w:r>
      <w:r w:rsidRPr="00574FE5">
        <w:rPr>
          <w:spacing w:val="10"/>
        </w:rPr>
        <w:t xml:space="preserve"> </w:t>
      </w:r>
      <w:r w:rsidRPr="00574FE5">
        <w:t>и</w:t>
      </w:r>
      <w:r w:rsidRPr="00574FE5">
        <w:rPr>
          <w:spacing w:val="-1"/>
        </w:rPr>
        <w:t>с</w:t>
      </w:r>
      <w:r w:rsidRPr="00574FE5">
        <w:t>п</w:t>
      </w:r>
      <w:r w:rsidRPr="00574FE5">
        <w:rPr>
          <w:spacing w:val="-3"/>
        </w:rPr>
        <w:t>о</w:t>
      </w:r>
      <w:r w:rsidRPr="00574FE5">
        <w:t>льзов</w:t>
      </w:r>
      <w:r w:rsidRPr="00574FE5">
        <w:rPr>
          <w:spacing w:val="-2"/>
        </w:rPr>
        <w:t>а</w:t>
      </w:r>
      <w:r>
        <w:t>ния</w:t>
      </w:r>
      <w:r w:rsidRPr="00574FE5">
        <w:rPr>
          <w:spacing w:val="6"/>
        </w:rPr>
        <w:t xml:space="preserve"> </w:t>
      </w:r>
      <w:r w:rsidRPr="00574FE5">
        <w:t>террито</w:t>
      </w:r>
      <w:r w:rsidRPr="00574FE5">
        <w:rPr>
          <w:spacing w:val="-2"/>
        </w:rPr>
        <w:t>р</w:t>
      </w:r>
      <w:r w:rsidRPr="00574FE5">
        <w:t>и</w:t>
      </w:r>
      <w:r w:rsidRPr="00574FE5">
        <w:rPr>
          <w:spacing w:val="-2"/>
        </w:rPr>
        <w:t>й</w:t>
      </w:r>
      <w:r>
        <w:t>,</w:t>
      </w:r>
      <w:r w:rsidRPr="00574FE5">
        <w:rPr>
          <w:spacing w:val="9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ницы</w:t>
      </w:r>
      <w:r>
        <w:t xml:space="preserve"> </w:t>
      </w:r>
      <w:r w:rsidRPr="00574FE5">
        <w:t>территорий</w:t>
      </w:r>
      <w:r w:rsidRPr="00574FE5">
        <w:rPr>
          <w:spacing w:val="31"/>
        </w:rPr>
        <w:t xml:space="preserve"> </w:t>
      </w:r>
      <w:r w:rsidRPr="00574FE5">
        <w:t>объ</w:t>
      </w:r>
      <w:r w:rsidRPr="00574FE5">
        <w:rPr>
          <w:spacing w:val="-1"/>
        </w:rPr>
        <w:t>е</w:t>
      </w:r>
      <w:r w:rsidRPr="00574FE5">
        <w:t>ктов</w:t>
      </w:r>
      <w:r w:rsidRPr="00574FE5">
        <w:rPr>
          <w:spacing w:val="28"/>
        </w:rPr>
        <w:t xml:space="preserve"> </w:t>
      </w:r>
      <w:r w:rsidRPr="00574FE5">
        <w:rPr>
          <w:spacing w:val="3"/>
        </w:rPr>
        <w:t>к</w:t>
      </w:r>
      <w:r w:rsidRPr="00574FE5">
        <w:rPr>
          <w:spacing w:val="-5"/>
        </w:rPr>
        <w:t>у</w:t>
      </w:r>
      <w:r w:rsidRPr="00574FE5">
        <w:t>ль</w:t>
      </w:r>
      <w:r w:rsidRPr="00574FE5">
        <w:rPr>
          <w:spacing w:val="2"/>
        </w:rPr>
        <w:t>т</w:t>
      </w:r>
      <w:r w:rsidRPr="00574FE5">
        <w:rPr>
          <w:spacing w:val="-5"/>
        </w:rPr>
        <w:t>у</w:t>
      </w:r>
      <w:r w:rsidRPr="00574FE5">
        <w:t>рного</w:t>
      </w:r>
      <w:r w:rsidRPr="00574FE5">
        <w:rPr>
          <w:spacing w:val="30"/>
        </w:rPr>
        <w:t xml:space="preserve"> </w:t>
      </w:r>
      <w:r w:rsidRPr="00574FE5">
        <w:t>н</w:t>
      </w:r>
      <w:r w:rsidRPr="00574FE5">
        <w:rPr>
          <w:spacing w:val="-1"/>
        </w:rPr>
        <w:t>ас</w:t>
      </w:r>
      <w:r w:rsidRPr="00574FE5">
        <w:rPr>
          <w:spacing w:val="2"/>
        </w:rPr>
        <w:t>л</w:t>
      </w:r>
      <w:r w:rsidRPr="00574FE5">
        <w:rPr>
          <w:spacing w:val="1"/>
        </w:rPr>
        <w:t>е</w:t>
      </w:r>
      <w:r w:rsidRPr="00574FE5">
        <w:t>д</w:t>
      </w:r>
      <w:r w:rsidRPr="00574FE5">
        <w:rPr>
          <w:spacing w:val="1"/>
        </w:rPr>
        <w:t>и</w:t>
      </w:r>
      <w:r w:rsidRPr="00574FE5">
        <w:t>я,</w:t>
      </w:r>
      <w:r w:rsidRPr="00574FE5">
        <w:rPr>
          <w:spacing w:val="33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тан</w:t>
      </w:r>
      <w:r w:rsidRPr="00574FE5">
        <w:rPr>
          <w:spacing w:val="-1"/>
        </w:rPr>
        <w:t>а</w:t>
      </w:r>
      <w:r w:rsidRPr="00574FE5">
        <w:t>влива</w:t>
      </w:r>
      <w:r w:rsidRPr="00574FE5">
        <w:rPr>
          <w:spacing w:val="-1"/>
        </w:rPr>
        <w:t>ем</w:t>
      </w:r>
      <w:r w:rsidRPr="00574FE5">
        <w:rPr>
          <w:spacing w:val="1"/>
        </w:rPr>
        <w:t>ы</w:t>
      </w:r>
      <w:r w:rsidRPr="00574FE5">
        <w:t>е</w:t>
      </w:r>
      <w:r w:rsidRPr="00574FE5">
        <w:rPr>
          <w:spacing w:val="30"/>
        </w:rPr>
        <w:t xml:space="preserve"> </w:t>
      </w:r>
      <w:r w:rsidRPr="00574FE5">
        <w:t>в</w:t>
      </w:r>
      <w:r w:rsidRPr="00574FE5">
        <w:rPr>
          <w:spacing w:val="32"/>
        </w:rPr>
        <w:t xml:space="preserve"> </w:t>
      </w:r>
      <w:r w:rsidRPr="00574FE5">
        <w:rPr>
          <w:spacing w:val="-1"/>
        </w:rPr>
        <w:t>с</w:t>
      </w:r>
      <w:r w:rsidRPr="00574FE5">
        <w:t>оотв</w:t>
      </w:r>
      <w:r w:rsidRPr="00574FE5">
        <w:rPr>
          <w:spacing w:val="-1"/>
        </w:rPr>
        <w:t>е</w:t>
      </w:r>
      <w:r w:rsidRPr="00574FE5">
        <w:t>тствии</w:t>
      </w:r>
      <w:r w:rsidRPr="00574FE5">
        <w:rPr>
          <w:spacing w:val="34"/>
        </w:rPr>
        <w:t xml:space="preserve"> </w:t>
      </w:r>
      <w:r w:rsidRPr="00574FE5">
        <w:t xml:space="preserve">с </w:t>
      </w:r>
      <w:r w:rsidRPr="00574FE5">
        <w:lastRenderedPageBreak/>
        <w:t>з</w:t>
      </w:r>
      <w:r w:rsidRPr="00574FE5">
        <w:rPr>
          <w:spacing w:val="-1"/>
        </w:rPr>
        <w:t>а</w:t>
      </w:r>
      <w:r w:rsidRPr="00574FE5">
        <w:t>конод</w:t>
      </w:r>
      <w:r w:rsidRPr="00574FE5">
        <w:rPr>
          <w:spacing w:val="-1"/>
        </w:rPr>
        <w:t>а</w:t>
      </w:r>
      <w:r w:rsidRPr="00574FE5">
        <w:t>тель</w:t>
      </w:r>
      <w:r w:rsidRPr="00574FE5">
        <w:rPr>
          <w:spacing w:val="-1"/>
        </w:rPr>
        <w:t>с</w:t>
      </w:r>
      <w:r w:rsidRPr="00574FE5">
        <w:t>твом</w:t>
      </w:r>
      <w:r w:rsidRPr="00574FE5">
        <w:rPr>
          <w:spacing w:val="20"/>
        </w:rPr>
        <w:t xml:space="preserve"> </w:t>
      </w:r>
      <w:r w:rsidRPr="00574FE5">
        <w:rPr>
          <w:spacing w:val="-2"/>
        </w:rPr>
        <w:t>Р</w:t>
      </w:r>
      <w:r w:rsidRPr="00574FE5">
        <w:t>о</w:t>
      </w:r>
      <w:r w:rsidRPr="00574FE5">
        <w:rPr>
          <w:spacing w:val="-1"/>
        </w:rPr>
        <w:t>сс</w:t>
      </w:r>
      <w:r w:rsidRPr="00574FE5">
        <w:t>ий</w:t>
      </w:r>
      <w:r w:rsidRPr="00574FE5">
        <w:rPr>
          <w:spacing w:val="-1"/>
        </w:rPr>
        <w:t>с</w:t>
      </w:r>
      <w:r w:rsidRPr="00574FE5">
        <w:t>кой</w:t>
      </w:r>
      <w:r w:rsidRPr="00574FE5">
        <w:rPr>
          <w:spacing w:val="22"/>
        </w:rPr>
        <w:t xml:space="preserve"> </w:t>
      </w:r>
      <w:r w:rsidRPr="00574FE5">
        <w:t>Ф</w:t>
      </w:r>
      <w:r w:rsidRPr="00574FE5">
        <w:rPr>
          <w:spacing w:val="-1"/>
        </w:rPr>
        <w:t>е</w:t>
      </w:r>
      <w:r w:rsidRPr="00574FE5">
        <w:t>д</w:t>
      </w:r>
      <w:r w:rsidRPr="00574FE5">
        <w:rPr>
          <w:spacing w:val="-1"/>
        </w:rPr>
        <w:t>е</w:t>
      </w:r>
      <w:r w:rsidRPr="00574FE5">
        <w:t>р</w:t>
      </w:r>
      <w:r w:rsidRPr="00574FE5">
        <w:rPr>
          <w:spacing w:val="-1"/>
        </w:rPr>
        <w:t>а</w:t>
      </w:r>
      <w:r w:rsidRPr="00574FE5">
        <w:t>ц</w:t>
      </w:r>
      <w:r w:rsidRPr="00574FE5">
        <w:rPr>
          <w:spacing w:val="-2"/>
        </w:rPr>
        <w:t>и</w:t>
      </w:r>
      <w:r w:rsidRPr="00574FE5">
        <w:t>и,</w:t>
      </w:r>
      <w:r w:rsidRPr="00574FE5">
        <w:rPr>
          <w:spacing w:val="21"/>
        </w:rPr>
        <w:t xml:space="preserve"> </w:t>
      </w:r>
      <w:r w:rsidRPr="00574FE5">
        <w:rPr>
          <w:spacing w:val="-1"/>
        </w:rPr>
        <w:t>м</w:t>
      </w:r>
      <w:r w:rsidRPr="00574FE5">
        <w:t>о</w:t>
      </w:r>
      <w:r w:rsidRPr="00574FE5">
        <w:rPr>
          <w:spacing w:val="2"/>
        </w:rPr>
        <w:t>г</w:t>
      </w:r>
      <w:r w:rsidRPr="00574FE5">
        <w:rPr>
          <w:spacing w:val="-8"/>
        </w:rPr>
        <w:t>у</w:t>
      </w:r>
      <w:r w:rsidRPr="00574FE5">
        <w:t>т</w:t>
      </w:r>
      <w:r w:rsidRPr="00574FE5">
        <w:rPr>
          <w:spacing w:val="22"/>
        </w:rPr>
        <w:t xml:space="preserve"> </w:t>
      </w:r>
      <w:r w:rsidRPr="00574FE5">
        <w:t>не</w:t>
      </w:r>
      <w:r w:rsidRPr="00574FE5">
        <w:rPr>
          <w:spacing w:val="20"/>
        </w:rPr>
        <w:t xml:space="preserve"> </w:t>
      </w:r>
      <w:r w:rsidRPr="00574FE5">
        <w:rPr>
          <w:spacing w:val="-1"/>
        </w:rPr>
        <w:t>с</w:t>
      </w:r>
      <w:r w:rsidRPr="00574FE5">
        <w:t>овп</w:t>
      </w:r>
      <w:r w:rsidRPr="00574FE5">
        <w:rPr>
          <w:spacing w:val="-1"/>
        </w:rPr>
        <w:t>а</w:t>
      </w:r>
      <w:r w:rsidRPr="00574FE5">
        <w:t>д</w:t>
      </w:r>
      <w:r w:rsidRPr="00574FE5">
        <w:rPr>
          <w:spacing w:val="-1"/>
        </w:rPr>
        <w:t>а</w:t>
      </w:r>
      <w:r w:rsidRPr="00574FE5">
        <w:t>ть</w:t>
      </w:r>
      <w:r w:rsidRPr="00574FE5">
        <w:rPr>
          <w:spacing w:val="22"/>
        </w:rPr>
        <w:t xml:space="preserve"> </w:t>
      </w:r>
      <w:r w:rsidRPr="00574FE5">
        <w:t>с</w:t>
      </w:r>
      <w:r w:rsidRPr="00574FE5">
        <w:rPr>
          <w:spacing w:val="20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</w:t>
      </w:r>
      <w:r w:rsidRPr="00574FE5">
        <w:rPr>
          <w:spacing w:val="-2"/>
        </w:rPr>
        <w:t>и</w:t>
      </w:r>
      <w:r w:rsidRPr="00574FE5">
        <w:t>ц</w:t>
      </w:r>
      <w:r w:rsidRPr="00574FE5">
        <w:rPr>
          <w:spacing w:val="-1"/>
        </w:rPr>
        <w:t>ам</w:t>
      </w:r>
      <w:r w:rsidRPr="00574FE5">
        <w:t>и территор</w:t>
      </w:r>
      <w:r w:rsidRPr="00574FE5">
        <w:rPr>
          <w:spacing w:val="1"/>
        </w:rPr>
        <w:t>и</w:t>
      </w:r>
      <w:r w:rsidRPr="00574FE5">
        <w:rPr>
          <w:spacing w:val="-1"/>
        </w:rPr>
        <w:t>а</w:t>
      </w:r>
      <w:r w:rsidRPr="00574FE5">
        <w:t>л</w:t>
      </w:r>
      <w:r w:rsidRPr="00574FE5">
        <w:rPr>
          <w:spacing w:val="-2"/>
        </w:rPr>
        <w:t>ь</w:t>
      </w:r>
      <w:r w:rsidRPr="00574FE5">
        <w:t>н</w:t>
      </w:r>
      <w:r w:rsidRPr="00574FE5">
        <w:rPr>
          <w:spacing w:val="-3"/>
        </w:rPr>
        <w:t>ы</w:t>
      </w:r>
      <w:r w:rsidRPr="00574FE5">
        <w:t>х</w:t>
      </w:r>
      <w:r w:rsidRPr="00574FE5">
        <w:rPr>
          <w:spacing w:val="2"/>
        </w:rPr>
        <w:t xml:space="preserve"> </w:t>
      </w:r>
      <w:r w:rsidRPr="00574FE5">
        <w:t>зон.</w:t>
      </w:r>
    </w:p>
    <w:p w:rsidR="00675209" w:rsidRDefault="00675209" w:rsidP="006A3E10">
      <w:pPr>
        <w:ind w:firstLine="708"/>
      </w:pPr>
      <w:r>
        <w:t xml:space="preserve">3. </w:t>
      </w:r>
      <w:r w:rsidRPr="00574FE5">
        <w:t>В</w:t>
      </w:r>
      <w:r w:rsidRPr="00574FE5">
        <w:rPr>
          <w:spacing w:val="41"/>
        </w:rPr>
        <w:t xml:space="preserve"> </w:t>
      </w:r>
      <w:r w:rsidRPr="00574FE5">
        <w:rPr>
          <w:spacing w:val="-1"/>
        </w:rPr>
        <w:t>с</w:t>
      </w:r>
      <w:r w:rsidRPr="00574FE5">
        <w:t>оотв</w:t>
      </w:r>
      <w:r w:rsidRPr="00574FE5">
        <w:rPr>
          <w:spacing w:val="-1"/>
        </w:rPr>
        <w:t>е</w:t>
      </w:r>
      <w:r w:rsidRPr="00574FE5">
        <w:t>тствии</w:t>
      </w:r>
      <w:r w:rsidRPr="00574FE5">
        <w:rPr>
          <w:spacing w:val="43"/>
        </w:rPr>
        <w:t xml:space="preserve"> </w:t>
      </w:r>
      <w:r w:rsidRPr="00574FE5">
        <w:t>с</w:t>
      </w:r>
      <w:r w:rsidR="006A3E10">
        <w:t>о статьей 105</w:t>
      </w:r>
      <w:r w:rsidRPr="00574FE5">
        <w:rPr>
          <w:spacing w:val="42"/>
        </w:rPr>
        <w:t xml:space="preserve"> </w:t>
      </w:r>
      <w:r w:rsidR="006A3E10">
        <w:t xml:space="preserve">Земельного кодекса Российской Федерации от 25.10.2001 </w:t>
      </w:r>
      <w:r w:rsidR="00455023">
        <w:t>№</w:t>
      </w:r>
      <w:r w:rsidR="006A3E10">
        <w:t xml:space="preserve"> 136-ФЗ </w:t>
      </w:r>
      <w:r w:rsidRPr="00574FE5">
        <w:rPr>
          <w:spacing w:val="-1"/>
        </w:rPr>
        <w:t>м</w:t>
      </w:r>
      <w:r w:rsidRPr="00574FE5">
        <w:t>о</w:t>
      </w:r>
      <w:r w:rsidRPr="00574FE5">
        <w:rPr>
          <w:spacing w:val="2"/>
        </w:rPr>
        <w:t>г</w:t>
      </w:r>
      <w:r w:rsidRPr="00574FE5">
        <w:rPr>
          <w:spacing w:val="-8"/>
        </w:rPr>
        <w:t>у</w:t>
      </w:r>
      <w:r w:rsidRPr="00574FE5">
        <w:t xml:space="preserve">т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тан</w:t>
      </w:r>
      <w:r w:rsidRPr="00574FE5">
        <w:rPr>
          <w:spacing w:val="1"/>
        </w:rPr>
        <w:t>а</w:t>
      </w:r>
      <w:r w:rsidRPr="00574FE5">
        <w:t>влив</w:t>
      </w:r>
      <w:r w:rsidRPr="00574FE5">
        <w:rPr>
          <w:spacing w:val="-2"/>
        </w:rPr>
        <w:t>а</w:t>
      </w:r>
      <w:r w:rsidRPr="00574FE5">
        <w:t>т</w:t>
      </w:r>
      <w:r w:rsidRPr="00574FE5">
        <w:rPr>
          <w:spacing w:val="1"/>
        </w:rPr>
        <w:t>ь</w:t>
      </w:r>
      <w:r w:rsidRPr="00574FE5">
        <w:t xml:space="preserve">ся </w:t>
      </w:r>
      <w:r w:rsidRPr="00574FE5">
        <w:rPr>
          <w:spacing w:val="-1"/>
        </w:rPr>
        <w:t>с</w:t>
      </w:r>
      <w:r w:rsidRPr="00574FE5">
        <w:t>л</w:t>
      </w:r>
      <w:r w:rsidRPr="00574FE5">
        <w:rPr>
          <w:spacing w:val="-1"/>
        </w:rPr>
        <w:t>е</w:t>
      </w:r>
      <w:r w:rsidRPr="00574FE5">
        <w:rPr>
          <w:spacing w:val="4"/>
        </w:rPr>
        <w:t>д</w:t>
      </w:r>
      <w:r w:rsidRPr="00574FE5">
        <w:rPr>
          <w:spacing w:val="-3"/>
        </w:rPr>
        <w:t>у</w:t>
      </w:r>
      <w:r w:rsidRPr="00574FE5">
        <w:t>ющие</w:t>
      </w:r>
      <w:r w:rsidRPr="00574FE5">
        <w:rPr>
          <w:spacing w:val="-1"/>
        </w:rPr>
        <w:t xml:space="preserve"> </w:t>
      </w:r>
      <w:r w:rsidRPr="00574FE5">
        <w:t>зоны с</w:t>
      </w:r>
      <w:r w:rsidRPr="00574FE5">
        <w:rPr>
          <w:spacing w:val="-2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обы</w:t>
      </w:r>
      <w:r w:rsidRPr="00574FE5">
        <w:rPr>
          <w:spacing w:val="-1"/>
        </w:rPr>
        <w:t>м</w:t>
      </w:r>
      <w:r w:rsidRPr="00574FE5">
        <w:t xml:space="preserve">и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л</w:t>
      </w:r>
      <w:r w:rsidRPr="00574FE5">
        <w:rPr>
          <w:spacing w:val="2"/>
        </w:rPr>
        <w:t>о</w:t>
      </w:r>
      <w:r w:rsidRPr="00574FE5">
        <w:t>вия</w:t>
      </w:r>
      <w:r w:rsidRPr="00574FE5">
        <w:rPr>
          <w:spacing w:val="-1"/>
        </w:rPr>
        <w:t>м</w:t>
      </w:r>
      <w:r w:rsidRPr="00574FE5">
        <w:t>и и</w:t>
      </w:r>
      <w:r w:rsidRPr="00574FE5">
        <w:rPr>
          <w:spacing w:val="-1"/>
        </w:rPr>
        <w:t>с</w:t>
      </w:r>
      <w:r w:rsidRPr="00574FE5">
        <w:t>пол</w:t>
      </w:r>
      <w:r w:rsidRPr="00574FE5">
        <w:rPr>
          <w:spacing w:val="-2"/>
        </w:rPr>
        <w:t>ь</w:t>
      </w:r>
      <w:r w:rsidRPr="00574FE5">
        <w:t>зов</w:t>
      </w:r>
      <w:r w:rsidRPr="00574FE5">
        <w:rPr>
          <w:spacing w:val="-2"/>
        </w:rPr>
        <w:t>ан</w:t>
      </w:r>
      <w:r w:rsidRPr="00574FE5">
        <w:t>ия террито</w:t>
      </w:r>
      <w:r w:rsidRPr="00574FE5">
        <w:rPr>
          <w:spacing w:val="-2"/>
        </w:rPr>
        <w:t>р</w:t>
      </w:r>
      <w:r w:rsidRPr="00574FE5">
        <w:t>ий:</w:t>
      </w:r>
    </w:p>
    <w:p w:rsidR="006A3E10" w:rsidRDefault="006A3E10" w:rsidP="006A3E10">
      <w:pPr>
        <w:ind w:firstLine="708"/>
      </w:pPr>
      <w:r>
        <w:t>1) зоны охраны объектов культурного наследия;</w:t>
      </w:r>
    </w:p>
    <w:p w:rsidR="006A3E10" w:rsidRDefault="006A3E10" w:rsidP="006A3E10">
      <w:pPr>
        <w:ind w:firstLine="708"/>
      </w:pPr>
      <w:r>
        <w:t>2) защитная зона объекта культурного наследия;</w:t>
      </w:r>
    </w:p>
    <w:p w:rsidR="006A3E10" w:rsidRDefault="006A3E10" w:rsidP="006A3E10">
      <w:pPr>
        <w:ind w:firstLine="708"/>
      </w:pPr>
      <w:r>
        <w:t>3) охранная зона объектов электроэнергетики (объектов электросетевого хозяйства и объектов по производству электрической энергии);</w:t>
      </w:r>
    </w:p>
    <w:p w:rsidR="006A3E10" w:rsidRDefault="006A3E10" w:rsidP="006A3E10">
      <w:pPr>
        <w:ind w:firstLine="708"/>
      </w:pPr>
      <w:r>
        <w:t>4) охранная зона железных дорог;</w:t>
      </w:r>
    </w:p>
    <w:p w:rsidR="006A3E10" w:rsidRDefault="006A3E10" w:rsidP="006A3E10">
      <w:pPr>
        <w:ind w:firstLine="708"/>
      </w:pPr>
      <w:r>
        <w:t>5) придорожные полосы автомобильных дорог;</w:t>
      </w:r>
    </w:p>
    <w:p w:rsidR="006A3E10" w:rsidRDefault="006A3E10" w:rsidP="006A3E10">
      <w:pPr>
        <w:ind w:firstLine="708"/>
      </w:pPr>
      <w:r>
        <w:t>6) охранная зона трубопроводов (газопроводов, нефтепроводов и нефтепродуктопроводов, аммиакопроводов);</w:t>
      </w:r>
    </w:p>
    <w:p w:rsidR="006A3E10" w:rsidRDefault="006A3E10" w:rsidP="006A3E10">
      <w:pPr>
        <w:ind w:firstLine="708"/>
      </w:pPr>
      <w:r>
        <w:t>7) охранная зона линий и сооружений связи;</w:t>
      </w:r>
    </w:p>
    <w:p w:rsidR="006A3E10" w:rsidRDefault="006A3E10" w:rsidP="006A3E10">
      <w:pPr>
        <w:ind w:firstLine="708"/>
      </w:pPr>
      <w:r>
        <w:t xml:space="preserve">8) </w:t>
      </w:r>
      <w:proofErr w:type="spellStart"/>
      <w:r>
        <w:t>приаэродромная</w:t>
      </w:r>
      <w:proofErr w:type="spellEnd"/>
      <w:r>
        <w:t xml:space="preserve"> территория;</w:t>
      </w:r>
    </w:p>
    <w:p w:rsidR="006A3E10" w:rsidRDefault="006A3E10" w:rsidP="006A3E10">
      <w:pPr>
        <w:ind w:firstLine="708"/>
      </w:pPr>
      <w:r>
        <w:t>9) зона охраняемого объекта;</w:t>
      </w:r>
    </w:p>
    <w:p w:rsidR="006A3E10" w:rsidRDefault="006A3E10" w:rsidP="006A3E10">
      <w:pPr>
        <w:ind w:firstLine="708"/>
      </w:pPr>
      <w:r>
        <w:t>10) 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объектов;</w:t>
      </w:r>
    </w:p>
    <w:p w:rsidR="006A3E10" w:rsidRDefault="006A3E10" w:rsidP="006A3E10">
      <w:pPr>
        <w:ind w:firstLine="708"/>
      </w:pPr>
      <w:r>
        <w:t>11)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природы);</w:t>
      </w:r>
    </w:p>
    <w:p w:rsidR="006A3E10" w:rsidRDefault="006A3E10" w:rsidP="006A3E10">
      <w:pPr>
        <w:ind w:firstLine="708"/>
      </w:pPr>
      <w:r>
        <w:t>12) охранная зона стационарных пунктов наблюдений за состоянием окружающей среды, ее загрязнением;</w:t>
      </w:r>
    </w:p>
    <w:p w:rsidR="006A3E10" w:rsidRDefault="006A3E10" w:rsidP="006A3E10">
      <w:pPr>
        <w:ind w:firstLine="708"/>
      </w:pPr>
      <w:r>
        <w:t>13) водоохранная (рыбоохранная) зона;</w:t>
      </w:r>
    </w:p>
    <w:p w:rsidR="006A3E10" w:rsidRDefault="006A3E10" w:rsidP="006A3E10">
      <w:pPr>
        <w:ind w:firstLine="708"/>
      </w:pPr>
      <w:r>
        <w:t>14) прибрежная защитная полоса;</w:t>
      </w:r>
    </w:p>
    <w:p w:rsidR="006A3E10" w:rsidRDefault="006A3E10" w:rsidP="006A3E10">
      <w:pPr>
        <w:ind w:firstLine="708"/>
      </w:pPr>
      <w:r>
        <w:t>15) округ санитарной (горно-санитарной) охраны лечебно-оздоровительных местностей, курортов и природных лечебных ресурсов;</w:t>
      </w:r>
    </w:p>
    <w:p w:rsidR="006A3E10" w:rsidRDefault="006A3E10" w:rsidP="006A3E10">
      <w:pPr>
        <w:ind w:firstLine="708"/>
      </w:pPr>
      <w:r>
        <w:t>16) зоны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охраны;</w:t>
      </w:r>
    </w:p>
    <w:p w:rsidR="006A3E10" w:rsidRDefault="006A3E10" w:rsidP="006A3E10">
      <w:pPr>
        <w:ind w:firstLine="708"/>
      </w:pPr>
      <w:r>
        <w:t>17) зоны затопления и подтопления;</w:t>
      </w:r>
    </w:p>
    <w:p w:rsidR="006A3E10" w:rsidRDefault="006A3E10" w:rsidP="006A3E10">
      <w:pPr>
        <w:ind w:firstLine="708"/>
      </w:pPr>
      <w:r>
        <w:t>18) санитарно-защитная зона;</w:t>
      </w:r>
    </w:p>
    <w:p w:rsidR="006A3E10" w:rsidRDefault="006A3E10" w:rsidP="006A3E10">
      <w:pPr>
        <w:ind w:firstLine="708"/>
      </w:pPr>
      <w:r>
        <w:t>19) зона ограничений передающего радиотехнического объекта, являющегося объектом капитального строительства;</w:t>
      </w:r>
    </w:p>
    <w:p w:rsidR="006A3E10" w:rsidRDefault="006A3E10" w:rsidP="006A3E10">
      <w:pPr>
        <w:ind w:firstLine="708"/>
      </w:pPr>
      <w:r>
        <w:t>20) охранная зона пунктов государственной геодезической сети, государственной нивелирной сети и государственной гравиметрической сети;</w:t>
      </w:r>
    </w:p>
    <w:p w:rsidR="006A3E10" w:rsidRDefault="006A3E10" w:rsidP="006A3E10">
      <w:pPr>
        <w:ind w:firstLine="708"/>
      </w:pPr>
      <w:r>
        <w:t>21) зона наблюдения;</w:t>
      </w:r>
    </w:p>
    <w:p w:rsidR="006A3E10" w:rsidRDefault="006A3E10" w:rsidP="006A3E10">
      <w:pPr>
        <w:ind w:firstLine="708"/>
      </w:pPr>
      <w:r>
        <w:t>22) зона безопасности с особым правовым режимом;</w:t>
      </w:r>
    </w:p>
    <w:p w:rsidR="006A3E10" w:rsidRDefault="006A3E10" w:rsidP="006A3E10">
      <w:pPr>
        <w:ind w:firstLine="708"/>
      </w:pPr>
      <w:r>
        <w:t>2</w:t>
      </w:r>
      <w:r w:rsidR="000D74F8">
        <w:t>3</w:t>
      </w:r>
      <w:r>
        <w:t>) рыбохозяйственная заповедная зона;</w:t>
      </w:r>
    </w:p>
    <w:p w:rsidR="006A3E10" w:rsidRDefault="006A3E10" w:rsidP="006A3E10">
      <w:pPr>
        <w:ind w:firstLine="708"/>
      </w:pPr>
      <w:r>
        <w:lastRenderedPageBreak/>
        <w:t>2</w:t>
      </w:r>
      <w:r w:rsidR="000D74F8">
        <w:t>4</w:t>
      </w:r>
      <w:r>
        <w:t>) зона минимальных расстояний до магистральных или промышленных трубопроводов (газопроводов, нефтепроводов и нефтепродуктопроводов, аммиакопроводов);</w:t>
      </w:r>
    </w:p>
    <w:p w:rsidR="006A3E10" w:rsidRDefault="006A3E10" w:rsidP="006A3E10">
      <w:pPr>
        <w:ind w:firstLine="708"/>
      </w:pPr>
      <w:r>
        <w:t>2</w:t>
      </w:r>
      <w:r w:rsidR="000D74F8">
        <w:t>5</w:t>
      </w:r>
      <w:r>
        <w:t>) охранная зона гидроэнергетического объекта;</w:t>
      </w:r>
    </w:p>
    <w:p w:rsidR="006A3E10" w:rsidRDefault="006A3E10" w:rsidP="006A3E10">
      <w:pPr>
        <w:ind w:firstLine="708"/>
      </w:pPr>
      <w:r>
        <w:t>2</w:t>
      </w:r>
      <w:r w:rsidR="000D74F8">
        <w:t>6</w:t>
      </w:r>
      <w:r>
        <w:t>) о</w:t>
      </w:r>
      <w:bookmarkStart w:id="97" w:name="_GoBack"/>
      <w:bookmarkEnd w:id="97"/>
      <w:r>
        <w:t>хранная зона объектов инфраструктуры метрополитена;</w:t>
      </w:r>
    </w:p>
    <w:p w:rsidR="006A3E10" w:rsidRDefault="006A3E10" w:rsidP="006A3E10">
      <w:pPr>
        <w:ind w:firstLine="708"/>
      </w:pPr>
      <w:r>
        <w:t>2</w:t>
      </w:r>
      <w:r w:rsidR="000D74F8">
        <w:t>7</w:t>
      </w:r>
      <w:r>
        <w:t>) охранная зона тепловых сетей.</w:t>
      </w:r>
    </w:p>
    <w:p w:rsidR="006A3E10" w:rsidRDefault="006A3E10" w:rsidP="006A3E10">
      <w:pPr>
        <w:ind w:firstLine="708"/>
      </w:pPr>
      <w:r>
        <w:t xml:space="preserve">4. </w:t>
      </w:r>
      <w:r w:rsidRPr="006A3E10">
        <w:t>Установление, изменение, прекращение существования зон с особыми условиями использования территорий</w:t>
      </w:r>
      <w:r>
        <w:t xml:space="preserve"> регулируется статьей 106 Земельного кодекса Российской Федерации.</w:t>
      </w:r>
    </w:p>
    <w:p w:rsidR="006A3E10" w:rsidRDefault="006A3E10" w:rsidP="006A3E10">
      <w:pPr>
        <w:ind w:firstLine="708"/>
      </w:pPr>
      <w:r>
        <w:t xml:space="preserve">5. </w:t>
      </w:r>
      <w:r w:rsidRPr="006A3E10">
        <w:t xml:space="preserve">Последствия установления, изменения, прекращения существования зон с особыми условиями использования территорий </w:t>
      </w:r>
      <w:r>
        <w:t>регулируются статьей 107</w:t>
      </w:r>
      <w:r w:rsidRPr="006A3E10">
        <w:t xml:space="preserve"> </w:t>
      </w:r>
      <w:r>
        <w:t>Земельного кодекса Российской Федерации.</w:t>
      </w:r>
      <w:bookmarkEnd w:id="96"/>
    </w:p>
    <w:p w:rsidR="008817B4" w:rsidRDefault="008817B4" w:rsidP="006A3E10">
      <w:pPr>
        <w:ind w:firstLine="708"/>
      </w:pPr>
    </w:p>
    <w:p w:rsidR="008817B4" w:rsidRPr="00756C38" w:rsidRDefault="008817B4" w:rsidP="008817B4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r w:rsidRPr="00756C38">
        <w:rPr>
          <w:b/>
          <w:bCs/>
          <w:szCs w:val="28"/>
        </w:rPr>
        <w:t>Глава 1</w:t>
      </w:r>
      <w:r w:rsidR="007D1662">
        <w:rPr>
          <w:b/>
          <w:bCs/>
          <w:szCs w:val="28"/>
        </w:rPr>
        <w:t>3</w:t>
      </w:r>
      <w:r w:rsidRPr="00756C38">
        <w:rPr>
          <w:b/>
          <w:bCs/>
          <w:szCs w:val="28"/>
        </w:rPr>
        <w:t xml:space="preserve">. Градостроительные регламенты </w:t>
      </w:r>
      <w:r>
        <w:rPr>
          <w:b/>
          <w:bCs/>
          <w:szCs w:val="28"/>
        </w:rPr>
        <w:t>в отношении</w:t>
      </w:r>
      <w:r w:rsidRPr="008817B4">
        <w:t xml:space="preserve"> </w:t>
      </w:r>
      <w:r w:rsidRPr="008817B4">
        <w:rPr>
          <w:b/>
          <w:bCs/>
          <w:szCs w:val="28"/>
        </w:rPr>
        <w:t>расчетны</w:t>
      </w:r>
      <w:r>
        <w:rPr>
          <w:b/>
          <w:bCs/>
          <w:szCs w:val="28"/>
        </w:rPr>
        <w:t xml:space="preserve">х </w:t>
      </w:r>
      <w:r w:rsidRPr="008817B4">
        <w:rPr>
          <w:b/>
          <w:bCs/>
          <w:szCs w:val="28"/>
        </w:rPr>
        <w:t>показател</w:t>
      </w:r>
      <w:r>
        <w:rPr>
          <w:b/>
          <w:bCs/>
          <w:szCs w:val="28"/>
        </w:rPr>
        <w:t>ей</w:t>
      </w:r>
      <w:r w:rsidRPr="008817B4">
        <w:rPr>
          <w:b/>
          <w:bCs/>
          <w:szCs w:val="28"/>
        </w:rPr>
        <w:t xml:space="preserve"> минимально допустимого уровня обеспеченности территории объектами коммунальной, транспортной, социальной инфраструктур и расчетны</w:t>
      </w:r>
      <w:r>
        <w:rPr>
          <w:b/>
          <w:bCs/>
          <w:szCs w:val="28"/>
        </w:rPr>
        <w:t>х</w:t>
      </w:r>
      <w:r w:rsidRPr="008817B4">
        <w:rPr>
          <w:b/>
          <w:bCs/>
          <w:szCs w:val="28"/>
        </w:rPr>
        <w:t xml:space="preserve"> показател</w:t>
      </w:r>
      <w:r>
        <w:rPr>
          <w:b/>
          <w:bCs/>
          <w:szCs w:val="28"/>
        </w:rPr>
        <w:t>ей</w:t>
      </w:r>
      <w:r w:rsidRPr="008817B4">
        <w:rPr>
          <w:b/>
          <w:bCs/>
          <w:szCs w:val="28"/>
        </w:rPr>
        <w:t xml:space="preserve"> максимально допустимого уровня территориальной доступности указанных объектов</w:t>
      </w:r>
      <w:r>
        <w:rPr>
          <w:b/>
          <w:bCs/>
          <w:szCs w:val="28"/>
        </w:rPr>
        <w:t xml:space="preserve"> для населения</w:t>
      </w:r>
    </w:p>
    <w:p w:rsidR="008817B4" w:rsidRPr="00675209" w:rsidRDefault="008817B4" w:rsidP="008817B4">
      <w:pPr>
        <w:keepNext/>
        <w:keepLines/>
        <w:spacing w:before="120" w:after="120"/>
        <w:ind w:firstLine="708"/>
        <w:outlineLvl w:val="1"/>
        <w:rPr>
          <w:b/>
          <w:bCs/>
          <w:szCs w:val="28"/>
        </w:rPr>
      </w:pPr>
      <w:r w:rsidRPr="00675209">
        <w:rPr>
          <w:b/>
          <w:bCs/>
          <w:szCs w:val="28"/>
        </w:rPr>
        <w:t>Статья 6</w:t>
      </w:r>
      <w:r>
        <w:rPr>
          <w:b/>
          <w:bCs/>
          <w:szCs w:val="28"/>
        </w:rPr>
        <w:t>6</w:t>
      </w:r>
      <w:r w:rsidRPr="00675209">
        <w:rPr>
          <w:b/>
          <w:bCs/>
          <w:szCs w:val="28"/>
        </w:rPr>
        <w:t xml:space="preserve">. </w:t>
      </w:r>
      <w:r w:rsidRPr="008817B4">
        <w:rPr>
          <w:b/>
          <w:bCs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</w:p>
    <w:p w:rsidR="008817B4" w:rsidRDefault="008817B4" w:rsidP="008817B4">
      <w:pPr>
        <w:ind w:firstLine="708"/>
      </w:pPr>
      <w:r>
        <w:t>1. Р</w:t>
      </w:r>
      <w:r w:rsidRPr="008817B4">
        <w:t xml:space="preserve"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</w:t>
      </w:r>
      <w:r>
        <w:t xml:space="preserve">применяются </w:t>
      </w:r>
      <w:r w:rsidRPr="008817B4">
        <w:t>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t>.</w:t>
      </w:r>
    </w:p>
    <w:p w:rsidR="00712482" w:rsidRPr="00712482" w:rsidRDefault="008817B4" w:rsidP="00712482">
      <w:pPr>
        <w:ind w:firstLine="540"/>
      </w:pPr>
      <w:r>
        <w:t xml:space="preserve">2. Значения расчетных </w:t>
      </w:r>
      <w:r w:rsidRPr="008817B4">
        <w:t>показател</w:t>
      </w:r>
      <w:r>
        <w:t>ей</w:t>
      </w:r>
      <w:r w:rsidRPr="008817B4">
        <w:t xml:space="preserve"> минимально допустимого уровня обеспеченности территории объектами коммунальной, транспортной, социальной инфраструктур и расчетны</w:t>
      </w:r>
      <w:r>
        <w:t>х</w:t>
      </w:r>
      <w:r w:rsidRPr="008817B4">
        <w:t xml:space="preserve"> показател</w:t>
      </w:r>
      <w:r>
        <w:t>ей</w:t>
      </w:r>
      <w:r w:rsidRPr="008817B4">
        <w:t xml:space="preserve"> максимально допустимого уровня территориальной доступности указанных объектов для населения</w:t>
      </w:r>
      <w:r>
        <w:t xml:space="preserve"> определяются в </w:t>
      </w:r>
      <w:r w:rsidR="00712482">
        <w:t>соответствии с</w:t>
      </w:r>
      <w:r w:rsidR="00712482" w:rsidRPr="00712482">
        <w:t xml:space="preserve"> норматив</w:t>
      </w:r>
      <w:r w:rsidR="00712482">
        <w:t>ами</w:t>
      </w:r>
      <w:r w:rsidR="00712482" w:rsidRPr="00712482">
        <w:t xml:space="preserve"> градостроительного проектирования</w:t>
      </w:r>
      <w:r w:rsidR="00712482">
        <w:t>.</w:t>
      </w:r>
    </w:p>
    <w:p w:rsidR="008817B4" w:rsidRDefault="008817B4" w:rsidP="008817B4">
      <w:pPr>
        <w:ind w:firstLine="708"/>
      </w:pPr>
    </w:p>
    <w:p w:rsidR="008817B4" w:rsidRDefault="008817B4" w:rsidP="008817B4">
      <w:pPr>
        <w:ind w:firstLine="708"/>
      </w:pPr>
    </w:p>
    <w:bookmarkEnd w:id="95"/>
    <w:p w:rsidR="008817B4" w:rsidRDefault="008817B4" w:rsidP="008817B4">
      <w:pPr>
        <w:ind w:firstLine="708"/>
      </w:pPr>
    </w:p>
    <w:p w:rsidR="008817B4" w:rsidRPr="008817B4" w:rsidRDefault="008817B4" w:rsidP="008817B4">
      <w:pPr>
        <w:ind w:firstLine="708"/>
      </w:pPr>
    </w:p>
    <w:p w:rsidR="008817B4" w:rsidRPr="00574FE5" w:rsidRDefault="008817B4" w:rsidP="006A3E10">
      <w:pPr>
        <w:ind w:firstLine="708"/>
      </w:pPr>
    </w:p>
    <w:sectPr w:rsidR="008817B4" w:rsidRPr="00574FE5" w:rsidSect="00D2427F"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01" w:rsidRDefault="008B6901" w:rsidP="00B419D9">
      <w:r>
        <w:separator/>
      </w:r>
    </w:p>
  </w:endnote>
  <w:endnote w:type="continuationSeparator" w:id="0">
    <w:p w:rsidR="008B6901" w:rsidRDefault="008B6901" w:rsidP="00B4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0A" w:rsidRDefault="00B6080A" w:rsidP="00F73A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80A" w:rsidRDefault="00B6080A" w:rsidP="00F73A4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0A" w:rsidRPr="00DF33E2" w:rsidRDefault="00B6080A">
    <w:pPr>
      <w:pStyle w:val="a3"/>
      <w:jc w:val="center"/>
      <w:rPr>
        <w:szCs w:val="28"/>
      </w:rPr>
    </w:pPr>
  </w:p>
  <w:p w:rsidR="00B6080A" w:rsidRDefault="00B6080A" w:rsidP="00F73A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01" w:rsidRDefault="008B6901" w:rsidP="00B419D9">
      <w:r>
        <w:separator/>
      </w:r>
    </w:p>
  </w:footnote>
  <w:footnote w:type="continuationSeparator" w:id="0">
    <w:p w:rsidR="008B6901" w:rsidRDefault="008B6901" w:rsidP="00B4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0A" w:rsidRPr="00B826A6" w:rsidRDefault="00B6080A">
    <w:pPr>
      <w:pStyle w:val="af1"/>
      <w:jc w:val="center"/>
      <w:rPr>
        <w:szCs w:val="28"/>
      </w:rPr>
    </w:pPr>
    <w:r w:rsidRPr="00B826A6">
      <w:rPr>
        <w:szCs w:val="28"/>
      </w:rPr>
      <w:fldChar w:fldCharType="begin"/>
    </w:r>
    <w:r w:rsidRPr="00B826A6">
      <w:rPr>
        <w:szCs w:val="28"/>
      </w:rPr>
      <w:instrText>PAGE   \* MERGEFORMAT</w:instrText>
    </w:r>
    <w:r w:rsidRPr="00B826A6">
      <w:rPr>
        <w:szCs w:val="28"/>
      </w:rPr>
      <w:fldChar w:fldCharType="separate"/>
    </w:r>
    <w:r>
      <w:rPr>
        <w:noProof/>
        <w:szCs w:val="28"/>
      </w:rPr>
      <w:t>16</w:t>
    </w:r>
    <w:r w:rsidRPr="00B826A6">
      <w:rPr>
        <w:szCs w:val="28"/>
      </w:rPr>
      <w:fldChar w:fldCharType="end"/>
    </w:r>
  </w:p>
  <w:p w:rsidR="00B6080A" w:rsidRDefault="00B608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AE4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E5A523B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0106DEB"/>
    <w:multiLevelType w:val="hybridMultilevel"/>
    <w:tmpl w:val="D46A68E6"/>
    <w:lvl w:ilvl="0" w:tplc="1FFEA900">
      <w:start w:val="2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A5F5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333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3CD2A2E"/>
    <w:multiLevelType w:val="hybridMultilevel"/>
    <w:tmpl w:val="42FC0F8A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9457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3830FD"/>
    <w:multiLevelType w:val="hybridMultilevel"/>
    <w:tmpl w:val="246C965C"/>
    <w:lvl w:ilvl="0" w:tplc="26D662FE">
      <w:start w:val="3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5C21EA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0B7B8B"/>
    <w:multiLevelType w:val="hybridMultilevel"/>
    <w:tmpl w:val="C1A20218"/>
    <w:lvl w:ilvl="0" w:tplc="A2C6FD4A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12D32"/>
    <w:multiLevelType w:val="hybridMultilevel"/>
    <w:tmpl w:val="13480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A9E5530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AA9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1160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53A49EB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5552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5CE0FD4"/>
    <w:multiLevelType w:val="hybridMultilevel"/>
    <w:tmpl w:val="F834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A2055"/>
    <w:multiLevelType w:val="hybridMultilevel"/>
    <w:tmpl w:val="F0684AFA"/>
    <w:lvl w:ilvl="0" w:tplc="ADCE5380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494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AE7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41418B8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A453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B5034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C247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C5554DE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914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D966602"/>
    <w:multiLevelType w:val="hybridMultilevel"/>
    <w:tmpl w:val="9190C208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72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2601864"/>
    <w:multiLevelType w:val="hybridMultilevel"/>
    <w:tmpl w:val="03DC8780"/>
    <w:lvl w:ilvl="0" w:tplc="D8720BB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1C51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41"/>
  </w:num>
  <w:num w:numId="5">
    <w:abstractNumId w:val="37"/>
  </w:num>
  <w:num w:numId="6">
    <w:abstractNumId w:val="4"/>
  </w:num>
  <w:num w:numId="7">
    <w:abstractNumId w:val="43"/>
  </w:num>
  <w:num w:numId="8">
    <w:abstractNumId w:val="12"/>
  </w:num>
  <w:num w:numId="9">
    <w:abstractNumId w:val="33"/>
  </w:num>
  <w:num w:numId="10">
    <w:abstractNumId w:val="45"/>
  </w:num>
  <w:num w:numId="11">
    <w:abstractNumId w:val="20"/>
  </w:num>
  <w:num w:numId="12">
    <w:abstractNumId w:val="5"/>
  </w:num>
  <w:num w:numId="13">
    <w:abstractNumId w:val="35"/>
  </w:num>
  <w:num w:numId="14">
    <w:abstractNumId w:val="34"/>
  </w:num>
  <w:num w:numId="15">
    <w:abstractNumId w:val="17"/>
  </w:num>
  <w:num w:numId="16">
    <w:abstractNumId w:val="10"/>
  </w:num>
  <w:num w:numId="17">
    <w:abstractNumId w:val="13"/>
  </w:num>
  <w:num w:numId="18">
    <w:abstractNumId w:val="3"/>
  </w:num>
  <w:num w:numId="19">
    <w:abstractNumId w:val="46"/>
  </w:num>
  <w:num w:numId="20">
    <w:abstractNumId w:val="44"/>
  </w:num>
  <w:num w:numId="21">
    <w:abstractNumId w:val="27"/>
  </w:num>
  <w:num w:numId="22">
    <w:abstractNumId w:val="31"/>
  </w:num>
  <w:num w:numId="23">
    <w:abstractNumId w:val="42"/>
  </w:num>
  <w:num w:numId="24">
    <w:abstractNumId w:val="9"/>
  </w:num>
  <w:num w:numId="25">
    <w:abstractNumId w:val="40"/>
  </w:num>
  <w:num w:numId="26">
    <w:abstractNumId w:val="16"/>
  </w:num>
  <w:num w:numId="27">
    <w:abstractNumId w:val="28"/>
  </w:num>
  <w:num w:numId="28">
    <w:abstractNumId w:val="8"/>
  </w:num>
  <w:num w:numId="29">
    <w:abstractNumId w:val="11"/>
  </w:num>
  <w:num w:numId="30">
    <w:abstractNumId w:val="6"/>
  </w:num>
  <w:num w:numId="31">
    <w:abstractNumId w:val="1"/>
  </w:num>
  <w:num w:numId="32">
    <w:abstractNumId w:val="15"/>
  </w:num>
  <w:num w:numId="33">
    <w:abstractNumId w:val="2"/>
  </w:num>
  <w:num w:numId="34">
    <w:abstractNumId w:val="47"/>
  </w:num>
  <w:num w:numId="35">
    <w:abstractNumId w:val="22"/>
  </w:num>
  <w:num w:numId="36">
    <w:abstractNumId w:val="19"/>
  </w:num>
  <w:num w:numId="37">
    <w:abstractNumId w:val="25"/>
  </w:num>
  <w:num w:numId="38">
    <w:abstractNumId w:val="38"/>
  </w:num>
  <w:num w:numId="39">
    <w:abstractNumId w:val="7"/>
  </w:num>
  <w:num w:numId="40">
    <w:abstractNumId w:val="49"/>
  </w:num>
  <w:num w:numId="41">
    <w:abstractNumId w:val="26"/>
  </w:num>
  <w:num w:numId="42">
    <w:abstractNumId w:val="48"/>
  </w:num>
  <w:num w:numId="43">
    <w:abstractNumId w:val="29"/>
  </w:num>
  <w:num w:numId="44">
    <w:abstractNumId w:val="0"/>
  </w:num>
  <w:num w:numId="45">
    <w:abstractNumId w:val="36"/>
  </w:num>
  <w:num w:numId="46">
    <w:abstractNumId w:val="14"/>
  </w:num>
  <w:num w:numId="47">
    <w:abstractNumId w:val="39"/>
  </w:num>
  <w:num w:numId="48">
    <w:abstractNumId w:val="24"/>
  </w:num>
  <w:num w:numId="49">
    <w:abstractNumId w:val="3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05"/>
    <w:rsid w:val="00001290"/>
    <w:rsid w:val="00002DBC"/>
    <w:rsid w:val="00002EB4"/>
    <w:rsid w:val="00002FF3"/>
    <w:rsid w:val="000043F2"/>
    <w:rsid w:val="000055D2"/>
    <w:rsid w:val="00010613"/>
    <w:rsid w:val="00011F5A"/>
    <w:rsid w:val="000138D4"/>
    <w:rsid w:val="00013C19"/>
    <w:rsid w:val="00014CC0"/>
    <w:rsid w:val="0002178E"/>
    <w:rsid w:val="00021BA2"/>
    <w:rsid w:val="00023E01"/>
    <w:rsid w:val="00023F4A"/>
    <w:rsid w:val="0002626A"/>
    <w:rsid w:val="000268B1"/>
    <w:rsid w:val="0002780A"/>
    <w:rsid w:val="00033EF6"/>
    <w:rsid w:val="00035D24"/>
    <w:rsid w:val="00040807"/>
    <w:rsid w:val="0004256D"/>
    <w:rsid w:val="00043039"/>
    <w:rsid w:val="000433C8"/>
    <w:rsid w:val="00047FCF"/>
    <w:rsid w:val="000516E6"/>
    <w:rsid w:val="00051E87"/>
    <w:rsid w:val="00053DA7"/>
    <w:rsid w:val="000545F4"/>
    <w:rsid w:val="00057832"/>
    <w:rsid w:val="0006119B"/>
    <w:rsid w:val="000625DE"/>
    <w:rsid w:val="00063F6A"/>
    <w:rsid w:val="00064A71"/>
    <w:rsid w:val="00064F50"/>
    <w:rsid w:val="000668C5"/>
    <w:rsid w:val="000711B9"/>
    <w:rsid w:val="00072E0C"/>
    <w:rsid w:val="00075821"/>
    <w:rsid w:val="00076BE4"/>
    <w:rsid w:val="00077587"/>
    <w:rsid w:val="00080019"/>
    <w:rsid w:val="00080066"/>
    <w:rsid w:val="00081231"/>
    <w:rsid w:val="000813CE"/>
    <w:rsid w:val="00084425"/>
    <w:rsid w:val="00087CDF"/>
    <w:rsid w:val="00092078"/>
    <w:rsid w:val="0009227E"/>
    <w:rsid w:val="000929CB"/>
    <w:rsid w:val="000930D8"/>
    <w:rsid w:val="00094490"/>
    <w:rsid w:val="00095B15"/>
    <w:rsid w:val="00096DED"/>
    <w:rsid w:val="00097B1A"/>
    <w:rsid w:val="000A00B4"/>
    <w:rsid w:val="000A2DCF"/>
    <w:rsid w:val="000A5329"/>
    <w:rsid w:val="000A5700"/>
    <w:rsid w:val="000A6C09"/>
    <w:rsid w:val="000B05F6"/>
    <w:rsid w:val="000B0B5D"/>
    <w:rsid w:val="000B11F1"/>
    <w:rsid w:val="000C4533"/>
    <w:rsid w:val="000C507F"/>
    <w:rsid w:val="000C72AE"/>
    <w:rsid w:val="000D011E"/>
    <w:rsid w:val="000D3DE7"/>
    <w:rsid w:val="000D74F8"/>
    <w:rsid w:val="000E0386"/>
    <w:rsid w:val="000E05D9"/>
    <w:rsid w:val="000E126F"/>
    <w:rsid w:val="000E2DDE"/>
    <w:rsid w:val="000E304C"/>
    <w:rsid w:val="000E355F"/>
    <w:rsid w:val="000E5A9A"/>
    <w:rsid w:val="000E6BF3"/>
    <w:rsid w:val="000F16BA"/>
    <w:rsid w:val="000F3BB1"/>
    <w:rsid w:val="000F3F28"/>
    <w:rsid w:val="000F6614"/>
    <w:rsid w:val="000F6A5F"/>
    <w:rsid w:val="001008A4"/>
    <w:rsid w:val="00101499"/>
    <w:rsid w:val="00101528"/>
    <w:rsid w:val="00102597"/>
    <w:rsid w:val="00103FB9"/>
    <w:rsid w:val="00104C17"/>
    <w:rsid w:val="00105C2F"/>
    <w:rsid w:val="001108A6"/>
    <w:rsid w:val="00112756"/>
    <w:rsid w:val="00114C53"/>
    <w:rsid w:val="00114C7D"/>
    <w:rsid w:val="00115175"/>
    <w:rsid w:val="001160C0"/>
    <w:rsid w:val="001160CE"/>
    <w:rsid w:val="001172E5"/>
    <w:rsid w:val="00123684"/>
    <w:rsid w:val="00130915"/>
    <w:rsid w:val="00132C23"/>
    <w:rsid w:val="00134012"/>
    <w:rsid w:val="001343D4"/>
    <w:rsid w:val="00135569"/>
    <w:rsid w:val="0013635C"/>
    <w:rsid w:val="00136452"/>
    <w:rsid w:val="00137113"/>
    <w:rsid w:val="00141126"/>
    <w:rsid w:val="00141344"/>
    <w:rsid w:val="001416DC"/>
    <w:rsid w:val="00141E7B"/>
    <w:rsid w:val="00144314"/>
    <w:rsid w:val="001460BC"/>
    <w:rsid w:val="00146E17"/>
    <w:rsid w:val="00150E82"/>
    <w:rsid w:val="00150F4B"/>
    <w:rsid w:val="00152A14"/>
    <w:rsid w:val="001535C6"/>
    <w:rsid w:val="00154563"/>
    <w:rsid w:val="0015723B"/>
    <w:rsid w:val="00160528"/>
    <w:rsid w:val="00164ACF"/>
    <w:rsid w:val="0016543D"/>
    <w:rsid w:val="00174336"/>
    <w:rsid w:val="001759F6"/>
    <w:rsid w:val="00175AE4"/>
    <w:rsid w:val="00175CB7"/>
    <w:rsid w:val="0017697D"/>
    <w:rsid w:val="00177D0A"/>
    <w:rsid w:val="00181A22"/>
    <w:rsid w:val="00183080"/>
    <w:rsid w:val="00183352"/>
    <w:rsid w:val="001913C3"/>
    <w:rsid w:val="00191E51"/>
    <w:rsid w:val="001922B4"/>
    <w:rsid w:val="00192346"/>
    <w:rsid w:val="00195278"/>
    <w:rsid w:val="001A13B8"/>
    <w:rsid w:val="001A16A1"/>
    <w:rsid w:val="001A31D4"/>
    <w:rsid w:val="001A3AE4"/>
    <w:rsid w:val="001B0ABA"/>
    <w:rsid w:val="001B0C0F"/>
    <w:rsid w:val="001B3938"/>
    <w:rsid w:val="001C1131"/>
    <w:rsid w:val="001C151E"/>
    <w:rsid w:val="001C17B1"/>
    <w:rsid w:val="001C3147"/>
    <w:rsid w:val="001C35E5"/>
    <w:rsid w:val="001C5C7E"/>
    <w:rsid w:val="001D0550"/>
    <w:rsid w:val="001D365F"/>
    <w:rsid w:val="001D4523"/>
    <w:rsid w:val="001D5C57"/>
    <w:rsid w:val="001E02B8"/>
    <w:rsid w:val="001E0468"/>
    <w:rsid w:val="001E1531"/>
    <w:rsid w:val="001E5A88"/>
    <w:rsid w:val="001E765B"/>
    <w:rsid w:val="001F6D95"/>
    <w:rsid w:val="001F727C"/>
    <w:rsid w:val="00203E02"/>
    <w:rsid w:val="00204180"/>
    <w:rsid w:val="002110F6"/>
    <w:rsid w:val="00215E24"/>
    <w:rsid w:val="00223D7D"/>
    <w:rsid w:val="002264B9"/>
    <w:rsid w:val="002265F8"/>
    <w:rsid w:val="00226F91"/>
    <w:rsid w:val="00230ECB"/>
    <w:rsid w:val="00235B92"/>
    <w:rsid w:val="002371E8"/>
    <w:rsid w:val="00241839"/>
    <w:rsid w:val="002420AF"/>
    <w:rsid w:val="00244CAF"/>
    <w:rsid w:val="0024564E"/>
    <w:rsid w:val="00245B91"/>
    <w:rsid w:val="002523CF"/>
    <w:rsid w:val="00253239"/>
    <w:rsid w:val="002545AE"/>
    <w:rsid w:val="002555B5"/>
    <w:rsid w:val="00260FE6"/>
    <w:rsid w:val="00261641"/>
    <w:rsid w:val="00262906"/>
    <w:rsid w:val="00262A6A"/>
    <w:rsid w:val="002644B5"/>
    <w:rsid w:val="00266D49"/>
    <w:rsid w:val="00270F4A"/>
    <w:rsid w:val="00271E3E"/>
    <w:rsid w:val="002742C5"/>
    <w:rsid w:val="00276AA5"/>
    <w:rsid w:val="00276DB1"/>
    <w:rsid w:val="00277030"/>
    <w:rsid w:val="002812FE"/>
    <w:rsid w:val="00287AD7"/>
    <w:rsid w:val="00287B95"/>
    <w:rsid w:val="00291147"/>
    <w:rsid w:val="002921EC"/>
    <w:rsid w:val="002972EE"/>
    <w:rsid w:val="00297D1F"/>
    <w:rsid w:val="00297F06"/>
    <w:rsid w:val="002A263F"/>
    <w:rsid w:val="002A4213"/>
    <w:rsid w:val="002A7794"/>
    <w:rsid w:val="002B1A43"/>
    <w:rsid w:val="002B1FC6"/>
    <w:rsid w:val="002B26F4"/>
    <w:rsid w:val="002B435E"/>
    <w:rsid w:val="002B44A4"/>
    <w:rsid w:val="002B49EF"/>
    <w:rsid w:val="002B4BA3"/>
    <w:rsid w:val="002B7BAE"/>
    <w:rsid w:val="002C0BF7"/>
    <w:rsid w:val="002C0FC3"/>
    <w:rsid w:val="002C16F1"/>
    <w:rsid w:val="002C1CC7"/>
    <w:rsid w:val="002C230A"/>
    <w:rsid w:val="002C63A6"/>
    <w:rsid w:val="002D1592"/>
    <w:rsid w:val="002D4E24"/>
    <w:rsid w:val="002E15B4"/>
    <w:rsid w:val="002E52BA"/>
    <w:rsid w:val="002E5C5A"/>
    <w:rsid w:val="002F04DF"/>
    <w:rsid w:val="002F333A"/>
    <w:rsid w:val="002F3DEF"/>
    <w:rsid w:val="002F560C"/>
    <w:rsid w:val="003001C1"/>
    <w:rsid w:val="00300439"/>
    <w:rsid w:val="00302B72"/>
    <w:rsid w:val="003058A1"/>
    <w:rsid w:val="00305A7D"/>
    <w:rsid w:val="003071FC"/>
    <w:rsid w:val="00311D1C"/>
    <w:rsid w:val="00314D9E"/>
    <w:rsid w:val="00326A7E"/>
    <w:rsid w:val="003274CA"/>
    <w:rsid w:val="00327C59"/>
    <w:rsid w:val="003308AF"/>
    <w:rsid w:val="003345BA"/>
    <w:rsid w:val="00337DA8"/>
    <w:rsid w:val="00341FD9"/>
    <w:rsid w:val="0034205D"/>
    <w:rsid w:val="003461BB"/>
    <w:rsid w:val="00347E5E"/>
    <w:rsid w:val="003508B6"/>
    <w:rsid w:val="00350EF7"/>
    <w:rsid w:val="0035696C"/>
    <w:rsid w:val="003579FA"/>
    <w:rsid w:val="00360C32"/>
    <w:rsid w:val="00360F2A"/>
    <w:rsid w:val="003631F3"/>
    <w:rsid w:val="00366E1B"/>
    <w:rsid w:val="0037101C"/>
    <w:rsid w:val="0037290A"/>
    <w:rsid w:val="00372FB6"/>
    <w:rsid w:val="00375208"/>
    <w:rsid w:val="00375F35"/>
    <w:rsid w:val="00377EC8"/>
    <w:rsid w:val="00380945"/>
    <w:rsid w:val="003821C3"/>
    <w:rsid w:val="00391CEF"/>
    <w:rsid w:val="003932B2"/>
    <w:rsid w:val="00394116"/>
    <w:rsid w:val="00394BBF"/>
    <w:rsid w:val="00395629"/>
    <w:rsid w:val="0039585B"/>
    <w:rsid w:val="00396D7B"/>
    <w:rsid w:val="003A129A"/>
    <w:rsid w:val="003A2E41"/>
    <w:rsid w:val="003A3665"/>
    <w:rsid w:val="003A4386"/>
    <w:rsid w:val="003A552B"/>
    <w:rsid w:val="003B10AE"/>
    <w:rsid w:val="003B2377"/>
    <w:rsid w:val="003B57F7"/>
    <w:rsid w:val="003B5D7E"/>
    <w:rsid w:val="003B686B"/>
    <w:rsid w:val="003C1DDA"/>
    <w:rsid w:val="003C3AAB"/>
    <w:rsid w:val="003C5037"/>
    <w:rsid w:val="003C5A4D"/>
    <w:rsid w:val="003C5E9F"/>
    <w:rsid w:val="003C620A"/>
    <w:rsid w:val="003D7E22"/>
    <w:rsid w:val="003E1500"/>
    <w:rsid w:val="003E7089"/>
    <w:rsid w:val="003F2E0E"/>
    <w:rsid w:val="003F7153"/>
    <w:rsid w:val="00403777"/>
    <w:rsid w:val="00403F32"/>
    <w:rsid w:val="00404858"/>
    <w:rsid w:val="004131D2"/>
    <w:rsid w:val="0041427F"/>
    <w:rsid w:val="00415C97"/>
    <w:rsid w:val="00420DAE"/>
    <w:rsid w:val="0042498D"/>
    <w:rsid w:val="004258C8"/>
    <w:rsid w:val="00431CA7"/>
    <w:rsid w:val="004338CE"/>
    <w:rsid w:val="00435036"/>
    <w:rsid w:val="00436983"/>
    <w:rsid w:val="00436D8D"/>
    <w:rsid w:val="00436DD3"/>
    <w:rsid w:val="00442E28"/>
    <w:rsid w:val="0044310C"/>
    <w:rsid w:val="0044444D"/>
    <w:rsid w:val="004475E9"/>
    <w:rsid w:val="00450C27"/>
    <w:rsid w:val="00450DCF"/>
    <w:rsid w:val="004527CC"/>
    <w:rsid w:val="00455023"/>
    <w:rsid w:val="00456294"/>
    <w:rsid w:val="0045695E"/>
    <w:rsid w:val="00457CA2"/>
    <w:rsid w:val="004610AC"/>
    <w:rsid w:val="00462B1E"/>
    <w:rsid w:val="004662ED"/>
    <w:rsid w:val="0046653B"/>
    <w:rsid w:val="00466C4C"/>
    <w:rsid w:val="0046756F"/>
    <w:rsid w:val="00470817"/>
    <w:rsid w:val="00471199"/>
    <w:rsid w:val="004714AD"/>
    <w:rsid w:val="00472278"/>
    <w:rsid w:val="0047341E"/>
    <w:rsid w:val="00475C83"/>
    <w:rsid w:val="004816CB"/>
    <w:rsid w:val="00481F57"/>
    <w:rsid w:val="00483705"/>
    <w:rsid w:val="00483FC7"/>
    <w:rsid w:val="004842A0"/>
    <w:rsid w:val="004875B8"/>
    <w:rsid w:val="00490C62"/>
    <w:rsid w:val="00491D82"/>
    <w:rsid w:val="00492038"/>
    <w:rsid w:val="00493D4A"/>
    <w:rsid w:val="004943DC"/>
    <w:rsid w:val="00497EF1"/>
    <w:rsid w:val="004A2921"/>
    <w:rsid w:val="004A31AC"/>
    <w:rsid w:val="004B109C"/>
    <w:rsid w:val="004B2435"/>
    <w:rsid w:val="004B2BEE"/>
    <w:rsid w:val="004B693D"/>
    <w:rsid w:val="004B6D8A"/>
    <w:rsid w:val="004C0930"/>
    <w:rsid w:val="004C1C8E"/>
    <w:rsid w:val="004D0459"/>
    <w:rsid w:val="004D3256"/>
    <w:rsid w:val="004D4F1E"/>
    <w:rsid w:val="004E28B1"/>
    <w:rsid w:val="004E3DD2"/>
    <w:rsid w:val="004E3FD6"/>
    <w:rsid w:val="004E4EEC"/>
    <w:rsid w:val="004E69F0"/>
    <w:rsid w:val="004E6E44"/>
    <w:rsid w:val="004F0715"/>
    <w:rsid w:val="004F2750"/>
    <w:rsid w:val="004F42D2"/>
    <w:rsid w:val="004F439F"/>
    <w:rsid w:val="0050418A"/>
    <w:rsid w:val="005043DE"/>
    <w:rsid w:val="00506BBB"/>
    <w:rsid w:val="0051083F"/>
    <w:rsid w:val="0052092E"/>
    <w:rsid w:val="00523460"/>
    <w:rsid w:val="0052511B"/>
    <w:rsid w:val="0052653F"/>
    <w:rsid w:val="00531F5B"/>
    <w:rsid w:val="00532C2B"/>
    <w:rsid w:val="00533A43"/>
    <w:rsid w:val="005357F1"/>
    <w:rsid w:val="00537A65"/>
    <w:rsid w:val="00542677"/>
    <w:rsid w:val="0054414A"/>
    <w:rsid w:val="005454AF"/>
    <w:rsid w:val="00547306"/>
    <w:rsid w:val="0055344C"/>
    <w:rsid w:val="005563E9"/>
    <w:rsid w:val="00557924"/>
    <w:rsid w:val="005624BC"/>
    <w:rsid w:val="00562E38"/>
    <w:rsid w:val="005739BF"/>
    <w:rsid w:val="0058002D"/>
    <w:rsid w:val="00583191"/>
    <w:rsid w:val="00584AAA"/>
    <w:rsid w:val="00586056"/>
    <w:rsid w:val="0059252C"/>
    <w:rsid w:val="0059497E"/>
    <w:rsid w:val="00597386"/>
    <w:rsid w:val="005A112C"/>
    <w:rsid w:val="005A294F"/>
    <w:rsid w:val="005B1DDA"/>
    <w:rsid w:val="005C7B36"/>
    <w:rsid w:val="005D44CC"/>
    <w:rsid w:val="005D56F4"/>
    <w:rsid w:val="005E1C9F"/>
    <w:rsid w:val="005E3995"/>
    <w:rsid w:val="005E45F1"/>
    <w:rsid w:val="005E651C"/>
    <w:rsid w:val="005F18CB"/>
    <w:rsid w:val="005F2AEE"/>
    <w:rsid w:val="005F33F6"/>
    <w:rsid w:val="005F5B28"/>
    <w:rsid w:val="005F5E73"/>
    <w:rsid w:val="005F6800"/>
    <w:rsid w:val="0060102B"/>
    <w:rsid w:val="006030C7"/>
    <w:rsid w:val="00610C25"/>
    <w:rsid w:val="006132C5"/>
    <w:rsid w:val="00613599"/>
    <w:rsid w:val="00617968"/>
    <w:rsid w:val="006233FB"/>
    <w:rsid w:val="00623613"/>
    <w:rsid w:val="00624A37"/>
    <w:rsid w:val="00624AFF"/>
    <w:rsid w:val="0062506D"/>
    <w:rsid w:val="00633650"/>
    <w:rsid w:val="00633DC2"/>
    <w:rsid w:val="006349D7"/>
    <w:rsid w:val="0063580C"/>
    <w:rsid w:val="006417F7"/>
    <w:rsid w:val="00643200"/>
    <w:rsid w:val="00644BBE"/>
    <w:rsid w:val="00652D9D"/>
    <w:rsid w:val="00654D9E"/>
    <w:rsid w:val="00660C2E"/>
    <w:rsid w:val="00662C54"/>
    <w:rsid w:val="00666C80"/>
    <w:rsid w:val="006678B5"/>
    <w:rsid w:val="00670008"/>
    <w:rsid w:val="00673D9A"/>
    <w:rsid w:val="00675209"/>
    <w:rsid w:val="00675363"/>
    <w:rsid w:val="0067600F"/>
    <w:rsid w:val="00676CF0"/>
    <w:rsid w:val="00677127"/>
    <w:rsid w:val="00685CCD"/>
    <w:rsid w:val="006907FC"/>
    <w:rsid w:val="00697CD1"/>
    <w:rsid w:val="006A14D7"/>
    <w:rsid w:val="006A244D"/>
    <w:rsid w:val="006A3E10"/>
    <w:rsid w:val="006A416F"/>
    <w:rsid w:val="006A47B6"/>
    <w:rsid w:val="006B2F78"/>
    <w:rsid w:val="006B45A6"/>
    <w:rsid w:val="006B46E6"/>
    <w:rsid w:val="006B5562"/>
    <w:rsid w:val="006B5C7A"/>
    <w:rsid w:val="006C1559"/>
    <w:rsid w:val="006C2990"/>
    <w:rsid w:val="006C545B"/>
    <w:rsid w:val="006C697B"/>
    <w:rsid w:val="006D088F"/>
    <w:rsid w:val="006D0E31"/>
    <w:rsid w:val="006D54E2"/>
    <w:rsid w:val="006D654A"/>
    <w:rsid w:val="006D6C22"/>
    <w:rsid w:val="006E084B"/>
    <w:rsid w:val="006E0C9F"/>
    <w:rsid w:val="006E32D5"/>
    <w:rsid w:val="006E434E"/>
    <w:rsid w:val="006E5E03"/>
    <w:rsid w:val="006E60F4"/>
    <w:rsid w:val="006F14CB"/>
    <w:rsid w:val="006F1616"/>
    <w:rsid w:val="006F1B2C"/>
    <w:rsid w:val="006F6957"/>
    <w:rsid w:val="006F7DE7"/>
    <w:rsid w:val="00703D99"/>
    <w:rsid w:val="0070459F"/>
    <w:rsid w:val="00707FC6"/>
    <w:rsid w:val="0071117D"/>
    <w:rsid w:val="00712482"/>
    <w:rsid w:val="0071654E"/>
    <w:rsid w:val="00717EF9"/>
    <w:rsid w:val="00723B28"/>
    <w:rsid w:val="00724D4B"/>
    <w:rsid w:val="007252C6"/>
    <w:rsid w:val="00731BB9"/>
    <w:rsid w:val="00731E42"/>
    <w:rsid w:val="007501CB"/>
    <w:rsid w:val="00751FF1"/>
    <w:rsid w:val="00756C38"/>
    <w:rsid w:val="007626CD"/>
    <w:rsid w:val="00764A19"/>
    <w:rsid w:val="00765DA1"/>
    <w:rsid w:val="00766B98"/>
    <w:rsid w:val="00766E5D"/>
    <w:rsid w:val="00774D9A"/>
    <w:rsid w:val="007812AE"/>
    <w:rsid w:val="007814B4"/>
    <w:rsid w:val="007960A3"/>
    <w:rsid w:val="00796345"/>
    <w:rsid w:val="007A086D"/>
    <w:rsid w:val="007A15D0"/>
    <w:rsid w:val="007A3E67"/>
    <w:rsid w:val="007A3F17"/>
    <w:rsid w:val="007B021F"/>
    <w:rsid w:val="007B0A22"/>
    <w:rsid w:val="007B0E38"/>
    <w:rsid w:val="007B4775"/>
    <w:rsid w:val="007C0520"/>
    <w:rsid w:val="007C0C67"/>
    <w:rsid w:val="007C290C"/>
    <w:rsid w:val="007C2EB5"/>
    <w:rsid w:val="007C3DC9"/>
    <w:rsid w:val="007C52BF"/>
    <w:rsid w:val="007C5859"/>
    <w:rsid w:val="007C5CAE"/>
    <w:rsid w:val="007D0233"/>
    <w:rsid w:val="007D1662"/>
    <w:rsid w:val="007D3266"/>
    <w:rsid w:val="007D37A9"/>
    <w:rsid w:val="007D48B9"/>
    <w:rsid w:val="007D4ACE"/>
    <w:rsid w:val="007D4F6E"/>
    <w:rsid w:val="007D51A3"/>
    <w:rsid w:val="007E1638"/>
    <w:rsid w:val="007E2BD4"/>
    <w:rsid w:val="007E41C9"/>
    <w:rsid w:val="007E7D22"/>
    <w:rsid w:val="007F4CE6"/>
    <w:rsid w:val="007F5C51"/>
    <w:rsid w:val="007F6B3C"/>
    <w:rsid w:val="0080116D"/>
    <w:rsid w:val="00802215"/>
    <w:rsid w:val="00802D57"/>
    <w:rsid w:val="00804F02"/>
    <w:rsid w:val="00805A9E"/>
    <w:rsid w:val="00807A8C"/>
    <w:rsid w:val="00810D95"/>
    <w:rsid w:val="00810F1C"/>
    <w:rsid w:val="008140AC"/>
    <w:rsid w:val="00816AA2"/>
    <w:rsid w:val="00821414"/>
    <w:rsid w:val="00822550"/>
    <w:rsid w:val="008228A3"/>
    <w:rsid w:val="0082670B"/>
    <w:rsid w:val="00826B08"/>
    <w:rsid w:val="0083192B"/>
    <w:rsid w:val="008322D6"/>
    <w:rsid w:val="00843835"/>
    <w:rsid w:val="008439D9"/>
    <w:rsid w:val="00850DCE"/>
    <w:rsid w:val="0085107A"/>
    <w:rsid w:val="008511B6"/>
    <w:rsid w:val="008525CE"/>
    <w:rsid w:val="00854B2C"/>
    <w:rsid w:val="00854B85"/>
    <w:rsid w:val="00856B8E"/>
    <w:rsid w:val="00857F4F"/>
    <w:rsid w:val="0086393C"/>
    <w:rsid w:val="00865F63"/>
    <w:rsid w:val="00874983"/>
    <w:rsid w:val="008764BA"/>
    <w:rsid w:val="00876FB8"/>
    <w:rsid w:val="008772DF"/>
    <w:rsid w:val="00877CB9"/>
    <w:rsid w:val="008817B4"/>
    <w:rsid w:val="00882CEC"/>
    <w:rsid w:val="00892882"/>
    <w:rsid w:val="00893FB3"/>
    <w:rsid w:val="00894A0A"/>
    <w:rsid w:val="008A10FF"/>
    <w:rsid w:val="008A15EC"/>
    <w:rsid w:val="008A2F74"/>
    <w:rsid w:val="008A631D"/>
    <w:rsid w:val="008B1975"/>
    <w:rsid w:val="008B24D1"/>
    <w:rsid w:val="008B498F"/>
    <w:rsid w:val="008B6901"/>
    <w:rsid w:val="008B6CF6"/>
    <w:rsid w:val="008B7C80"/>
    <w:rsid w:val="008C16C7"/>
    <w:rsid w:val="008C1A9E"/>
    <w:rsid w:val="008C70F0"/>
    <w:rsid w:val="008D08C2"/>
    <w:rsid w:val="008D0B1D"/>
    <w:rsid w:val="008D29B1"/>
    <w:rsid w:val="008D70EE"/>
    <w:rsid w:val="008E196E"/>
    <w:rsid w:val="008E4305"/>
    <w:rsid w:val="008E4795"/>
    <w:rsid w:val="008E7784"/>
    <w:rsid w:val="008F0653"/>
    <w:rsid w:val="008F0DBB"/>
    <w:rsid w:val="008F3C0A"/>
    <w:rsid w:val="009003B8"/>
    <w:rsid w:val="009010A3"/>
    <w:rsid w:val="00902DB0"/>
    <w:rsid w:val="009050E5"/>
    <w:rsid w:val="009203BB"/>
    <w:rsid w:val="00920522"/>
    <w:rsid w:val="00920608"/>
    <w:rsid w:val="00920C0D"/>
    <w:rsid w:val="00923680"/>
    <w:rsid w:val="00924D63"/>
    <w:rsid w:val="00926253"/>
    <w:rsid w:val="009275E1"/>
    <w:rsid w:val="00935BED"/>
    <w:rsid w:val="00935F71"/>
    <w:rsid w:val="0093659D"/>
    <w:rsid w:val="00942DF8"/>
    <w:rsid w:val="009435C1"/>
    <w:rsid w:val="0094688E"/>
    <w:rsid w:val="00947E68"/>
    <w:rsid w:val="0095120E"/>
    <w:rsid w:val="00951E1F"/>
    <w:rsid w:val="009561E8"/>
    <w:rsid w:val="009609D2"/>
    <w:rsid w:val="0096393E"/>
    <w:rsid w:val="00964233"/>
    <w:rsid w:val="0096624C"/>
    <w:rsid w:val="00966A93"/>
    <w:rsid w:val="00967FB0"/>
    <w:rsid w:val="009706A2"/>
    <w:rsid w:val="00970CC2"/>
    <w:rsid w:val="009739CD"/>
    <w:rsid w:val="00973A78"/>
    <w:rsid w:val="00974212"/>
    <w:rsid w:val="009803FC"/>
    <w:rsid w:val="00982EBC"/>
    <w:rsid w:val="00984884"/>
    <w:rsid w:val="009858AD"/>
    <w:rsid w:val="00990534"/>
    <w:rsid w:val="009937E3"/>
    <w:rsid w:val="009A4F95"/>
    <w:rsid w:val="009A577E"/>
    <w:rsid w:val="009A58FD"/>
    <w:rsid w:val="009A6105"/>
    <w:rsid w:val="009A6E9E"/>
    <w:rsid w:val="009B07E7"/>
    <w:rsid w:val="009B540F"/>
    <w:rsid w:val="009B641F"/>
    <w:rsid w:val="009B6833"/>
    <w:rsid w:val="009C0D9C"/>
    <w:rsid w:val="009C1998"/>
    <w:rsid w:val="009C1BC5"/>
    <w:rsid w:val="009C5433"/>
    <w:rsid w:val="009D04C5"/>
    <w:rsid w:val="009D1336"/>
    <w:rsid w:val="009D3007"/>
    <w:rsid w:val="009D334C"/>
    <w:rsid w:val="009D39CB"/>
    <w:rsid w:val="009D6D69"/>
    <w:rsid w:val="009D7EC0"/>
    <w:rsid w:val="009E02B5"/>
    <w:rsid w:val="009E2CF8"/>
    <w:rsid w:val="009E79A9"/>
    <w:rsid w:val="009F319F"/>
    <w:rsid w:val="009F44BA"/>
    <w:rsid w:val="009F7C12"/>
    <w:rsid w:val="00A00634"/>
    <w:rsid w:val="00A021DD"/>
    <w:rsid w:val="00A14EA1"/>
    <w:rsid w:val="00A1633D"/>
    <w:rsid w:val="00A173D3"/>
    <w:rsid w:val="00A17A99"/>
    <w:rsid w:val="00A20AA9"/>
    <w:rsid w:val="00A21428"/>
    <w:rsid w:val="00A21FE1"/>
    <w:rsid w:val="00A22B75"/>
    <w:rsid w:val="00A22CCD"/>
    <w:rsid w:val="00A23D8E"/>
    <w:rsid w:val="00A245ED"/>
    <w:rsid w:val="00A24DC9"/>
    <w:rsid w:val="00A324A2"/>
    <w:rsid w:val="00A32744"/>
    <w:rsid w:val="00A37511"/>
    <w:rsid w:val="00A41CE7"/>
    <w:rsid w:val="00A42884"/>
    <w:rsid w:val="00A42F1F"/>
    <w:rsid w:val="00A4558E"/>
    <w:rsid w:val="00A462CC"/>
    <w:rsid w:val="00A46C1E"/>
    <w:rsid w:val="00A47595"/>
    <w:rsid w:val="00A477B9"/>
    <w:rsid w:val="00A478AC"/>
    <w:rsid w:val="00A50B22"/>
    <w:rsid w:val="00A50DB6"/>
    <w:rsid w:val="00A53AB0"/>
    <w:rsid w:val="00A541BA"/>
    <w:rsid w:val="00A56E98"/>
    <w:rsid w:val="00A574E4"/>
    <w:rsid w:val="00A5798C"/>
    <w:rsid w:val="00A63592"/>
    <w:rsid w:val="00A65C5D"/>
    <w:rsid w:val="00A706FE"/>
    <w:rsid w:val="00A7428D"/>
    <w:rsid w:val="00A75C8F"/>
    <w:rsid w:val="00A76C27"/>
    <w:rsid w:val="00A81A5D"/>
    <w:rsid w:val="00A8208A"/>
    <w:rsid w:val="00A82137"/>
    <w:rsid w:val="00A82466"/>
    <w:rsid w:val="00A82966"/>
    <w:rsid w:val="00A840D8"/>
    <w:rsid w:val="00A859AD"/>
    <w:rsid w:val="00A87D12"/>
    <w:rsid w:val="00A90A77"/>
    <w:rsid w:val="00A91D35"/>
    <w:rsid w:val="00A91EC1"/>
    <w:rsid w:val="00A96172"/>
    <w:rsid w:val="00AA1744"/>
    <w:rsid w:val="00AA40D5"/>
    <w:rsid w:val="00AA4FF8"/>
    <w:rsid w:val="00AA6221"/>
    <w:rsid w:val="00AA78AD"/>
    <w:rsid w:val="00AB0879"/>
    <w:rsid w:val="00AB2374"/>
    <w:rsid w:val="00AB3995"/>
    <w:rsid w:val="00AB4835"/>
    <w:rsid w:val="00AB4E28"/>
    <w:rsid w:val="00AC2F19"/>
    <w:rsid w:val="00AC3903"/>
    <w:rsid w:val="00AC49A4"/>
    <w:rsid w:val="00AC5AB2"/>
    <w:rsid w:val="00AD0302"/>
    <w:rsid w:val="00AD2E79"/>
    <w:rsid w:val="00AD3C61"/>
    <w:rsid w:val="00AD430C"/>
    <w:rsid w:val="00AD7477"/>
    <w:rsid w:val="00AE00F0"/>
    <w:rsid w:val="00AE7482"/>
    <w:rsid w:val="00AE7764"/>
    <w:rsid w:val="00AF3059"/>
    <w:rsid w:val="00AF426D"/>
    <w:rsid w:val="00B04D82"/>
    <w:rsid w:val="00B07B06"/>
    <w:rsid w:val="00B12B36"/>
    <w:rsid w:val="00B15560"/>
    <w:rsid w:val="00B15583"/>
    <w:rsid w:val="00B15B44"/>
    <w:rsid w:val="00B22094"/>
    <w:rsid w:val="00B23A76"/>
    <w:rsid w:val="00B2499D"/>
    <w:rsid w:val="00B37A0D"/>
    <w:rsid w:val="00B419D9"/>
    <w:rsid w:val="00B4237D"/>
    <w:rsid w:val="00B42A3B"/>
    <w:rsid w:val="00B4383A"/>
    <w:rsid w:val="00B50F0D"/>
    <w:rsid w:val="00B539E2"/>
    <w:rsid w:val="00B579A9"/>
    <w:rsid w:val="00B6080A"/>
    <w:rsid w:val="00B6184F"/>
    <w:rsid w:val="00B6206F"/>
    <w:rsid w:val="00B65E5B"/>
    <w:rsid w:val="00B704A3"/>
    <w:rsid w:val="00B70CE1"/>
    <w:rsid w:val="00B71A35"/>
    <w:rsid w:val="00B72A2A"/>
    <w:rsid w:val="00B7384D"/>
    <w:rsid w:val="00B73BFD"/>
    <w:rsid w:val="00B75CD2"/>
    <w:rsid w:val="00B77DBA"/>
    <w:rsid w:val="00B80E69"/>
    <w:rsid w:val="00B8207C"/>
    <w:rsid w:val="00B826A6"/>
    <w:rsid w:val="00B85BE1"/>
    <w:rsid w:val="00B8751F"/>
    <w:rsid w:val="00B90BB6"/>
    <w:rsid w:val="00B92581"/>
    <w:rsid w:val="00B94A18"/>
    <w:rsid w:val="00B96BAB"/>
    <w:rsid w:val="00B96D78"/>
    <w:rsid w:val="00B972F2"/>
    <w:rsid w:val="00BA1C10"/>
    <w:rsid w:val="00BA2C57"/>
    <w:rsid w:val="00BA315C"/>
    <w:rsid w:val="00BA6A87"/>
    <w:rsid w:val="00BA6D25"/>
    <w:rsid w:val="00BA7FE8"/>
    <w:rsid w:val="00BB2F02"/>
    <w:rsid w:val="00BB3573"/>
    <w:rsid w:val="00BB38FB"/>
    <w:rsid w:val="00BC20A3"/>
    <w:rsid w:val="00BC43F6"/>
    <w:rsid w:val="00BC4D51"/>
    <w:rsid w:val="00BC76D7"/>
    <w:rsid w:val="00BC790C"/>
    <w:rsid w:val="00BD61EC"/>
    <w:rsid w:val="00BD7A13"/>
    <w:rsid w:val="00BE0221"/>
    <w:rsid w:val="00BE32BE"/>
    <w:rsid w:val="00BE37B9"/>
    <w:rsid w:val="00BE5F2D"/>
    <w:rsid w:val="00BE6FE5"/>
    <w:rsid w:val="00BE7C50"/>
    <w:rsid w:val="00BF42B4"/>
    <w:rsid w:val="00BF546E"/>
    <w:rsid w:val="00BF5A42"/>
    <w:rsid w:val="00BF64BA"/>
    <w:rsid w:val="00BF64EF"/>
    <w:rsid w:val="00BF6FA3"/>
    <w:rsid w:val="00BF7A8A"/>
    <w:rsid w:val="00C014B3"/>
    <w:rsid w:val="00C03828"/>
    <w:rsid w:val="00C04BA6"/>
    <w:rsid w:val="00C05AA2"/>
    <w:rsid w:val="00C05BAC"/>
    <w:rsid w:val="00C06247"/>
    <w:rsid w:val="00C067C6"/>
    <w:rsid w:val="00C1042E"/>
    <w:rsid w:val="00C1228C"/>
    <w:rsid w:val="00C13F3A"/>
    <w:rsid w:val="00C14AC8"/>
    <w:rsid w:val="00C22B42"/>
    <w:rsid w:val="00C27427"/>
    <w:rsid w:val="00C27972"/>
    <w:rsid w:val="00C33C01"/>
    <w:rsid w:val="00C35C15"/>
    <w:rsid w:val="00C377F9"/>
    <w:rsid w:val="00C379E3"/>
    <w:rsid w:val="00C42A88"/>
    <w:rsid w:val="00C44019"/>
    <w:rsid w:val="00C45B91"/>
    <w:rsid w:val="00C479F9"/>
    <w:rsid w:val="00C509BF"/>
    <w:rsid w:val="00C50F0C"/>
    <w:rsid w:val="00C52828"/>
    <w:rsid w:val="00C57717"/>
    <w:rsid w:val="00C60236"/>
    <w:rsid w:val="00C60FB5"/>
    <w:rsid w:val="00C65179"/>
    <w:rsid w:val="00C7268B"/>
    <w:rsid w:val="00C73875"/>
    <w:rsid w:val="00C74B47"/>
    <w:rsid w:val="00C8019B"/>
    <w:rsid w:val="00C805E9"/>
    <w:rsid w:val="00C82064"/>
    <w:rsid w:val="00C83F33"/>
    <w:rsid w:val="00C84BA2"/>
    <w:rsid w:val="00C8716E"/>
    <w:rsid w:val="00C90C0C"/>
    <w:rsid w:val="00C90C44"/>
    <w:rsid w:val="00C91973"/>
    <w:rsid w:val="00C91CF8"/>
    <w:rsid w:val="00C922C9"/>
    <w:rsid w:val="00C92527"/>
    <w:rsid w:val="00C93D35"/>
    <w:rsid w:val="00C95183"/>
    <w:rsid w:val="00C9690E"/>
    <w:rsid w:val="00CA016D"/>
    <w:rsid w:val="00CA0928"/>
    <w:rsid w:val="00CA2B99"/>
    <w:rsid w:val="00CA3C32"/>
    <w:rsid w:val="00CA5A48"/>
    <w:rsid w:val="00CA5E6A"/>
    <w:rsid w:val="00CB1865"/>
    <w:rsid w:val="00CB578A"/>
    <w:rsid w:val="00CB6742"/>
    <w:rsid w:val="00CB6DC6"/>
    <w:rsid w:val="00CC27D0"/>
    <w:rsid w:val="00CC36B8"/>
    <w:rsid w:val="00CC5F35"/>
    <w:rsid w:val="00CC7313"/>
    <w:rsid w:val="00CD1A56"/>
    <w:rsid w:val="00CD2134"/>
    <w:rsid w:val="00CD272E"/>
    <w:rsid w:val="00CD3121"/>
    <w:rsid w:val="00CD613B"/>
    <w:rsid w:val="00CD61AE"/>
    <w:rsid w:val="00CD7114"/>
    <w:rsid w:val="00CD7520"/>
    <w:rsid w:val="00CE0DA3"/>
    <w:rsid w:val="00CF15FA"/>
    <w:rsid w:val="00CF1F8D"/>
    <w:rsid w:val="00CF4373"/>
    <w:rsid w:val="00D01DCA"/>
    <w:rsid w:val="00D05925"/>
    <w:rsid w:val="00D06027"/>
    <w:rsid w:val="00D06559"/>
    <w:rsid w:val="00D07D04"/>
    <w:rsid w:val="00D21A1D"/>
    <w:rsid w:val="00D22119"/>
    <w:rsid w:val="00D2427F"/>
    <w:rsid w:val="00D250EB"/>
    <w:rsid w:val="00D31E24"/>
    <w:rsid w:val="00D33C5C"/>
    <w:rsid w:val="00D34EF8"/>
    <w:rsid w:val="00D36EB0"/>
    <w:rsid w:val="00D46BDF"/>
    <w:rsid w:val="00D528C2"/>
    <w:rsid w:val="00D53B7E"/>
    <w:rsid w:val="00D53C31"/>
    <w:rsid w:val="00D54C45"/>
    <w:rsid w:val="00D5606B"/>
    <w:rsid w:val="00D65E50"/>
    <w:rsid w:val="00D70356"/>
    <w:rsid w:val="00D74A90"/>
    <w:rsid w:val="00D74D84"/>
    <w:rsid w:val="00D77C16"/>
    <w:rsid w:val="00D80E67"/>
    <w:rsid w:val="00D8204D"/>
    <w:rsid w:val="00D873C4"/>
    <w:rsid w:val="00D87D76"/>
    <w:rsid w:val="00D9156D"/>
    <w:rsid w:val="00D92CAE"/>
    <w:rsid w:val="00D93EE2"/>
    <w:rsid w:val="00D945B8"/>
    <w:rsid w:val="00D95252"/>
    <w:rsid w:val="00D96248"/>
    <w:rsid w:val="00D9666A"/>
    <w:rsid w:val="00D974F9"/>
    <w:rsid w:val="00D978B8"/>
    <w:rsid w:val="00D97BA6"/>
    <w:rsid w:val="00DA0C10"/>
    <w:rsid w:val="00DA199D"/>
    <w:rsid w:val="00DA286A"/>
    <w:rsid w:val="00DA3A3A"/>
    <w:rsid w:val="00DA4122"/>
    <w:rsid w:val="00DA4198"/>
    <w:rsid w:val="00DB1791"/>
    <w:rsid w:val="00DB33B5"/>
    <w:rsid w:val="00DB51B5"/>
    <w:rsid w:val="00DB7E2D"/>
    <w:rsid w:val="00DC01C9"/>
    <w:rsid w:val="00DC297A"/>
    <w:rsid w:val="00DC2C3F"/>
    <w:rsid w:val="00DC4FAF"/>
    <w:rsid w:val="00DD057E"/>
    <w:rsid w:val="00DD1012"/>
    <w:rsid w:val="00DD2AE1"/>
    <w:rsid w:val="00DD67A7"/>
    <w:rsid w:val="00DE16BA"/>
    <w:rsid w:val="00DE4373"/>
    <w:rsid w:val="00DE4CA2"/>
    <w:rsid w:val="00DE4FBF"/>
    <w:rsid w:val="00DE7584"/>
    <w:rsid w:val="00DE7B7E"/>
    <w:rsid w:val="00DF16EF"/>
    <w:rsid w:val="00DF1ACA"/>
    <w:rsid w:val="00DF33E2"/>
    <w:rsid w:val="00DF7566"/>
    <w:rsid w:val="00E000B4"/>
    <w:rsid w:val="00E017F0"/>
    <w:rsid w:val="00E07E65"/>
    <w:rsid w:val="00E10D71"/>
    <w:rsid w:val="00E10DCC"/>
    <w:rsid w:val="00E128F3"/>
    <w:rsid w:val="00E132E5"/>
    <w:rsid w:val="00E13C33"/>
    <w:rsid w:val="00E159FE"/>
    <w:rsid w:val="00E245F7"/>
    <w:rsid w:val="00E26BB9"/>
    <w:rsid w:val="00E2706D"/>
    <w:rsid w:val="00E31FF4"/>
    <w:rsid w:val="00E32BF0"/>
    <w:rsid w:val="00E3527E"/>
    <w:rsid w:val="00E35B03"/>
    <w:rsid w:val="00E36D02"/>
    <w:rsid w:val="00E41BA4"/>
    <w:rsid w:val="00E4312D"/>
    <w:rsid w:val="00E457FA"/>
    <w:rsid w:val="00E47DEC"/>
    <w:rsid w:val="00E512A1"/>
    <w:rsid w:val="00E52691"/>
    <w:rsid w:val="00E54441"/>
    <w:rsid w:val="00E5513A"/>
    <w:rsid w:val="00E56312"/>
    <w:rsid w:val="00E56FB6"/>
    <w:rsid w:val="00E62774"/>
    <w:rsid w:val="00E643CE"/>
    <w:rsid w:val="00E648D0"/>
    <w:rsid w:val="00E66156"/>
    <w:rsid w:val="00E67475"/>
    <w:rsid w:val="00E718BD"/>
    <w:rsid w:val="00E72C6D"/>
    <w:rsid w:val="00E75A34"/>
    <w:rsid w:val="00E7670E"/>
    <w:rsid w:val="00E76D42"/>
    <w:rsid w:val="00E81C14"/>
    <w:rsid w:val="00E84A52"/>
    <w:rsid w:val="00E853B9"/>
    <w:rsid w:val="00E918B6"/>
    <w:rsid w:val="00E92048"/>
    <w:rsid w:val="00E9260D"/>
    <w:rsid w:val="00E945DB"/>
    <w:rsid w:val="00E94EE3"/>
    <w:rsid w:val="00E95266"/>
    <w:rsid w:val="00E97C41"/>
    <w:rsid w:val="00EA241F"/>
    <w:rsid w:val="00EA2A6C"/>
    <w:rsid w:val="00EA336D"/>
    <w:rsid w:val="00EB00DA"/>
    <w:rsid w:val="00EB0BC9"/>
    <w:rsid w:val="00EB1094"/>
    <w:rsid w:val="00EB1807"/>
    <w:rsid w:val="00EB41F1"/>
    <w:rsid w:val="00EB425F"/>
    <w:rsid w:val="00EC1016"/>
    <w:rsid w:val="00EC55C8"/>
    <w:rsid w:val="00EC6EE4"/>
    <w:rsid w:val="00ED055E"/>
    <w:rsid w:val="00ED081F"/>
    <w:rsid w:val="00ED3233"/>
    <w:rsid w:val="00ED3CE8"/>
    <w:rsid w:val="00ED56EB"/>
    <w:rsid w:val="00ED5C8C"/>
    <w:rsid w:val="00EE01ED"/>
    <w:rsid w:val="00EE20AD"/>
    <w:rsid w:val="00EE391E"/>
    <w:rsid w:val="00EE3CB6"/>
    <w:rsid w:val="00EE3FC4"/>
    <w:rsid w:val="00EE56D8"/>
    <w:rsid w:val="00EE57E3"/>
    <w:rsid w:val="00EE7D76"/>
    <w:rsid w:val="00EF1F23"/>
    <w:rsid w:val="00EF29AD"/>
    <w:rsid w:val="00EF4161"/>
    <w:rsid w:val="00EF4769"/>
    <w:rsid w:val="00EF5D60"/>
    <w:rsid w:val="00F01754"/>
    <w:rsid w:val="00F068E0"/>
    <w:rsid w:val="00F07E7F"/>
    <w:rsid w:val="00F10F41"/>
    <w:rsid w:val="00F14AF2"/>
    <w:rsid w:val="00F17CF3"/>
    <w:rsid w:val="00F217CC"/>
    <w:rsid w:val="00F30543"/>
    <w:rsid w:val="00F30C00"/>
    <w:rsid w:val="00F317F3"/>
    <w:rsid w:val="00F3312E"/>
    <w:rsid w:val="00F332D4"/>
    <w:rsid w:val="00F33B37"/>
    <w:rsid w:val="00F34F74"/>
    <w:rsid w:val="00F37DC3"/>
    <w:rsid w:val="00F40003"/>
    <w:rsid w:val="00F41586"/>
    <w:rsid w:val="00F42FC4"/>
    <w:rsid w:val="00F43F1E"/>
    <w:rsid w:val="00F446A7"/>
    <w:rsid w:val="00F4528C"/>
    <w:rsid w:val="00F504C1"/>
    <w:rsid w:val="00F505AB"/>
    <w:rsid w:val="00F51805"/>
    <w:rsid w:val="00F51DCD"/>
    <w:rsid w:val="00F54789"/>
    <w:rsid w:val="00F57A28"/>
    <w:rsid w:val="00F61B42"/>
    <w:rsid w:val="00F62EB1"/>
    <w:rsid w:val="00F658E4"/>
    <w:rsid w:val="00F67C90"/>
    <w:rsid w:val="00F704B5"/>
    <w:rsid w:val="00F72D77"/>
    <w:rsid w:val="00F7368D"/>
    <w:rsid w:val="00F73A4E"/>
    <w:rsid w:val="00F73CAE"/>
    <w:rsid w:val="00F752AB"/>
    <w:rsid w:val="00F75638"/>
    <w:rsid w:val="00F761AE"/>
    <w:rsid w:val="00F772C8"/>
    <w:rsid w:val="00F828A5"/>
    <w:rsid w:val="00F84D7C"/>
    <w:rsid w:val="00F9289D"/>
    <w:rsid w:val="00F93274"/>
    <w:rsid w:val="00F948E9"/>
    <w:rsid w:val="00F97607"/>
    <w:rsid w:val="00FA0F76"/>
    <w:rsid w:val="00FA17EF"/>
    <w:rsid w:val="00FA225E"/>
    <w:rsid w:val="00FA2825"/>
    <w:rsid w:val="00FA608C"/>
    <w:rsid w:val="00FA60AF"/>
    <w:rsid w:val="00FB0222"/>
    <w:rsid w:val="00FB057F"/>
    <w:rsid w:val="00FB11F5"/>
    <w:rsid w:val="00FB2084"/>
    <w:rsid w:val="00FB2C46"/>
    <w:rsid w:val="00FB3DFC"/>
    <w:rsid w:val="00FB76C0"/>
    <w:rsid w:val="00FC0203"/>
    <w:rsid w:val="00FC0CA7"/>
    <w:rsid w:val="00FC0FDA"/>
    <w:rsid w:val="00FC29A1"/>
    <w:rsid w:val="00FC6D1D"/>
    <w:rsid w:val="00FD0365"/>
    <w:rsid w:val="00FD3EF4"/>
    <w:rsid w:val="00FD4A0B"/>
    <w:rsid w:val="00FD5E6C"/>
    <w:rsid w:val="00FD690B"/>
    <w:rsid w:val="00FE1696"/>
    <w:rsid w:val="00FE2A11"/>
    <w:rsid w:val="00FE3FB2"/>
    <w:rsid w:val="00FE4C80"/>
    <w:rsid w:val="00FE6582"/>
    <w:rsid w:val="00FF1769"/>
    <w:rsid w:val="00FF3026"/>
    <w:rsid w:val="00FF3B12"/>
    <w:rsid w:val="00FF3ED3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7A4D1"/>
  <w15:docId w15:val="{5F8391B9-880B-49B0-9F35-312CB940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5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80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192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9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347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17979</Words>
  <Characters>102483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 Николай Николаевич</dc:creator>
  <cp:keywords/>
  <dc:description/>
  <cp:lastModifiedBy>Николай</cp:lastModifiedBy>
  <cp:revision>4</cp:revision>
  <cp:lastPrinted>2014-01-27T10:54:00Z</cp:lastPrinted>
  <dcterms:created xsi:type="dcterms:W3CDTF">2019-02-26T07:46:00Z</dcterms:created>
  <dcterms:modified xsi:type="dcterms:W3CDTF">2019-02-27T10:52:00Z</dcterms:modified>
</cp:coreProperties>
</file>