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35" w:rsidRDefault="006D3E35" w:rsidP="00192ECE">
      <w:pPr>
        <w:jc w:val="center"/>
        <w:rPr>
          <w:sz w:val="28"/>
          <w:szCs w:val="28"/>
        </w:rPr>
      </w:pPr>
      <w:bookmarkStart w:id="0" w:name="_GoBack"/>
      <w:bookmarkEnd w:id="0"/>
      <w:r w:rsidRPr="006D3E35">
        <w:rPr>
          <w:sz w:val="28"/>
          <w:szCs w:val="28"/>
        </w:rPr>
        <w:t>П</w:t>
      </w:r>
      <w:r w:rsidR="005F6E9C">
        <w:rPr>
          <w:sz w:val="28"/>
          <w:szCs w:val="28"/>
        </w:rPr>
        <w:t>ротокол №4</w:t>
      </w:r>
    </w:p>
    <w:p w:rsidR="006D3E35" w:rsidRDefault="006D3E35" w:rsidP="00192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6750BA">
        <w:rPr>
          <w:sz w:val="28"/>
          <w:szCs w:val="28"/>
        </w:rPr>
        <w:t xml:space="preserve">антинаркотической комиссии Волотовского муниципального </w:t>
      </w:r>
      <w:r w:rsidR="0050626B">
        <w:rPr>
          <w:sz w:val="28"/>
          <w:szCs w:val="28"/>
        </w:rPr>
        <w:t>округа</w:t>
      </w:r>
    </w:p>
    <w:p w:rsidR="006D3E35" w:rsidRDefault="006D3E35" w:rsidP="006D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п.Волот                                                       </w:t>
      </w:r>
      <w:r w:rsidR="00CA2888">
        <w:rPr>
          <w:sz w:val="28"/>
          <w:szCs w:val="28"/>
        </w:rPr>
        <w:t xml:space="preserve">                       </w:t>
      </w:r>
      <w:r w:rsidR="005F6E9C">
        <w:rPr>
          <w:sz w:val="28"/>
          <w:szCs w:val="28"/>
        </w:rPr>
        <w:t>2</w:t>
      </w:r>
      <w:r w:rsidR="0050626B">
        <w:rPr>
          <w:sz w:val="28"/>
          <w:szCs w:val="28"/>
        </w:rPr>
        <w:t>7</w:t>
      </w:r>
      <w:r w:rsidR="005F6E9C">
        <w:rPr>
          <w:sz w:val="28"/>
          <w:szCs w:val="28"/>
        </w:rPr>
        <w:t xml:space="preserve"> декабря</w:t>
      </w:r>
      <w:r w:rsidR="006750BA">
        <w:rPr>
          <w:sz w:val="28"/>
          <w:szCs w:val="28"/>
        </w:rPr>
        <w:t xml:space="preserve"> </w:t>
      </w:r>
      <w:r w:rsidR="00AC3018">
        <w:rPr>
          <w:sz w:val="28"/>
          <w:szCs w:val="28"/>
        </w:rPr>
        <w:t xml:space="preserve"> 20</w:t>
      </w:r>
      <w:r w:rsidR="0050626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D3E35" w:rsidRDefault="006D3E35" w:rsidP="006D3E35">
      <w:pPr>
        <w:jc w:val="both"/>
        <w:rPr>
          <w:sz w:val="28"/>
          <w:szCs w:val="28"/>
        </w:rPr>
      </w:pPr>
    </w:p>
    <w:p w:rsidR="006D3E35" w:rsidRDefault="006D3E35" w:rsidP="006D3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6"/>
        <w:gridCol w:w="2964"/>
        <w:gridCol w:w="25"/>
        <w:gridCol w:w="5678"/>
      </w:tblGrid>
      <w:tr w:rsidR="00AE34F2" w:rsidRPr="00E83B83" w:rsidTr="004E0C56">
        <w:trPr>
          <w:trHeight w:val="87"/>
        </w:trPr>
        <w:tc>
          <w:tcPr>
            <w:tcW w:w="857" w:type="dxa"/>
            <w:gridSpan w:val="2"/>
          </w:tcPr>
          <w:p w:rsidR="0050626B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26B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4F2" w:rsidRPr="0050626B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gridSpan w:val="2"/>
          </w:tcPr>
          <w:p w:rsidR="0050626B" w:rsidRDefault="0050626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Лыжов Александр Иванович</w:t>
            </w:r>
          </w:p>
          <w:p w:rsidR="00AE34F2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Пыталева Валентина Ивановна</w:t>
            </w:r>
          </w:p>
        </w:tc>
        <w:tc>
          <w:tcPr>
            <w:tcW w:w="5677" w:type="dxa"/>
          </w:tcPr>
          <w:p w:rsidR="0050626B" w:rsidRDefault="0050626B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округа, председатель комиссии</w:t>
            </w:r>
          </w:p>
          <w:p w:rsidR="00AE34F2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E34F2">
              <w:rPr>
                <w:rFonts w:ascii="Times New Roman" w:hAnsi="Times New Roman"/>
                <w:sz w:val="28"/>
                <w:szCs w:val="28"/>
              </w:rPr>
              <w:t xml:space="preserve">Волотовского 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округа, председатель комитета по управлению социальным комплексом</w:t>
            </w:r>
            <w:r w:rsidR="00AE34F2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AE34F2"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750BA" w:rsidRPr="00E83B83" w:rsidTr="004E0C56">
        <w:trPr>
          <w:trHeight w:val="87"/>
        </w:trPr>
        <w:tc>
          <w:tcPr>
            <w:tcW w:w="857" w:type="dxa"/>
            <w:gridSpan w:val="2"/>
          </w:tcPr>
          <w:p w:rsidR="006750BA" w:rsidRPr="00E83B83" w:rsidRDefault="0050626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gridSpan w:val="2"/>
          </w:tcPr>
          <w:p w:rsidR="006750BA" w:rsidRPr="00E83B83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Галина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677" w:type="dxa"/>
          </w:tcPr>
          <w:p w:rsidR="006750BA" w:rsidRPr="00E83B83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а, секретарь комиссии</w:t>
            </w:r>
          </w:p>
        </w:tc>
      </w:tr>
      <w:tr w:rsidR="006750BA" w:rsidRPr="00E83B83" w:rsidTr="004E0C56">
        <w:trPr>
          <w:trHeight w:val="87"/>
        </w:trPr>
        <w:tc>
          <w:tcPr>
            <w:tcW w:w="9523" w:type="dxa"/>
            <w:gridSpan w:val="5"/>
          </w:tcPr>
          <w:p w:rsidR="006750BA" w:rsidRDefault="006750B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0BA" w:rsidRPr="00E83B83" w:rsidRDefault="006750B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F7D9D" w:rsidRPr="00E83B83" w:rsidTr="004E0C56">
        <w:trPr>
          <w:trHeight w:val="87"/>
        </w:trPr>
        <w:tc>
          <w:tcPr>
            <w:tcW w:w="851" w:type="dxa"/>
          </w:tcPr>
          <w:p w:rsidR="009F7D9D" w:rsidRDefault="009F7D9D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</w:tcPr>
          <w:p w:rsidR="009F7D9D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Култыгина </w:t>
            </w:r>
            <w:r w:rsidR="005F6E9C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/>
                <w:sz w:val="28"/>
                <w:szCs w:val="28"/>
              </w:rPr>
              <w:t>Анатольев</w:t>
            </w:r>
            <w:r w:rsidR="009F7D9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703" w:type="dxa"/>
            <w:gridSpan w:val="2"/>
          </w:tcPr>
          <w:p w:rsidR="009F7D9D" w:rsidRDefault="0050626B" w:rsidP="00506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</w:t>
            </w:r>
            <w:r w:rsidR="009F7D9D">
              <w:rPr>
                <w:rFonts w:ascii="Times New Roman" w:hAnsi="Times New Roman"/>
                <w:sz w:val="28"/>
                <w:szCs w:val="28"/>
              </w:rPr>
              <w:t>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F7D9D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социальным комплексом администрации Волотовского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9F7D9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750BA" w:rsidRPr="00E83B83" w:rsidTr="004E0C56">
        <w:trPr>
          <w:trHeight w:val="363"/>
        </w:trPr>
        <w:tc>
          <w:tcPr>
            <w:tcW w:w="857" w:type="dxa"/>
            <w:gridSpan w:val="2"/>
          </w:tcPr>
          <w:p w:rsidR="006750BA" w:rsidRDefault="004D7AF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gridSpan w:val="2"/>
          </w:tcPr>
          <w:p w:rsidR="006750BA" w:rsidRPr="00E83B83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Гибало Анастасия Владимиров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677" w:type="dxa"/>
          </w:tcPr>
          <w:p w:rsidR="006750BA" w:rsidRDefault="0050626B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и.о.д</w:t>
            </w:r>
            <w:r w:rsidR="006750B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«Физкультурно- спортивный комплекс имени Якова Иванова»</w:t>
            </w:r>
          </w:p>
        </w:tc>
      </w:tr>
      <w:tr w:rsidR="006750BA" w:rsidRPr="00E83B83" w:rsidTr="004E0C56">
        <w:trPr>
          <w:trHeight w:val="363"/>
        </w:trPr>
        <w:tc>
          <w:tcPr>
            <w:tcW w:w="857" w:type="dxa"/>
            <w:gridSpan w:val="2"/>
          </w:tcPr>
          <w:p w:rsidR="006750BA" w:rsidRDefault="004D7AF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gridSpan w:val="2"/>
          </w:tcPr>
          <w:p w:rsidR="006750BA" w:rsidRDefault="006750BA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Алла Анатольевна</w:t>
            </w:r>
          </w:p>
        </w:tc>
        <w:tc>
          <w:tcPr>
            <w:tcW w:w="5677" w:type="dxa"/>
          </w:tcPr>
          <w:p w:rsidR="006750BA" w:rsidRDefault="00AC3018" w:rsidP="00CA2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ельдшер  наркологического кабинета </w:t>
            </w:r>
            <w:r w:rsidR="006750BA" w:rsidRPr="00E83B83">
              <w:rPr>
                <w:rFonts w:ascii="Times New Roman" w:hAnsi="Times New Roman"/>
                <w:sz w:val="28"/>
                <w:szCs w:val="28"/>
              </w:rPr>
              <w:t>Государственного областного бюджетного учрежде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ния здравоохранения </w:t>
            </w:r>
            <w:r w:rsidR="00CA2888">
              <w:rPr>
                <w:rFonts w:ascii="Times New Roman" w:hAnsi="Times New Roman"/>
                <w:sz w:val="28"/>
                <w:szCs w:val="28"/>
              </w:rPr>
              <w:t>НОНД «Катарсис»</w:t>
            </w:r>
          </w:p>
        </w:tc>
      </w:tr>
      <w:tr w:rsidR="006750BA" w:rsidRPr="00E83B83" w:rsidTr="004E0C56">
        <w:trPr>
          <w:trHeight w:val="905"/>
        </w:trPr>
        <w:tc>
          <w:tcPr>
            <w:tcW w:w="857" w:type="dxa"/>
            <w:gridSpan w:val="2"/>
          </w:tcPr>
          <w:p w:rsidR="006750BA" w:rsidRPr="00E83B83" w:rsidRDefault="004D7AF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gridSpan w:val="2"/>
          </w:tcPr>
          <w:p w:rsidR="006750BA" w:rsidRPr="00E83B83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Александр Семенович</w:t>
            </w:r>
          </w:p>
        </w:tc>
        <w:tc>
          <w:tcPr>
            <w:tcW w:w="5677" w:type="dxa"/>
          </w:tcPr>
          <w:p w:rsidR="006750BA" w:rsidRDefault="004E0C56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24817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675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0BA" w:rsidRPr="00E83B83">
              <w:rPr>
                <w:rFonts w:ascii="Times New Roman" w:hAnsi="Times New Roman"/>
                <w:sz w:val="28"/>
                <w:szCs w:val="28"/>
              </w:rPr>
              <w:t xml:space="preserve"> пункта  полиции по Волотовскому району межмуниципального отдела Министерства внутренних  дел России «Шимский» </w:t>
            </w:r>
          </w:p>
          <w:p w:rsidR="006750BA" w:rsidRPr="00E83B83" w:rsidRDefault="006750BA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9D" w:rsidRPr="00E83B83" w:rsidTr="004E0C56">
        <w:trPr>
          <w:trHeight w:val="567"/>
        </w:trPr>
        <w:tc>
          <w:tcPr>
            <w:tcW w:w="857" w:type="dxa"/>
            <w:gridSpan w:val="2"/>
          </w:tcPr>
          <w:p w:rsidR="0050626B" w:rsidRDefault="004D7AFB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626B" w:rsidRPr="0050626B" w:rsidRDefault="0050626B" w:rsidP="00506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D9D" w:rsidRPr="0050626B" w:rsidRDefault="009F7D9D" w:rsidP="005062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9F7D9D" w:rsidRDefault="00435448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Д</w:t>
            </w:r>
            <w:r w:rsidR="009F7D9D">
              <w:rPr>
                <w:rFonts w:ascii="Times New Roman" w:hAnsi="Times New Roman"/>
                <w:sz w:val="28"/>
                <w:szCs w:val="28"/>
              </w:rPr>
              <w:t>ина Евгеньевна</w:t>
            </w:r>
          </w:p>
        </w:tc>
        <w:tc>
          <w:tcPr>
            <w:tcW w:w="5677" w:type="dxa"/>
          </w:tcPr>
          <w:p w:rsidR="009F7D9D" w:rsidRDefault="009F7D9D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ОАУСО «Волотовский комплексный центр социального обслуживания населения»</w:t>
            </w:r>
          </w:p>
          <w:p w:rsidR="0050626B" w:rsidRDefault="0050626B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018" w:rsidRPr="00E83B83" w:rsidTr="004E0C56">
        <w:trPr>
          <w:trHeight w:val="567"/>
        </w:trPr>
        <w:tc>
          <w:tcPr>
            <w:tcW w:w="9523" w:type="dxa"/>
            <w:gridSpan w:val="5"/>
          </w:tcPr>
          <w:p w:rsidR="0050626B" w:rsidRDefault="0050626B" w:rsidP="0050626B">
            <w:pPr>
              <w:tabs>
                <w:tab w:val="left" w:pos="40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     Петрова Людмила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Глава Славитинского территориального </w:t>
            </w:r>
          </w:p>
          <w:p w:rsidR="0050626B" w:rsidRDefault="0050626B" w:rsidP="0050626B">
            <w:pPr>
              <w:tabs>
                <w:tab w:val="left" w:pos="40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отдела</w:t>
            </w:r>
          </w:p>
          <w:p w:rsidR="0050626B" w:rsidRDefault="0050626B" w:rsidP="004E0C56">
            <w:pPr>
              <w:tabs>
                <w:tab w:val="left" w:pos="1284"/>
                <w:tab w:val="left" w:pos="40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4E0C56">
              <w:rPr>
                <w:rFonts w:ascii="Times New Roman" w:hAnsi="Times New Roman"/>
                <w:sz w:val="28"/>
                <w:szCs w:val="28"/>
              </w:rPr>
              <w:t xml:space="preserve">      Урицкая  Светлана</w:t>
            </w:r>
            <w:r w:rsidR="004E0C56">
              <w:rPr>
                <w:rFonts w:ascii="Times New Roman" w:hAnsi="Times New Roman"/>
                <w:sz w:val="28"/>
                <w:szCs w:val="28"/>
              </w:rPr>
              <w:tab/>
              <w:t>Глава  Ратицкого территориального</w:t>
            </w:r>
          </w:p>
          <w:p w:rsidR="004E0C56" w:rsidRDefault="004E0C56" w:rsidP="004E0C56">
            <w:pPr>
              <w:tabs>
                <w:tab w:val="left" w:pos="1284"/>
                <w:tab w:val="left" w:pos="4032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отдела</w:t>
            </w:r>
          </w:p>
          <w:p w:rsidR="00AC3018" w:rsidRDefault="00AC3018" w:rsidP="00C13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Приглашены:</w:t>
            </w:r>
          </w:p>
        </w:tc>
      </w:tr>
      <w:tr w:rsidR="00AC3018" w:rsidRPr="00E83B83" w:rsidTr="004E0C56">
        <w:trPr>
          <w:trHeight w:val="567"/>
        </w:trPr>
        <w:tc>
          <w:tcPr>
            <w:tcW w:w="857" w:type="dxa"/>
            <w:gridSpan w:val="2"/>
          </w:tcPr>
          <w:p w:rsidR="00AC3018" w:rsidRDefault="005F6E9C" w:rsidP="00C13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9" w:type="dxa"/>
            <w:gridSpan w:val="2"/>
          </w:tcPr>
          <w:p w:rsidR="00AC3018" w:rsidRDefault="004E0C56" w:rsidP="004E0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Лидия</w:t>
            </w:r>
            <w:r w:rsidR="00AC3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677" w:type="dxa"/>
          </w:tcPr>
          <w:p w:rsidR="004E0C56" w:rsidRDefault="004E0C56" w:rsidP="00AC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Волотовского </w:t>
            </w:r>
          </w:p>
          <w:p w:rsidR="00AC3018" w:rsidRDefault="004E0C56" w:rsidP="00AC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</w:t>
            </w:r>
          </w:p>
          <w:p w:rsidR="00AC3018" w:rsidRPr="00AC3018" w:rsidRDefault="00AC3018" w:rsidP="00AC30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018" w:rsidRPr="00E83B83" w:rsidTr="004E0C56">
        <w:trPr>
          <w:trHeight w:val="567"/>
        </w:trPr>
        <w:tc>
          <w:tcPr>
            <w:tcW w:w="857" w:type="dxa"/>
            <w:gridSpan w:val="2"/>
          </w:tcPr>
          <w:p w:rsidR="00AC3018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AC3018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AC3018" w:rsidRDefault="00AC3018" w:rsidP="00AC3018">
            <w:pPr>
              <w:jc w:val="both"/>
              <w:rPr>
                <w:sz w:val="28"/>
                <w:szCs w:val="28"/>
              </w:rPr>
            </w:pPr>
          </w:p>
        </w:tc>
      </w:tr>
      <w:tr w:rsidR="00AC3018" w:rsidRPr="00E83B83" w:rsidTr="004E0C56">
        <w:trPr>
          <w:trHeight w:val="567"/>
        </w:trPr>
        <w:tc>
          <w:tcPr>
            <w:tcW w:w="857" w:type="dxa"/>
            <w:gridSpan w:val="2"/>
          </w:tcPr>
          <w:p w:rsidR="00AC3018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AC3018" w:rsidRDefault="00AC3018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AC3018" w:rsidRDefault="00AC3018" w:rsidP="00AC3018">
            <w:pPr>
              <w:jc w:val="both"/>
              <w:rPr>
                <w:sz w:val="28"/>
                <w:szCs w:val="28"/>
              </w:rPr>
            </w:pPr>
          </w:p>
        </w:tc>
      </w:tr>
      <w:tr w:rsidR="005F6E9C" w:rsidRPr="00E83B83" w:rsidTr="004E0C56">
        <w:trPr>
          <w:trHeight w:val="567"/>
        </w:trPr>
        <w:tc>
          <w:tcPr>
            <w:tcW w:w="857" w:type="dxa"/>
            <w:gridSpan w:val="2"/>
          </w:tcPr>
          <w:p w:rsidR="005F6E9C" w:rsidRDefault="005F6E9C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</w:tcPr>
          <w:p w:rsidR="005F6E9C" w:rsidRDefault="005F6E9C" w:rsidP="00C1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F6E9C" w:rsidRDefault="005F6E9C" w:rsidP="00AC3018">
            <w:pPr>
              <w:jc w:val="both"/>
              <w:rPr>
                <w:sz w:val="28"/>
                <w:szCs w:val="28"/>
              </w:rPr>
            </w:pPr>
          </w:p>
        </w:tc>
      </w:tr>
    </w:tbl>
    <w:p w:rsidR="00AE34F2" w:rsidRDefault="00AE34F2" w:rsidP="009A0B39">
      <w:pPr>
        <w:jc w:val="both"/>
        <w:rPr>
          <w:sz w:val="28"/>
          <w:szCs w:val="28"/>
        </w:rPr>
      </w:pPr>
    </w:p>
    <w:p w:rsidR="00F97861" w:rsidRDefault="00F97861" w:rsidP="009A0B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861">
        <w:rPr>
          <w:sz w:val="28"/>
          <w:szCs w:val="28"/>
        </w:rPr>
        <w:t>Заседание</w:t>
      </w:r>
      <w:r w:rsidR="00AE34F2">
        <w:rPr>
          <w:sz w:val="28"/>
          <w:szCs w:val="28"/>
        </w:rPr>
        <w:t xml:space="preserve"> проводит </w:t>
      </w:r>
      <w:r w:rsidR="004E0C56">
        <w:rPr>
          <w:sz w:val="28"/>
          <w:szCs w:val="28"/>
        </w:rPr>
        <w:t>Г</w:t>
      </w:r>
      <w:r w:rsidR="00AC3018">
        <w:rPr>
          <w:sz w:val="28"/>
          <w:szCs w:val="28"/>
        </w:rPr>
        <w:t>лав</w:t>
      </w:r>
      <w:r w:rsidR="004E0C56">
        <w:rPr>
          <w:sz w:val="28"/>
          <w:szCs w:val="28"/>
        </w:rPr>
        <w:t>а</w:t>
      </w:r>
      <w:r w:rsidR="00AC3018">
        <w:rPr>
          <w:sz w:val="28"/>
          <w:szCs w:val="28"/>
        </w:rPr>
        <w:t xml:space="preserve"> </w:t>
      </w:r>
      <w:r w:rsidR="00AE34F2">
        <w:rPr>
          <w:sz w:val="28"/>
          <w:szCs w:val="28"/>
        </w:rPr>
        <w:t xml:space="preserve"> муниципального </w:t>
      </w:r>
      <w:r w:rsidR="004E0C56">
        <w:rPr>
          <w:sz w:val="28"/>
          <w:szCs w:val="28"/>
        </w:rPr>
        <w:t>округ</w:t>
      </w:r>
      <w:r w:rsidR="00AE34F2">
        <w:rPr>
          <w:sz w:val="28"/>
          <w:szCs w:val="28"/>
        </w:rPr>
        <w:t xml:space="preserve">а, </w:t>
      </w:r>
      <w:r w:rsidR="00AC3018">
        <w:rPr>
          <w:sz w:val="28"/>
          <w:szCs w:val="28"/>
        </w:rPr>
        <w:t>председател</w:t>
      </w:r>
      <w:r w:rsidR="004E0C56">
        <w:rPr>
          <w:sz w:val="28"/>
          <w:szCs w:val="28"/>
        </w:rPr>
        <w:t>ь</w:t>
      </w:r>
      <w:r w:rsidRPr="00F97861">
        <w:rPr>
          <w:sz w:val="28"/>
          <w:szCs w:val="28"/>
        </w:rPr>
        <w:t xml:space="preserve"> антинаркотической комиссии </w:t>
      </w:r>
      <w:r w:rsidR="004E0C56">
        <w:rPr>
          <w:sz w:val="28"/>
          <w:szCs w:val="28"/>
        </w:rPr>
        <w:t>– Лыжов А.И.</w:t>
      </w:r>
    </w:p>
    <w:p w:rsidR="0018004C" w:rsidRDefault="0018004C" w:rsidP="009A0B3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рассмотрены следующие вопросы:</w:t>
      </w:r>
    </w:p>
    <w:p w:rsidR="005F6E9C" w:rsidRDefault="005F6E9C" w:rsidP="005F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выполнении </w:t>
      </w:r>
      <w:r w:rsidR="007973E7">
        <w:rPr>
          <w:sz w:val="28"/>
          <w:szCs w:val="28"/>
        </w:rPr>
        <w:t>муниципальной про</w:t>
      </w:r>
      <w:r>
        <w:rPr>
          <w:sz w:val="28"/>
          <w:szCs w:val="28"/>
        </w:rPr>
        <w:t xml:space="preserve">граммы «Комплексные меры противодействия наркомании и зависимости от других психоактивных веществ в Волотовском  муниципальном </w:t>
      </w:r>
      <w:r w:rsidR="004E0C56">
        <w:rPr>
          <w:sz w:val="28"/>
          <w:szCs w:val="28"/>
        </w:rPr>
        <w:t>округ</w:t>
      </w:r>
      <w:r>
        <w:rPr>
          <w:sz w:val="28"/>
          <w:szCs w:val="28"/>
        </w:rPr>
        <w:t>е»  за второе полугодие 20</w:t>
      </w:r>
      <w:r w:rsidR="004E0C5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5F6E9C" w:rsidRDefault="004E0C56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6E9C">
        <w:rPr>
          <w:rFonts w:ascii="Times New Roman" w:hAnsi="Times New Roman"/>
          <w:sz w:val="28"/>
          <w:szCs w:val="28"/>
        </w:rPr>
        <w:t>.Об итогах добровольного тестирования учащихся образовательной организации.</w:t>
      </w:r>
    </w:p>
    <w:p w:rsidR="005F6E9C" w:rsidRDefault="007973E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6E9C">
        <w:rPr>
          <w:rFonts w:ascii="Times New Roman" w:hAnsi="Times New Roman"/>
          <w:sz w:val="28"/>
          <w:szCs w:val="28"/>
        </w:rPr>
        <w:t>. Рассмотрение и утверждение Плана работы  антинаркотической комиссии на 202</w:t>
      </w:r>
      <w:r w:rsidR="004E0C56">
        <w:rPr>
          <w:rFonts w:ascii="Times New Roman" w:hAnsi="Times New Roman"/>
          <w:sz w:val="28"/>
          <w:szCs w:val="28"/>
        </w:rPr>
        <w:t>2</w:t>
      </w:r>
      <w:r w:rsidR="005F6E9C">
        <w:rPr>
          <w:rFonts w:ascii="Times New Roman" w:hAnsi="Times New Roman"/>
          <w:sz w:val="28"/>
          <w:szCs w:val="28"/>
        </w:rPr>
        <w:t xml:space="preserve"> год.</w:t>
      </w:r>
    </w:p>
    <w:p w:rsidR="005F6E9C" w:rsidRDefault="005F6E9C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информацией по первому вопросу выступили </w:t>
      </w:r>
      <w:r w:rsidR="004E0C56">
        <w:rPr>
          <w:rFonts w:ascii="Times New Roman" w:hAnsi="Times New Roman"/>
          <w:sz w:val="28"/>
          <w:szCs w:val="28"/>
        </w:rPr>
        <w:t xml:space="preserve">Заместитель Главы Администрации, </w:t>
      </w:r>
      <w:r>
        <w:rPr>
          <w:rFonts w:ascii="Times New Roman" w:hAnsi="Times New Roman"/>
          <w:sz w:val="28"/>
          <w:szCs w:val="28"/>
        </w:rPr>
        <w:t>председатель комитета по управлению социальным комплексом</w:t>
      </w:r>
      <w:r w:rsidR="009B6054">
        <w:rPr>
          <w:rFonts w:ascii="Times New Roman" w:hAnsi="Times New Roman"/>
          <w:sz w:val="28"/>
          <w:szCs w:val="28"/>
        </w:rPr>
        <w:t xml:space="preserve"> </w:t>
      </w:r>
      <w:r w:rsidR="004E0C56">
        <w:rPr>
          <w:rFonts w:ascii="Times New Roman" w:hAnsi="Times New Roman"/>
          <w:sz w:val="28"/>
          <w:szCs w:val="28"/>
        </w:rPr>
        <w:t>Пыталева В.И.</w:t>
      </w:r>
      <w:r w:rsidR="009B6054">
        <w:rPr>
          <w:rFonts w:ascii="Times New Roman" w:hAnsi="Times New Roman"/>
          <w:sz w:val="28"/>
          <w:szCs w:val="28"/>
        </w:rPr>
        <w:t>, фельдшер наркологического кабинета в Волотовском районе ГОБУЗ НОНД «Катарсис» Николаева А.А.</w:t>
      </w:r>
      <w:r w:rsidR="004E0C56">
        <w:rPr>
          <w:rFonts w:ascii="Times New Roman" w:hAnsi="Times New Roman"/>
          <w:sz w:val="28"/>
          <w:szCs w:val="28"/>
        </w:rPr>
        <w:t>,</w:t>
      </w:r>
      <w:r w:rsidR="004E0C56" w:rsidRPr="004E0C56">
        <w:rPr>
          <w:rFonts w:ascii="Times New Roman" w:hAnsi="Times New Roman"/>
          <w:sz w:val="28"/>
          <w:szCs w:val="28"/>
        </w:rPr>
        <w:t xml:space="preserve"> </w:t>
      </w:r>
      <w:r w:rsidR="004E0C56">
        <w:rPr>
          <w:rFonts w:ascii="Times New Roman" w:hAnsi="Times New Roman"/>
          <w:sz w:val="28"/>
          <w:szCs w:val="28"/>
        </w:rPr>
        <w:t xml:space="preserve">начальник  </w:t>
      </w:r>
      <w:r w:rsidR="004E0C56" w:rsidRPr="00E83B83">
        <w:rPr>
          <w:rFonts w:ascii="Times New Roman" w:hAnsi="Times New Roman"/>
          <w:sz w:val="28"/>
          <w:szCs w:val="28"/>
        </w:rPr>
        <w:t xml:space="preserve"> пункта  полиции по Волотовскому району </w:t>
      </w:r>
      <w:r w:rsidR="004E0C56">
        <w:rPr>
          <w:rFonts w:ascii="Times New Roman" w:hAnsi="Times New Roman"/>
          <w:sz w:val="28"/>
          <w:szCs w:val="28"/>
        </w:rPr>
        <w:t>МО МВД</w:t>
      </w:r>
      <w:r w:rsidR="004E0C56" w:rsidRPr="00E83B83">
        <w:rPr>
          <w:rFonts w:ascii="Times New Roman" w:hAnsi="Times New Roman"/>
          <w:sz w:val="28"/>
          <w:szCs w:val="28"/>
        </w:rPr>
        <w:t xml:space="preserve"> России «Шимский»</w:t>
      </w:r>
      <w:r w:rsidR="001C1EAB">
        <w:rPr>
          <w:rFonts w:ascii="Times New Roman" w:hAnsi="Times New Roman"/>
          <w:sz w:val="28"/>
          <w:szCs w:val="28"/>
        </w:rPr>
        <w:t>.</w:t>
      </w:r>
    </w:p>
    <w:p w:rsidR="009B6054" w:rsidRDefault="009B6054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 отметили, что   мероприятия   программы «Комплексные меры противодействия наркомании и зависимости от других психоактивных веществ в Волотовском </w:t>
      </w:r>
      <w:r w:rsidR="001C1EAB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е»</w:t>
      </w:r>
      <w:r w:rsidR="004D7AFB">
        <w:rPr>
          <w:rFonts w:ascii="Times New Roman" w:hAnsi="Times New Roman"/>
          <w:sz w:val="28"/>
          <w:szCs w:val="28"/>
        </w:rPr>
        <w:t xml:space="preserve"> субъектами профилактики</w:t>
      </w:r>
      <w:r w:rsidR="004D7A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выполняются. </w:t>
      </w:r>
    </w:p>
    <w:p w:rsidR="009B6054" w:rsidRDefault="009B6054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населением Волотовского </w:t>
      </w:r>
      <w:r w:rsidR="00D87648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организована и проводится профилактическая  работа как образовательной, культурно- досуговой , спортивной направленности, так и медицинского характера. </w:t>
      </w:r>
    </w:p>
    <w:p w:rsidR="006D4167" w:rsidRDefault="006D416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в целом по наркомании на территории </w:t>
      </w:r>
      <w:r w:rsidR="001C1EAB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умеренно низкая, ситуация с алкогализацией  населения практически не меняется, потребление алкоголя остается на высоком уровне. </w:t>
      </w:r>
    </w:p>
    <w:p w:rsidR="001E6B1C" w:rsidRDefault="004D7AFB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C1EA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году, по </w:t>
      </w:r>
      <w:r w:rsidR="001E6B1C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E6B1C">
        <w:rPr>
          <w:rFonts w:ascii="Times New Roman" w:hAnsi="Times New Roman"/>
          <w:sz w:val="28"/>
          <w:szCs w:val="28"/>
        </w:rPr>
        <w:t xml:space="preserve">  были запланированы финансовые средства в размере </w:t>
      </w:r>
      <w:r w:rsidR="001C1EAB">
        <w:rPr>
          <w:rFonts w:ascii="Times New Roman" w:hAnsi="Times New Roman"/>
          <w:sz w:val="28"/>
          <w:szCs w:val="28"/>
        </w:rPr>
        <w:t>5</w:t>
      </w:r>
      <w:r w:rsidR="001E6B1C">
        <w:rPr>
          <w:rFonts w:ascii="Times New Roman" w:hAnsi="Times New Roman"/>
          <w:sz w:val="28"/>
          <w:szCs w:val="28"/>
        </w:rPr>
        <w:t xml:space="preserve">,0 тыс. руб. на проведение мероприятий антинаркотической направленности. Во втором полугодии денежные </w:t>
      </w:r>
      <w:r w:rsidR="001E6B1C">
        <w:rPr>
          <w:rFonts w:ascii="Times New Roman" w:hAnsi="Times New Roman"/>
          <w:sz w:val="28"/>
          <w:szCs w:val="28"/>
        </w:rPr>
        <w:lastRenderedPageBreak/>
        <w:t>средства освоены в полном объёме через образовательную организацию МАУ ВСШ п.Волот.</w:t>
      </w:r>
    </w:p>
    <w:p w:rsidR="001E6B1C" w:rsidRDefault="00326E9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Докладчиками озвучено,  что  все мероприятия, проводимые  учреждениями культуры, спортивным комплексом, сельским поселениями, волонтёрской организацией  направлены на пропаганду здорового образа жизни.</w:t>
      </w:r>
    </w:p>
    <w:p w:rsidR="00326E97" w:rsidRDefault="00326E97" w:rsidP="005F6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докладчиков, комиссия приняла Решение:</w:t>
      </w:r>
    </w:p>
    <w:p w:rsidR="00326E97" w:rsidRPr="00693302" w:rsidRDefault="00326E97" w:rsidP="00326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02">
        <w:rPr>
          <w:rFonts w:ascii="Times New Roman" w:hAnsi="Times New Roman" w:cs="Times New Roman"/>
          <w:sz w:val="28"/>
          <w:szCs w:val="28"/>
        </w:rPr>
        <w:t xml:space="preserve">1.Информацию докладчиков принять к сведению. </w:t>
      </w:r>
    </w:p>
    <w:p w:rsidR="001C1EAB" w:rsidRDefault="00326E97" w:rsidP="00326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02">
        <w:rPr>
          <w:rFonts w:ascii="Times New Roman" w:hAnsi="Times New Roman" w:cs="Times New Roman"/>
          <w:sz w:val="28"/>
          <w:szCs w:val="28"/>
        </w:rPr>
        <w:t xml:space="preserve">2. Рекомендовать субъектам антинаркотической деятельности в Волотовском муниципальном </w:t>
      </w:r>
      <w:r w:rsidR="00D87648">
        <w:rPr>
          <w:rFonts w:ascii="Times New Roman" w:hAnsi="Times New Roman" w:cs="Times New Roman"/>
          <w:sz w:val="28"/>
          <w:szCs w:val="28"/>
        </w:rPr>
        <w:t>округ</w:t>
      </w:r>
      <w:r w:rsidRPr="00693302">
        <w:rPr>
          <w:rFonts w:ascii="Times New Roman" w:hAnsi="Times New Roman" w:cs="Times New Roman"/>
          <w:sz w:val="28"/>
          <w:szCs w:val="28"/>
        </w:rPr>
        <w:t xml:space="preserve">е   обеспечить проведение комплекса мероприятий, предусмотренных муниципальной  программой в </w:t>
      </w:r>
      <w:r w:rsidR="001C1EAB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693302">
        <w:rPr>
          <w:rFonts w:ascii="Times New Roman" w:hAnsi="Times New Roman" w:cs="Times New Roman"/>
          <w:sz w:val="28"/>
          <w:szCs w:val="28"/>
        </w:rPr>
        <w:t>202</w:t>
      </w:r>
      <w:r w:rsidR="001C1EAB">
        <w:rPr>
          <w:rFonts w:ascii="Times New Roman" w:hAnsi="Times New Roman" w:cs="Times New Roman"/>
          <w:sz w:val="28"/>
          <w:szCs w:val="28"/>
        </w:rPr>
        <w:t>2</w:t>
      </w:r>
      <w:r w:rsidRPr="00693302">
        <w:rPr>
          <w:rFonts w:ascii="Times New Roman" w:hAnsi="Times New Roman" w:cs="Times New Roman"/>
          <w:sz w:val="28"/>
          <w:szCs w:val="28"/>
        </w:rPr>
        <w:t xml:space="preserve"> год</w:t>
      </w:r>
      <w:r w:rsidR="001C1EAB">
        <w:rPr>
          <w:rFonts w:ascii="Times New Roman" w:hAnsi="Times New Roman" w:cs="Times New Roman"/>
          <w:sz w:val="28"/>
          <w:szCs w:val="28"/>
        </w:rPr>
        <w:t>а</w:t>
      </w:r>
      <w:r w:rsidRPr="00693302">
        <w:rPr>
          <w:rFonts w:ascii="Times New Roman" w:hAnsi="Times New Roman" w:cs="Times New Roman"/>
          <w:sz w:val="28"/>
          <w:szCs w:val="28"/>
        </w:rPr>
        <w:t>, повысить эффективность проводимых мероприятий.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 по управлению социальным комплексом Администрации Волотовского муниципального округа Пыталевой В.И.: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увеличению процента охвата обучающихся в образовательных организациях Волотовского муниципального округа социально-профилактическими осмотрами в 2022 -2023 учебном году;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25.12.2022 года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3.2продолжить профилактическую работу по профилактике наркомании, алкоголизма, токсикомании, табакокурения среди несовершеннолетних и молодёжи по пропаганде  здорового образа жизни, в том числе  путём  активного вовлечения их в культурно-досуговую жизнь округа.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 учётом сложившейся наркологической ситуации</w:t>
      </w:r>
      <w:r w:rsidR="0079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2022 году.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 Култыгиной С.А. :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E51966" w:rsidRDefault="00E51966" w:rsidP="00E5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активизировать развитие деятельности волонтёрского  молодёжного антинаркотического движения, общественных 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C53DDD" w:rsidRDefault="00E51966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5.Рекомендовать ответственным исполнителям муниципальной программы «Комплексные  меры противодействия наркомании и зависимости  от других психоактивных веществ в Волотовском  муниципальном округе» 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Волотовского муниципального округа и Решений АНК Администрации Губернатора Новгородской области.</w:t>
      </w:r>
      <w:r w:rsidR="00C53D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3DDD" w:rsidRDefault="00326E97" w:rsidP="00C53DD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второму вопросу представил</w:t>
      </w:r>
      <w:r w:rsidR="00C53DDD">
        <w:rPr>
          <w:rFonts w:ascii="Times New Roman" w:hAnsi="Times New Roman"/>
          <w:sz w:val="28"/>
          <w:szCs w:val="28"/>
        </w:rPr>
        <w:t>а</w:t>
      </w:r>
      <w:r w:rsidR="00C53DDD">
        <w:rPr>
          <w:rFonts w:ascii="Times New Roman" w:hAnsi="Times New Roman" w:cs="Times New Roman"/>
          <w:sz w:val="28"/>
          <w:szCs w:val="28"/>
        </w:rPr>
        <w:t xml:space="preserve"> фельдшер наркологического кабинета в Волотовском районе ГОБУЗ НОНД «Катарсис» Николаева А.А. </w:t>
      </w:r>
      <w:r w:rsidR="00C53DDD">
        <w:rPr>
          <w:sz w:val="28"/>
          <w:szCs w:val="28"/>
        </w:rPr>
        <w:t>Обсудив информацию  докладчика, комиссия приняла Решение:</w:t>
      </w:r>
    </w:p>
    <w:p w:rsidR="00C53DDD" w:rsidRDefault="00C53DDD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докладчика принять к сведению. 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субъектам антинаркотической деятельности в Волотовском муниципальном округе   обеспечить проведение комплекса мероприятий, предусмотренных муниципальной  программой в 2022 году, повысить эффективность проводимых мероприятий .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Администрации Волотовского муниципального округа Пыталевой В.И.: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3.1Принять меры  к увеличению процента охвата обучающихся в образовательных организациях Волотовского муниципального округа социально-профилактическими осмотрами в 2022-2023 учебном  году;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исполнения: до 25.12.2022 года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 учётом сложившейся наркологической ситуации</w:t>
      </w:r>
      <w:r w:rsidR="0079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итогам Доклада о наркологической ситуации) обеспечить  корректировку  планов работы по исполнению мероприятий в сфере государственной  антинаркотической политики на территории муниципального округа в 2022 году.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исполнения: плановый период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4.Заместителю председателя комитета по управлению социальным комплексом Култыгиной С.А. :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профилактическую работу, направленную на  профилактику наркомании, алкоголизма, токсикомании, табакокурения среди несовершеннолетних и молодёжи, в т.ч направленную на  пропаганду  здорового образа жизни  путём  активного вовлечения молодёжи в культурно-досуговую жизнь округа;</w:t>
      </w:r>
    </w:p>
    <w:p w:rsidR="00C53DDD" w:rsidRDefault="00C53DDD" w:rsidP="00C53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активизировать развитие деятельности волонтёрского  молодёжного антинаркотического движения, общественных  антинаркотических объединений и  организаций, занимающихся воспитанием, социализацией молодёжи и профилактикой наркомании</w:t>
      </w:r>
    </w:p>
    <w:p w:rsidR="00C53DDD" w:rsidRDefault="00C53DDD" w:rsidP="00C5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ответственным исполнителям муниципальной программы «Комплексные  меры противодействия наркомании и зависимости  от других психоактивных веществ в Волотовском  муниципальном округе» своевременно предоставлять плановую отчётность ежеквартально в срок до 4 числа следующего месяца, кроме того в установленный срок предоставлять информацию о выполнении Решений, принятых антинаркотической комиссией Волотовского муниципального округа и Решений АНК.</w:t>
      </w:r>
    </w:p>
    <w:p w:rsidR="00975196" w:rsidRDefault="00B54579" w:rsidP="00BF0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третьему  вопросу озвучила </w:t>
      </w:r>
      <w:r w:rsidR="00C53DDD">
        <w:rPr>
          <w:rFonts w:ascii="Times New Roman" w:hAnsi="Times New Roman"/>
          <w:sz w:val="28"/>
          <w:szCs w:val="28"/>
        </w:rPr>
        <w:t>секретарь комиссии Михайлова Г.Ф.,  она проинформировала  о плане работы комиссии на 2022 год.</w:t>
      </w:r>
    </w:p>
    <w:p w:rsidR="002C0435" w:rsidRDefault="002C0435" w:rsidP="00BF0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докладчика, комиссия приняла Решение: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1.Информацию докладчика принять к сведению.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План  работы антинаркотической  комиссии  в Волотовском муниципальном округе на 2022 год.</w:t>
      </w:r>
    </w:p>
    <w:p w:rsidR="007973E7" w:rsidRDefault="007973E7" w:rsidP="007973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AD0" w:rsidRPr="007973E7" w:rsidRDefault="007973E7" w:rsidP="00E52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3E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E52AD0" w:rsidRPr="007973E7">
        <w:rPr>
          <w:rFonts w:ascii="Times New Roman" w:hAnsi="Times New Roman" w:cs="Times New Roman"/>
          <w:sz w:val="28"/>
          <w:szCs w:val="28"/>
        </w:rPr>
        <w:t>,</w:t>
      </w:r>
    </w:p>
    <w:p w:rsidR="00A85AAC" w:rsidRPr="007973E7" w:rsidRDefault="00E52AD0" w:rsidP="00E52AD0">
      <w:pPr>
        <w:jc w:val="both"/>
        <w:rPr>
          <w:sz w:val="32"/>
          <w:szCs w:val="32"/>
        </w:rPr>
      </w:pPr>
      <w:r w:rsidRPr="007973E7">
        <w:rPr>
          <w:rFonts w:ascii="Times New Roman" w:hAnsi="Times New Roman" w:cs="Times New Roman"/>
          <w:sz w:val="28"/>
          <w:szCs w:val="28"/>
        </w:rPr>
        <w:t>председател</w:t>
      </w:r>
      <w:r w:rsidR="007973E7" w:rsidRPr="007973E7">
        <w:rPr>
          <w:rFonts w:ascii="Times New Roman" w:hAnsi="Times New Roman" w:cs="Times New Roman"/>
          <w:sz w:val="28"/>
          <w:szCs w:val="28"/>
        </w:rPr>
        <w:t>ь</w:t>
      </w:r>
      <w:r w:rsidRPr="007973E7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</w:t>
      </w:r>
      <w:r w:rsidR="007973E7" w:rsidRPr="007973E7">
        <w:rPr>
          <w:rFonts w:ascii="Times New Roman" w:hAnsi="Times New Roman" w:cs="Times New Roman"/>
          <w:sz w:val="28"/>
          <w:szCs w:val="28"/>
        </w:rPr>
        <w:t>А.И.Лыжов</w:t>
      </w:r>
    </w:p>
    <w:p w:rsidR="00AE34F2" w:rsidRPr="007973E7" w:rsidRDefault="00AE34F2" w:rsidP="0018004C">
      <w:pPr>
        <w:jc w:val="both"/>
        <w:rPr>
          <w:sz w:val="28"/>
          <w:szCs w:val="28"/>
        </w:rPr>
      </w:pPr>
    </w:p>
    <w:p w:rsidR="00AE34F2" w:rsidRDefault="00AE34F2" w:rsidP="0018004C">
      <w:pPr>
        <w:jc w:val="both"/>
        <w:rPr>
          <w:sz w:val="28"/>
          <w:szCs w:val="28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6D3E35" w:rsidRDefault="006D3E35" w:rsidP="00192ECE">
      <w:pPr>
        <w:jc w:val="center"/>
        <w:rPr>
          <w:sz w:val="32"/>
          <w:szCs w:val="32"/>
        </w:rPr>
      </w:pPr>
    </w:p>
    <w:p w:rsidR="00F95D53" w:rsidRPr="008431EB" w:rsidRDefault="000A42FF" w:rsidP="008431EB">
      <w:pPr>
        <w:jc w:val="right"/>
        <w:rPr>
          <w:sz w:val="28"/>
          <w:szCs w:val="28"/>
        </w:rPr>
      </w:pPr>
      <w:r w:rsidRPr="000A42FF">
        <w:rPr>
          <w:sz w:val="28"/>
          <w:szCs w:val="28"/>
        </w:rPr>
        <w:t xml:space="preserve">                                                              </w:t>
      </w:r>
      <w:r w:rsidR="00D56625">
        <w:rPr>
          <w:sz w:val="28"/>
          <w:szCs w:val="28"/>
        </w:rPr>
        <w:t xml:space="preserve"> </w:t>
      </w:r>
      <w:r w:rsidR="0054312F">
        <w:rPr>
          <w:sz w:val="28"/>
          <w:szCs w:val="28"/>
        </w:rPr>
        <w:t xml:space="preserve">       </w:t>
      </w:r>
      <w:r w:rsidR="00F95D53" w:rsidRPr="008431EB">
        <w:rPr>
          <w:sz w:val="28"/>
          <w:szCs w:val="28"/>
        </w:rPr>
        <w:t xml:space="preserve"> </w:t>
      </w:r>
    </w:p>
    <w:sectPr w:rsidR="00F95D53" w:rsidRPr="008431EB" w:rsidSect="004C34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AA" w:rsidRDefault="003F35AA" w:rsidP="008431EB">
      <w:pPr>
        <w:spacing w:after="0"/>
      </w:pPr>
      <w:r>
        <w:separator/>
      </w:r>
    </w:p>
  </w:endnote>
  <w:endnote w:type="continuationSeparator" w:id="1">
    <w:p w:rsidR="003F35AA" w:rsidRDefault="003F35AA" w:rsidP="008431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23" w:rsidRDefault="00291523">
    <w:pPr>
      <w:pStyle w:val="a9"/>
      <w:jc w:val="right"/>
    </w:pPr>
  </w:p>
  <w:p w:rsidR="00291523" w:rsidRDefault="002915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AA" w:rsidRDefault="003F35AA" w:rsidP="008431EB">
      <w:pPr>
        <w:spacing w:after="0"/>
      </w:pPr>
      <w:r>
        <w:separator/>
      </w:r>
    </w:p>
  </w:footnote>
  <w:footnote w:type="continuationSeparator" w:id="1">
    <w:p w:rsidR="003F35AA" w:rsidRDefault="003F35AA" w:rsidP="008431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19"/>
      <w:docPartObj>
        <w:docPartGallery w:val="Page Numbers (Top of Page)"/>
        <w:docPartUnique/>
      </w:docPartObj>
    </w:sdtPr>
    <w:sdtContent>
      <w:p w:rsidR="00291523" w:rsidRDefault="00F86347">
        <w:pPr>
          <w:pStyle w:val="a7"/>
          <w:jc w:val="right"/>
        </w:pPr>
        <w:fldSimple w:instr=" PAGE   \* MERGEFORMAT ">
          <w:r w:rsidR="007973E7">
            <w:rPr>
              <w:noProof/>
            </w:rPr>
            <w:t>4</w:t>
          </w:r>
        </w:fldSimple>
      </w:p>
    </w:sdtContent>
  </w:sdt>
  <w:p w:rsidR="00291523" w:rsidRDefault="002915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903"/>
    <w:multiLevelType w:val="hybridMultilevel"/>
    <w:tmpl w:val="8FC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F1F"/>
    <w:multiLevelType w:val="hybridMultilevel"/>
    <w:tmpl w:val="084E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41"/>
    <w:multiLevelType w:val="hybridMultilevel"/>
    <w:tmpl w:val="2C2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B0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6224A4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0B287A"/>
    <w:multiLevelType w:val="hybridMultilevel"/>
    <w:tmpl w:val="1EEE11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E9023A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2E1"/>
    <w:multiLevelType w:val="hybridMultilevel"/>
    <w:tmpl w:val="78D0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35C0"/>
    <w:multiLevelType w:val="hybridMultilevel"/>
    <w:tmpl w:val="6A42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93202"/>
    <w:multiLevelType w:val="multilevel"/>
    <w:tmpl w:val="3D8E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A5D28EB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436E64"/>
    <w:multiLevelType w:val="hybridMultilevel"/>
    <w:tmpl w:val="9C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023D"/>
    <w:multiLevelType w:val="hybridMultilevel"/>
    <w:tmpl w:val="E20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4FC"/>
    <w:multiLevelType w:val="hybridMultilevel"/>
    <w:tmpl w:val="7B32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7FBA"/>
    <w:multiLevelType w:val="hybridMultilevel"/>
    <w:tmpl w:val="CD0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1A94"/>
    <w:multiLevelType w:val="hybridMultilevel"/>
    <w:tmpl w:val="9D2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2438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0844832"/>
    <w:multiLevelType w:val="hybridMultilevel"/>
    <w:tmpl w:val="CBE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952A2"/>
    <w:multiLevelType w:val="hybridMultilevel"/>
    <w:tmpl w:val="DFA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3716"/>
    <w:multiLevelType w:val="multilevel"/>
    <w:tmpl w:val="50B8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  <w:num w:numId="18">
    <w:abstractNumId w:val="18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3BF"/>
    <w:rsid w:val="00012471"/>
    <w:rsid w:val="0003013B"/>
    <w:rsid w:val="00046AFB"/>
    <w:rsid w:val="00061397"/>
    <w:rsid w:val="00085C0D"/>
    <w:rsid w:val="000A40FB"/>
    <w:rsid w:val="000A42FF"/>
    <w:rsid w:val="000B0E68"/>
    <w:rsid w:val="000B2D70"/>
    <w:rsid w:val="000B4D16"/>
    <w:rsid w:val="000B69F7"/>
    <w:rsid w:val="000C3829"/>
    <w:rsid w:val="000C641F"/>
    <w:rsid w:val="000E399E"/>
    <w:rsid w:val="000E6F9A"/>
    <w:rsid w:val="001069EF"/>
    <w:rsid w:val="001141EE"/>
    <w:rsid w:val="00123FC8"/>
    <w:rsid w:val="00124817"/>
    <w:rsid w:val="00165689"/>
    <w:rsid w:val="0018004C"/>
    <w:rsid w:val="00192A65"/>
    <w:rsid w:val="00192ECE"/>
    <w:rsid w:val="001A4A5B"/>
    <w:rsid w:val="001C1EAB"/>
    <w:rsid w:val="001C230D"/>
    <w:rsid w:val="001C2653"/>
    <w:rsid w:val="001E2CC8"/>
    <w:rsid w:val="001E6B1C"/>
    <w:rsid w:val="001F473D"/>
    <w:rsid w:val="002044C7"/>
    <w:rsid w:val="00244B72"/>
    <w:rsid w:val="00252D90"/>
    <w:rsid w:val="00275D54"/>
    <w:rsid w:val="00280E93"/>
    <w:rsid w:val="00282A22"/>
    <w:rsid w:val="00285E3C"/>
    <w:rsid w:val="00291523"/>
    <w:rsid w:val="002A03A6"/>
    <w:rsid w:val="002C0435"/>
    <w:rsid w:val="002D0537"/>
    <w:rsid w:val="002D1D92"/>
    <w:rsid w:val="002E0404"/>
    <w:rsid w:val="002E1602"/>
    <w:rsid w:val="002E4A02"/>
    <w:rsid w:val="002E7D2F"/>
    <w:rsid w:val="002F2E66"/>
    <w:rsid w:val="002F3C75"/>
    <w:rsid w:val="00301F8F"/>
    <w:rsid w:val="00306E76"/>
    <w:rsid w:val="003143EC"/>
    <w:rsid w:val="003151A5"/>
    <w:rsid w:val="00317155"/>
    <w:rsid w:val="00326E97"/>
    <w:rsid w:val="00370116"/>
    <w:rsid w:val="00380FCE"/>
    <w:rsid w:val="003939E7"/>
    <w:rsid w:val="003C7ED9"/>
    <w:rsid w:val="003D1EA6"/>
    <w:rsid w:val="003E11F1"/>
    <w:rsid w:val="003F0C89"/>
    <w:rsid w:val="003F35AA"/>
    <w:rsid w:val="00402EB1"/>
    <w:rsid w:val="00406548"/>
    <w:rsid w:val="004138E7"/>
    <w:rsid w:val="00422315"/>
    <w:rsid w:val="0042674F"/>
    <w:rsid w:val="00435448"/>
    <w:rsid w:val="00455ABF"/>
    <w:rsid w:val="00481E80"/>
    <w:rsid w:val="004B481E"/>
    <w:rsid w:val="004C2C32"/>
    <w:rsid w:val="004C34B9"/>
    <w:rsid w:val="004C78DE"/>
    <w:rsid w:val="004D1092"/>
    <w:rsid w:val="004D16E1"/>
    <w:rsid w:val="004D631D"/>
    <w:rsid w:val="004D7AFB"/>
    <w:rsid w:val="004E0C56"/>
    <w:rsid w:val="004E1E25"/>
    <w:rsid w:val="004F53F1"/>
    <w:rsid w:val="0050626B"/>
    <w:rsid w:val="00536703"/>
    <w:rsid w:val="00541398"/>
    <w:rsid w:val="0054312F"/>
    <w:rsid w:val="00563A21"/>
    <w:rsid w:val="00570347"/>
    <w:rsid w:val="00595158"/>
    <w:rsid w:val="005A23B6"/>
    <w:rsid w:val="005C0179"/>
    <w:rsid w:val="005D64D1"/>
    <w:rsid w:val="005F6E9C"/>
    <w:rsid w:val="006053BF"/>
    <w:rsid w:val="006363CA"/>
    <w:rsid w:val="0064000D"/>
    <w:rsid w:val="00647D37"/>
    <w:rsid w:val="00654710"/>
    <w:rsid w:val="00664566"/>
    <w:rsid w:val="006750BA"/>
    <w:rsid w:val="006915B4"/>
    <w:rsid w:val="00692831"/>
    <w:rsid w:val="00697276"/>
    <w:rsid w:val="006A19FD"/>
    <w:rsid w:val="006D3E35"/>
    <w:rsid w:val="006D4167"/>
    <w:rsid w:val="006D5499"/>
    <w:rsid w:val="006D7135"/>
    <w:rsid w:val="006E2131"/>
    <w:rsid w:val="00702E3F"/>
    <w:rsid w:val="00704A51"/>
    <w:rsid w:val="0072186C"/>
    <w:rsid w:val="0074314A"/>
    <w:rsid w:val="007605FD"/>
    <w:rsid w:val="00764EBB"/>
    <w:rsid w:val="0077059C"/>
    <w:rsid w:val="007973E7"/>
    <w:rsid w:val="007A7727"/>
    <w:rsid w:val="007C14FF"/>
    <w:rsid w:val="00801057"/>
    <w:rsid w:val="008079E1"/>
    <w:rsid w:val="00830501"/>
    <w:rsid w:val="00842738"/>
    <w:rsid w:val="008431EB"/>
    <w:rsid w:val="008618DC"/>
    <w:rsid w:val="00871E4D"/>
    <w:rsid w:val="008807BC"/>
    <w:rsid w:val="00887086"/>
    <w:rsid w:val="0088736C"/>
    <w:rsid w:val="008B21BF"/>
    <w:rsid w:val="008C7BC4"/>
    <w:rsid w:val="008D0315"/>
    <w:rsid w:val="008D127B"/>
    <w:rsid w:val="008E1DC2"/>
    <w:rsid w:val="00916EF1"/>
    <w:rsid w:val="00925DD4"/>
    <w:rsid w:val="00930487"/>
    <w:rsid w:val="00934073"/>
    <w:rsid w:val="0094788E"/>
    <w:rsid w:val="00973B28"/>
    <w:rsid w:val="00975196"/>
    <w:rsid w:val="009858EF"/>
    <w:rsid w:val="00993613"/>
    <w:rsid w:val="00994D74"/>
    <w:rsid w:val="009A0B39"/>
    <w:rsid w:val="009A3478"/>
    <w:rsid w:val="009B6054"/>
    <w:rsid w:val="009C0E88"/>
    <w:rsid w:val="009C2BEB"/>
    <w:rsid w:val="009C559D"/>
    <w:rsid w:val="009D1F68"/>
    <w:rsid w:val="009E0971"/>
    <w:rsid w:val="009E731B"/>
    <w:rsid w:val="009F7D9D"/>
    <w:rsid w:val="00A014E9"/>
    <w:rsid w:val="00A25061"/>
    <w:rsid w:val="00A60AF8"/>
    <w:rsid w:val="00A61CC7"/>
    <w:rsid w:val="00A6516E"/>
    <w:rsid w:val="00A72293"/>
    <w:rsid w:val="00A72AC6"/>
    <w:rsid w:val="00A831CC"/>
    <w:rsid w:val="00A85AAC"/>
    <w:rsid w:val="00A917A9"/>
    <w:rsid w:val="00A95B54"/>
    <w:rsid w:val="00AA3BE3"/>
    <w:rsid w:val="00AA6B7A"/>
    <w:rsid w:val="00AB5843"/>
    <w:rsid w:val="00AC3018"/>
    <w:rsid w:val="00AD4726"/>
    <w:rsid w:val="00AE34F2"/>
    <w:rsid w:val="00AF0B3A"/>
    <w:rsid w:val="00AF5060"/>
    <w:rsid w:val="00AF64D7"/>
    <w:rsid w:val="00B04F96"/>
    <w:rsid w:val="00B12D8E"/>
    <w:rsid w:val="00B30D23"/>
    <w:rsid w:val="00B43F48"/>
    <w:rsid w:val="00B45C59"/>
    <w:rsid w:val="00B466B3"/>
    <w:rsid w:val="00B54579"/>
    <w:rsid w:val="00BA6FBF"/>
    <w:rsid w:val="00BB1BE3"/>
    <w:rsid w:val="00BE4B67"/>
    <w:rsid w:val="00BF0844"/>
    <w:rsid w:val="00C138D1"/>
    <w:rsid w:val="00C34A21"/>
    <w:rsid w:val="00C420A3"/>
    <w:rsid w:val="00C53DDD"/>
    <w:rsid w:val="00C64DB6"/>
    <w:rsid w:val="00C7589C"/>
    <w:rsid w:val="00C77517"/>
    <w:rsid w:val="00CA0FCC"/>
    <w:rsid w:val="00CA2888"/>
    <w:rsid w:val="00CA3747"/>
    <w:rsid w:val="00CC21C6"/>
    <w:rsid w:val="00CD13EC"/>
    <w:rsid w:val="00CD6765"/>
    <w:rsid w:val="00CF2559"/>
    <w:rsid w:val="00D02201"/>
    <w:rsid w:val="00D025C5"/>
    <w:rsid w:val="00D02C71"/>
    <w:rsid w:val="00D03D72"/>
    <w:rsid w:val="00D140EC"/>
    <w:rsid w:val="00D42F50"/>
    <w:rsid w:val="00D45580"/>
    <w:rsid w:val="00D47792"/>
    <w:rsid w:val="00D50943"/>
    <w:rsid w:val="00D56625"/>
    <w:rsid w:val="00D63CF3"/>
    <w:rsid w:val="00D71F6B"/>
    <w:rsid w:val="00D736F5"/>
    <w:rsid w:val="00D8022E"/>
    <w:rsid w:val="00D8305D"/>
    <w:rsid w:val="00D846C1"/>
    <w:rsid w:val="00D87648"/>
    <w:rsid w:val="00DA0A91"/>
    <w:rsid w:val="00DA3E33"/>
    <w:rsid w:val="00DB3CF9"/>
    <w:rsid w:val="00DD0B6D"/>
    <w:rsid w:val="00E047D0"/>
    <w:rsid w:val="00E1120F"/>
    <w:rsid w:val="00E16FFB"/>
    <w:rsid w:val="00E21CAE"/>
    <w:rsid w:val="00E223D4"/>
    <w:rsid w:val="00E30D30"/>
    <w:rsid w:val="00E4084C"/>
    <w:rsid w:val="00E51966"/>
    <w:rsid w:val="00E52AD0"/>
    <w:rsid w:val="00E561A3"/>
    <w:rsid w:val="00E62C06"/>
    <w:rsid w:val="00E703B3"/>
    <w:rsid w:val="00E71C15"/>
    <w:rsid w:val="00EA2D75"/>
    <w:rsid w:val="00EF0EFB"/>
    <w:rsid w:val="00F109DD"/>
    <w:rsid w:val="00F22DB6"/>
    <w:rsid w:val="00F27B6D"/>
    <w:rsid w:val="00F67565"/>
    <w:rsid w:val="00F86347"/>
    <w:rsid w:val="00F95D53"/>
    <w:rsid w:val="00F97861"/>
    <w:rsid w:val="00F97ADA"/>
    <w:rsid w:val="00FB07CA"/>
    <w:rsid w:val="00FE41AE"/>
    <w:rsid w:val="00FE7805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9"/>
  </w:style>
  <w:style w:type="paragraph" w:styleId="2">
    <w:name w:val="heading 2"/>
    <w:basedOn w:val="a"/>
    <w:next w:val="a"/>
    <w:link w:val="20"/>
    <w:uiPriority w:val="9"/>
    <w:unhideWhenUsed/>
    <w:qFormat/>
    <w:rsid w:val="00D0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5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4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3E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31EB"/>
  </w:style>
  <w:style w:type="paragraph" w:styleId="a9">
    <w:name w:val="footer"/>
    <w:basedOn w:val="a"/>
    <w:link w:val="aa"/>
    <w:uiPriority w:val="99"/>
    <w:unhideWhenUsed/>
    <w:rsid w:val="008431E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DD54-1278-487F-A675-095BEF1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Анна</cp:lastModifiedBy>
  <cp:revision>22</cp:revision>
  <cp:lastPrinted>2019-07-04T11:49:00Z</cp:lastPrinted>
  <dcterms:created xsi:type="dcterms:W3CDTF">2017-06-30T05:58:00Z</dcterms:created>
  <dcterms:modified xsi:type="dcterms:W3CDTF">2002-01-01T00:54:00Z</dcterms:modified>
</cp:coreProperties>
</file>