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35" w:rsidRDefault="00F05D7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Оповещение о начале общественных обсуждений проекта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851C35" w:rsidRPr="00136476" w:rsidRDefault="00136476" w:rsidP="00136476">
      <w:pPr>
        <w:ind w:firstLine="357"/>
        <w:jc w:val="both"/>
        <w:rPr>
          <w:rFonts w:ascii="Times New Roman" w:hAnsi="Times New Roman" w:cs="Times New Roman"/>
        </w:rPr>
      </w:pPr>
      <w:r w:rsidRPr="00136476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136476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136476"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  <w:r w:rsidR="00F05D79" w:rsidRPr="001364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1C35" w:rsidRDefault="00F05D7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подлежащий рассмотрению на общественных обсуждениях:</w:t>
      </w:r>
    </w:p>
    <w:p w:rsidR="00851C35" w:rsidRDefault="0013647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136476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136476">
        <w:rPr>
          <w:rFonts w:ascii="Times New Roman" w:hAnsi="Times New Roman" w:cs="Times New Roman"/>
          <w:sz w:val="28"/>
          <w:szCs w:val="28"/>
        </w:rPr>
        <w:t>Воло</w:t>
      </w:r>
      <w:r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Pr="00136476">
        <w:rPr>
          <w:rFonts w:ascii="Times New Roman" w:hAnsi="Times New Roman" w:cs="Times New Roman"/>
          <w:sz w:val="28"/>
          <w:szCs w:val="28"/>
        </w:rPr>
        <w:t xml:space="preserve"> </w:t>
      </w:r>
      <w:r w:rsidR="00F05D7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851C35" w:rsidRDefault="00F05D79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 проведения общественных обсуждений по проекту, подлежащему рассмотрению на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нициатор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обсуждений: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дата оповещения жителей муниципального округа: 27.09.2024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обсуждений: с 01.10.2024 по 01.11.2024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г.;участники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обсуждений: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51C35" w:rsidRDefault="00F05D7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 </w:t>
      </w:r>
      <w:bookmarkStart w:id="1" w:name="undefined"/>
      <w:r>
        <w:rPr>
          <w:rFonts w:ascii="Times New Roman" w:hAnsi="Times New Roman" w:cs="Times New Roman"/>
          <w:sz w:val="28"/>
          <w:szCs w:val="28"/>
        </w:rPr>
        <w:t xml:space="preserve">экспозиция организована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38;</w:t>
      </w:r>
    </w:p>
    <w:p w:rsidR="00851C35" w:rsidRDefault="00F05D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дата и время открытия экспозиций: с 8-30 -01 октября 2024 года;</w:t>
      </w:r>
    </w:p>
    <w:p w:rsidR="00851C35" w:rsidRDefault="00F05D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экспозиций: с 01 октября по 01 ноября 2024 г.</w:t>
      </w:r>
    </w:p>
    <w:p w:rsidR="00851C35" w:rsidRDefault="00F05D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дни и часы, в которые возможно посещение указанных экспозиций: в период проведения общественных обсуждений, в рабочие дни (пн.-пт.), с 8-30 до 17-00.</w:t>
      </w:r>
    </w:p>
    <w:p w:rsidR="00851C35" w:rsidRDefault="00F05D7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851C35" w:rsidRDefault="00F05D7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851C35" w:rsidRDefault="00F05D79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 по проекту принимаются в срок до 17.00 часов 01.11.2024 года посредством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hyperlink r:id="rId8" w:tooltip="https://volotovskij-r49.gosweb.gosuslugi.ru/" w:history="1">
        <w:r>
          <w:rPr>
            <w:rStyle w:val="af"/>
            <w:rFonts w:ascii="Roboto" w:eastAsia="Roboto" w:hAnsi="Roboto" w:cs="Roboto"/>
            <w:color w:val="0D6EFD"/>
            <w:sz w:val="18"/>
            <w:highlight w:val="white"/>
          </w:rPr>
          <w:t>https://volotovskij-r49.gosweb.gosuslugi.ru/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51C35" w:rsidRDefault="00F05D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письменной форме в адрес организатора общественных обсуждений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округа), по почтовому адресу: 175100,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38. </w:t>
      </w:r>
    </w:p>
    <w:p w:rsidR="00851C35" w:rsidRDefault="00F05D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51C35" w:rsidRDefault="00F05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  <w:hyperlink r:id="rId9" w:tooltip="https://volotovskij-r49.gosweb.gosuslugi.ru/" w:history="1">
        <w:r>
          <w:rPr>
            <w:rStyle w:val="af"/>
            <w:rFonts w:ascii="Roboto" w:eastAsia="Roboto" w:hAnsi="Roboto" w:cs="Roboto"/>
            <w:color w:val="0D6EFD"/>
            <w:sz w:val="18"/>
            <w:highlight w:val="white"/>
          </w:rPr>
          <w:t>https://volotovskij-r49.gosweb.gosuslugi.ru/</w:t>
        </w:r>
      </w:hyperlink>
      <w:r>
        <w:rPr>
          <w:rFonts w:ascii="Times New Roman" w:hAnsi="Times New Roman" w:cs="Times New Roman"/>
          <w:sz w:val="28"/>
          <w:szCs w:val="28"/>
        </w:rPr>
        <w:t>, («Официально» – «Муниципальный контроль» – «Программа профилактики по видам контроля на 2025 год»)</w:t>
      </w:r>
      <w:bookmarkEnd w:id="1"/>
    </w:p>
    <w:p w:rsidR="00851C35" w:rsidRDefault="0085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C35" w:rsidRDefault="004411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05D79">
        <w:rPr>
          <w:rFonts w:ascii="Times New Roman" w:hAnsi="Times New Roman" w:cs="Times New Roman"/>
          <w:sz w:val="28"/>
          <w:szCs w:val="28"/>
        </w:rPr>
        <w:t xml:space="preserve"> комитета жилищно-коммунального хозяйства, строительства и архитектуры Администрации </w:t>
      </w:r>
      <w:proofErr w:type="spellStart"/>
      <w:r w:rsidR="00F05D79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05D79">
        <w:rPr>
          <w:rFonts w:ascii="Times New Roman" w:hAnsi="Times New Roman" w:cs="Times New Roman"/>
          <w:sz w:val="28"/>
          <w:szCs w:val="28"/>
        </w:rPr>
        <w:t xml:space="preserve"> муниципального округа        </w:t>
      </w:r>
      <w:r>
        <w:rPr>
          <w:rFonts w:ascii="Times New Roman" w:hAnsi="Times New Roman" w:cs="Times New Roman"/>
          <w:sz w:val="28"/>
          <w:szCs w:val="28"/>
        </w:rPr>
        <w:t>Семенова С.Ф.</w:t>
      </w:r>
    </w:p>
    <w:p w:rsidR="00851C35" w:rsidRDefault="00851C35">
      <w:pPr>
        <w:jc w:val="both"/>
        <w:rPr>
          <w:rFonts w:ascii="Times New Roman" w:hAnsi="Times New Roman" w:cs="Times New Roman"/>
        </w:rPr>
      </w:pPr>
    </w:p>
    <w:p w:rsidR="00851C35" w:rsidRDefault="00F05D79">
      <w:pPr>
        <w:pStyle w:val="af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136476" w:rsidRPr="00136476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="00136476" w:rsidRPr="00136476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="00136476" w:rsidRPr="001364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округа».</w:t>
      </w:r>
    </w:p>
    <w:p w:rsidR="00851C35" w:rsidRDefault="00851C35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Pr="005606D9" w:rsidRDefault="005606D9" w:rsidP="005606D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B4704B0" wp14:editId="2E8BA75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D9" w:rsidRPr="005606D9" w:rsidRDefault="005606D9" w:rsidP="0056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606D9" w:rsidRPr="005606D9" w:rsidRDefault="005606D9" w:rsidP="005606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5606D9" w:rsidRPr="005606D9" w:rsidRDefault="005606D9" w:rsidP="0056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ВОЛОТОВСКОГО МУНИЦИПАЛЬНОГО ОКРУГА</w:t>
      </w:r>
    </w:p>
    <w:p w:rsidR="005606D9" w:rsidRPr="005606D9" w:rsidRDefault="005606D9" w:rsidP="00560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6D9" w:rsidRPr="005606D9" w:rsidRDefault="005606D9" w:rsidP="00560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60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560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 С П О Р Я Ж Е Н И Е</w:t>
      </w: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bookmarkStart w:id="2" w:name="Дата"/>
      <w:bookmarkEnd w:id="2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bookmarkStart w:id="3" w:name="Номер"/>
      <w:bookmarkEnd w:id="3"/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Волот</w:t>
      </w:r>
    </w:p>
    <w:p w:rsidR="005606D9" w:rsidRPr="005606D9" w:rsidRDefault="005606D9" w:rsidP="005606D9">
      <w:pPr>
        <w:spacing w:after="0" w:line="240" w:lineRule="auto"/>
        <w:ind w:firstLine="7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общественных обсуждений по проекту распоряжения Администрации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«Об утверждении Программы профилактики рисков причинения</w:t>
      </w:r>
    </w:p>
    <w:p w:rsidR="005606D9" w:rsidRPr="005606D9" w:rsidRDefault="005606D9" w:rsidP="005606D9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</w:p>
    <w:p w:rsidR="005606D9" w:rsidRPr="005606D9" w:rsidRDefault="005606D9" w:rsidP="005606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5.1 Градостроительного кодекса Российской</w:t>
      </w: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решением Думы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23.09.2020 № 7 «Об утверждении Положения о публичных слушаниях в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округе»,</w:t>
      </w: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 человека на благоприятные условия жизнедеятельности:</w:t>
      </w:r>
    </w:p>
    <w:p w:rsidR="005606D9" w:rsidRPr="005606D9" w:rsidRDefault="005606D9" w:rsidP="0056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общественные обсуждения по проекту распоряжения Администрации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округа».</w:t>
      </w:r>
    </w:p>
    <w:p w:rsidR="005606D9" w:rsidRPr="005606D9" w:rsidRDefault="005606D9" w:rsidP="0056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извещение о начале общественных обсуждений, проект распоряжения Администрации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(далее – проект) в муниципальной газете «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Волотовские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в информационно – телекоммуникационной сети «Интернет».</w:t>
      </w:r>
      <w:proofErr w:type="gramEnd"/>
    </w:p>
    <w:p w:rsidR="005606D9" w:rsidRPr="005606D9" w:rsidRDefault="005606D9" w:rsidP="0056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Предложения, замечания, дополнения по вынесенному на общественные обсуждения проекту с 01.10.2024 по 01.11.2024 года с 8 час. 30 мин. до 17 час. 00 мин. могут быть представлены заинтересованными лицами</w:t>
      </w: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подготовке проекта по адресу: </w:t>
      </w: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область, п. Волот, ул. Комсомольская, д. 38, в Администрацию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тел. 8-816-62-61-047.</w:t>
      </w:r>
      <w:proofErr w:type="gramEnd"/>
    </w:p>
    <w:p w:rsidR="005606D9" w:rsidRPr="005606D9" w:rsidRDefault="005606D9" w:rsidP="0056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ответственным за проведение общественных обсуждений по вышеуказанному проекту председателя комитета ЖКХ, строительства и архитектуры Администрации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Семенову Светлану Федоровну.</w:t>
      </w:r>
    </w:p>
    <w:p w:rsidR="005606D9" w:rsidRPr="005606D9" w:rsidRDefault="005606D9" w:rsidP="0056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распоряжение в муниципальной газете «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Волотовские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информационнотелекоммуникационной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5606D9" w:rsidRPr="005606D9" w:rsidRDefault="005606D9" w:rsidP="005606D9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</w:p>
    <w:p w:rsidR="005606D9" w:rsidRPr="005606D9" w:rsidRDefault="005606D9" w:rsidP="005606D9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А.И.Лыжов</w:t>
      </w:r>
      <w:proofErr w:type="spellEnd"/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4" w:name="штамп"/>
      <w:bookmarkEnd w:id="4"/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06D9" w:rsidRPr="005606D9" w:rsidRDefault="005606D9" w:rsidP="005606D9">
      <w:pPr>
        <w:spacing w:after="0" w:line="240" w:lineRule="auto"/>
        <w:ind w:firstLine="7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5606D9" w:rsidRPr="005606D9" w:rsidRDefault="005606D9" w:rsidP="005606D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5606D9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Российская Федерация</w:t>
      </w:r>
    </w:p>
    <w:p w:rsidR="005606D9" w:rsidRPr="005606D9" w:rsidRDefault="005606D9" w:rsidP="005606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Новгородская область</w:t>
      </w:r>
    </w:p>
    <w:p w:rsidR="005606D9" w:rsidRPr="005606D9" w:rsidRDefault="005606D9" w:rsidP="0056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6D9" w:rsidRPr="005606D9" w:rsidRDefault="005606D9" w:rsidP="005606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ВОЛОТОВСКОГО МУНИЦИПАЛЬНОГО ОКРУГА</w:t>
      </w:r>
    </w:p>
    <w:p w:rsidR="005606D9" w:rsidRPr="005606D9" w:rsidRDefault="005606D9" w:rsidP="00560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06D9" w:rsidRPr="005606D9" w:rsidRDefault="005606D9" w:rsidP="00560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60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560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 С П О Р Я Ж Е Н И Е</w:t>
      </w:r>
    </w:p>
    <w:p w:rsidR="005606D9" w:rsidRPr="005606D9" w:rsidRDefault="005606D9" w:rsidP="0056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№  </w:t>
      </w:r>
    </w:p>
    <w:p w:rsidR="005606D9" w:rsidRPr="005606D9" w:rsidRDefault="005606D9" w:rsidP="005606D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4"/>
          <w:lang w:eastAsia="ru-RU"/>
        </w:rPr>
        <w:t>п. Волот</w:t>
      </w:r>
    </w:p>
    <w:p w:rsidR="005606D9" w:rsidRPr="005606D9" w:rsidRDefault="005606D9" w:rsidP="005606D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6D9" w:rsidRPr="005606D9" w:rsidRDefault="005606D9" w:rsidP="005606D9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профилактики рисков причинения вреда (ущерба) охраняемым законом</w:t>
      </w:r>
    </w:p>
    <w:p w:rsidR="005606D9" w:rsidRPr="005606D9" w:rsidRDefault="005606D9" w:rsidP="005606D9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ценностям на 2025 год в сфере муниципального жилищного  контроля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муниципального округа.</w:t>
      </w:r>
    </w:p>
    <w:p w:rsidR="005606D9" w:rsidRPr="005606D9" w:rsidRDefault="005606D9" w:rsidP="005606D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 пунктом 19 части 1 статьи 14 Федерального закона Федерального закона от 6 октября 2003 года N 131-ФЗ «Об общих принципах организации местного самоуправления в Российской Федерации», Федеральным законом от 31.07.2020 №  248-ФЗ «О государственном контроле (надзоре) и муниципальном контроле в Российской Федерации», Уставом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округа,</w:t>
      </w: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606D9" w:rsidRPr="005606D9" w:rsidRDefault="005606D9" w:rsidP="005606D9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Программу  профилактики рисков причинения  вреда (ущерба) охраняемым законом  ценностям на 2025 год в сфере муниципального жилищного контроля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округа.</w:t>
      </w:r>
    </w:p>
    <w:p w:rsidR="005606D9" w:rsidRPr="005606D9" w:rsidRDefault="005606D9" w:rsidP="0056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муниципальной газете «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Волотовские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в информационн</w:t>
      </w: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 .</w:t>
      </w:r>
    </w:p>
    <w:p w:rsidR="005606D9" w:rsidRPr="005606D9" w:rsidRDefault="005606D9" w:rsidP="0056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5606D9" w:rsidRPr="005606D9" w:rsidRDefault="005606D9" w:rsidP="005606D9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                                                       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С.В.Федоров</w:t>
      </w:r>
      <w:proofErr w:type="spellEnd"/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5606D9" w:rsidRPr="005606D9" w:rsidRDefault="005606D9" w:rsidP="0056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Утверждено</w:t>
      </w:r>
    </w:p>
    <w:p w:rsidR="005606D9" w:rsidRPr="005606D9" w:rsidRDefault="005606D9" w:rsidP="005606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_____от_____________</w:t>
      </w:r>
    </w:p>
    <w:p w:rsidR="005606D9" w:rsidRPr="005606D9" w:rsidRDefault="005606D9" w:rsidP="005606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widowControl w:val="0"/>
        <w:autoSpaceDE w:val="0"/>
        <w:autoSpaceDN w:val="0"/>
        <w:spacing w:after="12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3"/>
      <w:bookmarkEnd w:id="5"/>
    </w:p>
    <w:p w:rsidR="005606D9" w:rsidRPr="005606D9" w:rsidRDefault="005606D9" w:rsidP="005606D9">
      <w:pPr>
        <w:widowControl w:val="0"/>
        <w:autoSpaceDE w:val="0"/>
        <w:autoSpaceDN w:val="0"/>
        <w:spacing w:after="12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606D9" w:rsidRPr="005606D9" w:rsidRDefault="005606D9" w:rsidP="005606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5606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муниципального округа.</w:t>
      </w:r>
    </w:p>
    <w:p w:rsidR="005606D9" w:rsidRPr="005606D9" w:rsidRDefault="005606D9" w:rsidP="005606D9">
      <w:pPr>
        <w:widowControl w:val="0"/>
        <w:autoSpaceDE w:val="0"/>
        <w:autoSpaceDN w:val="0"/>
        <w:spacing w:after="12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Аналитическая часть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 муниципальным жилищным контролем понимается деятельность органов местного самоуправления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округа, уполномоченным на организацию и проведение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правоотношений, а также муниципальными правовыми актами (далее - обязательные требования).</w:t>
      </w:r>
      <w:proofErr w:type="gramEnd"/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606D9" w:rsidRPr="005606D9" w:rsidRDefault="005606D9" w:rsidP="00560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Муниципальный жилищный контроль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начиная с 01 января 2022 г. </w:t>
      </w: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должностными лицами Администрации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– Администрация), уполномоченными на осуществление муниципального жилищного контроля (далее - уполномоченное должностное лицо), перечень </w:t>
      </w: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постановлением Администрации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5606D9" w:rsidRPr="005606D9" w:rsidRDefault="005606D9" w:rsidP="00560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Администрации, уполномоченными осуществлять муниципальный контроль от имени Администрации, являются:</w:t>
      </w:r>
    </w:p>
    <w:p w:rsidR="005606D9" w:rsidRPr="005606D9" w:rsidRDefault="005606D9" w:rsidP="00560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заместитель Главы Администрации округа;</w:t>
      </w:r>
    </w:p>
    <w:p w:rsidR="005606D9" w:rsidRPr="005606D9" w:rsidRDefault="005606D9" w:rsidP="00560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комитета Администрации муниципального округа;</w:t>
      </w:r>
    </w:p>
    <w:p w:rsidR="005606D9" w:rsidRPr="005606D9" w:rsidRDefault="005606D9" w:rsidP="00560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комитета Администрации муниципального округа.</w:t>
      </w:r>
    </w:p>
    <w:p w:rsidR="005606D9" w:rsidRPr="005606D9" w:rsidRDefault="005606D9" w:rsidP="00560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специалист;</w:t>
      </w:r>
    </w:p>
    <w:p w:rsidR="005606D9" w:rsidRPr="005606D9" w:rsidRDefault="005606D9" w:rsidP="005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ведущий специалист.</w:t>
      </w:r>
    </w:p>
    <w:p w:rsidR="005606D9" w:rsidRPr="005606D9" w:rsidRDefault="005606D9" w:rsidP="00560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Администрации, уполномоченными на принятие решения о проведении контрольных (надзорных) мероприятий, являются:</w:t>
      </w:r>
    </w:p>
    <w:p w:rsidR="005606D9" w:rsidRPr="005606D9" w:rsidRDefault="005606D9" w:rsidP="00560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округа;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Субъектами подконтрольной деятельности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Настоящая Программа  профилактики рисков причинения  вреда (ущерба) охраняемым законом  ценностям на 2025 год в сфере муниципального жилищного контроля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</w:t>
      </w: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proofErr w:type="gram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алее – программа) разработана в целях организации проведения комитетом ЖКХ строительства и архитектуры  профилактических мероприятий, направленных на предупреждение нарушений юридическими лицами, индивидуальными предпринимателями, гражданами, занимающими муниципальные жилые помещения на территории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Волотовского</w:t>
      </w:r>
      <w:proofErr w:type="spell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(далее – подконтрольные субъекты) обязательных требований.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Целями программы являются: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разъяснение субъектам необходимости соблюдения обязательных требований.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Задачами программы являются: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повышение правосознания и правовой культуры руководителей подконтрольных субъектов.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 планируется путем осуществления профилактических мероприятий в разделе 2 настоящей программы.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План мероприятий по профилактике нарушений на 2025 год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07"/>
      </w:tblGrid>
      <w:tr w:rsidR="005606D9" w:rsidRPr="005606D9" w:rsidTr="006C6FF0">
        <w:tc>
          <w:tcPr>
            <w:tcW w:w="675" w:type="dxa"/>
            <w:vAlign w:val="bottom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5606D9" w:rsidRPr="005606D9" w:rsidRDefault="005606D9" w:rsidP="005606D9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60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Сроки реализации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245" w:type="dxa"/>
            <w:vAlign w:val="bottom"/>
          </w:tcPr>
          <w:p w:rsidR="005606D9" w:rsidRPr="005606D9" w:rsidRDefault="005606D9" w:rsidP="00560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Размещение на официальном сайте «Интернет» </w:t>
            </w: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hyperlink r:id="rId11" w:history="1">
              <w:r w:rsidRPr="005606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https://volotovskij-r49.gosweb.gosuslugi.ru/</w:t>
              </w:r>
            </w:hyperlink>
            <w:proofErr w:type="gramEnd"/>
          </w:p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содержании обязательных требований и </w:t>
            </w:r>
            <w:r w:rsidRPr="0056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 порядке осуществления муниципального жилищного контроля, в том числе: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ЖКХ</w:t>
            </w:r>
          </w:p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строительства и архитектуры  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1.1.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tabs>
                <w:tab w:val="left" w:pos="1868"/>
                <w:tab w:val="left" w:pos="35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ЖКХ</w:t>
            </w:r>
          </w:p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строительства и архитектуры  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tabs>
                <w:tab w:val="left" w:pos="1696"/>
                <w:tab w:val="left" w:pos="270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об осуществлении муниципального жилищного контроля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606D9" w:rsidRPr="005606D9" w:rsidRDefault="005606D9" w:rsidP="005606D9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245" w:type="dxa"/>
            <w:vAlign w:val="bottom"/>
          </w:tcPr>
          <w:p w:rsidR="005606D9" w:rsidRPr="005606D9" w:rsidRDefault="005606D9" w:rsidP="0056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информации, размещенной на официальном сайте в сети «Интернет» </w:t>
            </w: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hyperlink r:id="rId12" w:history="1">
              <w:r w:rsidRPr="005606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https://volotovskij-r49.gosweb.gosuslugi.ru/</w:t>
              </w:r>
            </w:hyperlink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 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оительства и дорожной деятельности  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tabs>
                <w:tab w:val="left" w:pos="2110"/>
                <w:tab w:val="left" w:pos="4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совещаний с представителями управляющих организаций. ТСЖ. ЖСК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оительства и дорожной деятельности  </w:t>
            </w:r>
          </w:p>
        </w:tc>
      </w:tr>
      <w:tr w:rsidR="005606D9" w:rsidRPr="005606D9" w:rsidTr="006C6FF0">
        <w:trPr>
          <w:trHeight w:val="529"/>
        </w:trPr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tabs>
                <w:tab w:val="left" w:pos="1411"/>
                <w:tab w:val="left" w:pos="390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устного консультирования при обращениях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606D9" w:rsidRPr="005606D9" w:rsidRDefault="005606D9" w:rsidP="005606D9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письменных ответов на поступающие обращения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сроки, установленные 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законодатель-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ством</w:t>
            </w:r>
            <w:proofErr w:type="spellEnd"/>
            <w:proofErr w:type="gramEnd"/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tabs>
                <w:tab w:val="left" w:pos="14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разъяснительной работы (публикация статей, комментариев, интервью) в средствах массовой информации (печатные</w:t>
            </w: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издания, социальные сети)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оительства и архитектуры  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tabs>
                <w:tab w:val="left" w:pos="1559"/>
                <w:tab w:val="left" w:pos="41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1843" w:type="dxa"/>
            <w:vAlign w:val="bottom"/>
          </w:tcPr>
          <w:p w:rsidR="005606D9" w:rsidRPr="005606D9" w:rsidRDefault="005606D9" w:rsidP="005606D9">
            <w:pPr>
              <w:widowControl w:val="0"/>
              <w:tabs>
                <w:tab w:val="left" w:pos="1353"/>
              </w:tabs>
              <w:spacing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све-дений</w:t>
            </w:r>
            <w:proofErr w:type="spell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готовя-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spell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наруше-ниях</w:t>
            </w:r>
            <w:proofErr w:type="spell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 приз-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наках</w:t>
            </w:r>
            <w:proofErr w:type="spell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наруше-ний</w:t>
            </w:r>
            <w:proofErr w:type="spell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обязатель-ных</w:t>
            </w:r>
            <w:proofErr w:type="spell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законодатель-</w:t>
            </w:r>
            <w:proofErr w:type="spell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5.</w:t>
            </w:r>
          </w:p>
        </w:tc>
        <w:tc>
          <w:tcPr>
            <w:tcW w:w="5245" w:type="dxa"/>
            <w:vAlign w:val="bottom"/>
          </w:tcPr>
          <w:p w:rsidR="005606D9" w:rsidRPr="005606D9" w:rsidRDefault="005606D9" w:rsidP="005606D9">
            <w:pPr>
              <w:widowControl w:val="0"/>
              <w:tabs>
                <w:tab w:val="left" w:pos="1764"/>
                <w:tab w:val="left" w:pos="2358"/>
                <w:tab w:val="left" w:pos="332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Разъяснения, в ходе проверок юридических лиц и индивидуальных предпринимателе, </w:t>
            </w: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обязательных</w:t>
            </w:r>
          </w:p>
          <w:p w:rsidR="005606D9" w:rsidRPr="005606D9" w:rsidRDefault="005606D9" w:rsidP="005606D9">
            <w:pPr>
              <w:widowControl w:val="0"/>
              <w:tabs>
                <w:tab w:val="left" w:pos="2506"/>
                <w:tab w:val="left" w:pos="41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 прав и обязанностей подконтрольного субъекта и должностных лиц комитета ЖКХ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проверок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  <w:tr w:rsidR="005606D9" w:rsidRPr="005606D9" w:rsidTr="006C6FF0">
        <w:tc>
          <w:tcPr>
            <w:tcW w:w="675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245" w:type="dxa"/>
          </w:tcPr>
          <w:p w:rsidR="005606D9" w:rsidRPr="005606D9" w:rsidRDefault="005606D9" w:rsidP="005606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нарушений обязательных требований органа муниципального жилищного контроля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2025год</w:t>
            </w:r>
          </w:p>
        </w:tc>
        <w:tc>
          <w:tcPr>
            <w:tcW w:w="1843" w:type="dxa"/>
          </w:tcPr>
          <w:p w:rsidR="005606D9" w:rsidRPr="005606D9" w:rsidRDefault="005606D9" w:rsidP="005606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20.12.2025</w:t>
            </w:r>
          </w:p>
        </w:tc>
        <w:tc>
          <w:tcPr>
            <w:tcW w:w="1807" w:type="dxa"/>
          </w:tcPr>
          <w:p w:rsidR="005606D9" w:rsidRPr="005606D9" w:rsidRDefault="005606D9" w:rsidP="0056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Комитет Ж</w:t>
            </w:r>
            <w:proofErr w:type="gramStart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КХ</w:t>
            </w:r>
            <w:r w:rsidRPr="005606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gramEnd"/>
            <w:r w:rsidRPr="005606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оительства и архитектуры</w:t>
            </w:r>
          </w:p>
        </w:tc>
      </w:tr>
    </w:tbl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Отчетные показатели результативности мероприятий программы профилактики на 2025 год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Отчетными показателями качества и результативности </w:t>
      </w:r>
      <w:proofErr w:type="gram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мероприятий программы профилактики нарушений обязательных требований органа муниципального жилищного контроля</w:t>
      </w:r>
      <w:proofErr w:type="gramEnd"/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2025 году являются: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выявленных нарушений, шт.;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проведенных в 2025 году профилактических мероприятий (публикации в СМИ, в интернет-изданиях, совещаниях с поднадзорными субъектами, публичные мероприятия, консультации и пр.).</w:t>
      </w:r>
    </w:p>
    <w:p w:rsidR="005606D9" w:rsidRPr="005606D9" w:rsidRDefault="005606D9" w:rsidP="00560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Ожидаемый результат: снижение количества выявленных в 2025 году нарушений требований законодательства в жилищной сфере при увеличении количества и качества проводимых профилактических мероприятий.</w:t>
      </w: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p w:rsidR="005606D9" w:rsidRDefault="005606D9">
      <w:pPr>
        <w:rPr>
          <w:rFonts w:ascii="Times New Roman" w:hAnsi="Times New Roman" w:cs="Times New Roman"/>
        </w:rPr>
      </w:pPr>
    </w:p>
    <w:sectPr w:rsidR="00560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35" w:rsidRDefault="00F05D79">
      <w:pPr>
        <w:spacing w:after="0" w:line="240" w:lineRule="auto"/>
      </w:pPr>
      <w:r>
        <w:separator/>
      </w:r>
    </w:p>
  </w:endnote>
  <w:endnote w:type="continuationSeparator" w:id="0">
    <w:p w:rsidR="00851C35" w:rsidRDefault="00F0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35" w:rsidRDefault="00F05D79">
      <w:pPr>
        <w:spacing w:after="0" w:line="240" w:lineRule="auto"/>
      </w:pPr>
      <w:r>
        <w:separator/>
      </w:r>
    </w:p>
  </w:footnote>
  <w:footnote w:type="continuationSeparator" w:id="0">
    <w:p w:rsidR="00851C35" w:rsidRDefault="00F05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35"/>
    <w:rsid w:val="00136476"/>
    <w:rsid w:val="004411D2"/>
    <w:rsid w:val="005606D9"/>
    <w:rsid w:val="00851C35"/>
    <w:rsid w:val="00AD23A7"/>
    <w:rsid w:val="00F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56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56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6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56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56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6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olotovskij-r49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otovskij-r4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olotovskij-r49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1530-6FC1-4159-A8C2-23F90C41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Светлана Федоровна</dc:creator>
  <cp:lastModifiedBy>Семенова Светлана Федоровна</cp:lastModifiedBy>
  <cp:revision>2</cp:revision>
  <dcterms:created xsi:type="dcterms:W3CDTF">2024-09-30T13:49:00Z</dcterms:created>
  <dcterms:modified xsi:type="dcterms:W3CDTF">2024-09-30T13:49:00Z</dcterms:modified>
</cp:coreProperties>
</file>