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E9" w:rsidRPr="00A93CAD" w:rsidRDefault="00385DE9" w:rsidP="00385DE9">
      <w:pPr>
        <w:pStyle w:val="a7"/>
        <w:shd w:val="clear" w:color="auto" w:fill="FFFFFF"/>
        <w:jc w:val="center"/>
        <w:rPr>
          <w:rFonts w:ascii="Tahoma" w:hAnsi="Tahoma" w:cs="Tahoma"/>
          <w:color w:val="111111"/>
          <w:sz w:val="28"/>
          <w:szCs w:val="28"/>
        </w:rPr>
      </w:pPr>
      <w:bookmarkStart w:id="0" w:name="_GoBack"/>
      <w:bookmarkEnd w:id="0"/>
      <w:r w:rsidRPr="00A93CAD">
        <w:rPr>
          <w:rStyle w:val="a6"/>
          <w:color w:val="111111"/>
          <w:sz w:val="28"/>
          <w:szCs w:val="28"/>
        </w:rPr>
        <w:t>БЕЗОПАСНОСТЬ В ДОМЕ</w:t>
      </w:r>
    </w:p>
    <w:p w:rsidR="00385DE9" w:rsidRPr="00A93CAD" w:rsidRDefault="00385DE9" w:rsidP="00385DE9">
      <w:pPr>
        <w:pStyle w:val="a7"/>
        <w:shd w:val="clear" w:color="auto" w:fill="FFFFFF"/>
        <w:rPr>
          <w:rStyle w:val="a6"/>
          <w:rFonts w:ascii="Arial" w:hAnsi="Arial" w:cs="Arial"/>
          <w:i/>
          <w:iCs/>
          <w:color w:val="111111"/>
          <w:sz w:val="28"/>
          <w:szCs w:val="28"/>
          <w:u w:val="single"/>
        </w:rPr>
      </w:pP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A93CAD">
        <w:rPr>
          <w:rStyle w:val="a5"/>
          <w:b/>
          <w:color w:val="111111"/>
          <w:sz w:val="28"/>
          <w:szCs w:val="28"/>
          <w:u w:val="single"/>
        </w:rPr>
        <w:t>Опасность первая.</w:t>
      </w:r>
    </w:p>
    <w:p w:rsidR="00385DE9" w:rsidRDefault="00385DE9" w:rsidP="00385DE9">
      <w:pPr>
        <w:pStyle w:val="a7"/>
        <w:shd w:val="clear" w:color="auto" w:fill="FFFFFF"/>
        <w:rPr>
          <w:rStyle w:val="a5"/>
          <w:color w:val="111111"/>
          <w:sz w:val="28"/>
          <w:szCs w:val="28"/>
        </w:rPr>
      </w:pPr>
      <w:r w:rsidRPr="00D87978">
        <w:rPr>
          <w:rStyle w:val="a6"/>
          <w:rFonts w:ascii="Arial" w:hAnsi="Arial" w:cs="Arial"/>
          <w:i/>
          <w:iCs/>
          <w:color w:val="111111"/>
          <w:sz w:val="28"/>
          <w:szCs w:val="28"/>
        </w:rPr>
        <w:t>Острые, колющие и режущие предметы.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1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. Все острые, колющие и режущие предметы обязательно надо класть на свои места. Порядок в доме не только для красоты, но и для безопасности.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</w:p>
    <w:p w:rsidR="00385DE9" w:rsidRDefault="00385DE9" w:rsidP="00385DE9">
      <w:pPr>
        <w:pStyle w:val="a7"/>
        <w:shd w:val="clear" w:color="auto" w:fill="FFFFFF"/>
        <w:rPr>
          <w:rStyle w:val="a5"/>
          <w:color w:val="111111"/>
          <w:sz w:val="28"/>
          <w:szCs w:val="28"/>
        </w:rPr>
      </w:pPr>
      <w:r w:rsidRPr="00A93CAD">
        <w:rPr>
          <w:rStyle w:val="a5"/>
          <w:b/>
          <w:color w:val="111111"/>
          <w:sz w:val="28"/>
          <w:szCs w:val="28"/>
          <w:u w:val="single"/>
        </w:rPr>
        <w:t>Опасность вторая.</w:t>
      </w:r>
      <w:r w:rsidRPr="00D87978">
        <w:rPr>
          <w:rFonts w:ascii="Arial" w:hAnsi="Arial" w:cs="Arial"/>
          <w:i/>
          <w:iCs/>
          <w:color w:val="111111"/>
          <w:sz w:val="28"/>
          <w:szCs w:val="28"/>
        </w:rPr>
        <w:br/>
      </w:r>
      <w:r w:rsidRPr="00D87978">
        <w:rPr>
          <w:rStyle w:val="a6"/>
          <w:rFonts w:ascii="Arial" w:hAnsi="Arial" w:cs="Arial"/>
          <w:i/>
          <w:iCs/>
          <w:color w:val="111111"/>
          <w:sz w:val="28"/>
          <w:szCs w:val="28"/>
        </w:rPr>
        <w:t>Электрические приборы.</w:t>
      </w:r>
      <w:r w:rsidRPr="00D87978">
        <w:rPr>
          <w:rFonts w:ascii="Tahoma" w:hAnsi="Tahoma" w:cs="Tahoma"/>
          <w:color w:val="111111"/>
          <w:sz w:val="28"/>
          <w:szCs w:val="28"/>
        </w:rPr>
        <w:br/>
        <w:t>Они могут ударить током или стать причиной пожара.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1</w:t>
      </w:r>
      <w:r w:rsidRPr="00D87978">
        <w:rPr>
          <w:rFonts w:ascii="Tahoma" w:hAnsi="Tahoma" w:cs="Tahoma"/>
          <w:color w:val="111111"/>
          <w:sz w:val="28"/>
          <w:szCs w:val="28"/>
        </w:rPr>
        <w:t>. Уходя из дома и даже из комнаты, обязательно выключай телевизор, магнитофон, утюг и другие электроприборы.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2.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Никогда не тяни за электрический провод руками (а кота за хвост).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 xml:space="preserve">Правило 3. </w:t>
      </w:r>
      <w:r w:rsidRPr="00D87978">
        <w:rPr>
          <w:rFonts w:ascii="Tahoma" w:hAnsi="Tahoma" w:cs="Tahoma"/>
          <w:color w:val="111111"/>
          <w:sz w:val="28"/>
          <w:szCs w:val="28"/>
        </w:rPr>
        <w:t>Ни в коем случае не подходи к оголённым проводам и не дотрагивайся до них.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</w:p>
    <w:p w:rsidR="00385DE9" w:rsidRPr="00A93CAD" w:rsidRDefault="00385DE9" w:rsidP="00385DE9">
      <w:pPr>
        <w:pStyle w:val="a7"/>
        <w:shd w:val="clear" w:color="auto" w:fill="FFFFFF"/>
        <w:rPr>
          <w:rStyle w:val="a5"/>
          <w:b/>
          <w:color w:val="111111"/>
          <w:sz w:val="28"/>
          <w:szCs w:val="28"/>
          <w:u w:val="single"/>
        </w:rPr>
      </w:pPr>
      <w:r w:rsidRPr="00A93CAD">
        <w:rPr>
          <w:rStyle w:val="a5"/>
          <w:b/>
          <w:color w:val="111111"/>
          <w:sz w:val="28"/>
          <w:szCs w:val="28"/>
          <w:u w:val="single"/>
        </w:rPr>
        <w:t>Опасность третья.</w:t>
      </w:r>
      <w:r w:rsidRPr="00A93CAD">
        <w:rPr>
          <w:rFonts w:ascii="Arial" w:hAnsi="Arial" w:cs="Arial"/>
          <w:b/>
          <w:i/>
          <w:iCs/>
          <w:color w:val="111111"/>
          <w:sz w:val="28"/>
          <w:szCs w:val="28"/>
          <w:u w:val="single"/>
        </w:rPr>
        <w:br/>
      </w:r>
      <w:r w:rsidRPr="00D87978">
        <w:rPr>
          <w:rStyle w:val="a6"/>
          <w:rFonts w:ascii="Arial" w:hAnsi="Arial" w:cs="Arial"/>
          <w:i/>
          <w:iCs/>
          <w:color w:val="111111"/>
          <w:sz w:val="28"/>
          <w:szCs w:val="28"/>
        </w:rPr>
        <w:t>Лекарства и бытовая химия.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1.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Ни в коем случае не пробуй никакие лекарства. Во-первых, это невкусно, а во-вторых, неправильно принятое лекарство может оказаться ядом.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2.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Что такое бытовая химия? Это стиральные порошки, средства для мытья посуды, средства от тараканов и многое другое. Дети, конечно не тараканы, но яд от тараканов действует и на людей. Поэтому ни в коем случае не открывай никаких упаковок с бытовой химией.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</w:p>
    <w:p w:rsidR="00385DE9" w:rsidRPr="00A93CAD" w:rsidRDefault="00385DE9" w:rsidP="00385DE9">
      <w:pPr>
        <w:pStyle w:val="a7"/>
        <w:shd w:val="clear" w:color="auto" w:fill="FFFFFF"/>
        <w:rPr>
          <w:rStyle w:val="a6"/>
          <w:b w:val="0"/>
          <w:bCs w:val="0"/>
          <w:color w:val="111111"/>
          <w:sz w:val="28"/>
          <w:szCs w:val="28"/>
        </w:rPr>
      </w:pPr>
      <w:r w:rsidRPr="00A93CAD">
        <w:rPr>
          <w:rStyle w:val="a5"/>
          <w:b/>
          <w:color w:val="111111"/>
          <w:sz w:val="28"/>
          <w:szCs w:val="28"/>
          <w:u w:val="single"/>
        </w:rPr>
        <w:t>Опасность четвёртая (невидимая и неслышимая).</w:t>
      </w:r>
      <w:r w:rsidRPr="00D87978">
        <w:rPr>
          <w:rFonts w:ascii="Arial" w:hAnsi="Arial" w:cs="Arial"/>
          <w:i/>
          <w:iCs/>
          <w:color w:val="111111"/>
          <w:sz w:val="28"/>
          <w:szCs w:val="28"/>
        </w:rPr>
        <w:br/>
      </w:r>
      <w:r w:rsidRPr="00D87978">
        <w:rPr>
          <w:rStyle w:val="a6"/>
          <w:rFonts w:ascii="Arial" w:hAnsi="Arial" w:cs="Arial"/>
          <w:i/>
          <w:iCs/>
          <w:color w:val="111111"/>
          <w:sz w:val="28"/>
          <w:szCs w:val="28"/>
        </w:rPr>
        <w:t>Газ.</w:t>
      </w:r>
      <w:r w:rsidRPr="00D87978">
        <w:rPr>
          <w:rFonts w:ascii="Tahoma" w:hAnsi="Tahoma" w:cs="Tahoma"/>
          <w:color w:val="111111"/>
          <w:sz w:val="28"/>
          <w:szCs w:val="28"/>
        </w:rPr>
        <w:br/>
        <w:t>Газ может быть очень опасен. Во-первых, скопившись на кухне, газ может взорваться. Во-вторых, им можно отравиться. Поэтому, почувствовав запах газа, соблюдай следующие правила: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1.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Срочно скажи об этом взрослым.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2.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Надо сразу же открыть окна и проветрить квартиру.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3.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Проверь, закрыты ли краны на плите.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4.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Немедленно позвони по телефону 104.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 xml:space="preserve">Правило 5. </w:t>
      </w:r>
      <w:r w:rsidRPr="00D87978">
        <w:rPr>
          <w:rFonts w:ascii="Tahoma" w:hAnsi="Tahoma" w:cs="Tahoma"/>
          <w:color w:val="111111"/>
          <w:sz w:val="28"/>
          <w:szCs w:val="28"/>
        </w:rPr>
        <w:t>Ни в коем случае не включай свет и не зажигай спички.</w:t>
      </w:r>
    </w:p>
    <w:p w:rsidR="00385DE9" w:rsidRPr="00385DE9" w:rsidRDefault="00385DE9" w:rsidP="00385DE9">
      <w:pPr>
        <w:pStyle w:val="a7"/>
        <w:shd w:val="clear" w:color="auto" w:fill="FFFFFF"/>
        <w:jc w:val="both"/>
        <w:rPr>
          <w:rFonts w:ascii="Tahoma" w:hAnsi="Tahoma" w:cs="Tahoma"/>
          <w:color w:val="111111"/>
          <w:sz w:val="28"/>
          <w:szCs w:val="28"/>
        </w:rPr>
      </w:pPr>
      <w:r w:rsidRPr="00385DE9">
        <w:rPr>
          <w:rStyle w:val="a6"/>
          <w:color w:val="111111"/>
          <w:sz w:val="28"/>
          <w:szCs w:val="28"/>
        </w:rPr>
        <w:lastRenderedPageBreak/>
        <w:t>ЛИЧНАЯ БЕЗОПАСНОСТЬ ДОМА И НА УЛИЦЕ.</w:t>
      </w:r>
    </w:p>
    <w:p w:rsidR="00385DE9" w:rsidRPr="00D87978" w:rsidRDefault="00385DE9" w:rsidP="00385DE9">
      <w:pPr>
        <w:pStyle w:val="a7"/>
        <w:shd w:val="clear" w:color="auto" w:fill="FFFFFF"/>
        <w:rPr>
          <w:rFonts w:ascii="Tahoma" w:hAnsi="Tahoma" w:cs="Tahoma"/>
          <w:color w:val="111111"/>
          <w:sz w:val="28"/>
          <w:szCs w:val="28"/>
        </w:rPr>
      </w:pPr>
      <w:r w:rsidRPr="00385DE9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Fonts w:ascii="Tahoma" w:hAnsi="Tahoma" w:cs="Tahoma"/>
          <w:color w:val="111111"/>
          <w:sz w:val="28"/>
          <w:szCs w:val="28"/>
        </w:rPr>
        <w:t>Если ты дома один, запомни следующие правила безопасности.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1.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Ни в коем случае не открывай дверь, если звонит незнакомый человек.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2.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На все вопросы и просьбы незнакомца отвечай «Нет».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3.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Если в дверь звонит почтальон, монтёр, врач или даже милиционер, всё равно не открывай, если ты не знаешь этих людей. Преступники могут переодеться в любую форму.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4 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Если незнакомый человек пытается открыть твою дверь, сразу же позвони в милицию по телефону 02 и назови свой точный адрес.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5 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Если дома нет телефона, зови на помощь с окна или балкона.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6 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На вопросы незнакомых людей по телефону: «Дома ли родители?» — отвечай, что дома, но они заняты и </w:t>
      </w:r>
      <w:proofErr w:type="gramStart"/>
      <w:r w:rsidRPr="00D87978">
        <w:rPr>
          <w:rFonts w:ascii="Tahoma" w:hAnsi="Tahoma" w:cs="Tahoma"/>
          <w:color w:val="111111"/>
          <w:sz w:val="28"/>
          <w:szCs w:val="28"/>
        </w:rPr>
        <w:t>подойти</w:t>
      </w:r>
      <w:proofErr w:type="gramEnd"/>
      <w:r w:rsidRPr="00D87978">
        <w:rPr>
          <w:rFonts w:ascii="Tahoma" w:hAnsi="Tahoma" w:cs="Tahoma"/>
          <w:color w:val="111111"/>
          <w:sz w:val="28"/>
          <w:szCs w:val="28"/>
        </w:rPr>
        <w:t xml:space="preserve"> к телефону не могут.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7 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Не верь, что кто-то придёт или приедет к тебе по просьбе родителей, если родители сами не позвонили тебе или не сообщили об этом заранее.</w:t>
      </w:r>
    </w:p>
    <w:p w:rsidR="00385DE9" w:rsidRDefault="00385DE9" w:rsidP="00385DE9">
      <w:pPr>
        <w:pStyle w:val="a7"/>
        <w:shd w:val="clear" w:color="auto" w:fill="FFFFFF"/>
        <w:rPr>
          <w:rFonts w:ascii="Tahoma" w:hAnsi="Tahoma" w:cs="Tahoma"/>
          <w:color w:val="111111"/>
          <w:sz w:val="28"/>
          <w:szCs w:val="28"/>
        </w:rPr>
      </w:pPr>
      <w:r w:rsidRPr="00D87978">
        <w:rPr>
          <w:rStyle w:val="a6"/>
          <w:color w:val="111111"/>
          <w:sz w:val="28"/>
          <w:szCs w:val="28"/>
          <w:u w:val="single"/>
        </w:rPr>
        <w:t>Опасности подстерегают тебя не только дома, но и на улице. Чтобы их избежать, надо соблюдать следующие правила.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1.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Если ты потерял родителей в незнакомом месте, стой там, где ты потерялся. Если их долго </w:t>
      </w:r>
      <w:proofErr w:type="gramStart"/>
      <w:r w:rsidRPr="00D87978">
        <w:rPr>
          <w:rFonts w:ascii="Tahoma" w:hAnsi="Tahoma" w:cs="Tahoma"/>
          <w:color w:val="111111"/>
          <w:sz w:val="28"/>
          <w:szCs w:val="28"/>
        </w:rPr>
        <w:t>нет</w:t>
      </w:r>
      <w:proofErr w:type="gramEnd"/>
      <w:r w:rsidRPr="00D87978">
        <w:rPr>
          <w:rFonts w:ascii="Tahoma" w:hAnsi="Tahoma" w:cs="Tahoma"/>
          <w:color w:val="111111"/>
          <w:sz w:val="28"/>
          <w:szCs w:val="28"/>
        </w:rPr>
        <w:t xml:space="preserve"> обратись за помощью: на улице — к милиционеру, в магазине — к продавцу, в метро — к дежурному.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2.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Никогда не ходи гулять без спросу. Родители всегда должны знать, где ты находишься.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3.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Не играй на улице поздно. Происшествия чаще совершаются в тёмное время.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4.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Не соглашайся идти с незнакомыми ребятами или взрослыми в чужой подъезд, подвал, на пустырь или другие безлюдные места.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5.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Никогда не заговаривай на улице с незнакомыми людьми. Также никогда не разговаривай с пьяными.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6.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Не принимай от незнакомых взрослых угощение. Даже если родители никогда не покупали тебе таких вкусных вещей.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7.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</w:t>
      </w:r>
      <w:proofErr w:type="gramStart"/>
      <w:r w:rsidRPr="00D87978">
        <w:rPr>
          <w:rFonts w:ascii="Tahoma" w:hAnsi="Tahoma" w:cs="Tahoma"/>
          <w:color w:val="111111"/>
          <w:sz w:val="28"/>
          <w:szCs w:val="28"/>
        </w:rPr>
        <w:t>Если ты увидишь на улице, в троллейбусе, трамвае, метро какой-нибудь предмет: коробку, сумку, свёрток, пакет — не трогай его.</w:t>
      </w:r>
      <w:proofErr w:type="gramEnd"/>
      <w:r w:rsidRPr="00D87978">
        <w:rPr>
          <w:rFonts w:ascii="Tahoma" w:hAnsi="Tahoma" w:cs="Tahoma"/>
          <w:color w:val="111111"/>
          <w:sz w:val="28"/>
          <w:szCs w:val="28"/>
        </w:rPr>
        <w:t xml:space="preserve"> В нём может оказаться бомба.</w:t>
      </w:r>
    </w:p>
    <w:p w:rsidR="00385DE9" w:rsidRPr="00A93CAD" w:rsidRDefault="00385DE9" w:rsidP="00385DE9">
      <w:pPr>
        <w:pStyle w:val="a7"/>
        <w:shd w:val="clear" w:color="auto" w:fill="FFFFFF"/>
        <w:jc w:val="both"/>
        <w:rPr>
          <w:rStyle w:val="a6"/>
          <w:b w:val="0"/>
          <w:bCs w:val="0"/>
          <w:color w:val="111111"/>
          <w:sz w:val="28"/>
          <w:szCs w:val="28"/>
        </w:rPr>
      </w:pPr>
    </w:p>
    <w:p w:rsidR="00385DE9" w:rsidRPr="00D87978" w:rsidRDefault="00385DE9" w:rsidP="00385DE9">
      <w:pPr>
        <w:pStyle w:val="a7"/>
        <w:shd w:val="clear" w:color="auto" w:fill="FFFFFF"/>
        <w:jc w:val="both"/>
        <w:rPr>
          <w:rFonts w:ascii="Tahoma" w:hAnsi="Tahoma" w:cs="Tahoma"/>
          <w:color w:val="111111"/>
          <w:sz w:val="28"/>
          <w:szCs w:val="28"/>
        </w:rPr>
      </w:pPr>
      <w:r w:rsidRPr="00D87978">
        <w:rPr>
          <w:rStyle w:val="a6"/>
          <w:color w:val="111111"/>
          <w:sz w:val="28"/>
          <w:szCs w:val="28"/>
          <w:u w:val="single"/>
        </w:rPr>
        <w:lastRenderedPageBreak/>
        <w:t>ПОЖАРНАЯ БЕЗОПАСНОСТЬ.</w:t>
      </w:r>
    </w:p>
    <w:p w:rsidR="00385DE9" w:rsidRDefault="00385DE9" w:rsidP="00385DE9">
      <w:pPr>
        <w:pStyle w:val="a7"/>
        <w:shd w:val="clear" w:color="auto" w:fill="FFFFFF"/>
        <w:rPr>
          <w:rStyle w:val="a5"/>
          <w:b/>
          <w:bCs/>
          <w:color w:val="111111"/>
          <w:sz w:val="28"/>
          <w:szCs w:val="28"/>
        </w:rPr>
      </w:pPr>
      <w:r w:rsidRPr="00D87978">
        <w:rPr>
          <w:rFonts w:ascii="Tahoma" w:hAnsi="Tahoma" w:cs="Tahoma"/>
          <w:color w:val="111111"/>
          <w:sz w:val="28"/>
          <w:szCs w:val="28"/>
        </w:rPr>
        <w:br/>
        <w:t>Пожары очень опасны. При пожаре могут сгореть вещи, квартира и даже целый дом. Но главное, что при пожаре могут погибнуть люди. Запомни правила противопожарной безопасности.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1.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Не балуйся дома со спичками и зажигалками. Это одна из причин пожаров.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2.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Уходя из комнаты или из дома, не забывай выключать электроприборы.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3.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Не суши бельё над плитой.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4.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Ни в коем случае не зажигай фейерверки, свечи или бенгальские огни дома (и вообще лучше это делать только </w:t>
      </w:r>
      <w:proofErr w:type="gramStart"/>
      <w:r w:rsidRPr="00D87978">
        <w:rPr>
          <w:rFonts w:ascii="Tahoma" w:hAnsi="Tahoma" w:cs="Tahoma"/>
          <w:color w:val="111111"/>
          <w:sz w:val="28"/>
          <w:szCs w:val="28"/>
        </w:rPr>
        <w:t>со</w:t>
      </w:r>
      <w:proofErr w:type="gramEnd"/>
      <w:r w:rsidRPr="00D87978">
        <w:rPr>
          <w:rFonts w:ascii="Tahoma" w:hAnsi="Tahoma" w:cs="Tahoma"/>
          <w:color w:val="111111"/>
          <w:sz w:val="28"/>
          <w:szCs w:val="28"/>
        </w:rPr>
        <w:t xml:space="preserve"> взрослыми).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5.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В деревне или на даче без взрослых не подходи к печке и не открывай печную дверцу (от выскочившего уголька может загореться дом).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</w:p>
    <w:p w:rsidR="00385DE9" w:rsidRPr="00D87978" w:rsidRDefault="00385DE9" w:rsidP="00385DE9">
      <w:pPr>
        <w:pStyle w:val="a7"/>
        <w:shd w:val="clear" w:color="auto" w:fill="FFFFFF"/>
        <w:rPr>
          <w:rFonts w:ascii="Tahoma" w:hAnsi="Tahoma" w:cs="Tahoma"/>
          <w:color w:val="111111"/>
          <w:sz w:val="28"/>
          <w:szCs w:val="28"/>
        </w:rPr>
      </w:pPr>
      <w:r w:rsidRPr="00D87978">
        <w:rPr>
          <w:rStyle w:val="a5"/>
          <w:b/>
          <w:bCs/>
          <w:color w:val="111111"/>
          <w:sz w:val="28"/>
          <w:szCs w:val="28"/>
        </w:rPr>
        <w:t>Если в доме начался пожар.</w:t>
      </w:r>
      <w:r w:rsidRPr="00D87978">
        <w:rPr>
          <w:rFonts w:ascii="Tahoma" w:hAnsi="Tahoma" w:cs="Tahoma"/>
          <w:b/>
          <w:bCs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1</w:t>
      </w:r>
      <w:r w:rsidRPr="00D87978">
        <w:rPr>
          <w:rFonts w:ascii="Tahoma" w:hAnsi="Tahoma" w:cs="Tahoma"/>
          <w:color w:val="111111"/>
          <w:sz w:val="28"/>
          <w:szCs w:val="28"/>
        </w:rPr>
        <w:t>. Если огонь небольшой, можно попробовать сразу же затушить его, набросив на него плотную ткань или одеяло или вылив кастрюлю воды.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2.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Если огонь сразу не погас, немедленно убегай из дома в безопасное место. И только после этого позвони в пожарную охрану по телефону 101 или попроси об этом соседей.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3.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Если не можешь убежать из горящей квартиры, сразу же позвони по телефону 101 и сообщи пожарным точный адрес и номер своей квартиры.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4.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При пожаре дым гораздо опаснее огня. Большинство людей при пожаре погибают от дыма. Если чувствуешь, что задыхаешься, опустись на корточки или продвигайся к выходу ползком — внизу дыма меньше.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5</w:t>
      </w:r>
      <w:r w:rsidRPr="00D87978">
        <w:rPr>
          <w:rFonts w:ascii="Tahoma" w:hAnsi="Tahoma" w:cs="Tahoma"/>
          <w:color w:val="111111"/>
          <w:sz w:val="28"/>
          <w:szCs w:val="28"/>
        </w:rPr>
        <w:t>. При пожаре никогда не садись в лифт. Он может отключиться, и ты задохнешься.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6.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Ожидая приезда пожарных, не теряй головы и не выпрыгивай из окна. Тебя обязательно спасут.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7.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Когда приедут пожарные, во всём их слушайся и не бойся. Они лучше знают, как тебя спасти.</w:t>
      </w:r>
    </w:p>
    <w:p w:rsidR="00385DE9" w:rsidRPr="00D87978" w:rsidRDefault="00385DE9" w:rsidP="00385DE9">
      <w:pPr>
        <w:pStyle w:val="a7"/>
        <w:shd w:val="clear" w:color="auto" w:fill="FFFFFF"/>
        <w:jc w:val="both"/>
        <w:rPr>
          <w:rStyle w:val="a6"/>
          <w:color w:val="111111"/>
          <w:sz w:val="28"/>
          <w:szCs w:val="28"/>
          <w:u w:val="single"/>
        </w:rPr>
      </w:pPr>
    </w:p>
    <w:p w:rsidR="00385DE9" w:rsidRPr="00D87978" w:rsidRDefault="00385DE9" w:rsidP="00385DE9">
      <w:pPr>
        <w:pStyle w:val="a7"/>
        <w:shd w:val="clear" w:color="auto" w:fill="FFFFFF"/>
        <w:jc w:val="both"/>
        <w:rPr>
          <w:rStyle w:val="a6"/>
          <w:color w:val="111111"/>
          <w:sz w:val="28"/>
          <w:szCs w:val="28"/>
          <w:u w:val="single"/>
        </w:rPr>
      </w:pPr>
    </w:p>
    <w:p w:rsidR="00385DE9" w:rsidRPr="00D87978" w:rsidRDefault="00385DE9" w:rsidP="00385DE9">
      <w:pPr>
        <w:pStyle w:val="a7"/>
        <w:shd w:val="clear" w:color="auto" w:fill="FFFFFF"/>
        <w:jc w:val="both"/>
        <w:rPr>
          <w:rStyle w:val="a6"/>
          <w:color w:val="111111"/>
          <w:sz w:val="28"/>
          <w:szCs w:val="28"/>
          <w:u w:val="single"/>
        </w:rPr>
      </w:pPr>
    </w:p>
    <w:p w:rsidR="00385DE9" w:rsidRDefault="00385DE9" w:rsidP="00385DE9">
      <w:pPr>
        <w:pStyle w:val="a7"/>
        <w:shd w:val="clear" w:color="auto" w:fill="FFFFFF"/>
        <w:jc w:val="both"/>
        <w:rPr>
          <w:rFonts w:ascii="Tahoma" w:hAnsi="Tahoma" w:cs="Tahoma"/>
          <w:color w:val="111111"/>
          <w:sz w:val="28"/>
          <w:szCs w:val="28"/>
        </w:rPr>
      </w:pPr>
      <w:r w:rsidRPr="00385DE9">
        <w:rPr>
          <w:rStyle w:val="a6"/>
          <w:color w:val="111111"/>
          <w:sz w:val="28"/>
          <w:szCs w:val="28"/>
        </w:rPr>
        <w:t>БЕЗОПАСНОСТЬ НА ДОРОГАХ.</w:t>
      </w:r>
    </w:p>
    <w:p w:rsidR="00385DE9" w:rsidRPr="00D87978" w:rsidRDefault="00385DE9" w:rsidP="00385DE9">
      <w:pPr>
        <w:pStyle w:val="a7"/>
        <w:shd w:val="clear" w:color="auto" w:fill="FFFFFF"/>
        <w:jc w:val="both"/>
        <w:rPr>
          <w:rFonts w:ascii="Tahoma" w:hAnsi="Tahoma" w:cs="Tahoma"/>
          <w:color w:val="111111"/>
          <w:sz w:val="28"/>
          <w:szCs w:val="28"/>
        </w:rPr>
      </w:pPr>
      <w:r w:rsidRPr="00D87978">
        <w:rPr>
          <w:rFonts w:ascii="Tahoma" w:hAnsi="Tahoma" w:cs="Tahoma"/>
          <w:color w:val="111111"/>
          <w:sz w:val="28"/>
          <w:szCs w:val="28"/>
        </w:rPr>
        <w:br/>
        <w:t>Лучший способ сохранить свою жизнь на дорогах — соблюдать Правила дорожного движения!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1.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Переходить улицу можно только по пешеходным переходам. Они обозначаются специальным знаком «Пешеходный переход».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2</w:t>
      </w:r>
      <w:r w:rsidRPr="00D87978">
        <w:rPr>
          <w:rFonts w:ascii="Tahoma" w:hAnsi="Tahoma" w:cs="Tahoma"/>
          <w:color w:val="111111"/>
          <w:sz w:val="28"/>
          <w:szCs w:val="28"/>
        </w:rPr>
        <w:t>. Если нет подземного перехода, ты должен пользоваться переходом со светофором.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3.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Нельзя переходить улицу на красный свет, даже если нет машин.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4.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Переходя улицу, всегда надо смотреть: сначала — налево, а дойдя до середины дороги — направо.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5.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Безопаснее всего переходить улицу с группой пешеходов.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6.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Ни в коем случае нельзя выбегать на дорогу. Перед дорогой надо остановиться.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7.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Нельзя играть на проезжей части дороги и на тротуаре.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8.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Если твои родители забыли, с какой стороны нужно обходить автобус, троллейбус и трамвай, можешь им напомнить, что: автобус, троллейбус, трамвай опасно обходить как спереди, так и сзади. Надо дойти до ближайшего пешеходного перехода и по нему перейти улицу.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9.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Вне населённых пунктов детям разрешается идти только </w:t>
      </w:r>
      <w:proofErr w:type="gramStart"/>
      <w:r w:rsidRPr="00D87978">
        <w:rPr>
          <w:rFonts w:ascii="Tahoma" w:hAnsi="Tahoma" w:cs="Tahoma"/>
          <w:color w:val="111111"/>
          <w:sz w:val="28"/>
          <w:szCs w:val="28"/>
        </w:rPr>
        <w:t>со</w:t>
      </w:r>
      <w:proofErr w:type="gramEnd"/>
      <w:r w:rsidRPr="00D87978">
        <w:rPr>
          <w:rFonts w:ascii="Tahoma" w:hAnsi="Tahoma" w:cs="Tahoma"/>
          <w:color w:val="111111"/>
          <w:sz w:val="28"/>
          <w:szCs w:val="28"/>
        </w:rPr>
        <w:t xml:space="preserve"> взрослыми по краю (обочине) навстречу машинам.</w:t>
      </w:r>
    </w:p>
    <w:p w:rsidR="00385DE9" w:rsidRPr="00D87978" w:rsidRDefault="00385DE9" w:rsidP="00385DE9">
      <w:pPr>
        <w:pStyle w:val="a7"/>
        <w:shd w:val="clear" w:color="auto" w:fill="FFFFFF"/>
        <w:jc w:val="both"/>
        <w:rPr>
          <w:rStyle w:val="a6"/>
          <w:color w:val="111111"/>
          <w:sz w:val="28"/>
          <w:szCs w:val="28"/>
          <w:u w:val="single"/>
        </w:rPr>
      </w:pPr>
      <w:r w:rsidRPr="00D87978">
        <w:rPr>
          <w:rFonts w:ascii="Tahoma" w:hAnsi="Tahoma" w:cs="Tahoma"/>
          <w:color w:val="111111"/>
          <w:sz w:val="28"/>
          <w:szCs w:val="28"/>
        </w:rPr>
        <w:br/>
      </w:r>
    </w:p>
    <w:p w:rsidR="00385DE9" w:rsidRPr="00D87978" w:rsidRDefault="00385DE9" w:rsidP="00385DE9">
      <w:pPr>
        <w:pStyle w:val="a7"/>
        <w:shd w:val="clear" w:color="auto" w:fill="FFFFFF"/>
        <w:jc w:val="both"/>
        <w:rPr>
          <w:rStyle w:val="a6"/>
          <w:color w:val="111111"/>
          <w:sz w:val="28"/>
          <w:szCs w:val="28"/>
          <w:u w:val="single"/>
        </w:rPr>
      </w:pPr>
    </w:p>
    <w:p w:rsidR="00385DE9" w:rsidRPr="00D87978" w:rsidRDefault="00385DE9" w:rsidP="00385DE9">
      <w:pPr>
        <w:pStyle w:val="a7"/>
        <w:shd w:val="clear" w:color="auto" w:fill="FFFFFF"/>
        <w:jc w:val="both"/>
        <w:rPr>
          <w:rStyle w:val="a6"/>
          <w:color w:val="111111"/>
          <w:sz w:val="28"/>
          <w:szCs w:val="28"/>
          <w:u w:val="single"/>
        </w:rPr>
      </w:pPr>
    </w:p>
    <w:p w:rsidR="00385DE9" w:rsidRPr="00D87978" w:rsidRDefault="00385DE9" w:rsidP="00385DE9">
      <w:pPr>
        <w:pStyle w:val="a7"/>
        <w:shd w:val="clear" w:color="auto" w:fill="FFFFFF"/>
        <w:jc w:val="both"/>
        <w:rPr>
          <w:rStyle w:val="a6"/>
          <w:color w:val="111111"/>
          <w:sz w:val="28"/>
          <w:szCs w:val="28"/>
          <w:u w:val="single"/>
        </w:rPr>
      </w:pPr>
    </w:p>
    <w:p w:rsidR="00385DE9" w:rsidRPr="00D87978" w:rsidRDefault="00385DE9" w:rsidP="00385DE9">
      <w:pPr>
        <w:pStyle w:val="a7"/>
        <w:shd w:val="clear" w:color="auto" w:fill="FFFFFF"/>
        <w:jc w:val="both"/>
        <w:rPr>
          <w:rStyle w:val="a6"/>
          <w:color w:val="111111"/>
          <w:sz w:val="28"/>
          <w:szCs w:val="28"/>
          <w:u w:val="single"/>
        </w:rPr>
      </w:pPr>
    </w:p>
    <w:p w:rsidR="00385DE9" w:rsidRPr="00D87978" w:rsidRDefault="00385DE9" w:rsidP="00385DE9">
      <w:pPr>
        <w:pStyle w:val="a7"/>
        <w:shd w:val="clear" w:color="auto" w:fill="FFFFFF"/>
        <w:jc w:val="both"/>
        <w:rPr>
          <w:rStyle w:val="a6"/>
          <w:color w:val="111111"/>
          <w:sz w:val="28"/>
          <w:szCs w:val="28"/>
          <w:u w:val="single"/>
        </w:rPr>
      </w:pPr>
    </w:p>
    <w:p w:rsidR="00385DE9" w:rsidRPr="00D87978" w:rsidRDefault="00385DE9" w:rsidP="00385DE9">
      <w:pPr>
        <w:pStyle w:val="a7"/>
        <w:shd w:val="clear" w:color="auto" w:fill="FFFFFF"/>
        <w:jc w:val="both"/>
        <w:rPr>
          <w:rStyle w:val="a6"/>
          <w:color w:val="111111"/>
          <w:sz w:val="28"/>
          <w:szCs w:val="28"/>
          <w:u w:val="single"/>
        </w:rPr>
      </w:pPr>
    </w:p>
    <w:p w:rsidR="00385DE9" w:rsidRPr="00D87978" w:rsidRDefault="00385DE9" w:rsidP="00385DE9">
      <w:pPr>
        <w:pStyle w:val="a7"/>
        <w:shd w:val="clear" w:color="auto" w:fill="FFFFFF"/>
        <w:jc w:val="both"/>
        <w:rPr>
          <w:rStyle w:val="a6"/>
          <w:color w:val="111111"/>
          <w:sz w:val="28"/>
          <w:szCs w:val="28"/>
          <w:u w:val="single"/>
        </w:rPr>
      </w:pPr>
    </w:p>
    <w:p w:rsidR="00385DE9" w:rsidRPr="00D87978" w:rsidRDefault="00385DE9" w:rsidP="00385DE9">
      <w:pPr>
        <w:pStyle w:val="a7"/>
        <w:shd w:val="clear" w:color="auto" w:fill="FFFFFF"/>
        <w:jc w:val="both"/>
        <w:rPr>
          <w:rFonts w:ascii="Tahoma" w:hAnsi="Tahoma" w:cs="Tahoma"/>
          <w:color w:val="111111"/>
          <w:sz w:val="28"/>
          <w:szCs w:val="28"/>
        </w:rPr>
      </w:pPr>
      <w:r w:rsidRPr="00D87978">
        <w:rPr>
          <w:rStyle w:val="a6"/>
          <w:color w:val="111111"/>
          <w:sz w:val="28"/>
          <w:szCs w:val="28"/>
          <w:u w:val="single"/>
        </w:rPr>
        <w:lastRenderedPageBreak/>
        <w:t>БЕЗОПАСНОСТЬ НА ВОДЕ.</w:t>
      </w:r>
    </w:p>
    <w:p w:rsidR="00385DE9" w:rsidRPr="00D87978" w:rsidRDefault="00385DE9" w:rsidP="00385DE9">
      <w:pPr>
        <w:pStyle w:val="a7"/>
        <w:shd w:val="clear" w:color="auto" w:fill="FFFFFF"/>
        <w:rPr>
          <w:rFonts w:ascii="Tahoma" w:hAnsi="Tahoma" w:cs="Tahoma"/>
          <w:color w:val="111111"/>
          <w:sz w:val="28"/>
          <w:szCs w:val="28"/>
        </w:rPr>
      </w:pPr>
      <w:r w:rsidRPr="00D87978">
        <w:rPr>
          <w:rFonts w:ascii="Tahoma" w:hAnsi="Tahoma" w:cs="Tahoma"/>
          <w:color w:val="111111"/>
          <w:sz w:val="28"/>
          <w:szCs w:val="28"/>
        </w:rPr>
        <w:br/>
        <w:t>Приятно в жаркий летний день искупаться в пруду или в реке! Но перед тем как зайти в воду, неплохо вспомнить правила безопасности поведения на воде.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1.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Не стой и не играй в тех местах, откуда можно свалиться в воду.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2.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Не заходи на глубокое место, если не умеешь плавать или плаваешь плохо.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3.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Ни в коем случае не ныряй в незнакомых местах. Неизвестно, что там может оказаться на дне.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4.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Нельзя заплывать за буйки.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5.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Нельзя близко подплывать к катерам. Тебя может затянуть под винты.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6.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Никогда не играй в игры с удерживанием «противника» под водой — он может захлебнуться.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7.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Не пытайся плавать на самодельных плотах или других плавательных средствах. Они могут не выдержать твоего веса или перевернуться.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8.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Не следует далеко заплывать на надувных матрасах и камерах. Если матрас или камера вдруг начнут сдуваться, ты можешь вместе с ними пойти ко дну.</w:t>
      </w:r>
      <w:r w:rsidRPr="00D87978">
        <w:rPr>
          <w:rFonts w:ascii="Tahoma" w:hAnsi="Tahoma" w:cs="Tahoma"/>
          <w:color w:val="111111"/>
          <w:sz w:val="28"/>
          <w:szCs w:val="28"/>
        </w:rPr>
        <w:br/>
      </w:r>
      <w:r w:rsidRPr="00D87978">
        <w:rPr>
          <w:rStyle w:val="a6"/>
          <w:color w:val="111111"/>
          <w:sz w:val="28"/>
          <w:szCs w:val="28"/>
        </w:rPr>
        <w:t>Правило 9.</w:t>
      </w:r>
      <w:r w:rsidRPr="00D87978">
        <w:rPr>
          <w:rFonts w:ascii="Tahoma" w:hAnsi="Tahoma" w:cs="Tahoma"/>
          <w:color w:val="111111"/>
          <w:sz w:val="28"/>
          <w:szCs w:val="28"/>
        </w:rPr>
        <w:t xml:space="preserve"> Игры в «морские бои» на лодках, раскачивание лодки, хождение по ней или перегибание через борт очень опасны, так как лодка от этого может перевернуться.</w:t>
      </w:r>
    </w:p>
    <w:p w:rsidR="00385DE9" w:rsidRPr="00D87978" w:rsidRDefault="00385DE9" w:rsidP="00385DE9">
      <w:pPr>
        <w:jc w:val="both"/>
        <w:rPr>
          <w:sz w:val="28"/>
          <w:szCs w:val="28"/>
        </w:rPr>
      </w:pPr>
    </w:p>
    <w:p w:rsidR="0084768C" w:rsidRPr="00385DE9" w:rsidRDefault="0084768C" w:rsidP="00385DE9"/>
    <w:sectPr w:rsidR="0084768C" w:rsidRPr="0038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8C"/>
    <w:rsid w:val="001F5445"/>
    <w:rsid w:val="00385DE9"/>
    <w:rsid w:val="00390800"/>
    <w:rsid w:val="006B3EC3"/>
    <w:rsid w:val="00703E5A"/>
    <w:rsid w:val="0084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8C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1F5445"/>
    <w:rPr>
      <w:rFonts w:ascii="Arial" w:hAnsi="Arial" w:cs="Arial" w:hint="default"/>
      <w:i/>
      <w:iCs/>
    </w:rPr>
  </w:style>
  <w:style w:type="character" w:styleId="a6">
    <w:name w:val="Strong"/>
    <w:basedOn w:val="a0"/>
    <w:uiPriority w:val="22"/>
    <w:qFormat/>
    <w:rsid w:val="001F5445"/>
    <w:rPr>
      <w:b/>
      <w:bCs/>
    </w:rPr>
  </w:style>
  <w:style w:type="paragraph" w:styleId="a7">
    <w:name w:val="Normal (Web)"/>
    <w:basedOn w:val="a"/>
    <w:uiPriority w:val="99"/>
    <w:unhideWhenUsed/>
    <w:rsid w:val="001F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F54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8C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1F5445"/>
    <w:rPr>
      <w:rFonts w:ascii="Arial" w:hAnsi="Arial" w:cs="Arial" w:hint="default"/>
      <w:i/>
      <w:iCs/>
    </w:rPr>
  </w:style>
  <w:style w:type="character" w:styleId="a6">
    <w:name w:val="Strong"/>
    <w:basedOn w:val="a0"/>
    <w:uiPriority w:val="22"/>
    <w:qFormat/>
    <w:rsid w:val="001F5445"/>
    <w:rPr>
      <w:b/>
      <w:bCs/>
    </w:rPr>
  </w:style>
  <w:style w:type="paragraph" w:styleId="a7">
    <w:name w:val="Normal (Web)"/>
    <w:basedOn w:val="a"/>
    <w:uiPriority w:val="99"/>
    <w:unhideWhenUsed/>
    <w:rsid w:val="001F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F54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Александрова</dc:creator>
  <cp:lastModifiedBy>Татьяна Владимировна Александрова</cp:lastModifiedBy>
  <cp:revision>2</cp:revision>
  <cp:lastPrinted>2020-07-29T14:40:00Z</cp:lastPrinted>
  <dcterms:created xsi:type="dcterms:W3CDTF">2022-05-25T12:42:00Z</dcterms:created>
  <dcterms:modified xsi:type="dcterms:W3CDTF">2022-05-25T12:42:00Z</dcterms:modified>
</cp:coreProperties>
</file>