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F4" w:rsidRPr="003454EE" w:rsidRDefault="00324A0B" w:rsidP="006239F4">
      <w:pPr>
        <w:jc w:val="center"/>
        <w:rPr>
          <w:sz w:val="28"/>
          <w:szCs w:val="28"/>
        </w:rPr>
      </w:pPr>
      <w:bookmarkStart w:id="0" w:name="_GoBack"/>
      <w:bookmarkEnd w:id="0"/>
      <w:r w:rsidRPr="002B1660"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F4" w:rsidRPr="003454EE" w:rsidRDefault="006239F4" w:rsidP="006239F4">
      <w:pPr>
        <w:jc w:val="center"/>
        <w:rPr>
          <w:sz w:val="28"/>
          <w:szCs w:val="28"/>
        </w:rPr>
      </w:pPr>
      <w:r w:rsidRPr="003454EE">
        <w:rPr>
          <w:sz w:val="28"/>
          <w:szCs w:val="28"/>
        </w:rPr>
        <w:t>Российская Федерация</w:t>
      </w:r>
    </w:p>
    <w:p w:rsidR="006239F4" w:rsidRPr="003454EE" w:rsidRDefault="006239F4" w:rsidP="006239F4">
      <w:pPr>
        <w:keepNext/>
        <w:jc w:val="center"/>
        <w:outlineLvl w:val="6"/>
        <w:rPr>
          <w:sz w:val="28"/>
          <w:szCs w:val="28"/>
        </w:rPr>
      </w:pPr>
      <w:r w:rsidRPr="003454EE">
        <w:rPr>
          <w:sz w:val="28"/>
          <w:szCs w:val="28"/>
        </w:rPr>
        <w:t>Новгородская область</w:t>
      </w:r>
    </w:p>
    <w:p w:rsidR="006239F4" w:rsidRPr="003454EE" w:rsidRDefault="006239F4" w:rsidP="006239F4">
      <w:pPr>
        <w:rPr>
          <w:sz w:val="28"/>
          <w:szCs w:val="28"/>
        </w:rPr>
      </w:pPr>
    </w:p>
    <w:p w:rsidR="006239F4" w:rsidRPr="003454EE" w:rsidRDefault="006239F4" w:rsidP="006239F4">
      <w:pPr>
        <w:keepNext/>
        <w:jc w:val="center"/>
        <w:outlineLvl w:val="2"/>
        <w:rPr>
          <w:sz w:val="28"/>
          <w:szCs w:val="28"/>
        </w:rPr>
      </w:pPr>
      <w:r w:rsidRPr="003454EE">
        <w:rPr>
          <w:sz w:val="28"/>
          <w:szCs w:val="28"/>
        </w:rPr>
        <w:t>АДМИНИСТРАЦИЯ ВОЛОТОВСКОГО МУНИЦИПАЛЬНОГО ОКРУГА</w:t>
      </w:r>
    </w:p>
    <w:p w:rsidR="006239F4" w:rsidRPr="005F2616" w:rsidRDefault="006239F4" w:rsidP="006239F4">
      <w:pPr>
        <w:keepNext/>
        <w:jc w:val="center"/>
        <w:outlineLvl w:val="0"/>
        <w:rPr>
          <w:bCs/>
          <w:sz w:val="28"/>
          <w:szCs w:val="28"/>
        </w:rPr>
      </w:pPr>
    </w:p>
    <w:p w:rsidR="006239F4" w:rsidRPr="001169C3" w:rsidRDefault="006239F4" w:rsidP="006239F4">
      <w:pPr>
        <w:keepNext/>
        <w:spacing w:line="360" w:lineRule="auto"/>
        <w:jc w:val="center"/>
        <w:outlineLvl w:val="0"/>
        <w:rPr>
          <w:b/>
          <w:bCs/>
          <w:sz w:val="28"/>
        </w:rPr>
      </w:pPr>
      <w:r w:rsidRPr="001169C3">
        <w:rPr>
          <w:b/>
          <w:bCs/>
          <w:sz w:val="28"/>
        </w:rPr>
        <w:t>Р А С П О Р Я Ж Е Н И Е</w:t>
      </w:r>
    </w:p>
    <w:p w:rsidR="006239F4" w:rsidRPr="005F2616" w:rsidRDefault="006239F4" w:rsidP="006239F4">
      <w:pPr>
        <w:rPr>
          <w:bCs/>
          <w:sz w:val="28"/>
        </w:rPr>
      </w:pPr>
    </w:p>
    <w:p w:rsidR="006239F4" w:rsidRPr="001169C3" w:rsidRDefault="006239F4" w:rsidP="006239F4">
      <w:pPr>
        <w:rPr>
          <w:sz w:val="28"/>
        </w:rPr>
      </w:pPr>
      <w:r w:rsidRPr="001169C3">
        <w:rPr>
          <w:sz w:val="28"/>
        </w:rPr>
        <w:t>от</w:t>
      </w:r>
      <w:r>
        <w:rPr>
          <w:sz w:val="28"/>
        </w:rPr>
        <w:t xml:space="preserve"> </w:t>
      </w:r>
      <w:bookmarkStart w:id="1" w:name="дата"/>
      <w:bookmarkEnd w:id="1"/>
      <w:r w:rsidR="005F2616">
        <w:rPr>
          <w:sz w:val="28"/>
        </w:rPr>
        <w:t xml:space="preserve">      </w:t>
      </w:r>
      <w:r>
        <w:rPr>
          <w:sz w:val="28"/>
        </w:rPr>
        <w:t xml:space="preserve">№ </w:t>
      </w:r>
      <w:bookmarkStart w:id="2" w:name="номер"/>
      <w:bookmarkEnd w:id="2"/>
    </w:p>
    <w:p w:rsidR="006239F4" w:rsidRDefault="006239F4" w:rsidP="006239F4">
      <w:pPr>
        <w:rPr>
          <w:sz w:val="28"/>
        </w:rPr>
      </w:pPr>
      <w:r w:rsidRPr="001169C3">
        <w:rPr>
          <w:sz w:val="28"/>
        </w:rPr>
        <w:t>п. Волот</w:t>
      </w:r>
      <w:r w:rsidR="005F2616">
        <w:rPr>
          <w:sz w:val="28"/>
        </w:rPr>
        <w:t xml:space="preserve"> </w:t>
      </w:r>
    </w:p>
    <w:p w:rsidR="006239F4" w:rsidRDefault="006239F4" w:rsidP="006239F4">
      <w:pPr>
        <w:jc w:val="both"/>
        <w:rPr>
          <w:sz w:val="28"/>
        </w:rPr>
      </w:pPr>
    </w:p>
    <w:p w:rsidR="005F2616" w:rsidRDefault="005F2616" w:rsidP="006239F4">
      <w:pPr>
        <w:jc w:val="both"/>
        <w:rPr>
          <w:sz w:val="28"/>
        </w:rPr>
      </w:pPr>
    </w:p>
    <w:p w:rsidR="006239F4" w:rsidRDefault="005F2616" w:rsidP="005F2616">
      <w:pPr>
        <w:ind w:right="4819"/>
        <w:jc w:val="both"/>
        <w:rPr>
          <w:sz w:val="28"/>
        </w:rPr>
      </w:pPr>
      <w:r w:rsidRPr="00FC59B8">
        <w:rPr>
          <w:sz w:val="28"/>
        </w:rPr>
        <w:t>О внесении на рассмотрение Думы</w:t>
      </w:r>
      <w:r>
        <w:rPr>
          <w:sz w:val="28"/>
        </w:rPr>
        <w:t xml:space="preserve"> </w:t>
      </w:r>
      <w:r w:rsidRPr="00FC59B8">
        <w:rPr>
          <w:sz w:val="28"/>
        </w:rPr>
        <w:t>Волотовского муниципального</w:t>
      </w:r>
      <w:r>
        <w:rPr>
          <w:sz w:val="28"/>
        </w:rPr>
        <w:t xml:space="preserve"> округа </w:t>
      </w:r>
      <w:r w:rsidRPr="00FC59B8">
        <w:rPr>
          <w:sz w:val="28"/>
        </w:rPr>
        <w:t>проекта р</w:t>
      </w:r>
      <w:r>
        <w:rPr>
          <w:sz w:val="28"/>
        </w:rPr>
        <w:t>ешения «О внесении изменений в р</w:t>
      </w:r>
      <w:r w:rsidRPr="00FC59B8">
        <w:rPr>
          <w:sz w:val="28"/>
        </w:rPr>
        <w:t xml:space="preserve">ешение Думы Волотовского муниципального </w:t>
      </w:r>
      <w:r>
        <w:rPr>
          <w:sz w:val="28"/>
        </w:rPr>
        <w:t>округ</w:t>
      </w:r>
      <w:r w:rsidRPr="00FC59B8">
        <w:rPr>
          <w:sz w:val="28"/>
        </w:rPr>
        <w:t xml:space="preserve">а от </w:t>
      </w:r>
      <w:r>
        <w:rPr>
          <w:sz w:val="28"/>
        </w:rPr>
        <w:t>13.</w:t>
      </w:r>
      <w:r w:rsidRPr="00FC59B8">
        <w:rPr>
          <w:sz w:val="28"/>
        </w:rPr>
        <w:t>12.20</w:t>
      </w:r>
      <w:r>
        <w:rPr>
          <w:sz w:val="28"/>
        </w:rPr>
        <w:t>24</w:t>
      </w:r>
      <w:r w:rsidRPr="00FC59B8">
        <w:rPr>
          <w:sz w:val="28"/>
        </w:rPr>
        <w:t xml:space="preserve"> № </w:t>
      </w:r>
      <w:r>
        <w:rPr>
          <w:sz w:val="28"/>
        </w:rPr>
        <w:t>465»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</w:rPr>
        <w:t>Внести на рассмотрение Думы Волотовского муниципального округа проект решения «О внесении изменений в решение Думы Волотовского муниципального округа от 13.12.2024 № 465»</w:t>
      </w:r>
      <w:r>
        <w:rPr>
          <w:bCs/>
          <w:sz w:val="28"/>
          <w:szCs w:val="28"/>
        </w:rPr>
        <w:t>.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</w:rPr>
        <w:t>Назначить представителем Администрации муниципального округа при рассмотрении данного вопроса в Думе Волотовского муниципального округа председателя комитета финансов Н.В.</w:t>
      </w:r>
      <w:r w:rsidR="005F2616">
        <w:rPr>
          <w:sz w:val="28"/>
        </w:rPr>
        <w:t xml:space="preserve"> </w:t>
      </w:r>
      <w:r>
        <w:rPr>
          <w:sz w:val="28"/>
        </w:rPr>
        <w:t>Кириллову</w:t>
      </w:r>
      <w:r>
        <w:rPr>
          <w:bCs/>
          <w:sz w:val="28"/>
          <w:szCs w:val="28"/>
        </w:rPr>
        <w:t>.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Pr="0005727C" w:rsidRDefault="006239F4" w:rsidP="006239F4">
      <w:pPr>
        <w:jc w:val="both"/>
        <w:rPr>
          <w:color w:val="0D0D0D"/>
          <w:sz w:val="28"/>
        </w:rPr>
      </w:pPr>
      <w:r w:rsidRPr="0005727C">
        <w:rPr>
          <w:color w:val="0D0D0D"/>
          <w:sz w:val="28"/>
        </w:rPr>
        <w:t>Глава муниципального</w:t>
      </w:r>
    </w:p>
    <w:p w:rsidR="006239F4" w:rsidRDefault="006239F4" w:rsidP="006239F4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>округа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05727C">
        <w:rPr>
          <w:color w:val="0D0D0D"/>
          <w:sz w:val="28"/>
        </w:rPr>
        <w:t>А.И.</w:t>
      </w:r>
      <w:r>
        <w:rPr>
          <w:color w:val="0D0D0D"/>
          <w:sz w:val="28"/>
        </w:rPr>
        <w:t xml:space="preserve"> </w:t>
      </w:r>
      <w:r w:rsidRPr="0005727C">
        <w:rPr>
          <w:color w:val="0D0D0D"/>
          <w:sz w:val="28"/>
        </w:rPr>
        <w:t>Лыжов</w:t>
      </w: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bookmarkStart w:id="3" w:name="штамп"/>
      <w:bookmarkEnd w:id="3"/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5F2616" w:rsidRDefault="005F2616" w:rsidP="005F26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5F2616" w:rsidRDefault="005F2616" w:rsidP="005F2616">
      <w:pPr>
        <w:jc w:val="right"/>
        <w:rPr>
          <w:sz w:val="28"/>
          <w:szCs w:val="28"/>
        </w:rPr>
      </w:pPr>
    </w:p>
    <w:p w:rsidR="005F2616" w:rsidRDefault="005F2616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D7D6A">
        <w:rPr>
          <w:sz w:val="28"/>
          <w:szCs w:val="28"/>
        </w:rPr>
        <w:t xml:space="preserve"> </w:t>
      </w:r>
      <w:r w:rsidR="005F261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</w:p>
    <w:p w:rsidR="009043D1" w:rsidRDefault="009043D1" w:rsidP="009043D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40210D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1.1. </w:t>
      </w:r>
      <w:r>
        <w:rPr>
          <w:szCs w:val="28"/>
        </w:rPr>
        <w:t>В пункте 1 подпункт</w:t>
      </w:r>
      <w:r>
        <w:rPr>
          <w:szCs w:val="28"/>
          <w:lang w:val="ru-RU"/>
        </w:rPr>
        <w:t>ы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1), 2), 3) </w:t>
      </w:r>
      <w:r>
        <w:rPr>
          <w:szCs w:val="28"/>
        </w:rPr>
        <w:t>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233 </w:t>
      </w:r>
      <w:r w:rsidR="00652A2E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A2E">
        <w:rPr>
          <w:rFonts w:ascii="Times New Roman" w:hAnsi="Times New Roman" w:cs="Times New Roman"/>
          <w:sz w:val="28"/>
          <w:szCs w:val="28"/>
        </w:rPr>
        <w:t>11344</w:t>
      </w:r>
      <w:r w:rsidR="005F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56 732,33688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23</w:t>
      </w:r>
      <w:r w:rsidR="008A63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3664E4">
        <w:rPr>
          <w:color w:val="000000"/>
          <w:sz w:val="28"/>
          <w:szCs w:val="28"/>
        </w:rPr>
        <w:t>73</w:t>
      </w:r>
      <w:r w:rsidR="0056020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8A6353">
        <w:rPr>
          <w:color w:val="000000"/>
          <w:sz w:val="28"/>
          <w:szCs w:val="28"/>
        </w:rPr>
        <w:t>47508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365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36164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C13CF8">
        <w:rPr>
          <w:rFonts w:ascii="Times New Roman" w:hAnsi="Times New Roman"/>
          <w:color w:val="000000"/>
          <w:sz w:val="28"/>
          <w:szCs w:val="28"/>
        </w:rPr>
        <w:t>1</w:t>
      </w:r>
      <w:r w:rsidR="001638E3">
        <w:rPr>
          <w:rFonts w:ascii="Times New Roman" w:hAnsi="Times New Roman"/>
          <w:color w:val="000000"/>
          <w:sz w:val="28"/>
          <w:szCs w:val="28"/>
        </w:rPr>
        <w:t>8</w:t>
      </w:r>
      <w:r w:rsidR="00C13CF8">
        <w:rPr>
          <w:rFonts w:ascii="Times New Roman" w:hAnsi="Times New Roman"/>
          <w:color w:val="000000"/>
          <w:sz w:val="28"/>
          <w:szCs w:val="28"/>
        </w:rPr>
        <w:t>,</w:t>
      </w:r>
      <w:r w:rsidR="001638E3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утвержденного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40210D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11. Утвердить объем межбюджетных трансфертов, получаемых из других бюджетов бюджетной системы Российской Федерации, на 2025 год в сумме 17</w:t>
      </w:r>
      <w:r w:rsidR="00155496">
        <w:rPr>
          <w:sz w:val="28"/>
          <w:szCs w:val="28"/>
        </w:rPr>
        <w:t xml:space="preserve">7 </w:t>
      </w:r>
      <w:r w:rsidR="00F67DA7">
        <w:rPr>
          <w:sz w:val="28"/>
          <w:szCs w:val="28"/>
        </w:rPr>
        <w:t>263</w:t>
      </w:r>
      <w:r>
        <w:rPr>
          <w:sz w:val="28"/>
          <w:szCs w:val="28"/>
        </w:rPr>
        <w:t>,</w:t>
      </w:r>
      <w:r w:rsidR="00F67DA7">
        <w:rPr>
          <w:sz w:val="28"/>
          <w:szCs w:val="28"/>
        </w:rPr>
        <w:t>2</w:t>
      </w:r>
      <w:r w:rsidR="00155496">
        <w:rPr>
          <w:sz w:val="28"/>
          <w:szCs w:val="28"/>
        </w:rPr>
        <w:t xml:space="preserve">8558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40210D" w:rsidRDefault="0040210D" w:rsidP="0040210D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</w:t>
      </w:r>
      <w:r w:rsidR="001F1B4E">
        <w:rPr>
          <w:sz w:val="28"/>
          <w:szCs w:val="28"/>
        </w:rPr>
        <w:t>2</w:t>
      </w:r>
      <w:r>
        <w:rPr>
          <w:sz w:val="28"/>
          <w:szCs w:val="28"/>
        </w:rPr>
        <w:t xml:space="preserve"> цифру «</w:t>
      </w:r>
      <w:r w:rsidR="001F1B4E">
        <w:rPr>
          <w:sz w:val="28"/>
          <w:szCs w:val="28"/>
        </w:rPr>
        <w:t>2889,66000</w:t>
      </w:r>
      <w:r>
        <w:rPr>
          <w:sz w:val="28"/>
          <w:szCs w:val="28"/>
        </w:rPr>
        <w:t>» заменить цифрой «</w:t>
      </w:r>
      <w:r w:rsidR="00856C94">
        <w:rPr>
          <w:sz w:val="28"/>
          <w:szCs w:val="28"/>
        </w:rPr>
        <w:t>2490,26000</w:t>
      </w:r>
      <w:r>
        <w:rPr>
          <w:sz w:val="28"/>
          <w:szCs w:val="28"/>
        </w:rPr>
        <w:t>»</w:t>
      </w:r>
      <w:r w:rsidR="005F2616">
        <w:rPr>
          <w:sz w:val="28"/>
          <w:szCs w:val="28"/>
        </w:rPr>
        <w:t>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4.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1.4.1.</w:t>
      </w:r>
      <w:r w:rsidR="005F261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</w:t>
      </w:r>
      <w:r w:rsidR="0040210D">
        <w:rPr>
          <w:szCs w:val="28"/>
          <w:lang w:val="ru-RU"/>
        </w:rPr>
        <w:t>троки следующего содержания:</w:t>
      </w:r>
    </w:p>
    <w:p w:rsidR="0040210D" w:rsidRDefault="0040210D" w:rsidP="0040210D">
      <w:pPr>
        <w:pStyle w:val="a6"/>
        <w:rPr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 xml:space="preserve">233 </w:t>
            </w:r>
            <w:r>
              <w:t>322</w:t>
            </w:r>
            <w:r w:rsidRPr="007952C3">
              <w:t>,</w:t>
            </w:r>
            <w:r>
              <w:t>2</w:t>
            </w:r>
            <w:r w:rsidRPr="007952C3">
              <w:t>4688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right"/>
            </w:pPr>
            <w:r w:rsidRPr="007952C3">
              <w:t>188 918,63697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>
              <w:t>176 589,91000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FB23BB" w:rsidRDefault="0040210D" w:rsidP="00FB1887">
            <w:pPr>
              <w:jc w:val="both"/>
            </w:pPr>
            <w:r w:rsidRPr="00FB23B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FB23BB" w:rsidRDefault="0040210D" w:rsidP="00FB1887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>
              <w:t>176 589,91000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336F3A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both"/>
            </w:pPr>
            <w:r w:rsidRPr="007952C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ind w:left="-127" w:right="-111"/>
              <w:jc w:val="center"/>
            </w:pPr>
            <w:r w:rsidRPr="007952C3">
              <w:t>89220210000000000150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78 260,90000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51 443,10000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49 680,90000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7</w:t>
            </w:r>
            <w:r>
              <w:t>34</w:t>
            </w:r>
            <w:r w:rsidRPr="007952C3">
              <w:t>,</w:t>
            </w:r>
            <w:r>
              <w:t>5</w:t>
            </w:r>
            <w:r w:rsidRPr="007952C3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656</w:t>
            </w:r>
            <w:r w:rsidRPr="007952C3">
              <w:t>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40210D" w:rsidRDefault="00317C30" w:rsidP="0040210D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CB61F3">
            <w:pPr>
              <w:ind w:left="-50"/>
              <w:jc w:val="right"/>
            </w:pPr>
            <w:r w:rsidRPr="007952C3">
              <w:t xml:space="preserve">233 </w:t>
            </w:r>
            <w:r w:rsidR="00CB61F3">
              <w:t>36</w:t>
            </w:r>
            <w:r w:rsidR="00336F3A">
              <w:t>5</w:t>
            </w:r>
            <w:r w:rsidRPr="007952C3">
              <w:t>,</w:t>
            </w:r>
            <w:r w:rsidR="00CB61F3">
              <w:t>113</w:t>
            </w:r>
            <w:r>
              <w:t>4</w:t>
            </w:r>
            <w:r w:rsidR="00CB61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188 918,63697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2E6C8E">
            <w:pPr>
              <w:ind w:left="-50"/>
              <w:jc w:val="right"/>
            </w:pPr>
            <w:r>
              <w:t>17</w:t>
            </w:r>
            <w:r w:rsidR="002E6C8E">
              <w:t>6</w:t>
            </w:r>
            <w:r>
              <w:t> </w:t>
            </w:r>
            <w:r w:rsidR="002E6C8E">
              <w:t>632</w:t>
            </w:r>
            <w:r>
              <w:t>,</w:t>
            </w:r>
            <w:r w:rsidR="002E6C8E">
              <w:t>77656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jc w:val="both"/>
            </w:pPr>
            <w:r w:rsidRPr="00FB23B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59208A">
            <w:pPr>
              <w:ind w:left="-50"/>
              <w:jc w:val="right"/>
            </w:pPr>
            <w:r>
              <w:t>17</w:t>
            </w:r>
            <w:r w:rsidR="00E66B6A">
              <w:t>7</w:t>
            </w:r>
            <w:r>
              <w:t> </w:t>
            </w:r>
            <w:r w:rsidR="0059208A">
              <w:t>263</w:t>
            </w:r>
            <w:r>
              <w:t>,</w:t>
            </w:r>
            <w:r w:rsidR="0059208A">
              <w:t>2</w:t>
            </w:r>
            <w:r w:rsidR="00E66B6A">
              <w:t>8558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336F3A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both"/>
            </w:pPr>
            <w:r w:rsidRPr="007952C3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ind w:left="-127" w:right="-111"/>
              <w:jc w:val="center"/>
            </w:pPr>
            <w:r w:rsidRPr="007952C3">
              <w:t>89220210000000000150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F3A" w:rsidRPr="007952C3" w:rsidRDefault="00336F3A" w:rsidP="00336F3A">
            <w:pPr>
              <w:jc w:val="right"/>
            </w:pPr>
            <w:r w:rsidRPr="007952C3">
              <w:t xml:space="preserve">78 </w:t>
            </w:r>
            <w:r>
              <w:t>510</w:t>
            </w:r>
            <w:r w:rsidRPr="007952C3">
              <w:t>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51 443,10000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49 680,90000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7</w:t>
            </w:r>
            <w:r>
              <w:t>34</w:t>
            </w:r>
            <w:r w:rsidRPr="007952C3">
              <w:t>,</w:t>
            </w:r>
            <w:r>
              <w:t>5</w:t>
            </w:r>
            <w:r w:rsidRPr="007952C3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 xml:space="preserve">Прочие межбюджетные трансферты, передаваемые </w:t>
            </w:r>
            <w:r w:rsidRPr="007952C3">
              <w:lastRenderedPageBreak/>
              <w:t>бюджетам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lastRenderedPageBreak/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656</w:t>
            </w:r>
            <w:r w:rsidRPr="007952C3">
              <w:t>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5F2616" w:rsidRDefault="005F2616" w:rsidP="00EC0462">
      <w:pPr>
        <w:pStyle w:val="a6"/>
        <w:rPr>
          <w:szCs w:val="28"/>
          <w:lang w:val="ru-RU"/>
        </w:rPr>
      </w:pPr>
    </w:p>
    <w:p w:rsidR="00EC0462" w:rsidRDefault="00EC0462" w:rsidP="00EC046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1.4.2.</w:t>
      </w:r>
      <w:r w:rsidR="005F2616">
        <w:rPr>
          <w:szCs w:val="28"/>
          <w:lang w:val="ru-RU"/>
        </w:rPr>
        <w:t xml:space="preserve"> Дополнить строками </w:t>
      </w:r>
      <w:r>
        <w:rPr>
          <w:szCs w:val="28"/>
          <w:lang w:val="ru-RU"/>
        </w:rPr>
        <w:t>следующего содержания: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73303C" w:rsidTr="005F2616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DA446C" w:rsidP="00461882">
            <w:pPr>
              <w:jc w:val="both"/>
            </w:pPr>
            <w:r>
              <w:rPr>
                <w:color w:val="000000"/>
                <w:szCs w:val="28"/>
              </w:rPr>
              <w:t>«</w:t>
            </w:r>
            <w:r w:rsidRPr="00CF2EA1">
              <w:rPr>
                <w:color w:val="000000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DA446C" w:rsidP="00461882">
            <w:pPr>
              <w:ind w:left="-127" w:right="-111"/>
              <w:jc w:val="center"/>
            </w:pPr>
            <w:r>
              <w:rPr>
                <w:color w:val="000000"/>
                <w:szCs w:val="28"/>
              </w:rPr>
              <w:t>89220215002140000</w:t>
            </w:r>
            <w:r w:rsidRPr="00CF2EA1">
              <w:rPr>
                <w:color w:val="000000"/>
                <w:szCs w:val="28"/>
              </w:rP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3C" w:rsidRDefault="0073303C" w:rsidP="00461882">
            <w:pPr>
              <w:jc w:val="right"/>
            </w:pPr>
            <w: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73303C" w:rsidP="00461882">
            <w:pPr>
              <w:jc w:val="right"/>
            </w:pPr>
            <w:r>
              <w:t>0,00000»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73303C" w:rsidP="00461882">
            <w:pPr>
              <w:jc w:val="right"/>
            </w:pPr>
            <w:r>
              <w:t>0,00000</w:t>
            </w:r>
          </w:p>
        </w:tc>
      </w:tr>
      <w:tr w:rsidR="00EC0462" w:rsidTr="005F2616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Pr="00546791" w:rsidRDefault="00EC0462" w:rsidP="00461882">
            <w:pPr>
              <w:jc w:val="both"/>
            </w:pPr>
            <w:r>
              <w:t>Возврат прочих остатков субсидий,</w:t>
            </w:r>
            <w:r w:rsidR="005F2616">
              <w:t xml:space="preserve"> </w:t>
            </w:r>
            <w:r>
              <w:t>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ind w:left="-127" w:right="-111"/>
              <w:jc w:val="center"/>
            </w:pPr>
            <w:r>
              <w:t>89221960010140000150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462" w:rsidRDefault="00EC0462" w:rsidP="00EC0462">
            <w:pPr>
              <w:jc w:val="right"/>
            </w:pPr>
            <w:r>
              <w:t>-630,50902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jc w:val="right"/>
            </w:pPr>
            <w:r>
              <w:t>0,00000»</w:t>
            </w:r>
          </w:p>
        </w:tc>
      </w:tr>
    </w:tbl>
    <w:p w:rsidR="00EC0462" w:rsidRDefault="00EC0462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>
        <w:rPr>
          <w:lang w:val="ru-RU"/>
        </w:rPr>
        <w:t>5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p w:rsidR="0040210D" w:rsidRPr="00E26F23" w:rsidRDefault="0040210D" w:rsidP="0040210D">
      <w:pPr>
        <w:pStyle w:val="a6"/>
        <w:rPr>
          <w:szCs w:val="28"/>
          <w:lang w:val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2649"/>
        <w:gridCol w:w="1425"/>
        <w:gridCol w:w="1246"/>
        <w:gridCol w:w="1244"/>
      </w:tblGrid>
      <w:tr w:rsidR="0040210D" w:rsidRPr="00E26F23" w:rsidTr="005F2616">
        <w:trPr>
          <w:trHeight w:val="20"/>
        </w:trPr>
        <w:tc>
          <w:tcPr>
            <w:tcW w:w="1660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дефицита бюджета</w:t>
            </w:r>
          </w:p>
        </w:tc>
        <w:tc>
          <w:tcPr>
            <w:tcW w:w="1348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подгруппы, статьи и вида источников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Источники внутреннего финансирования дефицитов бюджетов 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3664E4" w:rsidRDefault="003664E4" w:rsidP="00FB1887">
            <w:pPr>
              <w:jc w:val="center"/>
            </w:pPr>
            <w:r w:rsidRPr="003664E4">
              <w:rPr>
                <w:color w:val="000000"/>
              </w:rPr>
              <w:t>5 365,36164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00001030100140000</w:t>
            </w:r>
            <w:r w:rsidRPr="00E26F23">
              <w:t>810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бюджета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3664E4">
            <w:pPr>
              <w:jc w:val="center"/>
            </w:pPr>
            <w:r>
              <w:rPr>
                <w:color w:val="000000"/>
              </w:rPr>
              <w:t>5</w:t>
            </w:r>
            <w:r w:rsidR="0040210D">
              <w:rPr>
                <w:color w:val="000000"/>
              </w:rPr>
              <w:t> </w:t>
            </w:r>
            <w:r>
              <w:rPr>
                <w:color w:val="000000"/>
              </w:rPr>
              <w:t>456</w:t>
            </w:r>
            <w:r w:rsidR="0040210D">
              <w:rPr>
                <w:color w:val="000000"/>
              </w:rPr>
              <w:t>,</w:t>
            </w:r>
            <w:r>
              <w:rPr>
                <w:color w:val="000000"/>
              </w:rPr>
              <w:t>08164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FB1887">
            <w:pPr>
              <w:jc w:val="center"/>
            </w:pPr>
            <w:r>
              <w:rPr>
                <w:color w:val="000000"/>
              </w:rPr>
              <w:t>5 456,08164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00001060000000000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BE52A4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6660C3"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 w:rsidR="006660C3"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BE52A4">
        <w:rPr>
          <w:szCs w:val="28"/>
          <w:lang w:val="ru-RU"/>
        </w:rPr>
        <w:t>:</w:t>
      </w:r>
    </w:p>
    <w:p w:rsidR="006660C3" w:rsidRDefault="00BE52A4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1.6.1.</w:t>
      </w:r>
      <w:r w:rsidR="006660C3">
        <w:rPr>
          <w:szCs w:val="28"/>
          <w:lang w:val="ru-RU"/>
        </w:rPr>
        <w:t xml:space="preserve"> строки следующего содержания:</w:t>
      </w: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FD23C5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660C3" w:rsidRPr="005A2C9E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10 893,00000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7 808,38000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8 286,48000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3 282,70000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3 282,70000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3 092,70000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C3" w:rsidRPr="005A2C9E" w:rsidRDefault="006660C3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668,20000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592,00000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592,00000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Славитинский территориальный отдел Администрации Волотовского муницпального округа Новгородской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6 960,80000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4 950,80000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5 113,30000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2 011,20000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2 011,20000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1 721,20000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Комитет по управлению социальным комплексом Администрации Волотовского муницпального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140 058,56500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158 639,71100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119 837,77300</w:t>
            </w:r>
          </w:p>
        </w:tc>
      </w:tr>
      <w:tr w:rsidR="00771750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Default="0077175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 w:rsidRPr="00F772BB">
              <w:rPr>
                <w:color w:val="000000"/>
              </w:rPr>
              <w:t>8</w:t>
            </w:r>
            <w:r w:rsidR="00F772BB" w:rsidRPr="00F772BB">
              <w:rPr>
                <w:color w:val="000000"/>
              </w:rPr>
              <w:t>3781</w:t>
            </w:r>
            <w:r w:rsidRPr="00F772BB">
              <w:rPr>
                <w:color w:val="000000"/>
              </w:rPr>
              <w:t>,21146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772B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F772BB">
              <w:rPr>
                <w:color w:val="000000"/>
              </w:rPr>
              <w:t>041</w:t>
            </w:r>
            <w:r>
              <w:rPr>
                <w:color w:val="000000"/>
              </w:rPr>
              <w:t>,00342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  <w:r w:rsidR="00F772BB">
              <w:rPr>
                <w:color w:val="000000"/>
              </w:rPr>
              <w:t>990</w:t>
            </w:r>
            <w:r>
              <w:rPr>
                <w:color w:val="000000"/>
              </w:rPr>
              <w:t>,85229</w:t>
            </w:r>
          </w:p>
        </w:tc>
      </w:tr>
      <w:tr w:rsidR="002C3621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21" w:rsidRPr="005A2C9E" w:rsidRDefault="002C3621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Дошкольное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24 312,11000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24 312,11000</w:t>
            </w:r>
          </w:p>
        </w:tc>
      </w:tr>
      <w:tr w:rsidR="002C3621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21" w:rsidRPr="005A2C9E" w:rsidRDefault="002C3621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7 739,64500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7 446,22000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2 389,00000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2 373,09000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2 097,50000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2 081,59000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A2C9E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6 470,10000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5 655,40000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5 655,40000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 xml:space="preserve">Муниципальная программа "Развитие образования и молодежной политики </w:t>
            </w:r>
            <w:r w:rsidRPr="005A2C9E">
              <w:rPr>
                <w:color w:val="000000"/>
              </w:rPr>
              <w:lastRenderedPageBreak/>
              <w:t>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618,70000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72,00000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Культура, кинематография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41 356,65354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66 601,60758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27 849,82071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41 356,65354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66 601,60758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27 849,82071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32 776,35354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59 737,36758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20 985,58071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23 137,00000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50 367,40000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A2C9E">
              <w:rPr>
                <w:color w:val="000000"/>
              </w:rPr>
              <w:t>учреждений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"Семья"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Администрация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55 721,94762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42 795,60000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44 036,42500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38 228,01600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33 662,14000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36 591,58500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10 864,81600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9 607,24000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12 566,48500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Муниципальная программа Волотовского муниципального округа "Градостроительная </w:t>
            </w:r>
            <w:r w:rsidRPr="005A2C9E">
              <w:rPr>
                <w:color w:val="000000"/>
              </w:rPr>
              <w:lastRenderedPageBreak/>
              <w:t>политика на территории Волотовского муниципального округа на 2021-2029 годы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3 728,11862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860,36000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22,10000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19" w:rsidRPr="005A2C9E" w:rsidRDefault="003E5919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 xml:space="preserve">Муниципальная программа "Обеспечение экономического развития Волотовского </w:t>
            </w:r>
            <w:r w:rsidRPr="005A2C9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19" w:rsidRPr="005A2C9E" w:rsidRDefault="003E5919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3E5919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2 725,35300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Социальная политика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Допла</w:t>
            </w:r>
            <w:r>
              <w:rPr>
                <w:color w:val="000000"/>
              </w:rPr>
              <w:t xml:space="preserve">ты к пенсиям </w:t>
            </w:r>
            <w:r w:rsidRPr="005A2C9E">
              <w:rPr>
                <w:color w:val="000000"/>
              </w:rPr>
              <w:t>муниципальных служащих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E61096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96" w:rsidRPr="005A2C9E" w:rsidRDefault="00E61096" w:rsidP="00964BEB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 w:rsidP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237 742,69958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188 918,63697</w:t>
            </w:r>
            <w:r w:rsidR="005F2616">
              <w:rPr>
                <w:color w:val="000000"/>
              </w:rPr>
              <w:t>»</w:t>
            </w:r>
          </w:p>
        </w:tc>
      </w:tr>
    </w:tbl>
    <w:p w:rsidR="006660C3" w:rsidRDefault="006660C3" w:rsidP="0040210D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 w:rsidRPr="00F772BB">
        <w:rPr>
          <w:szCs w:val="28"/>
          <w:lang w:val="ru-RU"/>
        </w:rPr>
        <w:t>изложить в следующей редакции:</w:t>
      </w: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A2C9E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10 969,15700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7 808,38000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8 286,48000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3 250,42257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3 250,42257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3 060,42257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76" w:rsidRPr="005A2C9E" w:rsidRDefault="00761E76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 xml:space="preserve">Подпрограмма "Повышение уровня комфортности и чистоты на </w:t>
            </w:r>
            <w:r w:rsidRPr="005A2C9E">
              <w:rPr>
                <w:color w:val="000000"/>
              </w:rPr>
              <w:lastRenderedPageBreak/>
              <w:t>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635,92257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627,00000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594,72257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592,00000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594,72257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592,00000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Славитинский территориальный отдел Администрации Волотовского муницпального округа Новгородской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7 036,95700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5 113,30000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167,00000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Иные закупки товаров, работ и услуг для </w:t>
            </w:r>
            <w:r w:rsidRPr="005A2C9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167,00000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50" w:rsidRPr="005A2C9E" w:rsidRDefault="00771750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Комитет по управлению социальным комплексом Администрации Волотовского муницпального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140 988,96500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158 783,11100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119 589,77300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Default="0077175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84 031,21146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78 793,00342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78 742,85229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Pr="005A2C9E" w:rsidRDefault="00771750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Дошкольное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C5" w:rsidRPr="005A2C9E" w:rsidRDefault="00FD23C5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771750" w:rsidP="00461882">
            <w:pPr>
              <w:ind w:left="-143"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D23C5"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771750" w:rsidP="00461882">
            <w:pPr>
              <w:ind w:left="-143"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D23C5" w:rsidRPr="005A2C9E">
              <w:rPr>
                <w:color w:val="000000"/>
              </w:rPr>
              <w:t>,00000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7 989,64500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2 639,00000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2 347,50000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A2C9E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AD2CB6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</w:t>
            </w:r>
            <w:r w:rsidR="00AD2CB6"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AD2CB6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</w:t>
            </w:r>
            <w:r w:rsidR="00AD2CB6"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A1A3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605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53" w:rsidRDefault="0047605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6 390,10000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5 655,40000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5 655,40000</w:t>
            </w:r>
          </w:p>
        </w:tc>
      </w:tr>
      <w:tr w:rsidR="0047605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53" w:rsidRDefault="0047605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Культура, кинематография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42 037,05354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66 993,00758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27 849,82071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42 037,05354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66 993,00758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27 849,82071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33 456,75354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60 128,76758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20 985,58071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A2C9E">
              <w:rPr>
                <w:color w:val="000000"/>
              </w:rPr>
              <w:t>учреждений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"Семья"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Администрация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55 707,00920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42 652,20000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44 284,42500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38 362,01600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33 910,14000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36 839,58500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10 998,81600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9 855,24000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12 814,48500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FD23C5"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FD23C5" w:rsidRPr="005A2C9E">
              <w:rPr>
                <w:color w:val="000000"/>
              </w:rPr>
              <w:t>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3 999,18020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860,36000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22,10000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B3" w:rsidRPr="005A2C9E" w:rsidRDefault="005318B3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B3" w:rsidRPr="005A2C9E" w:rsidRDefault="005318B3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2 225,35300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Социальная политика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Допла</w:t>
            </w:r>
            <w:r>
              <w:rPr>
                <w:color w:val="000000"/>
              </w:rPr>
              <w:t xml:space="preserve">ты к пенсиям </w:t>
            </w:r>
            <w:r w:rsidRPr="005A2C9E">
              <w:rPr>
                <w:color w:val="000000"/>
              </w:rPr>
              <w:t>муниципальных служащих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1648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80" w:rsidRPr="005A2C9E" w:rsidRDefault="00316480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238 730,47508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188 918,63697»</w:t>
            </w:r>
          </w:p>
        </w:tc>
      </w:tr>
    </w:tbl>
    <w:p w:rsidR="00FD23C5" w:rsidRPr="00E26F23" w:rsidRDefault="00FD23C5" w:rsidP="0040210D">
      <w:pPr>
        <w:pStyle w:val="a6"/>
        <w:rPr>
          <w:szCs w:val="28"/>
          <w:lang w:val="ru-RU"/>
        </w:rPr>
      </w:pPr>
    </w:p>
    <w:p w:rsidR="00453940" w:rsidRDefault="00BE52A4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>1.6.2 Исключить</w:t>
      </w:r>
      <w:r w:rsidR="004754BA">
        <w:rPr>
          <w:szCs w:val="28"/>
          <w:lang w:val="ru-RU"/>
        </w:rPr>
        <w:t xml:space="preserve"> строки</w:t>
      </w:r>
      <w:r>
        <w:rPr>
          <w:szCs w:val="28"/>
          <w:lang w:val="ru-RU"/>
        </w:rPr>
        <w:t xml:space="preserve"> следующего содержания</w:t>
      </w:r>
      <w:r w:rsidR="004754BA">
        <w:rPr>
          <w:szCs w:val="28"/>
          <w:lang w:val="ru-RU"/>
        </w:rPr>
        <w:t>:</w:t>
      </w:r>
    </w:p>
    <w:p w:rsidR="00BE52A4" w:rsidRDefault="00BE52A4" w:rsidP="0040210D">
      <w:pPr>
        <w:pStyle w:val="a6"/>
        <w:ind w:firstLine="0"/>
        <w:rPr>
          <w:szCs w:val="28"/>
          <w:lang w:val="ru-RU"/>
        </w:rPr>
      </w:pP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6970DE" w:rsidP="002C3621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C3621" w:rsidRPr="005A2C9E">
              <w:rPr>
                <w:color w:val="000000"/>
              </w:rPr>
              <w:t xml:space="preserve">Муниципальный проект инициативного бюджетирования на </w:t>
            </w:r>
            <w:r w:rsidR="002C3621" w:rsidRPr="005A2C9E">
              <w:rPr>
                <w:color w:val="000000"/>
              </w:rPr>
              <w:lastRenderedPageBreak/>
              <w:t>территории Волотовского муниципального округа (налог на 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AD2CB6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3E5919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A2C9E">
              <w:rPr>
                <w:color w:val="000000"/>
              </w:rPr>
              <w:t xml:space="preserve"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</w:t>
            </w:r>
            <w:r w:rsidRPr="005A2C9E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20101S2370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461882">
            <w:pPr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20101S2370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  <w:r w:rsidR="006970DE">
              <w:rPr>
                <w:color w:val="000000"/>
              </w:rPr>
              <w:t>»</w:t>
            </w:r>
          </w:p>
        </w:tc>
      </w:tr>
    </w:tbl>
    <w:p w:rsidR="003E5919" w:rsidRDefault="003E5919" w:rsidP="00E30659">
      <w:pPr>
        <w:pStyle w:val="a6"/>
        <w:ind w:firstLine="0"/>
        <w:rPr>
          <w:szCs w:val="28"/>
          <w:lang w:val="ru-RU"/>
        </w:rPr>
      </w:pPr>
    </w:p>
    <w:p w:rsidR="00453940" w:rsidRDefault="00BE52A4" w:rsidP="00E30659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4754BA">
        <w:rPr>
          <w:szCs w:val="28"/>
          <w:lang w:val="ru-RU"/>
        </w:rPr>
        <w:t>1.6.3 Дополнить строками</w:t>
      </w:r>
      <w:r>
        <w:rPr>
          <w:szCs w:val="28"/>
          <w:lang w:val="ru-RU"/>
        </w:rPr>
        <w:t xml:space="preserve"> следующего содержания</w:t>
      </w:r>
      <w:r w:rsidR="004754BA">
        <w:rPr>
          <w:szCs w:val="28"/>
          <w:lang w:val="ru-RU"/>
        </w:rPr>
        <w:t>:</w:t>
      </w:r>
    </w:p>
    <w:p w:rsidR="00BE52A4" w:rsidRDefault="00BE52A4" w:rsidP="00E30659">
      <w:pPr>
        <w:pStyle w:val="a6"/>
        <w:ind w:firstLine="0"/>
        <w:rPr>
          <w:szCs w:val="28"/>
          <w:lang w:val="ru-RU"/>
        </w:rPr>
      </w:pP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«Охрана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>на организацию деятельности по накоплению ( 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1B" w:rsidRDefault="00782D1B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1B" w:rsidRDefault="00782D1B" w:rsidP="00B76DC9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BE52A4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6970DE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754BA">
              <w:rPr>
                <w:color w:val="000000"/>
              </w:rPr>
              <w:t xml:space="preserve">Реализация отдельных мероприятий </w:t>
            </w:r>
            <w:r w:rsidR="00DC53BB">
              <w:rPr>
                <w:color w:val="000000"/>
              </w:rPr>
              <w:t xml:space="preserve">муниципальной </w:t>
            </w:r>
            <w:r w:rsidR="004754BA">
              <w:rPr>
                <w:color w:val="000000"/>
              </w:rPr>
              <w:t>программы</w:t>
            </w:r>
            <w:r w:rsidR="00DC53BB">
              <w:rPr>
                <w:color w:val="000000"/>
              </w:rPr>
              <w:t xml:space="preserve"> Развитие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</w:t>
            </w:r>
            <w:r>
              <w:rPr>
                <w:color w:val="000000"/>
              </w:rPr>
              <w:t>0210</w:t>
            </w:r>
            <w:r w:rsidRPr="005A2C9E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</w:t>
            </w:r>
            <w:r>
              <w:rPr>
                <w:color w:val="000000"/>
              </w:rPr>
              <w:t>0210</w:t>
            </w:r>
            <w:r w:rsidRPr="005A2C9E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6480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01" w:rsidRPr="00A51E5F" w:rsidRDefault="00364801" w:rsidP="00461882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1E5F"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0220172660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36480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Pr="00A51E5F">
              <w:rPr>
                <w:color w:val="000000"/>
              </w:rPr>
              <w:t>,</w:t>
            </w:r>
            <w:r>
              <w:rPr>
                <w:color w:val="000000"/>
              </w:rPr>
              <w:t>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</w:tr>
      <w:tr w:rsidR="0036480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01" w:rsidRPr="00A51E5F" w:rsidRDefault="00364801" w:rsidP="00461882">
            <w:pPr>
              <w:jc w:val="both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 xml:space="preserve">Субсидии некоммерческим </w:t>
            </w:r>
            <w:r w:rsidRPr="00A51E5F">
              <w:rPr>
                <w:color w:val="000000"/>
              </w:rPr>
              <w:lastRenderedPageBreak/>
              <w:t>организациям (за исключением муниципальных учреждений)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0220172660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Pr="00A51E5F">
              <w:rPr>
                <w:color w:val="000000"/>
              </w:rPr>
              <w:t>,</w:t>
            </w:r>
            <w:r>
              <w:rPr>
                <w:color w:val="000000"/>
              </w:rPr>
              <w:t>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  <w:r w:rsidR="006970DE">
              <w:rPr>
                <w:color w:val="000000"/>
              </w:rPr>
              <w:t>»</w:t>
            </w:r>
          </w:p>
        </w:tc>
      </w:tr>
    </w:tbl>
    <w:p w:rsidR="00BE52A4" w:rsidRDefault="00BE52A4" w:rsidP="00571A98">
      <w:pPr>
        <w:pStyle w:val="a6"/>
        <w:rPr>
          <w:szCs w:val="28"/>
          <w:lang w:val="ru-RU"/>
        </w:rPr>
      </w:pPr>
    </w:p>
    <w:p w:rsidR="00BE52A4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5</w:t>
      </w:r>
      <w:r w:rsidR="00BE52A4">
        <w:rPr>
          <w:szCs w:val="28"/>
          <w:lang w:val="ru-RU"/>
        </w:rPr>
        <w:t>:</w:t>
      </w:r>
    </w:p>
    <w:p w:rsidR="00571A98" w:rsidRDefault="00BE52A4" w:rsidP="00571A98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1.7.1.</w:t>
      </w:r>
      <w:r w:rsidR="00571A98">
        <w:rPr>
          <w:szCs w:val="28"/>
          <w:lang w:val="ru-RU"/>
        </w:rPr>
        <w:t xml:space="preserve"> строки следующего содержания:</w:t>
      </w:r>
    </w:p>
    <w:p w:rsidR="00BE52A4" w:rsidRDefault="00BE52A4" w:rsidP="00571A98">
      <w:pPr>
        <w:pStyle w:val="a6"/>
        <w:rPr>
          <w:szCs w:val="28"/>
          <w:lang w:val="ru-RU"/>
        </w:rPr>
      </w:pP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01373D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3D" w:rsidRPr="00FE30FB" w:rsidRDefault="0001373D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E30F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54 189,61600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48 062,33000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50 935,85700</w:t>
            </w:r>
          </w:p>
        </w:tc>
      </w:tr>
      <w:tr w:rsidR="0001373D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10 960,81600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9 703,24000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12 662,48500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Муниципальная программа Волотовского муниципального округа "Градостроительная политика на территории Волотовского </w:t>
            </w:r>
            <w:r w:rsidRPr="00FE30FB">
              <w:rPr>
                <w:color w:val="000000"/>
              </w:rPr>
              <w:lastRenderedPageBreak/>
              <w:t>муниципального округа на 2021-2029 годы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17 536,85550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6 005,22772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6 223,06697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295,00000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14 466,10300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4 951,20000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4 125,20000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12 304,75000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4 751,20000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4 125,20000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8 420,10000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4 579,20000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3 953,20000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2 201,20000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1 513,00000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884,00000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742,00000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742,00000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 xml:space="preserve"> 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381,37146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547,33342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497,18229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Дошкольное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24 312,11000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24 312,11000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7 739,64500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7 446,22000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2 389,00000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2 373,09000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2 097,50000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2 081,59000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E30FB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066E272020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066E272020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3A4DA8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A8" w:rsidRDefault="003A4D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10911" w:rsidRPr="00FE30FB" w:rsidTr="0091091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11" w:rsidRPr="00FE30FB" w:rsidRDefault="00910911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10 001,36000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9 161,73000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9 161,73000</w:t>
            </w:r>
          </w:p>
        </w:tc>
      </w:tr>
      <w:tr w:rsidR="00910911" w:rsidRPr="00FE30FB" w:rsidTr="0091091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11" w:rsidRPr="00FE30FB" w:rsidRDefault="00910911" w:rsidP="00910911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618,70000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72,00000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Культура, кинематография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42 807,35354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67 942,02758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29 190,24071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42 807,35354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67 942,02758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29 190,24071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32 776,35354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59 737,36758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20 985,58071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23 137,00000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50 367,40000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FE30FB">
              <w:rPr>
                <w:color w:val="000000"/>
              </w:rPr>
              <w:t>учреждений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"Семья"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014,20000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686,56000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036,20000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Прочие расходы, не отнесенные к муниципальным </w:t>
            </w:r>
            <w:r w:rsidRPr="00FE30FB">
              <w:rPr>
                <w:color w:val="000000"/>
              </w:rPr>
              <w:lastRenderedPageBreak/>
              <w:t>программам Волотовского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FE30FB">
              <w:rPr>
                <w:color w:val="000000"/>
              </w:rPr>
              <w:t>муниципальных служащих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  <w:r>
              <w:rPr>
                <w:color w:val="000000"/>
              </w:rPr>
              <w:t>»</w:t>
            </w:r>
          </w:p>
        </w:tc>
      </w:tr>
      <w:tr w:rsidR="00E3563D" w:rsidRPr="00FE30FB" w:rsidTr="00461882">
        <w:trPr>
          <w:trHeight w:val="2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3D" w:rsidRPr="00FE30FB" w:rsidRDefault="00E3563D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237 742,69950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69718A" w:rsidRDefault="00601069" w:rsidP="005D2C34">
      <w:pPr>
        <w:pStyle w:val="a6"/>
        <w:spacing w:before="120"/>
        <w:ind w:firstLine="709"/>
        <w:rPr>
          <w:lang w:val="ru-RU"/>
        </w:rPr>
      </w:pPr>
      <w:r w:rsidRPr="00F340FD">
        <w:rPr>
          <w:lang w:val="ru-RU"/>
        </w:rPr>
        <w:t>Изложить в следующей редакции: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7" w:rsidRPr="00FE30FB" w:rsidRDefault="006B3C57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E30F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54 323,61600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48 310,33000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51 183,85700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11 094,81600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9 951,24000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12 910,48500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Муниципальный проект инициативного бюджетирования на территории Волотовского </w:t>
            </w:r>
            <w:r w:rsidRPr="00FE30FB">
              <w:rPr>
                <w:color w:val="000000"/>
              </w:rPr>
              <w:lastRenderedPageBreak/>
              <w:t>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17 807,91708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6 005,22772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6 223,06697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566,06158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D504A2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A2" w:rsidRPr="00FE30FB" w:rsidRDefault="00D504A2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13 900,82557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4 125,20000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12 239,47257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4 751,20000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4 125,20000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8 354,82257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4 579,20000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3 953,20000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2 135,92257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1 513,00000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884,00000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1 442,72257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EA4ED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1" w:rsidRPr="00FE30FB" w:rsidRDefault="00EA4ED1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 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87 631,37146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82 299,33342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82 249,18229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Дошкольное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83BA0" w:rsidRPr="00FE30FB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83BA0" w:rsidRPr="00FE30FB">
              <w:rPr>
                <w:color w:val="000000"/>
              </w:rPr>
              <w:t>,00000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7 989,64500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2 639,00000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Подпрограмма "Развитие дополнительного образования в </w:t>
            </w:r>
            <w:r w:rsidRPr="00FE30FB">
              <w:rPr>
                <w:color w:val="000000"/>
              </w:rPr>
              <w:lastRenderedPageBreak/>
              <w:t>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2 347,50000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E30FB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5648D7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</w:t>
            </w:r>
            <w:r w:rsidR="005648D7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5648D7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</w:t>
            </w:r>
            <w:r w:rsidR="005648D7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3A4DA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A8" w:rsidRDefault="003A4D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E6C4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8" w:rsidRPr="00FE30FB" w:rsidRDefault="00FE6C48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9 921,36000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9 161,73000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9 161,73000</w:t>
            </w:r>
          </w:p>
        </w:tc>
      </w:tr>
      <w:tr w:rsidR="00FE6C4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8" w:rsidRPr="00FE30FB" w:rsidRDefault="00FE6C48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Культура, кинематография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43 487,75354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68 333,42758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29 190,24071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43 487,75354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68 333,42758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29 190,24071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33 456,75354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60 128,76758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20 985,58071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Подпрограмма "Сохранение и развитие традиционной </w:t>
            </w:r>
            <w:r w:rsidRPr="00FE30FB">
              <w:rPr>
                <w:color w:val="000000"/>
              </w:rPr>
              <w:lastRenderedPageBreak/>
              <w:t>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A0" w:rsidRPr="00FE30FB" w:rsidRDefault="00D83BA0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FE30FB">
              <w:rPr>
                <w:color w:val="000000"/>
              </w:rPr>
              <w:t>учреждений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"Семья"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FE30FB">
              <w:rPr>
                <w:color w:val="000000"/>
              </w:rPr>
              <w:t>муниципальных служащих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3563D" w:rsidRPr="00FE30FB" w:rsidTr="00461882">
        <w:trPr>
          <w:trHeight w:val="2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3D" w:rsidRPr="00FE30FB" w:rsidRDefault="00E3563D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67" w:rsidRDefault="005A7767" w:rsidP="00461882">
            <w:pPr>
              <w:jc w:val="right"/>
              <w:rPr>
                <w:color w:val="000000"/>
              </w:rPr>
            </w:pPr>
            <w:r w:rsidRPr="005A7767">
              <w:rPr>
                <w:color w:val="000000"/>
              </w:rPr>
              <w:t>238</w:t>
            </w:r>
          </w:p>
          <w:p w:rsidR="00E3563D" w:rsidRPr="00FE30FB" w:rsidRDefault="00E861A2" w:rsidP="00461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5A7767" w:rsidRPr="005A7767">
              <w:rPr>
                <w:color w:val="000000"/>
              </w:rPr>
              <w:t>,47508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D83BA0" w:rsidRDefault="00D83BA0" w:rsidP="005D2C34">
      <w:pPr>
        <w:pStyle w:val="a6"/>
        <w:spacing w:before="120"/>
        <w:ind w:firstLine="709"/>
        <w:rPr>
          <w:lang w:val="ru-RU"/>
        </w:rPr>
      </w:pPr>
    </w:p>
    <w:p w:rsidR="00026659" w:rsidRDefault="00BE52A4" w:rsidP="00026659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1.7.2</w:t>
      </w:r>
      <w:r w:rsidR="00026659">
        <w:rPr>
          <w:lang w:val="ru-RU"/>
        </w:rPr>
        <w:t>.</w:t>
      </w:r>
      <w:r>
        <w:rPr>
          <w:lang w:val="ru-RU"/>
        </w:rPr>
        <w:t xml:space="preserve"> </w:t>
      </w:r>
      <w:r w:rsidR="00026659">
        <w:rPr>
          <w:lang w:val="ru-RU"/>
        </w:rPr>
        <w:t>Исключить строки: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BB0625" w:rsidP="0046188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26659">
              <w:rPr>
                <w:color w:val="000000"/>
              </w:rPr>
              <w:t>С</w:t>
            </w:r>
            <w:r w:rsidR="00026659" w:rsidRPr="00FE30FB">
              <w:rPr>
                <w:color w:val="000000"/>
              </w:rPr>
              <w:t xml:space="preserve"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</w:t>
            </w:r>
            <w:r w:rsidR="00026659" w:rsidRPr="00FE30FB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20101S2370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20101S2370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066E000000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0640299990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0640299990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  <w:r w:rsidR="00BB0625">
              <w:rPr>
                <w:color w:val="000000"/>
              </w:rPr>
              <w:t>»</w:t>
            </w:r>
          </w:p>
        </w:tc>
      </w:tr>
    </w:tbl>
    <w:p w:rsidR="005B6DA9" w:rsidRDefault="00BE52A4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lastRenderedPageBreak/>
        <w:t>1.7.3</w:t>
      </w:r>
      <w:r w:rsidR="00910911">
        <w:rPr>
          <w:lang w:val="ru-RU"/>
        </w:rPr>
        <w:t>.</w:t>
      </w:r>
      <w:r>
        <w:rPr>
          <w:lang w:val="ru-RU"/>
        </w:rPr>
        <w:t xml:space="preserve"> </w:t>
      </w:r>
      <w:r w:rsidR="00910911">
        <w:rPr>
          <w:lang w:val="ru-RU"/>
        </w:rPr>
        <w:t>Дополнить строками: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B51DA">
              <w:rPr>
                <w:color w:val="000000"/>
              </w:rPr>
              <w:t>«</w:t>
            </w: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EB51DA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47C2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BE52A4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E6D57" w:rsidTr="006E6D5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57" w:rsidRDefault="006E6D57" w:rsidP="006E6D57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на возмещение части затрат за приобретение </w:t>
            </w:r>
            <w:r>
              <w:rPr>
                <w:color w:val="000000"/>
              </w:rPr>
              <w:lastRenderedPageBreak/>
              <w:t>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E6D57" w:rsidTr="006E6D5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57" w:rsidRDefault="006E6D57" w:rsidP="006E6D57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910911" w:rsidP="00461882">
            <w:pPr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5D42F1" w:rsidP="00461882">
            <w:pPr>
              <w:outlineLvl w:val="4"/>
              <w:rPr>
                <w:color w:val="000000"/>
              </w:rPr>
            </w:pPr>
            <w:r w:rsidRPr="005D42F1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C94FC6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0640</w:t>
            </w:r>
            <w:r w:rsidR="00C94FC6">
              <w:rPr>
                <w:color w:val="000000"/>
              </w:rPr>
              <w:t>3</w:t>
            </w:r>
            <w:r w:rsidRPr="00FE30FB">
              <w:rPr>
                <w:color w:val="000000"/>
              </w:rPr>
              <w:t>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910911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FE30FB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C94FC6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</w:t>
            </w:r>
            <w:r w:rsidR="00C94FC6">
              <w:rPr>
                <w:color w:val="000000"/>
              </w:rPr>
              <w:t>3</w:t>
            </w:r>
            <w:r w:rsidRPr="00FE30FB">
              <w:rPr>
                <w:color w:val="000000"/>
              </w:rPr>
              <w:t>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BB0625" w:rsidTr="00BB062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25" w:rsidRDefault="00BB0625" w:rsidP="00BB0625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1110200000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BB0625" w:rsidTr="00BB062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25" w:rsidRDefault="00BB0625" w:rsidP="00BB0625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0,00000»</w:t>
            </w:r>
          </w:p>
        </w:tc>
      </w:tr>
    </w:tbl>
    <w:p w:rsidR="00BE52A4" w:rsidRDefault="00BE52A4" w:rsidP="00F340FD">
      <w:pPr>
        <w:pStyle w:val="a6"/>
        <w:rPr>
          <w:szCs w:val="28"/>
          <w:lang w:val="ru-RU"/>
        </w:rPr>
      </w:pPr>
    </w:p>
    <w:p w:rsidR="00BE52A4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8</w:t>
      </w:r>
      <w:r w:rsidRPr="00E26F23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6</w:t>
      </w:r>
      <w:r w:rsidR="00BE52A4">
        <w:rPr>
          <w:szCs w:val="28"/>
          <w:lang w:val="ru-RU"/>
        </w:rPr>
        <w:t>:</w:t>
      </w:r>
    </w:p>
    <w:p w:rsidR="00F340FD" w:rsidRDefault="00BE52A4" w:rsidP="00F340F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1.8.1.</w:t>
      </w:r>
      <w:r w:rsidR="00F340FD">
        <w:rPr>
          <w:szCs w:val="28"/>
          <w:lang w:val="ru-RU"/>
        </w:rPr>
        <w:t xml:space="preserve"> строки следующего содержания: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BE52A4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61882" w:rsidRPr="005371E1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67 886,78646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66 024,09342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65 973,94229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Муниципальная программа Волотовского муниципального округа "Градостроительная </w:t>
            </w:r>
            <w:r w:rsidRPr="005371E1">
              <w:rPr>
                <w:color w:val="000000"/>
              </w:rPr>
              <w:lastRenderedPageBreak/>
              <w:t>политика на территории Волотовского муниципального округа на 2021-2029 годы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1000000000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37 043,85354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63 944,01758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25 192,23071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23 137,00000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50 367,40000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12 615,10000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371E1">
              <w:rPr>
                <w:color w:val="000000"/>
              </w:rPr>
              <w:t>учреждений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"Семья"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развитие сети учреждений культурно-досугового типа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8 420,10000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3 953,20000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2 201,20000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884,00000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Благоустройство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AF" w:rsidRPr="005371E1" w:rsidRDefault="00F010AF" w:rsidP="002F0CF6">
            <w:pPr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3 259,40000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3 479,20000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5 650,17400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5371E1">
              <w:rPr>
                <w:color w:val="000000"/>
              </w:rPr>
              <w:t>муниципальных 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Социальная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2F0CF6">
        <w:trPr>
          <w:trHeight w:val="2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AF" w:rsidRPr="005371E1" w:rsidRDefault="00F010AF" w:rsidP="002F0CF6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237 742,69950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F54F77" w:rsidRDefault="00F54F77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Изложить в следующей редакции: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BE52A4" w:rsidP="002F0CF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9597E" w:rsidRPr="005371E1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49597E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49597E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68 136,78646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66 024,09342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65 973,94229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Муниципальная программа Волотовского муниципального округа "Градостроительная </w:t>
            </w:r>
            <w:r w:rsidRPr="005371E1">
              <w:rPr>
                <w:color w:val="000000"/>
              </w:rPr>
              <w:lastRenderedPageBreak/>
              <w:t>политика на территории Волотовского муниципального округа на 2021-2029 годы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1000000000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37 724,25354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64 335,41758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25 192,23071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371E1">
              <w:rPr>
                <w:color w:val="000000"/>
              </w:rPr>
              <w:t>учреждений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"Семья"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развитие сети учреждений культурно-досугового типа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Муниципальная программа "Развитие коммунальной инфраструктуры и повышения качества </w:t>
            </w:r>
            <w:r w:rsidRPr="005371E1">
              <w:rPr>
                <w:color w:val="000000"/>
              </w:rPr>
              <w:lastRenderedPageBreak/>
              <w:t>жилищно-коммунальных 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2000000000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1 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1 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8 572,41400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3 953,20000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2 353,51400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884,00000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Благоустройство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1 442,72257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EB7" w:rsidRPr="005371E1" w:rsidRDefault="00AA7EB7" w:rsidP="002F0CF6">
            <w:pPr>
              <w:rPr>
                <w:color w:val="000000"/>
              </w:rPr>
            </w:pPr>
            <w:r w:rsidRPr="005371E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3 259,40000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3 087,80000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5 650,17400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Доплаты к пенсиям </w:t>
            </w:r>
            <w:r w:rsidRPr="005371E1">
              <w:rPr>
                <w:color w:val="000000"/>
              </w:rPr>
              <w:t>муниципальных 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Социальная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6" w:rsidRPr="005371E1" w:rsidRDefault="003E78C6" w:rsidP="002F0CF6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546575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23</w:t>
            </w:r>
            <w:r w:rsidR="00546575">
              <w:rPr>
                <w:color w:val="000000"/>
              </w:rPr>
              <w:t>8</w:t>
            </w:r>
            <w:r w:rsidRPr="005371E1">
              <w:rPr>
                <w:color w:val="000000"/>
              </w:rPr>
              <w:t xml:space="preserve"> 7</w:t>
            </w:r>
            <w:r w:rsidR="00546575">
              <w:rPr>
                <w:color w:val="000000"/>
              </w:rPr>
              <w:t>30</w:t>
            </w:r>
            <w:r w:rsidRPr="005371E1">
              <w:rPr>
                <w:color w:val="000000"/>
              </w:rPr>
              <w:t>,</w:t>
            </w:r>
            <w:r w:rsidR="00546575">
              <w:rPr>
                <w:color w:val="000000"/>
              </w:rPr>
              <w:t>47508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3E78C6" w:rsidRDefault="003E78C6" w:rsidP="005D2C34">
      <w:pPr>
        <w:pStyle w:val="a6"/>
        <w:spacing w:before="120"/>
        <w:ind w:firstLine="709"/>
        <w:rPr>
          <w:lang w:val="ru-RU"/>
        </w:rPr>
      </w:pPr>
    </w:p>
    <w:p w:rsidR="00910911" w:rsidRDefault="00BE52A4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1.8.2.</w:t>
      </w:r>
      <w:r w:rsidR="002F0CF6">
        <w:rPr>
          <w:lang w:val="ru-RU"/>
        </w:rPr>
        <w:t xml:space="preserve"> </w:t>
      </w:r>
      <w:r w:rsidR="00461882">
        <w:rPr>
          <w:lang w:val="ru-RU"/>
        </w:rPr>
        <w:t>Исключить строки: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371E1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066E000000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371E1">
              <w:rPr>
                <w:color w:val="000000"/>
              </w:rPr>
              <w:t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 xml:space="preserve">Субсидии юридическим лицам (кроме некоммерческих </w:t>
            </w:r>
            <w:r w:rsidRPr="005371E1">
              <w:rPr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Дошкольное 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  <w:r w:rsidR="009A24EA">
              <w:rPr>
                <w:color w:val="000000"/>
              </w:rPr>
              <w:t>»</w:t>
            </w:r>
          </w:p>
        </w:tc>
      </w:tr>
    </w:tbl>
    <w:p w:rsidR="009A24EA" w:rsidRDefault="00324A0B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1.8.3</w:t>
      </w:r>
      <w:r w:rsidR="009A24EA">
        <w:rPr>
          <w:lang w:val="ru-RU"/>
        </w:rPr>
        <w:t>. Дополнить строками: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49EE">
              <w:rPr>
                <w:color w:val="000000"/>
              </w:rPr>
              <w:t>«</w:t>
            </w:r>
            <w:r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A24EA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872A5D" w:rsidP="002F0CF6">
            <w:pPr>
              <w:outlineLvl w:val="2"/>
              <w:rPr>
                <w:color w:val="000000"/>
              </w:rPr>
            </w:pPr>
            <w:r w:rsidRPr="00872A5D">
              <w:rPr>
                <w:color w:val="000000"/>
              </w:rPr>
              <w:t xml:space="preserve">Реализация задачи «Координация деятельности патриотических формирований, общественных объединений, различных </w:t>
            </w:r>
            <w:r w:rsidRPr="00872A5D">
              <w:rPr>
                <w:color w:val="000000"/>
              </w:rPr>
              <w:lastRenderedPageBreak/>
              <w:t>организаций по патриотическому воспитанию населения района»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872A5D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0640</w:t>
            </w:r>
            <w:r w:rsidR="00872A5D"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9A24EA">
            <w:pPr>
              <w:jc w:val="center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9A24EA">
            <w:pPr>
              <w:jc w:val="center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отдельных мероприятий муниципальной программы Развития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324A0B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софинансирование затрат по созданию или содержанию мест (площадок)накопления </w:t>
            </w:r>
            <w:r>
              <w:rPr>
                <w:color w:val="000000"/>
              </w:rPr>
              <w:lastRenderedPageBreak/>
              <w:t>твердых коммунальных отходов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  <w:r w:rsidR="004E49EE">
              <w:rPr>
                <w:color w:val="000000"/>
              </w:rPr>
              <w:t>»</w:t>
            </w:r>
          </w:p>
        </w:tc>
      </w:tr>
    </w:tbl>
    <w:p w:rsidR="00324A0B" w:rsidRDefault="00324A0B" w:rsidP="005D2C34">
      <w:pPr>
        <w:pStyle w:val="a6"/>
        <w:spacing w:before="120"/>
        <w:ind w:firstLine="709"/>
        <w:rPr>
          <w:lang w:val="ru-RU"/>
        </w:rPr>
      </w:pPr>
    </w:p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p w:rsidR="002C45C6" w:rsidRPr="00F120A2" w:rsidRDefault="002C45C6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67EC" w:rsidRDefault="00F867EC" w:rsidP="00463419">
      <w:pPr>
        <w:spacing w:line="276" w:lineRule="auto"/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Default="00F867EC" w:rsidP="00F867EC">
      <w:pPr>
        <w:rPr>
          <w:szCs w:val="28"/>
        </w:rPr>
      </w:pPr>
    </w:p>
    <w:p w:rsidR="00F867EC" w:rsidRPr="004F7F49" w:rsidRDefault="00F867EC" w:rsidP="00F867EC">
      <w:pPr>
        <w:jc w:val="center"/>
        <w:rPr>
          <w:b/>
          <w:sz w:val="28"/>
          <w:szCs w:val="28"/>
        </w:rPr>
      </w:pPr>
      <w:r w:rsidRPr="004F7F49">
        <w:rPr>
          <w:b/>
          <w:sz w:val="28"/>
          <w:szCs w:val="28"/>
        </w:rPr>
        <w:t xml:space="preserve">ПОЯСНИТЕЛЬНАЯ ЗАПИСКА </w:t>
      </w:r>
    </w:p>
    <w:p w:rsidR="00F867EC" w:rsidRPr="004F7F49" w:rsidRDefault="00F867EC" w:rsidP="00F867EC">
      <w:pPr>
        <w:jc w:val="center"/>
        <w:rPr>
          <w:b/>
          <w:sz w:val="28"/>
          <w:szCs w:val="28"/>
          <w:highlight w:val="yellow"/>
        </w:rPr>
      </w:pPr>
    </w:p>
    <w:p w:rsidR="00F867EC" w:rsidRDefault="00F867EC" w:rsidP="00F867EC">
      <w:pPr>
        <w:jc w:val="center"/>
        <w:rPr>
          <w:b/>
          <w:sz w:val="28"/>
          <w:szCs w:val="28"/>
        </w:rPr>
      </w:pPr>
      <w:r w:rsidRPr="004F7F49">
        <w:rPr>
          <w:b/>
          <w:sz w:val="28"/>
          <w:szCs w:val="28"/>
        </w:rPr>
        <w:t>к проекту решения Думы «</w:t>
      </w:r>
      <w:r w:rsidRPr="004F7F49">
        <w:rPr>
          <w:color w:val="000000"/>
          <w:sz w:val="28"/>
          <w:szCs w:val="28"/>
        </w:rPr>
        <w:t>О внесении изменений в бюджет муниципального округа на 202</w:t>
      </w:r>
      <w:r>
        <w:rPr>
          <w:color w:val="000000"/>
          <w:sz w:val="28"/>
          <w:szCs w:val="28"/>
        </w:rPr>
        <w:t>5</w:t>
      </w:r>
      <w:r w:rsidRPr="004F7F49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4F7F4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4F7F49">
        <w:rPr>
          <w:color w:val="000000"/>
          <w:sz w:val="28"/>
          <w:szCs w:val="28"/>
        </w:rPr>
        <w:t xml:space="preserve"> годов</w:t>
      </w:r>
      <w:r w:rsidRPr="004F7F49">
        <w:rPr>
          <w:b/>
          <w:sz w:val="28"/>
          <w:szCs w:val="28"/>
        </w:rPr>
        <w:t>»»</w:t>
      </w:r>
    </w:p>
    <w:p w:rsidR="00F867EC" w:rsidRPr="004F7F49" w:rsidRDefault="00F867EC" w:rsidP="00F867EC">
      <w:pPr>
        <w:jc w:val="center"/>
        <w:rPr>
          <w:b/>
          <w:sz w:val="28"/>
          <w:szCs w:val="28"/>
          <w:highlight w:val="yellow"/>
        </w:rPr>
      </w:pPr>
    </w:p>
    <w:p w:rsidR="00F867EC" w:rsidRDefault="00F867EC" w:rsidP="0040210D">
      <w:pPr>
        <w:ind w:firstLine="708"/>
        <w:jc w:val="both"/>
        <w:rPr>
          <w:sz w:val="28"/>
          <w:szCs w:val="28"/>
        </w:rPr>
      </w:pPr>
      <w:r w:rsidRPr="003C7FEB">
        <w:rPr>
          <w:sz w:val="28"/>
          <w:szCs w:val="28"/>
        </w:rPr>
        <w:t xml:space="preserve">Данный проект подготовлен </w:t>
      </w:r>
    </w:p>
    <w:p w:rsidR="00F867EC" w:rsidRPr="00B472C3" w:rsidRDefault="00F867EC" w:rsidP="00F867EC">
      <w:pPr>
        <w:spacing w:after="200" w:line="276" w:lineRule="auto"/>
        <w:jc w:val="both"/>
        <w:rPr>
          <w:sz w:val="28"/>
          <w:szCs w:val="28"/>
        </w:rPr>
      </w:pPr>
      <w:r w:rsidRPr="00D9443D">
        <w:rPr>
          <w:sz w:val="28"/>
          <w:szCs w:val="28"/>
        </w:rPr>
        <w:t xml:space="preserve"> </w:t>
      </w: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Зам.п</w:t>
      </w:r>
      <w:r w:rsidRPr="004F7F49">
        <w:rPr>
          <w:b/>
          <w:sz w:val="28"/>
          <w:szCs w:val="28"/>
        </w:rPr>
        <w:t xml:space="preserve">редседатель комитета финансов                    </w:t>
      </w:r>
      <w:r>
        <w:rPr>
          <w:b/>
          <w:sz w:val="28"/>
          <w:szCs w:val="28"/>
        </w:rPr>
        <w:t>С.Ю.Николаева</w:t>
      </w: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sz w:val="28"/>
          <w:szCs w:val="28"/>
          <w:highlight w:val="yellow"/>
        </w:rPr>
      </w:pPr>
    </w:p>
    <w:p w:rsidR="00714592" w:rsidRPr="00F867EC" w:rsidRDefault="00714592" w:rsidP="00F867EC">
      <w:pPr>
        <w:ind w:firstLine="708"/>
        <w:rPr>
          <w:szCs w:val="28"/>
        </w:rPr>
      </w:pPr>
    </w:p>
    <w:sectPr w:rsidR="00714592" w:rsidRPr="00F867EC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FB3"/>
    <w:rsid w:val="000478A3"/>
    <w:rsid w:val="00047EE7"/>
    <w:rsid w:val="000508AE"/>
    <w:rsid w:val="000527DD"/>
    <w:rsid w:val="00053F12"/>
    <w:rsid w:val="00054275"/>
    <w:rsid w:val="00054507"/>
    <w:rsid w:val="000555F7"/>
    <w:rsid w:val="00055B64"/>
    <w:rsid w:val="00056343"/>
    <w:rsid w:val="00056561"/>
    <w:rsid w:val="00057D37"/>
    <w:rsid w:val="000628CA"/>
    <w:rsid w:val="00062D2F"/>
    <w:rsid w:val="00063346"/>
    <w:rsid w:val="00065969"/>
    <w:rsid w:val="00066B48"/>
    <w:rsid w:val="00066CBE"/>
    <w:rsid w:val="00067171"/>
    <w:rsid w:val="000676C2"/>
    <w:rsid w:val="00067F37"/>
    <w:rsid w:val="000724D4"/>
    <w:rsid w:val="000728E2"/>
    <w:rsid w:val="000753AE"/>
    <w:rsid w:val="00076342"/>
    <w:rsid w:val="00081778"/>
    <w:rsid w:val="00081BF8"/>
    <w:rsid w:val="0008245D"/>
    <w:rsid w:val="00082F13"/>
    <w:rsid w:val="00084014"/>
    <w:rsid w:val="00084C2B"/>
    <w:rsid w:val="00086DB1"/>
    <w:rsid w:val="00087CD5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EA9"/>
    <w:rsid w:val="000B4B9C"/>
    <w:rsid w:val="000B5077"/>
    <w:rsid w:val="000B5923"/>
    <w:rsid w:val="000B641B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FB7"/>
    <w:rsid w:val="000E44C1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D8"/>
    <w:rsid w:val="001370CB"/>
    <w:rsid w:val="001373AD"/>
    <w:rsid w:val="00137F07"/>
    <w:rsid w:val="0014155A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2396"/>
    <w:rsid w:val="00272F2F"/>
    <w:rsid w:val="0027379F"/>
    <w:rsid w:val="00274122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F88"/>
    <w:rsid w:val="0029666D"/>
    <w:rsid w:val="002A0AF5"/>
    <w:rsid w:val="002A24FD"/>
    <w:rsid w:val="002A259A"/>
    <w:rsid w:val="002A25B6"/>
    <w:rsid w:val="002A42E5"/>
    <w:rsid w:val="002A5037"/>
    <w:rsid w:val="002A535D"/>
    <w:rsid w:val="002A7969"/>
    <w:rsid w:val="002A7B3E"/>
    <w:rsid w:val="002B0A7B"/>
    <w:rsid w:val="002B0B87"/>
    <w:rsid w:val="002B3CA6"/>
    <w:rsid w:val="002B4F78"/>
    <w:rsid w:val="002B5861"/>
    <w:rsid w:val="002B6702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AD"/>
    <w:rsid w:val="00305094"/>
    <w:rsid w:val="0030527F"/>
    <w:rsid w:val="0030592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0B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6331"/>
    <w:rsid w:val="00396CBE"/>
    <w:rsid w:val="003A1596"/>
    <w:rsid w:val="003A3201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2EFD"/>
    <w:rsid w:val="003F3178"/>
    <w:rsid w:val="003F3F87"/>
    <w:rsid w:val="003F46B2"/>
    <w:rsid w:val="003F4923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30312"/>
    <w:rsid w:val="00430CF5"/>
    <w:rsid w:val="00430DC4"/>
    <w:rsid w:val="00431235"/>
    <w:rsid w:val="0043161F"/>
    <w:rsid w:val="00432CD6"/>
    <w:rsid w:val="004345E4"/>
    <w:rsid w:val="004351DB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6B0F"/>
    <w:rsid w:val="0049068D"/>
    <w:rsid w:val="00492580"/>
    <w:rsid w:val="00492D66"/>
    <w:rsid w:val="00492D72"/>
    <w:rsid w:val="00493923"/>
    <w:rsid w:val="00495662"/>
    <w:rsid w:val="0049597E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690C"/>
    <w:rsid w:val="004B1851"/>
    <w:rsid w:val="004B1872"/>
    <w:rsid w:val="004B2502"/>
    <w:rsid w:val="004B594C"/>
    <w:rsid w:val="004C0784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5B85"/>
    <w:rsid w:val="004D5D50"/>
    <w:rsid w:val="004D75A3"/>
    <w:rsid w:val="004E1259"/>
    <w:rsid w:val="004E49E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616"/>
    <w:rsid w:val="005F2773"/>
    <w:rsid w:val="005F2EEE"/>
    <w:rsid w:val="005F4E38"/>
    <w:rsid w:val="005F5111"/>
    <w:rsid w:val="005F5D34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5927"/>
    <w:rsid w:val="006A5A54"/>
    <w:rsid w:val="006A5CD0"/>
    <w:rsid w:val="006A67A7"/>
    <w:rsid w:val="006A6B01"/>
    <w:rsid w:val="006A789D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708"/>
    <w:rsid w:val="00747007"/>
    <w:rsid w:val="00747C23"/>
    <w:rsid w:val="00750B62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76B"/>
    <w:rsid w:val="007F4C99"/>
    <w:rsid w:val="007F65D7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BE0"/>
    <w:rsid w:val="00837E40"/>
    <w:rsid w:val="00840529"/>
    <w:rsid w:val="00840E13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1BCF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734"/>
    <w:rsid w:val="009C586A"/>
    <w:rsid w:val="009C5C2E"/>
    <w:rsid w:val="009C64B6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4128"/>
    <w:rsid w:val="00A0042F"/>
    <w:rsid w:val="00A00BCE"/>
    <w:rsid w:val="00A00CCB"/>
    <w:rsid w:val="00A01891"/>
    <w:rsid w:val="00A02410"/>
    <w:rsid w:val="00A03D2A"/>
    <w:rsid w:val="00A0543F"/>
    <w:rsid w:val="00A05FB3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3C79"/>
    <w:rsid w:val="00A551EF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4047"/>
    <w:rsid w:val="00A945B4"/>
    <w:rsid w:val="00A9462E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42B3"/>
    <w:rsid w:val="00B556AD"/>
    <w:rsid w:val="00B5599F"/>
    <w:rsid w:val="00B57394"/>
    <w:rsid w:val="00B61DF1"/>
    <w:rsid w:val="00B63064"/>
    <w:rsid w:val="00B649B1"/>
    <w:rsid w:val="00B65140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D0F2C"/>
    <w:rsid w:val="00BD1008"/>
    <w:rsid w:val="00BD23EC"/>
    <w:rsid w:val="00BD28B8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52A4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CF8"/>
    <w:rsid w:val="00C13E05"/>
    <w:rsid w:val="00C16224"/>
    <w:rsid w:val="00C16F18"/>
    <w:rsid w:val="00C1703E"/>
    <w:rsid w:val="00C173BE"/>
    <w:rsid w:val="00C212F5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EB1"/>
    <w:rsid w:val="00C47C62"/>
    <w:rsid w:val="00C509B4"/>
    <w:rsid w:val="00C517C1"/>
    <w:rsid w:val="00C52E02"/>
    <w:rsid w:val="00C531E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5954"/>
    <w:rsid w:val="00CA6DF0"/>
    <w:rsid w:val="00CB0C13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53BB"/>
    <w:rsid w:val="00DC662B"/>
    <w:rsid w:val="00DC694B"/>
    <w:rsid w:val="00DC710E"/>
    <w:rsid w:val="00DD0351"/>
    <w:rsid w:val="00DD1161"/>
    <w:rsid w:val="00DD19D2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E5D"/>
    <w:rsid w:val="00E352BE"/>
    <w:rsid w:val="00E3563D"/>
    <w:rsid w:val="00E40454"/>
    <w:rsid w:val="00E4190E"/>
    <w:rsid w:val="00E41A41"/>
    <w:rsid w:val="00E4256B"/>
    <w:rsid w:val="00E45DA9"/>
    <w:rsid w:val="00E46C85"/>
    <w:rsid w:val="00E50F88"/>
    <w:rsid w:val="00E51EB9"/>
    <w:rsid w:val="00E52087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3814"/>
    <w:rsid w:val="00ED521C"/>
    <w:rsid w:val="00ED529F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65D9"/>
    <w:rsid w:val="00EF758A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32C"/>
    <w:rsid w:val="00F12D94"/>
    <w:rsid w:val="00F12EF9"/>
    <w:rsid w:val="00F1405C"/>
    <w:rsid w:val="00F151A7"/>
    <w:rsid w:val="00F20AC2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31B7"/>
    <w:rsid w:val="00F335B0"/>
    <w:rsid w:val="00F3385B"/>
    <w:rsid w:val="00F33FFD"/>
    <w:rsid w:val="00F340FD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77F5"/>
    <w:rsid w:val="00FD23C5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84349-E60A-4C3F-819E-72D9FCB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48D3-6CBA-4E5D-8C10-7BF1E794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54898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2</cp:revision>
  <cp:lastPrinted>2025-01-27T11:13:00Z</cp:lastPrinted>
  <dcterms:created xsi:type="dcterms:W3CDTF">2025-03-06T06:16:00Z</dcterms:created>
  <dcterms:modified xsi:type="dcterms:W3CDTF">2025-03-06T06:16:00Z</dcterms:modified>
</cp:coreProperties>
</file>