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8C6" w:rsidRDefault="00B978C6" w:rsidP="00B97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8C6" w:rsidRDefault="00B978C6" w:rsidP="00B97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978C6" w:rsidRDefault="00B978C6" w:rsidP="00B97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B978C6" w:rsidRDefault="00B978C6" w:rsidP="00B97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78C6" w:rsidRDefault="00B978C6" w:rsidP="00B97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B978C6" w:rsidRDefault="00B978C6" w:rsidP="00B97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78C6" w:rsidRDefault="00B978C6" w:rsidP="00B97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B978C6" w:rsidRDefault="00B978C6" w:rsidP="00B97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78C6" w:rsidRDefault="00B978C6" w:rsidP="00B978C6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17.02.2025         № 485</w:t>
      </w:r>
    </w:p>
    <w:p w:rsidR="00B978C6" w:rsidRDefault="00B978C6" w:rsidP="00B978C6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786469" w:rsidRPr="00786469" w:rsidRDefault="00786469" w:rsidP="00786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469" w:rsidRPr="00786469" w:rsidRDefault="00786469" w:rsidP="00786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587" w:rsidRPr="00786469" w:rsidRDefault="007E4545" w:rsidP="000478C9">
      <w:pPr>
        <w:spacing w:after="0" w:line="240" w:lineRule="auto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786469">
        <w:rPr>
          <w:rFonts w:ascii="Times New Roman" w:hAnsi="Times New Roman" w:cs="Times New Roman"/>
          <w:sz w:val="28"/>
          <w:szCs w:val="28"/>
        </w:rPr>
        <w:t>Об утверждении Положения о бюджетном процессе в Волотовском муниципальном округе Новгородской области</w:t>
      </w:r>
    </w:p>
    <w:p w:rsidR="00786469" w:rsidRDefault="00786469" w:rsidP="00786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8C6" w:rsidRPr="00D55587" w:rsidRDefault="00B978C6" w:rsidP="00786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545" w:rsidRPr="00C33569" w:rsidRDefault="007E4545" w:rsidP="00047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569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6" w:history="1">
        <w:r w:rsidRPr="00C335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C3356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C335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786469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Pr="00C33569">
        <w:rPr>
          <w:rFonts w:ascii="Times New Roman" w:hAnsi="Times New Roman" w:cs="Times New Roman"/>
          <w:sz w:val="28"/>
          <w:szCs w:val="28"/>
        </w:rPr>
        <w:t xml:space="preserve"> № 131-ФЗ "Об общих принципах организации местного самоуправления в Российской Ф</w:t>
      </w:r>
      <w:r w:rsidR="00786469">
        <w:rPr>
          <w:rFonts w:ascii="Times New Roman" w:hAnsi="Times New Roman" w:cs="Times New Roman"/>
          <w:sz w:val="28"/>
          <w:szCs w:val="28"/>
        </w:rPr>
        <w:t>едерации", Уставом</w:t>
      </w:r>
      <w:r w:rsidRPr="00C33569">
        <w:rPr>
          <w:rFonts w:ascii="Times New Roman" w:hAnsi="Times New Roman" w:cs="Times New Roman"/>
          <w:sz w:val="28"/>
          <w:szCs w:val="28"/>
        </w:rPr>
        <w:t xml:space="preserve"> Волотовского муниципального округа</w:t>
      </w:r>
    </w:p>
    <w:p w:rsidR="00D55587" w:rsidRPr="003B2BAB" w:rsidRDefault="00D55587" w:rsidP="000478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BAB">
        <w:rPr>
          <w:rFonts w:ascii="Times New Roman" w:hAnsi="Times New Roman" w:cs="Times New Roman"/>
          <w:b/>
          <w:sz w:val="28"/>
          <w:szCs w:val="28"/>
        </w:rPr>
        <w:t>Дума Волотовского муниципального округа</w:t>
      </w:r>
    </w:p>
    <w:p w:rsidR="00D55587" w:rsidRPr="003B2BAB" w:rsidRDefault="00D55587" w:rsidP="000478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BAB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1225FD" w:rsidRPr="000B44D2" w:rsidRDefault="00786469" w:rsidP="000478C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1225FD" w:rsidRPr="000B44D2">
        <w:rPr>
          <w:rFonts w:ascii="Times New Roman" w:hAnsi="Times New Roman" w:cs="Times New Roman"/>
          <w:sz w:val="28"/>
          <w:szCs w:val="28"/>
        </w:rPr>
        <w:t>Утвердить прилагаемое Положение о бюджетном процессе в Волотовском муниципальном округе Новгородской области.</w:t>
      </w:r>
    </w:p>
    <w:p w:rsidR="000B44D2" w:rsidRPr="000B44D2" w:rsidRDefault="00786469" w:rsidP="00047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 xml:space="preserve">2. </w:t>
      </w:r>
      <w:r w:rsidR="000B44D2" w:rsidRPr="000B44D2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0B44D2" w:rsidRPr="000B44D2" w:rsidRDefault="00786469" w:rsidP="000478C9">
      <w:pPr>
        <w:pStyle w:val="Title"/>
        <w:tabs>
          <w:tab w:val="left" w:pos="9355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р</w:t>
      </w:r>
      <w:r w:rsidR="000B44D2" w:rsidRPr="000B44D2">
        <w:rPr>
          <w:rFonts w:ascii="Times New Roman" w:hAnsi="Times New Roman" w:cs="Times New Roman"/>
          <w:b w:val="0"/>
          <w:sz w:val="28"/>
          <w:szCs w:val="28"/>
        </w:rPr>
        <w:t>ешение Думы Волотовского муниц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ипального округа от 29.10.2020 </w:t>
      </w:r>
      <w:r w:rsidR="000B44D2" w:rsidRPr="000B44D2">
        <w:rPr>
          <w:rFonts w:ascii="Times New Roman" w:hAnsi="Times New Roman" w:cs="Times New Roman"/>
          <w:b w:val="0"/>
          <w:sz w:val="28"/>
          <w:szCs w:val="28"/>
        </w:rPr>
        <w:t>№ 21 «Об утверждении Положения о бюджетном процессе в Волотовском муниципальном округе Новгородской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0B44D2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D2">
        <w:rPr>
          <w:rFonts w:ascii="Times New Roman" w:hAnsi="Times New Roman" w:cs="Times New Roman"/>
          <w:sz w:val="28"/>
        </w:rPr>
        <w:t xml:space="preserve">- </w:t>
      </w:r>
      <w:r w:rsidR="00786469">
        <w:rPr>
          <w:rFonts w:ascii="Times New Roman" w:hAnsi="Times New Roman" w:cs="Times New Roman"/>
          <w:sz w:val="28"/>
          <w:szCs w:val="28"/>
        </w:rPr>
        <w:t>р</w:t>
      </w:r>
      <w:r w:rsidRPr="000B44D2">
        <w:rPr>
          <w:rFonts w:ascii="Times New Roman" w:hAnsi="Times New Roman" w:cs="Times New Roman"/>
          <w:sz w:val="28"/>
          <w:szCs w:val="28"/>
        </w:rPr>
        <w:t xml:space="preserve">ешение Думы Волотовского муниципального округа от </w:t>
      </w:r>
      <w:r w:rsidRPr="00C33569">
        <w:rPr>
          <w:rFonts w:ascii="Times New Roman" w:hAnsi="Times New Roman" w:cs="Times New Roman"/>
          <w:sz w:val="28"/>
          <w:szCs w:val="28"/>
        </w:rPr>
        <w:t>2</w:t>
      </w:r>
      <w:r w:rsidR="00C33569" w:rsidRPr="00C33569">
        <w:rPr>
          <w:rFonts w:ascii="Times New Roman" w:hAnsi="Times New Roman" w:cs="Times New Roman"/>
          <w:sz w:val="28"/>
          <w:szCs w:val="28"/>
        </w:rPr>
        <w:t>5</w:t>
      </w:r>
      <w:r w:rsidRPr="00C33569">
        <w:rPr>
          <w:rFonts w:ascii="Times New Roman" w:hAnsi="Times New Roman" w:cs="Times New Roman"/>
          <w:sz w:val="28"/>
          <w:szCs w:val="28"/>
        </w:rPr>
        <w:t>.0</w:t>
      </w:r>
      <w:r w:rsidR="00C33569" w:rsidRPr="00C33569">
        <w:rPr>
          <w:rFonts w:ascii="Times New Roman" w:hAnsi="Times New Roman" w:cs="Times New Roman"/>
          <w:sz w:val="28"/>
          <w:szCs w:val="28"/>
        </w:rPr>
        <w:t>3</w:t>
      </w:r>
      <w:r w:rsidRPr="00C33569">
        <w:rPr>
          <w:rFonts w:ascii="Times New Roman" w:hAnsi="Times New Roman" w:cs="Times New Roman"/>
          <w:sz w:val="28"/>
          <w:szCs w:val="28"/>
        </w:rPr>
        <w:t>.202</w:t>
      </w:r>
      <w:r w:rsidR="00C33569" w:rsidRPr="00C33569">
        <w:rPr>
          <w:rFonts w:ascii="Times New Roman" w:hAnsi="Times New Roman" w:cs="Times New Roman"/>
          <w:sz w:val="28"/>
          <w:szCs w:val="28"/>
        </w:rPr>
        <w:t>2</w:t>
      </w:r>
      <w:r w:rsidRPr="00C33569">
        <w:rPr>
          <w:rFonts w:ascii="Times New Roman" w:hAnsi="Times New Roman" w:cs="Times New Roman"/>
          <w:sz w:val="28"/>
          <w:szCs w:val="28"/>
        </w:rPr>
        <w:t xml:space="preserve"> № </w:t>
      </w:r>
      <w:r w:rsidR="00C33569" w:rsidRPr="00C33569">
        <w:rPr>
          <w:rFonts w:ascii="Times New Roman" w:hAnsi="Times New Roman" w:cs="Times New Roman"/>
          <w:sz w:val="28"/>
          <w:szCs w:val="28"/>
        </w:rPr>
        <w:t>199</w:t>
      </w:r>
      <w:r w:rsidRPr="00C33569">
        <w:rPr>
          <w:rFonts w:ascii="Times New Roman" w:hAnsi="Times New Roman" w:cs="Times New Roman"/>
          <w:sz w:val="28"/>
          <w:szCs w:val="28"/>
        </w:rPr>
        <w:t xml:space="preserve"> </w:t>
      </w:r>
      <w:r w:rsidRPr="000B44D2">
        <w:rPr>
          <w:rFonts w:ascii="Times New Roman" w:hAnsi="Times New Roman" w:cs="Times New Roman"/>
          <w:sz w:val="28"/>
          <w:szCs w:val="28"/>
        </w:rPr>
        <w:t>«О внесении изменений в Положение о бюджетном процес</w:t>
      </w:r>
      <w:r w:rsidR="000478C9">
        <w:rPr>
          <w:rFonts w:ascii="Times New Roman" w:hAnsi="Times New Roman" w:cs="Times New Roman"/>
          <w:sz w:val="28"/>
          <w:szCs w:val="28"/>
        </w:rPr>
        <w:t xml:space="preserve">се в </w:t>
      </w:r>
      <w:r w:rsidR="000478C9" w:rsidRPr="000B44D2">
        <w:rPr>
          <w:rFonts w:ascii="Times New Roman" w:hAnsi="Times New Roman" w:cs="Times New Roman"/>
          <w:sz w:val="28"/>
          <w:szCs w:val="28"/>
        </w:rPr>
        <w:t>Волотовском муниципальном округе Новгородской области</w:t>
      </w:r>
      <w:r w:rsidRPr="000B44D2">
        <w:rPr>
          <w:rFonts w:ascii="Times New Roman" w:hAnsi="Times New Roman" w:cs="Times New Roman"/>
          <w:sz w:val="28"/>
          <w:szCs w:val="28"/>
        </w:rPr>
        <w:t>»;</w:t>
      </w:r>
    </w:p>
    <w:p w:rsidR="00C33569" w:rsidRPr="000B44D2" w:rsidRDefault="00C33569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D2">
        <w:rPr>
          <w:rFonts w:ascii="Times New Roman" w:hAnsi="Times New Roman" w:cs="Times New Roman"/>
          <w:sz w:val="28"/>
        </w:rPr>
        <w:t xml:space="preserve">- </w:t>
      </w:r>
      <w:r w:rsidR="000478C9">
        <w:rPr>
          <w:rFonts w:ascii="Times New Roman" w:hAnsi="Times New Roman" w:cs="Times New Roman"/>
          <w:sz w:val="28"/>
          <w:szCs w:val="28"/>
        </w:rPr>
        <w:t>р</w:t>
      </w:r>
      <w:r w:rsidRPr="000B44D2">
        <w:rPr>
          <w:rFonts w:ascii="Times New Roman" w:hAnsi="Times New Roman" w:cs="Times New Roman"/>
          <w:sz w:val="28"/>
          <w:szCs w:val="28"/>
        </w:rPr>
        <w:t xml:space="preserve">ешение Думы Волотовского муниципального округа от </w:t>
      </w:r>
      <w:r w:rsidRPr="00C33569">
        <w:rPr>
          <w:rFonts w:ascii="Times New Roman" w:hAnsi="Times New Roman" w:cs="Times New Roman"/>
          <w:sz w:val="28"/>
          <w:szCs w:val="28"/>
        </w:rPr>
        <w:t xml:space="preserve">24.01.2025 № </w:t>
      </w:r>
      <w:r w:rsidR="00BC4A98" w:rsidRPr="00BC4A98">
        <w:rPr>
          <w:rFonts w:ascii="Times New Roman" w:hAnsi="Times New Roman" w:cs="Times New Roman"/>
          <w:sz w:val="28"/>
          <w:szCs w:val="28"/>
        </w:rPr>
        <w:t>475</w:t>
      </w:r>
      <w:r w:rsidRPr="000B44D2">
        <w:rPr>
          <w:rFonts w:ascii="Times New Roman" w:hAnsi="Times New Roman" w:cs="Times New Roman"/>
          <w:sz w:val="28"/>
          <w:szCs w:val="28"/>
        </w:rPr>
        <w:t xml:space="preserve"> «О внесении изменений в Положение о бюджетном процес</w:t>
      </w:r>
      <w:r w:rsidR="000478C9">
        <w:rPr>
          <w:rFonts w:ascii="Times New Roman" w:hAnsi="Times New Roman" w:cs="Times New Roman"/>
          <w:sz w:val="28"/>
          <w:szCs w:val="28"/>
        </w:rPr>
        <w:t xml:space="preserve">се в </w:t>
      </w:r>
      <w:r w:rsidR="000478C9" w:rsidRPr="000B44D2">
        <w:rPr>
          <w:rFonts w:ascii="Times New Roman" w:hAnsi="Times New Roman" w:cs="Times New Roman"/>
          <w:sz w:val="28"/>
          <w:szCs w:val="28"/>
        </w:rPr>
        <w:t>Волотовском муниципальном округе Новгородской области</w:t>
      </w:r>
      <w:r w:rsidR="000478C9">
        <w:rPr>
          <w:rFonts w:ascii="Times New Roman" w:hAnsi="Times New Roman" w:cs="Times New Roman"/>
          <w:sz w:val="28"/>
          <w:szCs w:val="28"/>
        </w:rPr>
        <w:t>».</w:t>
      </w:r>
    </w:p>
    <w:p w:rsidR="001225FD" w:rsidRPr="000B44D2" w:rsidRDefault="000B44D2" w:rsidP="00047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3243D" w:rsidRPr="000B44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25FD" w:rsidRPr="000B4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5FD" w:rsidRPr="000B44D2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дня, следующего за днем его официального опубликования</w:t>
      </w:r>
      <w:r w:rsidR="000478C9">
        <w:rPr>
          <w:rFonts w:ascii="Times New Roman" w:hAnsi="Times New Roman" w:cs="Times New Roman"/>
          <w:sz w:val="28"/>
          <w:szCs w:val="28"/>
        </w:rPr>
        <w:t>.</w:t>
      </w:r>
    </w:p>
    <w:p w:rsidR="00F3243D" w:rsidRPr="000B44D2" w:rsidRDefault="000B44D2" w:rsidP="00047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225FD" w:rsidRPr="000B44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243D" w:rsidRPr="000B4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решение в муниципальной газете «Волотовские ведомости» и разместить в информационно-</w:t>
      </w:r>
      <w:r w:rsidR="00F3243D" w:rsidRPr="000B44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телекоммуникационной сети «Интернет» на официальном сайте Администрации Волотовского муниципального округа. </w:t>
      </w:r>
    </w:p>
    <w:p w:rsidR="00F3243D" w:rsidRDefault="00F3243D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8C6" w:rsidRPr="000478C9" w:rsidRDefault="00B978C6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B978C6" w:rsidRPr="004C317D" w:rsidTr="007849DC">
        <w:tc>
          <w:tcPr>
            <w:tcW w:w="4673" w:type="dxa"/>
            <w:shd w:val="clear" w:color="auto" w:fill="auto"/>
          </w:tcPr>
          <w:p w:rsidR="00B978C6" w:rsidRPr="00022CAF" w:rsidRDefault="00B978C6" w:rsidP="00784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>Глава Волотовского муниципального округа</w:t>
            </w:r>
          </w:p>
          <w:p w:rsidR="00B978C6" w:rsidRPr="00022CAF" w:rsidRDefault="00B978C6" w:rsidP="007849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B978C6" w:rsidRPr="00022CAF" w:rsidRDefault="00B978C6" w:rsidP="007849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B978C6" w:rsidRPr="00022CAF" w:rsidRDefault="00B978C6" w:rsidP="007849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B978C6" w:rsidRPr="00022CAF" w:rsidRDefault="00B978C6" w:rsidP="007849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B978C6" w:rsidRDefault="00B978C6" w:rsidP="000478C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</w:p>
    <w:p w:rsidR="00B978C6" w:rsidRDefault="00B978C6" w:rsidP="000478C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</w:p>
    <w:p w:rsidR="00B978C6" w:rsidRDefault="00B978C6" w:rsidP="000478C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</w:p>
    <w:p w:rsidR="00B978C6" w:rsidRDefault="00B978C6" w:rsidP="000478C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</w:p>
    <w:p w:rsidR="00B978C6" w:rsidRDefault="00B978C6" w:rsidP="000478C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</w:p>
    <w:p w:rsidR="00B978C6" w:rsidRDefault="00B978C6" w:rsidP="000478C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</w:p>
    <w:p w:rsidR="00B978C6" w:rsidRDefault="00B978C6" w:rsidP="000478C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</w:p>
    <w:p w:rsidR="00B978C6" w:rsidRDefault="00B978C6" w:rsidP="000478C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</w:p>
    <w:p w:rsidR="00B978C6" w:rsidRDefault="00B978C6" w:rsidP="000478C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</w:p>
    <w:p w:rsidR="00B978C6" w:rsidRDefault="00B978C6" w:rsidP="000478C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</w:p>
    <w:p w:rsidR="00B978C6" w:rsidRDefault="00B978C6" w:rsidP="000478C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</w:p>
    <w:p w:rsidR="00B978C6" w:rsidRDefault="00B978C6" w:rsidP="000478C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</w:p>
    <w:p w:rsidR="00B978C6" w:rsidRDefault="00B978C6" w:rsidP="000478C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</w:p>
    <w:p w:rsidR="00B978C6" w:rsidRDefault="00B978C6" w:rsidP="000478C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</w:p>
    <w:p w:rsidR="00B978C6" w:rsidRDefault="00B978C6" w:rsidP="000478C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</w:p>
    <w:p w:rsidR="00B978C6" w:rsidRDefault="00B978C6" w:rsidP="000478C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</w:p>
    <w:p w:rsidR="00B978C6" w:rsidRDefault="00B978C6" w:rsidP="000478C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</w:p>
    <w:p w:rsidR="00B978C6" w:rsidRDefault="00B978C6" w:rsidP="000478C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</w:p>
    <w:p w:rsidR="00B978C6" w:rsidRDefault="00B978C6" w:rsidP="000478C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</w:p>
    <w:p w:rsidR="00B978C6" w:rsidRDefault="00B978C6" w:rsidP="000478C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</w:p>
    <w:p w:rsidR="00B978C6" w:rsidRDefault="00B978C6" w:rsidP="000478C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</w:p>
    <w:p w:rsidR="00B978C6" w:rsidRDefault="00B978C6" w:rsidP="000478C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</w:p>
    <w:p w:rsidR="00B978C6" w:rsidRDefault="00B978C6" w:rsidP="000478C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</w:p>
    <w:p w:rsidR="00B978C6" w:rsidRDefault="00B978C6" w:rsidP="000478C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</w:p>
    <w:p w:rsidR="00B978C6" w:rsidRDefault="00B978C6" w:rsidP="000478C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</w:p>
    <w:p w:rsidR="00B978C6" w:rsidRDefault="00B978C6" w:rsidP="000478C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</w:p>
    <w:p w:rsidR="00B978C6" w:rsidRDefault="00B978C6" w:rsidP="000478C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</w:p>
    <w:p w:rsidR="00B978C6" w:rsidRDefault="00B978C6" w:rsidP="000478C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</w:p>
    <w:p w:rsidR="00B978C6" w:rsidRDefault="00B978C6" w:rsidP="000478C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</w:p>
    <w:p w:rsidR="00B978C6" w:rsidRDefault="00B978C6" w:rsidP="000478C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</w:p>
    <w:p w:rsidR="00B978C6" w:rsidRDefault="00B978C6" w:rsidP="000478C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</w:p>
    <w:p w:rsidR="00B978C6" w:rsidRDefault="00B978C6" w:rsidP="000478C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</w:p>
    <w:p w:rsidR="00B978C6" w:rsidRDefault="00B978C6" w:rsidP="000478C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</w:p>
    <w:p w:rsidR="00B978C6" w:rsidRDefault="00B978C6" w:rsidP="000478C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</w:p>
    <w:p w:rsidR="00B978C6" w:rsidRDefault="00B978C6" w:rsidP="000478C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</w:p>
    <w:p w:rsidR="00B978C6" w:rsidRDefault="00B978C6" w:rsidP="000478C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</w:p>
    <w:p w:rsidR="00B978C6" w:rsidRDefault="00B978C6" w:rsidP="000478C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</w:p>
    <w:p w:rsidR="00B978C6" w:rsidRPr="00B978C6" w:rsidRDefault="00B978C6" w:rsidP="000478C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</w:p>
    <w:p w:rsidR="000B44D2" w:rsidRPr="000B44D2" w:rsidRDefault="000B44D2" w:rsidP="000B44D2">
      <w:pPr>
        <w:spacing w:after="0"/>
        <w:ind w:left="5529"/>
        <w:jc w:val="right"/>
        <w:rPr>
          <w:rFonts w:ascii="Times New Roman" w:hAnsi="Times New Roman" w:cs="Times New Roman"/>
        </w:rPr>
      </w:pPr>
      <w:r w:rsidRPr="000B44D2">
        <w:rPr>
          <w:rFonts w:ascii="Times New Roman" w:hAnsi="Times New Roman" w:cs="Times New Roman"/>
        </w:rPr>
        <w:lastRenderedPageBreak/>
        <w:t xml:space="preserve">УТВЕРЖДЕНО </w:t>
      </w:r>
    </w:p>
    <w:p w:rsidR="000B44D2" w:rsidRPr="000B44D2" w:rsidRDefault="000B44D2" w:rsidP="000B44D2">
      <w:pPr>
        <w:spacing w:after="0"/>
        <w:ind w:left="5529"/>
        <w:jc w:val="right"/>
        <w:rPr>
          <w:rFonts w:ascii="Times New Roman" w:hAnsi="Times New Roman" w:cs="Times New Roman"/>
        </w:rPr>
      </w:pPr>
      <w:r w:rsidRPr="000B44D2">
        <w:rPr>
          <w:rFonts w:ascii="Times New Roman" w:hAnsi="Times New Roman" w:cs="Times New Roman"/>
        </w:rPr>
        <w:t xml:space="preserve">решением Думы Волотовского </w:t>
      </w:r>
    </w:p>
    <w:p w:rsidR="000B44D2" w:rsidRPr="000B44D2" w:rsidRDefault="00B978C6" w:rsidP="000B44D2">
      <w:pPr>
        <w:spacing w:after="0"/>
        <w:ind w:left="552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</w:t>
      </w:r>
      <w:r w:rsidR="000B44D2" w:rsidRPr="000B44D2">
        <w:rPr>
          <w:rFonts w:ascii="Times New Roman" w:hAnsi="Times New Roman" w:cs="Times New Roman"/>
        </w:rPr>
        <w:t>округа</w:t>
      </w:r>
      <w:r>
        <w:rPr>
          <w:rFonts w:ascii="Times New Roman" w:hAnsi="Times New Roman" w:cs="Times New Roman"/>
        </w:rPr>
        <w:t xml:space="preserve"> </w:t>
      </w:r>
    </w:p>
    <w:p w:rsidR="000B44D2" w:rsidRPr="000B44D2" w:rsidRDefault="000B44D2" w:rsidP="000B44D2">
      <w:pPr>
        <w:spacing w:after="0"/>
        <w:ind w:left="5529"/>
        <w:jc w:val="right"/>
        <w:rPr>
          <w:rFonts w:ascii="Times New Roman" w:hAnsi="Times New Roman" w:cs="Times New Roman"/>
        </w:rPr>
      </w:pPr>
      <w:r w:rsidRPr="000B44D2">
        <w:rPr>
          <w:rFonts w:ascii="Times New Roman" w:hAnsi="Times New Roman" w:cs="Times New Roman"/>
        </w:rPr>
        <w:t xml:space="preserve">от </w:t>
      </w:r>
      <w:r w:rsidR="00B978C6">
        <w:rPr>
          <w:rFonts w:ascii="Times New Roman" w:hAnsi="Times New Roman" w:cs="Times New Roman"/>
        </w:rPr>
        <w:t>17.02.2025</w:t>
      </w:r>
      <w:bookmarkStart w:id="0" w:name="_GoBack"/>
      <w:bookmarkEnd w:id="0"/>
      <w:r w:rsidR="000478C9">
        <w:rPr>
          <w:rFonts w:ascii="Times New Roman" w:hAnsi="Times New Roman" w:cs="Times New Roman"/>
        </w:rPr>
        <w:t xml:space="preserve"> </w:t>
      </w:r>
      <w:r w:rsidR="00C33569">
        <w:rPr>
          <w:rFonts w:ascii="Times New Roman" w:hAnsi="Times New Roman" w:cs="Times New Roman"/>
        </w:rPr>
        <w:t xml:space="preserve">         </w:t>
      </w:r>
      <w:r w:rsidRPr="000B44D2">
        <w:rPr>
          <w:rFonts w:ascii="Times New Roman" w:hAnsi="Times New Roman" w:cs="Times New Roman"/>
        </w:rPr>
        <w:t xml:space="preserve">№ </w:t>
      </w:r>
      <w:r w:rsidR="00B978C6">
        <w:rPr>
          <w:rFonts w:ascii="Times New Roman" w:hAnsi="Times New Roman" w:cs="Times New Roman"/>
        </w:rPr>
        <w:t>485</w:t>
      </w:r>
    </w:p>
    <w:p w:rsidR="000B44D2" w:rsidRDefault="000B44D2" w:rsidP="000478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077C" w:rsidRPr="000478C9" w:rsidRDefault="00CA077C" w:rsidP="000478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44D2" w:rsidRPr="000478C9" w:rsidRDefault="000B44D2" w:rsidP="000478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8C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B44D2" w:rsidRDefault="000B44D2" w:rsidP="000478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8C9">
        <w:rPr>
          <w:rFonts w:ascii="Times New Roman" w:hAnsi="Times New Roman" w:cs="Times New Roman"/>
          <w:b/>
          <w:sz w:val="28"/>
          <w:szCs w:val="28"/>
        </w:rPr>
        <w:t>о бюджетном процессе в Волотовском муниципальн</w:t>
      </w:r>
      <w:r w:rsidR="000478C9" w:rsidRPr="000478C9">
        <w:rPr>
          <w:rFonts w:ascii="Times New Roman" w:hAnsi="Times New Roman" w:cs="Times New Roman"/>
          <w:b/>
          <w:sz w:val="28"/>
          <w:szCs w:val="28"/>
        </w:rPr>
        <w:t>ом округе Новгородской области</w:t>
      </w:r>
    </w:p>
    <w:p w:rsidR="000478C9" w:rsidRPr="000478C9" w:rsidRDefault="000478C9" w:rsidP="000478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4D2" w:rsidRPr="000478C9" w:rsidRDefault="000B44D2" w:rsidP="000478C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78C9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:rsidR="000B44D2" w:rsidRPr="000478C9" w:rsidRDefault="000B44D2" w:rsidP="000478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B44D2" w:rsidRPr="000478C9" w:rsidRDefault="000B44D2" w:rsidP="000478C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478C9">
        <w:rPr>
          <w:rFonts w:ascii="Times New Roman" w:hAnsi="Times New Roman" w:cs="Times New Roman"/>
          <w:b/>
          <w:sz w:val="28"/>
          <w:szCs w:val="28"/>
        </w:rPr>
        <w:t>Статья 1. Правоотношения, регулируемые настоящим Положением</w:t>
      </w:r>
    </w:p>
    <w:p w:rsidR="000B44D2" w:rsidRPr="000478C9" w:rsidRDefault="000B44D2" w:rsidP="00047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Настоящее Положение определяет основы бюджетного процесса в Воло</w:t>
      </w:r>
      <w:r w:rsidR="000478C9">
        <w:rPr>
          <w:rFonts w:ascii="Times New Roman" w:hAnsi="Times New Roman" w:cs="Times New Roman"/>
          <w:sz w:val="28"/>
          <w:szCs w:val="28"/>
        </w:rPr>
        <w:t>товском муниципальном округе.</w:t>
      </w:r>
    </w:p>
    <w:p w:rsidR="000B44D2" w:rsidRPr="000478C9" w:rsidRDefault="000B44D2" w:rsidP="00047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Бюджетный процесс в Волотовском муниципальном округе - регламентируемая нормами права деятельность Думы Волотовского муниципального округа, Администрации Волотовского муниципального округа, других участников бюджетного процесса по составлению и рассмотрению проекта бюджета Волотовского муниципального округа (далее - бюджет округа), утверждению, исполнению и контролю за исполнением бюджета округа, осуществлению бюджетного учета, составлению, внешней проверке, рассмотрению и утверждению бюджетной отчетности.</w:t>
      </w:r>
    </w:p>
    <w:p w:rsidR="000B44D2" w:rsidRPr="000478C9" w:rsidRDefault="000B44D2" w:rsidP="00047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4D2" w:rsidRPr="000478C9" w:rsidRDefault="000B44D2" w:rsidP="000478C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478C9">
        <w:rPr>
          <w:rFonts w:ascii="Times New Roman" w:hAnsi="Times New Roman" w:cs="Times New Roman"/>
          <w:b/>
          <w:sz w:val="28"/>
          <w:szCs w:val="28"/>
        </w:rPr>
        <w:t xml:space="preserve">Статья 2. Участники бюджетного процесса в </w:t>
      </w:r>
      <w:r w:rsidR="00671840" w:rsidRPr="000478C9">
        <w:rPr>
          <w:rFonts w:ascii="Times New Roman" w:hAnsi="Times New Roman" w:cs="Times New Roman"/>
          <w:b/>
          <w:sz w:val="28"/>
          <w:szCs w:val="28"/>
        </w:rPr>
        <w:t>Волотовском муниципальном округе</w:t>
      </w:r>
    </w:p>
    <w:p w:rsidR="000B44D2" w:rsidRPr="000478C9" w:rsidRDefault="000B44D2" w:rsidP="00047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Участниками бюджетного процесса в </w:t>
      </w:r>
      <w:r w:rsidR="00671840" w:rsidRPr="000478C9">
        <w:rPr>
          <w:rFonts w:ascii="Times New Roman" w:hAnsi="Times New Roman" w:cs="Times New Roman"/>
          <w:sz w:val="28"/>
          <w:szCs w:val="28"/>
        </w:rPr>
        <w:t>Волотовском муниципальном округе</w:t>
      </w:r>
      <w:r w:rsidRPr="000478C9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B44D2" w:rsidRPr="000478C9" w:rsidRDefault="000B44D2" w:rsidP="00047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71840" w:rsidRPr="000478C9">
        <w:rPr>
          <w:rFonts w:ascii="Times New Roman" w:hAnsi="Times New Roman" w:cs="Times New Roman"/>
          <w:sz w:val="28"/>
          <w:szCs w:val="28"/>
        </w:rPr>
        <w:t>Волотовского</w:t>
      </w:r>
      <w:r w:rsidRPr="000478C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71840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(далее - Глава </w:t>
      </w:r>
      <w:r w:rsidR="00671840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>);</w:t>
      </w:r>
    </w:p>
    <w:p w:rsidR="000B44D2" w:rsidRPr="000478C9" w:rsidRDefault="000B44D2" w:rsidP="00047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Дума </w:t>
      </w:r>
      <w:r w:rsidR="00671840" w:rsidRPr="000478C9">
        <w:rPr>
          <w:rFonts w:ascii="Times New Roman" w:hAnsi="Times New Roman" w:cs="Times New Roman"/>
          <w:sz w:val="28"/>
          <w:szCs w:val="28"/>
        </w:rPr>
        <w:t xml:space="preserve">Волотовского муниципального округа </w:t>
      </w:r>
      <w:r w:rsidRPr="000478C9">
        <w:rPr>
          <w:rFonts w:ascii="Times New Roman" w:hAnsi="Times New Roman" w:cs="Times New Roman"/>
          <w:sz w:val="28"/>
          <w:szCs w:val="28"/>
        </w:rPr>
        <w:t xml:space="preserve">(далее – Дума </w:t>
      </w:r>
      <w:r w:rsidR="00671840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>);</w:t>
      </w:r>
    </w:p>
    <w:p w:rsidR="000B44D2" w:rsidRPr="000478C9" w:rsidRDefault="000B44D2" w:rsidP="00047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 w:rsidR="00671840" w:rsidRPr="000478C9">
        <w:rPr>
          <w:rFonts w:ascii="Times New Roman" w:hAnsi="Times New Roman" w:cs="Times New Roman"/>
          <w:sz w:val="28"/>
          <w:szCs w:val="28"/>
        </w:rPr>
        <w:t xml:space="preserve">Волотовского муниципального округа </w:t>
      </w:r>
      <w:r w:rsidRPr="000478C9">
        <w:rPr>
          <w:rFonts w:ascii="Times New Roman" w:hAnsi="Times New Roman" w:cs="Times New Roman"/>
          <w:sz w:val="28"/>
          <w:szCs w:val="28"/>
        </w:rPr>
        <w:t>(далее - Контрольно-счетная палата);</w:t>
      </w:r>
    </w:p>
    <w:p w:rsidR="000B44D2" w:rsidRPr="000478C9" w:rsidRDefault="000B44D2" w:rsidP="00047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71840" w:rsidRPr="000478C9">
        <w:rPr>
          <w:rFonts w:ascii="Times New Roman" w:hAnsi="Times New Roman" w:cs="Times New Roman"/>
          <w:sz w:val="28"/>
          <w:szCs w:val="28"/>
        </w:rPr>
        <w:t xml:space="preserve">Волотовского муниципального округа </w:t>
      </w:r>
      <w:r w:rsidRPr="000478C9">
        <w:rPr>
          <w:rFonts w:ascii="Times New Roman" w:hAnsi="Times New Roman" w:cs="Times New Roman"/>
          <w:sz w:val="28"/>
          <w:szCs w:val="28"/>
        </w:rPr>
        <w:t xml:space="preserve">(далее – Администрация </w:t>
      </w:r>
      <w:r w:rsidR="00671840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>);</w:t>
      </w:r>
    </w:p>
    <w:p w:rsidR="000B44D2" w:rsidRPr="000478C9" w:rsidRDefault="000B44D2" w:rsidP="00047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комитет финансов Администрации </w:t>
      </w:r>
      <w:r w:rsidR="00671840" w:rsidRPr="000478C9">
        <w:rPr>
          <w:rFonts w:ascii="Times New Roman" w:hAnsi="Times New Roman" w:cs="Times New Roman"/>
          <w:sz w:val="28"/>
          <w:szCs w:val="28"/>
        </w:rPr>
        <w:t>Волотовского муниципального 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(далее - комитет финансов </w:t>
      </w:r>
      <w:r w:rsidR="00671840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>);</w:t>
      </w:r>
    </w:p>
    <w:p w:rsidR="000B44D2" w:rsidRPr="000478C9" w:rsidRDefault="000B44D2" w:rsidP="00047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главные распорядители (распорядители) бюджетных средств;</w:t>
      </w:r>
    </w:p>
    <w:p w:rsidR="000B44D2" w:rsidRPr="000478C9" w:rsidRDefault="000B44D2" w:rsidP="00047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главные администраторы (администраторы) доходов бюджета </w:t>
      </w:r>
      <w:r w:rsidR="00671840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>;</w:t>
      </w:r>
    </w:p>
    <w:p w:rsidR="000B44D2" w:rsidRPr="000478C9" w:rsidRDefault="000B44D2" w:rsidP="00047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главные администраторы (администраторы) источников финансирования дефицита бюджета </w:t>
      </w:r>
      <w:r w:rsidR="00671840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>;</w:t>
      </w:r>
    </w:p>
    <w:p w:rsidR="000B44D2" w:rsidRPr="000478C9" w:rsidRDefault="000478C9" w:rsidP="00047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получатели бюджетных средств.</w:t>
      </w:r>
    </w:p>
    <w:p w:rsidR="00671840" w:rsidRPr="000478C9" w:rsidRDefault="00671840" w:rsidP="00047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4D2" w:rsidRPr="000478C9" w:rsidRDefault="000B44D2" w:rsidP="000478C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478C9">
        <w:rPr>
          <w:rFonts w:ascii="Times New Roman" w:hAnsi="Times New Roman" w:cs="Times New Roman"/>
          <w:b/>
          <w:sz w:val="28"/>
          <w:szCs w:val="28"/>
        </w:rPr>
        <w:t xml:space="preserve">Статья 3. Бюджетные полномочия Думы </w:t>
      </w:r>
      <w:r w:rsidR="00671840" w:rsidRPr="000478C9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1. Дума </w:t>
      </w:r>
      <w:r w:rsidR="00671840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рассматривает и утверждает бюджет </w:t>
      </w:r>
      <w:r w:rsidR="00671840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и отчет о его исполнении, осуществляет </w:t>
      </w:r>
      <w:r w:rsidRPr="000478C9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в ходе рассмотрения отдельных вопросов исполнения бюджета </w:t>
      </w:r>
      <w:r w:rsidR="00671840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на своих заседаниях, в ходе проводимых Думой </w:t>
      </w:r>
      <w:r w:rsidR="00671840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слушаний и в связи с депутатскими запросами, формирует и определяет правовой статус контрольно-счетного органа </w:t>
      </w:r>
      <w:r w:rsidR="00671840" w:rsidRPr="000478C9">
        <w:rPr>
          <w:rFonts w:ascii="Times New Roman" w:hAnsi="Times New Roman" w:cs="Times New Roman"/>
          <w:sz w:val="28"/>
          <w:szCs w:val="28"/>
        </w:rPr>
        <w:t>Волотовского муниципального 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, осуществляет другие полномочия в соответствии с Бюджетным </w:t>
      </w:r>
      <w:hyperlink r:id="rId8" w:history="1">
        <w:r w:rsidRPr="000478C9">
          <w:rPr>
            <w:rStyle w:val="a7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478C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 w:history="1">
        <w:r w:rsidRPr="000478C9">
          <w:rPr>
            <w:rStyle w:val="a7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478C9">
        <w:rPr>
          <w:rFonts w:ascii="Times New Roman" w:hAnsi="Times New Roman" w:cs="Times New Roman"/>
          <w:sz w:val="28"/>
          <w:szCs w:val="28"/>
        </w:rPr>
        <w:t xml:space="preserve"> от 6 октября 2003 года № 131-ФЗ "Об общих принципах организации местного самоуправления в Российской Федерации", Федеральным </w:t>
      </w:r>
      <w:hyperlink r:id="rId10" w:history="1">
        <w:r w:rsidRPr="000478C9">
          <w:rPr>
            <w:rStyle w:val="a7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478C9">
        <w:rPr>
          <w:rFonts w:ascii="Times New Roman" w:hAnsi="Times New Roman" w:cs="Times New Roman"/>
          <w:sz w:val="28"/>
          <w:szCs w:val="28"/>
        </w:rPr>
        <w:t xml:space="preserve"> от 7 февраля 2011 года № 6-ФЗ "Об общих принципах организации и деятельности контрольно-счетных органов субъектов Российской Федерации и муниципальных образований", иными нормативными правовыми актами Российской Федерации, </w:t>
      </w:r>
      <w:hyperlink r:id="rId11" w:history="1">
        <w:r w:rsidRPr="000478C9">
          <w:rPr>
            <w:rStyle w:val="a7"/>
            <w:rFonts w:ascii="Times New Roman" w:hAnsi="Times New Roman" w:cs="Times New Roman"/>
            <w:sz w:val="28"/>
            <w:szCs w:val="28"/>
          </w:rPr>
          <w:t>Уставом</w:t>
        </w:r>
      </w:hyperlink>
      <w:r w:rsidR="00671840" w:rsidRPr="000478C9">
        <w:rPr>
          <w:rFonts w:ascii="Times New Roman" w:hAnsi="Times New Roman" w:cs="Times New Roman"/>
          <w:sz w:val="28"/>
          <w:szCs w:val="28"/>
        </w:rPr>
        <w:t xml:space="preserve"> Волотовского муниципального округа</w:t>
      </w:r>
      <w:r w:rsidRPr="000478C9">
        <w:rPr>
          <w:rFonts w:ascii="Times New Roman" w:hAnsi="Times New Roman" w:cs="Times New Roman"/>
          <w:sz w:val="28"/>
          <w:szCs w:val="28"/>
        </w:rPr>
        <w:t>.</w:t>
      </w:r>
    </w:p>
    <w:p w:rsidR="000B44D2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2. Думе </w:t>
      </w:r>
      <w:r w:rsidR="00671840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в пределах ее компетенции по бюджетным вопросам, установленной </w:t>
      </w:r>
      <w:hyperlink r:id="rId12" w:history="1">
        <w:r w:rsidRPr="000478C9">
          <w:rPr>
            <w:rStyle w:val="a7"/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0478C9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Бюджетным </w:t>
      </w:r>
      <w:hyperlink r:id="rId13" w:history="1">
        <w:r w:rsidRPr="000478C9">
          <w:rPr>
            <w:rStyle w:val="a7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478C9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правовыми актами Российской Федерации, для обеспечени</w:t>
      </w:r>
      <w:r w:rsidR="00671840" w:rsidRPr="000478C9">
        <w:rPr>
          <w:rFonts w:ascii="Times New Roman" w:hAnsi="Times New Roman" w:cs="Times New Roman"/>
          <w:sz w:val="28"/>
          <w:szCs w:val="28"/>
        </w:rPr>
        <w:t>я ее полномочий Администрацией 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, ее </w:t>
      </w:r>
      <w:r w:rsidR="000478C9">
        <w:rPr>
          <w:rFonts w:ascii="Times New Roman" w:hAnsi="Times New Roman" w:cs="Times New Roman"/>
          <w:sz w:val="28"/>
          <w:szCs w:val="28"/>
        </w:rPr>
        <w:t>структу</w:t>
      </w:r>
      <w:r w:rsidR="00671840" w:rsidRPr="000478C9">
        <w:rPr>
          <w:rFonts w:ascii="Times New Roman" w:hAnsi="Times New Roman" w:cs="Times New Roman"/>
          <w:sz w:val="28"/>
          <w:szCs w:val="28"/>
        </w:rPr>
        <w:t>рными подразделениями</w:t>
      </w:r>
      <w:r w:rsidR="00486AF6">
        <w:rPr>
          <w:rFonts w:ascii="Times New Roman" w:hAnsi="Times New Roman" w:cs="Times New Roman"/>
          <w:sz w:val="28"/>
          <w:szCs w:val="28"/>
        </w:rPr>
        <w:t>,</w:t>
      </w:r>
      <w:r w:rsidRPr="000478C9">
        <w:rPr>
          <w:rFonts w:ascii="Times New Roman" w:hAnsi="Times New Roman" w:cs="Times New Roman"/>
          <w:sz w:val="28"/>
          <w:szCs w:val="28"/>
        </w:rPr>
        <w:t xml:space="preserve"> должна быть предоставлена вся необходимая информация.</w:t>
      </w:r>
    </w:p>
    <w:p w:rsidR="00486AF6" w:rsidRPr="000478C9" w:rsidRDefault="00486AF6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8C9">
        <w:rPr>
          <w:rFonts w:ascii="Times New Roman" w:hAnsi="Times New Roman" w:cs="Times New Roman"/>
          <w:b/>
          <w:sz w:val="28"/>
          <w:szCs w:val="28"/>
        </w:rPr>
        <w:t xml:space="preserve">Статья 4. Бюджетные полномочия Администрации </w:t>
      </w:r>
      <w:r w:rsidR="00762E07" w:rsidRPr="000478C9">
        <w:rPr>
          <w:rFonts w:ascii="Times New Roman" w:hAnsi="Times New Roman" w:cs="Times New Roman"/>
          <w:b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b/>
          <w:sz w:val="28"/>
          <w:szCs w:val="28"/>
        </w:rPr>
        <w:t xml:space="preserve">, ее </w:t>
      </w:r>
      <w:r w:rsidR="00762E07" w:rsidRPr="000478C9">
        <w:rPr>
          <w:rFonts w:ascii="Times New Roman" w:hAnsi="Times New Roman" w:cs="Times New Roman"/>
          <w:b/>
          <w:sz w:val="28"/>
          <w:szCs w:val="28"/>
        </w:rPr>
        <w:t>структурных по</w:t>
      </w:r>
      <w:r w:rsidR="00CC402A" w:rsidRPr="000478C9">
        <w:rPr>
          <w:rFonts w:ascii="Times New Roman" w:hAnsi="Times New Roman" w:cs="Times New Roman"/>
          <w:b/>
          <w:sz w:val="28"/>
          <w:szCs w:val="28"/>
        </w:rPr>
        <w:t>дразделений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1. Администрация </w:t>
      </w:r>
      <w:r w:rsidR="00CC402A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обеспечивает составление проекта бюджета </w:t>
      </w:r>
      <w:r w:rsidR="00CC402A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>, вносит его с необходимыми документами и ма</w:t>
      </w:r>
      <w:r w:rsidR="008A0A40" w:rsidRPr="000478C9">
        <w:rPr>
          <w:rFonts w:ascii="Times New Roman" w:hAnsi="Times New Roman" w:cs="Times New Roman"/>
          <w:sz w:val="28"/>
          <w:szCs w:val="28"/>
        </w:rPr>
        <w:t xml:space="preserve">териалами на утверждение Думой округа, </w:t>
      </w:r>
      <w:r w:rsidRPr="000478C9">
        <w:rPr>
          <w:rFonts w:ascii="Times New Roman" w:hAnsi="Times New Roman" w:cs="Times New Roman"/>
          <w:sz w:val="28"/>
          <w:szCs w:val="28"/>
        </w:rPr>
        <w:t xml:space="preserve">обеспечивает исполнение бюджета </w:t>
      </w:r>
      <w:r w:rsidR="008A0A40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и составление бюджетной отчетности, представляет отчет об исполнении бюджета </w:t>
      </w:r>
      <w:r w:rsidR="008A0A40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на утверждение Думой </w:t>
      </w:r>
      <w:r w:rsidR="008A0A40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, обеспечивает управление муниципальным долгом, осуществляет иные полномочия, определенные Бюджетным </w:t>
      </w:r>
      <w:hyperlink r:id="rId14" w:history="1">
        <w:r w:rsidRPr="000478C9">
          <w:rPr>
            <w:rStyle w:val="a7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478C9">
        <w:rPr>
          <w:rFonts w:ascii="Times New Roman" w:hAnsi="Times New Roman" w:cs="Times New Roman"/>
          <w:sz w:val="28"/>
          <w:szCs w:val="28"/>
        </w:rPr>
        <w:t xml:space="preserve"> Российской Федерации и (или) принимаемыми в соответствии с ним нормативными правовыми актами, регулирующими бюджетные правоотношения.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2. Администрация </w:t>
      </w:r>
      <w:r w:rsidR="008A0A40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осуществляет проведение публичных слушаний по проекту бюджета </w:t>
      </w:r>
      <w:r w:rsidR="008A0A40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и годовому отчету об исполнении бюджета </w:t>
      </w:r>
      <w:r w:rsidR="008A0A40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5" w:history="1">
        <w:r w:rsidRPr="000478C9">
          <w:rPr>
            <w:rStyle w:val="a7"/>
            <w:rFonts w:ascii="Times New Roman" w:hAnsi="Times New Roman" w:cs="Times New Roman"/>
            <w:sz w:val="28"/>
            <w:szCs w:val="28"/>
          </w:rPr>
          <w:t>главой 6</w:t>
        </w:r>
      </w:hyperlink>
      <w:r w:rsidRPr="000478C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B44D2" w:rsidRPr="000478C9" w:rsidRDefault="008A0A40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3</w:t>
      </w:r>
      <w:r w:rsidR="000B44D2" w:rsidRPr="000478C9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Pr="000478C9">
        <w:rPr>
          <w:rFonts w:ascii="Times New Roman" w:hAnsi="Times New Roman" w:cs="Times New Roman"/>
          <w:sz w:val="28"/>
          <w:szCs w:val="28"/>
        </w:rPr>
        <w:t>округа</w:t>
      </w:r>
      <w:r w:rsidR="000B44D2" w:rsidRPr="000478C9">
        <w:rPr>
          <w:rFonts w:ascii="Times New Roman" w:hAnsi="Times New Roman" w:cs="Times New Roman"/>
          <w:sz w:val="28"/>
          <w:szCs w:val="28"/>
        </w:rPr>
        <w:t xml:space="preserve"> вправе нормативным правовым актом наделять отдельными бюджетными полномочиями комитет финансов </w:t>
      </w:r>
      <w:r w:rsidRPr="000478C9">
        <w:rPr>
          <w:rFonts w:ascii="Times New Roman" w:hAnsi="Times New Roman" w:cs="Times New Roman"/>
          <w:sz w:val="28"/>
          <w:szCs w:val="28"/>
        </w:rPr>
        <w:t>округа</w:t>
      </w:r>
      <w:r w:rsidR="000B44D2" w:rsidRPr="000478C9">
        <w:rPr>
          <w:rFonts w:ascii="Times New Roman" w:hAnsi="Times New Roman" w:cs="Times New Roman"/>
          <w:sz w:val="28"/>
          <w:szCs w:val="28"/>
        </w:rPr>
        <w:t>.</w:t>
      </w:r>
    </w:p>
    <w:p w:rsidR="000B44D2" w:rsidRPr="000478C9" w:rsidRDefault="008A0A40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4</w:t>
      </w:r>
      <w:r w:rsidR="000B44D2" w:rsidRPr="000478C9">
        <w:rPr>
          <w:rFonts w:ascii="Times New Roman" w:hAnsi="Times New Roman" w:cs="Times New Roman"/>
          <w:sz w:val="28"/>
          <w:szCs w:val="28"/>
        </w:rPr>
        <w:t xml:space="preserve">. Комитет финансов </w:t>
      </w:r>
      <w:r w:rsidRPr="000478C9">
        <w:rPr>
          <w:rFonts w:ascii="Times New Roman" w:hAnsi="Times New Roman" w:cs="Times New Roman"/>
          <w:sz w:val="28"/>
          <w:szCs w:val="28"/>
        </w:rPr>
        <w:t>округа</w:t>
      </w:r>
      <w:r w:rsidR="000B44D2" w:rsidRPr="000478C9">
        <w:rPr>
          <w:rFonts w:ascii="Times New Roman" w:hAnsi="Times New Roman" w:cs="Times New Roman"/>
          <w:sz w:val="28"/>
          <w:szCs w:val="28"/>
        </w:rPr>
        <w:t xml:space="preserve"> составляет проект бюджета </w:t>
      </w:r>
      <w:r w:rsidRPr="000478C9">
        <w:rPr>
          <w:rFonts w:ascii="Times New Roman" w:hAnsi="Times New Roman" w:cs="Times New Roman"/>
          <w:sz w:val="28"/>
          <w:szCs w:val="28"/>
        </w:rPr>
        <w:t>округа</w:t>
      </w:r>
      <w:r w:rsidR="000B44D2" w:rsidRPr="000478C9">
        <w:rPr>
          <w:rFonts w:ascii="Times New Roman" w:hAnsi="Times New Roman" w:cs="Times New Roman"/>
          <w:sz w:val="28"/>
          <w:szCs w:val="28"/>
        </w:rPr>
        <w:t xml:space="preserve">, представляет его Администрации </w:t>
      </w:r>
      <w:r w:rsidRPr="000478C9">
        <w:rPr>
          <w:rFonts w:ascii="Times New Roman" w:hAnsi="Times New Roman" w:cs="Times New Roman"/>
          <w:sz w:val="28"/>
          <w:szCs w:val="28"/>
        </w:rPr>
        <w:t>округа</w:t>
      </w:r>
      <w:r w:rsidR="000B44D2" w:rsidRPr="000478C9">
        <w:rPr>
          <w:rFonts w:ascii="Times New Roman" w:hAnsi="Times New Roman" w:cs="Times New Roman"/>
          <w:sz w:val="28"/>
          <w:szCs w:val="28"/>
        </w:rPr>
        <w:t xml:space="preserve"> с необходимыми документами и материалами для внесения в Думу </w:t>
      </w:r>
      <w:r w:rsidRPr="000478C9">
        <w:rPr>
          <w:rFonts w:ascii="Times New Roman" w:hAnsi="Times New Roman" w:cs="Times New Roman"/>
          <w:sz w:val="28"/>
          <w:szCs w:val="28"/>
        </w:rPr>
        <w:t>округа</w:t>
      </w:r>
      <w:r w:rsidR="000B44D2" w:rsidRPr="000478C9">
        <w:rPr>
          <w:rFonts w:ascii="Times New Roman" w:hAnsi="Times New Roman" w:cs="Times New Roman"/>
          <w:sz w:val="28"/>
          <w:szCs w:val="28"/>
        </w:rPr>
        <w:t xml:space="preserve"> и Контрольно-счетную палату, устанавливает, детализирует и определяет порядок применения бюджетной классификации Российской Федерации в части, относящейся к бюджету </w:t>
      </w:r>
      <w:r w:rsidRPr="000478C9">
        <w:rPr>
          <w:rFonts w:ascii="Times New Roman" w:hAnsi="Times New Roman" w:cs="Times New Roman"/>
          <w:sz w:val="28"/>
          <w:szCs w:val="28"/>
        </w:rPr>
        <w:t>округа</w:t>
      </w:r>
      <w:r w:rsidR="000B44D2" w:rsidRPr="000478C9">
        <w:rPr>
          <w:rFonts w:ascii="Times New Roman" w:hAnsi="Times New Roman" w:cs="Times New Roman"/>
          <w:sz w:val="28"/>
          <w:szCs w:val="28"/>
        </w:rPr>
        <w:t>,</w:t>
      </w:r>
      <w:r w:rsidRPr="000478C9">
        <w:rPr>
          <w:rFonts w:ascii="Times New Roman" w:hAnsi="Times New Roman" w:cs="Times New Roman"/>
          <w:sz w:val="28"/>
          <w:szCs w:val="28"/>
        </w:rPr>
        <w:t xml:space="preserve"> организует исполнение бюджета округа</w:t>
      </w:r>
      <w:r w:rsidR="000B44D2" w:rsidRPr="000478C9">
        <w:rPr>
          <w:rFonts w:ascii="Times New Roman" w:hAnsi="Times New Roman" w:cs="Times New Roman"/>
          <w:sz w:val="28"/>
          <w:szCs w:val="28"/>
        </w:rPr>
        <w:t xml:space="preserve">, устанавливает порядок составления бюджетной отчетности, осуществляет иные бюджетные полномочия, установленные Бюджетным </w:t>
      </w:r>
      <w:hyperlink r:id="rId16" w:history="1">
        <w:r w:rsidR="000B44D2" w:rsidRPr="000478C9">
          <w:rPr>
            <w:rStyle w:val="a7"/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0B44D2" w:rsidRPr="000478C9">
        <w:rPr>
          <w:rFonts w:ascii="Times New Roman" w:hAnsi="Times New Roman" w:cs="Times New Roman"/>
          <w:sz w:val="28"/>
          <w:szCs w:val="28"/>
        </w:rPr>
        <w:t xml:space="preserve"> Российской Федерации и (или) принимаемыми в соответствии с ним нормативными правовыми актами, регулирующими бюджетные правоотношения.</w:t>
      </w:r>
    </w:p>
    <w:p w:rsidR="000B44D2" w:rsidRPr="000478C9" w:rsidRDefault="008A0A40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B44D2" w:rsidRPr="000478C9">
        <w:rPr>
          <w:rFonts w:ascii="Times New Roman" w:hAnsi="Times New Roman" w:cs="Times New Roman"/>
          <w:sz w:val="28"/>
          <w:szCs w:val="28"/>
        </w:rPr>
        <w:t xml:space="preserve">. Комитет финансов </w:t>
      </w:r>
      <w:r w:rsidRPr="000478C9">
        <w:rPr>
          <w:rFonts w:ascii="Times New Roman" w:hAnsi="Times New Roman" w:cs="Times New Roman"/>
          <w:sz w:val="28"/>
          <w:szCs w:val="28"/>
        </w:rPr>
        <w:t>округа</w:t>
      </w:r>
      <w:r w:rsidR="000B44D2" w:rsidRPr="000478C9">
        <w:rPr>
          <w:rFonts w:ascii="Times New Roman" w:hAnsi="Times New Roman" w:cs="Times New Roman"/>
          <w:sz w:val="28"/>
          <w:szCs w:val="28"/>
        </w:rPr>
        <w:t xml:space="preserve"> ежемесячно составляет и представляет отчет о кассовом исполнении консолидированного бюджета </w:t>
      </w:r>
      <w:r w:rsidRPr="000478C9">
        <w:rPr>
          <w:rFonts w:ascii="Times New Roman" w:hAnsi="Times New Roman" w:cs="Times New Roman"/>
          <w:sz w:val="28"/>
          <w:szCs w:val="28"/>
        </w:rPr>
        <w:t>округа</w:t>
      </w:r>
      <w:r w:rsidR="000B44D2" w:rsidRPr="000478C9">
        <w:rPr>
          <w:rFonts w:ascii="Times New Roman" w:hAnsi="Times New Roman" w:cs="Times New Roman"/>
          <w:sz w:val="28"/>
          <w:szCs w:val="28"/>
        </w:rPr>
        <w:t xml:space="preserve"> в порядке, установленном Министерством финансов </w:t>
      </w:r>
      <w:r w:rsidRPr="000478C9">
        <w:rPr>
          <w:rFonts w:ascii="Times New Roman" w:hAnsi="Times New Roman" w:cs="Times New Roman"/>
          <w:sz w:val="28"/>
          <w:szCs w:val="28"/>
        </w:rPr>
        <w:t>Новгородской области</w:t>
      </w:r>
      <w:r w:rsidR="000B44D2" w:rsidRPr="000478C9">
        <w:rPr>
          <w:rFonts w:ascii="Times New Roman" w:hAnsi="Times New Roman" w:cs="Times New Roman"/>
          <w:sz w:val="28"/>
          <w:szCs w:val="28"/>
        </w:rPr>
        <w:t>.</w:t>
      </w:r>
    </w:p>
    <w:p w:rsidR="000B44D2" w:rsidRPr="000478C9" w:rsidRDefault="008A0A40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6</w:t>
      </w:r>
      <w:r w:rsidR="000B44D2" w:rsidRPr="000478C9">
        <w:rPr>
          <w:rFonts w:ascii="Times New Roman" w:hAnsi="Times New Roman" w:cs="Times New Roman"/>
          <w:sz w:val="28"/>
          <w:szCs w:val="28"/>
        </w:rPr>
        <w:t>. К</w:t>
      </w:r>
      <w:r w:rsidRPr="000478C9">
        <w:rPr>
          <w:rFonts w:ascii="Times New Roman" w:hAnsi="Times New Roman" w:cs="Times New Roman"/>
          <w:sz w:val="28"/>
          <w:szCs w:val="28"/>
        </w:rPr>
        <w:t>омитет финансов округа</w:t>
      </w:r>
      <w:r w:rsidR="000B44D2" w:rsidRPr="000478C9">
        <w:rPr>
          <w:rFonts w:ascii="Times New Roman" w:hAnsi="Times New Roman" w:cs="Times New Roman"/>
          <w:sz w:val="28"/>
          <w:szCs w:val="28"/>
        </w:rPr>
        <w:t xml:space="preserve"> устанавливает методику планирования бюджетных ассигнований.</w:t>
      </w:r>
    </w:p>
    <w:p w:rsidR="000B44D2" w:rsidRPr="000478C9" w:rsidRDefault="008A0A40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7</w:t>
      </w:r>
      <w:r w:rsidR="000B44D2" w:rsidRPr="000478C9">
        <w:rPr>
          <w:rFonts w:ascii="Times New Roman" w:hAnsi="Times New Roman" w:cs="Times New Roman"/>
          <w:sz w:val="28"/>
          <w:szCs w:val="28"/>
        </w:rPr>
        <w:t xml:space="preserve">. Комитет финансов </w:t>
      </w:r>
      <w:r w:rsidRPr="000478C9">
        <w:rPr>
          <w:rFonts w:ascii="Times New Roman" w:hAnsi="Times New Roman" w:cs="Times New Roman"/>
          <w:sz w:val="28"/>
          <w:szCs w:val="28"/>
        </w:rPr>
        <w:t>округа</w:t>
      </w:r>
      <w:r w:rsidR="000B44D2" w:rsidRPr="000478C9">
        <w:rPr>
          <w:rFonts w:ascii="Times New Roman" w:hAnsi="Times New Roman" w:cs="Times New Roman"/>
          <w:sz w:val="28"/>
          <w:szCs w:val="28"/>
        </w:rPr>
        <w:t xml:space="preserve"> осуществляет ведение муниципальной долговой книги </w:t>
      </w:r>
      <w:r w:rsidRPr="000478C9">
        <w:rPr>
          <w:rFonts w:ascii="Times New Roman" w:hAnsi="Times New Roman" w:cs="Times New Roman"/>
          <w:sz w:val="28"/>
          <w:szCs w:val="28"/>
        </w:rPr>
        <w:t>округа</w:t>
      </w:r>
      <w:r w:rsidR="000B44D2" w:rsidRPr="000478C9">
        <w:rPr>
          <w:rFonts w:ascii="Times New Roman" w:hAnsi="Times New Roman" w:cs="Times New Roman"/>
          <w:sz w:val="28"/>
          <w:szCs w:val="28"/>
        </w:rPr>
        <w:t>.</w:t>
      </w:r>
    </w:p>
    <w:p w:rsidR="000B44D2" w:rsidRDefault="008A0A40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8</w:t>
      </w:r>
      <w:r w:rsidR="000B44D2" w:rsidRPr="000478C9">
        <w:rPr>
          <w:rFonts w:ascii="Times New Roman" w:hAnsi="Times New Roman" w:cs="Times New Roman"/>
          <w:sz w:val="28"/>
          <w:szCs w:val="28"/>
        </w:rPr>
        <w:t xml:space="preserve">. Администрации </w:t>
      </w:r>
      <w:r w:rsidRPr="000478C9">
        <w:rPr>
          <w:rFonts w:ascii="Times New Roman" w:hAnsi="Times New Roman" w:cs="Times New Roman"/>
          <w:sz w:val="28"/>
          <w:szCs w:val="28"/>
        </w:rPr>
        <w:t>округа</w:t>
      </w:r>
      <w:r w:rsidR="000B44D2" w:rsidRPr="000478C9">
        <w:rPr>
          <w:rFonts w:ascii="Times New Roman" w:hAnsi="Times New Roman" w:cs="Times New Roman"/>
          <w:sz w:val="28"/>
          <w:szCs w:val="28"/>
        </w:rPr>
        <w:t xml:space="preserve">, ее </w:t>
      </w:r>
      <w:r w:rsidRPr="000478C9"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="000B44D2" w:rsidRPr="000478C9">
        <w:rPr>
          <w:rFonts w:ascii="Times New Roman" w:hAnsi="Times New Roman" w:cs="Times New Roman"/>
          <w:sz w:val="28"/>
          <w:szCs w:val="28"/>
        </w:rPr>
        <w:t xml:space="preserve">, являющиеся главными распорядителями (распорядителями) и (или) получателями бюджетных средств, главными администраторами (администраторами) доходов бюджета </w:t>
      </w:r>
      <w:r w:rsidR="00C33569" w:rsidRPr="000478C9">
        <w:rPr>
          <w:rFonts w:ascii="Times New Roman" w:hAnsi="Times New Roman" w:cs="Times New Roman"/>
          <w:sz w:val="28"/>
          <w:szCs w:val="28"/>
        </w:rPr>
        <w:t>округа</w:t>
      </w:r>
      <w:r w:rsidR="000B44D2" w:rsidRPr="000478C9">
        <w:rPr>
          <w:rFonts w:ascii="Times New Roman" w:hAnsi="Times New Roman" w:cs="Times New Roman"/>
          <w:sz w:val="28"/>
          <w:szCs w:val="28"/>
        </w:rPr>
        <w:t xml:space="preserve">, главными администраторами (администраторами) источников финансирования дефицита бюджета </w:t>
      </w:r>
      <w:r w:rsidRPr="000478C9">
        <w:rPr>
          <w:rFonts w:ascii="Times New Roman" w:hAnsi="Times New Roman" w:cs="Times New Roman"/>
          <w:sz w:val="28"/>
          <w:szCs w:val="28"/>
        </w:rPr>
        <w:t>округа</w:t>
      </w:r>
      <w:r w:rsidR="000B44D2" w:rsidRPr="000478C9">
        <w:rPr>
          <w:rFonts w:ascii="Times New Roman" w:hAnsi="Times New Roman" w:cs="Times New Roman"/>
          <w:sz w:val="28"/>
          <w:szCs w:val="28"/>
        </w:rPr>
        <w:t>, осуществляют соответствующие бюджетные полномочия, установленные Бюджетным кодексом Российской Федерации и принятыми в соответствии с ним правовыми актами.</w:t>
      </w:r>
    </w:p>
    <w:p w:rsidR="00486AF6" w:rsidRPr="000478C9" w:rsidRDefault="00486AF6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4D2" w:rsidRPr="000478C9" w:rsidRDefault="000B44D2" w:rsidP="000478C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478C9">
        <w:rPr>
          <w:rFonts w:ascii="Times New Roman" w:hAnsi="Times New Roman" w:cs="Times New Roman"/>
          <w:b/>
          <w:sz w:val="28"/>
          <w:szCs w:val="28"/>
        </w:rPr>
        <w:t>Статья 5. Бюджетные полномочия Контрольно-счетной палаты</w:t>
      </w:r>
    </w:p>
    <w:p w:rsidR="000B44D2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Контрольно-счетная палата обладает полномочиями, установленными Бюджетным кодексом Российской Федерации, Федеральным законом от 7 февраля 2011 года № 6-ФЗ "Об общих принципах организации и деятельности контрольно-счетных органов субъектов Российской Федерации и муниципальных образований", Положением о Контрольно-счетной палате </w:t>
      </w:r>
      <w:r w:rsidR="008A0A40" w:rsidRPr="000478C9">
        <w:rPr>
          <w:rFonts w:ascii="Times New Roman" w:hAnsi="Times New Roman" w:cs="Times New Roman"/>
          <w:sz w:val="28"/>
          <w:szCs w:val="28"/>
        </w:rPr>
        <w:t>Волотовского</w:t>
      </w:r>
      <w:r w:rsidRPr="000478C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A0A40" w:rsidRPr="000478C9">
        <w:rPr>
          <w:rFonts w:ascii="Times New Roman" w:hAnsi="Times New Roman" w:cs="Times New Roman"/>
          <w:sz w:val="28"/>
          <w:szCs w:val="28"/>
        </w:rPr>
        <w:t>округа</w:t>
      </w:r>
      <w:r w:rsidR="00486AF6">
        <w:rPr>
          <w:rFonts w:ascii="Times New Roman" w:hAnsi="Times New Roman" w:cs="Times New Roman"/>
          <w:sz w:val="28"/>
          <w:szCs w:val="28"/>
        </w:rPr>
        <w:t>, утвержденны</w:t>
      </w:r>
      <w:r w:rsidRPr="000478C9">
        <w:rPr>
          <w:rFonts w:ascii="Times New Roman" w:hAnsi="Times New Roman" w:cs="Times New Roman"/>
          <w:sz w:val="28"/>
          <w:szCs w:val="28"/>
        </w:rPr>
        <w:t xml:space="preserve">м решением Думы </w:t>
      </w:r>
      <w:r w:rsidR="008A0A40" w:rsidRPr="000478C9">
        <w:rPr>
          <w:rFonts w:ascii="Times New Roman" w:hAnsi="Times New Roman" w:cs="Times New Roman"/>
          <w:sz w:val="28"/>
          <w:szCs w:val="28"/>
        </w:rPr>
        <w:t xml:space="preserve">Волотовского муниципального округа </w:t>
      </w:r>
      <w:r w:rsidRPr="000478C9">
        <w:rPr>
          <w:rFonts w:ascii="Times New Roman" w:hAnsi="Times New Roman" w:cs="Times New Roman"/>
          <w:sz w:val="28"/>
          <w:szCs w:val="28"/>
        </w:rPr>
        <w:t xml:space="preserve">от </w:t>
      </w:r>
      <w:r w:rsidR="008A0A40" w:rsidRPr="000478C9">
        <w:rPr>
          <w:rFonts w:ascii="Times New Roman" w:hAnsi="Times New Roman" w:cs="Times New Roman"/>
          <w:sz w:val="28"/>
          <w:szCs w:val="28"/>
        </w:rPr>
        <w:t>18</w:t>
      </w:r>
      <w:r w:rsidRPr="000478C9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8A0A40" w:rsidRPr="000478C9">
        <w:rPr>
          <w:rFonts w:ascii="Times New Roman" w:hAnsi="Times New Roman" w:cs="Times New Roman"/>
          <w:sz w:val="28"/>
          <w:szCs w:val="28"/>
        </w:rPr>
        <w:t>20</w:t>
      </w:r>
      <w:r w:rsidRPr="000478C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A0A40" w:rsidRPr="000478C9">
        <w:rPr>
          <w:rFonts w:ascii="Times New Roman" w:hAnsi="Times New Roman" w:cs="Times New Roman"/>
          <w:sz w:val="28"/>
          <w:szCs w:val="28"/>
        </w:rPr>
        <w:t xml:space="preserve"> 63</w:t>
      </w:r>
      <w:r w:rsidRPr="000478C9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486AF6" w:rsidRPr="000478C9" w:rsidRDefault="00486AF6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4D2" w:rsidRDefault="000B44D2" w:rsidP="000478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8C9">
        <w:rPr>
          <w:rFonts w:ascii="Times New Roman" w:hAnsi="Times New Roman" w:cs="Times New Roman"/>
          <w:b/>
          <w:sz w:val="28"/>
          <w:szCs w:val="28"/>
        </w:rPr>
        <w:t xml:space="preserve">Глава 2. СОСТАВЛЕНИЕ ПРОЕКТА БЮДЖЕТА </w:t>
      </w:r>
      <w:r w:rsidR="008A0A40" w:rsidRPr="000478C9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486AF6" w:rsidRPr="000478C9" w:rsidRDefault="00486AF6" w:rsidP="000478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8C9">
        <w:rPr>
          <w:rFonts w:ascii="Times New Roman" w:hAnsi="Times New Roman" w:cs="Times New Roman"/>
          <w:b/>
          <w:sz w:val="28"/>
          <w:szCs w:val="28"/>
        </w:rPr>
        <w:t>Статья 6. Общие положения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1. Проект бюджета </w:t>
      </w:r>
      <w:r w:rsidR="008A0A40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составляется и утверждается сроком на три года (очередной финансовый год и плановый период) в соответствии с настоящим Положением.</w:t>
      </w:r>
    </w:p>
    <w:p w:rsidR="000B44D2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2. Решения Думы </w:t>
      </w:r>
      <w:r w:rsidR="008A0A40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, предусматривающие внесение изменений в решения Думы </w:t>
      </w:r>
      <w:r w:rsidR="008A0A40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о налогах и сборах, а также решения Думы </w:t>
      </w:r>
      <w:r w:rsidR="008A0A40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>, регулирующие бюджетные правоотношения, приводящие к изменению доходов бюджетов бюджетной системы Российской Федерации, вступающие в силу в очередном финансовом году и плановом периоде, должны быть приняты до 1 ноября текущего финансового года.</w:t>
      </w:r>
    </w:p>
    <w:p w:rsidR="00486AF6" w:rsidRPr="000478C9" w:rsidRDefault="00486AF6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8C9">
        <w:rPr>
          <w:rFonts w:ascii="Times New Roman" w:hAnsi="Times New Roman" w:cs="Times New Roman"/>
          <w:b/>
          <w:sz w:val="28"/>
          <w:szCs w:val="28"/>
        </w:rPr>
        <w:t xml:space="preserve">Статья 7. Порядок и сроки составления проекта бюджета </w:t>
      </w:r>
      <w:r w:rsidR="008A0A40" w:rsidRPr="000478C9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0B44D2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Порядок и сроки составления проекта бюджета </w:t>
      </w:r>
      <w:r w:rsidR="008A0A40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, согласования с </w:t>
      </w:r>
      <w:r w:rsidR="008673BA" w:rsidRPr="000478C9"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Pr="000478C9">
        <w:rPr>
          <w:rFonts w:ascii="Times New Roman" w:hAnsi="Times New Roman" w:cs="Times New Roman"/>
          <w:sz w:val="28"/>
          <w:szCs w:val="28"/>
        </w:rPr>
        <w:t xml:space="preserve"> исходных данных для расчетов распределения финансовой помощи, субвенций и субсидий, имеющих целевое назначение, а также порядок работы над документами и материалами, </w:t>
      </w:r>
      <w:r w:rsidRPr="000478C9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обязательными для представления одновременно с проектом бюджета </w:t>
      </w:r>
      <w:r w:rsidR="008673BA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, определяются Администрацией </w:t>
      </w:r>
      <w:r w:rsidR="008673BA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>.</w:t>
      </w:r>
    </w:p>
    <w:p w:rsidR="00486AF6" w:rsidRPr="000478C9" w:rsidRDefault="00486AF6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8C9">
        <w:rPr>
          <w:rFonts w:ascii="Times New Roman" w:hAnsi="Times New Roman" w:cs="Times New Roman"/>
          <w:b/>
          <w:sz w:val="28"/>
          <w:szCs w:val="28"/>
        </w:rPr>
        <w:t xml:space="preserve">Статья 8. Сведения, необходимые для составления проекта бюджета </w:t>
      </w:r>
      <w:r w:rsidR="008673BA" w:rsidRPr="000478C9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0B44D2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В целях своевременного и качественного составления проекта бюджета </w:t>
      </w:r>
      <w:r w:rsidR="008673BA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комитет финансов </w:t>
      </w:r>
      <w:r w:rsidR="008673BA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имеет право получать необходимые сведения от структурных подразделений, от Контрольно-счетной палаты.</w:t>
      </w:r>
    </w:p>
    <w:p w:rsidR="00486AF6" w:rsidRPr="000478C9" w:rsidRDefault="00486AF6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8C9">
        <w:rPr>
          <w:rFonts w:ascii="Times New Roman" w:hAnsi="Times New Roman" w:cs="Times New Roman"/>
          <w:b/>
          <w:sz w:val="28"/>
          <w:szCs w:val="28"/>
        </w:rPr>
        <w:t>Статья 9. Основные направления бюджетной и налоговой политики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 на очередной финансовый год и плановый период включают в себя: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1) цели и задачи бюджетной политики на очередной финансовый год и плановый период;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2) основные подходы к формированию бюджета </w:t>
      </w:r>
      <w:r w:rsidR="008673BA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3) приоритеты политики расходования бюджетных средств;</w:t>
      </w:r>
    </w:p>
    <w:p w:rsidR="000B44D2" w:rsidRDefault="008673BA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4</w:t>
      </w:r>
      <w:r w:rsidR="000B44D2" w:rsidRPr="000478C9">
        <w:rPr>
          <w:rFonts w:ascii="Times New Roman" w:hAnsi="Times New Roman" w:cs="Times New Roman"/>
          <w:sz w:val="28"/>
          <w:szCs w:val="28"/>
        </w:rPr>
        <w:t xml:space="preserve">) изменения в налоговой политике муниципального </w:t>
      </w:r>
      <w:r w:rsidRPr="000478C9">
        <w:rPr>
          <w:rFonts w:ascii="Times New Roman" w:hAnsi="Times New Roman" w:cs="Times New Roman"/>
          <w:sz w:val="28"/>
          <w:szCs w:val="28"/>
        </w:rPr>
        <w:t>округа</w:t>
      </w:r>
      <w:r w:rsidR="000B44D2" w:rsidRPr="000478C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486AF6" w:rsidRPr="000478C9" w:rsidRDefault="00486AF6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4D2" w:rsidRDefault="000B44D2" w:rsidP="000478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8C9">
        <w:rPr>
          <w:rFonts w:ascii="Times New Roman" w:hAnsi="Times New Roman" w:cs="Times New Roman"/>
          <w:b/>
          <w:sz w:val="28"/>
          <w:szCs w:val="28"/>
        </w:rPr>
        <w:t>Глава 3. РАССМОТРЕНИЕ И УТВЕРЖДЕНИЕ БЮДЖЕТА</w:t>
      </w:r>
    </w:p>
    <w:p w:rsidR="00486AF6" w:rsidRPr="000478C9" w:rsidRDefault="00486AF6" w:rsidP="000478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8C9">
        <w:rPr>
          <w:rFonts w:ascii="Times New Roman" w:hAnsi="Times New Roman" w:cs="Times New Roman"/>
          <w:b/>
          <w:sz w:val="28"/>
          <w:szCs w:val="28"/>
        </w:rPr>
        <w:t>Статья 10. Общие положения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1.</w:t>
      </w:r>
      <w:r w:rsidRPr="000478C9">
        <w:rPr>
          <w:rFonts w:ascii="Times New Roman" w:hAnsi="Times New Roman" w:cs="Times New Roman"/>
          <w:sz w:val="28"/>
          <w:szCs w:val="28"/>
        </w:rPr>
        <w:tab/>
        <w:t xml:space="preserve">Решением о бюджете </w:t>
      </w:r>
      <w:r w:rsidR="008673BA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утверждается: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прогнозируемые поступления доходов в бюджет </w:t>
      </w:r>
      <w:r w:rsidR="008673BA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8673BA" w:rsidRPr="000478C9">
        <w:rPr>
          <w:rFonts w:ascii="Times New Roman" w:hAnsi="Times New Roman" w:cs="Times New Roman"/>
          <w:sz w:val="28"/>
          <w:szCs w:val="28"/>
        </w:rPr>
        <w:t>Волотовского муниципального 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деятельности), группам и подгруппам видов расходов классификации расходов бюджета </w:t>
      </w:r>
      <w:r w:rsidR="008673BA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ассигнований, предусмотренных решением о бюджете на очередной финансовый год и плановый период, по главным распорядителям бюджетных средств, разделам, подразделам, целевым статьям (муниципальным программам </w:t>
      </w:r>
      <w:r w:rsidR="008673BA" w:rsidRPr="000478C9">
        <w:rPr>
          <w:rFonts w:ascii="Times New Roman" w:hAnsi="Times New Roman" w:cs="Times New Roman"/>
          <w:sz w:val="28"/>
          <w:szCs w:val="28"/>
        </w:rPr>
        <w:t>Волотовского муниципального 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деятельности)), группам и подгруппам видов расходов классификации расходов бюджета </w:t>
      </w:r>
      <w:r w:rsidR="00C33569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(ведомственная структура расходов) на очередной финансовый год и плановый период;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8673BA" w:rsidRPr="000478C9">
        <w:rPr>
          <w:rFonts w:ascii="Times New Roman" w:hAnsi="Times New Roman" w:cs="Times New Roman"/>
          <w:sz w:val="28"/>
          <w:szCs w:val="28"/>
        </w:rPr>
        <w:t xml:space="preserve">Волотовского муниципального округа </w:t>
      </w:r>
      <w:r w:rsidRPr="000478C9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разделам, подразделам, группам и подгруппам видов расходов классификации расходов бюджета </w:t>
      </w:r>
      <w:r w:rsidR="00C33569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lastRenderedPageBreak/>
        <w:t xml:space="preserve">общий объем условно утверждаемых (утвержденных) расходов на пер-вый год планового периода в объеме не менее 2,5 процентов общего объема расходов бюджета </w:t>
      </w:r>
      <w:r w:rsidR="008673BA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(без учета расходов бюджета </w:t>
      </w:r>
      <w:r w:rsidR="008673BA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>, предусмотренных за счет межбюджетных трансфертов из других бюджетов системы Российской Федерации, имеющих целевое назначение), на второй год планового периода в объеме не менее 5 процен</w:t>
      </w:r>
      <w:r w:rsidR="008673BA" w:rsidRPr="000478C9">
        <w:rPr>
          <w:rFonts w:ascii="Times New Roman" w:hAnsi="Times New Roman" w:cs="Times New Roman"/>
          <w:sz w:val="28"/>
          <w:szCs w:val="28"/>
        </w:rPr>
        <w:t>тов объема расходов бюджета 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(без учета расходов бюджета </w:t>
      </w:r>
      <w:r w:rsidR="008673BA" w:rsidRPr="000478C9">
        <w:rPr>
          <w:rFonts w:ascii="Times New Roman" w:hAnsi="Times New Roman" w:cs="Times New Roman"/>
          <w:sz w:val="28"/>
          <w:szCs w:val="28"/>
        </w:rPr>
        <w:t>округа, предусмотренных за счет меж</w:t>
      </w:r>
      <w:r w:rsidRPr="000478C9">
        <w:rPr>
          <w:rFonts w:ascii="Times New Roman" w:hAnsi="Times New Roman" w:cs="Times New Roman"/>
          <w:sz w:val="28"/>
          <w:szCs w:val="28"/>
        </w:rPr>
        <w:t>бюджетных трансфертов из других бюджетов системы Российской Федерации, имеющих целевое назначение);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бюджета </w:t>
      </w:r>
      <w:r w:rsidR="003807BE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общий объем бюджетных ассигнований, направляемых на исполнение публичных нормативных обязательств;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объем бюджетных ассигнован</w:t>
      </w:r>
      <w:r w:rsidR="00486AF6">
        <w:rPr>
          <w:rFonts w:ascii="Times New Roman" w:hAnsi="Times New Roman" w:cs="Times New Roman"/>
          <w:sz w:val="28"/>
          <w:szCs w:val="28"/>
        </w:rPr>
        <w:t>ий дорожного фонда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807BE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по состоянию на 1 января года, следующего за очередным финансовым годом, и каждым годом планового периода, с указанием в том числе верхнего предела долга по муниципальным гарантиям;</w:t>
      </w:r>
    </w:p>
    <w:p w:rsidR="000B44D2" w:rsidRPr="000478C9" w:rsidRDefault="003807BE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иные показатели бюджета округа</w:t>
      </w:r>
      <w:r w:rsidR="000B44D2" w:rsidRPr="000478C9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2.</w:t>
      </w:r>
      <w:r w:rsidRPr="000478C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478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478C9">
        <w:rPr>
          <w:rFonts w:ascii="Times New Roman" w:hAnsi="Times New Roman" w:cs="Times New Roman"/>
          <w:sz w:val="28"/>
          <w:szCs w:val="28"/>
        </w:rPr>
        <w:t xml:space="preserve"> случае утверждения бюджета </w:t>
      </w:r>
      <w:r w:rsidR="003807BE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бюджета.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В случае признания утратившими силу положений решения о бюджете </w:t>
      </w:r>
      <w:r w:rsidR="003807BE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в части, относящейся к плановому периоду, в соответствии с частью 2 статьи 19 настоящего Положения проектом решения о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бюджета.</w:t>
      </w:r>
    </w:p>
    <w:p w:rsidR="000B44D2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Изменение показателей ведомственной структуры расходов бюджета </w:t>
      </w:r>
      <w:r w:rsidR="003807BE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(или) видам расходов бюджета </w:t>
      </w:r>
      <w:r w:rsidR="003807BE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>.</w:t>
      </w:r>
    </w:p>
    <w:p w:rsidR="00486AF6" w:rsidRPr="000478C9" w:rsidRDefault="00486AF6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8C9">
        <w:rPr>
          <w:rFonts w:ascii="Times New Roman" w:hAnsi="Times New Roman" w:cs="Times New Roman"/>
          <w:b/>
          <w:sz w:val="28"/>
          <w:szCs w:val="28"/>
        </w:rPr>
        <w:t xml:space="preserve">Статья 11. Внесение проекта решения о бюджете </w:t>
      </w:r>
      <w:r w:rsidR="003807BE" w:rsidRPr="000478C9">
        <w:rPr>
          <w:rFonts w:ascii="Times New Roman" w:hAnsi="Times New Roman" w:cs="Times New Roman"/>
          <w:b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b/>
          <w:sz w:val="28"/>
          <w:szCs w:val="28"/>
        </w:rPr>
        <w:t xml:space="preserve"> на очередной финансовый год и плановый период на рассмотрение Думы </w:t>
      </w:r>
      <w:r w:rsidR="003807BE" w:rsidRPr="000478C9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0478C9"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r w:rsidR="009A45A7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вносит на рассмотрение Думы </w:t>
      </w:r>
      <w:r w:rsidR="009A45A7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проект решения о бюджете </w:t>
      </w:r>
      <w:r w:rsidR="009A45A7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не позднее 15 ноября текущего финансового года.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Одновременно проект решения о бюджете </w:t>
      </w:r>
      <w:r w:rsidR="00F20ABC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с документами и материалами, указанными в статье 12 настоящего Положени</w:t>
      </w:r>
      <w:r w:rsidR="00F20ABC" w:rsidRPr="000478C9">
        <w:rPr>
          <w:rFonts w:ascii="Times New Roman" w:hAnsi="Times New Roman" w:cs="Times New Roman"/>
          <w:sz w:val="28"/>
          <w:szCs w:val="28"/>
        </w:rPr>
        <w:t>я, направляется Администрацией 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в Контрольно-счетную палату для проведения экспертизы и выработки своих предложений.</w:t>
      </w:r>
    </w:p>
    <w:p w:rsidR="000B44D2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2.</w:t>
      </w:r>
      <w:r w:rsidRPr="000478C9">
        <w:rPr>
          <w:rFonts w:ascii="Times New Roman" w:hAnsi="Times New Roman" w:cs="Times New Roman"/>
          <w:sz w:val="28"/>
          <w:szCs w:val="28"/>
        </w:rPr>
        <w:tab/>
        <w:t xml:space="preserve">Проект решения о бюджете </w:t>
      </w:r>
      <w:r w:rsidR="00F20ABC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считается внесенным в срок, если он представлен в Думу </w:t>
      </w:r>
      <w:r w:rsidR="00F20ABC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до 24 часов 15 ноября текущего финансового года.</w:t>
      </w:r>
    </w:p>
    <w:p w:rsidR="00486AF6" w:rsidRPr="000478C9" w:rsidRDefault="00486AF6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8C9">
        <w:rPr>
          <w:rFonts w:ascii="Times New Roman" w:hAnsi="Times New Roman" w:cs="Times New Roman"/>
          <w:b/>
          <w:sz w:val="28"/>
          <w:szCs w:val="28"/>
        </w:rPr>
        <w:t xml:space="preserve">Статья 12. Документы и материалы, представляемые одновременно с проектом решения о бюджете </w:t>
      </w:r>
      <w:r w:rsidR="00F20ABC" w:rsidRPr="000478C9">
        <w:rPr>
          <w:rFonts w:ascii="Times New Roman" w:hAnsi="Times New Roman" w:cs="Times New Roman"/>
          <w:b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b/>
          <w:sz w:val="28"/>
          <w:szCs w:val="28"/>
        </w:rPr>
        <w:t xml:space="preserve"> на очередной финансовый год и плановый период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Одновременно с проектом решения о бюджете </w:t>
      </w:r>
      <w:r w:rsidR="00F20ABC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в Думу </w:t>
      </w:r>
      <w:r w:rsidR="00F20ABC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представляются: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1)</w:t>
      </w:r>
      <w:r w:rsidRPr="000478C9">
        <w:rPr>
          <w:rFonts w:ascii="Times New Roman" w:hAnsi="Times New Roman" w:cs="Times New Roman"/>
          <w:sz w:val="28"/>
          <w:szCs w:val="28"/>
        </w:rPr>
        <w:tab/>
        <w:t>основные направления бюджетной и налоговой политики на очередной финансовый год и плановый период;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2)</w:t>
      </w:r>
      <w:r w:rsidRPr="000478C9">
        <w:rPr>
          <w:rFonts w:ascii="Times New Roman" w:hAnsi="Times New Roman" w:cs="Times New Roman"/>
          <w:sz w:val="28"/>
          <w:szCs w:val="28"/>
        </w:rPr>
        <w:tab/>
        <w:t xml:space="preserve">предварительные итоги социально-экономического развития </w:t>
      </w:r>
      <w:r w:rsidR="00F20ABC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за истекший период текущего финансового года и ожидаемые итоги социально-экономического развития </w:t>
      </w:r>
      <w:r w:rsidR="00F20ABC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за текущий финансовый год;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3)</w:t>
      </w:r>
      <w:r w:rsidRPr="000478C9">
        <w:rPr>
          <w:rFonts w:ascii="Times New Roman" w:hAnsi="Times New Roman" w:cs="Times New Roman"/>
          <w:sz w:val="28"/>
          <w:szCs w:val="28"/>
        </w:rPr>
        <w:tab/>
        <w:t xml:space="preserve">прогноз социально-экономического развития </w:t>
      </w:r>
      <w:r w:rsidR="00F20ABC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4)</w:t>
      </w:r>
      <w:r w:rsidRPr="000478C9">
        <w:rPr>
          <w:rFonts w:ascii="Times New Roman" w:hAnsi="Times New Roman" w:cs="Times New Roman"/>
          <w:sz w:val="28"/>
          <w:szCs w:val="28"/>
        </w:rPr>
        <w:tab/>
        <w:t xml:space="preserve">прогноз основных характеристик (общий объем доходов, общий объем расходов, общий объем дефицита (профицита) бюджета) консолидированного бюджета </w:t>
      </w:r>
      <w:r w:rsidR="00F20ABC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0B44D2" w:rsidRPr="000478C9" w:rsidRDefault="00E729DF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5</w:t>
      </w:r>
      <w:r w:rsidR="000B44D2" w:rsidRPr="000478C9">
        <w:rPr>
          <w:rFonts w:ascii="Times New Roman" w:hAnsi="Times New Roman" w:cs="Times New Roman"/>
          <w:sz w:val="28"/>
          <w:szCs w:val="28"/>
        </w:rPr>
        <w:t>)</w:t>
      </w:r>
      <w:r w:rsidR="000B44D2" w:rsidRPr="000478C9">
        <w:rPr>
          <w:rFonts w:ascii="Times New Roman" w:hAnsi="Times New Roman" w:cs="Times New Roman"/>
          <w:sz w:val="28"/>
          <w:szCs w:val="28"/>
        </w:rPr>
        <w:tab/>
        <w:t xml:space="preserve">пояснительная записка к проекту бюджета </w:t>
      </w:r>
      <w:r w:rsidRPr="000478C9">
        <w:rPr>
          <w:rFonts w:ascii="Times New Roman" w:hAnsi="Times New Roman" w:cs="Times New Roman"/>
          <w:sz w:val="28"/>
          <w:szCs w:val="28"/>
        </w:rPr>
        <w:t>округа</w:t>
      </w:r>
      <w:r w:rsidR="000B44D2" w:rsidRPr="000478C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0B44D2" w:rsidRPr="000478C9" w:rsidRDefault="00E729DF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6</w:t>
      </w:r>
      <w:r w:rsidR="000B44D2" w:rsidRPr="000478C9">
        <w:rPr>
          <w:rFonts w:ascii="Times New Roman" w:hAnsi="Times New Roman" w:cs="Times New Roman"/>
          <w:sz w:val="28"/>
          <w:szCs w:val="28"/>
        </w:rPr>
        <w:t>)</w:t>
      </w:r>
      <w:r w:rsidR="000B44D2" w:rsidRPr="000478C9">
        <w:rPr>
          <w:rFonts w:ascii="Times New Roman" w:hAnsi="Times New Roman" w:cs="Times New Roman"/>
          <w:sz w:val="28"/>
          <w:szCs w:val="28"/>
        </w:rPr>
        <w:tab/>
        <w:t>методики (проекты методик) и расчеты распределения межбюджетных трансфертов;</w:t>
      </w:r>
    </w:p>
    <w:p w:rsidR="000B44D2" w:rsidRPr="000478C9" w:rsidRDefault="00E729DF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7</w:t>
      </w:r>
      <w:r w:rsidR="000B44D2" w:rsidRPr="000478C9">
        <w:rPr>
          <w:rFonts w:ascii="Times New Roman" w:hAnsi="Times New Roman" w:cs="Times New Roman"/>
          <w:sz w:val="28"/>
          <w:szCs w:val="28"/>
        </w:rPr>
        <w:t>)</w:t>
      </w:r>
      <w:r w:rsidR="000B44D2" w:rsidRPr="000478C9">
        <w:rPr>
          <w:rFonts w:ascii="Times New Roman" w:hAnsi="Times New Roman" w:cs="Times New Roman"/>
          <w:sz w:val="28"/>
          <w:szCs w:val="28"/>
        </w:rPr>
        <w:tab/>
        <w:t xml:space="preserve">верхний предел муниципального внутреннего долга </w:t>
      </w:r>
      <w:r w:rsidR="00C33569" w:rsidRPr="000478C9">
        <w:rPr>
          <w:rFonts w:ascii="Times New Roman" w:hAnsi="Times New Roman" w:cs="Times New Roman"/>
          <w:sz w:val="28"/>
          <w:szCs w:val="28"/>
        </w:rPr>
        <w:t>округа</w:t>
      </w:r>
      <w:r w:rsidR="000B44D2" w:rsidRPr="000478C9">
        <w:rPr>
          <w:rFonts w:ascii="Times New Roman" w:hAnsi="Times New Roman" w:cs="Times New Roman"/>
          <w:sz w:val="28"/>
          <w:szCs w:val="28"/>
        </w:rPr>
        <w:t xml:space="preserve"> на 1 января года, следующего за очередным финансовым годом и каждым годом планового периода;</w:t>
      </w:r>
    </w:p>
    <w:p w:rsidR="000B44D2" w:rsidRPr="000478C9" w:rsidRDefault="00E729DF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8</w:t>
      </w:r>
      <w:r w:rsidR="000B44D2" w:rsidRPr="000478C9">
        <w:rPr>
          <w:rFonts w:ascii="Times New Roman" w:hAnsi="Times New Roman" w:cs="Times New Roman"/>
          <w:sz w:val="28"/>
          <w:szCs w:val="28"/>
        </w:rPr>
        <w:t>)</w:t>
      </w:r>
      <w:r w:rsidR="000B44D2" w:rsidRPr="000478C9">
        <w:rPr>
          <w:rFonts w:ascii="Times New Roman" w:hAnsi="Times New Roman" w:cs="Times New Roman"/>
          <w:sz w:val="28"/>
          <w:szCs w:val="28"/>
        </w:rPr>
        <w:tab/>
        <w:t xml:space="preserve">оценка ожидаемого исполнения бюджета </w:t>
      </w:r>
      <w:r w:rsidRPr="000478C9">
        <w:rPr>
          <w:rFonts w:ascii="Times New Roman" w:hAnsi="Times New Roman" w:cs="Times New Roman"/>
          <w:sz w:val="28"/>
          <w:szCs w:val="28"/>
        </w:rPr>
        <w:t>округа</w:t>
      </w:r>
      <w:r w:rsidR="000B44D2" w:rsidRPr="000478C9">
        <w:rPr>
          <w:rFonts w:ascii="Times New Roman" w:hAnsi="Times New Roman" w:cs="Times New Roman"/>
          <w:sz w:val="28"/>
          <w:szCs w:val="28"/>
        </w:rPr>
        <w:t xml:space="preserve"> на текущий финансовый год;</w:t>
      </w:r>
    </w:p>
    <w:p w:rsidR="000B44D2" w:rsidRPr="000478C9" w:rsidRDefault="00E729DF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9</w:t>
      </w:r>
      <w:r w:rsidR="000B44D2" w:rsidRPr="000478C9">
        <w:rPr>
          <w:rFonts w:ascii="Times New Roman" w:hAnsi="Times New Roman" w:cs="Times New Roman"/>
          <w:sz w:val="28"/>
          <w:szCs w:val="28"/>
        </w:rPr>
        <w:t>)</w:t>
      </w:r>
      <w:r w:rsidR="000B44D2" w:rsidRPr="000478C9">
        <w:rPr>
          <w:rFonts w:ascii="Times New Roman" w:hAnsi="Times New Roman" w:cs="Times New Roman"/>
          <w:sz w:val="28"/>
          <w:szCs w:val="28"/>
        </w:rPr>
        <w:tab/>
        <w:t>принятые решения (проекты решений) об осуществлении бюджетных инвестиций в форме капитальных вложений в объекты капитального строительства (или в объекты муниципальной собственности);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1</w:t>
      </w:r>
      <w:r w:rsidR="00E729DF" w:rsidRPr="000478C9">
        <w:rPr>
          <w:rFonts w:ascii="Times New Roman" w:hAnsi="Times New Roman" w:cs="Times New Roman"/>
          <w:sz w:val="28"/>
          <w:szCs w:val="28"/>
        </w:rPr>
        <w:t>0</w:t>
      </w:r>
      <w:r w:rsidRPr="000478C9">
        <w:rPr>
          <w:rFonts w:ascii="Times New Roman" w:hAnsi="Times New Roman" w:cs="Times New Roman"/>
          <w:sz w:val="28"/>
          <w:szCs w:val="28"/>
        </w:rPr>
        <w:t>)</w:t>
      </w:r>
      <w:r w:rsidRPr="000478C9">
        <w:rPr>
          <w:rFonts w:ascii="Times New Roman" w:hAnsi="Times New Roman" w:cs="Times New Roman"/>
          <w:sz w:val="28"/>
          <w:szCs w:val="28"/>
        </w:rPr>
        <w:tab/>
        <w:t xml:space="preserve">перечень публичных нормативных обязательств, подлежащих исполнению за счет средств бюджета </w:t>
      </w:r>
      <w:r w:rsidR="00E729DF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>;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1</w:t>
      </w:r>
      <w:r w:rsidR="00E729DF" w:rsidRPr="000478C9">
        <w:rPr>
          <w:rFonts w:ascii="Times New Roman" w:hAnsi="Times New Roman" w:cs="Times New Roman"/>
          <w:sz w:val="28"/>
          <w:szCs w:val="28"/>
        </w:rPr>
        <w:t>1</w:t>
      </w:r>
      <w:r w:rsidRPr="000478C9">
        <w:rPr>
          <w:rFonts w:ascii="Times New Roman" w:hAnsi="Times New Roman" w:cs="Times New Roman"/>
          <w:sz w:val="28"/>
          <w:szCs w:val="28"/>
        </w:rPr>
        <w:t>)</w:t>
      </w:r>
      <w:r w:rsidRPr="000478C9">
        <w:rPr>
          <w:rFonts w:ascii="Times New Roman" w:hAnsi="Times New Roman" w:cs="Times New Roman"/>
          <w:sz w:val="28"/>
          <w:szCs w:val="28"/>
        </w:rPr>
        <w:tab/>
        <w:t xml:space="preserve">расчеты по статьям классификации основных доходов бюджета </w:t>
      </w:r>
      <w:r w:rsidR="00E729DF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1</w:t>
      </w:r>
      <w:r w:rsidR="00E729DF" w:rsidRPr="000478C9">
        <w:rPr>
          <w:rFonts w:ascii="Times New Roman" w:hAnsi="Times New Roman" w:cs="Times New Roman"/>
          <w:sz w:val="28"/>
          <w:szCs w:val="28"/>
        </w:rPr>
        <w:t>2</w:t>
      </w:r>
      <w:r w:rsidRPr="000478C9">
        <w:rPr>
          <w:rFonts w:ascii="Times New Roman" w:hAnsi="Times New Roman" w:cs="Times New Roman"/>
          <w:sz w:val="28"/>
          <w:szCs w:val="28"/>
        </w:rPr>
        <w:t>)</w:t>
      </w:r>
      <w:r w:rsidRPr="000478C9">
        <w:rPr>
          <w:rFonts w:ascii="Times New Roman" w:hAnsi="Times New Roman" w:cs="Times New Roman"/>
          <w:sz w:val="28"/>
          <w:szCs w:val="28"/>
        </w:rPr>
        <w:tab/>
        <w:t xml:space="preserve">реестр источников доходов бюджета </w:t>
      </w:r>
      <w:r w:rsidR="00E729DF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>;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729DF" w:rsidRPr="000478C9">
        <w:rPr>
          <w:rFonts w:ascii="Times New Roman" w:hAnsi="Times New Roman" w:cs="Times New Roman"/>
          <w:sz w:val="28"/>
          <w:szCs w:val="28"/>
        </w:rPr>
        <w:t>3</w:t>
      </w:r>
      <w:r w:rsidRPr="000478C9">
        <w:rPr>
          <w:rFonts w:ascii="Times New Roman" w:hAnsi="Times New Roman" w:cs="Times New Roman"/>
          <w:sz w:val="28"/>
          <w:szCs w:val="28"/>
        </w:rPr>
        <w:t>)</w:t>
      </w:r>
      <w:r w:rsidRPr="000478C9">
        <w:rPr>
          <w:rFonts w:ascii="Times New Roman" w:hAnsi="Times New Roman" w:cs="Times New Roman"/>
          <w:sz w:val="28"/>
          <w:szCs w:val="28"/>
        </w:rPr>
        <w:tab/>
        <w:t xml:space="preserve">паспорта (проекты паспортов) муниципальных программ </w:t>
      </w:r>
      <w:r w:rsidR="00E729DF" w:rsidRPr="000478C9">
        <w:rPr>
          <w:rFonts w:ascii="Times New Roman" w:hAnsi="Times New Roman" w:cs="Times New Roman"/>
          <w:sz w:val="28"/>
          <w:szCs w:val="28"/>
        </w:rPr>
        <w:t>Волотовского муниципального округа</w:t>
      </w:r>
      <w:r w:rsidRPr="000478C9">
        <w:rPr>
          <w:rFonts w:ascii="Times New Roman" w:hAnsi="Times New Roman" w:cs="Times New Roman"/>
          <w:sz w:val="28"/>
          <w:szCs w:val="28"/>
        </w:rPr>
        <w:t>, проекты изменений в указанные паспорта;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1</w:t>
      </w:r>
      <w:r w:rsidR="00E729DF" w:rsidRPr="000478C9">
        <w:rPr>
          <w:rFonts w:ascii="Times New Roman" w:hAnsi="Times New Roman" w:cs="Times New Roman"/>
          <w:sz w:val="28"/>
          <w:szCs w:val="28"/>
        </w:rPr>
        <w:t>4</w:t>
      </w:r>
      <w:r w:rsidRPr="000478C9">
        <w:rPr>
          <w:rFonts w:ascii="Times New Roman" w:hAnsi="Times New Roman" w:cs="Times New Roman"/>
          <w:sz w:val="28"/>
          <w:szCs w:val="28"/>
        </w:rPr>
        <w:t>)</w:t>
      </w:r>
      <w:r w:rsidRPr="000478C9">
        <w:rPr>
          <w:rFonts w:ascii="Times New Roman" w:hAnsi="Times New Roman" w:cs="Times New Roman"/>
          <w:sz w:val="28"/>
          <w:szCs w:val="28"/>
        </w:rPr>
        <w:tab/>
        <w:t xml:space="preserve">предложенный Контрольно-счетной палатой проект бюджетной сметы Контрольно-счетной палаты, представляемый в случае возникновения разногласий с комитетом финансов </w:t>
      </w:r>
      <w:r w:rsidR="00E729DF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в отношении указанной бюджетной сметы;</w:t>
      </w:r>
    </w:p>
    <w:p w:rsidR="000B44D2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1</w:t>
      </w:r>
      <w:r w:rsidR="00E729DF" w:rsidRPr="000478C9">
        <w:rPr>
          <w:rFonts w:ascii="Times New Roman" w:hAnsi="Times New Roman" w:cs="Times New Roman"/>
          <w:sz w:val="28"/>
          <w:szCs w:val="28"/>
        </w:rPr>
        <w:t>5</w:t>
      </w:r>
      <w:r w:rsidRPr="000478C9">
        <w:rPr>
          <w:rFonts w:ascii="Times New Roman" w:hAnsi="Times New Roman" w:cs="Times New Roman"/>
          <w:sz w:val="28"/>
          <w:szCs w:val="28"/>
        </w:rPr>
        <w:t>)</w:t>
      </w:r>
      <w:r w:rsidRPr="000478C9">
        <w:rPr>
          <w:rFonts w:ascii="Times New Roman" w:hAnsi="Times New Roman" w:cs="Times New Roman"/>
          <w:sz w:val="28"/>
          <w:szCs w:val="28"/>
        </w:rPr>
        <w:tab/>
        <w:t>иные документы и материалы.</w:t>
      </w:r>
    </w:p>
    <w:p w:rsidR="00DE399C" w:rsidRPr="000478C9" w:rsidRDefault="00DE399C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8C9">
        <w:rPr>
          <w:rFonts w:ascii="Times New Roman" w:hAnsi="Times New Roman" w:cs="Times New Roman"/>
          <w:b/>
          <w:sz w:val="28"/>
          <w:szCs w:val="28"/>
        </w:rPr>
        <w:t xml:space="preserve">Статья 13. Оценка соответствия представленного проекта решения о бюджете </w:t>
      </w:r>
      <w:r w:rsidR="00E729DF" w:rsidRPr="000478C9">
        <w:rPr>
          <w:rFonts w:ascii="Times New Roman" w:hAnsi="Times New Roman" w:cs="Times New Roman"/>
          <w:b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b/>
          <w:sz w:val="28"/>
          <w:szCs w:val="28"/>
        </w:rPr>
        <w:t xml:space="preserve"> на очередной финансовый год и плановый период требованиям настоящего Положения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1.</w:t>
      </w:r>
      <w:r w:rsidRPr="000478C9">
        <w:rPr>
          <w:rFonts w:ascii="Times New Roman" w:hAnsi="Times New Roman" w:cs="Times New Roman"/>
          <w:sz w:val="28"/>
          <w:szCs w:val="28"/>
        </w:rPr>
        <w:tab/>
        <w:t xml:space="preserve">Проект решения о бюджете </w:t>
      </w:r>
      <w:r w:rsidR="00E729DF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подлежит возвращению на доработку в Администрацию </w:t>
      </w:r>
      <w:r w:rsidR="00E729DF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>, если состав представленных материалов не соответствует требованиям настоящего Положения.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2. Администрация </w:t>
      </w:r>
      <w:r w:rsidR="00E729DF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в течение семи календарных дней со дня возвращения проекта на доработку повторно представляет проект решения о бюджете </w:t>
      </w:r>
      <w:r w:rsidR="00E729DF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со всеми необходимыми материалами в Думу </w:t>
      </w:r>
      <w:r w:rsidR="00E729DF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>.</w:t>
      </w:r>
    </w:p>
    <w:p w:rsidR="000B44D2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3. В случае если состав представленных повторно материалов не соответствует требованиям настоящего решения, повторяется процедура, предусмотренная частью 1 настоящей статьи.</w:t>
      </w:r>
    </w:p>
    <w:p w:rsidR="00DE399C" w:rsidRPr="000478C9" w:rsidRDefault="00DE399C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8C9">
        <w:rPr>
          <w:rFonts w:ascii="Times New Roman" w:hAnsi="Times New Roman" w:cs="Times New Roman"/>
          <w:b/>
          <w:sz w:val="28"/>
          <w:szCs w:val="28"/>
        </w:rPr>
        <w:t xml:space="preserve">Статья 14. Порядок рассмотрения проекта решения о бюджете </w:t>
      </w:r>
      <w:r w:rsidR="00E729DF" w:rsidRPr="000478C9">
        <w:rPr>
          <w:rFonts w:ascii="Times New Roman" w:hAnsi="Times New Roman" w:cs="Times New Roman"/>
          <w:b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b/>
          <w:sz w:val="28"/>
          <w:szCs w:val="28"/>
        </w:rPr>
        <w:t xml:space="preserve"> на очередной финансовый год и плановый период Думой </w:t>
      </w:r>
      <w:r w:rsidR="00E729DF" w:rsidRPr="000478C9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1.</w:t>
      </w:r>
      <w:r w:rsidRPr="000478C9">
        <w:rPr>
          <w:rFonts w:ascii="Times New Roman" w:hAnsi="Times New Roman" w:cs="Times New Roman"/>
          <w:sz w:val="28"/>
          <w:szCs w:val="28"/>
        </w:rPr>
        <w:tab/>
        <w:t xml:space="preserve">Проект бюджета на очередной финансовый год и плановый период, внесенный с соблюдением требований настоящего Положения, в течение трех рабочих дней направляется Председателем Думы </w:t>
      </w:r>
      <w:r w:rsidR="00E729DF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депутатам Думы </w:t>
      </w:r>
      <w:r w:rsidR="00E729DF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для внесения замечаний и предложений.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2.</w:t>
      </w:r>
      <w:r w:rsidRPr="000478C9">
        <w:rPr>
          <w:rFonts w:ascii="Times New Roman" w:hAnsi="Times New Roman" w:cs="Times New Roman"/>
          <w:sz w:val="28"/>
          <w:szCs w:val="28"/>
        </w:rPr>
        <w:tab/>
        <w:t xml:space="preserve">Одновременно Контрольно-счетная палата проводит финансово-экономическую экспертизу проекта бюджета </w:t>
      </w:r>
      <w:r w:rsidR="00E729DF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по результатам которой подготавливается соответствующее заключение. Заключение должно быть подготовлено в течение 20 (двадцати) календарных дней, и направлено Главе </w:t>
      </w:r>
      <w:r w:rsidR="00E729DF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и в Думу </w:t>
      </w:r>
      <w:r w:rsidR="00E729DF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>.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3.</w:t>
      </w:r>
      <w:r w:rsidRPr="000478C9">
        <w:rPr>
          <w:rFonts w:ascii="Times New Roman" w:hAnsi="Times New Roman" w:cs="Times New Roman"/>
          <w:sz w:val="28"/>
          <w:szCs w:val="28"/>
        </w:rPr>
        <w:tab/>
        <w:t xml:space="preserve">Комитет финансов </w:t>
      </w:r>
      <w:r w:rsidR="00E729DF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дорабатывает проект бюджета </w:t>
      </w:r>
      <w:r w:rsidR="00E729DF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с учетом направленных предложений и замечаний депутатов Думы </w:t>
      </w:r>
      <w:r w:rsidR="00E729DF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по проекту бюджета </w:t>
      </w:r>
      <w:r w:rsidR="00E729DF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(при наличии), заключения Контрольно-счетной палаты, а также с учетом внесенных поправок в проект </w:t>
      </w:r>
      <w:r w:rsidR="00E729DF" w:rsidRPr="000478C9">
        <w:rPr>
          <w:rFonts w:ascii="Times New Roman" w:hAnsi="Times New Roman" w:cs="Times New Roman"/>
          <w:sz w:val="28"/>
          <w:szCs w:val="28"/>
        </w:rPr>
        <w:t>решения</w:t>
      </w:r>
      <w:r w:rsidRPr="000478C9">
        <w:rPr>
          <w:rFonts w:ascii="Times New Roman" w:hAnsi="Times New Roman" w:cs="Times New Roman"/>
          <w:sz w:val="28"/>
          <w:szCs w:val="28"/>
        </w:rPr>
        <w:t xml:space="preserve"> о </w:t>
      </w:r>
      <w:r w:rsidR="00E729DF" w:rsidRPr="000478C9">
        <w:rPr>
          <w:rFonts w:ascii="Times New Roman" w:hAnsi="Times New Roman" w:cs="Times New Roman"/>
          <w:sz w:val="28"/>
          <w:szCs w:val="28"/>
        </w:rPr>
        <w:t>местном</w:t>
      </w:r>
      <w:r w:rsidRPr="000478C9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 в части распределения межбюджетных трансфертов бюджету </w:t>
      </w:r>
      <w:r w:rsidR="00DE5C3B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>.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Доработанный проект решения Думы </w:t>
      </w:r>
      <w:r w:rsidR="00DE5C3B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о бюджете на очередной финансовый год и плановый период направляется на рассмотрение и </w:t>
      </w:r>
      <w:r w:rsidRPr="000478C9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утверждение Думой </w:t>
      </w:r>
      <w:r w:rsidR="00DE5C3B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в сроки, установленные регламентом и планом работы Думы </w:t>
      </w:r>
      <w:r w:rsidR="00DE5C3B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>.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4.</w:t>
      </w:r>
      <w:r w:rsidRPr="000478C9">
        <w:rPr>
          <w:rFonts w:ascii="Times New Roman" w:hAnsi="Times New Roman" w:cs="Times New Roman"/>
          <w:sz w:val="28"/>
          <w:szCs w:val="28"/>
        </w:rPr>
        <w:tab/>
        <w:t xml:space="preserve">Проект решения о бюджете </w:t>
      </w:r>
      <w:r w:rsidR="00DE5C3B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рассматривается Думой </w:t>
      </w:r>
      <w:r w:rsidR="00DE5C3B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в одном чтении не ранее, чем через 25 календарных дней с момента внесения проекта решения в Думу </w:t>
      </w:r>
      <w:r w:rsidR="00DE5C3B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>.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Решение о бюджете </w:t>
      </w:r>
      <w:r w:rsidR="00DE5C3B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выносится на голосование в целом с учетом требований статьи 10 настоящего Положения.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5.</w:t>
      </w:r>
      <w:r w:rsidRPr="000478C9">
        <w:rPr>
          <w:rFonts w:ascii="Times New Roman" w:hAnsi="Times New Roman" w:cs="Times New Roman"/>
          <w:sz w:val="28"/>
          <w:szCs w:val="28"/>
        </w:rPr>
        <w:tab/>
        <w:t xml:space="preserve">При рассмотрении проекта решения о бюджете </w:t>
      </w:r>
      <w:r w:rsidR="00DE5C3B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Дума </w:t>
      </w:r>
      <w:r w:rsidR="00DE5C3B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>: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заслушивает на заседании доклад Главы </w:t>
      </w:r>
      <w:r w:rsidR="00DE5C3B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, либо назначенного Главой </w:t>
      </w:r>
      <w:r w:rsidR="00DE5C3B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представителя Администрации </w:t>
      </w:r>
      <w:r w:rsidR="00DE5C3B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>;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рассматривает прогноз социально-экономического развития </w:t>
      </w:r>
      <w:r w:rsidR="00DE5C3B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>, основные направления бюджетной и налоговой политики;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принимает решение о принятии проекта решения о бюджете </w:t>
      </w:r>
      <w:r w:rsidR="00DE5C3B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или о его отклонении.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6.</w:t>
      </w:r>
      <w:r w:rsidRPr="000478C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478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478C9">
        <w:rPr>
          <w:rFonts w:ascii="Times New Roman" w:hAnsi="Times New Roman" w:cs="Times New Roman"/>
          <w:sz w:val="28"/>
          <w:szCs w:val="28"/>
        </w:rPr>
        <w:t xml:space="preserve"> случае отклонения проекта решения о бюджете </w:t>
      </w:r>
      <w:r w:rsidR="00DE5C3B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Дума </w:t>
      </w:r>
      <w:r w:rsidR="00DE5C3B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передать проект решения о бюджете </w:t>
      </w:r>
      <w:r w:rsidR="00DE5C3B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в согласительную комиссию;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вернуть указанный проект решения о бюджете </w:t>
      </w:r>
      <w:r w:rsidR="00DE5C3B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DE5C3B" w:rsidRPr="000478C9">
        <w:rPr>
          <w:rFonts w:ascii="Times New Roman" w:hAnsi="Times New Roman" w:cs="Times New Roman"/>
          <w:sz w:val="28"/>
          <w:szCs w:val="28"/>
        </w:rPr>
        <w:t>округ</w:t>
      </w:r>
      <w:r w:rsidRPr="000478C9">
        <w:rPr>
          <w:rFonts w:ascii="Times New Roman" w:hAnsi="Times New Roman" w:cs="Times New Roman"/>
          <w:sz w:val="28"/>
          <w:szCs w:val="28"/>
        </w:rPr>
        <w:t>а на доработку.</w:t>
      </w:r>
    </w:p>
    <w:p w:rsidR="000B44D2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7.</w:t>
      </w:r>
      <w:r w:rsidRPr="000478C9">
        <w:rPr>
          <w:rFonts w:ascii="Times New Roman" w:hAnsi="Times New Roman" w:cs="Times New Roman"/>
          <w:sz w:val="28"/>
          <w:szCs w:val="28"/>
        </w:rPr>
        <w:tab/>
        <w:t xml:space="preserve">Доработка, повторное внесение, рассмотрение и утверждение доработанного проекта решения о бюджете </w:t>
      </w:r>
      <w:r w:rsidR="00DE5C3B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должно быть завершено в сроки, предусматривающие вступление в силу решения о бюджете с 01 января очередного финансового года.</w:t>
      </w:r>
    </w:p>
    <w:p w:rsidR="00DE399C" w:rsidRPr="000478C9" w:rsidRDefault="00DE399C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8C9">
        <w:rPr>
          <w:rFonts w:ascii="Times New Roman" w:hAnsi="Times New Roman" w:cs="Times New Roman"/>
          <w:b/>
          <w:sz w:val="28"/>
          <w:szCs w:val="28"/>
        </w:rPr>
        <w:t>Статья 15. Порядок создания и работы согласительной комиссии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1.</w:t>
      </w:r>
      <w:r w:rsidRPr="000478C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478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478C9">
        <w:rPr>
          <w:rFonts w:ascii="Times New Roman" w:hAnsi="Times New Roman" w:cs="Times New Roman"/>
          <w:sz w:val="28"/>
          <w:szCs w:val="28"/>
        </w:rPr>
        <w:t xml:space="preserve"> случае возникновения несогласованных вопросов по проекту решения о бюджете </w:t>
      </w:r>
      <w:r w:rsidR="00DE5C3B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пери-од может создаваться согласительная комиссия.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Согласительная комиссия создается Думой </w:t>
      </w:r>
      <w:r w:rsidR="00DE5C3B" w:rsidRPr="000478C9">
        <w:rPr>
          <w:rFonts w:ascii="Times New Roman" w:hAnsi="Times New Roman" w:cs="Times New Roman"/>
          <w:sz w:val="28"/>
          <w:szCs w:val="28"/>
        </w:rPr>
        <w:t>округ</w:t>
      </w:r>
      <w:r w:rsidRPr="000478C9">
        <w:rPr>
          <w:rFonts w:ascii="Times New Roman" w:hAnsi="Times New Roman" w:cs="Times New Roman"/>
          <w:sz w:val="28"/>
          <w:szCs w:val="28"/>
        </w:rPr>
        <w:t xml:space="preserve">а для рассмотрения проекта решения о бюджете </w:t>
      </w:r>
      <w:r w:rsidR="00DE5C3B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в количестве 6 человек из равного числа представителей Думы </w:t>
      </w:r>
      <w:r w:rsidR="00DE5C3B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и Администрации </w:t>
      </w:r>
      <w:r w:rsidR="00DE5C3B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>.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2. В случае отклонения проекта решения о бюджете </w:t>
      </w:r>
      <w:r w:rsidR="00DE5C3B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и передачи его в согласительную комиссию, согласительная комиссия в течение 5 календарных дней разрабатывает согласованный вариант характеристик, определенных в статье 10 настоящего Положения.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3. Решение согласительной комиссии принимается раздельным голосованием членов согласительной комиссии от Думы </w:t>
      </w:r>
      <w:r w:rsidR="00DE5C3B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и от Администрации </w:t>
      </w:r>
      <w:r w:rsidR="00DE5C3B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(далее - стороны). Решение считается принятым </w:t>
      </w:r>
      <w:r w:rsidRPr="000478C9">
        <w:rPr>
          <w:rFonts w:ascii="Times New Roman" w:hAnsi="Times New Roman" w:cs="Times New Roman"/>
          <w:sz w:val="28"/>
          <w:szCs w:val="28"/>
        </w:rPr>
        <w:lastRenderedPageBreak/>
        <w:t>стороной, если за него проголосовало большинство присутствующих на заседании согласительной комиссии представителей данной стороны. Результаты голосования каждой стороны принимаются за один голос. Решение оформляется протоколом и считается согласованным, если его поддержали обе стороны.</w:t>
      </w:r>
    </w:p>
    <w:p w:rsidR="000B44D2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4. По окончании работы согласительной комиссии проект решения о бюджете </w:t>
      </w:r>
      <w:r w:rsidR="00DE5C3B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и согласованные решения передаются в Администрацию </w:t>
      </w:r>
      <w:r w:rsidR="00DE5C3B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. После этого Администрация </w:t>
      </w:r>
      <w:r w:rsidR="00DE5C3B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в течение 1 рабочего дня вносит в Думу </w:t>
      </w:r>
      <w:r w:rsidR="00DE5C3B" w:rsidRPr="000478C9">
        <w:rPr>
          <w:rFonts w:ascii="Times New Roman" w:hAnsi="Times New Roman" w:cs="Times New Roman"/>
          <w:sz w:val="28"/>
          <w:szCs w:val="28"/>
        </w:rPr>
        <w:t>округ</w:t>
      </w:r>
      <w:r w:rsidRPr="000478C9">
        <w:rPr>
          <w:rFonts w:ascii="Times New Roman" w:hAnsi="Times New Roman" w:cs="Times New Roman"/>
          <w:sz w:val="28"/>
          <w:szCs w:val="28"/>
        </w:rPr>
        <w:t xml:space="preserve">а проект решения о бюджете </w:t>
      </w:r>
      <w:r w:rsidR="00DE5C3B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включающий согласованные характеристики, для его рассмотрения повторно.</w:t>
      </w:r>
    </w:p>
    <w:p w:rsidR="00DE399C" w:rsidRPr="000478C9" w:rsidRDefault="00DE399C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8C9">
        <w:rPr>
          <w:rFonts w:ascii="Times New Roman" w:hAnsi="Times New Roman" w:cs="Times New Roman"/>
          <w:b/>
          <w:sz w:val="28"/>
          <w:szCs w:val="28"/>
        </w:rPr>
        <w:t xml:space="preserve">Статья 16. Возвращение проекта решения о бюджете </w:t>
      </w:r>
      <w:r w:rsidR="00DE5C3B" w:rsidRPr="000478C9">
        <w:rPr>
          <w:rFonts w:ascii="Times New Roman" w:hAnsi="Times New Roman" w:cs="Times New Roman"/>
          <w:b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b/>
          <w:sz w:val="28"/>
          <w:szCs w:val="28"/>
        </w:rPr>
        <w:t xml:space="preserve"> на очередной финансовый год и плановый период в Администрацию </w:t>
      </w:r>
      <w:r w:rsidR="00DE5C3B" w:rsidRPr="000478C9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Pr="000478C9">
        <w:rPr>
          <w:rFonts w:ascii="Times New Roman" w:hAnsi="Times New Roman" w:cs="Times New Roman"/>
          <w:b/>
          <w:sz w:val="28"/>
          <w:szCs w:val="28"/>
        </w:rPr>
        <w:t>в случае его отклонения</w:t>
      </w:r>
    </w:p>
    <w:p w:rsidR="000B44D2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В случае отклонения Думой </w:t>
      </w:r>
      <w:r w:rsidR="00DE5C3B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проекта решения об утверждении бюджета </w:t>
      </w:r>
      <w:r w:rsidR="00DE5C3B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и возвращения его на доработку в Администрацию </w:t>
      </w:r>
      <w:r w:rsidR="00DE5C3B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DE5C3B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в течение 5 календарных дней дорабатывает указанный проект с учетом предложений и рекомендаций, изложенных Думой </w:t>
      </w:r>
      <w:r w:rsidR="00DE5C3B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. После этого Администрация </w:t>
      </w:r>
      <w:r w:rsidR="00DE5C3B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вносит доработанный проект на рассмотрение Думы </w:t>
      </w:r>
      <w:r w:rsidR="00DE5C3B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повторно.</w:t>
      </w:r>
    </w:p>
    <w:p w:rsidR="00DE399C" w:rsidRPr="000478C9" w:rsidRDefault="00DE399C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8C9">
        <w:rPr>
          <w:rFonts w:ascii="Times New Roman" w:hAnsi="Times New Roman" w:cs="Times New Roman"/>
          <w:b/>
          <w:sz w:val="28"/>
          <w:szCs w:val="28"/>
        </w:rPr>
        <w:t xml:space="preserve">Статья 17. Вступление в силу решения о бюджете </w:t>
      </w:r>
      <w:r w:rsidR="00DE5C3B" w:rsidRPr="000478C9">
        <w:rPr>
          <w:rFonts w:ascii="Times New Roman" w:hAnsi="Times New Roman" w:cs="Times New Roman"/>
          <w:b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b/>
          <w:sz w:val="28"/>
          <w:szCs w:val="28"/>
        </w:rPr>
        <w:t xml:space="preserve"> на очередной финансовый год и плановый период</w:t>
      </w:r>
    </w:p>
    <w:p w:rsidR="000B44D2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Решение о бюджете </w:t>
      </w:r>
      <w:r w:rsidR="00C33569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вступает в силу с 1 января очередного финансового года.</w:t>
      </w:r>
    </w:p>
    <w:p w:rsidR="00DE399C" w:rsidRPr="000478C9" w:rsidRDefault="00DE399C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8C9">
        <w:rPr>
          <w:rFonts w:ascii="Times New Roman" w:hAnsi="Times New Roman" w:cs="Times New Roman"/>
          <w:b/>
          <w:sz w:val="28"/>
          <w:szCs w:val="28"/>
        </w:rPr>
        <w:t xml:space="preserve">Статья 18. Временное управление бюджетом </w:t>
      </w:r>
      <w:r w:rsidR="00DE5C3B" w:rsidRPr="000478C9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1.</w:t>
      </w:r>
      <w:r w:rsidRPr="000478C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478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478C9">
        <w:rPr>
          <w:rFonts w:ascii="Times New Roman" w:hAnsi="Times New Roman" w:cs="Times New Roman"/>
          <w:sz w:val="28"/>
          <w:szCs w:val="28"/>
        </w:rPr>
        <w:t xml:space="preserve"> случае если решение о бюджете </w:t>
      </w:r>
      <w:r w:rsidR="00DE5C3B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не вступило в силу с начала текущего финансового года: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комитет финансов </w:t>
      </w:r>
      <w:r w:rsidR="00DE5C3B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правомочен ежемесячно доводить до главных распорядителей бюджетных средств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году;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иные показатели, определяемые решением о бюджете </w:t>
      </w:r>
      <w:r w:rsidR="00DE5C3B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применяются в размерах (нормативах) и порядке, которые были установлены решением о бюджете </w:t>
      </w:r>
      <w:r w:rsidR="00DE5C3B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на отчетный финансовый год;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2. Если решение о бюджете </w:t>
      </w:r>
      <w:r w:rsidR="00106609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не вступило в силу через три месяца после начала финансового года, комитет финансов </w:t>
      </w:r>
      <w:r w:rsidR="00106609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организует исполнение бюджета </w:t>
      </w:r>
      <w:r w:rsidR="00106609" w:rsidRPr="000478C9">
        <w:rPr>
          <w:rFonts w:ascii="Times New Roman" w:hAnsi="Times New Roman" w:cs="Times New Roman"/>
          <w:sz w:val="28"/>
          <w:szCs w:val="28"/>
        </w:rPr>
        <w:lastRenderedPageBreak/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при соблюдении условий, определяемых частью 1 настоящей статьи. При этом комитет финансов </w:t>
      </w:r>
      <w:r w:rsidR="00106609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не имеет права: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1) доводить лимиты бюджетных обязательств и бюджетные ассигнования на бюджетные инвестиции и субсидии юридическим и физическим лицам, установленные Бюджетным кодексом Российской Федерации;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2) предоставлять бюджетные кредиты;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3) осуществлять заимствования в размере более одной восьмой объема заимствований предыдущего финансового года в расчете на квартал;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4) формировать резервные фонды.</w:t>
      </w:r>
    </w:p>
    <w:p w:rsidR="000B44D2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3. Указанные в частях 1 и 2 настоящей статьи ограничения не распространяются на расходы, связанные с выполнением публичных нормативных обязательств, обслуживанием и погашением муниципального долга </w:t>
      </w:r>
      <w:r w:rsidR="00106609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>.</w:t>
      </w:r>
    </w:p>
    <w:p w:rsidR="00DE399C" w:rsidRPr="000478C9" w:rsidRDefault="00DE399C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8C9">
        <w:rPr>
          <w:rFonts w:ascii="Times New Roman" w:hAnsi="Times New Roman" w:cs="Times New Roman"/>
          <w:b/>
          <w:sz w:val="28"/>
          <w:szCs w:val="28"/>
        </w:rPr>
        <w:t xml:space="preserve">Статья 19. Внесение изменений в решение о бюджете </w:t>
      </w:r>
      <w:r w:rsidR="00106609" w:rsidRPr="000478C9">
        <w:rPr>
          <w:rFonts w:ascii="Times New Roman" w:hAnsi="Times New Roman" w:cs="Times New Roman"/>
          <w:b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b/>
          <w:sz w:val="28"/>
          <w:szCs w:val="28"/>
        </w:rPr>
        <w:t xml:space="preserve"> на очередной финансовый год и плановый период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1.</w:t>
      </w:r>
      <w:r w:rsidRPr="000478C9"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r w:rsidR="00106609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разрабатывает и представляет в Думу </w:t>
      </w:r>
      <w:r w:rsidR="00106609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проекты решений о внесении изменений в решение о бюджете </w:t>
      </w:r>
      <w:r w:rsidR="00106609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по всем вопросам, являющимся предметом правового регулирования указанного решения.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2.</w:t>
      </w:r>
      <w:r w:rsidRPr="000478C9">
        <w:rPr>
          <w:rFonts w:ascii="Times New Roman" w:hAnsi="Times New Roman" w:cs="Times New Roman"/>
          <w:sz w:val="28"/>
          <w:szCs w:val="28"/>
        </w:rPr>
        <w:tab/>
        <w:t xml:space="preserve">В случае снижения в соответствии с ожидаемыми итогами социально-экономического развития </w:t>
      </w:r>
      <w:r w:rsidR="00106609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в текущем финансовом году прогнозируемого на текущий финансовый год общего объема налоговых и неналоговых доходов бюджета </w:t>
      </w:r>
      <w:r w:rsidR="00106609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более чем на 15 процентов по сравнению с объемом указанных доходов, первоначально предусмотренным решением о бюджете </w:t>
      </w:r>
      <w:r w:rsidR="00106609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период, положения указанного решения в части, относящейся к плановому периоду, могут быть признаны утратившими силу.</w:t>
      </w:r>
    </w:p>
    <w:p w:rsidR="00106609" w:rsidRPr="000478C9" w:rsidRDefault="00106609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4D2" w:rsidRDefault="000B44D2" w:rsidP="000478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8C9">
        <w:rPr>
          <w:rFonts w:ascii="Times New Roman" w:hAnsi="Times New Roman" w:cs="Times New Roman"/>
          <w:b/>
          <w:sz w:val="28"/>
          <w:szCs w:val="28"/>
        </w:rPr>
        <w:t xml:space="preserve">Глава 4. ИСПОЛНЕНИЕ БЮДЖЕТА </w:t>
      </w:r>
      <w:r w:rsidR="00106609" w:rsidRPr="000478C9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E399C" w:rsidRPr="000478C9" w:rsidRDefault="00DE399C" w:rsidP="000478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8C9">
        <w:rPr>
          <w:rFonts w:ascii="Times New Roman" w:hAnsi="Times New Roman" w:cs="Times New Roman"/>
          <w:b/>
          <w:sz w:val="28"/>
          <w:szCs w:val="28"/>
        </w:rPr>
        <w:t xml:space="preserve">Статья 20. Исполнение бюджета </w:t>
      </w:r>
      <w:r w:rsidR="00106609" w:rsidRPr="000478C9">
        <w:rPr>
          <w:rFonts w:ascii="Times New Roman" w:hAnsi="Times New Roman" w:cs="Times New Roman"/>
          <w:b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b/>
          <w:sz w:val="28"/>
          <w:szCs w:val="28"/>
        </w:rPr>
        <w:t xml:space="preserve"> по доходам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 w:rsidR="00106609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по доходам предусматривает: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1) зачисление на единый счет бюджета </w:t>
      </w:r>
      <w:r w:rsidR="00106609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доходов от распределения налогов, сборов и иных поступлений в бюджетную систему Российской Федерации, распределяемых по норма</w:t>
      </w:r>
      <w:r w:rsidR="00106609" w:rsidRPr="000478C9">
        <w:rPr>
          <w:rFonts w:ascii="Times New Roman" w:hAnsi="Times New Roman" w:cs="Times New Roman"/>
          <w:sz w:val="28"/>
          <w:szCs w:val="28"/>
        </w:rPr>
        <w:t>тивам, действующим в текущем фи</w:t>
      </w:r>
      <w:r w:rsidRPr="000478C9">
        <w:rPr>
          <w:rFonts w:ascii="Times New Roman" w:hAnsi="Times New Roman" w:cs="Times New Roman"/>
          <w:sz w:val="28"/>
          <w:szCs w:val="28"/>
        </w:rPr>
        <w:t xml:space="preserve">нансовом году, установленным Бюджетным кодексом Российской Федерации, областными законами, решением Думы </w:t>
      </w:r>
      <w:r w:rsidR="00106609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106609" w:rsidRPr="000478C9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478C9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и иными нормативными правовыми актами Администрации </w:t>
      </w:r>
      <w:r w:rsidR="00106609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>, с казначейских счетов для осуществления и отражения операций по учету и распределению поступлений и иных поступлений в бюджет;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2) перечисление излишне распределенных сумм, возврат излишне уплаченных или излишне взысканных сумм, а также сумм процентов за </w:t>
      </w:r>
      <w:r w:rsidRPr="000478C9">
        <w:rPr>
          <w:rFonts w:ascii="Times New Roman" w:hAnsi="Times New Roman" w:cs="Times New Roman"/>
          <w:sz w:val="28"/>
          <w:szCs w:val="28"/>
        </w:rPr>
        <w:lastRenderedPageBreak/>
        <w:t>несвоевременное осуществление такого возврата и процентов, начисленных на излишне взысканные суммы;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3) зачет излишне уплаченных или излишне взысканных сумм в соответствии с законодательством Российской Федерации;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4) уточнение администратором доходов бюджета </w:t>
      </w:r>
      <w:r w:rsidR="00106609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платежей в бюджет </w:t>
      </w:r>
      <w:r w:rsidR="00106609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>;</w:t>
      </w:r>
    </w:p>
    <w:p w:rsidR="000B44D2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5) перечисление Федеральным казначейством излишне распределенных сумм, средств, необходимых для осуществления возврата (зачета, уточнения)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с единого счета бюджета </w:t>
      </w:r>
      <w:r w:rsidR="00106609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на соответствующие 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 в порядке, установленном Министерством финансов Российской Федерации.</w:t>
      </w:r>
    </w:p>
    <w:p w:rsidR="00DE399C" w:rsidRPr="000478C9" w:rsidRDefault="00DE399C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8C9">
        <w:rPr>
          <w:rFonts w:ascii="Times New Roman" w:hAnsi="Times New Roman" w:cs="Times New Roman"/>
          <w:b/>
          <w:sz w:val="28"/>
          <w:szCs w:val="28"/>
        </w:rPr>
        <w:t xml:space="preserve">Статья 21. Исполнение бюджета </w:t>
      </w:r>
      <w:r w:rsidR="00106609" w:rsidRPr="000478C9">
        <w:rPr>
          <w:rFonts w:ascii="Times New Roman" w:hAnsi="Times New Roman" w:cs="Times New Roman"/>
          <w:b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b/>
          <w:sz w:val="28"/>
          <w:szCs w:val="28"/>
        </w:rPr>
        <w:t xml:space="preserve"> по расходам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1.</w:t>
      </w:r>
      <w:r w:rsidRPr="000478C9">
        <w:rPr>
          <w:rFonts w:ascii="Times New Roman" w:hAnsi="Times New Roman" w:cs="Times New Roman"/>
          <w:sz w:val="28"/>
          <w:szCs w:val="28"/>
        </w:rPr>
        <w:tab/>
        <w:t xml:space="preserve">Исполнение бюджета </w:t>
      </w:r>
      <w:r w:rsidR="00106609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по расходам осуществляется в порядке, установленном комитетом финансов </w:t>
      </w:r>
      <w:r w:rsidR="00106609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с соблюдением требований бюджетного законодательства.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2.</w:t>
      </w:r>
      <w:r w:rsidRPr="000478C9">
        <w:rPr>
          <w:rFonts w:ascii="Times New Roman" w:hAnsi="Times New Roman" w:cs="Times New Roman"/>
          <w:sz w:val="28"/>
          <w:szCs w:val="28"/>
        </w:rPr>
        <w:tab/>
        <w:t xml:space="preserve">Исполнение бюджета </w:t>
      </w:r>
      <w:r w:rsidR="00106609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по расходам предусматривает: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принятие и учет бюджетных и денежных обязательств;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подтверждение денежных обязательств;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санкционирование оплаты денежных обязательств;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подтверждение исполнения денежных обязательств.</w:t>
      </w:r>
    </w:p>
    <w:p w:rsidR="000B44D2" w:rsidRPr="000478C9" w:rsidRDefault="008B3881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3</w:t>
      </w:r>
      <w:r w:rsidR="000B44D2" w:rsidRPr="000478C9">
        <w:rPr>
          <w:rFonts w:ascii="Times New Roman" w:hAnsi="Times New Roman" w:cs="Times New Roman"/>
          <w:sz w:val="28"/>
          <w:szCs w:val="28"/>
        </w:rPr>
        <w:t>.</w:t>
      </w:r>
      <w:r w:rsidR="000B44D2" w:rsidRPr="000478C9">
        <w:rPr>
          <w:rFonts w:ascii="Times New Roman" w:hAnsi="Times New Roman" w:cs="Times New Roman"/>
          <w:sz w:val="28"/>
          <w:szCs w:val="28"/>
        </w:rPr>
        <w:tab/>
        <w:t xml:space="preserve">Получатели бюджетных средств осуществляют свои бюджетные полномочия в соответствии с Бюджетным кодексом Российской Федерации и руководствуются в своей деятельности порядками, утвержденными комитетом финансов </w:t>
      </w:r>
      <w:r w:rsidRPr="000478C9">
        <w:rPr>
          <w:rFonts w:ascii="Times New Roman" w:hAnsi="Times New Roman" w:cs="Times New Roman"/>
          <w:sz w:val="28"/>
          <w:szCs w:val="28"/>
        </w:rPr>
        <w:t>округа</w:t>
      </w:r>
      <w:r w:rsidR="000B44D2" w:rsidRPr="000478C9">
        <w:rPr>
          <w:rFonts w:ascii="Times New Roman" w:hAnsi="Times New Roman" w:cs="Times New Roman"/>
          <w:sz w:val="28"/>
          <w:szCs w:val="28"/>
        </w:rPr>
        <w:t>, регламентирующими порядок учета бюджетных и денежных обязательств, санкционирования оплаты денежных обязательств.</w:t>
      </w:r>
    </w:p>
    <w:p w:rsidR="000B44D2" w:rsidRDefault="008B3881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4</w:t>
      </w:r>
      <w:r w:rsidR="000B44D2" w:rsidRPr="000478C9">
        <w:rPr>
          <w:rFonts w:ascii="Times New Roman" w:hAnsi="Times New Roman" w:cs="Times New Roman"/>
          <w:sz w:val="28"/>
          <w:szCs w:val="28"/>
        </w:rPr>
        <w:t>.</w:t>
      </w:r>
      <w:r w:rsidR="000B44D2" w:rsidRPr="000478C9">
        <w:rPr>
          <w:rFonts w:ascii="Times New Roman" w:hAnsi="Times New Roman" w:cs="Times New Roman"/>
          <w:sz w:val="28"/>
          <w:szCs w:val="28"/>
        </w:rPr>
        <w:tab/>
        <w:t xml:space="preserve">Подтверждение исполнения денежных обязательств осуществляется на основании распоряжений, подтверждающих списание денежных средств с единого счета бюджета </w:t>
      </w:r>
      <w:r w:rsidR="00C33569" w:rsidRPr="000478C9">
        <w:rPr>
          <w:rFonts w:ascii="Times New Roman" w:hAnsi="Times New Roman" w:cs="Times New Roman"/>
          <w:sz w:val="28"/>
          <w:szCs w:val="28"/>
        </w:rPr>
        <w:t>округа</w:t>
      </w:r>
      <w:r w:rsidR="000B44D2" w:rsidRPr="000478C9">
        <w:rPr>
          <w:rFonts w:ascii="Times New Roman" w:hAnsi="Times New Roman" w:cs="Times New Roman"/>
          <w:sz w:val="28"/>
          <w:szCs w:val="28"/>
        </w:rPr>
        <w:t xml:space="preserve">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</w:t>
      </w:r>
      <w:proofErr w:type="spellStart"/>
      <w:r w:rsidR="000B44D2" w:rsidRPr="000478C9">
        <w:rPr>
          <w:rFonts w:ascii="Times New Roman" w:hAnsi="Times New Roman" w:cs="Times New Roman"/>
          <w:sz w:val="28"/>
          <w:szCs w:val="28"/>
        </w:rPr>
        <w:t>неденежных</w:t>
      </w:r>
      <w:proofErr w:type="spellEnd"/>
      <w:r w:rsidR="000B44D2" w:rsidRPr="000478C9">
        <w:rPr>
          <w:rFonts w:ascii="Times New Roman" w:hAnsi="Times New Roman" w:cs="Times New Roman"/>
          <w:sz w:val="28"/>
          <w:szCs w:val="28"/>
        </w:rPr>
        <w:t xml:space="preserve"> операций по исполнению денежных обязательств получателей бюджетных средств.</w:t>
      </w:r>
    </w:p>
    <w:p w:rsidR="00DE399C" w:rsidRPr="000478C9" w:rsidRDefault="00DE399C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8C9">
        <w:rPr>
          <w:rFonts w:ascii="Times New Roman" w:hAnsi="Times New Roman" w:cs="Times New Roman"/>
          <w:b/>
          <w:sz w:val="28"/>
          <w:szCs w:val="28"/>
        </w:rPr>
        <w:t xml:space="preserve">Статья 22. Исполнение бюджета </w:t>
      </w:r>
      <w:r w:rsidR="008B3881" w:rsidRPr="000478C9">
        <w:rPr>
          <w:rFonts w:ascii="Times New Roman" w:hAnsi="Times New Roman" w:cs="Times New Roman"/>
          <w:b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b/>
          <w:sz w:val="28"/>
          <w:szCs w:val="28"/>
        </w:rPr>
        <w:t xml:space="preserve"> по источникам финансирования дефицита бюджета </w:t>
      </w:r>
      <w:r w:rsidR="008B3881" w:rsidRPr="000478C9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1. Исполнение бюджета </w:t>
      </w:r>
      <w:r w:rsidR="008B3881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по источникам финансирования дефицита бюджета </w:t>
      </w:r>
      <w:r w:rsidR="008B3881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осуществляется главными администраторами, администраторами источников финансирования дефицита бюджета </w:t>
      </w:r>
      <w:r w:rsidR="008B3881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в соответствии со сводной бюджетной росписью, за исключением операций по </w:t>
      </w:r>
      <w:r w:rsidRPr="000478C9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управлению остатками средств на едином счете бюджета </w:t>
      </w:r>
      <w:r w:rsidR="008B3881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в порядке, установленном комитетом финансов </w:t>
      </w:r>
      <w:r w:rsidR="008B3881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>.</w:t>
      </w:r>
    </w:p>
    <w:p w:rsidR="000B44D2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2. Санкционирование 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="008B3881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, осуществляется в порядке, установленном комитетом финансов </w:t>
      </w:r>
      <w:r w:rsidR="008B3881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>.</w:t>
      </w:r>
    </w:p>
    <w:p w:rsidR="00DE399C" w:rsidRPr="000478C9" w:rsidRDefault="00DE399C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8C9">
        <w:rPr>
          <w:rFonts w:ascii="Times New Roman" w:hAnsi="Times New Roman" w:cs="Times New Roman"/>
          <w:b/>
          <w:sz w:val="28"/>
          <w:szCs w:val="28"/>
        </w:rPr>
        <w:t>Статья 23. Сводная бюджетная роспись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1.</w:t>
      </w:r>
      <w:r w:rsidRPr="000478C9">
        <w:rPr>
          <w:rFonts w:ascii="Times New Roman" w:hAnsi="Times New Roman" w:cs="Times New Roman"/>
          <w:sz w:val="28"/>
          <w:szCs w:val="28"/>
        </w:rPr>
        <w:tab/>
        <w:t xml:space="preserve">Порядок составления и ведения сводной бюджетной росписи устанавливается комитетом финансов </w:t>
      </w:r>
      <w:r w:rsidR="008B3881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>.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Утверждение сводной бюджетной росписи и внесение изменений в нее осуществляется председателем комитета финансов </w:t>
      </w:r>
      <w:r w:rsidR="008B3881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>.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2.</w:t>
      </w:r>
      <w:r w:rsidRPr="000478C9">
        <w:rPr>
          <w:rFonts w:ascii="Times New Roman" w:hAnsi="Times New Roman" w:cs="Times New Roman"/>
          <w:sz w:val="28"/>
          <w:szCs w:val="28"/>
        </w:rPr>
        <w:tab/>
        <w:t xml:space="preserve">Утвержденные показатели сводной бюджетной росписи должны соответствовать решению Думы </w:t>
      </w:r>
      <w:r w:rsidR="008B3881" w:rsidRPr="000478C9">
        <w:rPr>
          <w:rFonts w:ascii="Times New Roman" w:hAnsi="Times New Roman" w:cs="Times New Roman"/>
          <w:sz w:val="28"/>
          <w:szCs w:val="28"/>
        </w:rPr>
        <w:t>округа о бюджете 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период.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В случае принятия решения Думы </w:t>
      </w:r>
      <w:r w:rsidR="008B3881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Думы </w:t>
      </w:r>
      <w:r w:rsidR="008B3881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8B3881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председатель комитета финансов </w:t>
      </w:r>
      <w:r w:rsidR="008B3881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утверждает соответствующие изменения в сводную бюджетную роспись.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В ходе исполнения бюджета </w:t>
      </w:r>
      <w:r w:rsidR="008B3881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показатели сводной бюджетной росписи могут быть изменены в соответствии с решениями председателя комитета финансов </w:t>
      </w:r>
      <w:r w:rsidR="008B3881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без внесения изменений в решение Думы </w:t>
      </w:r>
      <w:r w:rsidR="008B3881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8B3881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в случаях, установленных Бюджетным кодексом Российской Федерации.</w:t>
      </w:r>
    </w:p>
    <w:p w:rsidR="000B44D2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Решением о бюджете </w:t>
      </w:r>
      <w:r w:rsidR="008B3881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могут предусматриваться дополнительные основания для внесения изменений в сводную бюджетную роспись без внесения изменений в решение о бюджете на текущий финансовый год и плановый период в соответствии с решениями председателя комитета финансов </w:t>
      </w:r>
      <w:r w:rsidR="008B3881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>.</w:t>
      </w:r>
    </w:p>
    <w:p w:rsidR="00DE399C" w:rsidRPr="000478C9" w:rsidRDefault="00DE399C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8C9">
        <w:rPr>
          <w:rFonts w:ascii="Times New Roman" w:hAnsi="Times New Roman" w:cs="Times New Roman"/>
          <w:b/>
          <w:sz w:val="28"/>
          <w:szCs w:val="28"/>
        </w:rPr>
        <w:t>Статья 24. Кассовый план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1.</w:t>
      </w:r>
      <w:r w:rsidRPr="000478C9">
        <w:rPr>
          <w:rFonts w:ascii="Times New Roman" w:hAnsi="Times New Roman" w:cs="Times New Roman"/>
          <w:sz w:val="28"/>
          <w:szCs w:val="28"/>
        </w:rPr>
        <w:tab/>
        <w:t xml:space="preserve">Комитет финансов </w:t>
      </w:r>
      <w:r w:rsidR="008B3881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устанавливает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 </w:t>
      </w:r>
      <w:r w:rsidR="008B3881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, главным администратором источников финансирования дефицита бюджета </w:t>
      </w:r>
      <w:r w:rsidR="008B3881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сведений, необходимых для составления и ведения кассового плана. Составление и ведение кассового плана осуществляется комитетом финансов </w:t>
      </w:r>
      <w:r w:rsidR="008B3881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>.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2.</w:t>
      </w:r>
      <w:r w:rsidRPr="000478C9">
        <w:rPr>
          <w:rFonts w:ascii="Times New Roman" w:hAnsi="Times New Roman" w:cs="Times New Roman"/>
          <w:sz w:val="28"/>
          <w:szCs w:val="28"/>
        </w:rPr>
        <w:tab/>
        <w:t xml:space="preserve">Прогноз кассовых выплат из бюджета </w:t>
      </w:r>
      <w:r w:rsidR="008B3881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по оплате муниципальных контрактов, иных договоров формируется с учетом определенных при планировании закупок товаров, работ, услуг для обеспечения муниципальных нужд сроков и объемов оплаты денежных обязательств по заключенным муниципальным контрактам, иным договорам.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8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25. Использование доходов, фактически полученных при исполнении бюджета </w:t>
      </w:r>
      <w:r w:rsidR="008B3881" w:rsidRPr="000478C9">
        <w:rPr>
          <w:rFonts w:ascii="Times New Roman" w:hAnsi="Times New Roman" w:cs="Times New Roman"/>
          <w:b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b/>
          <w:sz w:val="28"/>
          <w:szCs w:val="28"/>
        </w:rPr>
        <w:t xml:space="preserve"> сверх утвержденных решением о бюджете </w:t>
      </w:r>
      <w:r w:rsidR="008B3881" w:rsidRPr="000478C9">
        <w:rPr>
          <w:rFonts w:ascii="Times New Roman" w:hAnsi="Times New Roman" w:cs="Times New Roman"/>
          <w:b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b/>
          <w:sz w:val="28"/>
          <w:szCs w:val="28"/>
        </w:rPr>
        <w:t xml:space="preserve"> на текущий финансовый год и плановый период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1. Доходы, фактически полученные при исполнении бюджета </w:t>
      </w:r>
      <w:r w:rsidR="008B3881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сверх утвержденного решением о бюджете </w:t>
      </w:r>
      <w:r w:rsidR="008B3881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общего объема доходов, могут направляться комитетом финансов </w:t>
      </w:r>
      <w:r w:rsidR="008B3881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без внесения изменений в решение о бюджете </w:t>
      </w:r>
      <w:r w:rsidR="008B3881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на замещение муниципальных заимствований, погашение муниципального внутреннего долга </w:t>
      </w:r>
      <w:r w:rsidR="008B3881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, а также на исполнение публичных нормативных обязательств </w:t>
      </w:r>
      <w:r w:rsidR="00C33569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в случае недостаточности предусмотренных на их исполнение бюджетных ассигнований в размере, предусмотренном пунктом 3 статьи 217 Бюджетного кодекса Российской Федерации.</w:t>
      </w:r>
    </w:p>
    <w:p w:rsidR="000B44D2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2. Субсидии, субвенции, иные межбюджетные трансферты и безвозмездные поступления от физических и юридических лиц, имеющие целевое назначение, в том числе поступающие в бюджет в порядке, установленном пунктом 5 статьи 242 Бюджетного кодекса Российской Федерации, фактически полученные при исполнении бюджета </w:t>
      </w:r>
      <w:r w:rsidR="008B3881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сверх утвержденных решением о бюджете </w:t>
      </w:r>
      <w:r w:rsidR="008B3881" w:rsidRPr="000478C9">
        <w:rPr>
          <w:rFonts w:ascii="Times New Roman" w:hAnsi="Times New Roman" w:cs="Times New Roman"/>
          <w:sz w:val="28"/>
          <w:szCs w:val="28"/>
        </w:rPr>
        <w:t>округ</w:t>
      </w:r>
      <w:r w:rsidRPr="000478C9">
        <w:rPr>
          <w:rFonts w:ascii="Times New Roman" w:hAnsi="Times New Roman" w:cs="Times New Roman"/>
          <w:sz w:val="28"/>
          <w:szCs w:val="28"/>
        </w:rPr>
        <w:t>а на текущий фина</w:t>
      </w:r>
      <w:r w:rsidR="008B3881" w:rsidRPr="000478C9">
        <w:rPr>
          <w:rFonts w:ascii="Times New Roman" w:hAnsi="Times New Roman" w:cs="Times New Roman"/>
          <w:sz w:val="28"/>
          <w:szCs w:val="28"/>
        </w:rPr>
        <w:t>нсовый год и плановый период до</w:t>
      </w:r>
      <w:r w:rsidRPr="000478C9">
        <w:rPr>
          <w:rFonts w:ascii="Times New Roman" w:hAnsi="Times New Roman" w:cs="Times New Roman"/>
          <w:sz w:val="28"/>
          <w:szCs w:val="28"/>
        </w:rPr>
        <w:t xml:space="preserve">ходов, направляются на увеличение расходов бюджета </w:t>
      </w:r>
      <w:r w:rsidR="008B3881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соответственно целям предоставления субсидий, субвенций, иных межбюджетных трансфертов, имеющих целевое назначение, с внесением изменений в сводную бюджетную роспись без внесения изменений в решение о бюджете </w:t>
      </w:r>
      <w:r w:rsidR="008B3881" w:rsidRPr="000478C9">
        <w:rPr>
          <w:rFonts w:ascii="Times New Roman" w:hAnsi="Times New Roman" w:cs="Times New Roman"/>
          <w:sz w:val="28"/>
          <w:szCs w:val="28"/>
        </w:rPr>
        <w:t>округ</w:t>
      </w:r>
      <w:r w:rsidRPr="000478C9">
        <w:rPr>
          <w:rFonts w:ascii="Times New Roman" w:hAnsi="Times New Roman" w:cs="Times New Roman"/>
          <w:sz w:val="28"/>
          <w:szCs w:val="28"/>
        </w:rPr>
        <w:t>а на текущий финансовый год и плановый период.</w:t>
      </w:r>
    </w:p>
    <w:p w:rsidR="00CA077C" w:rsidRPr="000478C9" w:rsidRDefault="00CA077C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8C9">
        <w:rPr>
          <w:rFonts w:ascii="Times New Roman" w:hAnsi="Times New Roman" w:cs="Times New Roman"/>
          <w:b/>
          <w:sz w:val="28"/>
          <w:szCs w:val="28"/>
        </w:rPr>
        <w:t xml:space="preserve">Статья 26. Завершение исполнения бюджета </w:t>
      </w:r>
      <w:r w:rsidR="008B3881" w:rsidRPr="000478C9">
        <w:rPr>
          <w:rFonts w:ascii="Times New Roman" w:hAnsi="Times New Roman" w:cs="Times New Roman"/>
          <w:b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b/>
          <w:sz w:val="28"/>
          <w:szCs w:val="28"/>
        </w:rPr>
        <w:t xml:space="preserve"> текущего финансового года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1. Исполнение бюджета </w:t>
      </w:r>
      <w:r w:rsidR="008B3881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завершается 31 декабря, за исключением операций, указанных в пункте 2 статьи 242 Бюджетного кодекса Российской Федерации. Завершение операций по исполнению бюджета </w:t>
      </w:r>
      <w:r w:rsidR="008B3881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в текущем финансовом году осуществляется в порядке, установленном комитетом финансов </w:t>
      </w:r>
      <w:r w:rsidR="008B3881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Бюджетного кодекса Российской Федерации.</w:t>
      </w:r>
    </w:p>
    <w:p w:rsidR="000B44D2" w:rsidRDefault="008B3881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2</w:t>
      </w:r>
      <w:r w:rsidR="000B44D2" w:rsidRPr="000478C9">
        <w:rPr>
          <w:rFonts w:ascii="Times New Roman" w:hAnsi="Times New Roman" w:cs="Times New Roman"/>
          <w:sz w:val="28"/>
          <w:szCs w:val="28"/>
        </w:rPr>
        <w:t xml:space="preserve">. Комитет финансов </w:t>
      </w:r>
      <w:r w:rsidRPr="000478C9">
        <w:rPr>
          <w:rFonts w:ascii="Times New Roman" w:hAnsi="Times New Roman" w:cs="Times New Roman"/>
          <w:sz w:val="28"/>
          <w:szCs w:val="28"/>
        </w:rPr>
        <w:t>округа</w:t>
      </w:r>
      <w:r w:rsidR="000B44D2" w:rsidRPr="000478C9">
        <w:rPr>
          <w:rFonts w:ascii="Times New Roman" w:hAnsi="Times New Roman" w:cs="Times New Roman"/>
          <w:sz w:val="28"/>
          <w:szCs w:val="28"/>
        </w:rPr>
        <w:t xml:space="preserve"> устанавливает порядок обеспечения получателей бюджетных средств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года.</w:t>
      </w:r>
    </w:p>
    <w:p w:rsidR="00DE399C" w:rsidRPr="000478C9" w:rsidRDefault="00DE399C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4D2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8C9">
        <w:rPr>
          <w:rFonts w:ascii="Times New Roman" w:hAnsi="Times New Roman" w:cs="Times New Roman"/>
          <w:b/>
          <w:sz w:val="28"/>
          <w:szCs w:val="28"/>
        </w:rPr>
        <w:t>Глава 5. СОСТАВЛЕНИЕ, ВНЕШНЯЯ ПРОВЕРКА, РАССМОТРЕНИЕ И УТВЕРЖДЕНИЕ ВНЕШНЕЙ ОТЧЕТНОСТИ</w:t>
      </w:r>
    </w:p>
    <w:p w:rsidR="00DE399C" w:rsidRPr="000478C9" w:rsidRDefault="00DE399C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8C9">
        <w:rPr>
          <w:rFonts w:ascii="Times New Roman" w:hAnsi="Times New Roman" w:cs="Times New Roman"/>
          <w:b/>
          <w:sz w:val="28"/>
          <w:szCs w:val="28"/>
        </w:rPr>
        <w:t>Статья 27. Составление бюджетной отчетности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1.</w:t>
      </w:r>
      <w:r w:rsidRPr="000478C9">
        <w:rPr>
          <w:rFonts w:ascii="Times New Roman" w:hAnsi="Times New Roman" w:cs="Times New Roman"/>
          <w:sz w:val="28"/>
          <w:szCs w:val="28"/>
        </w:rPr>
        <w:tab/>
        <w:t xml:space="preserve">Главные распорядители средств бюджета </w:t>
      </w:r>
      <w:r w:rsidR="008B3881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, главные администраторы доходов бюджета </w:t>
      </w:r>
      <w:r w:rsidR="008B3881" w:rsidRPr="000478C9">
        <w:rPr>
          <w:rFonts w:ascii="Times New Roman" w:hAnsi="Times New Roman" w:cs="Times New Roman"/>
          <w:sz w:val="28"/>
          <w:szCs w:val="28"/>
        </w:rPr>
        <w:t>округ</w:t>
      </w:r>
      <w:r w:rsidRPr="000478C9">
        <w:rPr>
          <w:rFonts w:ascii="Times New Roman" w:hAnsi="Times New Roman" w:cs="Times New Roman"/>
          <w:sz w:val="28"/>
          <w:szCs w:val="28"/>
        </w:rPr>
        <w:t xml:space="preserve">а, главные администраторы </w:t>
      </w:r>
      <w:r w:rsidRPr="000478C9">
        <w:rPr>
          <w:rFonts w:ascii="Times New Roman" w:hAnsi="Times New Roman" w:cs="Times New Roman"/>
          <w:sz w:val="28"/>
          <w:szCs w:val="28"/>
        </w:rPr>
        <w:lastRenderedPageBreak/>
        <w:t xml:space="preserve">источников финансирования дефицита бюджета </w:t>
      </w:r>
      <w:r w:rsidR="008B3881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(далее - главные администраторы средств бюджета </w:t>
      </w:r>
      <w:r w:rsidR="008B3881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) составляют сводную бюджетную отчетность на основании представленной им бюджетной отчетности подведомственными получателями (распорядителями) средств бюджета </w:t>
      </w:r>
      <w:r w:rsidR="008B3881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, администраторами доходов бюджета </w:t>
      </w:r>
      <w:r w:rsidR="008B3881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, администраторами источников финансирования дефицита бюджета </w:t>
      </w:r>
      <w:r w:rsidR="008B3881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>.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Главные администраторы средств бюджета </w:t>
      </w:r>
      <w:r w:rsidR="008B3881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представляют сводную бюджетную отчетность в комитет финансов </w:t>
      </w:r>
      <w:r w:rsidR="008B3881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в установленные им сроки.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2. Бюджетная отчетность </w:t>
      </w:r>
      <w:r w:rsidR="00CD504A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составляется комитетом финансов </w:t>
      </w:r>
      <w:r w:rsidR="00CD504A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на основании сводной бюджетной отчетности соответствующих главных администраторов средств бюджета </w:t>
      </w:r>
      <w:r w:rsidR="00CD504A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>.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3. Бюджетная отчетность </w:t>
      </w:r>
      <w:r w:rsidR="00CD504A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представляется комитетом финансов </w:t>
      </w:r>
      <w:r w:rsidR="00CD504A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CD504A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>.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4. Отчет об исполнении бюджета </w:t>
      </w:r>
      <w:r w:rsidR="00CD504A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за первый квартал, полугодие и девять месяцев текущего финансового года утверждается Администрацией </w:t>
      </w:r>
      <w:r w:rsidR="00CD504A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и направляется в Думу </w:t>
      </w:r>
      <w:r w:rsidR="00CD504A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и Контрольно-счетную палату.</w:t>
      </w:r>
    </w:p>
    <w:p w:rsidR="000B44D2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5. Годовой отчет об исполнении бюджета </w:t>
      </w:r>
      <w:r w:rsidR="00CD504A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подлежит утверждению решением Думы </w:t>
      </w:r>
      <w:r w:rsidR="00CD504A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>.</w:t>
      </w:r>
    </w:p>
    <w:p w:rsidR="00DE399C" w:rsidRPr="000478C9" w:rsidRDefault="00DE399C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8C9">
        <w:rPr>
          <w:rFonts w:ascii="Times New Roman" w:hAnsi="Times New Roman" w:cs="Times New Roman"/>
          <w:b/>
          <w:sz w:val="28"/>
          <w:szCs w:val="28"/>
        </w:rPr>
        <w:t xml:space="preserve">Статья 28. Внешняя проверка годового отчета об исполнении бюджета </w:t>
      </w:r>
      <w:r w:rsidR="00CD504A" w:rsidRPr="000478C9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1. Годовой отчет об исполнении бюджета </w:t>
      </w:r>
      <w:r w:rsidR="00CD504A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до его рассмотрения Думой </w:t>
      </w:r>
      <w:r w:rsidR="00CD504A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подлежит внешней проверке, которая включает внешнюю проверку бюджетной отчетности главных администраторов средств бюджета </w:t>
      </w:r>
      <w:r w:rsidR="00CD504A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и подготовку заключения на годовой отчет об исполнении бюджета </w:t>
      </w:r>
      <w:r w:rsidR="00CD504A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>.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2. Главные администраторы средств бюджета </w:t>
      </w:r>
      <w:r w:rsidR="00CD504A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не позднее 1 марта текущего финансового года представляют годовую бюджетную отчетность в Контрольно-счетную палату для внешней проверки, которая проводится в срок до 25 апреля текущего финансового года.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3. Администрация </w:t>
      </w:r>
      <w:r w:rsidR="00CD504A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направляет не позднее 01 апреля текущего финансового года в Контрольно-счетную палату годовой отчет об исполнении бюджета </w:t>
      </w:r>
      <w:r w:rsidR="00CD504A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и иные документы, подлежащие представлению в Думу </w:t>
      </w:r>
      <w:r w:rsidR="00CD504A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одновременно с годовым отчетом об исполнении бюджета </w:t>
      </w:r>
      <w:r w:rsidR="00CD504A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>.</w:t>
      </w:r>
    </w:p>
    <w:p w:rsidR="000B44D2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С учетом данных внешней проверки годовой бюджетной отчетности главных администраторов средств бюджета </w:t>
      </w:r>
      <w:r w:rsidR="00CD504A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Контрольно-счетная палата готовит заключение на годовой отчет об исполнении бюджета </w:t>
      </w:r>
      <w:r w:rsidR="00CD504A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в срок, не превышающий 1 месяц, и представляет его в Думу </w:t>
      </w:r>
      <w:r w:rsidR="00CD504A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, а также направляет его в Администрацию </w:t>
      </w:r>
      <w:r w:rsidR="00CD504A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>.</w:t>
      </w:r>
    </w:p>
    <w:p w:rsidR="00DE399C" w:rsidRPr="000478C9" w:rsidRDefault="00DE399C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8C9">
        <w:rPr>
          <w:rFonts w:ascii="Times New Roman" w:hAnsi="Times New Roman" w:cs="Times New Roman"/>
          <w:b/>
          <w:sz w:val="28"/>
          <w:szCs w:val="28"/>
        </w:rPr>
        <w:t xml:space="preserve">Статья 29. Рассмотрение Думой </w:t>
      </w:r>
      <w:r w:rsidR="00CD504A" w:rsidRPr="000478C9">
        <w:rPr>
          <w:rFonts w:ascii="Times New Roman" w:hAnsi="Times New Roman" w:cs="Times New Roman"/>
          <w:b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b/>
          <w:sz w:val="28"/>
          <w:szCs w:val="28"/>
        </w:rPr>
        <w:t xml:space="preserve"> отчета об исполнении бюджета </w:t>
      </w:r>
      <w:r w:rsidR="00CD504A" w:rsidRPr="000478C9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lastRenderedPageBreak/>
        <w:t xml:space="preserve">1. Ежегодно, не позднее 1 мая текущего финансового года, Администрация </w:t>
      </w:r>
      <w:r w:rsidR="00AF6BD2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вносит в Думу </w:t>
      </w:r>
      <w:r w:rsidR="00AF6BD2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отчет об исполнении бюджета </w:t>
      </w:r>
      <w:r w:rsidR="00AF6BD2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за отчетный финансовый год.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2. Одновременно с годовым отчетом об исполнении бюджета </w:t>
      </w:r>
      <w:r w:rsidR="00AF6BD2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 представляются п</w:t>
      </w:r>
      <w:r w:rsidR="00AF6BD2" w:rsidRPr="000478C9">
        <w:rPr>
          <w:rFonts w:ascii="Times New Roman" w:hAnsi="Times New Roman" w:cs="Times New Roman"/>
          <w:sz w:val="28"/>
          <w:szCs w:val="28"/>
        </w:rPr>
        <w:t>ояснительная записка к нему, со</w:t>
      </w:r>
      <w:r w:rsidRPr="000478C9">
        <w:rPr>
          <w:rFonts w:ascii="Times New Roman" w:hAnsi="Times New Roman" w:cs="Times New Roman"/>
          <w:sz w:val="28"/>
          <w:szCs w:val="28"/>
        </w:rPr>
        <w:t xml:space="preserve">держащая анализ исполнения бюджета </w:t>
      </w:r>
      <w:r w:rsidR="00AF6BD2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и бюджетной отчетности, и сведения о выполнении муниципального задания и (или) иных результатах использования бюджетных ассигнований, проект решения об исполнении бюджета</w:t>
      </w:r>
      <w:r w:rsidR="00AF6BD2" w:rsidRPr="000478C9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, иная бюджетная отчетность об исполнении бюджета </w:t>
      </w:r>
      <w:r w:rsidR="00AF6BD2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и бюджетная отчетность об исполнении консолидированного бюджета </w:t>
      </w:r>
      <w:r w:rsidR="00AF6BD2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>, иные документы, предусмотренные бюджетным законодательством Российской Федерации.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3. По результатам рассмотрения годового отчета об исполнении бюд</w:t>
      </w:r>
      <w:r w:rsidR="00AF6BD2" w:rsidRPr="000478C9">
        <w:rPr>
          <w:rFonts w:ascii="Times New Roman" w:hAnsi="Times New Roman" w:cs="Times New Roman"/>
          <w:sz w:val="28"/>
          <w:szCs w:val="28"/>
        </w:rPr>
        <w:t>жета округа Дума округ</w:t>
      </w:r>
      <w:r w:rsidRPr="000478C9">
        <w:rPr>
          <w:rFonts w:ascii="Times New Roman" w:hAnsi="Times New Roman" w:cs="Times New Roman"/>
          <w:sz w:val="28"/>
          <w:szCs w:val="28"/>
        </w:rPr>
        <w:t xml:space="preserve">а принимает решение об утверждении либо отклонении решения об исполнении бюджета </w:t>
      </w:r>
      <w:r w:rsidR="00AF6BD2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>.</w:t>
      </w:r>
    </w:p>
    <w:p w:rsidR="000B44D2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В случае отклонения Думой </w:t>
      </w:r>
      <w:r w:rsidR="00AF6BD2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решения об исполнении бюджета </w:t>
      </w:r>
      <w:r w:rsidR="00AF6BD2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он возвращается для устранения фактов недостоверного или неполного отражения данных и повторного представления в срок, не превышающий 1 месяц.</w:t>
      </w:r>
    </w:p>
    <w:p w:rsidR="00DE399C" w:rsidRPr="000478C9" w:rsidRDefault="00DE399C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4D2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8C9">
        <w:rPr>
          <w:rFonts w:ascii="Times New Roman" w:hAnsi="Times New Roman" w:cs="Times New Roman"/>
          <w:b/>
          <w:sz w:val="28"/>
          <w:szCs w:val="28"/>
        </w:rPr>
        <w:t xml:space="preserve">Глава 6. ПУБЛИЧНЫЕ СЛУШАНИЯ ПО ПРОЕКТУ БЮДЖЕТА </w:t>
      </w:r>
      <w:r w:rsidR="00AF6BD2" w:rsidRPr="000478C9">
        <w:rPr>
          <w:rFonts w:ascii="Times New Roman" w:hAnsi="Times New Roman" w:cs="Times New Roman"/>
          <w:b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b/>
          <w:sz w:val="28"/>
          <w:szCs w:val="28"/>
        </w:rPr>
        <w:t xml:space="preserve"> И ОТЧЁТА ОБ ИСПОЛНЕНИИ БЮДЖЕТА </w:t>
      </w:r>
      <w:r w:rsidR="00AF6BD2" w:rsidRPr="000478C9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E399C" w:rsidRPr="000478C9" w:rsidRDefault="00DE399C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8C9">
        <w:rPr>
          <w:rFonts w:ascii="Times New Roman" w:hAnsi="Times New Roman" w:cs="Times New Roman"/>
          <w:b/>
          <w:sz w:val="28"/>
          <w:szCs w:val="28"/>
        </w:rPr>
        <w:t>Статья 30. Общие положения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1. Публичные слушания по проекту бюджета </w:t>
      </w:r>
      <w:r w:rsidR="00AF6BD2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и годовому отчету об исполнении бюджета </w:t>
      </w:r>
      <w:r w:rsidR="00AF6BD2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(далее – публичные слушания) проводятся в целях информирования граждан, проживающих на территории </w:t>
      </w:r>
      <w:r w:rsidR="00AF6BD2" w:rsidRPr="000478C9">
        <w:rPr>
          <w:rFonts w:ascii="Times New Roman" w:hAnsi="Times New Roman" w:cs="Times New Roman"/>
          <w:sz w:val="28"/>
          <w:szCs w:val="28"/>
        </w:rPr>
        <w:t>Волотовского муниципального 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, и выявления общественного мнения о решениях органов местного самоуправления </w:t>
      </w:r>
      <w:r w:rsidR="00AF6BD2" w:rsidRPr="000478C9">
        <w:rPr>
          <w:rFonts w:ascii="Times New Roman" w:hAnsi="Times New Roman" w:cs="Times New Roman"/>
          <w:sz w:val="28"/>
          <w:szCs w:val="28"/>
        </w:rPr>
        <w:t>Волотовского муниципального 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в сфере бюджетных правоотношений.</w:t>
      </w:r>
    </w:p>
    <w:p w:rsidR="000B44D2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2. Результаты публичных слушаний носят для органов местного самоуправления </w:t>
      </w:r>
      <w:r w:rsidR="00AF6BD2" w:rsidRPr="000478C9">
        <w:rPr>
          <w:rFonts w:ascii="Times New Roman" w:hAnsi="Times New Roman" w:cs="Times New Roman"/>
          <w:sz w:val="28"/>
          <w:szCs w:val="28"/>
        </w:rPr>
        <w:t xml:space="preserve">Волотовского муниципального округа </w:t>
      </w:r>
      <w:r w:rsidRPr="000478C9">
        <w:rPr>
          <w:rFonts w:ascii="Times New Roman" w:hAnsi="Times New Roman" w:cs="Times New Roman"/>
          <w:sz w:val="28"/>
          <w:szCs w:val="28"/>
        </w:rPr>
        <w:t>рекомендательный характер.</w:t>
      </w:r>
    </w:p>
    <w:p w:rsidR="00DE399C" w:rsidRPr="000478C9" w:rsidRDefault="00DE399C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8C9">
        <w:rPr>
          <w:rFonts w:ascii="Times New Roman" w:hAnsi="Times New Roman" w:cs="Times New Roman"/>
          <w:b/>
          <w:sz w:val="28"/>
          <w:szCs w:val="28"/>
        </w:rPr>
        <w:t>Статья 31. Сроки и порядок проведения публичных слушаний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>1. Публичные слушания проводятся: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1) по проекту бюджета </w:t>
      </w:r>
      <w:r w:rsidR="00AF6BD2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- в период со дня внесения в Думу </w:t>
      </w:r>
      <w:r w:rsidR="00AF6BD2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проекта решения Думы </w:t>
      </w:r>
      <w:r w:rsidR="00AF6BD2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AF6BD2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до дня его рассмотрения Думой </w:t>
      </w:r>
      <w:r w:rsidR="00AF6BD2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>;</w:t>
      </w:r>
    </w:p>
    <w:p w:rsidR="000B44D2" w:rsidRPr="000478C9" w:rsidRDefault="000B44D2" w:rsidP="0004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2) по годовому отчету об исполнении бюджета </w:t>
      </w:r>
      <w:r w:rsidR="00AF6BD2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- в период со дня внесения в Думу </w:t>
      </w:r>
      <w:r w:rsidR="00C33569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проекта решения Думы </w:t>
      </w:r>
      <w:r w:rsidR="00C33569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о годовом отчете об исполнении бюджета </w:t>
      </w:r>
      <w:r w:rsidR="00C33569" w:rsidRPr="000478C9">
        <w:rPr>
          <w:rFonts w:ascii="Times New Roman" w:hAnsi="Times New Roman" w:cs="Times New Roman"/>
          <w:sz w:val="28"/>
          <w:szCs w:val="28"/>
        </w:rPr>
        <w:t>округ</w:t>
      </w:r>
      <w:r w:rsidRPr="000478C9">
        <w:rPr>
          <w:rFonts w:ascii="Times New Roman" w:hAnsi="Times New Roman" w:cs="Times New Roman"/>
          <w:sz w:val="28"/>
          <w:szCs w:val="28"/>
        </w:rPr>
        <w:t xml:space="preserve">а до дня его рассмотрения Думой </w:t>
      </w:r>
      <w:r w:rsidR="00C33569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>.</w:t>
      </w:r>
    </w:p>
    <w:p w:rsidR="00EF52C1" w:rsidRDefault="000B44D2" w:rsidP="00DE3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9">
        <w:rPr>
          <w:rFonts w:ascii="Times New Roman" w:hAnsi="Times New Roman" w:cs="Times New Roman"/>
          <w:sz w:val="28"/>
          <w:szCs w:val="28"/>
        </w:rPr>
        <w:t xml:space="preserve">2. Администрация </w:t>
      </w:r>
      <w:r w:rsidR="00C33569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 xml:space="preserve"> осуществляет организацию и проведение публичных </w:t>
      </w:r>
      <w:r w:rsidR="00CA077C">
        <w:rPr>
          <w:rFonts w:ascii="Times New Roman" w:hAnsi="Times New Roman" w:cs="Times New Roman"/>
          <w:sz w:val="28"/>
          <w:szCs w:val="28"/>
        </w:rPr>
        <w:t>слушаний в порядке, установленно</w:t>
      </w:r>
      <w:r w:rsidRPr="000478C9">
        <w:rPr>
          <w:rFonts w:ascii="Times New Roman" w:hAnsi="Times New Roman" w:cs="Times New Roman"/>
          <w:sz w:val="28"/>
          <w:szCs w:val="28"/>
        </w:rPr>
        <w:t xml:space="preserve">м Думой </w:t>
      </w:r>
      <w:r w:rsidR="00C33569" w:rsidRPr="000478C9">
        <w:rPr>
          <w:rFonts w:ascii="Times New Roman" w:hAnsi="Times New Roman" w:cs="Times New Roman"/>
          <w:sz w:val="28"/>
          <w:szCs w:val="28"/>
        </w:rPr>
        <w:t>округа</w:t>
      </w:r>
      <w:r w:rsidRPr="000478C9">
        <w:rPr>
          <w:rFonts w:ascii="Times New Roman" w:hAnsi="Times New Roman" w:cs="Times New Roman"/>
          <w:sz w:val="28"/>
          <w:szCs w:val="28"/>
        </w:rPr>
        <w:t>.</w:t>
      </w:r>
    </w:p>
    <w:p w:rsidR="004B1326" w:rsidRPr="000478C9" w:rsidRDefault="004B1326" w:rsidP="004B13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sectPr w:rsidR="004B1326" w:rsidRPr="000478C9" w:rsidSect="00B97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F7745"/>
    <w:multiLevelType w:val="hybridMultilevel"/>
    <w:tmpl w:val="390AC120"/>
    <w:lvl w:ilvl="0" w:tplc="B0E60A9A">
      <w:start w:val="1"/>
      <w:numFmt w:val="decimal"/>
      <w:lvlText w:val="%1."/>
      <w:lvlJc w:val="left"/>
      <w:pPr>
        <w:ind w:left="2464" w:hanging="105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" w15:restartNumberingAfterBreak="0">
    <w:nsid w:val="1C550E84"/>
    <w:multiLevelType w:val="multilevel"/>
    <w:tmpl w:val="B84EFCF4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2" w:hanging="2160"/>
      </w:pPr>
      <w:rPr>
        <w:rFonts w:hint="default"/>
      </w:rPr>
    </w:lvl>
  </w:abstractNum>
  <w:abstractNum w:abstractNumId="2" w15:restartNumberingAfterBreak="0">
    <w:nsid w:val="692744DB"/>
    <w:multiLevelType w:val="hybridMultilevel"/>
    <w:tmpl w:val="A06AA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9C3"/>
    <w:rsid w:val="000478C9"/>
    <w:rsid w:val="000B44D2"/>
    <w:rsid w:val="00106609"/>
    <w:rsid w:val="001169C3"/>
    <w:rsid w:val="001225FD"/>
    <w:rsid w:val="00141284"/>
    <w:rsid w:val="00191EC2"/>
    <w:rsid w:val="00206F24"/>
    <w:rsid w:val="002252E0"/>
    <w:rsid w:val="0029466A"/>
    <w:rsid w:val="002A10AE"/>
    <w:rsid w:val="003318F8"/>
    <w:rsid w:val="003454EE"/>
    <w:rsid w:val="003807BE"/>
    <w:rsid w:val="003B2BAB"/>
    <w:rsid w:val="003F599A"/>
    <w:rsid w:val="00486AF6"/>
    <w:rsid w:val="00494538"/>
    <w:rsid w:val="004B1326"/>
    <w:rsid w:val="00521364"/>
    <w:rsid w:val="00543F4C"/>
    <w:rsid w:val="00671840"/>
    <w:rsid w:val="0074603D"/>
    <w:rsid w:val="00762E07"/>
    <w:rsid w:val="007821BE"/>
    <w:rsid w:val="00786469"/>
    <w:rsid w:val="007E4545"/>
    <w:rsid w:val="008139CE"/>
    <w:rsid w:val="008673BA"/>
    <w:rsid w:val="008A0A40"/>
    <w:rsid w:val="008B3881"/>
    <w:rsid w:val="0090073F"/>
    <w:rsid w:val="00940AD0"/>
    <w:rsid w:val="0095004B"/>
    <w:rsid w:val="00962314"/>
    <w:rsid w:val="009A45A7"/>
    <w:rsid w:val="009E192A"/>
    <w:rsid w:val="00A336FA"/>
    <w:rsid w:val="00AF6BD2"/>
    <w:rsid w:val="00B05B4C"/>
    <w:rsid w:val="00B07A78"/>
    <w:rsid w:val="00B577BF"/>
    <w:rsid w:val="00B978C6"/>
    <w:rsid w:val="00BC2D1E"/>
    <w:rsid w:val="00BC4A98"/>
    <w:rsid w:val="00C00F21"/>
    <w:rsid w:val="00C33569"/>
    <w:rsid w:val="00C437F9"/>
    <w:rsid w:val="00C45689"/>
    <w:rsid w:val="00CA077C"/>
    <w:rsid w:val="00CB5E92"/>
    <w:rsid w:val="00CC402A"/>
    <w:rsid w:val="00CD504A"/>
    <w:rsid w:val="00D55587"/>
    <w:rsid w:val="00DE399C"/>
    <w:rsid w:val="00DE5C3B"/>
    <w:rsid w:val="00DF052C"/>
    <w:rsid w:val="00E729DF"/>
    <w:rsid w:val="00EC44E6"/>
    <w:rsid w:val="00EF52C1"/>
    <w:rsid w:val="00F20ABC"/>
    <w:rsid w:val="00F3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17F9C-134D-4690-86CD-17A768EB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9623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3F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5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4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2B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7E454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7">
    <w:name w:val="Hyperlink"/>
    <w:basedOn w:val="a0"/>
    <w:uiPriority w:val="99"/>
    <w:unhideWhenUsed/>
    <w:rsid w:val="000B44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D40F67FBC6235D9F9CDE763CE898085B694349B45C593C2C59A0AEA92570E67ECC98733B72004ACDF5006B4A6A520E785C0C8AE2U4a0N" TargetMode="External"/><Relationship Id="rId13" Type="http://schemas.openxmlformats.org/officeDocument/2006/relationships/hyperlink" Target="consultantplus://offline/ref=17D40F67FBC6235D9F9CDE763CE898085B694349B45C593C2C59A0AEA92570E66CCCC0763A7A151E9EAF576648U6a1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69F5AE4912AB35B46066773EA3391E8B681040FFDE95BFBB4564AE2200099FA698496842988D8AE69D8F2B06DBD121DE6214FC3044F8B2v5L5S" TargetMode="External"/><Relationship Id="rId12" Type="http://schemas.openxmlformats.org/officeDocument/2006/relationships/hyperlink" Target="consultantplus://offline/ref=17D40F67FBC6235D9F9CDE763CE898085A66434CBD0C0E3E7D0CAEABA1752AF668859572247309009EB157U6a4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7D40F67FBC6235D9F9CDE763CE898085B694349B45C593C2C59A0AEA92570E66CCCC0763A7A151E9EAF576648U6a1N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669F5AE4912AB35B46066773EA3391E8C6F1248FEDA95BFBB4564AE2200099FA6984961439980DAB5D28E77438EC220DC6216FE2Cv4L4S" TargetMode="External"/><Relationship Id="rId11" Type="http://schemas.openxmlformats.org/officeDocument/2006/relationships/hyperlink" Target="consultantplus://offline/ref=17D40F67FBC6235D9F9CC07B2A84C7005C651A44BF5F566A7806FBF3FE2C7AB13983C1387E7E0A1E9CB1566641371D4A2F4F0E83FE4283AC5C7AA9U2aEN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E5082BF4739F1F22EA8FCF0E6EBF0FDDD61DC05FF47B7F52712AA7C7A9E04039D93AC451570501A655980E94E2CF4474328A261709C03DD8B95479z6x7M" TargetMode="External"/><Relationship Id="rId10" Type="http://schemas.openxmlformats.org/officeDocument/2006/relationships/hyperlink" Target="consultantplus://offline/ref=17D40F67FBC6235D9F9CDE763CE898085B664D48B458593C2C59A0AEA92570E66CCCC0763A7A151E9EAF576648U6a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D40F67FBC6235D9F9CDE763CE898085C6E4141B558593C2C59A0AEA92570E66CCCC0763A7A151E9EAF576648U6a1N" TargetMode="External"/><Relationship Id="rId14" Type="http://schemas.openxmlformats.org/officeDocument/2006/relationships/hyperlink" Target="consultantplus://offline/ref=17D40F67FBC6235D9F9CDE763CE898085B694349B45C593C2C59A0AEA92570E66CCCC0763A7A151E9EAF576648U6a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5868</Words>
  <Characters>33451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Мозговая Виктория Николаевна</dc:creator>
  <cp:lastModifiedBy>Морозова Лариса Евгеньевна</cp:lastModifiedBy>
  <cp:revision>4</cp:revision>
  <cp:lastPrinted>2025-02-17T13:09:00Z</cp:lastPrinted>
  <dcterms:created xsi:type="dcterms:W3CDTF">2025-02-17T13:01:00Z</dcterms:created>
  <dcterms:modified xsi:type="dcterms:W3CDTF">2025-02-17T13:10:00Z</dcterms:modified>
</cp:coreProperties>
</file>