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B3" w:rsidRDefault="002A53B3" w:rsidP="002A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3B3" w:rsidRDefault="002A53B3" w:rsidP="002A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A53B3" w:rsidRDefault="002A53B3" w:rsidP="002A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A53B3" w:rsidRDefault="002A53B3" w:rsidP="002A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3B3" w:rsidRDefault="002A53B3" w:rsidP="002A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A53B3" w:rsidRDefault="002A53B3" w:rsidP="002A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3B3" w:rsidRDefault="002A53B3" w:rsidP="002A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A53B3" w:rsidRDefault="002A53B3" w:rsidP="002A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3B3" w:rsidRDefault="002A53B3" w:rsidP="002A53B3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№ 473</w:t>
      </w:r>
    </w:p>
    <w:p w:rsidR="002A53B3" w:rsidRDefault="002A53B3" w:rsidP="002A53B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от 13.12.2024 № 468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2C59E0">
        <w:rPr>
          <w:rFonts w:ascii="Times New Roman" w:hAnsi="Times New Roman" w:cs="Times New Roman"/>
          <w:sz w:val="28"/>
          <w:szCs w:val="28"/>
        </w:rPr>
        <w:t>иципального округа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D76490" w:rsidRDefault="009465B6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2C59E0">
        <w:rPr>
          <w:rFonts w:ascii="Times New Roman" w:hAnsi="Times New Roman" w:cs="Times New Roman"/>
          <w:sz w:val="28"/>
          <w:szCs w:val="28"/>
        </w:rPr>
        <w:t>муниципального округа на 2025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№ 468 от 13.12</w:t>
      </w:r>
      <w:r w:rsidR="007E25A1">
        <w:rPr>
          <w:rFonts w:ascii="Times New Roman" w:hAnsi="Times New Roman" w:cs="Times New Roman"/>
          <w:sz w:val="28"/>
          <w:szCs w:val="28"/>
        </w:rPr>
        <w:t>.2024</w:t>
      </w:r>
      <w:r w:rsidR="002C59E0">
        <w:rPr>
          <w:rFonts w:ascii="Times New Roman" w:hAnsi="Times New Roman" w:cs="Times New Roman"/>
          <w:sz w:val="28"/>
          <w:szCs w:val="28"/>
        </w:rPr>
        <w:t>, изложив строку 1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2C59E0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«24.01.2025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2C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13.12.2024 № 468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2C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2025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Pr="00D56747" w:rsidRDefault="002C59E0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F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F223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13.12.2024 № 465 «О бюджете Волотовского муниципального округа на 2025 год и на плановый период 2026 и 2027 годов».</w:t>
            </w:r>
          </w:p>
        </w:tc>
        <w:tc>
          <w:tcPr>
            <w:tcW w:w="3472" w:type="dxa"/>
          </w:tcPr>
          <w:p w:rsidR="009465B6" w:rsidRPr="00D360C5" w:rsidRDefault="009465B6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Администрации Н.В. Кириллова</w:t>
            </w: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94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Pr="00D56747" w:rsidRDefault="002C59E0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07F2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бюджетном процессе в Волотовском муниципальном округе Новгородской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9465B6" w:rsidRPr="00D360C5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Администрации Н.В. Кириллова</w:t>
            </w:r>
          </w:p>
        </w:tc>
      </w:tr>
      <w:tr w:rsidR="0078182B" w:rsidRPr="00635B5E" w:rsidTr="00C576EA">
        <w:trPr>
          <w:trHeight w:val="20"/>
        </w:trPr>
        <w:tc>
          <w:tcPr>
            <w:tcW w:w="1490" w:type="dxa"/>
            <w:vMerge/>
          </w:tcPr>
          <w:p w:rsidR="0078182B" w:rsidRDefault="0078182B" w:rsidP="00781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182B" w:rsidRDefault="0078182B" w:rsidP="0078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внесении изменений в Положение о земельном налоге на территории Волотовского муниципального округа.</w:t>
            </w:r>
          </w:p>
        </w:tc>
        <w:tc>
          <w:tcPr>
            <w:tcW w:w="3472" w:type="dxa"/>
          </w:tcPr>
          <w:p w:rsidR="0078182B" w:rsidRPr="00D360C5" w:rsidRDefault="0078182B" w:rsidP="0078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Администрации Н.В. Кириллова</w:t>
            </w:r>
          </w:p>
        </w:tc>
      </w:tr>
      <w:tr w:rsidR="0078182B" w:rsidRPr="00635B5E" w:rsidTr="00C576EA">
        <w:trPr>
          <w:trHeight w:val="20"/>
        </w:trPr>
        <w:tc>
          <w:tcPr>
            <w:tcW w:w="1490" w:type="dxa"/>
            <w:vMerge/>
          </w:tcPr>
          <w:p w:rsidR="0078182B" w:rsidRDefault="0078182B" w:rsidP="00781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182B" w:rsidRDefault="0078182B" w:rsidP="0078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22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итогах выполнения Прогнозного плана </w:t>
            </w:r>
            <w:r w:rsidRPr="005F2231">
              <w:rPr>
                <w:rFonts w:ascii="Times New Roman" w:hAnsi="Times New Roman" w:cs="Times New Roman"/>
                <w:sz w:val="24"/>
                <w:szCs w:val="24"/>
              </w:rPr>
              <w:t>(программы) приватизации имущества, находящегося в муниципальной собственности Волотовского муниципального округа, в 2024 году.</w:t>
            </w:r>
          </w:p>
        </w:tc>
        <w:tc>
          <w:tcPr>
            <w:tcW w:w="3472" w:type="dxa"/>
          </w:tcPr>
          <w:p w:rsidR="0078182B" w:rsidRDefault="0078182B" w:rsidP="0078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Администрации Е.В. Щинова</w:t>
            </w:r>
          </w:p>
        </w:tc>
      </w:tr>
      <w:tr w:rsidR="0078182B" w:rsidRPr="00635B5E" w:rsidTr="00C576EA">
        <w:trPr>
          <w:trHeight w:val="20"/>
        </w:trPr>
        <w:tc>
          <w:tcPr>
            <w:tcW w:w="1490" w:type="dxa"/>
            <w:vMerge/>
          </w:tcPr>
          <w:p w:rsidR="0078182B" w:rsidRDefault="0078182B" w:rsidP="00781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182B" w:rsidRDefault="0078182B" w:rsidP="0078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2231">
              <w:rPr>
                <w:rFonts w:ascii="Times New Roman" w:hAnsi="Times New Roman" w:cs="Times New Roman"/>
                <w:sz w:val="24"/>
                <w:szCs w:val="24"/>
              </w:rPr>
              <w:t>. Отчет о работе Контрольно-счетной палаты Волотовского муниципального округа за 2024 год.</w:t>
            </w:r>
          </w:p>
        </w:tc>
        <w:tc>
          <w:tcPr>
            <w:tcW w:w="3472" w:type="dxa"/>
          </w:tcPr>
          <w:p w:rsidR="0078182B" w:rsidRPr="002C59E0" w:rsidRDefault="0078182B" w:rsidP="00781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E0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Волотовского муниципального округа Е.В. Бутылина;</w:t>
            </w:r>
          </w:p>
        </w:tc>
      </w:tr>
      <w:tr w:rsidR="0078182B" w:rsidRPr="00635B5E" w:rsidTr="00C576EA">
        <w:trPr>
          <w:trHeight w:val="20"/>
        </w:trPr>
        <w:tc>
          <w:tcPr>
            <w:tcW w:w="1490" w:type="dxa"/>
            <w:vMerge/>
          </w:tcPr>
          <w:p w:rsidR="0078182B" w:rsidRDefault="0078182B" w:rsidP="00781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182B" w:rsidRDefault="0078182B" w:rsidP="0078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2231">
              <w:rPr>
                <w:rFonts w:ascii="Times New Roman" w:hAnsi="Times New Roman" w:cs="Times New Roman"/>
                <w:sz w:val="24"/>
                <w:szCs w:val="24"/>
              </w:rPr>
              <w:t>. Об утверждении Плана работы Контрольно-счетной палаты Волотовского муниципального округа на 2025 год.</w:t>
            </w:r>
          </w:p>
        </w:tc>
        <w:tc>
          <w:tcPr>
            <w:tcW w:w="3472" w:type="dxa"/>
          </w:tcPr>
          <w:p w:rsidR="0078182B" w:rsidRPr="002C59E0" w:rsidRDefault="0078182B" w:rsidP="00781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E0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Волотовского муниципального округа Е.В. Бутылина;</w:t>
            </w:r>
          </w:p>
        </w:tc>
      </w:tr>
      <w:tr w:rsidR="00F0688E" w:rsidRPr="00635B5E" w:rsidTr="00C576EA">
        <w:trPr>
          <w:trHeight w:val="20"/>
        </w:trPr>
        <w:tc>
          <w:tcPr>
            <w:tcW w:w="1490" w:type="dxa"/>
            <w:vMerge/>
          </w:tcPr>
          <w:p w:rsidR="00F0688E" w:rsidRDefault="00F0688E" w:rsidP="00F068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688E" w:rsidRPr="00D56747" w:rsidRDefault="00F0688E" w:rsidP="00F068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0E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F0688E" w:rsidRPr="00D360C5" w:rsidRDefault="00F0688E" w:rsidP="00F06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F0688E" w:rsidRPr="00D360C5" w:rsidRDefault="00F0688E" w:rsidP="00F068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E" w:rsidRPr="00635B5E" w:rsidTr="00C576EA">
        <w:trPr>
          <w:trHeight w:val="20"/>
        </w:trPr>
        <w:tc>
          <w:tcPr>
            <w:tcW w:w="1490" w:type="dxa"/>
            <w:vMerge/>
          </w:tcPr>
          <w:p w:rsidR="00F0688E" w:rsidRDefault="00F0688E" w:rsidP="00F068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688E" w:rsidRDefault="00F0688E" w:rsidP="00F06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311FE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благоустройства на территории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F0688E" w:rsidRPr="002C59E0" w:rsidRDefault="00F0688E" w:rsidP="00F0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Семёнова С.Ф.</w:t>
            </w:r>
          </w:p>
        </w:tc>
      </w:tr>
      <w:tr w:rsidR="00F0688E" w:rsidRPr="00635B5E" w:rsidTr="00C576EA">
        <w:trPr>
          <w:trHeight w:val="20"/>
        </w:trPr>
        <w:tc>
          <w:tcPr>
            <w:tcW w:w="1490" w:type="dxa"/>
            <w:vMerge/>
          </w:tcPr>
          <w:p w:rsidR="00F0688E" w:rsidRDefault="00F0688E" w:rsidP="00F068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688E" w:rsidRPr="00D56747" w:rsidRDefault="00F0688E" w:rsidP="00F068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Pr="00525584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перечень автомобильных дорог</w:t>
            </w:r>
            <w:r w:rsidRPr="00525584">
              <w:rPr>
                <w:rFonts w:ascii="Times New Roman" w:hAnsi="Times New Roman" w:cs="Times New Roman"/>
                <w:sz w:val="24"/>
                <w:szCs w:val="24"/>
              </w:rPr>
              <w:t xml:space="preserve">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F0688E" w:rsidRPr="002C59E0" w:rsidRDefault="00F0688E" w:rsidP="00F06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Семёнова С.Ф.</w:t>
            </w: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776BAF" w:rsidRDefault="009465B6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2A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702C3"/>
    <w:rsid w:val="00082D4F"/>
    <w:rsid w:val="00083F91"/>
    <w:rsid w:val="000B11BF"/>
    <w:rsid w:val="000D1C06"/>
    <w:rsid w:val="000D5A4D"/>
    <w:rsid w:val="000D75AD"/>
    <w:rsid w:val="000E2220"/>
    <w:rsid w:val="000F2660"/>
    <w:rsid w:val="0014336E"/>
    <w:rsid w:val="00164E5A"/>
    <w:rsid w:val="00166A7D"/>
    <w:rsid w:val="00172378"/>
    <w:rsid w:val="00185F48"/>
    <w:rsid w:val="001A021A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3B3"/>
    <w:rsid w:val="002A5BBC"/>
    <w:rsid w:val="002B7AAD"/>
    <w:rsid w:val="002C59E0"/>
    <w:rsid w:val="002E17A1"/>
    <w:rsid w:val="002F2BB6"/>
    <w:rsid w:val="00322B50"/>
    <w:rsid w:val="00346732"/>
    <w:rsid w:val="0036488B"/>
    <w:rsid w:val="00371475"/>
    <w:rsid w:val="003913BA"/>
    <w:rsid w:val="003A359A"/>
    <w:rsid w:val="003B6C1B"/>
    <w:rsid w:val="003C37D8"/>
    <w:rsid w:val="00437664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26CF7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182B"/>
    <w:rsid w:val="0078638C"/>
    <w:rsid w:val="007C1209"/>
    <w:rsid w:val="007C70B5"/>
    <w:rsid w:val="007E25A1"/>
    <w:rsid w:val="008031D1"/>
    <w:rsid w:val="008062F5"/>
    <w:rsid w:val="0081554B"/>
    <w:rsid w:val="00815CE8"/>
    <w:rsid w:val="00825A0F"/>
    <w:rsid w:val="008503DE"/>
    <w:rsid w:val="008703D5"/>
    <w:rsid w:val="00884346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465B6"/>
    <w:rsid w:val="009555CA"/>
    <w:rsid w:val="00964328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46E9B"/>
    <w:rsid w:val="00A976BF"/>
    <w:rsid w:val="00AC55D4"/>
    <w:rsid w:val="00AC7579"/>
    <w:rsid w:val="00AD0CB6"/>
    <w:rsid w:val="00AE7D64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42D"/>
    <w:rsid w:val="00BE0785"/>
    <w:rsid w:val="00BF6C73"/>
    <w:rsid w:val="00C115B1"/>
    <w:rsid w:val="00C24DA3"/>
    <w:rsid w:val="00C35995"/>
    <w:rsid w:val="00C421A2"/>
    <w:rsid w:val="00C576EA"/>
    <w:rsid w:val="00C8176A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603EA"/>
    <w:rsid w:val="00E6127C"/>
    <w:rsid w:val="00E73C5B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88E"/>
    <w:rsid w:val="00F06BC7"/>
    <w:rsid w:val="00F1798D"/>
    <w:rsid w:val="00F31CDD"/>
    <w:rsid w:val="00F53D0E"/>
    <w:rsid w:val="00F547CA"/>
    <w:rsid w:val="00F65AE3"/>
    <w:rsid w:val="00F70D99"/>
    <w:rsid w:val="00F8287E"/>
    <w:rsid w:val="00FC72F7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2025-01-27T09:36:00Z</cp:lastPrinted>
  <dcterms:created xsi:type="dcterms:W3CDTF">2025-01-27T09:34:00Z</dcterms:created>
  <dcterms:modified xsi:type="dcterms:W3CDTF">2025-01-27T09:38:00Z</dcterms:modified>
</cp:coreProperties>
</file>