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579" w:rsidRDefault="001E1579" w:rsidP="001E1579">
      <w:pPr>
        <w:widowControl w:val="0"/>
        <w:suppressAutoHyphens/>
        <w:jc w:val="right"/>
        <w:rPr>
          <w:iCs/>
          <w:sz w:val="28"/>
          <w:szCs w:val="28"/>
        </w:rPr>
      </w:pPr>
      <w:bookmarkStart w:id="0" w:name="_GoBack"/>
      <w:bookmarkEnd w:id="0"/>
      <w:r>
        <w:rPr>
          <w:iCs/>
          <w:sz w:val="28"/>
          <w:szCs w:val="28"/>
        </w:rPr>
        <w:t>ПРОЕКТ</w:t>
      </w:r>
    </w:p>
    <w:p w:rsidR="001E1579" w:rsidRDefault="001E1579" w:rsidP="001E1579">
      <w:pPr>
        <w:widowControl w:val="0"/>
        <w:suppressAutoHyphens/>
        <w:jc w:val="right"/>
        <w:rPr>
          <w:iCs/>
          <w:sz w:val="28"/>
          <w:szCs w:val="28"/>
        </w:rPr>
      </w:pPr>
    </w:p>
    <w:p w:rsidR="00235901" w:rsidRDefault="00235901" w:rsidP="00235901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235901" w:rsidRDefault="00235901" w:rsidP="00235901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Новгородская область</w:t>
      </w:r>
    </w:p>
    <w:p w:rsidR="00235901" w:rsidRDefault="00235901" w:rsidP="00235901">
      <w:pPr>
        <w:jc w:val="center"/>
        <w:rPr>
          <w:sz w:val="28"/>
          <w:szCs w:val="28"/>
        </w:rPr>
      </w:pPr>
    </w:p>
    <w:p w:rsidR="00235901" w:rsidRDefault="00235901" w:rsidP="00235901">
      <w:pPr>
        <w:jc w:val="center"/>
        <w:rPr>
          <w:sz w:val="28"/>
          <w:szCs w:val="28"/>
        </w:rPr>
      </w:pPr>
      <w:r>
        <w:rPr>
          <w:sz w:val="28"/>
          <w:szCs w:val="28"/>
        </w:rPr>
        <w:t>ДУМА ВОЛОТОВСКОГО МУНИЦИПАЛЬНОГО ОКРУГА</w:t>
      </w:r>
    </w:p>
    <w:p w:rsidR="00235901" w:rsidRDefault="00235901" w:rsidP="00235901">
      <w:pPr>
        <w:jc w:val="center"/>
        <w:rPr>
          <w:sz w:val="28"/>
          <w:szCs w:val="28"/>
        </w:rPr>
      </w:pPr>
    </w:p>
    <w:p w:rsidR="00235901" w:rsidRDefault="00235901" w:rsidP="002359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:rsidR="00235901" w:rsidRDefault="00235901" w:rsidP="00235901">
      <w:pPr>
        <w:jc w:val="center"/>
        <w:rPr>
          <w:sz w:val="28"/>
          <w:szCs w:val="28"/>
        </w:rPr>
      </w:pPr>
    </w:p>
    <w:p w:rsidR="00235901" w:rsidRDefault="00235901" w:rsidP="00235901">
      <w:pPr>
        <w:keepNext/>
        <w:keepLines/>
        <w:tabs>
          <w:tab w:val="left" w:pos="226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          № </w:t>
      </w:r>
    </w:p>
    <w:p w:rsidR="00235901" w:rsidRDefault="00235901" w:rsidP="00235901">
      <w:pPr>
        <w:keepNext/>
        <w:keepLines/>
        <w:jc w:val="both"/>
        <w:rPr>
          <w:sz w:val="28"/>
          <w:szCs w:val="28"/>
        </w:rPr>
      </w:pPr>
      <w:r>
        <w:rPr>
          <w:sz w:val="28"/>
          <w:szCs w:val="28"/>
        </w:rPr>
        <w:t>п. Волот</w:t>
      </w:r>
    </w:p>
    <w:p w:rsidR="00235901" w:rsidRDefault="00235901" w:rsidP="00235901">
      <w:pPr>
        <w:rPr>
          <w:sz w:val="28"/>
          <w:szCs w:val="28"/>
        </w:rPr>
      </w:pPr>
    </w:p>
    <w:p w:rsidR="00235901" w:rsidRPr="00520A5F" w:rsidRDefault="00235901" w:rsidP="00235901">
      <w:pPr>
        <w:rPr>
          <w:sz w:val="28"/>
          <w:szCs w:val="28"/>
        </w:rPr>
      </w:pPr>
    </w:p>
    <w:p w:rsidR="00235901" w:rsidRPr="00520A5F" w:rsidRDefault="00235901" w:rsidP="00235901">
      <w:pPr>
        <w:ind w:right="48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1E1579">
        <w:rPr>
          <w:sz w:val="28"/>
          <w:szCs w:val="28"/>
        </w:rPr>
        <w:t xml:space="preserve">внесении изменений в </w:t>
      </w:r>
      <w:r>
        <w:rPr>
          <w:sz w:val="28"/>
          <w:szCs w:val="28"/>
        </w:rPr>
        <w:t>Положение</w:t>
      </w:r>
      <w:r w:rsidRPr="00520A5F">
        <w:rPr>
          <w:sz w:val="28"/>
          <w:szCs w:val="28"/>
        </w:rPr>
        <w:t xml:space="preserve"> о</w:t>
      </w:r>
      <w:r>
        <w:rPr>
          <w:sz w:val="28"/>
          <w:szCs w:val="28"/>
        </w:rPr>
        <w:t xml:space="preserve"> присвоении</w:t>
      </w:r>
      <w:r w:rsidRPr="00520A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звания </w:t>
      </w:r>
      <w:r w:rsidRPr="00520A5F">
        <w:rPr>
          <w:sz w:val="28"/>
          <w:szCs w:val="28"/>
        </w:rPr>
        <w:t xml:space="preserve">«Почетный гражданин Волотовского муниципального округа» </w:t>
      </w:r>
    </w:p>
    <w:p w:rsidR="00235901" w:rsidRDefault="00235901" w:rsidP="00235901">
      <w:pPr>
        <w:widowControl w:val="0"/>
        <w:suppressAutoHyphens/>
        <w:ind w:firstLine="709"/>
        <w:jc w:val="center"/>
        <w:rPr>
          <w:iCs/>
          <w:sz w:val="28"/>
          <w:szCs w:val="28"/>
        </w:rPr>
      </w:pPr>
    </w:p>
    <w:p w:rsidR="00235901" w:rsidRDefault="00235901" w:rsidP="00235901">
      <w:pPr>
        <w:widowControl w:val="0"/>
        <w:suppressAutoHyphens/>
        <w:ind w:firstLine="709"/>
        <w:jc w:val="center"/>
        <w:rPr>
          <w:iCs/>
          <w:sz w:val="28"/>
          <w:szCs w:val="28"/>
        </w:rPr>
      </w:pPr>
    </w:p>
    <w:p w:rsidR="00C93C07" w:rsidRDefault="00C93C07" w:rsidP="00C93C07">
      <w:pPr>
        <w:widowControl w:val="0"/>
        <w:suppressAutoHyphens/>
        <w:ind w:firstLine="709"/>
        <w:jc w:val="both"/>
        <w:rPr>
          <w:iCs/>
          <w:sz w:val="28"/>
          <w:szCs w:val="28"/>
        </w:rPr>
      </w:pPr>
      <w:r w:rsidRPr="009B6785">
        <w:rPr>
          <w:iCs/>
          <w:sz w:val="28"/>
          <w:szCs w:val="28"/>
        </w:rPr>
        <w:t xml:space="preserve">Во исполнение предложения Министерства обороны Российской Федерации, поддержанного Президентом Российской Федерации Владимиром Владимировичем Путиным, о присвоении всем участникам Великой Отечественной войны звания Почетного гражданина своих городов и населённых пунктов, в ходе заседания оргкомитета «Победа» 15.01.2025, </w:t>
      </w:r>
    </w:p>
    <w:p w:rsidR="00C93C07" w:rsidRPr="001E1579" w:rsidRDefault="00C93C07" w:rsidP="00C93C07">
      <w:pPr>
        <w:widowControl w:val="0"/>
        <w:suppressAutoHyphens/>
        <w:ind w:firstLine="709"/>
        <w:jc w:val="both"/>
        <w:rPr>
          <w:b/>
          <w:iCs/>
          <w:sz w:val="28"/>
          <w:szCs w:val="28"/>
        </w:rPr>
      </w:pPr>
      <w:r w:rsidRPr="001E1579">
        <w:rPr>
          <w:b/>
          <w:iCs/>
          <w:sz w:val="28"/>
          <w:szCs w:val="28"/>
        </w:rPr>
        <w:t xml:space="preserve">Дума </w:t>
      </w:r>
      <w:r w:rsidR="00B163B9" w:rsidRPr="001E1579">
        <w:rPr>
          <w:b/>
          <w:iCs/>
          <w:sz w:val="28"/>
          <w:szCs w:val="28"/>
        </w:rPr>
        <w:t>Волотовского муниципального округа</w:t>
      </w:r>
    </w:p>
    <w:p w:rsidR="001E1579" w:rsidRDefault="00C93C07" w:rsidP="001E1579">
      <w:pPr>
        <w:widowControl w:val="0"/>
        <w:suppressAutoHyphens/>
        <w:ind w:firstLine="709"/>
        <w:jc w:val="both"/>
        <w:rPr>
          <w:b/>
          <w:bCs/>
          <w:color w:val="000000"/>
          <w:sz w:val="28"/>
          <w:szCs w:val="28"/>
        </w:rPr>
      </w:pPr>
      <w:r w:rsidRPr="009B6785">
        <w:rPr>
          <w:b/>
          <w:bCs/>
          <w:color w:val="000000"/>
          <w:sz w:val="28"/>
          <w:szCs w:val="28"/>
        </w:rPr>
        <w:t>РЕШИЛА:</w:t>
      </w:r>
    </w:p>
    <w:p w:rsidR="00C93C07" w:rsidRPr="001E1579" w:rsidRDefault="0070337C" w:rsidP="001E1579">
      <w:pPr>
        <w:widowControl w:val="0"/>
        <w:suppressAutoHyphens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1. </w:t>
      </w:r>
      <w:r w:rsidR="00C93C07" w:rsidRPr="009B6785">
        <w:rPr>
          <w:sz w:val="28"/>
          <w:szCs w:val="28"/>
        </w:rPr>
        <w:t xml:space="preserve">Внести в Положение о присвоении звания «Почетный гражданин </w:t>
      </w:r>
      <w:r w:rsidR="00B163B9">
        <w:rPr>
          <w:sz w:val="28"/>
          <w:szCs w:val="28"/>
        </w:rPr>
        <w:t>Волотовского муниципального округа</w:t>
      </w:r>
      <w:r w:rsidR="00C93C07" w:rsidRPr="009B6785">
        <w:rPr>
          <w:sz w:val="28"/>
          <w:szCs w:val="28"/>
        </w:rPr>
        <w:t>»</w:t>
      </w:r>
      <w:r w:rsidR="001E1579">
        <w:rPr>
          <w:sz w:val="28"/>
          <w:szCs w:val="28"/>
        </w:rPr>
        <w:t>, утвержденное решением Думы Волотовского муниципального округа</w:t>
      </w:r>
      <w:r w:rsidR="00C93C07" w:rsidRPr="009B6785">
        <w:rPr>
          <w:sz w:val="28"/>
          <w:szCs w:val="28"/>
        </w:rPr>
        <w:t xml:space="preserve"> </w:t>
      </w:r>
      <w:r w:rsidR="00235901">
        <w:rPr>
          <w:sz w:val="28"/>
          <w:szCs w:val="28"/>
        </w:rPr>
        <w:t xml:space="preserve">от 05.03.2025 </w:t>
      </w:r>
      <w:r w:rsidR="00B163B9">
        <w:rPr>
          <w:sz w:val="28"/>
          <w:szCs w:val="28"/>
        </w:rPr>
        <w:t>№ 494</w:t>
      </w:r>
      <w:r w:rsidR="00B163B9" w:rsidRPr="009B6785">
        <w:rPr>
          <w:sz w:val="28"/>
          <w:szCs w:val="28"/>
        </w:rPr>
        <w:t xml:space="preserve"> </w:t>
      </w:r>
      <w:r w:rsidR="00C93C07" w:rsidRPr="009B6785">
        <w:rPr>
          <w:sz w:val="28"/>
          <w:szCs w:val="28"/>
        </w:rPr>
        <w:t>(далее – Положение), следующие изменения:</w:t>
      </w:r>
    </w:p>
    <w:p w:rsidR="00C93C07" w:rsidRPr="0070337C" w:rsidRDefault="00C93C07" w:rsidP="0070337C">
      <w:pPr>
        <w:pStyle w:val="a3"/>
        <w:widowControl w:val="0"/>
        <w:numPr>
          <w:ilvl w:val="1"/>
          <w:numId w:val="2"/>
        </w:numPr>
        <w:suppressAutoHyphens/>
        <w:jc w:val="both"/>
        <w:rPr>
          <w:sz w:val="28"/>
          <w:szCs w:val="28"/>
        </w:rPr>
      </w:pPr>
      <w:r w:rsidRPr="0070337C">
        <w:rPr>
          <w:sz w:val="28"/>
          <w:szCs w:val="28"/>
        </w:rPr>
        <w:t>И</w:t>
      </w:r>
      <w:r w:rsidR="00026F10" w:rsidRPr="0070337C">
        <w:rPr>
          <w:sz w:val="28"/>
          <w:szCs w:val="28"/>
        </w:rPr>
        <w:t xml:space="preserve">зложить </w:t>
      </w:r>
      <w:r w:rsidR="00B163B9" w:rsidRPr="0070337C">
        <w:rPr>
          <w:sz w:val="28"/>
          <w:szCs w:val="28"/>
        </w:rPr>
        <w:t>пункт</w:t>
      </w:r>
      <w:r w:rsidR="00026F10" w:rsidRPr="0070337C">
        <w:rPr>
          <w:sz w:val="28"/>
          <w:szCs w:val="28"/>
        </w:rPr>
        <w:t>ы</w:t>
      </w:r>
      <w:r w:rsidR="00B163B9" w:rsidRPr="0070337C">
        <w:rPr>
          <w:sz w:val="28"/>
          <w:szCs w:val="28"/>
        </w:rPr>
        <w:t xml:space="preserve"> </w:t>
      </w:r>
      <w:r w:rsidRPr="0070337C">
        <w:rPr>
          <w:sz w:val="28"/>
          <w:szCs w:val="28"/>
        </w:rPr>
        <w:t>1</w:t>
      </w:r>
      <w:r w:rsidR="00B163B9" w:rsidRPr="0070337C">
        <w:rPr>
          <w:sz w:val="28"/>
          <w:szCs w:val="28"/>
        </w:rPr>
        <w:t>.2</w:t>
      </w:r>
      <w:r w:rsidR="001E1579">
        <w:rPr>
          <w:sz w:val="28"/>
          <w:szCs w:val="28"/>
        </w:rPr>
        <w:t>, 1.3</w:t>
      </w:r>
      <w:r w:rsidRPr="0070337C">
        <w:rPr>
          <w:sz w:val="28"/>
          <w:szCs w:val="28"/>
        </w:rPr>
        <w:t xml:space="preserve"> Положения в следующей редакции:</w:t>
      </w:r>
    </w:p>
    <w:p w:rsidR="00B163B9" w:rsidRPr="001E1579" w:rsidRDefault="00B163B9" w:rsidP="00B163B9">
      <w:pPr>
        <w:widowControl w:val="0"/>
        <w:suppressAutoHyphens/>
        <w:ind w:firstLine="708"/>
        <w:jc w:val="both"/>
        <w:rPr>
          <w:sz w:val="28"/>
          <w:szCs w:val="28"/>
        </w:rPr>
      </w:pPr>
      <w:r w:rsidRPr="001E1579">
        <w:rPr>
          <w:rFonts w:eastAsia="SimSun"/>
          <w:sz w:val="28"/>
          <w:szCs w:val="28"/>
        </w:rPr>
        <w:t>«1.2. Звание «Почетны</w:t>
      </w:r>
      <w:r w:rsidR="001E1579" w:rsidRPr="001E1579">
        <w:rPr>
          <w:rFonts w:eastAsia="SimSun"/>
          <w:sz w:val="28"/>
          <w:szCs w:val="28"/>
        </w:rPr>
        <w:t>й гражданин Волотовского муниципального округа</w:t>
      </w:r>
      <w:r w:rsidRPr="001E1579">
        <w:rPr>
          <w:rFonts w:eastAsia="SimSun"/>
          <w:sz w:val="28"/>
          <w:szCs w:val="28"/>
        </w:rPr>
        <w:t>» может быть присвоено лицам:</w:t>
      </w:r>
    </w:p>
    <w:p w:rsidR="00B163B9" w:rsidRPr="001E1579" w:rsidRDefault="001E1579" w:rsidP="00B163B9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1E1579">
        <w:rPr>
          <w:rFonts w:eastAsia="SimSun"/>
          <w:sz w:val="28"/>
          <w:szCs w:val="28"/>
        </w:rPr>
        <w:t>- являющим</w:t>
      </w:r>
      <w:r w:rsidR="00B163B9" w:rsidRPr="001E1579">
        <w:rPr>
          <w:rFonts w:eastAsia="SimSun"/>
          <w:sz w:val="28"/>
          <w:szCs w:val="28"/>
        </w:rPr>
        <w:t xml:space="preserve">ся инвалидами и участниками </w:t>
      </w:r>
      <w:r w:rsidR="00B163B9" w:rsidRPr="001E1579">
        <w:rPr>
          <w:sz w:val="28"/>
          <w:szCs w:val="28"/>
        </w:rPr>
        <w:t xml:space="preserve">Великой Отечественной войны, </w:t>
      </w:r>
    </w:p>
    <w:p w:rsidR="00B163B9" w:rsidRPr="001E1579" w:rsidRDefault="00B163B9" w:rsidP="00B163B9">
      <w:pPr>
        <w:widowControl w:val="0"/>
        <w:suppressAutoHyphens/>
        <w:ind w:firstLine="709"/>
        <w:jc w:val="both"/>
        <w:rPr>
          <w:rFonts w:eastAsia="SimSun"/>
          <w:sz w:val="28"/>
          <w:szCs w:val="28"/>
        </w:rPr>
      </w:pPr>
      <w:r w:rsidRPr="001E1579">
        <w:rPr>
          <w:rFonts w:eastAsia="SimSun"/>
          <w:sz w:val="28"/>
          <w:szCs w:val="28"/>
        </w:rPr>
        <w:t>- за личный вклад в защиту Отечества,</w:t>
      </w:r>
    </w:p>
    <w:p w:rsidR="00B163B9" w:rsidRPr="001E1579" w:rsidRDefault="00B163B9" w:rsidP="00B163B9">
      <w:pPr>
        <w:widowControl w:val="0"/>
        <w:suppressAutoHyphens/>
        <w:ind w:firstLine="709"/>
        <w:jc w:val="both"/>
        <w:rPr>
          <w:rFonts w:eastAsia="SimSun"/>
          <w:sz w:val="28"/>
          <w:szCs w:val="28"/>
        </w:rPr>
      </w:pPr>
      <w:r w:rsidRPr="001E1579">
        <w:rPr>
          <w:rFonts w:eastAsia="SimSun"/>
          <w:sz w:val="28"/>
          <w:szCs w:val="28"/>
        </w:rPr>
        <w:t>- за развитие и укрепление производственного и научного потенциала округа,</w:t>
      </w:r>
    </w:p>
    <w:p w:rsidR="00B163B9" w:rsidRPr="001E1579" w:rsidRDefault="00B163B9" w:rsidP="00B163B9">
      <w:pPr>
        <w:widowControl w:val="0"/>
        <w:suppressAutoHyphens/>
        <w:ind w:firstLine="709"/>
        <w:jc w:val="both"/>
        <w:rPr>
          <w:rFonts w:eastAsia="SimSun"/>
          <w:sz w:val="28"/>
          <w:szCs w:val="28"/>
        </w:rPr>
      </w:pPr>
      <w:r w:rsidRPr="001E1579">
        <w:rPr>
          <w:rFonts w:eastAsia="SimSun"/>
          <w:sz w:val="28"/>
          <w:szCs w:val="28"/>
        </w:rPr>
        <w:t xml:space="preserve">- за улучшение архитектурного облика округа, </w:t>
      </w:r>
    </w:p>
    <w:p w:rsidR="00B163B9" w:rsidRPr="001E1579" w:rsidRDefault="00B163B9" w:rsidP="00B163B9">
      <w:pPr>
        <w:widowControl w:val="0"/>
        <w:suppressAutoHyphens/>
        <w:ind w:firstLine="709"/>
        <w:jc w:val="both"/>
        <w:rPr>
          <w:rFonts w:eastAsia="SimSun"/>
          <w:sz w:val="28"/>
          <w:szCs w:val="28"/>
        </w:rPr>
      </w:pPr>
      <w:r w:rsidRPr="001E1579">
        <w:rPr>
          <w:rFonts w:eastAsia="SimSun"/>
          <w:sz w:val="28"/>
          <w:szCs w:val="28"/>
        </w:rPr>
        <w:t xml:space="preserve">- изучение истории и культуры округа, за реставрацию и восстановление его исторических и культурных памятников, </w:t>
      </w:r>
    </w:p>
    <w:p w:rsidR="00B163B9" w:rsidRPr="001E1579" w:rsidRDefault="00B163B9" w:rsidP="00B163B9">
      <w:pPr>
        <w:widowControl w:val="0"/>
        <w:suppressAutoHyphens/>
        <w:ind w:firstLine="709"/>
        <w:jc w:val="both"/>
        <w:rPr>
          <w:rFonts w:eastAsia="SimSun"/>
          <w:sz w:val="28"/>
          <w:szCs w:val="28"/>
        </w:rPr>
      </w:pPr>
      <w:r w:rsidRPr="001E1579">
        <w:rPr>
          <w:rFonts w:eastAsia="SimSun"/>
          <w:sz w:val="28"/>
          <w:szCs w:val="28"/>
        </w:rPr>
        <w:t xml:space="preserve">- образование, охрану здоровья, жизни и прав жителей округа, </w:t>
      </w:r>
    </w:p>
    <w:p w:rsidR="00B163B9" w:rsidRPr="001E1579" w:rsidRDefault="00B163B9" w:rsidP="00B163B9">
      <w:pPr>
        <w:widowControl w:val="0"/>
        <w:suppressAutoHyphens/>
        <w:ind w:firstLine="709"/>
        <w:jc w:val="both"/>
        <w:rPr>
          <w:rFonts w:eastAsia="SimSun"/>
          <w:sz w:val="28"/>
          <w:szCs w:val="28"/>
        </w:rPr>
      </w:pPr>
      <w:r w:rsidRPr="001E1579">
        <w:rPr>
          <w:rFonts w:eastAsia="SimSun"/>
          <w:sz w:val="28"/>
          <w:szCs w:val="28"/>
        </w:rPr>
        <w:t xml:space="preserve">- за развитие связей Волотовского округа с иными муниципальными образованиями, </w:t>
      </w:r>
    </w:p>
    <w:p w:rsidR="00B163B9" w:rsidRPr="001E1579" w:rsidRDefault="00B163B9" w:rsidP="00B163B9">
      <w:pPr>
        <w:widowControl w:val="0"/>
        <w:suppressAutoHyphens/>
        <w:ind w:firstLine="709"/>
        <w:jc w:val="both"/>
        <w:rPr>
          <w:rFonts w:eastAsia="SimSun"/>
          <w:sz w:val="28"/>
          <w:szCs w:val="28"/>
        </w:rPr>
      </w:pPr>
      <w:r w:rsidRPr="001E1579">
        <w:rPr>
          <w:rFonts w:eastAsia="SimSun"/>
          <w:sz w:val="28"/>
          <w:szCs w:val="28"/>
        </w:rPr>
        <w:t xml:space="preserve">- за обеспечение общественной безопасности и сохранности </w:t>
      </w:r>
      <w:r w:rsidRPr="001E1579">
        <w:rPr>
          <w:rFonts w:eastAsia="SimSun"/>
          <w:sz w:val="28"/>
          <w:szCs w:val="28"/>
        </w:rPr>
        <w:lastRenderedPageBreak/>
        <w:t xml:space="preserve">муниципального имущества, </w:t>
      </w:r>
    </w:p>
    <w:p w:rsidR="00B163B9" w:rsidRPr="001E1579" w:rsidRDefault="00B163B9" w:rsidP="00B163B9">
      <w:pPr>
        <w:widowControl w:val="0"/>
        <w:suppressAutoHyphens/>
        <w:ind w:firstLine="709"/>
        <w:jc w:val="both"/>
        <w:rPr>
          <w:rFonts w:eastAsia="SimSun"/>
          <w:sz w:val="28"/>
          <w:szCs w:val="28"/>
        </w:rPr>
      </w:pPr>
      <w:r w:rsidRPr="001E1579">
        <w:rPr>
          <w:rFonts w:eastAsia="SimSun"/>
          <w:sz w:val="28"/>
          <w:szCs w:val="28"/>
        </w:rPr>
        <w:t>- за предотвращение и ликвидацию последствий чрезвычайных ситуаций природного и техногенного характера,</w:t>
      </w:r>
    </w:p>
    <w:p w:rsidR="00B163B9" w:rsidRPr="001E1579" w:rsidRDefault="001E1579" w:rsidP="00026F10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rFonts w:eastAsia="SimSun"/>
          <w:sz w:val="28"/>
          <w:szCs w:val="28"/>
        </w:rPr>
        <w:t>- за благотворительность</w:t>
      </w:r>
      <w:r w:rsidR="00B163B9" w:rsidRPr="001E1579">
        <w:rPr>
          <w:sz w:val="28"/>
          <w:szCs w:val="28"/>
        </w:rPr>
        <w:t>.</w:t>
      </w:r>
    </w:p>
    <w:p w:rsidR="00026F10" w:rsidRDefault="00026F10" w:rsidP="00026F10">
      <w:pPr>
        <w:widowControl w:val="0"/>
        <w:suppressAutoHyphens/>
        <w:ind w:firstLine="709"/>
        <w:contextualSpacing/>
        <w:jc w:val="both"/>
        <w:rPr>
          <w:sz w:val="28"/>
          <w:szCs w:val="28"/>
        </w:rPr>
      </w:pPr>
      <w:r w:rsidRPr="001E1579">
        <w:rPr>
          <w:sz w:val="28"/>
          <w:szCs w:val="28"/>
        </w:rPr>
        <w:t>1.3. Звание «Почетный гражданин Волотовского муници</w:t>
      </w:r>
      <w:r w:rsidR="001E1579" w:rsidRPr="001E1579">
        <w:rPr>
          <w:sz w:val="28"/>
          <w:szCs w:val="28"/>
        </w:rPr>
        <w:t xml:space="preserve">пального округа» присваивается </w:t>
      </w:r>
      <w:r w:rsidRPr="001E1579">
        <w:rPr>
          <w:sz w:val="28"/>
          <w:szCs w:val="28"/>
        </w:rPr>
        <w:t>гражданам Российской Федерации, иностранным гражданам, а также лицам без гражданства за мужество и героизм, проявленные во время боевых действий при защите Отечества, в том числе в годы Великой Отечественной войны, за высокие достижения в трудовой или общественной деятельности, принесшие значительную пользу или позволившие существенным образом улучш</w:t>
      </w:r>
      <w:r w:rsidR="001E1579" w:rsidRPr="001E1579">
        <w:rPr>
          <w:sz w:val="28"/>
          <w:szCs w:val="28"/>
        </w:rPr>
        <w:t>ить условия жизни жителей округа</w:t>
      </w:r>
      <w:r w:rsidRPr="001E1579">
        <w:rPr>
          <w:sz w:val="28"/>
          <w:szCs w:val="28"/>
        </w:rPr>
        <w:t>, является высшим знаком признательности Волотовского муниципального округа.»</w:t>
      </w:r>
      <w:r w:rsidR="001E1579" w:rsidRPr="001E1579">
        <w:rPr>
          <w:sz w:val="28"/>
          <w:szCs w:val="28"/>
        </w:rPr>
        <w:t>.</w:t>
      </w:r>
    </w:p>
    <w:p w:rsidR="00026F10" w:rsidRDefault="00026F10" w:rsidP="0070337C">
      <w:pPr>
        <w:pStyle w:val="a3"/>
        <w:widowControl w:val="0"/>
        <w:numPr>
          <w:ilvl w:val="1"/>
          <w:numId w:val="2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Абзацы шестой и восьмой пункта 2.2 раздела 2 Положения изложить в следующей редакции:</w:t>
      </w:r>
    </w:p>
    <w:p w:rsidR="00026F10" w:rsidRPr="000D1E44" w:rsidRDefault="00026F10" w:rsidP="00026F10">
      <w:pPr>
        <w:pStyle w:val="ConsPlusNormal"/>
        <w:suppressAutoHyphens/>
        <w:snapToGrid w:val="0"/>
        <w:ind w:firstLine="708"/>
        <w:jc w:val="both"/>
      </w:pPr>
      <w:r w:rsidRPr="000D1E44">
        <w:t>«- справка из налогового органа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 в отношении гражданина, представляемого к награждению (при присвоении звания «Почетный гражданин Волотовского муниципального округа» инвалидам и участникам Великой Отечественной войны не представляется);»</w:t>
      </w:r>
    </w:p>
    <w:p w:rsidR="00026F10" w:rsidRDefault="00026F10" w:rsidP="00026F10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0D1E44">
        <w:rPr>
          <w:sz w:val="28"/>
          <w:szCs w:val="28"/>
        </w:rPr>
        <w:t>«- копия удостоверения инвалида или участника Великой Отечественной войны (для присвоения звания «Почетный гражданин Волотовского муниципального округа» инвалидам и участникам Великой Отечественной войны).».</w:t>
      </w:r>
    </w:p>
    <w:p w:rsidR="00026F10" w:rsidRDefault="00026F10" w:rsidP="0070337C">
      <w:pPr>
        <w:pStyle w:val="a3"/>
        <w:widowControl w:val="0"/>
        <w:numPr>
          <w:ilvl w:val="1"/>
          <w:numId w:val="2"/>
        </w:numPr>
        <w:suppressAutoHyphens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Пункты 2.3 и 2.7 раздела 2 </w:t>
      </w:r>
      <w:r w:rsidR="000D1E44">
        <w:rPr>
          <w:rFonts w:eastAsia="SimSun"/>
          <w:sz w:val="28"/>
          <w:szCs w:val="28"/>
        </w:rPr>
        <w:t xml:space="preserve">Положения </w:t>
      </w:r>
      <w:r>
        <w:rPr>
          <w:rFonts w:eastAsia="SimSun"/>
          <w:sz w:val="28"/>
          <w:szCs w:val="28"/>
        </w:rPr>
        <w:t>изложить в следующей редакции:</w:t>
      </w:r>
    </w:p>
    <w:p w:rsidR="00026F10" w:rsidRPr="00026F10" w:rsidRDefault="000D1E44" w:rsidP="00026F1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26F10">
        <w:rPr>
          <w:sz w:val="28"/>
          <w:szCs w:val="28"/>
        </w:rPr>
        <w:t>«</w:t>
      </w:r>
      <w:r w:rsidR="00026F10" w:rsidRPr="00026F10">
        <w:rPr>
          <w:sz w:val="28"/>
          <w:szCs w:val="28"/>
        </w:rPr>
        <w:t>2.3. Ходатайство и документы рассматриваются Думой. Заседание проводится в срок не позднее двух месяцев с даты поступления документов.</w:t>
      </w:r>
    </w:p>
    <w:p w:rsidR="00026F10" w:rsidRPr="000D1E44" w:rsidRDefault="00026F10" w:rsidP="00026F10">
      <w:pPr>
        <w:ind w:firstLine="708"/>
        <w:jc w:val="both"/>
        <w:rPr>
          <w:sz w:val="28"/>
          <w:szCs w:val="28"/>
        </w:rPr>
      </w:pPr>
      <w:r w:rsidRPr="000D1E44">
        <w:rPr>
          <w:sz w:val="28"/>
          <w:szCs w:val="28"/>
        </w:rPr>
        <w:t>Решение о присвоении звания «Почетный гражданин Волотовского муниципального округа» при</w:t>
      </w:r>
      <w:r w:rsidR="000D1E44">
        <w:rPr>
          <w:sz w:val="28"/>
          <w:szCs w:val="28"/>
        </w:rPr>
        <w:t xml:space="preserve">нимается открытым голосованием </w:t>
      </w:r>
      <w:r w:rsidRPr="000D1E44">
        <w:rPr>
          <w:sz w:val="28"/>
          <w:szCs w:val="28"/>
        </w:rPr>
        <w:t>не менее 2/3 голосов от установленной численности депутатов.».</w:t>
      </w:r>
    </w:p>
    <w:p w:rsidR="00026F10" w:rsidRDefault="00026F10" w:rsidP="00026F10">
      <w:pPr>
        <w:ind w:firstLine="709"/>
        <w:jc w:val="both"/>
        <w:rPr>
          <w:sz w:val="28"/>
          <w:szCs w:val="28"/>
        </w:rPr>
      </w:pPr>
      <w:r w:rsidRPr="000D1E44">
        <w:rPr>
          <w:sz w:val="28"/>
          <w:szCs w:val="28"/>
        </w:rPr>
        <w:t xml:space="preserve">«2.7. </w:t>
      </w:r>
      <w:r w:rsidRPr="000D1E44">
        <w:rPr>
          <w:spacing w:val="-3"/>
          <w:sz w:val="28"/>
          <w:szCs w:val="28"/>
        </w:rPr>
        <w:t>Почетному гражданину Волотовского муниципального округа</w:t>
      </w:r>
      <w:r w:rsidRPr="000D1E44">
        <w:rPr>
          <w:sz w:val="28"/>
          <w:szCs w:val="28"/>
        </w:rPr>
        <w:t xml:space="preserve">, в торжественной обстановке Главой муниципального округа </w:t>
      </w:r>
      <w:r w:rsidRPr="000D1E44">
        <w:rPr>
          <w:spacing w:val="-3"/>
          <w:sz w:val="28"/>
          <w:szCs w:val="28"/>
        </w:rPr>
        <w:t xml:space="preserve">или другим лицом по его поручению вручаются удостоверение и нагрудный знак в срок не позднее 3-х месяцев со дня принятия решения о присвоении звания «Почетный гражданин Волотовского муниципального округа», </w:t>
      </w:r>
      <w:r w:rsidRPr="000D1E44">
        <w:rPr>
          <w:sz w:val="28"/>
          <w:szCs w:val="28"/>
        </w:rPr>
        <w:t>описания которых приводятся в Приложениях 5 и 6.»</w:t>
      </w:r>
      <w:r w:rsidR="000D1E44">
        <w:rPr>
          <w:sz w:val="28"/>
          <w:szCs w:val="28"/>
        </w:rPr>
        <w:t>.</w:t>
      </w:r>
    </w:p>
    <w:p w:rsidR="00026F10" w:rsidRDefault="00026F10" w:rsidP="000D1E44">
      <w:pPr>
        <w:pStyle w:val="a3"/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3.3. раздела</w:t>
      </w:r>
      <w:r w:rsidR="000D1E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 </w:t>
      </w:r>
      <w:r w:rsidR="000D1E44">
        <w:rPr>
          <w:sz w:val="28"/>
          <w:szCs w:val="28"/>
        </w:rPr>
        <w:t xml:space="preserve">Положения </w:t>
      </w:r>
      <w:r>
        <w:rPr>
          <w:sz w:val="28"/>
          <w:szCs w:val="28"/>
        </w:rPr>
        <w:t>дополнить абзацем следующего содержания:</w:t>
      </w:r>
    </w:p>
    <w:p w:rsidR="00026F10" w:rsidRPr="00026F10" w:rsidRDefault="00026F10" w:rsidP="00026F10">
      <w:pPr>
        <w:ind w:firstLine="708"/>
        <w:jc w:val="both"/>
        <w:rPr>
          <w:sz w:val="28"/>
          <w:szCs w:val="28"/>
        </w:rPr>
      </w:pPr>
      <w:r w:rsidRPr="000D1E44">
        <w:rPr>
          <w:sz w:val="28"/>
          <w:szCs w:val="28"/>
        </w:rPr>
        <w:t>«Почетному гражданину при присвоении звания выплачивается единовременное вознаграждение в размере десяти тысяч рублей.»</w:t>
      </w:r>
      <w:r w:rsidR="000D1E44">
        <w:rPr>
          <w:sz w:val="28"/>
          <w:szCs w:val="28"/>
        </w:rPr>
        <w:t>.</w:t>
      </w:r>
    </w:p>
    <w:p w:rsidR="0070337C" w:rsidRPr="00C60DA2" w:rsidRDefault="000D1E44" w:rsidP="000D1E44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настоящее решение</w:t>
      </w:r>
      <w:r w:rsidR="0070337C">
        <w:rPr>
          <w:sz w:val="28"/>
          <w:szCs w:val="28"/>
        </w:rPr>
        <w:t xml:space="preserve"> в муниципальной газете «Волотовские ведомости» и разместить на сайте в информационно – </w:t>
      </w:r>
      <w:r w:rsidR="0070337C">
        <w:rPr>
          <w:sz w:val="28"/>
          <w:szCs w:val="28"/>
        </w:rPr>
        <w:lastRenderedPageBreak/>
        <w:t>телекоммуникационной сети «Интернет».</w:t>
      </w:r>
    </w:p>
    <w:p w:rsidR="00026F10" w:rsidRDefault="00026F10" w:rsidP="00026F10">
      <w:pPr>
        <w:jc w:val="both"/>
        <w:rPr>
          <w:sz w:val="28"/>
          <w:szCs w:val="28"/>
        </w:rPr>
      </w:pPr>
    </w:p>
    <w:p w:rsidR="00BE0923" w:rsidRPr="00026F10" w:rsidRDefault="00BE0923" w:rsidP="00026F10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8"/>
        <w:gridCol w:w="4677"/>
      </w:tblGrid>
      <w:tr w:rsidR="001D2C7A" w:rsidRPr="00AA1AB1" w:rsidTr="00A248E8">
        <w:tc>
          <w:tcPr>
            <w:tcW w:w="4785" w:type="dxa"/>
          </w:tcPr>
          <w:p w:rsidR="001D2C7A" w:rsidRPr="00AA1AB1" w:rsidRDefault="001D2C7A" w:rsidP="00A248E8">
            <w:pPr>
              <w:keepNext/>
              <w:keepLines/>
              <w:jc w:val="both"/>
              <w:rPr>
                <w:sz w:val="28"/>
                <w:szCs w:val="28"/>
              </w:rPr>
            </w:pPr>
            <w:r w:rsidRPr="00AA1AB1">
              <w:rPr>
                <w:sz w:val="28"/>
                <w:szCs w:val="28"/>
              </w:rPr>
              <w:t>Глава Волотовского муниципального округа</w:t>
            </w:r>
          </w:p>
          <w:p w:rsidR="001D2C7A" w:rsidRPr="00AA1AB1" w:rsidRDefault="001D2C7A" w:rsidP="00A248E8">
            <w:pPr>
              <w:keepNext/>
              <w:keepLines/>
              <w:jc w:val="both"/>
              <w:rPr>
                <w:sz w:val="28"/>
                <w:szCs w:val="28"/>
              </w:rPr>
            </w:pPr>
            <w:r w:rsidRPr="00AA1AB1">
              <w:rPr>
                <w:sz w:val="28"/>
                <w:szCs w:val="28"/>
              </w:rPr>
              <w:t xml:space="preserve">                                           А.И. Лыжов</w:t>
            </w:r>
          </w:p>
        </w:tc>
        <w:tc>
          <w:tcPr>
            <w:tcW w:w="4785" w:type="dxa"/>
          </w:tcPr>
          <w:p w:rsidR="001D2C7A" w:rsidRPr="00AA1AB1" w:rsidRDefault="001D2C7A" w:rsidP="00A248E8">
            <w:pPr>
              <w:keepNext/>
              <w:keepLines/>
              <w:jc w:val="both"/>
              <w:rPr>
                <w:sz w:val="28"/>
                <w:szCs w:val="28"/>
              </w:rPr>
            </w:pPr>
            <w:r w:rsidRPr="00AA1AB1">
              <w:rPr>
                <w:sz w:val="28"/>
                <w:szCs w:val="28"/>
              </w:rPr>
              <w:t>Председатель Думы Волотовского      муниципального округа</w:t>
            </w:r>
          </w:p>
          <w:p w:rsidR="001D2C7A" w:rsidRPr="00AA1AB1" w:rsidRDefault="001D2C7A" w:rsidP="00A248E8">
            <w:pPr>
              <w:keepNext/>
              <w:keepLines/>
              <w:jc w:val="both"/>
              <w:rPr>
                <w:sz w:val="28"/>
                <w:szCs w:val="28"/>
              </w:rPr>
            </w:pPr>
            <w:r w:rsidRPr="00AA1AB1">
              <w:rPr>
                <w:sz w:val="28"/>
                <w:szCs w:val="28"/>
              </w:rPr>
              <w:t xml:space="preserve">               </w:t>
            </w:r>
            <w:r>
              <w:rPr>
                <w:sz w:val="28"/>
                <w:szCs w:val="28"/>
              </w:rPr>
              <w:t xml:space="preserve"> </w:t>
            </w:r>
            <w:r w:rsidRPr="00AA1AB1">
              <w:rPr>
                <w:sz w:val="28"/>
                <w:szCs w:val="28"/>
              </w:rPr>
              <w:t xml:space="preserve">                       Г.А. Лебедева</w:t>
            </w:r>
          </w:p>
        </w:tc>
      </w:tr>
    </w:tbl>
    <w:p w:rsidR="00DC6157" w:rsidRDefault="00DC6157" w:rsidP="000D1E44"/>
    <w:sectPr w:rsidR="00DC61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B32A2F"/>
    <w:multiLevelType w:val="multilevel"/>
    <w:tmpl w:val="8EAAAF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722A08FD"/>
    <w:multiLevelType w:val="multilevel"/>
    <w:tmpl w:val="28CC9E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C07"/>
    <w:rsid w:val="00026F10"/>
    <w:rsid w:val="000D1E44"/>
    <w:rsid w:val="00162051"/>
    <w:rsid w:val="001D2C7A"/>
    <w:rsid w:val="001E1579"/>
    <w:rsid w:val="00235901"/>
    <w:rsid w:val="002E68A7"/>
    <w:rsid w:val="003B1E06"/>
    <w:rsid w:val="0070337C"/>
    <w:rsid w:val="00B163B9"/>
    <w:rsid w:val="00BE0923"/>
    <w:rsid w:val="00C93C07"/>
    <w:rsid w:val="00DC6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DEC055-299A-4D22-B24B-56295038A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3C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C93C0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C93C0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026F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638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Морозова Лариса Евгеньевна</dc:creator>
  <cp:keywords/>
  <dc:description/>
  <cp:lastModifiedBy>Морозова Лариса Евгеньевна</cp:lastModifiedBy>
  <cp:revision>4</cp:revision>
  <dcterms:created xsi:type="dcterms:W3CDTF">2025-03-18T05:52:00Z</dcterms:created>
  <dcterms:modified xsi:type="dcterms:W3CDTF">2025-03-18T08:17:00Z</dcterms:modified>
</cp:coreProperties>
</file>