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5019CF">
        <w:rPr>
          <w:rFonts w:ascii="Times New Roman" w:hAnsi="Times New Roman" w:cs="Times New Roman"/>
          <w:sz w:val="28"/>
          <w:szCs w:val="28"/>
        </w:rPr>
        <w:t>04.03.2025 № 3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5019CF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</w:r>
      <w:r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5019CF" w:rsidRPr="005019CF">
        <w:rPr>
          <w:rFonts w:ascii="Times New Roman" w:hAnsi="Times New Roman" w:cs="Times New Roman"/>
          <w:sz w:val="28"/>
          <w:szCs w:val="28"/>
        </w:rPr>
        <w:t>«Противодействие коррупции в Волотовском муниципальном округе»</w:t>
      </w:r>
      <w:r w:rsidR="00857137" w:rsidRPr="005019CF">
        <w:rPr>
          <w:rFonts w:ascii="Times New Roman" w:hAnsi="Times New Roman" w:cs="Times New Roman"/>
          <w:sz w:val="28"/>
          <w:szCs w:val="28"/>
        </w:rPr>
        <w:t>;</w:t>
      </w:r>
    </w:p>
    <w:p w:rsidR="001D5269" w:rsidRPr="005019CF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19CF">
        <w:rPr>
          <w:rFonts w:ascii="Times New Roman" w:hAnsi="Times New Roman" w:cs="Times New Roman"/>
          <w:sz w:val="28"/>
          <w:szCs w:val="28"/>
        </w:rPr>
        <w:tab/>
      </w:r>
      <w:r w:rsidR="00CA0791"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5019CF" w:rsidRPr="005019CF">
        <w:rPr>
          <w:rFonts w:ascii="Times New Roman" w:hAnsi="Times New Roman" w:cs="Times New Roman"/>
          <w:sz w:val="28"/>
          <w:szCs w:val="28"/>
        </w:rPr>
        <w:t>«Развитие муниципальной службы в Волотовском муниципальном округе»</w:t>
      </w:r>
      <w:r w:rsidR="0025733A" w:rsidRPr="005019CF">
        <w:rPr>
          <w:rFonts w:ascii="Times New Roman" w:hAnsi="Times New Roman" w:cs="Times New Roman"/>
          <w:sz w:val="28"/>
          <w:szCs w:val="28"/>
        </w:rPr>
        <w:t>;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132B" w:rsidSect="00493F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1E5E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019CF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75652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1DD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3626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94B0D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2024-12-25T08:46:00Z</cp:lastPrinted>
  <dcterms:created xsi:type="dcterms:W3CDTF">2025-02-25T08:14:00Z</dcterms:created>
  <dcterms:modified xsi:type="dcterms:W3CDTF">2025-02-25T08:16:00Z</dcterms:modified>
</cp:coreProperties>
</file>