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CF" w:rsidRPr="00A928D8" w:rsidRDefault="00C333CF" w:rsidP="00C333CF">
      <w:pPr>
        <w:jc w:val="center"/>
        <w:rPr>
          <w:szCs w:val="28"/>
        </w:rPr>
      </w:pPr>
      <w:r w:rsidRPr="00A928D8">
        <w:rPr>
          <w:b/>
          <w:noProof/>
          <w:szCs w:val="28"/>
        </w:rPr>
        <w:drawing>
          <wp:inline distT="0" distB="0" distL="0" distR="0">
            <wp:extent cx="600075" cy="1028700"/>
            <wp:effectExtent l="0" t="0" r="0"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C333CF" w:rsidRPr="00A928D8" w:rsidRDefault="00C333CF" w:rsidP="00C333CF">
      <w:pPr>
        <w:jc w:val="center"/>
        <w:rPr>
          <w:szCs w:val="28"/>
        </w:rPr>
      </w:pPr>
      <w:r w:rsidRPr="00A928D8">
        <w:rPr>
          <w:szCs w:val="28"/>
        </w:rPr>
        <w:t>Российская Федерация</w:t>
      </w:r>
    </w:p>
    <w:p w:rsidR="00C333CF" w:rsidRDefault="00C333CF" w:rsidP="00C333CF">
      <w:pPr>
        <w:keepNext/>
        <w:jc w:val="center"/>
        <w:outlineLvl w:val="6"/>
        <w:rPr>
          <w:szCs w:val="28"/>
        </w:rPr>
      </w:pPr>
      <w:r w:rsidRPr="00A928D8">
        <w:rPr>
          <w:szCs w:val="28"/>
        </w:rPr>
        <w:t>Новгородская область</w:t>
      </w:r>
    </w:p>
    <w:p w:rsidR="00C333CF" w:rsidRPr="00A928D8" w:rsidRDefault="00C333CF" w:rsidP="00C333CF">
      <w:pPr>
        <w:keepNext/>
        <w:jc w:val="center"/>
        <w:outlineLvl w:val="6"/>
        <w:rPr>
          <w:szCs w:val="28"/>
        </w:rPr>
      </w:pPr>
    </w:p>
    <w:p w:rsidR="00C333CF" w:rsidRPr="00A928D8" w:rsidRDefault="00C333CF" w:rsidP="00C333CF">
      <w:pPr>
        <w:keepNext/>
        <w:jc w:val="center"/>
        <w:outlineLvl w:val="2"/>
        <w:rPr>
          <w:szCs w:val="28"/>
        </w:rPr>
      </w:pPr>
      <w:r w:rsidRPr="00A928D8">
        <w:rPr>
          <w:szCs w:val="28"/>
        </w:rPr>
        <w:t xml:space="preserve">АДМИНИСТРАЦИЯ ВОЛОТОВСКОГО МУНИЦИПАЛЬНОГО </w:t>
      </w:r>
      <w:r>
        <w:rPr>
          <w:szCs w:val="28"/>
        </w:rPr>
        <w:t>ОКРУГ</w:t>
      </w:r>
      <w:r w:rsidRPr="00A928D8">
        <w:rPr>
          <w:szCs w:val="28"/>
        </w:rPr>
        <w:t>А</w:t>
      </w:r>
    </w:p>
    <w:p w:rsidR="00C333CF" w:rsidRPr="000436F0" w:rsidRDefault="00C333CF" w:rsidP="00C333CF">
      <w:pPr>
        <w:keepNext/>
        <w:jc w:val="center"/>
        <w:outlineLvl w:val="0"/>
        <w:rPr>
          <w:bCs/>
          <w:szCs w:val="28"/>
        </w:rPr>
      </w:pPr>
    </w:p>
    <w:p w:rsidR="00C333CF" w:rsidRPr="00A928D8" w:rsidRDefault="00C333CF" w:rsidP="00C333CF">
      <w:pPr>
        <w:keepNext/>
        <w:jc w:val="center"/>
        <w:outlineLvl w:val="0"/>
        <w:rPr>
          <w:b/>
          <w:bCs/>
          <w:szCs w:val="28"/>
        </w:rPr>
      </w:pPr>
      <w:r w:rsidRPr="00A928D8">
        <w:rPr>
          <w:b/>
          <w:bCs/>
          <w:szCs w:val="28"/>
        </w:rPr>
        <w:t>П О С Т А Н О В Л Е Н И Е</w:t>
      </w:r>
    </w:p>
    <w:p w:rsidR="00C333CF" w:rsidRPr="00A928D8" w:rsidRDefault="00C333CF" w:rsidP="00C333CF">
      <w:pPr>
        <w:rPr>
          <w:szCs w:val="28"/>
        </w:rPr>
      </w:pPr>
    </w:p>
    <w:p w:rsidR="00C333CF" w:rsidRPr="00E50224" w:rsidRDefault="00C333CF" w:rsidP="00C333CF">
      <w:pPr>
        <w:rPr>
          <w:szCs w:val="28"/>
        </w:rPr>
      </w:pPr>
      <w:proofErr w:type="gramStart"/>
      <w:r>
        <w:rPr>
          <w:szCs w:val="28"/>
        </w:rPr>
        <w:t xml:space="preserve">от  </w:t>
      </w:r>
      <w:bookmarkStart w:id="0" w:name="дата"/>
      <w:bookmarkEnd w:id="0"/>
      <w:r w:rsidR="00467A44">
        <w:rPr>
          <w:szCs w:val="28"/>
        </w:rPr>
        <w:t>07.11.2024</w:t>
      </w:r>
      <w:proofErr w:type="gramEnd"/>
      <w:r>
        <w:rPr>
          <w:szCs w:val="28"/>
        </w:rPr>
        <w:t xml:space="preserve">  </w:t>
      </w:r>
      <w:r w:rsidRPr="00E50224">
        <w:rPr>
          <w:szCs w:val="28"/>
        </w:rPr>
        <w:t xml:space="preserve">№ </w:t>
      </w:r>
      <w:bookmarkStart w:id="1" w:name="номер"/>
      <w:bookmarkEnd w:id="1"/>
      <w:r w:rsidR="00467A44">
        <w:rPr>
          <w:szCs w:val="28"/>
        </w:rPr>
        <w:t>903</w:t>
      </w:r>
      <w:r>
        <w:rPr>
          <w:szCs w:val="28"/>
        </w:rPr>
        <w:t xml:space="preserve"> </w:t>
      </w:r>
    </w:p>
    <w:p w:rsidR="00C333CF" w:rsidRDefault="00C333CF" w:rsidP="00C333CF">
      <w:pPr>
        <w:rPr>
          <w:bCs/>
          <w:szCs w:val="28"/>
        </w:rPr>
      </w:pPr>
      <w:r w:rsidRPr="00E50224">
        <w:rPr>
          <w:bCs/>
          <w:szCs w:val="28"/>
        </w:rPr>
        <w:t>п. Волот</w:t>
      </w:r>
    </w:p>
    <w:p w:rsidR="007706B1" w:rsidRPr="0093283E" w:rsidRDefault="007706B1" w:rsidP="00155E5C">
      <w:pPr>
        <w:rPr>
          <w:color w:val="000000" w:themeColor="text1"/>
          <w:szCs w:val="28"/>
        </w:rPr>
      </w:pPr>
    </w:p>
    <w:p w:rsidR="00155E5C" w:rsidRPr="0093283E" w:rsidRDefault="00155E5C" w:rsidP="00155E5C">
      <w:pPr>
        <w:rPr>
          <w:color w:val="000000" w:themeColor="text1"/>
          <w:szCs w:val="28"/>
        </w:rPr>
      </w:pPr>
    </w:p>
    <w:p w:rsidR="007706B1" w:rsidRPr="0093283E" w:rsidRDefault="007706B1" w:rsidP="00155E5C">
      <w:pPr>
        <w:ind w:right="4819"/>
        <w:jc w:val="both"/>
        <w:rPr>
          <w:color w:val="000000" w:themeColor="text1"/>
        </w:rPr>
      </w:pPr>
      <w:r w:rsidRPr="0093283E">
        <w:rPr>
          <w:color w:val="000000" w:themeColor="text1"/>
        </w:rPr>
        <w:t xml:space="preserve">Об утверждении административного </w:t>
      </w:r>
      <w:r w:rsidR="00155E5C" w:rsidRPr="0093283E">
        <w:rPr>
          <w:color w:val="000000" w:themeColor="text1"/>
        </w:rPr>
        <w:t>р</w:t>
      </w:r>
      <w:r w:rsidRPr="0093283E">
        <w:rPr>
          <w:color w:val="000000" w:themeColor="text1"/>
        </w:rPr>
        <w:t>егламента</w:t>
      </w:r>
      <w:r w:rsidR="00155E5C" w:rsidRPr="0093283E">
        <w:rPr>
          <w:color w:val="000000" w:themeColor="text1"/>
        </w:rPr>
        <w:t xml:space="preserve"> </w:t>
      </w:r>
      <w:r w:rsidR="00C333CF">
        <w:rPr>
          <w:color w:val="000000" w:themeColor="text1"/>
        </w:rPr>
        <w:t xml:space="preserve">предоставления муниципальной услуги </w:t>
      </w:r>
      <w:r w:rsidR="00155E5C" w:rsidRPr="0093283E">
        <w:rPr>
          <w:color w:val="000000" w:themeColor="text1"/>
        </w:rPr>
        <w:t>«</w:t>
      </w:r>
      <w:r w:rsidR="00155E5C" w:rsidRPr="0093283E">
        <w:rPr>
          <w:color w:val="000000" w:themeColor="text1"/>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7706B1" w:rsidRPr="0093283E" w:rsidRDefault="007706B1" w:rsidP="00155E5C">
      <w:pPr>
        <w:jc w:val="both"/>
        <w:rPr>
          <w:color w:val="000000" w:themeColor="text1"/>
        </w:rPr>
      </w:pPr>
    </w:p>
    <w:p w:rsidR="00155E5C" w:rsidRPr="0093283E" w:rsidRDefault="00155E5C" w:rsidP="00155E5C">
      <w:pPr>
        <w:jc w:val="both"/>
        <w:rPr>
          <w:color w:val="000000" w:themeColor="text1"/>
        </w:rPr>
      </w:pPr>
    </w:p>
    <w:p w:rsidR="00155E5C" w:rsidRPr="0093283E" w:rsidRDefault="00155E5C" w:rsidP="00155E5C">
      <w:pPr>
        <w:ind w:firstLine="708"/>
        <w:jc w:val="both"/>
        <w:rPr>
          <w:color w:val="000000" w:themeColor="text1"/>
          <w:szCs w:val="28"/>
        </w:rPr>
      </w:pPr>
      <w:r w:rsidRPr="0093283E">
        <w:rPr>
          <w:color w:val="000000" w:themeColor="text1"/>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Волотовского муниципального округа от 05.02.2024 № 72 «Об утверждении порядков разработки и утверждения административных регламентов предоставления муниципальных услуг и проведения независимой экспертизы проектов административных регламентов предоставления муниципальных услуг», Уставом Волотовского муниципального округа, в целях повышения качества и доступности предоставляемых муниципальных услуг,</w:t>
      </w:r>
    </w:p>
    <w:p w:rsidR="007706B1" w:rsidRPr="0093283E" w:rsidRDefault="007706B1" w:rsidP="00155E5C">
      <w:pPr>
        <w:ind w:firstLine="708"/>
        <w:jc w:val="both"/>
        <w:rPr>
          <w:b/>
          <w:color w:val="000000" w:themeColor="text1"/>
        </w:rPr>
      </w:pPr>
      <w:r w:rsidRPr="0093283E">
        <w:rPr>
          <w:b/>
          <w:color w:val="000000" w:themeColor="text1"/>
        </w:rPr>
        <w:t>ПОСТАНОВЛЯЮ:</w:t>
      </w:r>
    </w:p>
    <w:p w:rsidR="007706B1" w:rsidRPr="0093283E" w:rsidRDefault="00C333CF" w:rsidP="00155E5C">
      <w:pPr>
        <w:pStyle w:val="a7"/>
        <w:numPr>
          <w:ilvl w:val="0"/>
          <w:numId w:val="3"/>
        </w:numPr>
        <w:shd w:val="clear" w:color="auto" w:fill="FFFFFF"/>
        <w:ind w:left="0" w:firstLine="720"/>
        <w:jc w:val="both"/>
        <w:rPr>
          <w:color w:val="000000" w:themeColor="text1"/>
          <w:sz w:val="28"/>
        </w:rPr>
      </w:pPr>
      <w:r>
        <w:rPr>
          <w:color w:val="000000" w:themeColor="text1"/>
          <w:sz w:val="28"/>
        </w:rPr>
        <w:t xml:space="preserve"> </w:t>
      </w:r>
      <w:r w:rsidR="007706B1" w:rsidRPr="0093283E">
        <w:rPr>
          <w:color w:val="000000" w:themeColor="text1"/>
          <w:sz w:val="28"/>
        </w:rPr>
        <w:t xml:space="preserve">Утвердить прилагаемый административный регламент предоставления муниципальной услуги </w:t>
      </w:r>
      <w:r w:rsidR="007706B1" w:rsidRPr="0093283E">
        <w:rPr>
          <w:color w:val="000000" w:themeColor="text1"/>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155E5C" w:rsidRDefault="00C333CF" w:rsidP="00155E5C">
      <w:pPr>
        <w:pStyle w:val="a7"/>
        <w:numPr>
          <w:ilvl w:val="0"/>
          <w:numId w:val="3"/>
        </w:numPr>
        <w:shd w:val="clear" w:color="auto" w:fill="FFFFFF"/>
        <w:ind w:left="0" w:firstLine="720"/>
        <w:jc w:val="both"/>
        <w:rPr>
          <w:color w:val="000000" w:themeColor="text1"/>
          <w:sz w:val="28"/>
        </w:rPr>
      </w:pPr>
      <w:r>
        <w:rPr>
          <w:color w:val="000000" w:themeColor="text1"/>
          <w:sz w:val="28"/>
        </w:rPr>
        <w:lastRenderedPageBreak/>
        <w:t xml:space="preserve"> </w:t>
      </w:r>
      <w:r w:rsidR="00155E5C" w:rsidRPr="0093283E">
        <w:rPr>
          <w:color w:val="000000" w:themeColor="text1"/>
          <w:sz w:val="28"/>
        </w:rPr>
        <w:t>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C333CF" w:rsidRDefault="00C333CF" w:rsidP="00C333CF">
      <w:pPr>
        <w:shd w:val="clear" w:color="auto" w:fill="FFFFFF"/>
        <w:jc w:val="both"/>
        <w:rPr>
          <w:color w:val="000000" w:themeColor="text1"/>
        </w:rPr>
      </w:pPr>
    </w:p>
    <w:p w:rsidR="00C333CF" w:rsidRPr="00C333CF" w:rsidRDefault="00C333CF" w:rsidP="00C333CF">
      <w:pPr>
        <w:shd w:val="clear" w:color="auto" w:fill="FFFFFF"/>
        <w:jc w:val="both"/>
        <w:rPr>
          <w:color w:val="000000" w:themeColor="text1"/>
        </w:rPr>
      </w:pPr>
    </w:p>
    <w:p w:rsidR="00C333CF" w:rsidRDefault="00155E5C" w:rsidP="00C333CF">
      <w:pPr>
        <w:widowControl w:val="0"/>
        <w:jc w:val="both"/>
        <w:rPr>
          <w:color w:val="000000" w:themeColor="text1"/>
          <w:szCs w:val="28"/>
        </w:rPr>
      </w:pPr>
      <w:r w:rsidRPr="0093283E">
        <w:rPr>
          <w:color w:val="000000" w:themeColor="text1"/>
          <w:szCs w:val="28"/>
        </w:rPr>
        <w:t>Заместитель</w:t>
      </w:r>
    </w:p>
    <w:p w:rsidR="00155E5C" w:rsidRDefault="00155E5C" w:rsidP="00C333CF">
      <w:pPr>
        <w:widowControl w:val="0"/>
        <w:jc w:val="both"/>
        <w:rPr>
          <w:color w:val="000000" w:themeColor="text1"/>
          <w:szCs w:val="28"/>
        </w:rPr>
      </w:pPr>
      <w:r w:rsidRPr="0093283E">
        <w:rPr>
          <w:color w:val="000000" w:themeColor="text1"/>
          <w:szCs w:val="28"/>
        </w:rPr>
        <w:t xml:space="preserve">Главы Администрации                          </w:t>
      </w:r>
      <w:r w:rsidR="00C333CF">
        <w:rPr>
          <w:color w:val="000000" w:themeColor="text1"/>
          <w:szCs w:val="28"/>
        </w:rPr>
        <w:t xml:space="preserve">                                         </w:t>
      </w:r>
      <w:r w:rsidRPr="0093283E">
        <w:rPr>
          <w:color w:val="000000" w:themeColor="text1"/>
          <w:szCs w:val="28"/>
        </w:rPr>
        <w:t xml:space="preserve"> В.И.</w:t>
      </w:r>
      <w:r w:rsidR="00C333CF">
        <w:rPr>
          <w:color w:val="000000" w:themeColor="text1"/>
          <w:szCs w:val="28"/>
        </w:rPr>
        <w:t xml:space="preserve"> </w:t>
      </w:r>
      <w:r w:rsidRPr="0093283E">
        <w:rPr>
          <w:color w:val="000000" w:themeColor="text1"/>
          <w:szCs w:val="28"/>
        </w:rPr>
        <w:t>Пыталева</w:t>
      </w: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r>
        <w:rPr>
          <w:color w:val="000000" w:themeColor="text1"/>
          <w:szCs w:val="28"/>
        </w:rPr>
        <w:t xml:space="preserve">                                         </w:t>
      </w:r>
      <w:bookmarkStart w:id="2" w:name="штамп"/>
      <w:bookmarkEnd w:id="2"/>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Default="00C333CF" w:rsidP="00C333CF">
      <w:pPr>
        <w:widowControl w:val="0"/>
        <w:jc w:val="both"/>
        <w:rPr>
          <w:color w:val="000000" w:themeColor="text1"/>
          <w:szCs w:val="28"/>
        </w:rPr>
      </w:pPr>
    </w:p>
    <w:p w:rsidR="00C333CF" w:rsidRPr="0093283E" w:rsidRDefault="00C333CF" w:rsidP="00C333CF">
      <w:pPr>
        <w:widowControl w:val="0"/>
        <w:jc w:val="both"/>
        <w:rPr>
          <w:color w:val="000000" w:themeColor="text1"/>
          <w:szCs w:val="28"/>
        </w:rPr>
      </w:pPr>
    </w:p>
    <w:p w:rsidR="00155E5C" w:rsidRPr="0093283E" w:rsidRDefault="00155E5C" w:rsidP="00155E5C">
      <w:pPr>
        <w:ind w:firstLine="567"/>
        <w:jc w:val="right"/>
        <w:rPr>
          <w:color w:val="000000" w:themeColor="text1"/>
          <w:sz w:val="24"/>
          <w:szCs w:val="24"/>
        </w:rPr>
      </w:pPr>
      <w:r w:rsidRPr="0093283E">
        <w:rPr>
          <w:color w:val="000000" w:themeColor="text1"/>
          <w:sz w:val="24"/>
          <w:szCs w:val="24"/>
        </w:rPr>
        <w:lastRenderedPageBreak/>
        <w:t>Утвержден</w:t>
      </w:r>
    </w:p>
    <w:p w:rsidR="00155E5C" w:rsidRPr="0093283E" w:rsidRDefault="00155E5C" w:rsidP="00155E5C">
      <w:pPr>
        <w:ind w:firstLine="567"/>
        <w:jc w:val="right"/>
        <w:rPr>
          <w:color w:val="000000" w:themeColor="text1"/>
          <w:sz w:val="24"/>
          <w:szCs w:val="24"/>
        </w:rPr>
      </w:pPr>
      <w:r w:rsidRPr="0093283E">
        <w:rPr>
          <w:color w:val="000000" w:themeColor="text1"/>
          <w:sz w:val="24"/>
          <w:szCs w:val="24"/>
        </w:rPr>
        <w:t>постановлением Администрации</w:t>
      </w:r>
    </w:p>
    <w:p w:rsidR="00155E5C" w:rsidRPr="0093283E" w:rsidRDefault="00155E5C" w:rsidP="00155E5C">
      <w:pPr>
        <w:ind w:firstLine="567"/>
        <w:jc w:val="right"/>
        <w:rPr>
          <w:color w:val="000000" w:themeColor="text1"/>
          <w:sz w:val="24"/>
          <w:szCs w:val="24"/>
        </w:rPr>
      </w:pPr>
      <w:r w:rsidRPr="0093283E">
        <w:rPr>
          <w:color w:val="000000" w:themeColor="text1"/>
          <w:sz w:val="24"/>
          <w:szCs w:val="24"/>
        </w:rPr>
        <w:t>Волотовского муниципального округа</w:t>
      </w:r>
    </w:p>
    <w:p w:rsidR="00155E5C" w:rsidRPr="0093283E" w:rsidRDefault="00C333CF" w:rsidP="00155E5C">
      <w:pPr>
        <w:ind w:firstLine="567"/>
        <w:jc w:val="right"/>
        <w:rPr>
          <w:color w:val="000000" w:themeColor="text1"/>
          <w:sz w:val="24"/>
          <w:szCs w:val="24"/>
        </w:rPr>
      </w:pPr>
      <w:r>
        <w:rPr>
          <w:color w:val="000000" w:themeColor="text1"/>
          <w:sz w:val="24"/>
          <w:szCs w:val="24"/>
        </w:rPr>
        <w:t xml:space="preserve">от  </w:t>
      </w:r>
      <w:bookmarkStart w:id="3" w:name="дата2"/>
      <w:bookmarkEnd w:id="3"/>
      <w:r w:rsidR="00467A44">
        <w:rPr>
          <w:color w:val="000000" w:themeColor="text1"/>
          <w:sz w:val="24"/>
          <w:szCs w:val="24"/>
        </w:rPr>
        <w:t xml:space="preserve">07.11.2024  </w:t>
      </w:r>
      <w:r>
        <w:rPr>
          <w:color w:val="000000" w:themeColor="text1"/>
          <w:sz w:val="24"/>
          <w:szCs w:val="24"/>
        </w:rPr>
        <w:t xml:space="preserve">№  </w:t>
      </w:r>
      <w:bookmarkStart w:id="4" w:name="номер2"/>
      <w:bookmarkEnd w:id="4"/>
      <w:r w:rsidR="00467A44">
        <w:rPr>
          <w:color w:val="000000" w:themeColor="text1"/>
          <w:sz w:val="24"/>
          <w:szCs w:val="24"/>
        </w:rPr>
        <w:t>903</w:t>
      </w:r>
      <w:bookmarkStart w:id="5" w:name="_GoBack"/>
      <w:bookmarkEnd w:id="5"/>
    </w:p>
    <w:p w:rsidR="007706B1" w:rsidRDefault="007706B1" w:rsidP="00155E5C">
      <w:pPr>
        <w:rPr>
          <w:color w:val="000000" w:themeColor="text1"/>
          <w:szCs w:val="28"/>
        </w:rPr>
      </w:pPr>
    </w:p>
    <w:p w:rsidR="00C333CF" w:rsidRPr="0093283E" w:rsidRDefault="00C333CF" w:rsidP="00155E5C">
      <w:pPr>
        <w:rPr>
          <w:color w:val="000000" w:themeColor="text1"/>
          <w:szCs w:val="28"/>
        </w:rPr>
      </w:pPr>
    </w:p>
    <w:p w:rsidR="007706B1" w:rsidRPr="0093283E" w:rsidRDefault="007706B1" w:rsidP="00155E5C">
      <w:pPr>
        <w:jc w:val="center"/>
        <w:rPr>
          <w:b/>
          <w:color w:val="000000" w:themeColor="text1"/>
          <w:szCs w:val="28"/>
        </w:rPr>
      </w:pPr>
      <w:r w:rsidRPr="0093283E">
        <w:rPr>
          <w:b/>
          <w:color w:val="000000" w:themeColor="text1"/>
          <w:szCs w:val="28"/>
        </w:rPr>
        <w:t>АДМИНИСТРАТИВНЫЙ РЕГЛАМЕНТ</w:t>
      </w:r>
    </w:p>
    <w:p w:rsidR="007706B1" w:rsidRPr="0093283E" w:rsidRDefault="007706B1" w:rsidP="00155E5C">
      <w:pPr>
        <w:jc w:val="center"/>
        <w:rPr>
          <w:b/>
          <w:color w:val="000000" w:themeColor="text1"/>
          <w:szCs w:val="28"/>
        </w:rPr>
      </w:pPr>
      <w:r w:rsidRPr="0093283E">
        <w:rPr>
          <w:b/>
          <w:color w:val="000000" w:themeColor="text1"/>
          <w:szCs w:val="28"/>
        </w:rPr>
        <w:t>предоставления муниципальной услуги</w:t>
      </w:r>
    </w:p>
    <w:p w:rsidR="007706B1" w:rsidRPr="0093283E" w:rsidRDefault="007706B1" w:rsidP="00155E5C">
      <w:pPr>
        <w:jc w:val="center"/>
        <w:rPr>
          <w:b/>
          <w:color w:val="000000" w:themeColor="text1"/>
          <w:szCs w:val="28"/>
        </w:rPr>
      </w:pPr>
      <w:r w:rsidRPr="0093283E">
        <w:rPr>
          <w:b/>
          <w:color w:val="000000" w:themeColor="text1"/>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7706B1" w:rsidRPr="00C333CF" w:rsidRDefault="007706B1" w:rsidP="0093283E">
      <w:pPr>
        <w:ind w:firstLine="709"/>
        <w:rPr>
          <w:color w:val="000000" w:themeColor="text1"/>
          <w:szCs w:val="28"/>
        </w:rPr>
      </w:pPr>
    </w:p>
    <w:p w:rsidR="007706B1" w:rsidRPr="0093283E" w:rsidRDefault="007706B1" w:rsidP="0093283E">
      <w:pPr>
        <w:ind w:firstLine="709"/>
        <w:rPr>
          <w:b/>
          <w:color w:val="000000" w:themeColor="text1"/>
          <w:szCs w:val="28"/>
        </w:rPr>
      </w:pPr>
      <w:r w:rsidRPr="0093283E">
        <w:rPr>
          <w:b/>
          <w:color w:val="000000" w:themeColor="text1"/>
          <w:szCs w:val="28"/>
        </w:rPr>
        <w:t>1.</w:t>
      </w:r>
      <w:r w:rsidR="00C333CF">
        <w:rPr>
          <w:b/>
          <w:color w:val="000000" w:themeColor="text1"/>
          <w:szCs w:val="28"/>
        </w:rPr>
        <w:t xml:space="preserve"> </w:t>
      </w:r>
      <w:r w:rsidRPr="0093283E">
        <w:rPr>
          <w:b/>
          <w:color w:val="000000" w:themeColor="text1"/>
          <w:szCs w:val="28"/>
        </w:rPr>
        <w:t>Общие положения</w:t>
      </w:r>
    </w:p>
    <w:p w:rsidR="007706B1" w:rsidRPr="0093283E" w:rsidRDefault="007706B1" w:rsidP="0093283E">
      <w:pPr>
        <w:ind w:firstLine="709"/>
        <w:rPr>
          <w:b/>
          <w:color w:val="000000" w:themeColor="text1"/>
          <w:szCs w:val="28"/>
        </w:rPr>
      </w:pPr>
      <w:r w:rsidRPr="0093283E">
        <w:rPr>
          <w:b/>
          <w:color w:val="000000" w:themeColor="text1"/>
          <w:szCs w:val="28"/>
        </w:rPr>
        <w:t>1.1.</w:t>
      </w:r>
      <w:r w:rsidR="00C333CF">
        <w:rPr>
          <w:b/>
          <w:color w:val="000000" w:themeColor="text1"/>
          <w:szCs w:val="28"/>
        </w:rPr>
        <w:t xml:space="preserve"> </w:t>
      </w:r>
      <w:r w:rsidRPr="0093283E">
        <w:rPr>
          <w:b/>
          <w:color w:val="000000" w:themeColor="text1"/>
          <w:szCs w:val="28"/>
        </w:rPr>
        <w:t xml:space="preserve">Предмет регулирования регламента </w:t>
      </w:r>
    </w:p>
    <w:p w:rsidR="007706B1" w:rsidRPr="0093283E" w:rsidRDefault="007706B1" w:rsidP="00155E5C">
      <w:pPr>
        <w:ind w:firstLine="720"/>
        <w:jc w:val="both"/>
        <w:rPr>
          <w:color w:val="000000" w:themeColor="text1"/>
        </w:rPr>
      </w:pPr>
      <w:r w:rsidRPr="0093283E">
        <w:rPr>
          <w:color w:val="000000" w:themeColor="text1"/>
        </w:rPr>
        <w:t>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w:t>
      </w:r>
      <w:r w:rsidR="00155E5C" w:rsidRPr="0093283E">
        <w:rPr>
          <w:color w:val="000000" w:themeColor="text1"/>
        </w:rPr>
        <w:t>й, лицами из числа детей-сирот»</w:t>
      </w:r>
      <w:r w:rsidRPr="0093283E">
        <w:rPr>
          <w:color w:val="000000" w:themeColor="text1"/>
        </w:rPr>
        <w:t xml:space="preserve"> </w:t>
      </w:r>
      <w:r w:rsidR="00FC534D" w:rsidRPr="008D6C5E">
        <w:rPr>
          <w:color w:val="000000"/>
          <w:szCs w:val="28"/>
        </w:rPr>
        <w:t>(дале</w:t>
      </w:r>
      <w:r w:rsidR="00FC534D">
        <w:rPr>
          <w:color w:val="000000"/>
          <w:szCs w:val="28"/>
        </w:rPr>
        <w:t>е - Административный р</w:t>
      </w:r>
      <w:r w:rsidR="00C333CF">
        <w:rPr>
          <w:color w:val="000000"/>
          <w:szCs w:val="28"/>
        </w:rPr>
        <w:t>егламент, муниципальная услуга) регулирует отношения</w:t>
      </w:r>
      <w:r w:rsidR="00FC534D">
        <w:rPr>
          <w:color w:val="000000"/>
          <w:szCs w:val="28"/>
        </w:rPr>
        <w:t xml:space="preserve"> между заявителями и Администрацией Волотовского</w:t>
      </w:r>
      <w:r w:rsidR="00FC534D" w:rsidRPr="008D6C5E">
        <w:rPr>
          <w:color w:val="000000"/>
          <w:szCs w:val="28"/>
        </w:rPr>
        <w:t xml:space="preserve"> муниципального округа Новгородской области</w:t>
      </w:r>
      <w:r w:rsidR="00FC534D">
        <w:rPr>
          <w:color w:val="000000"/>
          <w:szCs w:val="28"/>
        </w:rPr>
        <w:t xml:space="preserve"> в лице комитета по управлению социальным комплексом </w:t>
      </w:r>
      <w:r w:rsidR="00FC534D" w:rsidRPr="008D6C5E">
        <w:rPr>
          <w:color w:val="000000"/>
          <w:szCs w:val="28"/>
        </w:rPr>
        <w:t>(далее - Уполномоченный орган)</w:t>
      </w:r>
      <w:r w:rsidR="00C333CF">
        <w:rPr>
          <w:color w:val="000000"/>
          <w:szCs w:val="28"/>
        </w:rPr>
        <w:t>;</w:t>
      </w:r>
      <w:r w:rsidR="00FC534D" w:rsidRPr="008D6C5E">
        <w:rPr>
          <w:color w:val="000000"/>
          <w:szCs w:val="28"/>
        </w:rPr>
        <w:t xml:space="preserve"> </w:t>
      </w:r>
      <w:r w:rsidRPr="0093283E">
        <w:rPr>
          <w:color w:val="000000" w:themeColor="text1"/>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 требования к порядку их выполнения. </w:t>
      </w:r>
    </w:p>
    <w:p w:rsidR="007706B1" w:rsidRPr="0093283E" w:rsidRDefault="007706B1" w:rsidP="00155E5C">
      <w:pPr>
        <w:ind w:firstLine="720"/>
        <w:jc w:val="both"/>
        <w:rPr>
          <w:b/>
          <w:color w:val="000000" w:themeColor="text1"/>
          <w:szCs w:val="28"/>
        </w:rPr>
      </w:pPr>
      <w:r w:rsidRPr="0093283E">
        <w:rPr>
          <w:b/>
          <w:color w:val="000000" w:themeColor="text1"/>
          <w:szCs w:val="28"/>
        </w:rPr>
        <w:t>1.2.</w:t>
      </w:r>
      <w:r w:rsidR="00727D41">
        <w:rPr>
          <w:b/>
          <w:color w:val="000000" w:themeColor="text1"/>
          <w:szCs w:val="28"/>
        </w:rPr>
        <w:t xml:space="preserve"> </w:t>
      </w:r>
      <w:r w:rsidRPr="0093283E">
        <w:rPr>
          <w:b/>
          <w:color w:val="000000" w:themeColor="text1"/>
          <w:szCs w:val="28"/>
        </w:rPr>
        <w:t xml:space="preserve">Круг заявителей </w:t>
      </w:r>
    </w:p>
    <w:p w:rsidR="007706B1" w:rsidRPr="0093283E" w:rsidRDefault="007706B1" w:rsidP="00155E5C">
      <w:pPr>
        <w:ind w:firstLine="709"/>
        <w:jc w:val="both"/>
        <w:rPr>
          <w:color w:val="000000" w:themeColor="text1"/>
        </w:rPr>
      </w:pPr>
      <w:r w:rsidRPr="0093283E">
        <w:rPr>
          <w:color w:val="000000" w:themeColor="text1"/>
        </w:rPr>
        <w:t>Заявителями на предоставление муниципальной услу</w:t>
      </w:r>
      <w:r w:rsidR="00C333CF">
        <w:rPr>
          <w:color w:val="000000" w:themeColor="text1"/>
        </w:rPr>
        <w:t>ги (далее – заявители) являются</w:t>
      </w:r>
      <w:r w:rsidRPr="0093283E">
        <w:rPr>
          <w:color w:val="000000" w:themeColor="text1"/>
        </w:rPr>
        <w:t xml:space="preserve"> проживающие на территории </w:t>
      </w:r>
      <w:r w:rsidR="00155E5C" w:rsidRPr="0093283E">
        <w:rPr>
          <w:color w:val="000000" w:themeColor="text1"/>
        </w:rPr>
        <w:t>Волотовского</w:t>
      </w:r>
      <w:r w:rsidRPr="0093283E">
        <w:rPr>
          <w:color w:val="000000" w:themeColor="text1"/>
        </w:rPr>
        <w:t xml:space="preserve"> муниципального округа лица, которые относились к категории детей-сирот и детей, оставшихся без попечения родителей, лиц из числа детей-сирот и достигли возраста 23 лет, обеспеченные жилыми помещениями по договорам найма специализированных жилых помещений, при наличии по состоянию на дату подачи заявления о предоставлении муниципальной услуги совокупности обстоятельств: </w:t>
      </w:r>
    </w:p>
    <w:p w:rsidR="007706B1" w:rsidRPr="0093283E" w:rsidRDefault="007706B1" w:rsidP="00155E5C">
      <w:pPr>
        <w:ind w:firstLine="709"/>
        <w:jc w:val="both"/>
        <w:rPr>
          <w:color w:val="000000" w:themeColor="text1"/>
        </w:rPr>
      </w:pPr>
      <w:r w:rsidRPr="0093283E">
        <w:rPr>
          <w:color w:val="000000" w:themeColor="text1"/>
        </w:rPr>
        <w:t xml:space="preserve">1) достижение заявителем возраста 23 лет; </w:t>
      </w:r>
    </w:p>
    <w:p w:rsidR="007706B1" w:rsidRPr="0093283E" w:rsidRDefault="007706B1" w:rsidP="00155E5C">
      <w:pPr>
        <w:ind w:firstLine="709"/>
        <w:jc w:val="both"/>
        <w:rPr>
          <w:color w:val="000000" w:themeColor="text1"/>
        </w:rPr>
      </w:pPr>
      <w:r w:rsidRPr="0093283E">
        <w:rPr>
          <w:color w:val="000000" w:themeColor="text1"/>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Новгородской области по месту жительства заявителя по состоянию на </w:t>
      </w:r>
      <w:r w:rsidR="00C333CF">
        <w:rPr>
          <w:color w:val="000000" w:themeColor="text1"/>
        </w:rPr>
        <w:t>дату обращения с заявлением;</w:t>
      </w:r>
    </w:p>
    <w:p w:rsidR="007706B1" w:rsidRPr="0093283E" w:rsidRDefault="007706B1" w:rsidP="00155E5C">
      <w:pPr>
        <w:ind w:firstLine="709"/>
        <w:jc w:val="both"/>
        <w:rPr>
          <w:color w:val="000000" w:themeColor="text1"/>
        </w:rPr>
      </w:pPr>
      <w:r w:rsidRPr="0093283E">
        <w:rPr>
          <w:color w:val="000000" w:themeColor="text1"/>
        </w:rPr>
        <w:lastRenderedPageBreak/>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 </w:t>
      </w:r>
    </w:p>
    <w:p w:rsidR="007706B1" w:rsidRPr="0093283E" w:rsidRDefault="007706B1" w:rsidP="00155E5C">
      <w:pPr>
        <w:ind w:firstLine="709"/>
        <w:jc w:val="both"/>
        <w:rPr>
          <w:color w:val="000000" w:themeColor="text1"/>
        </w:rPr>
      </w:pPr>
      <w:r w:rsidRPr="0093283E">
        <w:rPr>
          <w:color w:val="000000" w:themeColor="text1"/>
        </w:rPr>
        <w:t xml:space="preserve">4) отсутствие у заявителя психических заболеваний или расстройств, алкогольной или наркотической зависимости; </w:t>
      </w:r>
    </w:p>
    <w:p w:rsidR="007706B1" w:rsidRPr="0093283E" w:rsidRDefault="007706B1" w:rsidP="00155E5C">
      <w:pPr>
        <w:ind w:firstLine="709"/>
        <w:jc w:val="both"/>
        <w:rPr>
          <w:color w:val="000000" w:themeColor="text1"/>
        </w:rPr>
      </w:pPr>
      <w:r w:rsidRPr="0093283E">
        <w:rPr>
          <w:color w:val="000000" w:themeColor="text1"/>
        </w:rPr>
        <w:t xml:space="preserve">5) отсутствие у заявителя судимости и (или) факта его уголовного преследования за умышленное преступление; </w:t>
      </w:r>
    </w:p>
    <w:p w:rsidR="007706B1" w:rsidRPr="0093283E" w:rsidRDefault="007706B1" w:rsidP="00155E5C">
      <w:pPr>
        <w:ind w:firstLine="567"/>
        <w:jc w:val="both"/>
        <w:rPr>
          <w:color w:val="000000" w:themeColor="text1"/>
        </w:rPr>
      </w:pPr>
      <w:r w:rsidRPr="0093283E">
        <w:rPr>
          <w:color w:val="000000" w:themeColor="text1"/>
        </w:rPr>
        <w:t xml:space="preserve">  6) отсутствие обстоятельств, свидетельствующих о необходимости оказания заявителю содействия в преодолени</w:t>
      </w:r>
      <w:r w:rsidR="00C333CF">
        <w:rPr>
          <w:color w:val="000000" w:themeColor="text1"/>
        </w:rPr>
        <w:t>и трудной жизненной ситуации;</w:t>
      </w:r>
    </w:p>
    <w:p w:rsidR="007706B1" w:rsidRPr="0093283E" w:rsidRDefault="007706B1" w:rsidP="00155E5C">
      <w:pPr>
        <w:ind w:firstLine="709"/>
        <w:jc w:val="both"/>
        <w:rPr>
          <w:rFonts w:ascii="Times New Roman CYR" w:hAnsi="Times New Roman CYR" w:cs="Times New Roman CYR"/>
          <w:color w:val="000000" w:themeColor="text1"/>
          <w:szCs w:val="28"/>
          <w:lang w:eastAsia="zh-CN"/>
        </w:rPr>
      </w:pPr>
      <w:r w:rsidRPr="0093283E">
        <w:rPr>
          <w:color w:val="000000" w:themeColor="text1"/>
        </w:rPr>
        <w:t>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r w:rsidR="0093283E">
        <w:rPr>
          <w:color w:val="000000" w:themeColor="text1"/>
        </w:rPr>
        <w:t xml:space="preserve"> </w:t>
      </w:r>
      <w:r w:rsidR="0056133E">
        <w:rPr>
          <w:color w:val="000000" w:themeColor="text1"/>
          <w:szCs w:val="28"/>
          <w:lang w:eastAsia="zh-CN"/>
        </w:rPr>
        <w:t>обратившим</w:t>
      </w:r>
      <w:r w:rsidRPr="0093283E">
        <w:rPr>
          <w:color w:val="000000" w:themeColor="text1"/>
          <w:szCs w:val="28"/>
          <w:lang w:eastAsia="zh-CN"/>
        </w:rPr>
        <w:t>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 210-ФЗ), или в организации, указанные в пункте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rsidR="007706B1" w:rsidRPr="0093283E" w:rsidRDefault="007706B1" w:rsidP="00727D41">
      <w:pPr>
        <w:ind w:firstLine="567"/>
        <w:jc w:val="both"/>
        <w:rPr>
          <w:b/>
          <w:color w:val="000000" w:themeColor="text1"/>
          <w:szCs w:val="28"/>
        </w:rPr>
      </w:pPr>
      <w:r w:rsidRPr="0093283E">
        <w:rPr>
          <w:b/>
          <w:color w:val="000000" w:themeColor="text1"/>
          <w:szCs w:val="28"/>
        </w:rPr>
        <w:t>1.3.</w:t>
      </w:r>
      <w:r w:rsidR="00727D41">
        <w:rPr>
          <w:b/>
          <w:color w:val="000000" w:themeColor="text1"/>
          <w:szCs w:val="28"/>
        </w:rPr>
        <w:t xml:space="preserve"> </w:t>
      </w:r>
      <w:r w:rsidRPr="0093283E">
        <w:rPr>
          <w:b/>
          <w:color w:val="000000" w:themeColor="text1"/>
          <w:szCs w:val="28"/>
        </w:rPr>
        <w:t>Требования к порядку информирования о предоставлении муниципальной услуги</w:t>
      </w:r>
    </w:p>
    <w:p w:rsidR="0093283E" w:rsidRPr="00A41FFD" w:rsidRDefault="0093283E" w:rsidP="0093283E">
      <w:pPr>
        <w:ind w:firstLine="567"/>
        <w:jc w:val="both"/>
        <w:rPr>
          <w:color w:val="000000"/>
          <w:szCs w:val="28"/>
        </w:rPr>
      </w:pPr>
      <w:r w:rsidRPr="00A41FFD">
        <w:rPr>
          <w:color w:val="000000"/>
          <w:szCs w:val="28"/>
        </w:rPr>
        <w:t>1.3.1. Порядок информирования о предоставлении муниципальной услуги:</w:t>
      </w:r>
    </w:p>
    <w:p w:rsidR="0093283E" w:rsidRPr="00A41FFD" w:rsidRDefault="0093283E" w:rsidP="0093283E">
      <w:pPr>
        <w:ind w:firstLine="567"/>
        <w:jc w:val="both"/>
        <w:rPr>
          <w:color w:val="000000"/>
          <w:szCs w:val="28"/>
        </w:rPr>
      </w:pPr>
      <w:r w:rsidRPr="00A41FFD">
        <w:rPr>
          <w:color w:val="000000"/>
          <w:szCs w:val="28"/>
        </w:rPr>
        <w:t xml:space="preserve">Сведения о месте нахождения </w:t>
      </w:r>
      <w:r>
        <w:rPr>
          <w:color w:val="000000"/>
          <w:szCs w:val="28"/>
        </w:rPr>
        <w:t>Уполномоченного органа</w:t>
      </w:r>
      <w:r w:rsidRPr="00A41FFD">
        <w:rPr>
          <w:color w:val="000000"/>
          <w:szCs w:val="28"/>
        </w:rPr>
        <w:t>: 175100, Новгородская область, Волотовский район, п. Волот, ул. Комсомольская, д.</w:t>
      </w:r>
      <w:r w:rsidR="0056133E">
        <w:rPr>
          <w:color w:val="000000"/>
          <w:szCs w:val="28"/>
        </w:rPr>
        <w:t xml:space="preserve"> </w:t>
      </w:r>
      <w:r w:rsidRPr="00A41FFD">
        <w:rPr>
          <w:color w:val="000000"/>
          <w:szCs w:val="28"/>
        </w:rPr>
        <w:t>38.</w:t>
      </w:r>
    </w:p>
    <w:p w:rsidR="0093283E" w:rsidRPr="00A41FFD" w:rsidRDefault="0093283E" w:rsidP="0093283E">
      <w:pPr>
        <w:ind w:firstLine="567"/>
        <w:jc w:val="both"/>
        <w:rPr>
          <w:color w:val="000000"/>
          <w:szCs w:val="28"/>
        </w:rPr>
      </w:pPr>
      <w:r w:rsidRPr="00A41FFD">
        <w:rPr>
          <w:color w:val="000000"/>
          <w:szCs w:val="28"/>
        </w:rPr>
        <w:t>Почтовый адрес: 175100</w:t>
      </w:r>
      <w:r w:rsidR="0056133E">
        <w:rPr>
          <w:color w:val="000000"/>
          <w:szCs w:val="28"/>
        </w:rPr>
        <w:t>,</w:t>
      </w:r>
      <w:r w:rsidRPr="00A41FFD">
        <w:rPr>
          <w:color w:val="000000"/>
          <w:szCs w:val="28"/>
        </w:rPr>
        <w:t xml:space="preserve"> Новгородская область, Волотовский район, п. Волот, ул. Комсомольская, д.</w:t>
      </w:r>
      <w:r w:rsidR="0056133E">
        <w:rPr>
          <w:color w:val="000000"/>
          <w:szCs w:val="28"/>
        </w:rPr>
        <w:t xml:space="preserve"> </w:t>
      </w:r>
      <w:r w:rsidRPr="00A41FFD">
        <w:rPr>
          <w:color w:val="000000"/>
          <w:szCs w:val="28"/>
        </w:rPr>
        <w:t>38.</w:t>
      </w:r>
    </w:p>
    <w:p w:rsidR="0093283E" w:rsidRDefault="0093283E" w:rsidP="0093283E">
      <w:pPr>
        <w:ind w:firstLine="567"/>
        <w:jc w:val="both"/>
        <w:rPr>
          <w:color w:val="000000"/>
          <w:szCs w:val="28"/>
        </w:rPr>
      </w:pPr>
      <w:r w:rsidRPr="00A41FFD">
        <w:rPr>
          <w:color w:val="000000"/>
          <w:szCs w:val="28"/>
        </w:rPr>
        <w:t xml:space="preserve">График (режим) приема заинтересованных лиц по вопросам предоставления муниципальной услуги должностными лицами </w:t>
      </w:r>
      <w:r>
        <w:rPr>
          <w:color w:val="000000"/>
          <w:szCs w:val="28"/>
        </w:rPr>
        <w:t xml:space="preserve">Уполномоченного органа </w:t>
      </w:r>
      <w:r w:rsidRPr="00A41FFD">
        <w:rPr>
          <w:color w:val="000000"/>
          <w:szCs w:val="28"/>
        </w:rPr>
        <w:t xml:space="preserve">(далее – специалистами </w:t>
      </w:r>
      <w:r>
        <w:rPr>
          <w:color w:val="000000"/>
          <w:szCs w:val="28"/>
        </w:rPr>
        <w:t>Уполномоченного органа</w:t>
      </w:r>
      <w:r w:rsidRPr="00A41FFD">
        <w:rPr>
          <w:color w:val="000000"/>
          <w:szCs w:val="28"/>
        </w:rPr>
        <w:t>):</w:t>
      </w:r>
    </w:p>
    <w:p w:rsidR="0056133E" w:rsidRPr="00A41FFD" w:rsidRDefault="0056133E" w:rsidP="0093283E">
      <w:pPr>
        <w:ind w:firstLine="567"/>
        <w:jc w:val="both"/>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520"/>
      </w:tblGrid>
      <w:tr w:rsidR="0093283E" w:rsidRPr="00A41FFD" w:rsidTr="0093283E">
        <w:tc>
          <w:tcPr>
            <w:tcW w:w="2802" w:type="dxa"/>
          </w:tcPr>
          <w:p w:rsidR="0093283E" w:rsidRPr="00A41FFD" w:rsidRDefault="0093283E" w:rsidP="0093283E">
            <w:pPr>
              <w:ind w:firstLine="567"/>
              <w:jc w:val="both"/>
              <w:rPr>
                <w:color w:val="000000"/>
                <w:sz w:val="24"/>
                <w:szCs w:val="28"/>
              </w:rPr>
            </w:pPr>
            <w:r w:rsidRPr="00A41FFD">
              <w:rPr>
                <w:color w:val="000000"/>
                <w:sz w:val="24"/>
                <w:szCs w:val="28"/>
              </w:rPr>
              <w:t xml:space="preserve">Понедельник </w:t>
            </w:r>
          </w:p>
        </w:tc>
        <w:tc>
          <w:tcPr>
            <w:tcW w:w="6520" w:type="dxa"/>
          </w:tcPr>
          <w:p w:rsidR="0093283E" w:rsidRPr="00A41FFD" w:rsidRDefault="0093283E" w:rsidP="0093283E">
            <w:pPr>
              <w:ind w:firstLine="567"/>
              <w:jc w:val="both"/>
              <w:rPr>
                <w:color w:val="000000"/>
                <w:sz w:val="24"/>
                <w:szCs w:val="28"/>
              </w:rPr>
            </w:pPr>
            <w:r w:rsidRPr="00A41FFD">
              <w:rPr>
                <w:color w:val="000000"/>
                <w:sz w:val="24"/>
                <w:szCs w:val="28"/>
              </w:rPr>
              <w:t xml:space="preserve">Неприемный день </w:t>
            </w:r>
          </w:p>
        </w:tc>
      </w:tr>
      <w:tr w:rsidR="0093283E" w:rsidRPr="00A41FFD" w:rsidTr="0093283E">
        <w:tc>
          <w:tcPr>
            <w:tcW w:w="2802" w:type="dxa"/>
          </w:tcPr>
          <w:p w:rsidR="0093283E" w:rsidRPr="00A41FFD" w:rsidRDefault="0093283E" w:rsidP="0093283E">
            <w:pPr>
              <w:ind w:firstLine="567"/>
              <w:jc w:val="both"/>
              <w:rPr>
                <w:color w:val="000000"/>
                <w:sz w:val="24"/>
                <w:szCs w:val="28"/>
              </w:rPr>
            </w:pPr>
            <w:r w:rsidRPr="00A41FFD">
              <w:rPr>
                <w:color w:val="000000"/>
                <w:sz w:val="24"/>
                <w:szCs w:val="28"/>
              </w:rPr>
              <w:t xml:space="preserve">Вторник </w:t>
            </w:r>
          </w:p>
        </w:tc>
        <w:tc>
          <w:tcPr>
            <w:tcW w:w="6520" w:type="dxa"/>
          </w:tcPr>
          <w:p w:rsidR="0093283E" w:rsidRPr="00A41FFD" w:rsidRDefault="0093283E" w:rsidP="0093283E">
            <w:pPr>
              <w:ind w:firstLine="567"/>
              <w:jc w:val="both"/>
              <w:rPr>
                <w:color w:val="000000"/>
                <w:sz w:val="24"/>
                <w:szCs w:val="28"/>
              </w:rPr>
            </w:pPr>
            <w:r w:rsidRPr="00A41FFD">
              <w:rPr>
                <w:color w:val="000000"/>
                <w:sz w:val="24"/>
                <w:szCs w:val="28"/>
              </w:rPr>
              <w:t>10.00 - 17.00, перерыв с 12.30 до 14.00</w:t>
            </w:r>
          </w:p>
        </w:tc>
      </w:tr>
      <w:tr w:rsidR="0093283E" w:rsidRPr="00A41FFD" w:rsidTr="0093283E">
        <w:tc>
          <w:tcPr>
            <w:tcW w:w="2802" w:type="dxa"/>
          </w:tcPr>
          <w:p w:rsidR="0093283E" w:rsidRPr="00A41FFD" w:rsidRDefault="0093283E" w:rsidP="0093283E">
            <w:pPr>
              <w:ind w:firstLine="567"/>
              <w:jc w:val="both"/>
              <w:rPr>
                <w:color w:val="000000"/>
                <w:sz w:val="24"/>
                <w:szCs w:val="28"/>
              </w:rPr>
            </w:pPr>
            <w:r w:rsidRPr="00A41FFD">
              <w:rPr>
                <w:color w:val="000000"/>
                <w:sz w:val="24"/>
                <w:szCs w:val="28"/>
              </w:rPr>
              <w:t xml:space="preserve">Среда </w:t>
            </w:r>
          </w:p>
        </w:tc>
        <w:tc>
          <w:tcPr>
            <w:tcW w:w="6520" w:type="dxa"/>
          </w:tcPr>
          <w:p w:rsidR="0093283E" w:rsidRPr="00A41FFD" w:rsidRDefault="0093283E" w:rsidP="0093283E">
            <w:pPr>
              <w:ind w:firstLine="567"/>
              <w:jc w:val="both"/>
              <w:rPr>
                <w:color w:val="000000"/>
                <w:sz w:val="24"/>
                <w:szCs w:val="28"/>
              </w:rPr>
            </w:pPr>
            <w:r w:rsidRPr="00A41FFD">
              <w:rPr>
                <w:color w:val="000000"/>
                <w:sz w:val="24"/>
                <w:szCs w:val="28"/>
              </w:rPr>
              <w:t>Неприемный день</w:t>
            </w:r>
          </w:p>
        </w:tc>
      </w:tr>
      <w:tr w:rsidR="0093283E" w:rsidRPr="00A41FFD" w:rsidTr="0093283E">
        <w:tc>
          <w:tcPr>
            <w:tcW w:w="2802" w:type="dxa"/>
          </w:tcPr>
          <w:p w:rsidR="0093283E" w:rsidRPr="00A41FFD" w:rsidRDefault="0093283E" w:rsidP="0093283E">
            <w:pPr>
              <w:ind w:firstLine="567"/>
              <w:jc w:val="both"/>
              <w:rPr>
                <w:color w:val="000000"/>
                <w:sz w:val="24"/>
                <w:szCs w:val="28"/>
              </w:rPr>
            </w:pPr>
            <w:r w:rsidRPr="00A41FFD">
              <w:rPr>
                <w:color w:val="000000"/>
                <w:sz w:val="24"/>
                <w:szCs w:val="28"/>
              </w:rPr>
              <w:t xml:space="preserve">Четверг </w:t>
            </w:r>
          </w:p>
        </w:tc>
        <w:tc>
          <w:tcPr>
            <w:tcW w:w="6520" w:type="dxa"/>
          </w:tcPr>
          <w:p w:rsidR="0093283E" w:rsidRPr="00A41FFD" w:rsidRDefault="0093283E" w:rsidP="0093283E">
            <w:pPr>
              <w:ind w:firstLine="567"/>
              <w:jc w:val="both"/>
              <w:rPr>
                <w:color w:val="000000"/>
                <w:sz w:val="24"/>
                <w:szCs w:val="28"/>
              </w:rPr>
            </w:pPr>
            <w:r w:rsidRPr="00A41FFD">
              <w:rPr>
                <w:color w:val="000000"/>
                <w:sz w:val="24"/>
                <w:szCs w:val="28"/>
              </w:rPr>
              <w:t>10.00 - 17.00, перерыв с 12.30 до 14.00</w:t>
            </w:r>
          </w:p>
        </w:tc>
      </w:tr>
      <w:tr w:rsidR="0093283E" w:rsidRPr="00A41FFD" w:rsidTr="0093283E">
        <w:tc>
          <w:tcPr>
            <w:tcW w:w="2802" w:type="dxa"/>
          </w:tcPr>
          <w:p w:rsidR="0093283E" w:rsidRPr="00A41FFD" w:rsidRDefault="0093283E" w:rsidP="0093283E">
            <w:pPr>
              <w:ind w:firstLine="567"/>
              <w:jc w:val="both"/>
              <w:rPr>
                <w:color w:val="000000"/>
                <w:sz w:val="24"/>
                <w:szCs w:val="28"/>
              </w:rPr>
            </w:pPr>
            <w:r w:rsidRPr="00A41FFD">
              <w:rPr>
                <w:color w:val="000000"/>
                <w:sz w:val="24"/>
                <w:szCs w:val="28"/>
              </w:rPr>
              <w:t xml:space="preserve">Пятница </w:t>
            </w:r>
          </w:p>
        </w:tc>
        <w:tc>
          <w:tcPr>
            <w:tcW w:w="6520" w:type="dxa"/>
          </w:tcPr>
          <w:p w:rsidR="0093283E" w:rsidRPr="00A41FFD" w:rsidRDefault="0093283E" w:rsidP="0093283E">
            <w:pPr>
              <w:ind w:firstLine="567"/>
              <w:jc w:val="both"/>
              <w:rPr>
                <w:color w:val="000000"/>
                <w:sz w:val="24"/>
                <w:szCs w:val="28"/>
              </w:rPr>
            </w:pPr>
            <w:r w:rsidRPr="00A41FFD">
              <w:rPr>
                <w:color w:val="000000"/>
                <w:sz w:val="24"/>
                <w:szCs w:val="28"/>
              </w:rPr>
              <w:t>Неприемный день</w:t>
            </w:r>
          </w:p>
        </w:tc>
      </w:tr>
      <w:tr w:rsidR="0093283E" w:rsidRPr="00A41FFD" w:rsidTr="0093283E">
        <w:tc>
          <w:tcPr>
            <w:tcW w:w="2802" w:type="dxa"/>
          </w:tcPr>
          <w:p w:rsidR="0093283E" w:rsidRPr="00A41FFD" w:rsidRDefault="0093283E" w:rsidP="0093283E">
            <w:pPr>
              <w:ind w:firstLine="567"/>
              <w:jc w:val="both"/>
              <w:rPr>
                <w:color w:val="000000"/>
                <w:sz w:val="24"/>
                <w:szCs w:val="28"/>
              </w:rPr>
            </w:pPr>
            <w:r w:rsidRPr="00A41FFD">
              <w:rPr>
                <w:color w:val="000000"/>
                <w:sz w:val="24"/>
                <w:szCs w:val="28"/>
              </w:rPr>
              <w:t>Суббота</w:t>
            </w:r>
          </w:p>
        </w:tc>
        <w:tc>
          <w:tcPr>
            <w:tcW w:w="6520" w:type="dxa"/>
          </w:tcPr>
          <w:p w:rsidR="0093283E" w:rsidRPr="00A41FFD" w:rsidRDefault="0093283E" w:rsidP="0093283E">
            <w:pPr>
              <w:ind w:firstLine="567"/>
              <w:jc w:val="both"/>
              <w:rPr>
                <w:color w:val="000000"/>
                <w:sz w:val="24"/>
                <w:szCs w:val="28"/>
              </w:rPr>
            </w:pPr>
            <w:r w:rsidRPr="00A41FFD">
              <w:rPr>
                <w:color w:val="000000"/>
                <w:sz w:val="24"/>
                <w:szCs w:val="28"/>
              </w:rPr>
              <w:t>выходной</w:t>
            </w:r>
          </w:p>
        </w:tc>
      </w:tr>
      <w:tr w:rsidR="0093283E" w:rsidRPr="00A41FFD" w:rsidTr="0093283E">
        <w:tc>
          <w:tcPr>
            <w:tcW w:w="2802" w:type="dxa"/>
          </w:tcPr>
          <w:p w:rsidR="0093283E" w:rsidRPr="00A41FFD" w:rsidRDefault="0093283E" w:rsidP="0093283E">
            <w:pPr>
              <w:ind w:firstLine="567"/>
              <w:jc w:val="both"/>
              <w:rPr>
                <w:color w:val="000000"/>
                <w:sz w:val="24"/>
                <w:szCs w:val="28"/>
              </w:rPr>
            </w:pPr>
            <w:r w:rsidRPr="00A41FFD">
              <w:rPr>
                <w:color w:val="000000"/>
                <w:sz w:val="24"/>
                <w:szCs w:val="28"/>
              </w:rPr>
              <w:t>Воскресенье</w:t>
            </w:r>
          </w:p>
        </w:tc>
        <w:tc>
          <w:tcPr>
            <w:tcW w:w="6520" w:type="dxa"/>
          </w:tcPr>
          <w:p w:rsidR="0093283E" w:rsidRPr="00A41FFD" w:rsidRDefault="0093283E" w:rsidP="0093283E">
            <w:pPr>
              <w:ind w:firstLine="567"/>
              <w:jc w:val="both"/>
              <w:rPr>
                <w:color w:val="000000"/>
                <w:sz w:val="24"/>
                <w:szCs w:val="28"/>
              </w:rPr>
            </w:pPr>
            <w:r w:rsidRPr="00A41FFD">
              <w:rPr>
                <w:color w:val="000000"/>
                <w:sz w:val="24"/>
                <w:szCs w:val="28"/>
              </w:rPr>
              <w:t>выходной</w:t>
            </w:r>
          </w:p>
        </w:tc>
      </w:tr>
    </w:tbl>
    <w:p w:rsidR="0056133E" w:rsidRDefault="0056133E" w:rsidP="0093283E">
      <w:pPr>
        <w:ind w:firstLine="567"/>
        <w:jc w:val="both"/>
        <w:rPr>
          <w:color w:val="000000"/>
          <w:szCs w:val="28"/>
        </w:rPr>
      </w:pPr>
    </w:p>
    <w:p w:rsidR="0093283E" w:rsidRDefault="0093283E" w:rsidP="0093283E">
      <w:pPr>
        <w:ind w:firstLine="567"/>
        <w:jc w:val="both"/>
        <w:rPr>
          <w:color w:val="000000"/>
          <w:szCs w:val="28"/>
        </w:rPr>
      </w:pPr>
      <w:r w:rsidRPr="00A41FFD">
        <w:rPr>
          <w:color w:val="000000"/>
          <w:szCs w:val="28"/>
        </w:rPr>
        <w:t xml:space="preserve">Муниципальная услуга может предоставляться через </w:t>
      </w:r>
      <w:r w:rsidRPr="00A41FFD">
        <w:rPr>
          <w:bCs/>
          <w:color w:val="000000"/>
          <w:szCs w:val="28"/>
        </w:rPr>
        <w:t xml:space="preserve">государственное областное автономное учреждение «Многофункциональный центр предоставления государственных и муниципальных услуг» (далее – </w:t>
      </w:r>
      <w:r w:rsidRPr="00A41FFD">
        <w:rPr>
          <w:color w:val="000000"/>
          <w:szCs w:val="28"/>
        </w:rPr>
        <w:t xml:space="preserve">МФЦ), </w:t>
      </w:r>
      <w:r w:rsidRPr="00A41FFD">
        <w:rPr>
          <w:color w:val="000000"/>
          <w:szCs w:val="28"/>
        </w:rPr>
        <w:lastRenderedPageBreak/>
        <w:t>расположенный по адресу: 175100, Волотовский район, п. Волот, ул. Комсомольская, д. 17 лит. Б:</w:t>
      </w:r>
    </w:p>
    <w:p w:rsidR="0056133E" w:rsidRPr="00A41FFD" w:rsidRDefault="0056133E" w:rsidP="0093283E">
      <w:pPr>
        <w:ind w:firstLine="567"/>
        <w:jc w:val="both"/>
        <w:rPr>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6804"/>
      </w:tblGrid>
      <w:tr w:rsidR="0093283E" w:rsidRPr="00A41FFD" w:rsidTr="0093283E">
        <w:tc>
          <w:tcPr>
            <w:tcW w:w="2552" w:type="dxa"/>
          </w:tcPr>
          <w:p w:rsidR="0093283E" w:rsidRPr="00A41FFD" w:rsidRDefault="0093283E" w:rsidP="0093283E">
            <w:pPr>
              <w:ind w:firstLine="567"/>
              <w:jc w:val="both"/>
              <w:rPr>
                <w:color w:val="000000"/>
                <w:sz w:val="24"/>
                <w:szCs w:val="28"/>
              </w:rPr>
            </w:pPr>
            <w:r w:rsidRPr="00A41FFD">
              <w:rPr>
                <w:color w:val="000000"/>
                <w:sz w:val="24"/>
                <w:szCs w:val="28"/>
              </w:rPr>
              <w:t xml:space="preserve">Понедельник </w:t>
            </w:r>
          </w:p>
        </w:tc>
        <w:tc>
          <w:tcPr>
            <w:tcW w:w="6804" w:type="dxa"/>
          </w:tcPr>
          <w:p w:rsidR="0093283E" w:rsidRPr="00A41FFD" w:rsidRDefault="0093283E" w:rsidP="0093283E">
            <w:pPr>
              <w:ind w:firstLine="567"/>
              <w:jc w:val="both"/>
              <w:rPr>
                <w:color w:val="000000"/>
                <w:sz w:val="24"/>
                <w:szCs w:val="28"/>
              </w:rPr>
            </w:pPr>
            <w:r w:rsidRPr="00A41FFD">
              <w:rPr>
                <w:color w:val="000000"/>
                <w:sz w:val="24"/>
                <w:szCs w:val="28"/>
              </w:rPr>
              <w:t>8.30 - 17.00</w:t>
            </w:r>
          </w:p>
        </w:tc>
      </w:tr>
      <w:tr w:rsidR="0093283E" w:rsidRPr="00A41FFD" w:rsidTr="0093283E">
        <w:tc>
          <w:tcPr>
            <w:tcW w:w="2552" w:type="dxa"/>
          </w:tcPr>
          <w:p w:rsidR="0093283E" w:rsidRPr="00A41FFD" w:rsidRDefault="0093283E" w:rsidP="0093283E">
            <w:pPr>
              <w:ind w:firstLine="567"/>
              <w:jc w:val="both"/>
              <w:rPr>
                <w:color w:val="000000"/>
                <w:sz w:val="24"/>
                <w:szCs w:val="28"/>
              </w:rPr>
            </w:pPr>
            <w:r w:rsidRPr="00A41FFD">
              <w:rPr>
                <w:color w:val="000000"/>
                <w:sz w:val="24"/>
                <w:szCs w:val="28"/>
              </w:rPr>
              <w:t xml:space="preserve">Вторник </w:t>
            </w:r>
          </w:p>
        </w:tc>
        <w:tc>
          <w:tcPr>
            <w:tcW w:w="6804" w:type="dxa"/>
          </w:tcPr>
          <w:p w:rsidR="0093283E" w:rsidRPr="00A41FFD" w:rsidRDefault="0093283E" w:rsidP="0093283E">
            <w:pPr>
              <w:ind w:firstLine="567"/>
              <w:jc w:val="both"/>
              <w:rPr>
                <w:color w:val="000000"/>
                <w:sz w:val="24"/>
                <w:szCs w:val="28"/>
              </w:rPr>
            </w:pPr>
            <w:r w:rsidRPr="00A41FFD">
              <w:rPr>
                <w:color w:val="000000"/>
                <w:sz w:val="24"/>
                <w:szCs w:val="28"/>
              </w:rPr>
              <w:t>8.30 - 17.00</w:t>
            </w:r>
          </w:p>
        </w:tc>
      </w:tr>
      <w:tr w:rsidR="0093283E" w:rsidRPr="00A41FFD" w:rsidTr="0093283E">
        <w:tc>
          <w:tcPr>
            <w:tcW w:w="2552" w:type="dxa"/>
          </w:tcPr>
          <w:p w:rsidR="0093283E" w:rsidRPr="00A41FFD" w:rsidRDefault="0093283E" w:rsidP="0093283E">
            <w:pPr>
              <w:ind w:firstLine="567"/>
              <w:jc w:val="both"/>
              <w:rPr>
                <w:color w:val="000000"/>
                <w:sz w:val="24"/>
                <w:szCs w:val="28"/>
              </w:rPr>
            </w:pPr>
            <w:r w:rsidRPr="00A41FFD">
              <w:rPr>
                <w:color w:val="000000"/>
                <w:sz w:val="24"/>
                <w:szCs w:val="28"/>
              </w:rPr>
              <w:t xml:space="preserve">Среда </w:t>
            </w:r>
          </w:p>
        </w:tc>
        <w:tc>
          <w:tcPr>
            <w:tcW w:w="6804" w:type="dxa"/>
          </w:tcPr>
          <w:p w:rsidR="0093283E" w:rsidRPr="00A41FFD" w:rsidRDefault="0093283E" w:rsidP="0093283E">
            <w:pPr>
              <w:ind w:firstLine="567"/>
              <w:jc w:val="both"/>
              <w:rPr>
                <w:color w:val="000000"/>
                <w:sz w:val="24"/>
                <w:szCs w:val="28"/>
              </w:rPr>
            </w:pPr>
            <w:r w:rsidRPr="00A41FFD">
              <w:rPr>
                <w:color w:val="000000"/>
                <w:sz w:val="24"/>
                <w:szCs w:val="28"/>
              </w:rPr>
              <w:t>8.30 - 17.00</w:t>
            </w:r>
          </w:p>
        </w:tc>
      </w:tr>
      <w:tr w:rsidR="0093283E" w:rsidRPr="00A41FFD" w:rsidTr="0093283E">
        <w:tc>
          <w:tcPr>
            <w:tcW w:w="2552" w:type="dxa"/>
          </w:tcPr>
          <w:p w:rsidR="0093283E" w:rsidRPr="00A41FFD" w:rsidRDefault="0093283E" w:rsidP="0093283E">
            <w:pPr>
              <w:ind w:firstLine="567"/>
              <w:jc w:val="both"/>
              <w:rPr>
                <w:color w:val="000000"/>
                <w:sz w:val="24"/>
                <w:szCs w:val="28"/>
              </w:rPr>
            </w:pPr>
            <w:r w:rsidRPr="00A41FFD">
              <w:rPr>
                <w:color w:val="000000"/>
                <w:sz w:val="24"/>
                <w:szCs w:val="28"/>
              </w:rPr>
              <w:t xml:space="preserve">Четверг </w:t>
            </w:r>
          </w:p>
        </w:tc>
        <w:tc>
          <w:tcPr>
            <w:tcW w:w="6804" w:type="dxa"/>
          </w:tcPr>
          <w:p w:rsidR="0093283E" w:rsidRPr="00A41FFD" w:rsidRDefault="0093283E" w:rsidP="0093283E">
            <w:pPr>
              <w:ind w:firstLine="567"/>
              <w:jc w:val="both"/>
              <w:rPr>
                <w:color w:val="000000"/>
                <w:sz w:val="24"/>
                <w:szCs w:val="28"/>
              </w:rPr>
            </w:pPr>
            <w:r w:rsidRPr="00A41FFD">
              <w:rPr>
                <w:color w:val="000000"/>
                <w:sz w:val="24"/>
                <w:szCs w:val="28"/>
              </w:rPr>
              <w:t xml:space="preserve">10.00 - 17.30 </w:t>
            </w:r>
          </w:p>
        </w:tc>
      </w:tr>
      <w:tr w:rsidR="0093283E" w:rsidRPr="00A41FFD" w:rsidTr="0093283E">
        <w:tc>
          <w:tcPr>
            <w:tcW w:w="2552" w:type="dxa"/>
          </w:tcPr>
          <w:p w:rsidR="0093283E" w:rsidRPr="00A41FFD" w:rsidRDefault="0093283E" w:rsidP="0093283E">
            <w:pPr>
              <w:ind w:firstLine="567"/>
              <w:jc w:val="both"/>
              <w:rPr>
                <w:color w:val="000000"/>
                <w:sz w:val="24"/>
                <w:szCs w:val="28"/>
              </w:rPr>
            </w:pPr>
            <w:r w:rsidRPr="00A41FFD">
              <w:rPr>
                <w:color w:val="000000"/>
                <w:sz w:val="24"/>
                <w:szCs w:val="28"/>
              </w:rPr>
              <w:t xml:space="preserve">Пятница </w:t>
            </w:r>
          </w:p>
        </w:tc>
        <w:tc>
          <w:tcPr>
            <w:tcW w:w="6804" w:type="dxa"/>
          </w:tcPr>
          <w:p w:rsidR="0093283E" w:rsidRPr="00A41FFD" w:rsidRDefault="0093283E" w:rsidP="0093283E">
            <w:pPr>
              <w:ind w:firstLine="567"/>
              <w:jc w:val="both"/>
              <w:rPr>
                <w:color w:val="000000"/>
                <w:sz w:val="24"/>
                <w:szCs w:val="28"/>
              </w:rPr>
            </w:pPr>
            <w:r w:rsidRPr="00A41FFD">
              <w:rPr>
                <w:color w:val="000000"/>
                <w:sz w:val="24"/>
                <w:szCs w:val="28"/>
              </w:rPr>
              <w:t>8.30 - 17.00(до 20.00 по предварительной записи)</w:t>
            </w:r>
          </w:p>
        </w:tc>
      </w:tr>
      <w:tr w:rsidR="0093283E" w:rsidRPr="00A41FFD" w:rsidTr="0093283E">
        <w:tc>
          <w:tcPr>
            <w:tcW w:w="2552" w:type="dxa"/>
          </w:tcPr>
          <w:p w:rsidR="0093283E" w:rsidRPr="00A41FFD" w:rsidRDefault="0093283E" w:rsidP="0093283E">
            <w:pPr>
              <w:ind w:firstLine="567"/>
              <w:jc w:val="both"/>
              <w:rPr>
                <w:color w:val="000000"/>
                <w:sz w:val="24"/>
                <w:szCs w:val="28"/>
              </w:rPr>
            </w:pPr>
            <w:r w:rsidRPr="00A41FFD">
              <w:rPr>
                <w:color w:val="000000"/>
                <w:sz w:val="24"/>
                <w:szCs w:val="28"/>
              </w:rPr>
              <w:t>Суббота</w:t>
            </w:r>
          </w:p>
        </w:tc>
        <w:tc>
          <w:tcPr>
            <w:tcW w:w="6804" w:type="dxa"/>
          </w:tcPr>
          <w:p w:rsidR="0093283E" w:rsidRPr="00A41FFD" w:rsidRDefault="0093283E" w:rsidP="0093283E">
            <w:pPr>
              <w:ind w:firstLine="567"/>
              <w:jc w:val="both"/>
              <w:rPr>
                <w:color w:val="000000"/>
                <w:sz w:val="24"/>
                <w:szCs w:val="28"/>
              </w:rPr>
            </w:pPr>
            <w:r w:rsidRPr="00A41FFD">
              <w:rPr>
                <w:color w:val="000000"/>
                <w:sz w:val="24"/>
                <w:szCs w:val="28"/>
              </w:rPr>
              <w:t>выходной</w:t>
            </w:r>
          </w:p>
        </w:tc>
      </w:tr>
      <w:tr w:rsidR="0093283E" w:rsidRPr="00A41FFD" w:rsidTr="0093283E">
        <w:tc>
          <w:tcPr>
            <w:tcW w:w="2552" w:type="dxa"/>
          </w:tcPr>
          <w:p w:rsidR="0093283E" w:rsidRPr="00A41FFD" w:rsidRDefault="0093283E" w:rsidP="0093283E">
            <w:pPr>
              <w:ind w:firstLine="567"/>
              <w:jc w:val="both"/>
              <w:rPr>
                <w:color w:val="000000"/>
                <w:sz w:val="24"/>
                <w:szCs w:val="28"/>
              </w:rPr>
            </w:pPr>
            <w:r w:rsidRPr="00A41FFD">
              <w:rPr>
                <w:color w:val="000000"/>
                <w:sz w:val="24"/>
                <w:szCs w:val="28"/>
              </w:rPr>
              <w:t xml:space="preserve">Воскресенье </w:t>
            </w:r>
          </w:p>
        </w:tc>
        <w:tc>
          <w:tcPr>
            <w:tcW w:w="6804" w:type="dxa"/>
          </w:tcPr>
          <w:p w:rsidR="0093283E" w:rsidRPr="00A41FFD" w:rsidRDefault="0093283E" w:rsidP="0093283E">
            <w:pPr>
              <w:ind w:firstLine="567"/>
              <w:jc w:val="both"/>
              <w:rPr>
                <w:color w:val="000000"/>
                <w:sz w:val="24"/>
                <w:szCs w:val="28"/>
              </w:rPr>
            </w:pPr>
            <w:r w:rsidRPr="00A41FFD">
              <w:rPr>
                <w:color w:val="000000"/>
                <w:sz w:val="24"/>
                <w:szCs w:val="28"/>
              </w:rPr>
              <w:t>выходной</w:t>
            </w:r>
          </w:p>
        </w:tc>
      </w:tr>
    </w:tbl>
    <w:p w:rsidR="0056133E" w:rsidRDefault="0056133E" w:rsidP="0093283E">
      <w:pPr>
        <w:ind w:firstLine="567"/>
        <w:jc w:val="both"/>
        <w:rPr>
          <w:color w:val="000000"/>
          <w:szCs w:val="28"/>
        </w:rPr>
      </w:pPr>
    </w:p>
    <w:p w:rsidR="0093283E" w:rsidRPr="00A41FFD" w:rsidRDefault="0093283E" w:rsidP="0093283E">
      <w:pPr>
        <w:ind w:firstLine="567"/>
        <w:jc w:val="both"/>
        <w:rPr>
          <w:color w:val="000000"/>
          <w:szCs w:val="28"/>
        </w:rPr>
      </w:pPr>
      <w:r w:rsidRPr="00A41FFD">
        <w:rPr>
          <w:color w:val="000000"/>
          <w:szCs w:val="28"/>
        </w:rPr>
        <w:t>Без перерыва на обед.</w:t>
      </w:r>
    </w:p>
    <w:p w:rsidR="0093283E" w:rsidRPr="00A41FFD" w:rsidRDefault="0093283E" w:rsidP="0093283E">
      <w:pPr>
        <w:ind w:firstLine="567"/>
        <w:jc w:val="both"/>
        <w:rPr>
          <w:color w:val="000000"/>
          <w:szCs w:val="28"/>
        </w:rPr>
      </w:pPr>
      <w:r w:rsidRPr="00A41FFD">
        <w:rPr>
          <w:color w:val="000000"/>
          <w:szCs w:val="28"/>
        </w:rPr>
        <w:t xml:space="preserve">Справочные телефоны </w:t>
      </w:r>
      <w:r>
        <w:rPr>
          <w:color w:val="000000"/>
          <w:szCs w:val="28"/>
        </w:rPr>
        <w:t>Уполномоченного органа</w:t>
      </w:r>
      <w:r w:rsidRPr="00A41FFD">
        <w:rPr>
          <w:color w:val="000000"/>
          <w:szCs w:val="28"/>
        </w:rPr>
        <w:t>:</w:t>
      </w:r>
    </w:p>
    <w:p w:rsidR="0093283E" w:rsidRPr="00A41FFD" w:rsidRDefault="0093283E" w:rsidP="0093283E">
      <w:pPr>
        <w:ind w:firstLine="567"/>
        <w:jc w:val="both"/>
        <w:rPr>
          <w:color w:val="000000"/>
          <w:szCs w:val="28"/>
        </w:rPr>
      </w:pPr>
      <w:r w:rsidRPr="00A41FFD">
        <w:rPr>
          <w:color w:val="000000"/>
          <w:szCs w:val="28"/>
        </w:rPr>
        <w:t xml:space="preserve">телефон председателя </w:t>
      </w:r>
      <w:r>
        <w:rPr>
          <w:color w:val="000000"/>
          <w:szCs w:val="28"/>
        </w:rPr>
        <w:t>комитета: 8 (81662) 61-345</w:t>
      </w:r>
      <w:r w:rsidR="0056133E">
        <w:rPr>
          <w:color w:val="000000"/>
          <w:szCs w:val="28"/>
        </w:rPr>
        <w:t>;</w:t>
      </w:r>
    </w:p>
    <w:p w:rsidR="0093283E" w:rsidRPr="00A41FFD" w:rsidRDefault="0093283E" w:rsidP="0093283E">
      <w:pPr>
        <w:ind w:firstLine="567"/>
        <w:jc w:val="both"/>
        <w:rPr>
          <w:color w:val="000000"/>
          <w:szCs w:val="28"/>
        </w:rPr>
      </w:pPr>
      <w:r w:rsidRPr="00A41FFD">
        <w:rPr>
          <w:color w:val="000000"/>
          <w:szCs w:val="28"/>
        </w:rPr>
        <w:t xml:space="preserve">телефон специалистов </w:t>
      </w:r>
      <w:r>
        <w:rPr>
          <w:color w:val="000000"/>
          <w:szCs w:val="28"/>
        </w:rPr>
        <w:t>комитета: 8 (81662) 61-073</w:t>
      </w:r>
      <w:r w:rsidR="0056133E">
        <w:rPr>
          <w:color w:val="000000"/>
          <w:szCs w:val="28"/>
        </w:rPr>
        <w:t>;</w:t>
      </w:r>
    </w:p>
    <w:p w:rsidR="0093283E" w:rsidRPr="00A41FFD" w:rsidRDefault="0093283E" w:rsidP="0093283E">
      <w:pPr>
        <w:ind w:firstLine="567"/>
        <w:jc w:val="both"/>
        <w:rPr>
          <w:color w:val="000000"/>
          <w:szCs w:val="28"/>
        </w:rPr>
      </w:pPr>
      <w:r w:rsidRPr="00A41FFD">
        <w:rPr>
          <w:color w:val="000000"/>
          <w:szCs w:val="28"/>
        </w:rPr>
        <w:t>телефоны специалистов МФЦ: 8 (8162) 608806 (доб. 5441).</w:t>
      </w:r>
    </w:p>
    <w:p w:rsidR="0093283E" w:rsidRPr="00A41FFD" w:rsidRDefault="0093283E" w:rsidP="0093283E">
      <w:pPr>
        <w:ind w:firstLine="567"/>
        <w:jc w:val="both"/>
        <w:rPr>
          <w:color w:val="000000"/>
          <w:szCs w:val="28"/>
        </w:rPr>
      </w:pPr>
      <w:r w:rsidRPr="00A41FFD">
        <w:rPr>
          <w:color w:val="000000"/>
          <w:szCs w:val="28"/>
        </w:rPr>
        <w:t xml:space="preserve">Адрес официального сайта Администрации в информационно-телекоммуникационной сети «Интернет» (далее - сети Интернет): </w:t>
      </w:r>
      <w:hyperlink r:id="rId6" w:history="1">
        <w:r w:rsidRPr="00A41FFD">
          <w:rPr>
            <w:rStyle w:val="a5"/>
            <w:szCs w:val="28"/>
          </w:rPr>
          <w:t>https://volotovskij-r49.gosweb.gosuslugi.ru</w:t>
        </w:r>
      </w:hyperlink>
      <w:r w:rsidRPr="00A41FFD">
        <w:rPr>
          <w:color w:val="000000"/>
          <w:szCs w:val="28"/>
        </w:rPr>
        <w:t>.</w:t>
      </w:r>
    </w:p>
    <w:p w:rsidR="0093283E" w:rsidRPr="00A41FFD" w:rsidRDefault="0093283E" w:rsidP="0093283E">
      <w:pPr>
        <w:ind w:firstLine="567"/>
        <w:jc w:val="both"/>
        <w:rPr>
          <w:color w:val="000000"/>
          <w:szCs w:val="28"/>
        </w:rPr>
      </w:pPr>
      <w:r w:rsidRPr="00A41FFD">
        <w:rPr>
          <w:color w:val="000000"/>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7" w:tgtFrame="_blank" w:history="1">
        <w:r w:rsidRPr="00A41FFD">
          <w:rPr>
            <w:rStyle w:val="a5"/>
            <w:szCs w:val="28"/>
          </w:rPr>
          <w:t>www.gosuslugi.ru</w:t>
        </w:r>
      </w:hyperlink>
      <w:r w:rsidRPr="00A41FFD">
        <w:rPr>
          <w:color w:val="000000"/>
          <w:szCs w:val="28"/>
        </w:rPr>
        <w:t xml:space="preserve"> (далее - ЕПГУ).</w:t>
      </w:r>
    </w:p>
    <w:p w:rsidR="0093283E" w:rsidRPr="00A41FFD" w:rsidRDefault="0093283E" w:rsidP="0093283E">
      <w:pPr>
        <w:ind w:firstLine="567"/>
        <w:jc w:val="both"/>
        <w:rPr>
          <w:color w:val="000000"/>
          <w:szCs w:val="28"/>
        </w:rPr>
      </w:pPr>
      <w:r w:rsidRPr="00A41FFD">
        <w:rPr>
          <w:color w:val="000000"/>
          <w:szCs w:val="28"/>
        </w:rPr>
        <w:t xml:space="preserve">Адрес региональной государственной информационной системы «Портал государственных и муниципальных услуг (функций) Новгородской области»: </w:t>
      </w:r>
      <w:hyperlink r:id="rId8" w:tgtFrame="_blank" w:history="1">
        <w:r w:rsidRPr="00A41FFD">
          <w:rPr>
            <w:rStyle w:val="a5"/>
            <w:szCs w:val="28"/>
          </w:rPr>
          <w:t>http://uslugi.novreg.ru</w:t>
        </w:r>
      </w:hyperlink>
      <w:r w:rsidRPr="00A41FFD">
        <w:rPr>
          <w:color w:val="000000"/>
          <w:szCs w:val="28"/>
        </w:rPr>
        <w:t xml:space="preserve"> (далее - РПГУ).</w:t>
      </w:r>
    </w:p>
    <w:p w:rsidR="0093283E" w:rsidRPr="00A41FFD" w:rsidRDefault="0093283E" w:rsidP="0093283E">
      <w:pPr>
        <w:ind w:firstLine="567"/>
        <w:jc w:val="both"/>
        <w:rPr>
          <w:color w:val="000000"/>
          <w:szCs w:val="28"/>
        </w:rPr>
      </w:pPr>
      <w:r w:rsidRPr="00A41FFD">
        <w:rPr>
          <w:color w:val="000000"/>
          <w:szCs w:val="28"/>
        </w:rPr>
        <w:t>Адрес электронной почты Администрации: adm.volot@mail.ru;</w:t>
      </w:r>
    </w:p>
    <w:p w:rsidR="0093283E" w:rsidRPr="00A41FFD" w:rsidRDefault="0093283E" w:rsidP="0093283E">
      <w:pPr>
        <w:ind w:firstLine="567"/>
        <w:jc w:val="both"/>
        <w:rPr>
          <w:color w:val="000000"/>
          <w:szCs w:val="28"/>
        </w:rPr>
      </w:pPr>
      <w:r w:rsidRPr="00A41FFD">
        <w:rPr>
          <w:color w:val="000000"/>
          <w:szCs w:val="28"/>
        </w:rPr>
        <w:t xml:space="preserve">Адрес электронной почты </w:t>
      </w:r>
      <w:r>
        <w:rPr>
          <w:color w:val="000000"/>
          <w:szCs w:val="28"/>
        </w:rPr>
        <w:t>Уполномоченного органа</w:t>
      </w:r>
      <w:r w:rsidRPr="00A41FFD">
        <w:rPr>
          <w:color w:val="000000"/>
          <w:szCs w:val="28"/>
        </w:rPr>
        <w:t>: komitet.volot@yandex.ru</w:t>
      </w:r>
    </w:p>
    <w:p w:rsidR="0093283E" w:rsidRPr="00A41FFD" w:rsidRDefault="0093283E" w:rsidP="0093283E">
      <w:pPr>
        <w:ind w:firstLine="567"/>
        <w:jc w:val="both"/>
        <w:rPr>
          <w:color w:val="000000"/>
          <w:szCs w:val="28"/>
        </w:rPr>
      </w:pPr>
      <w:r w:rsidRPr="00A41FFD">
        <w:rPr>
          <w:color w:val="000000"/>
          <w:szCs w:val="28"/>
        </w:rPr>
        <w:t xml:space="preserve">Адрес электронной почты МФЦ: </w:t>
      </w:r>
      <w:hyperlink r:id="rId9" w:history="1">
        <w:r w:rsidRPr="00A41FFD">
          <w:rPr>
            <w:rStyle w:val="a5"/>
            <w:szCs w:val="28"/>
          </w:rPr>
          <w:t>мfc.volot@mail.ru</w:t>
        </w:r>
      </w:hyperlink>
    </w:p>
    <w:p w:rsidR="0093283E" w:rsidRPr="00990D45" w:rsidRDefault="0093283E" w:rsidP="0093283E">
      <w:pPr>
        <w:ind w:firstLine="567"/>
        <w:jc w:val="both"/>
        <w:rPr>
          <w:color w:val="000000"/>
          <w:szCs w:val="28"/>
        </w:rPr>
      </w:pPr>
      <w:r w:rsidRPr="00990D45">
        <w:rPr>
          <w:color w:val="000000"/>
          <w:szCs w:val="28"/>
        </w:rPr>
        <w:t>1.3.2. Способы и порядок получения информации о правилах предоставления муниципальной услуги:</w:t>
      </w:r>
    </w:p>
    <w:p w:rsidR="0093283E" w:rsidRPr="00990D45" w:rsidRDefault="0093283E" w:rsidP="0093283E">
      <w:pPr>
        <w:ind w:firstLine="567"/>
        <w:jc w:val="both"/>
        <w:rPr>
          <w:color w:val="000000"/>
          <w:szCs w:val="28"/>
        </w:rPr>
      </w:pPr>
      <w:r w:rsidRPr="00990D45">
        <w:rPr>
          <w:color w:val="000000"/>
          <w:szCs w:val="28"/>
        </w:rPr>
        <w:t>Информацию о правилах предоставления муниципальной услуги заявитель может получить следующими способами:</w:t>
      </w:r>
    </w:p>
    <w:p w:rsidR="0093283E" w:rsidRPr="00990D45" w:rsidRDefault="0093283E" w:rsidP="0093283E">
      <w:pPr>
        <w:tabs>
          <w:tab w:val="left" w:pos="6900"/>
        </w:tabs>
        <w:ind w:firstLine="567"/>
        <w:jc w:val="both"/>
        <w:rPr>
          <w:color w:val="000000"/>
          <w:szCs w:val="28"/>
        </w:rPr>
      </w:pPr>
      <w:r w:rsidRPr="00990D45">
        <w:rPr>
          <w:color w:val="000000"/>
          <w:szCs w:val="28"/>
        </w:rPr>
        <w:t>лично;</w:t>
      </w:r>
      <w:r>
        <w:rPr>
          <w:color w:val="000000"/>
          <w:szCs w:val="28"/>
        </w:rPr>
        <w:tab/>
      </w:r>
    </w:p>
    <w:p w:rsidR="0093283E" w:rsidRPr="00990D45" w:rsidRDefault="0093283E" w:rsidP="0093283E">
      <w:pPr>
        <w:ind w:firstLine="567"/>
        <w:jc w:val="both"/>
        <w:rPr>
          <w:color w:val="000000"/>
          <w:szCs w:val="28"/>
        </w:rPr>
      </w:pPr>
      <w:r w:rsidRPr="00990D45">
        <w:rPr>
          <w:color w:val="000000"/>
          <w:szCs w:val="28"/>
        </w:rPr>
        <w:t>посредством телефонной, факсимильной связи;</w:t>
      </w:r>
    </w:p>
    <w:p w:rsidR="0093283E" w:rsidRPr="00990D45" w:rsidRDefault="0093283E" w:rsidP="0093283E">
      <w:pPr>
        <w:ind w:firstLine="567"/>
        <w:jc w:val="both"/>
        <w:rPr>
          <w:color w:val="000000"/>
          <w:szCs w:val="28"/>
        </w:rPr>
      </w:pPr>
      <w:r w:rsidRPr="00990D45">
        <w:rPr>
          <w:color w:val="000000"/>
          <w:szCs w:val="28"/>
        </w:rPr>
        <w:t>посредством электронной связи,</w:t>
      </w:r>
    </w:p>
    <w:p w:rsidR="0093283E" w:rsidRPr="00990D45" w:rsidRDefault="0093283E" w:rsidP="0093283E">
      <w:pPr>
        <w:ind w:firstLine="567"/>
        <w:jc w:val="both"/>
        <w:rPr>
          <w:color w:val="000000"/>
          <w:szCs w:val="28"/>
        </w:rPr>
      </w:pPr>
      <w:r w:rsidRPr="00990D45">
        <w:rPr>
          <w:color w:val="000000"/>
          <w:szCs w:val="28"/>
        </w:rPr>
        <w:t>посредством почтовой связи;</w:t>
      </w:r>
    </w:p>
    <w:p w:rsidR="0093283E" w:rsidRPr="00990D45" w:rsidRDefault="0093283E" w:rsidP="0093283E">
      <w:pPr>
        <w:ind w:firstLine="567"/>
        <w:jc w:val="both"/>
        <w:rPr>
          <w:color w:val="000000"/>
          <w:szCs w:val="28"/>
        </w:rPr>
      </w:pPr>
      <w:r w:rsidRPr="00990D45">
        <w:rPr>
          <w:color w:val="000000"/>
          <w:szCs w:val="28"/>
        </w:rPr>
        <w:t>на инфо</w:t>
      </w:r>
      <w:r>
        <w:rPr>
          <w:color w:val="000000"/>
          <w:szCs w:val="28"/>
        </w:rPr>
        <w:t xml:space="preserve">рмационных стендах в помещениях </w:t>
      </w:r>
      <w:r w:rsidRPr="00990D45">
        <w:rPr>
          <w:color w:val="000000"/>
          <w:szCs w:val="28"/>
        </w:rPr>
        <w:t>Уполномоченного органа, МФЦ;</w:t>
      </w:r>
    </w:p>
    <w:p w:rsidR="0093283E" w:rsidRPr="00990D45" w:rsidRDefault="0093283E" w:rsidP="0093283E">
      <w:pPr>
        <w:ind w:firstLine="567"/>
        <w:jc w:val="both"/>
        <w:rPr>
          <w:color w:val="000000"/>
          <w:szCs w:val="28"/>
        </w:rPr>
      </w:pPr>
      <w:r w:rsidRPr="00990D45">
        <w:rPr>
          <w:color w:val="000000"/>
          <w:szCs w:val="28"/>
        </w:rPr>
        <w:t>в информационно-телекоммуникационных сетях общего пользования:</w:t>
      </w:r>
    </w:p>
    <w:p w:rsidR="0093283E" w:rsidRPr="00990D45" w:rsidRDefault="0093283E" w:rsidP="0093283E">
      <w:pPr>
        <w:ind w:firstLine="567"/>
        <w:jc w:val="both"/>
        <w:rPr>
          <w:color w:val="000000"/>
          <w:szCs w:val="28"/>
        </w:rPr>
      </w:pPr>
      <w:r w:rsidRPr="00990D45">
        <w:rPr>
          <w:color w:val="000000"/>
          <w:szCs w:val="28"/>
        </w:rPr>
        <w:t>на официальном Интернет – сайте Уполномоченного органа, МФЦ;</w:t>
      </w:r>
    </w:p>
    <w:p w:rsidR="0093283E" w:rsidRPr="00990D45" w:rsidRDefault="0093283E" w:rsidP="0093283E">
      <w:pPr>
        <w:ind w:firstLine="567"/>
        <w:jc w:val="both"/>
        <w:rPr>
          <w:color w:val="000000"/>
          <w:szCs w:val="28"/>
        </w:rPr>
      </w:pPr>
      <w:r w:rsidRPr="00990D45">
        <w:rPr>
          <w:color w:val="000000"/>
          <w:szCs w:val="28"/>
        </w:rPr>
        <w:t>на Едином портале государственных и муниципальных услуг (функций);</w:t>
      </w:r>
    </w:p>
    <w:p w:rsidR="0093283E" w:rsidRPr="00550D22" w:rsidRDefault="0093283E" w:rsidP="0093283E">
      <w:pPr>
        <w:ind w:firstLine="567"/>
        <w:jc w:val="both"/>
        <w:rPr>
          <w:rFonts w:ascii="Arial" w:hAnsi="Arial" w:cs="Arial"/>
          <w:color w:val="000000"/>
          <w:sz w:val="24"/>
          <w:szCs w:val="24"/>
        </w:rPr>
      </w:pPr>
      <w:r w:rsidRPr="00990D45">
        <w:rPr>
          <w:color w:val="000000"/>
          <w:szCs w:val="28"/>
        </w:rPr>
        <w:t>на Портале государственных и муниципальных услуг (функций) Новгородской области</w:t>
      </w:r>
      <w:r w:rsidRPr="00550D22">
        <w:rPr>
          <w:rFonts w:ascii="Arial" w:hAnsi="Arial" w:cs="Arial"/>
          <w:color w:val="000000"/>
          <w:sz w:val="24"/>
          <w:szCs w:val="24"/>
        </w:rPr>
        <w:t>.</w:t>
      </w:r>
    </w:p>
    <w:p w:rsidR="0093283E" w:rsidRPr="00AB5F12" w:rsidRDefault="0093283E" w:rsidP="0093283E">
      <w:pPr>
        <w:ind w:firstLine="567"/>
        <w:jc w:val="both"/>
        <w:rPr>
          <w:color w:val="000000"/>
          <w:szCs w:val="28"/>
        </w:rPr>
      </w:pPr>
      <w:r w:rsidRPr="00AB5F12">
        <w:rPr>
          <w:color w:val="000000"/>
          <w:szCs w:val="28"/>
        </w:rPr>
        <w:t>1.3.3. Информация о правилах предоставления муниципальной услуги, а также настоящий Администрат</w:t>
      </w:r>
      <w:r>
        <w:rPr>
          <w:color w:val="000000"/>
          <w:szCs w:val="28"/>
        </w:rPr>
        <w:t xml:space="preserve">ивный регламент и правовой акт Волотовского </w:t>
      </w:r>
      <w:r w:rsidRPr="00AB5F12">
        <w:rPr>
          <w:color w:val="000000"/>
          <w:szCs w:val="28"/>
        </w:rPr>
        <w:lastRenderedPageBreak/>
        <w:t xml:space="preserve">муниципального округа Новгородской области (далее- </w:t>
      </w:r>
      <w:r>
        <w:rPr>
          <w:color w:val="000000"/>
          <w:szCs w:val="28"/>
        </w:rPr>
        <w:t xml:space="preserve">Волотовского </w:t>
      </w:r>
      <w:r w:rsidRPr="00AB5F12">
        <w:rPr>
          <w:color w:val="000000"/>
          <w:szCs w:val="28"/>
        </w:rPr>
        <w:t>муниципального округа) об его утверждении размещается на:</w:t>
      </w:r>
    </w:p>
    <w:p w:rsidR="0093283E" w:rsidRPr="00AA14A9" w:rsidRDefault="0093283E" w:rsidP="0093283E">
      <w:pPr>
        <w:ind w:firstLine="567"/>
        <w:jc w:val="both"/>
        <w:rPr>
          <w:color w:val="000000"/>
          <w:szCs w:val="28"/>
        </w:rPr>
      </w:pPr>
      <w:r>
        <w:rPr>
          <w:color w:val="000000"/>
          <w:szCs w:val="28"/>
        </w:rPr>
        <w:t xml:space="preserve">информационном стенде </w:t>
      </w:r>
      <w:r w:rsidRPr="00AA14A9">
        <w:rPr>
          <w:color w:val="000000"/>
          <w:szCs w:val="28"/>
        </w:rPr>
        <w:t>Уполномоченного органа, МФЦ;</w:t>
      </w:r>
    </w:p>
    <w:p w:rsidR="0093283E" w:rsidRPr="00AA14A9" w:rsidRDefault="0093283E" w:rsidP="0093283E">
      <w:pPr>
        <w:ind w:firstLine="567"/>
        <w:jc w:val="both"/>
        <w:rPr>
          <w:color w:val="000000"/>
          <w:szCs w:val="28"/>
        </w:rPr>
      </w:pPr>
      <w:r w:rsidRPr="00AA14A9">
        <w:rPr>
          <w:color w:val="000000"/>
          <w:szCs w:val="28"/>
        </w:rPr>
        <w:t>в средствах массовой информации;</w:t>
      </w:r>
    </w:p>
    <w:p w:rsidR="0093283E" w:rsidRPr="00AA14A9" w:rsidRDefault="0093283E" w:rsidP="0093283E">
      <w:pPr>
        <w:ind w:firstLine="567"/>
        <w:jc w:val="both"/>
        <w:rPr>
          <w:color w:val="000000"/>
          <w:szCs w:val="28"/>
        </w:rPr>
      </w:pPr>
      <w:r>
        <w:rPr>
          <w:color w:val="000000"/>
          <w:szCs w:val="28"/>
        </w:rPr>
        <w:t>на официальном Интернет-сайте Администрации Волотовского муниципального округа</w:t>
      </w:r>
      <w:r w:rsidRPr="00AA14A9">
        <w:rPr>
          <w:color w:val="000000"/>
          <w:szCs w:val="28"/>
        </w:rPr>
        <w:t>, МФЦ;</w:t>
      </w:r>
    </w:p>
    <w:p w:rsidR="0093283E" w:rsidRPr="00AA14A9" w:rsidRDefault="0093283E" w:rsidP="0093283E">
      <w:pPr>
        <w:ind w:firstLine="567"/>
        <w:jc w:val="both"/>
        <w:rPr>
          <w:color w:val="000000"/>
          <w:szCs w:val="28"/>
        </w:rPr>
      </w:pPr>
      <w:r w:rsidRPr="00AA14A9">
        <w:rPr>
          <w:color w:val="000000"/>
          <w:szCs w:val="28"/>
        </w:rPr>
        <w:t>на Едином портале государственных и муниципальных услуг (функций);</w:t>
      </w:r>
    </w:p>
    <w:p w:rsidR="0093283E" w:rsidRPr="00AA14A9" w:rsidRDefault="0093283E" w:rsidP="0093283E">
      <w:pPr>
        <w:ind w:firstLine="567"/>
        <w:jc w:val="both"/>
        <w:rPr>
          <w:color w:val="000000"/>
          <w:szCs w:val="28"/>
        </w:rPr>
      </w:pPr>
      <w:r w:rsidRPr="00AA14A9">
        <w:rPr>
          <w:color w:val="000000"/>
          <w:szCs w:val="28"/>
        </w:rPr>
        <w:t>на Портале государственных и муниципальных услуг (функций) Новгородской области.</w:t>
      </w:r>
    </w:p>
    <w:p w:rsidR="0093283E" w:rsidRPr="00AA14A9" w:rsidRDefault="0093283E" w:rsidP="0093283E">
      <w:pPr>
        <w:ind w:firstLine="567"/>
        <w:jc w:val="both"/>
        <w:rPr>
          <w:color w:val="000000"/>
          <w:szCs w:val="28"/>
        </w:rPr>
      </w:pPr>
      <w:r w:rsidRPr="00AA14A9">
        <w:rPr>
          <w:color w:val="000000"/>
          <w:szCs w:val="28"/>
        </w:rPr>
        <w:t>1.3.4. Информирование по вопросам предоставления муниципальной услу</w:t>
      </w:r>
      <w:r>
        <w:rPr>
          <w:color w:val="000000"/>
          <w:szCs w:val="28"/>
        </w:rPr>
        <w:t xml:space="preserve">ги осуществляется специалистами </w:t>
      </w:r>
      <w:r w:rsidRPr="00AA14A9">
        <w:rPr>
          <w:color w:val="000000"/>
          <w:szCs w:val="28"/>
        </w:rPr>
        <w:t>Уполномоченного органа, ответственными за информирование.</w:t>
      </w:r>
    </w:p>
    <w:p w:rsidR="0093283E" w:rsidRPr="000A2607" w:rsidRDefault="0056133E" w:rsidP="0093283E">
      <w:pPr>
        <w:ind w:firstLine="567"/>
        <w:jc w:val="both"/>
        <w:rPr>
          <w:color w:val="000000"/>
          <w:szCs w:val="28"/>
        </w:rPr>
      </w:pPr>
      <w:r>
        <w:rPr>
          <w:color w:val="000000"/>
          <w:szCs w:val="28"/>
        </w:rPr>
        <w:t xml:space="preserve">Специалисты Уполномоченного органа, </w:t>
      </w:r>
      <w:r w:rsidR="0093283E" w:rsidRPr="000A2607">
        <w:rPr>
          <w:color w:val="000000"/>
          <w:szCs w:val="28"/>
        </w:rPr>
        <w:t>ответственные за информирование, определяются приказом Уполномоченного органа, который размещается на официальном Интернет-сайте и на информационном стенде.</w:t>
      </w:r>
    </w:p>
    <w:p w:rsidR="0093283E" w:rsidRPr="004962F8" w:rsidRDefault="0056133E" w:rsidP="0093283E">
      <w:pPr>
        <w:ind w:firstLine="567"/>
        <w:jc w:val="both"/>
        <w:rPr>
          <w:color w:val="000000"/>
          <w:szCs w:val="28"/>
        </w:rPr>
      </w:pPr>
      <w:r>
        <w:rPr>
          <w:color w:val="000000"/>
          <w:szCs w:val="28"/>
        </w:rPr>
        <w:t xml:space="preserve">1.3.5. </w:t>
      </w:r>
      <w:r w:rsidR="0093283E" w:rsidRPr="004962F8">
        <w:rPr>
          <w:color w:val="000000"/>
          <w:szCs w:val="28"/>
        </w:rPr>
        <w:t>Информирование о правилах предоставления муниципальной услуги осуществляется по следующим вопросам:</w:t>
      </w:r>
    </w:p>
    <w:p w:rsidR="0093283E" w:rsidRPr="00323455" w:rsidRDefault="0056133E" w:rsidP="0093283E">
      <w:pPr>
        <w:ind w:firstLine="567"/>
        <w:jc w:val="both"/>
        <w:rPr>
          <w:color w:val="000000"/>
          <w:szCs w:val="28"/>
        </w:rPr>
      </w:pPr>
      <w:r>
        <w:rPr>
          <w:color w:val="000000"/>
          <w:szCs w:val="28"/>
        </w:rPr>
        <w:t xml:space="preserve">место нахождения Уполномоченного органа, </w:t>
      </w:r>
      <w:r w:rsidR="0093283E" w:rsidRPr="00323455">
        <w:rPr>
          <w:color w:val="000000"/>
          <w:szCs w:val="28"/>
        </w:rPr>
        <w:t>МФЦ;</w:t>
      </w:r>
    </w:p>
    <w:p w:rsidR="0093283E" w:rsidRPr="00323455" w:rsidRDefault="0056133E" w:rsidP="0093283E">
      <w:pPr>
        <w:ind w:firstLine="567"/>
        <w:jc w:val="both"/>
        <w:rPr>
          <w:color w:val="000000"/>
          <w:szCs w:val="28"/>
        </w:rPr>
      </w:pPr>
      <w:r>
        <w:rPr>
          <w:color w:val="000000"/>
          <w:szCs w:val="28"/>
        </w:rPr>
        <w:t xml:space="preserve">специалисты </w:t>
      </w:r>
      <w:r w:rsidR="0093283E" w:rsidRPr="00323455">
        <w:rPr>
          <w:color w:val="000000"/>
          <w:szCs w:val="28"/>
        </w:rPr>
        <w:t>Уполномоченного органа, уполномоченные предоставлять муниципальную услугу и номера контактных телефонов;</w:t>
      </w:r>
    </w:p>
    <w:p w:rsidR="0093283E" w:rsidRPr="00323455" w:rsidRDefault="0056133E" w:rsidP="0093283E">
      <w:pPr>
        <w:ind w:firstLine="567"/>
        <w:jc w:val="both"/>
        <w:rPr>
          <w:color w:val="000000"/>
          <w:szCs w:val="28"/>
        </w:rPr>
      </w:pPr>
      <w:r>
        <w:rPr>
          <w:color w:val="000000"/>
          <w:szCs w:val="28"/>
        </w:rPr>
        <w:t xml:space="preserve">график работы </w:t>
      </w:r>
      <w:r w:rsidR="0093283E" w:rsidRPr="00323455">
        <w:rPr>
          <w:color w:val="000000"/>
          <w:szCs w:val="28"/>
        </w:rPr>
        <w:t>Уполномоченного органа, МФЦ;</w:t>
      </w:r>
    </w:p>
    <w:p w:rsidR="0093283E" w:rsidRPr="00323455" w:rsidRDefault="0093283E" w:rsidP="0093283E">
      <w:pPr>
        <w:ind w:firstLine="567"/>
        <w:jc w:val="both"/>
        <w:rPr>
          <w:color w:val="000000"/>
          <w:szCs w:val="28"/>
        </w:rPr>
      </w:pPr>
      <w:r w:rsidRPr="00323455">
        <w:rPr>
          <w:color w:val="000000"/>
          <w:szCs w:val="28"/>
        </w:rPr>
        <w:t>адрес Интернет-сайтов Уполномоченного органа, МФЦ;</w:t>
      </w:r>
    </w:p>
    <w:p w:rsidR="0093283E" w:rsidRPr="00323455" w:rsidRDefault="0056133E" w:rsidP="0093283E">
      <w:pPr>
        <w:ind w:firstLine="567"/>
        <w:jc w:val="both"/>
        <w:rPr>
          <w:color w:val="000000"/>
          <w:szCs w:val="28"/>
        </w:rPr>
      </w:pPr>
      <w:r>
        <w:rPr>
          <w:color w:val="000000"/>
          <w:szCs w:val="28"/>
        </w:rPr>
        <w:t xml:space="preserve">адрес электронной почты Уполномоченного органа, </w:t>
      </w:r>
      <w:r w:rsidR="0093283E" w:rsidRPr="00323455">
        <w:rPr>
          <w:color w:val="000000"/>
          <w:szCs w:val="28"/>
        </w:rPr>
        <w:t>МФЦ;</w:t>
      </w:r>
    </w:p>
    <w:p w:rsidR="0093283E" w:rsidRPr="00667F27" w:rsidRDefault="0093283E" w:rsidP="0093283E">
      <w:pPr>
        <w:ind w:firstLine="567"/>
        <w:jc w:val="both"/>
        <w:rPr>
          <w:color w:val="000000"/>
          <w:szCs w:val="28"/>
        </w:rPr>
      </w:pPr>
      <w:r w:rsidRPr="00667F27">
        <w:rPr>
          <w:color w:val="000000"/>
          <w:szCs w:val="28"/>
        </w:rPr>
        <w:t xml:space="preserve">нормативные правовые акты </w:t>
      </w:r>
      <w:r>
        <w:rPr>
          <w:color w:val="000000"/>
          <w:szCs w:val="28"/>
        </w:rPr>
        <w:t>Волотовского</w:t>
      </w:r>
      <w:r w:rsidRPr="00667F27">
        <w:rPr>
          <w:color w:val="000000"/>
          <w:szCs w:val="28"/>
        </w:rPr>
        <w:t xml:space="preserve"> муниципального округа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r>
        <w:rPr>
          <w:color w:val="000000"/>
          <w:szCs w:val="28"/>
        </w:rPr>
        <w:t xml:space="preserve"> Волотовского</w:t>
      </w:r>
      <w:r w:rsidRPr="00667F27">
        <w:rPr>
          <w:color w:val="000000"/>
          <w:szCs w:val="28"/>
        </w:rPr>
        <w:t xml:space="preserve"> муниципального округа);</w:t>
      </w:r>
    </w:p>
    <w:p w:rsidR="0093283E" w:rsidRPr="00576BC8" w:rsidRDefault="0093283E" w:rsidP="0093283E">
      <w:pPr>
        <w:ind w:firstLine="567"/>
        <w:jc w:val="both"/>
        <w:rPr>
          <w:color w:val="000000"/>
          <w:szCs w:val="28"/>
        </w:rPr>
      </w:pPr>
      <w:r w:rsidRPr="00576BC8">
        <w:rPr>
          <w:color w:val="000000"/>
          <w:szCs w:val="28"/>
        </w:rPr>
        <w:t>ход предоставления муниципальной услуги;</w:t>
      </w:r>
    </w:p>
    <w:p w:rsidR="0093283E" w:rsidRPr="00576BC8" w:rsidRDefault="0093283E" w:rsidP="0093283E">
      <w:pPr>
        <w:ind w:firstLine="567"/>
        <w:jc w:val="both"/>
        <w:rPr>
          <w:color w:val="000000"/>
          <w:szCs w:val="28"/>
        </w:rPr>
      </w:pPr>
      <w:r w:rsidRPr="00576BC8">
        <w:rPr>
          <w:color w:val="000000"/>
          <w:szCs w:val="28"/>
        </w:rPr>
        <w:t>административные процедуры предоставления муниципальной услуги;</w:t>
      </w:r>
    </w:p>
    <w:p w:rsidR="0093283E" w:rsidRPr="00576BC8" w:rsidRDefault="0093283E" w:rsidP="0093283E">
      <w:pPr>
        <w:ind w:firstLine="567"/>
        <w:jc w:val="both"/>
        <w:rPr>
          <w:color w:val="000000"/>
          <w:szCs w:val="28"/>
        </w:rPr>
      </w:pPr>
      <w:r w:rsidRPr="00576BC8">
        <w:rPr>
          <w:color w:val="000000"/>
          <w:szCs w:val="28"/>
        </w:rPr>
        <w:t>срок предоставления муниципальной услуги;</w:t>
      </w:r>
    </w:p>
    <w:p w:rsidR="0093283E" w:rsidRPr="00576BC8" w:rsidRDefault="0093283E" w:rsidP="0093283E">
      <w:pPr>
        <w:ind w:firstLine="567"/>
        <w:jc w:val="both"/>
        <w:rPr>
          <w:color w:val="000000"/>
          <w:szCs w:val="28"/>
        </w:rPr>
      </w:pPr>
      <w:r w:rsidRPr="00576BC8">
        <w:rPr>
          <w:color w:val="000000"/>
          <w:szCs w:val="28"/>
        </w:rPr>
        <w:t>порядок и формы контроля за предоставлением муниципальной услуги;</w:t>
      </w:r>
    </w:p>
    <w:p w:rsidR="0093283E" w:rsidRPr="00576BC8" w:rsidRDefault="0093283E" w:rsidP="0093283E">
      <w:pPr>
        <w:ind w:firstLine="567"/>
        <w:jc w:val="both"/>
        <w:rPr>
          <w:color w:val="000000"/>
          <w:szCs w:val="28"/>
        </w:rPr>
      </w:pPr>
      <w:r w:rsidRPr="00576BC8">
        <w:rPr>
          <w:color w:val="000000"/>
          <w:szCs w:val="28"/>
        </w:rPr>
        <w:t>основания для отказа в предоставлении муниципальной услуги;</w:t>
      </w:r>
    </w:p>
    <w:p w:rsidR="0093283E" w:rsidRPr="00576BC8" w:rsidRDefault="0093283E" w:rsidP="0093283E">
      <w:pPr>
        <w:ind w:firstLine="567"/>
        <w:jc w:val="both"/>
        <w:rPr>
          <w:color w:val="000000"/>
          <w:szCs w:val="28"/>
        </w:rPr>
      </w:pPr>
      <w:r w:rsidRPr="00576BC8">
        <w:rPr>
          <w:color w:val="000000"/>
          <w:szCs w:val="28"/>
        </w:rPr>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3283E" w:rsidRPr="00576BC8" w:rsidRDefault="0093283E" w:rsidP="0093283E">
      <w:pPr>
        <w:ind w:firstLine="567"/>
        <w:jc w:val="both"/>
        <w:rPr>
          <w:color w:val="000000"/>
          <w:szCs w:val="28"/>
        </w:rPr>
      </w:pPr>
      <w:r w:rsidRPr="00576BC8">
        <w:rPr>
          <w:color w:val="000000"/>
          <w:szCs w:val="28"/>
        </w:rPr>
        <w:t>1.3.6. Информирование (консультировани</w:t>
      </w:r>
      <w:r w:rsidR="0056133E">
        <w:rPr>
          <w:color w:val="000000"/>
          <w:szCs w:val="28"/>
        </w:rPr>
        <w:t xml:space="preserve">е) осуществляется специалистами </w:t>
      </w:r>
      <w:r w:rsidRPr="00576BC8">
        <w:rPr>
          <w:color w:val="000000"/>
          <w:szCs w:val="28"/>
        </w:rPr>
        <w:t>Уполномо</w:t>
      </w:r>
      <w:r w:rsidR="0056133E">
        <w:rPr>
          <w:color w:val="000000"/>
          <w:szCs w:val="28"/>
        </w:rPr>
        <w:t xml:space="preserve">ченного органа </w:t>
      </w:r>
      <w:r w:rsidRPr="00576BC8">
        <w:rPr>
          <w:color w:val="000000"/>
          <w:szCs w:val="28"/>
        </w:rPr>
        <w:t>(МФЦ), ответственными за информирование, при обращении заявителей за информацией лично, по телефону, посредством почты или электронной почты.</w:t>
      </w:r>
    </w:p>
    <w:p w:rsidR="0093283E" w:rsidRPr="00576BC8" w:rsidRDefault="0093283E" w:rsidP="0093283E">
      <w:pPr>
        <w:ind w:firstLine="567"/>
        <w:jc w:val="both"/>
        <w:rPr>
          <w:color w:val="000000"/>
          <w:szCs w:val="28"/>
        </w:rPr>
      </w:pPr>
      <w:r w:rsidRPr="00576BC8">
        <w:rPr>
          <w:color w:val="000000"/>
          <w:szCs w:val="28"/>
        </w:rPr>
        <w:t>Информирование пров</w:t>
      </w:r>
      <w:r w:rsidR="0056133E">
        <w:rPr>
          <w:color w:val="000000"/>
          <w:szCs w:val="28"/>
        </w:rPr>
        <w:t>одится на русском языке в форме</w:t>
      </w:r>
      <w:r w:rsidRPr="00576BC8">
        <w:rPr>
          <w:color w:val="000000"/>
          <w:szCs w:val="28"/>
        </w:rPr>
        <w:t xml:space="preserve"> индивидуального и публичного информирования.</w:t>
      </w:r>
    </w:p>
    <w:p w:rsidR="0093283E" w:rsidRPr="008F6959" w:rsidRDefault="0093283E" w:rsidP="0093283E">
      <w:pPr>
        <w:ind w:firstLine="567"/>
        <w:jc w:val="both"/>
        <w:rPr>
          <w:color w:val="000000"/>
          <w:szCs w:val="28"/>
        </w:rPr>
      </w:pPr>
      <w:r w:rsidRPr="008F6959">
        <w:rPr>
          <w:color w:val="000000"/>
          <w:szCs w:val="28"/>
        </w:rPr>
        <w:t>1.3.6.1.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93283E" w:rsidRPr="00550D22" w:rsidRDefault="0093283E" w:rsidP="0093283E">
      <w:pPr>
        <w:ind w:firstLine="567"/>
        <w:jc w:val="both"/>
        <w:rPr>
          <w:rFonts w:ascii="Arial" w:hAnsi="Arial" w:cs="Arial"/>
          <w:color w:val="000000"/>
          <w:sz w:val="24"/>
          <w:szCs w:val="24"/>
        </w:rPr>
      </w:pPr>
      <w:r w:rsidRPr="008F6959">
        <w:rPr>
          <w:color w:val="000000"/>
          <w:szCs w:val="28"/>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Pr="00550D22">
        <w:rPr>
          <w:rFonts w:ascii="Arial" w:hAnsi="Arial" w:cs="Arial"/>
          <w:color w:val="000000"/>
          <w:sz w:val="24"/>
          <w:szCs w:val="24"/>
        </w:rPr>
        <w:t>.</w:t>
      </w:r>
    </w:p>
    <w:p w:rsidR="0093283E" w:rsidRPr="00897071" w:rsidRDefault="0093283E" w:rsidP="0093283E">
      <w:pPr>
        <w:ind w:firstLine="567"/>
        <w:jc w:val="both"/>
        <w:rPr>
          <w:color w:val="000000"/>
          <w:szCs w:val="28"/>
        </w:rPr>
      </w:pPr>
      <w:r w:rsidRPr="00897071">
        <w:rPr>
          <w:color w:val="000000"/>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93283E" w:rsidRPr="00A059E2" w:rsidRDefault="0093283E" w:rsidP="0093283E">
      <w:pPr>
        <w:ind w:firstLine="567"/>
        <w:jc w:val="both"/>
        <w:rPr>
          <w:color w:val="000000"/>
          <w:szCs w:val="28"/>
        </w:rPr>
      </w:pPr>
      <w:r w:rsidRPr="00A059E2">
        <w:rPr>
          <w:color w:val="000000"/>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93283E" w:rsidRPr="00F0209F" w:rsidRDefault="0093283E" w:rsidP="0093283E">
      <w:pPr>
        <w:ind w:firstLine="567"/>
        <w:jc w:val="both"/>
        <w:rPr>
          <w:color w:val="000000"/>
          <w:szCs w:val="28"/>
        </w:rPr>
      </w:pPr>
      <w:r w:rsidRPr="00F0209F">
        <w:rPr>
          <w:color w:val="000000"/>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3283E" w:rsidRPr="00F0209F" w:rsidRDefault="0093283E" w:rsidP="0093283E">
      <w:pPr>
        <w:ind w:firstLine="567"/>
        <w:jc w:val="both"/>
        <w:rPr>
          <w:color w:val="000000"/>
          <w:szCs w:val="28"/>
        </w:rPr>
      </w:pPr>
      <w:r w:rsidRPr="00F0209F">
        <w:rPr>
          <w:color w:val="000000"/>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93283E" w:rsidRPr="00F0209F" w:rsidRDefault="0093283E" w:rsidP="0093283E">
      <w:pPr>
        <w:ind w:firstLine="567"/>
        <w:jc w:val="both"/>
        <w:rPr>
          <w:color w:val="000000"/>
          <w:szCs w:val="28"/>
        </w:rPr>
      </w:pPr>
      <w:r>
        <w:rPr>
          <w:color w:val="000000"/>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93283E" w:rsidRPr="0064389E" w:rsidRDefault="0093283E" w:rsidP="0093283E">
      <w:pPr>
        <w:ind w:firstLine="567"/>
        <w:jc w:val="both"/>
        <w:rPr>
          <w:color w:val="000000"/>
          <w:szCs w:val="28"/>
        </w:rPr>
      </w:pPr>
      <w:r w:rsidRPr="0064389E">
        <w:rPr>
          <w:color w:val="000000"/>
          <w:szCs w:val="28"/>
        </w:rPr>
        <w:t>1.3.6.3. Публичное устное информирование осуществляется посредством привлечения средств массовой информации – радио, телеви</w:t>
      </w:r>
      <w:r w:rsidR="0056133E">
        <w:rPr>
          <w:color w:val="000000"/>
          <w:szCs w:val="28"/>
        </w:rPr>
        <w:t xml:space="preserve">дения. Выступления специалистов </w:t>
      </w:r>
      <w:r w:rsidRPr="0064389E">
        <w:rPr>
          <w:color w:val="000000"/>
          <w:szCs w:val="28"/>
        </w:rPr>
        <w:t>Уполномоченного органа, ответственных за информирование, по радио и телевидению согласовыв</w:t>
      </w:r>
      <w:r w:rsidR="0056133E">
        <w:rPr>
          <w:color w:val="000000"/>
          <w:szCs w:val="28"/>
        </w:rPr>
        <w:t xml:space="preserve">аются с руководителем </w:t>
      </w:r>
      <w:r w:rsidRPr="0064389E">
        <w:rPr>
          <w:color w:val="000000"/>
          <w:szCs w:val="28"/>
        </w:rPr>
        <w:t>Уполномоченного органа.</w:t>
      </w:r>
    </w:p>
    <w:p w:rsidR="0093283E" w:rsidRPr="006C45F7" w:rsidRDefault="0056133E" w:rsidP="0093283E">
      <w:pPr>
        <w:ind w:firstLine="567"/>
        <w:jc w:val="both"/>
        <w:rPr>
          <w:color w:val="000000"/>
          <w:szCs w:val="28"/>
        </w:rPr>
      </w:pPr>
      <w:r>
        <w:rPr>
          <w:color w:val="000000"/>
          <w:szCs w:val="28"/>
        </w:rPr>
        <w:t xml:space="preserve">1.3.6.4. </w:t>
      </w:r>
      <w:r w:rsidR="0093283E" w:rsidRPr="006C45F7">
        <w:rPr>
          <w:color w:val="000000"/>
          <w:szCs w:val="28"/>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Pr>
          <w:color w:val="000000"/>
          <w:szCs w:val="28"/>
        </w:rPr>
        <w:t xml:space="preserve">Административного регламента и </w:t>
      </w:r>
      <w:r w:rsidR="0093283E" w:rsidRPr="006C45F7">
        <w:rPr>
          <w:color w:val="000000"/>
          <w:szCs w:val="28"/>
        </w:rPr>
        <w:t xml:space="preserve">правового акта </w:t>
      </w:r>
      <w:r w:rsidR="0093283E">
        <w:rPr>
          <w:color w:val="000000"/>
          <w:szCs w:val="28"/>
        </w:rPr>
        <w:t>Волотовского</w:t>
      </w:r>
      <w:r w:rsidR="0093283E" w:rsidRPr="006C45F7">
        <w:rPr>
          <w:color w:val="000000"/>
          <w:szCs w:val="28"/>
        </w:rPr>
        <w:t xml:space="preserve"> муниципального округа о его утверждении:</w:t>
      </w:r>
    </w:p>
    <w:p w:rsidR="0093283E" w:rsidRPr="009F2BC0" w:rsidRDefault="0093283E" w:rsidP="0093283E">
      <w:pPr>
        <w:ind w:firstLine="567"/>
        <w:jc w:val="both"/>
        <w:rPr>
          <w:color w:val="000000"/>
          <w:szCs w:val="28"/>
        </w:rPr>
      </w:pPr>
      <w:r w:rsidRPr="009F2BC0">
        <w:rPr>
          <w:color w:val="000000"/>
          <w:szCs w:val="28"/>
        </w:rPr>
        <w:t>в средствах массовой информации;</w:t>
      </w:r>
    </w:p>
    <w:p w:rsidR="0093283E" w:rsidRPr="009F2BC0" w:rsidRDefault="0093283E" w:rsidP="0093283E">
      <w:pPr>
        <w:ind w:firstLine="567"/>
        <w:jc w:val="both"/>
        <w:rPr>
          <w:color w:val="000000"/>
          <w:szCs w:val="28"/>
        </w:rPr>
      </w:pPr>
      <w:r w:rsidRPr="009F2BC0">
        <w:rPr>
          <w:color w:val="000000"/>
          <w:szCs w:val="28"/>
        </w:rPr>
        <w:t>на официальном Интернет-сайте;</w:t>
      </w:r>
    </w:p>
    <w:p w:rsidR="0093283E" w:rsidRPr="009F2BC0" w:rsidRDefault="0093283E" w:rsidP="0093283E">
      <w:pPr>
        <w:ind w:firstLine="567"/>
        <w:jc w:val="both"/>
        <w:rPr>
          <w:color w:val="000000"/>
          <w:szCs w:val="28"/>
        </w:rPr>
      </w:pPr>
      <w:r w:rsidRPr="009F2BC0">
        <w:rPr>
          <w:color w:val="000000"/>
          <w:szCs w:val="28"/>
        </w:rPr>
        <w:t>на Едином портале государственных и муниципальных услуг (функций);</w:t>
      </w:r>
    </w:p>
    <w:p w:rsidR="0093283E" w:rsidRPr="009F2BC0" w:rsidRDefault="0093283E" w:rsidP="0093283E">
      <w:pPr>
        <w:ind w:firstLine="567"/>
        <w:jc w:val="both"/>
        <w:rPr>
          <w:color w:val="000000"/>
          <w:szCs w:val="28"/>
        </w:rPr>
      </w:pPr>
      <w:r w:rsidRPr="009F2BC0">
        <w:rPr>
          <w:color w:val="000000"/>
          <w:szCs w:val="28"/>
        </w:rPr>
        <w:t>на Портале государственных и муниципальных услуг (функций) Новгородской области;</w:t>
      </w:r>
    </w:p>
    <w:p w:rsidR="0093283E" w:rsidRPr="009F2BC0" w:rsidRDefault="0056133E" w:rsidP="0093283E">
      <w:pPr>
        <w:ind w:firstLine="567"/>
        <w:jc w:val="both"/>
        <w:rPr>
          <w:color w:val="000000"/>
          <w:szCs w:val="28"/>
        </w:rPr>
      </w:pPr>
      <w:r>
        <w:rPr>
          <w:color w:val="000000"/>
          <w:szCs w:val="28"/>
        </w:rPr>
        <w:t xml:space="preserve">на информационных стендах </w:t>
      </w:r>
      <w:r w:rsidR="0093283E" w:rsidRPr="009F2BC0">
        <w:rPr>
          <w:color w:val="000000"/>
          <w:szCs w:val="28"/>
        </w:rPr>
        <w:t>Уполномоченного органа, МФЦ.</w:t>
      </w:r>
    </w:p>
    <w:p w:rsidR="0093283E" w:rsidRPr="009F2BC0" w:rsidRDefault="0093283E" w:rsidP="0093283E">
      <w:pPr>
        <w:ind w:firstLine="567"/>
        <w:jc w:val="both"/>
        <w:rPr>
          <w:color w:val="000000"/>
          <w:szCs w:val="28"/>
        </w:rPr>
      </w:pPr>
      <w:r w:rsidRPr="009F2BC0">
        <w:rPr>
          <w:color w:val="000000"/>
          <w:szCs w:val="28"/>
        </w:rPr>
        <w:t xml:space="preserve">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w:t>
      </w:r>
      <w:r w:rsidRPr="009F2BC0">
        <w:rPr>
          <w:color w:val="000000"/>
          <w:szCs w:val="28"/>
        </w:rPr>
        <w:lastRenderedPageBreak/>
        <w:t>оформления информационных материалов в виде брошюр требования к размеру шрифта могут быть снижены (не менее № 10).</w:t>
      </w:r>
    </w:p>
    <w:p w:rsidR="007706B1" w:rsidRPr="0093283E" w:rsidRDefault="007706B1" w:rsidP="0093283E">
      <w:pPr>
        <w:ind w:firstLine="709"/>
        <w:rPr>
          <w:b/>
          <w:color w:val="000000" w:themeColor="text1"/>
          <w:szCs w:val="28"/>
        </w:rPr>
      </w:pPr>
      <w:r w:rsidRPr="0093283E">
        <w:rPr>
          <w:b/>
          <w:color w:val="000000" w:themeColor="text1"/>
          <w:szCs w:val="28"/>
        </w:rPr>
        <w:t>2.</w:t>
      </w:r>
      <w:r w:rsidR="0056133E">
        <w:rPr>
          <w:b/>
          <w:color w:val="000000" w:themeColor="text1"/>
          <w:szCs w:val="28"/>
        </w:rPr>
        <w:t xml:space="preserve"> </w:t>
      </w:r>
      <w:r w:rsidRPr="0093283E">
        <w:rPr>
          <w:b/>
          <w:color w:val="000000" w:themeColor="text1"/>
          <w:szCs w:val="28"/>
        </w:rPr>
        <w:t>Стандарт предоставления муниципальной услуги</w:t>
      </w:r>
    </w:p>
    <w:p w:rsidR="007706B1" w:rsidRPr="0093283E" w:rsidRDefault="007706B1" w:rsidP="00155E5C">
      <w:pPr>
        <w:ind w:firstLine="720"/>
        <w:jc w:val="both"/>
        <w:rPr>
          <w:b/>
          <w:color w:val="000000" w:themeColor="text1"/>
          <w:szCs w:val="28"/>
        </w:rPr>
      </w:pPr>
      <w:r w:rsidRPr="0093283E">
        <w:rPr>
          <w:b/>
          <w:color w:val="000000" w:themeColor="text1"/>
          <w:szCs w:val="28"/>
        </w:rPr>
        <w:t>2.1.</w:t>
      </w:r>
      <w:r w:rsidR="0056133E">
        <w:rPr>
          <w:b/>
          <w:color w:val="000000" w:themeColor="text1"/>
          <w:szCs w:val="28"/>
        </w:rPr>
        <w:t xml:space="preserve"> </w:t>
      </w:r>
      <w:r w:rsidRPr="0093283E">
        <w:rPr>
          <w:b/>
          <w:color w:val="000000" w:themeColor="text1"/>
          <w:szCs w:val="28"/>
        </w:rPr>
        <w:t xml:space="preserve">Наименование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Муниципальная услуга - </w:t>
      </w:r>
      <w:r w:rsidRPr="0093283E">
        <w:rPr>
          <w:color w:val="000000" w:themeColor="text1"/>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93283E">
        <w:rPr>
          <w:color w:val="000000" w:themeColor="text1"/>
          <w:szCs w:val="28"/>
        </w:rPr>
        <w:t>.</w:t>
      </w:r>
    </w:p>
    <w:p w:rsidR="007706B1" w:rsidRPr="0093283E" w:rsidRDefault="007706B1" w:rsidP="00155E5C">
      <w:pPr>
        <w:ind w:firstLine="720"/>
        <w:jc w:val="both"/>
        <w:rPr>
          <w:b/>
          <w:color w:val="000000" w:themeColor="text1"/>
          <w:szCs w:val="28"/>
        </w:rPr>
      </w:pPr>
      <w:r w:rsidRPr="0093283E">
        <w:rPr>
          <w:b/>
          <w:color w:val="000000" w:themeColor="text1"/>
          <w:szCs w:val="28"/>
        </w:rPr>
        <w:t>2.2.</w:t>
      </w:r>
      <w:r w:rsidR="0056133E">
        <w:rPr>
          <w:b/>
          <w:color w:val="000000" w:themeColor="text1"/>
          <w:szCs w:val="28"/>
        </w:rPr>
        <w:t xml:space="preserve"> </w:t>
      </w:r>
      <w:r w:rsidRPr="0093283E">
        <w:rPr>
          <w:b/>
          <w:color w:val="000000" w:themeColor="text1"/>
          <w:szCs w:val="28"/>
        </w:rPr>
        <w:t xml:space="preserve">Наименование органа, которому переданы полномочия по предоставлению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Непосредственное предоставление муниципальной услуги осуществляет </w:t>
      </w:r>
      <w:r w:rsidR="0093283E">
        <w:rPr>
          <w:color w:val="000000" w:themeColor="text1"/>
          <w:szCs w:val="28"/>
        </w:rPr>
        <w:t>комитет по управлению социальным комплексом Администрации Волотовского муниципального округа</w:t>
      </w:r>
      <w:r w:rsidRPr="0093283E">
        <w:rPr>
          <w:color w:val="000000" w:themeColor="text1"/>
          <w:szCs w:val="28"/>
        </w:rPr>
        <w:t xml:space="preserve">, </w:t>
      </w:r>
      <w:r w:rsidR="0093283E">
        <w:rPr>
          <w:color w:val="000000" w:themeColor="text1"/>
          <w:szCs w:val="28"/>
        </w:rPr>
        <w:t>(приложение</w:t>
      </w:r>
      <w:r w:rsidRPr="0093283E">
        <w:rPr>
          <w:color w:val="000000" w:themeColor="text1"/>
          <w:szCs w:val="28"/>
        </w:rPr>
        <w:t xml:space="preserve"> № 1 к административному регламенту</w:t>
      </w:r>
      <w:r w:rsidR="0093283E">
        <w:rPr>
          <w:color w:val="000000" w:themeColor="text1"/>
          <w:szCs w:val="28"/>
        </w:rPr>
        <w:t>)</w:t>
      </w:r>
      <w:r w:rsidRPr="0093283E">
        <w:rPr>
          <w:color w:val="000000" w:themeColor="text1"/>
          <w:szCs w:val="28"/>
        </w:rPr>
        <w:t xml:space="preserve">.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При предоставлении муниципальной услуги </w:t>
      </w:r>
      <w:r w:rsidR="00FC534D">
        <w:rPr>
          <w:color w:val="000000" w:themeColor="text1"/>
          <w:szCs w:val="28"/>
        </w:rPr>
        <w:t xml:space="preserve">Уполномоченный орган </w:t>
      </w:r>
      <w:r w:rsidRPr="0093283E">
        <w:rPr>
          <w:color w:val="000000" w:themeColor="text1"/>
          <w:szCs w:val="28"/>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w:t>
      </w:r>
    </w:p>
    <w:p w:rsidR="007706B1" w:rsidRPr="00FC534D" w:rsidRDefault="007706B1" w:rsidP="00155E5C">
      <w:pPr>
        <w:ind w:firstLine="720"/>
        <w:jc w:val="both"/>
        <w:rPr>
          <w:b/>
          <w:color w:val="000000" w:themeColor="text1"/>
          <w:szCs w:val="28"/>
        </w:rPr>
      </w:pPr>
      <w:r w:rsidRPr="00FC534D">
        <w:rPr>
          <w:b/>
          <w:color w:val="000000" w:themeColor="text1"/>
          <w:szCs w:val="28"/>
        </w:rPr>
        <w:t>2.3.</w:t>
      </w:r>
      <w:r w:rsidR="0056133E">
        <w:rPr>
          <w:b/>
          <w:color w:val="000000" w:themeColor="text1"/>
          <w:szCs w:val="28"/>
        </w:rPr>
        <w:t xml:space="preserve"> </w:t>
      </w:r>
      <w:r w:rsidRPr="00FC534D">
        <w:rPr>
          <w:b/>
          <w:color w:val="000000" w:themeColor="text1"/>
          <w:szCs w:val="28"/>
        </w:rPr>
        <w:t xml:space="preserve">Результат предоставления муниципальной услуги </w:t>
      </w:r>
    </w:p>
    <w:p w:rsidR="007706B1" w:rsidRPr="0093283E" w:rsidRDefault="007706B1" w:rsidP="00155E5C">
      <w:pPr>
        <w:ind w:firstLine="709"/>
        <w:jc w:val="both"/>
        <w:rPr>
          <w:color w:val="000000" w:themeColor="text1"/>
        </w:rPr>
      </w:pPr>
      <w:r w:rsidRPr="0093283E">
        <w:rPr>
          <w:color w:val="000000" w:themeColor="text1"/>
        </w:rPr>
        <w:t xml:space="preserve">выдача решения о сокращении срока договора либо выдача уведомления об отказе в предоставлении муниципальной услуги; </w:t>
      </w:r>
    </w:p>
    <w:p w:rsidR="007706B1" w:rsidRPr="0093283E" w:rsidRDefault="007706B1" w:rsidP="00155E5C">
      <w:pPr>
        <w:ind w:firstLine="720"/>
        <w:jc w:val="both"/>
        <w:rPr>
          <w:color w:val="000000" w:themeColor="text1"/>
        </w:rPr>
      </w:pPr>
      <w:r w:rsidRPr="0093283E">
        <w:rPr>
          <w:color w:val="000000" w:themeColor="text1"/>
        </w:rPr>
        <w:t xml:space="preserve">выдача решения об отказе </w:t>
      </w:r>
      <w:r w:rsidR="0043055D" w:rsidRPr="0093283E">
        <w:rPr>
          <w:color w:val="000000" w:themeColor="text1"/>
          <w:szCs w:val="28"/>
        </w:rPr>
        <w:t>в сокращении срока действия договора найма специализированного жилого помещения</w:t>
      </w:r>
      <w:r w:rsidR="0056133E">
        <w:rPr>
          <w:color w:val="000000" w:themeColor="text1"/>
          <w:szCs w:val="28"/>
        </w:rPr>
        <w:t>.</w:t>
      </w:r>
    </w:p>
    <w:p w:rsidR="007706B1" w:rsidRPr="00FC534D" w:rsidRDefault="007706B1" w:rsidP="00155E5C">
      <w:pPr>
        <w:ind w:firstLine="720"/>
        <w:jc w:val="both"/>
        <w:rPr>
          <w:b/>
          <w:color w:val="000000" w:themeColor="text1"/>
          <w:szCs w:val="28"/>
        </w:rPr>
      </w:pPr>
      <w:r w:rsidRPr="00FC534D">
        <w:rPr>
          <w:b/>
          <w:color w:val="000000" w:themeColor="text1"/>
          <w:szCs w:val="28"/>
        </w:rPr>
        <w:t>2.4.</w:t>
      </w:r>
      <w:r w:rsidR="0056133E">
        <w:rPr>
          <w:b/>
          <w:color w:val="000000" w:themeColor="text1"/>
          <w:szCs w:val="28"/>
        </w:rPr>
        <w:t xml:space="preserve"> </w:t>
      </w:r>
      <w:r w:rsidRPr="00FC534D">
        <w:rPr>
          <w:b/>
          <w:color w:val="000000" w:themeColor="text1"/>
          <w:szCs w:val="28"/>
        </w:rPr>
        <w:t xml:space="preserve">Сроки предоставления муниципальной услуги </w:t>
      </w:r>
    </w:p>
    <w:p w:rsidR="00FC534D" w:rsidRDefault="007706B1" w:rsidP="00155E5C">
      <w:pPr>
        <w:ind w:firstLine="720"/>
        <w:jc w:val="both"/>
        <w:rPr>
          <w:color w:val="000000" w:themeColor="text1"/>
          <w:szCs w:val="28"/>
        </w:rPr>
      </w:pPr>
      <w:r w:rsidRPr="0093283E">
        <w:rPr>
          <w:color w:val="000000" w:themeColor="text1"/>
          <w:szCs w:val="28"/>
        </w:rPr>
        <w:t xml:space="preserve">Время принятия документов, необходимых для предоставления услуги, - 15 минут.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Муниципальная услуга предоставляется в письменной форме не позднее </w:t>
      </w:r>
      <w:r w:rsidR="00FC534D">
        <w:rPr>
          <w:color w:val="000000" w:themeColor="text1"/>
          <w:szCs w:val="28"/>
        </w:rPr>
        <w:t>15 (</w:t>
      </w:r>
      <w:r w:rsidRPr="0093283E">
        <w:rPr>
          <w:color w:val="000000" w:themeColor="text1"/>
          <w:szCs w:val="28"/>
        </w:rPr>
        <w:t>пятнадцати</w:t>
      </w:r>
      <w:r w:rsidR="00FC534D">
        <w:rPr>
          <w:color w:val="000000" w:themeColor="text1"/>
          <w:szCs w:val="28"/>
        </w:rPr>
        <w:t>)</w:t>
      </w:r>
      <w:r w:rsidRPr="0093283E">
        <w:rPr>
          <w:color w:val="000000" w:themeColor="text1"/>
          <w:szCs w:val="28"/>
        </w:rPr>
        <w:t xml:space="preserve"> дней со дня поступления заявления и всех необходимых </w:t>
      </w:r>
      <w:r w:rsidR="00FC534D">
        <w:rPr>
          <w:color w:val="000000" w:themeColor="text1"/>
          <w:szCs w:val="28"/>
        </w:rPr>
        <w:t>(</w:t>
      </w:r>
      <w:r w:rsidRPr="0093283E">
        <w:rPr>
          <w:color w:val="000000" w:themeColor="text1"/>
          <w:szCs w:val="28"/>
        </w:rPr>
        <w:t xml:space="preserve">документов, указанных в пунктах 2.6 и 2.7 административного регламента. </w:t>
      </w:r>
    </w:p>
    <w:p w:rsidR="007706B1" w:rsidRPr="00FC534D" w:rsidRDefault="007706B1" w:rsidP="00155E5C">
      <w:pPr>
        <w:ind w:firstLine="720"/>
        <w:jc w:val="both"/>
        <w:rPr>
          <w:b/>
          <w:color w:val="000000" w:themeColor="text1"/>
          <w:szCs w:val="28"/>
        </w:rPr>
      </w:pPr>
      <w:r w:rsidRPr="00FC534D">
        <w:rPr>
          <w:b/>
          <w:color w:val="000000" w:themeColor="text1"/>
          <w:szCs w:val="28"/>
        </w:rPr>
        <w:t>2.5.</w:t>
      </w:r>
      <w:r w:rsidR="0056133E">
        <w:rPr>
          <w:b/>
          <w:color w:val="000000" w:themeColor="text1"/>
          <w:szCs w:val="28"/>
        </w:rPr>
        <w:t xml:space="preserve"> </w:t>
      </w:r>
      <w:r w:rsidRPr="00FC534D">
        <w:rPr>
          <w:b/>
          <w:color w:val="000000" w:themeColor="text1"/>
          <w:szCs w:val="28"/>
        </w:rPr>
        <w:t xml:space="preserve">Перечень нормативных правовых актов, регулирующих отношения, возникающие в связи с предоставлением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Конституция Российской Федерации; </w:t>
      </w:r>
    </w:p>
    <w:p w:rsidR="0043055D" w:rsidRPr="0093283E" w:rsidRDefault="0043055D" w:rsidP="00FC534D">
      <w:pPr>
        <w:pStyle w:val="afa"/>
        <w:spacing w:before="0" w:beforeAutospacing="0" w:after="0" w:afterAutospacing="0"/>
        <w:ind w:firstLine="709"/>
        <w:rPr>
          <w:color w:val="000000" w:themeColor="text1"/>
          <w:sz w:val="28"/>
          <w:szCs w:val="28"/>
        </w:rPr>
      </w:pPr>
      <w:r w:rsidRPr="0093283E">
        <w:rPr>
          <w:color w:val="000000" w:themeColor="text1"/>
          <w:sz w:val="28"/>
          <w:szCs w:val="28"/>
        </w:rPr>
        <w:t>Гражданский кодекс Российской Федерации;</w:t>
      </w:r>
    </w:p>
    <w:p w:rsidR="0043055D" w:rsidRPr="0093283E" w:rsidRDefault="0043055D" w:rsidP="00FC534D">
      <w:pPr>
        <w:pStyle w:val="afa"/>
        <w:spacing w:before="0" w:beforeAutospacing="0" w:after="0" w:afterAutospacing="0"/>
        <w:ind w:firstLine="709"/>
        <w:rPr>
          <w:color w:val="000000" w:themeColor="text1"/>
          <w:sz w:val="28"/>
          <w:szCs w:val="28"/>
        </w:rPr>
      </w:pPr>
      <w:r w:rsidRPr="0093283E">
        <w:rPr>
          <w:color w:val="000000" w:themeColor="text1"/>
          <w:sz w:val="28"/>
          <w:szCs w:val="28"/>
        </w:rPr>
        <w:t>Жилищный кодекс Российской Федерации;</w:t>
      </w:r>
    </w:p>
    <w:p w:rsidR="0043055D" w:rsidRPr="0093283E" w:rsidRDefault="0043055D" w:rsidP="00FC534D">
      <w:pPr>
        <w:pStyle w:val="afa"/>
        <w:spacing w:before="0" w:beforeAutospacing="0" w:after="0" w:afterAutospacing="0"/>
        <w:ind w:firstLine="709"/>
        <w:rPr>
          <w:color w:val="000000" w:themeColor="text1"/>
          <w:sz w:val="28"/>
          <w:szCs w:val="28"/>
        </w:rPr>
      </w:pPr>
      <w:r w:rsidRPr="0093283E">
        <w:rPr>
          <w:color w:val="000000" w:themeColor="text1"/>
          <w:sz w:val="28"/>
          <w:szCs w:val="28"/>
        </w:rPr>
        <w:t>Семейный кодекс Российской Федерации;</w:t>
      </w:r>
    </w:p>
    <w:p w:rsidR="007706B1" w:rsidRPr="0093283E" w:rsidRDefault="007706B1" w:rsidP="00155E5C">
      <w:pPr>
        <w:ind w:firstLine="720"/>
        <w:jc w:val="both"/>
        <w:rPr>
          <w:color w:val="000000" w:themeColor="text1"/>
          <w:szCs w:val="28"/>
        </w:rPr>
      </w:pPr>
      <w:r w:rsidRPr="0093283E">
        <w:rPr>
          <w:color w:val="000000" w:themeColor="text1"/>
          <w:szCs w:val="28"/>
        </w:rPr>
        <w:t xml:space="preserve">Федеральный закон от 24 апреля 2008 года № 48-ФЗ «Об опеке и попечительстве»; </w:t>
      </w:r>
    </w:p>
    <w:p w:rsidR="007706B1" w:rsidRPr="0093283E" w:rsidRDefault="007706B1" w:rsidP="00155E5C">
      <w:pPr>
        <w:ind w:firstLine="720"/>
        <w:jc w:val="both"/>
        <w:rPr>
          <w:color w:val="000000" w:themeColor="text1"/>
          <w:szCs w:val="28"/>
        </w:rPr>
      </w:pPr>
      <w:r w:rsidRPr="0093283E">
        <w:rPr>
          <w:color w:val="000000" w:themeColor="text1"/>
          <w:szCs w:val="28"/>
        </w:rPr>
        <w:t xml:space="preserve">Федеральный закон от 27 июля 2010 года № 210-ФЗ «Об организации предоставления государственных и муниципальных услуг»; </w:t>
      </w:r>
    </w:p>
    <w:p w:rsidR="007706B1" w:rsidRPr="0093283E" w:rsidRDefault="007706B1" w:rsidP="00155E5C">
      <w:pPr>
        <w:ind w:firstLine="720"/>
        <w:jc w:val="both"/>
        <w:rPr>
          <w:color w:val="000000" w:themeColor="text1"/>
          <w:szCs w:val="28"/>
        </w:rPr>
      </w:pPr>
      <w:r w:rsidRPr="0093283E">
        <w:rPr>
          <w:color w:val="000000" w:themeColor="text1"/>
          <w:szCs w:val="28"/>
        </w:rPr>
        <w:t xml:space="preserve">Федеральный закон от 27 июля 2006 года № 152-ФЗ «О персональных данных»; </w:t>
      </w:r>
    </w:p>
    <w:p w:rsidR="007706B1" w:rsidRPr="0093283E" w:rsidRDefault="007706B1" w:rsidP="00155E5C">
      <w:pPr>
        <w:ind w:firstLine="720"/>
        <w:jc w:val="both"/>
        <w:rPr>
          <w:color w:val="000000" w:themeColor="text1"/>
          <w:szCs w:val="28"/>
        </w:rPr>
      </w:pPr>
      <w:r w:rsidRPr="0093283E">
        <w:rPr>
          <w:color w:val="000000" w:themeColor="text1"/>
          <w:szCs w:val="28"/>
        </w:rPr>
        <w:t>Федеральный закон от 2 мая 2006 года № 59-ФЗ «О порядке рассмотрения обращений граждан Российской Федерации»;</w:t>
      </w:r>
    </w:p>
    <w:p w:rsidR="0043055D" w:rsidRPr="0093283E" w:rsidRDefault="0056133E" w:rsidP="00155E5C">
      <w:pPr>
        <w:pStyle w:val="afa"/>
        <w:spacing w:before="0" w:beforeAutospacing="0" w:after="0" w:afterAutospacing="0"/>
        <w:jc w:val="both"/>
        <w:rPr>
          <w:color w:val="000000" w:themeColor="text1"/>
          <w:sz w:val="28"/>
          <w:szCs w:val="28"/>
        </w:rPr>
      </w:pPr>
      <w:r>
        <w:rPr>
          <w:color w:val="000000" w:themeColor="text1"/>
          <w:sz w:val="28"/>
          <w:szCs w:val="28"/>
        </w:rPr>
        <w:lastRenderedPageBreak/>
        <w:tab/>
      </w:r>
      <w:r w:rsidR="0043055D" w:rsidRPr="0093283E">
        <w:rPr>
          <w:color w:val="000000" w:themeColor="text1"/>
          <w:sz w:val="28"/>
          <w:szCs w:val="28"/>
        </w:rPr>
        <w:t>Федеральный закон</w:t>
      </w:r>
      <w:r>
        <w:rPr>
          <w:color w:val="000000" w:themeColor="text1"/>
          <w:sz w:val="28"/>
          <w:szCs w:val="28"/>
        </w:rPr>
        <w:t xml:space="preserve"> </w:t>
      </w:r>
      <w:r w:rsidR="0043055D" w:rsidRPr="0093283E">
        <w:rPr>
          <w:color w:val="000000" w:themeColor="text1"/>
          <w:sz w:val="28"/>
          <w:szCs w:val="28"/>
        </w:rPr>
        <w:t>от 21.12.1996 года № 159-ФЗ «О дополнительных гарантиях по социальной поддержке детей-сирот и детей, оставшихся без попечения родителей»;</w:t>
      </w:r>
    </w:p>
    <w:p w:rsidR="0043055D" w:rsidRPr="0093283E" w:rsidRDefault="0043055D"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Постановление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002F36" w:rsidRPr="0093283E" w:rsidRDefault="00002F36" w:rsidP="00155E5C">
      <w:pPr>
        <w:ind w:firstLine="720"/>
        <w:jc w:val="both"/>
        <w:rPr>
          <w:color w:val="000000" w:themeColor="text1"/>
          <w:szCs w:val="28"/>
        </w:rPr>
      </w:pPr>
      <w:r w:rsidRPr="0093283E">
        <w:rPr>
          <w:color w:val="000000" w:themeColor="text1"/>
          <w:szCs w:val="28"/>
        </w:rPr>
        <w:t xml:space="preserve">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w:t>
      </w:r>
    </w:p>
    <w:p w:rsidR="007706B1" w:rsidRPr="00FC534D" w:rsidRDefault="007706B1" w:rsidP="00155E5C">
      <w:pPr>
        <w:pStyle w:val="a7"/>
        <w:numPr>
          <w:ilvl w:val="1"/>
          <w:numId w:val="3"/>
        </w:numPr>
        <w:ind w:left="0" w:firstLine="720"/>
        <w:jc w:val="both"/>
        <w:rPr>
          <w:b/>
          <w:color w:val="000000" w:themeColor="text1"/>
          <w:sz w:val="28"/>
          <w:szCs w:val="28"/>
        </w:rPr>
      </w:pPr>
      <w:r w:rsidRPr="00FC534D">
        <w:rPr>
          <w:b/>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 </w:t>
      </w:r>
    </w:p>
    <w:p w:rsidR="0043055D" w:rsidRPr="0093283E" w:rsidRDefault="0043055D"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постановление Правительства Российской Федерации № 2047).</w:t>
      </w:r>
    </w:p>
    <w:p w:rsidR="007706B1" w:rsidRDefault="007706B1" w:rsidP="00155E5C">
      <w:pPr>
        <w:ind w:firstLine="720"/>
        <w:jc w:val="both"/>
        <w:rPr>
          <w:color w:val="000000" w:themeColor="text1"/>
          <w:szCs w:val="28"/>
        </w:rPr>
      </w:pPr>
      <w:r w:rsidRPr="0093283E">
        <w:rPr>
          <w:color w:val="000000" w:themeColor="text1"/>
          <w:szCs w:val="28"/>
        </w:rPr>
        <w:t>2.6.1.</w:t>
      </w:r>
      <w:r w:rsidR="0056133E">
        <w:rPr>
          <w:color w:val="000000" w:themeColor="text1"/>
          <w:szCs w:val="28"/>
        </w:rPr>
        <w:t xml:space="preserve"> </w:t>
      </w:r>
      <w:r w:rsidRPr="0093283E">
        <w:rPr>
          <w:color w:val="000000" w:themeColor="text1"/>
          <w:szCs w:val="28"/>
        </w:rPr>
        <w:t xml:space="preserve">Для предоставления услуги заявитель должен подать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либо официального сайта органа опеки и попечительства в информационно-телекоммуникационной сети Интернет,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w:t>
      </w:r>
      <w:r w:rsidR="00FC534D">
        <w:rPr>
          <w:color w:val="000000" w:themeColor="text1"/>
          <w:szCs w:val="28"/>
        </w:rPr>
        <w:t>Уполномоченного органа</w:t>
      </w:r>
      <w:r w:rsidRPr="0093283E">
        <w:rPr>
          <w:color w:val="000000" w:themeColor="text1"/>
          <w:szCs w:val="28"/>
        </w:rPr>
        <w:t xml:space="preserve"> заключены соглашения о взаимодействии, следующие документы: </w:t>
      </w:r>
    </w:p>
    <w:p w:rsidR="008D24E7" w:rsidRDefault="00733331" w:rsidP="00155E5C">
      <w:pPr>
        <w:ind w:firstLine="720"/>
        <w:jc w:val="both"/>
        <w:rPr>
          <w:color w:val="000000" w:themeColor="text1"/>
          <w:szCs w:val="28"/>
        </w:rPr>
      </w:pPr>
      <w:r>
        <w:rPr>
          <w:color w:val="000000" w:themeColor="text1"/>
          <w:szCs w:val="28"/>
        </w:rPr>
        <w:t xml:space="preserve">а) </w:t>
      </w:r>
      <w:r w:rsidR="008D24E7">
        <w:rPr>
          <w:color w:val="000000" w:themeColor="text1"/>
          <w:szCs w:val="28"/>
        </w:rPr>
        <w:t>копию паспорта;</w:t>
      </w:r>
    </w:p>
    <w:p w:rsidR="008D24E7" w:rsidRDefault="00733331" w:rsidP="00155E5C">
      <w:pPr>
        <w:ind w:firstLine="720"/>
        <w:jc w:val="both"/>
        <w:rPr>
          <w:color w:val="000000" w:themeColor="text1"/>
          <w:szCs w:val="28"/>
        </w:rPr>
      </w:pPr>
      <w:r>
        <w:rPr>
          <w:color w:val="000000" w:themeColor="text1"/>
          <w:szCs w:val="28"/>
        </w:rPr>
        <w:t>б)</w:t>
      </w:r>
      <w:r w:rsidR="00E93EDF">
        <w:rPr>
          <w:color w:val="000000" w:themeColor="text1"/>
          <w:szCs w:val="28"/>
        </w:rPr>
        <w:t xml:space="preserve"> </w:t>
      </w:r>
      <w:r w:rsidR="00E93EDF" w:rsidRPr="00E93EDF">
        <w:rPr>
          <w:color w:val="000000" w:themeColor="text1"/>
          <w:szCs w:val="28"/>
        </w:rPr>
        <w:t xml:space="preserve">копии документов, подтверждающих родственные отношения заявителя и лиц, указанных им в качестве членов семьи (свидетельство о браке, </w:t>
      </w:r>
      <w:r w:rsidR="00E93EDF" w:rsidRPr="00E93EDF">
        <w:rPr>
          <w:color w:val="000000" w:themeColor="text1"/>
          <w:szCs w:val="28"/>
        </w:rPr>
        <w:lastRenderedPageBreak/>
        <w:t>свидетельство о расторжении брака, записи актов гражданского состояния), свидетельство о рождении несовершеннолетнего ребенка (детей) заявителя</w:t>
      </w:r>
      <w:r w:rsidR="00E93EDF">
        <w:rPr>
          <w:color w:val="000000" w:themeColor="text1"/>
          <w:szCs w:val="28"/>
        </w:rPr>
        <w:t>;</w:t>
      </w:r>
    </w:p>
    <w:p w:rsidR="00653585" w:rsidRDefault="00733331" w:rsidP="00155E5C">
      <w:pPr>
        <w:ind w:firstLine="720"/>
        <w:jc w:val="both"/>
        <w:rPr>
          <w:color w:val="000000" w:themeColor="text1"/>
          <w:szCs w:val="28"/>
        </w:rPr>
      </w:pPr>
      <w:r>
        <w:rPr>
          <w:color w:val="000000" w:themeColor="text1"/>
          <w:szCs w:val="28"/>
        </w:rPr>
        <w:t>в)</w:t>
      </w:r>
      <w:r w:rsidR="00E93EDF">
        <w:rPr>
          <w:color w:val="000000" w:themeColor="text1"/>
          <w:szCs w:val="28"/>
        </w:rPr>
        <w:t xml:space="preserve"> </w:t>
      </w:r>
      <w:r w:rsidR="00653585" w:rsidRPr="00653585">
        <w:rPr>
          <w:color w:val="000000" w:themeColor="text1"/>
          <w:szCs w:val="28"/>
        </w:rPr>
        <w:t xml:space="preserve">справка о доходах и суммах налога заявителя не менее чем за 12 календарных месяцев, предшествующих месяцу обращения с заявлением; </w:t>
      </w:r>
    </w:p>
    <w:p w:rsidR="00E93EDF" w:rsidRDefault="00733331" w:rsidP="00155E5C">
      <w:pPr>
        <w:ind w:firstLine="720"/>
        <w:jc w:val="both"/>
        <w:rPr>
          <w:color w:val="000000" w:themeColor="text1"/>
          <w:szCs w:val="28"/>
        </w:rPr>
      </w:pPr>
      <w:r>
        <w:rPr>
          <w:color w:val="000000" w:themeColor="text1"/>
          <w:szCs w:val="28"/>
        </w:rPr>
        <w:t>г)</w:t>
      </w:r>
      <w:r w:rsidR="00653585">
        <w:rPr>
          <w:color w:val="000000" w:themeColor="text1"/>
          <w:szCs w:val="28"/>
        </w:rPr>
        <w:t xml:space="preserve"> </w:t>
      </w:r>
      <w:r w:rsidR="00653585" w:rsidRPr="00653585">
        <w:rPr>
          <w:color w:val="000000" w:themeColor="text1"/>
          <w:szCs w:val="2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72BA9" w:rsidRDefault="00733331" w:rsidP="00155E5C">
      <w:pPr>
        <w:ind w:firstLine="720"/>
        <w:jc w:val="both"/>
        <w:rPr>
          <w:color w:val="000000" w:themeColor="text1"/>
          <w:szCs w:val="28"/>
        </w:rPr>
      </w:pPr>
      <w:r>
        <w:rPr>
          <w:color w:val="000000" w:themeColor="text1"/>
          <w:szCs w:val="28"/>
        </w:rPr>
        <w:t>д)</w:t>
      </w:r>
      <w:r w:rsidR="00372BA9">
        <w:rPr>
          <w:color w:val="000000" w:themeColor="text1"/>
          <w:szCs w:val="28"/>
        </w:rPr>
        <w:t xml:space="preserve"> </w:t>
      </w:r>
      <w:r w:rsidR="00372BA9" w:rsidRPr="00372BA9">
        <w:rPr>
          <w:color w:val="000000" w:themeColor="text1"/>
          <w:szCs w:val="2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72BA9" w:rsidRDefault="00733331" w:rsidP="00155E5C">
      <w:pPr>
        <w:ind w:firstLine="720"/>
        <w:jc w:val="both"/>
        <w:rPr>
          <w:color w:val="000000" w:themeColor="text1"/>
          <w:szCs w:val="28"/>
        </w:rPr>
      </w:pPr>
      <w:r>
        <w:rPr>
          <w:color w:val="000000" w:themeColor="text1"/>
          <w:szCs w:val="28"/>
        </w:rPr>
        <w:t>е)</w:t>
      </w:r>
      <w:r w:rsidR="00372BA9">
        <w:rPr>
          <w:color w:val="000000" w:themeColor="text1"/>
          <w:szCs w:val="28"/>
        </w:rPr>
        <w:t xml:space="preserve"> </w:t>
      </w:r>
      <w:r w:rsidR="00D520B0" w:rsidRPr="00D520B0">
        <w:rPr>
          <w:color w:val="000000" w:themeColor="text1"/>
          <w:szCs w:val="28"/>
        </w:rPr>
        <w:t>справка об отсутствии у заявителя судимости и (или) факта его уголовного преследования за умышленное преступление;</w:t>
      </w:r>
    </w:p>
    <w:p w:rsidR="008D24E7" w:rsidRPr="0093283E" w:rsidRDefault="00733331" w:rsidP="00D520B0">
      <w:pPr>
        <w:ind w:firstLine="720"/>
        <w:jc w:val="both"/>
        <w:rPr>
          <w:color w:val="000000" w:themeColor="text1"/>
          <w:szCs w:val="28"/>
        </w:rPr>
      </w:pPr>
      <w:r>
        <w:rPr>
          <w:color w:val="000000" w:themeColor="text1"/>
          <w:szCs w:val="28"/>
        </w:rPr>
        <w:t>ж)</w:t>
      </w:r>
      <w:r w:rsidR="00D520B0">
        <w:rPr>
          <w:color w:val="000000" w:themeColor="text1"/>
          <w:szCs w:val="28"/>
        </w:rPr>
        <w:t xml:space="preserve"> </w:t>
      </w:r>
      <w:r w:rsidR="00D520B0" w:rsidRPr="00D520B0">
        <w:rPr>
          <w:color w:val="000000" w:themeColor="text1"/>
          <w:szCs w:val="28"/>
        </w:rPr>
        <w:t>заключение об отсутствии у заявителя обстоятельств, свидетельствующих о необходимости оказания заявителю содействия</w:t>
      </w:r>
      <w:r w:rsidR="00D520B0">
        <w:rPr>
          <w:color w:val="000000" w:themeColor="text1"/>
          <w:szCs w:val="28"/>
        </w:rPr>
        <w:t xml:space="preserve"> в преодолении трудной жизненной</w:t>
      </w:r>
      <w:r w:rsidR="00D520B0" w:rsidRPr="00D520B0">
        <w:rPr>
          <w:color w:val="000000" w:themeColor="text1"/>
          <w:szCs w:val="28"/>
        </w:rPr>
        <w:t xml:space="preserve"> ситуации, выданное органом, уполномоченным субъектом Российской Федерации на выдачу такого заключения.</w:t>
      </w:r>
    </w:p>
    <w:p w:rsidR="0043055D" w:rsidRPr="0093283E" w:rsidRDefault="0043055D"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 xml:space="preserve">2.6.2. Основанием для предоставления муниципальной услуги является заявление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w:t>
      </w:r>
      <w:r w:rsidR="00002F36" w:rsidRPr="0093283E">
        <w:rPr>
          <w:color w:val="000000" w:themeColor="text1"/>
          <w:sz w:val="28"/>
          <w:szCs w:val="28"/>
        </w:rPr>
        <w:t>3</w:t>
      </w:r>
      <w:r w:rsidRPr="0093283E">
        <w:rPr>
          <w:color w:val="000000" w:themeColor="text1"/>
          <w:sz w:val="28"/>
          <w:szCs w:val="28"/>
        </w:rPr>
        <w:t xml:space="preserve"> к настоящему административному регламенту).</w:t>
      </w:r>
    </w:p>
    <w:p w:rsidR="0043055D" w:rsidRPr="0093283E" w:rsidRDefault="0043055D"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2.6.3. Перечень документов, прилагаемых к заявлению, которые должны быть действительны на дату подачи заявления:</w:t>
      </w:r>
    </w:p>
    <w:p w:rsidR="0043055D" w:rsidRPr="0093283E" w:rsidRDefault="0043055D"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а) копии документов, удостоверяющих личность заявителя и всех членов его семьи;</w:t>
      </w:r>
    </w:p>
    <w:p w:rsidR="0043055D" w:rsidRPr="0093283E" w:rsidRDefault="0043055D"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7706B1" w:rsidRPr="0093283E" w:rsidRDefault="007706B1"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2.6.</w:t>
      </w:r>
      <w:r w:rsidR="00002F36" w:rsidRPr="0093283E">
        <w:rPr>
          <w:color w:val="000000" w:themeColor="text1"/>
          <w:sz w:val="28"/>
          <w:szCs w:val="28"/>
        </w:rPr>
        <w:t>4</w:t>
      </w:r>
      <w:r w:rsidRPr="0093283E">
        <w:rPr>
          <w:color w:val="000000" w:themeColor="text1"/>
          <w:sz w:val="28"/>
          <w:szCs w:val="28"/>
        </w:rPr>
        <w:t>.</w:t>
      </w:r>
      <w:r w:rsidR="00733331">
        <w:rPr>
          <w:color w:val="000000" w:themeColor="text1"/>
          <w:sz w:val="28"/>
          <w:szCs w:val="28"/>
        </w:rPr>
        <w:t xml:space="preserve"> </w:t>
      </w:r>
      <w:r w:rsidRPr="0093283E">
        <w:rPr>
          <w:color w:val="000000" w:themeColor="text1"/>
          <w:sz w:val="28"/>
          <w:szCs w:val="28"/>
        </w:rPr>
        <w:t xml:space="preserve">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 </w:t>
      </w:r>
    </w:p>
    <w:p w:rsidR="007706B1" w:rsidRPr="00FC534D" w:rsidRDefault="007706B1" w:rsidP="00155E5C">
      <w:pPr>
        <w:ind w:firstLine="720"/>
        <w:jc w:val="both"/>
        <w:rPr>
          <w:b/>
          <w:color w:val="000000" w:themeColor="text1"/>
          <w:szCs w:val="28"/>
        </w:rPr>
      </w:pPr>
      <w:r w:rsidRPr="00FC534D">
        <w:rPr>
          <w:b/>
          <w:color w:val="000000" w:themeColor="text1"/>
          <w:szCs w:val="28"/>
        </w:rPr>
        <w:t>2.7.</w:t>
      </w:r>
      <w:r w:rsidR="00FC534D" w:rsidRPr="00FC534D">
        <w:rPr>
          <w:b/>
          <w:color w:val="000000" w:themeColor="text1"/>
          <w:szCs w:val="28"/>
        </w:rPr>
        <w:t xml:space="preserve"> </w:t>
      </w:r>
      <w:r w:rsidRPr="00FC534D">
        <w:rPr>
          <w:b/>
          <w:color w:val="000000" w:themeColor="text1"/>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706B1" w:rsidRPr="0093283E" w:rsidRDefault="007706B1" w:rsidP="00155E5C">
      <w:pPr>
        <w:ind w:firstLine="709"/>
        <w:contextualSpacing/>
        <w:jc w:val="both"/>
        <w:rPr>
          <w:rFonts w:eastAsia="Calibri"/>
          <w:color w:val="000000" w:themeColor="text1"/>
          <w:szCs w:val="28"/>
          <w:lang w:eastAsia="en-US"/>
        </w:rPr>
      </w:pPr>
      <w:r w:rsidRPr="0093283E">
        <w:rPr>
          <w:rFonts w:eastAsia="Calibri"/>
          <w:color w:val="000000" w:themeColor="text1"/>
          <w:szCs w:val="28"/>
          <w:lang w:eastAsia="en-US"/>
        </w:rPr>
        <w:t xml:space="preserve">Документы, которые запрашиваются </w:t>
      </w:r>
      <w:r w:rsidR="00FC534D">
        <w:rPr>
          <w:rFonts w:eastAsia="Calibri"/>
          <w:color w:val="000000" w:themeColor="text1"/>
          <w:szCs w:val="28"/>
          <w:lang w:eastAsia="en-US"/>
        </w:rPr>
        <w:t>Уполномоченным органом</w:t>
      </w:r>
      <w:r w:rsidRPr="0093283E">
        <w:rPr>
          <w:rFonts w:eastAsia="Calibri"/>
          <w:color w:val="000000" w:themeColor="text1"/>
          <w:szCs w:val="28"/>
          <w:lang w:eastAsia="en-US"/>
        </w:rPr>
        <w:t xml:space="preserve"> посредством информационного межведомственного взаимодействия в случае, </w:t>
      </w:r>
      <w:r w:rsidRPr="0093283E">
        <w:rPr>
          <w:rFonts w:eastAsia="Calibri"/>
          <w:color w:val="000000" w:themeColor="text1"/>
          <w:szCs w:val="28"/>
          <w:lang w:eastAsia="en-US"/>
        </w:rPr>
        <w:lastRenderedPageBreak/>
        <w:t>если заявитель не</w:t>
      </w:r>
      <w:r w:rsidR="00733331">
        <w:rPr>
          <w:rFonts w:eastAsia="Calibri"/>
          <w:color w:val="000000" w:themeColor="text1"/>
          <w:szCs w:val="28"/>
          <w:lang w:eastAsia="en-US"/>
        </w:rPr>
        <w:t xml:space="preserve"> представил указанные документы</w:t>
      </w:r>
      <w:r w:rsidRPr="0093283E">
        <w:rPr>
          <w:rFonts w:eastAsia="Calibri"/>
          <w:color w:val="000000" w:themeColor="text1"/>
          <w:szCs w:val="28"/>
          <w:lang w:eastAsia="en-US"/>
        </w:rPr>
        <w:t xml:space="preserve"> по собственной инициативе:</w:t>
      </w:r>
    </w:p>
    <w:p w:rsidR="00301613" w:rsidRPr="0093283E" w:rsidRDefault="00301613"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301613" w:rsidRPr="0093283E" w:rsidRDefault="00301613"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б) справка о доходах и суммах налога заявителя не менее чем за 12 календарных месяцев, предшествующих месяцу обращения с заявлением;</w:t>
      </w:r>
    </w:p>
    <w:p w:rsidR="00301613" w:rsidRPr="0093283E" w:rsidRDefault="00733331" w:rsidP="00155E5C">
      <w:pPr>
        <w:pStyle w:val="afa"/>
        <w:spacing w:before="0" w:beforeAutospacing="0" w:after="0" w:afterAutospacing="0"/>
        <w:jc w:val="both"/>
        <w:rPr>
          <w:color w:val="000000" w:themeColor="text1"/>
          <w:sz w:val="28"/>
          <w:szCs w:val="28"/>
        </w:rPr>
      </w:pPr>
      <w:r>
        <w:rPr>
          <w:color w:val="000000" w:themeColor="text1"/>
          <w:sz w:val="28"/>
          <w:szCs w:val="28"/>
        </w:rPr>
        <w:tab/>
      </w:r>
      <w:r w:rsidR="00301613" w:rsidRPr="0093283E">
        <w:rPr>
          <w:color w:val="000000" w:themeColor="text1"/>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01613" w:rsidRPr="0093283E" w:rsidRDefault="00301613"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01613" w:rsidRPr="0093283E" w:rsidRDefault="00301613"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д) справка об отсутствии у заявителя судимости и (или) факта его уголовного преследования за умышленное преступление;</w:t>
      </w:r>
    </w:p>
    <w:p w:rsidR="00301613" w:rsidRPr="0093283E" w:rsidRDefault="00301613" w:rsidP="00FC534D">
      <w:pPr>
        <w:pStyle w:val="afa"/>
        <w:spacing w:before="0" w:beforeAutospacing="0" w:after="0" w:afterAutospacing="0"/>
        <w:ind w:firstLine="708"/>
        <w:jc w:val="both"/>
        <w:rPr>
          <w:color w:val="000000" w:themeColor="text1"/>
          <w:sz w:val="28"/>
          <w:szCs w:val="28"/>
        </w:rPr>
      </w:pPr>
      <w:r w:rsidRPr="0093283E">
        <w:rPr>
          <w:color w:val="000000" w:themeColor="text1"/>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7706B1" w:rsidRPr="00FC534D" w:rsidRDefault="007706B1" w:rsidP="00155E5C">
      <w:pPr>
        <w:autoSpaceDE w:val="0"/>
        <w:ind w:firstLine="720"/>
        <w:contextualSpacing/>
        <w:jc w:val="both"/>
        <w:rPr>
          <w:b/>
          <w:color w:val="000000" w:themeColor="text1"/>
          <w:szCs w:val="28"/>
        </w:rPr>
      </w:pPr>
      <w:r w:rsidRPr="00FC534D">
        <w:rPr>
          <w:b/>
          <w:color w:val="000000" w:themeColor="text1"/>
          <w:szCs w:val="28"/>
        </w:rPr>
        <w:t>2.8 Указание на запрет требовать от заявителя</w:t>
      </w:r>
    </w:p>
    <w:p w:rsidR="007706B1" w:rsidRPr="0093283E" w:rsidRDefault="007706B1" w:rsidP="00155E5C">
      <w:pPr>
        <w:autoSpaceDE w:val="0"/>
        <w:ind w:firstLine="720"/>
        <w:contextualSpacing/>
        <w:jc w:val="both"/>
        <w:rPr>
          <w:color w:val="000000" w:themeColor="text1"/>
          <w:szCs w:val="28"/>
        </w:rPr>
      </w:pPr>
      <w:r w:rsidRPr="0093283E">
        <w:rPr>
          <w:color w:val="000000" w:themeColor="text1"/>
          <w:szCs w:val="28"/>
        </w:rPr>
        <w:t>Запрещено требовать от заявителя:</w:t>
      </w:r>
    </w:p>
    <w:p w:rsidR="007706B1" w:rsidRPr="0093283E" w:rsidRDefault="007706B1" w:rsidP="00733331">
      <w:pPr>
        <w:autoSpaceDE w:val="0"/>
        <w:autoSpaceDN w:val="0"/>
        <w:adjustRightInd w:val="0"/>
        <w:ind w:firstLine="709"/>
        <w:jc w:val="both"/>
        <w:rPr>
          <w:rFonts w:eastAsiaTheme="minorHAnsi"/>
          <w:color w:val="000000" w:themeColor="text1"/>
          <w:szCs w:val="28"/>
          <w:lang w:eastAsia="en-US"/>
        </w:rPr>
      </w:pPr>
      <w:r w:rsidRPr="0093283E">
        <w:rPr>
          <w:rFonts w:eastAsiaTheme="minorHAnsi"/>
          <w:color w:val="000000" w:themeColor="text1"/>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706B1" w:rsidRPr="0093283E" w:rsidRDefault="007706B1" w:rsidP="00733331">
      <w:pPr>
        <w:autoSpaceDE w:val="0"/>
        <w:autoSpaceDN w:val="0"/>
        <w:adjustRightInd w:val="0"/>
        <w:ind w:firstLine="709"/>
        <w:jc w:val="both"/>
        <w:rPr>
          <w:rFonts w:eastAsiaTheme="minorHAnsi"/>
          <w:color w:val="000000" w:themeColor="text1"/>
          <w:szCs w:val="28"/>
          <w:lang w:eastAsia="en-US"/>
        </w:rPr>
      </w:pPr>
      <w:r w:rsidRPr="0093283E">
        <w:rPr>
          <w:rFonts w:eastAsiaTheme="minorHAnsi"/>
          <w:color w:val="000000" w:themeColor="text1"/>
          <w:szCs w:val="28"/>
          <w:lang w:eastAsia="en-US"/>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93283E">
          <w:rPr>
            <w:rFonts w:eastAsiaTheme="minorHAnsi"/>
            <w:color w:val="000000" w:themeColor="text1"/>
            <w:szCs w:val="28"/>
            <w:lang w:eastAsia="en-US"/>
          </w:rPr>
          <w:t>частью 1 статьи 1</w:t>
        </w:r>
      </w:hyperlink>
      <w:r w:rsidRPr="0093283E">
        <w:rPr>
          <w:rFonts w:eastAsiaTheme="minorHAnsi"/>
          <w:color w:val="000000" w:themeColor="text1"/>
          <w:szCs w:val="28"/>
          <w:lang w:eastAsia="en-US"/>
        </w:rPr>
        <w:t xml:space="preserve"> Федерального закона №</w:t>
      </w:r>
      <w:r w:rsidR="00733331">
        <w:rPr>
          <w:rFonts w:eastAsiaTheme="minorHAnsi"/>
          <w:color w:val="000000" w:themeColor="text1"/>
          <w:szCs w:val="28"/>
          <w:lang w:eastAsia="en-US"/>
        </w:rPr>
        <w:t xml:space="preserve"> </w:t>
      </w:r>
      <w:r w:rsidRPr="0093283E">
        <w:rPr>
          <w:rFonts w:eastAsiaTheme="minorHAnsi"/>
          <w:color w:val="000000" w:themeColor="text1"/>
          <w:szCs w:val="28"/>
          <w:lang w:eastAsia="en-US"/>
        </w:rPr>
        <w:t xml:space="preserve">210-ФЗ государственных и муниципальных услуг, в соответствии с нормативными правовыми </w:t>
      </w:r>
      <w:hyperlink r:id="rId11" w:history="1">
        <w:r w:rsidRPr="0093283E">
          <w:rPr>
            <w:rFonts w:eastAsiaTheme="minorHAnsi"/>
            <w:color w:val="000000" w:themeColor="text1"/>
            <w:szCs w:val="28"/>
            <w:lang w:eastAsia="en-US"/>
          </w:rPr>
          <w:t>актами</w:t>
        </w:r>
      </w:hyperlink>
      <w:r w:rsidRPr="0093283E">
        <w:rPr>
          <w:rFonts w:eastAsiaTheme="minorHAnsi"/>
          <w:color w:val="000000" w:themeColor="text1"/>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93283E">
          <w:rPr>
            <w:color w:val="000000" w:themeColor="text1"/>
            <w:szCs w:val="28"/>
          </w:rPr>
          <w:t>частью 6 статьи 7</w:t>
        </w:r>
      </w:hyperlink>
      <w:r w:rsidRPr="0093283E">
        <w:rPr>
          <w:color w:val="000000" w:themeColor="text1"/>
          <w:szCs w:val="28"/>
        </w:rPr>
        <w:t xml:space="preserve"> Федерального закона </w:t>
      </w:r>
      <w:r w:rsidR="00FC534D">
        <w:rPr>
          <w:color w:val="000000" w:themeColor="text1"/>
          <w:szCs w:val="28"/>
        </w:rPr>
        <w:t>№</w:t>
      </w:r>
      <w:r w:rsidRPr="0093283E">
        <w:rPr>
          <w:color w:val="000000" w:themeColor="text1"/>
          <w:szCs w:val="28"/>
        </w:rPr>
        <w:t xml:space="preserve"> 210-ФЗ </w:t>
      </w:r>
      <w:r w:rsidRPr="0093283E">
        <w:rPr>
          <w:rFonts w:eastAsiaTheme="minorHAnsi"/>
          <w:color w:val="000000" w:themeColor="text1"/>
          <w:szCs w:val="28"/>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06B1" w:rsidRPr="0093283E" w:rsidRDefault="007706B1" w:rsidP="00155E5C">
      <w:pPr>
        <w:autoSpaceDE w:val="0"/>
        <w:autoSpaceDN w:val="0"/>
        <w:adjustRightInd w:val="0"/>
        <w:ind w:firstLine="540"/>
        <w:jc w:val="both"/>
        <w:rPr>
          <w:rFonts w:eastAsiaTheme="minorHAnsi"/>
          <w:color w:val="000000" w:themeColor="text1"/>
          <w:szCs w:val="28"/>
          <w:lang w:eastAsia="en-US"/>
        </w:rPr>
      </w:pPr>
      <w:r w:rsidRPr="0093283E">
        <w:rPr>
          <w:rFonts w:eastAsiaTheme="minorHAnsi"/>
          <w:color w:val="000000" w:themeColor="text1"/>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w:t>
      </w:r>
      <w:r w:rsidRPr="0093283E">
        <w:rPr>
          <w:rFonts w:eastAsiaTheme="minorHAnsi"/>
          <w:color w:val="000000" w:themeColor="text1"/>
          <w:szCs w:val="28"/>
          <w:lang w:eastAsia="en-US"/>
        </w:rPr>
        <w:lastRenderedPageBreak/>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3283E">
          <w:rPr>
            <w:rFonts w:eastAsiaTheme="minorHAnsi"/>
            <w:color w:val="000000" w:themeColor="text1"/>
            <w:szCs w:val="28"/>
            <w:lang w:eastAsia="en-US"/>
          </w:rPr>
          <w:t>части 1 статьи 9</w:t>
        </w:r>
      </w:hyperlink>
      <w:r w:rsidRPr="0093283E">
        <w:rPr>
          <w:rFonts w:eastAsiaTheme="minorHAnsi"/>
          <w:color w:val="000000" w:themeColor="text1"/>
          <w:szCs w:val="28"/>
          <w:lang w:eastAsia="en-US"/>
        </w:rPr>
        <w:t xml:space="preserve"> Федерального закона №</w:t>
      </w:r>
      <w:r w:rsidR="00FC534D">
        <w:rPr>
          <w:rFonts w:eastAsiaTheme="minorHAnsi"/>
          <w:color w:val="000000" w:themeColor="text1"/>
          <w:szCs w:val="28"/>
          <w:lang w:eastAsia="en-US"/>
        </w:rPr>
        <w:t xml:space="preserve"> </w:t>
      </w:r>
      <w:r w:rsidRPr="0093283E">
        <w:rPr>
          <w:rFonts w:eastAsiaTheme="minorHAnsi"/>
          <w:color w:val="000000" w:themeColor="text1"/>
          <w:szCs w:val="28"/>
          <w:lang w:eastAsia="en-US"/>
        </w:rPr>
        <w:t>210-ФЗ;</w:t>
      </w:r>
    </w:p>
    <w:p w:rsidR="007706B1" w:rsidRPr="0093283E" w:rsidRDefault="007706B1" w:rsidP="00155E5C">
      <w:pPr>
        <w:autoSpaceDE w:val="0"/>
        <w:autoSpaceDN w:val="0"/>
        <w:adjustRightInd w:val="0"/>
        <w:ind w:firstLine="540"/>
        <w:jc w:val="both"/>
        <w:rPr>
          <w:rFonts w:eastAsiaTheme="minorHAnsi"/>
          <w:color w:val="000000" w:themeColor="text1"/>
          <w:szCs w:val="28"/>
          <w:lang w:eastAsia="en-US"/>
        </w:rPr>
      </w:pPr>
      <w:r w:rsidRPr="0093283E">
        <w:rPr>
          <w:rFonts w:eastAsiaTheme="minorHAnsi"/>
          <w:color w:val="000000" w:themeColor="text1"/>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06B1" w:rsidRPr="0093283E" w:rsidRDefault="007706B1" w:rsidP="00155E5C">
      <w:pPr>
        <w:autoSpaceDE w:val="0"/>
        <w:autoSpaceDN w:val="0"/>
        <w:adjustRightInd w:val="0"/>
        <w:ind w:firstLine="540"/>
        <w:jc w:val="both"/>
        <w:rPr>
          <w:rFonts w:eastAsiaTheme="minorHAnsi"/>
          <w:color w:val="000000" w:themeColor="text1"/>
          <w:szCs w:val="28"/>
          <w:lang w:eastAsia="en-US"/>
        </w:rPr>
      </w:pPr>
      <w:r w:rsidRPr="0093283E">
        <w:rPr>
          <w:rFonts w:eastAsiaTheme="minorHAnsi"/>
          <w:color w:val="000000" w:themeColor="text1"/>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06B1" w:rsidRPr="0093283E" w:rsidRDefault="007706B1" w:rsidP="00155E5C">
      <w:pPr>
        <w:autoSpaceDE w:val="0"/>
        <w:autoSpaceDN w:val="0"/>
        <w:adjustRightInd w:val="0"/>
        <w:ind w:firstLine="540"/>
        <w:jc w:val="both"/>
        <w:rPr>
          <w:rFonts w:eastAsiaTheme="minorHAnsi"/>
          <w:color w:val="000000" w:themeColor="text1"/>
          <w:szCs w:val="28"/>
          <w:lang w:eastAsia="en-US"/>
        </w:rPr>
      </w:pPr>
      <w:r w:rsidRPr="0093283E">
        <w:rPr>
          <w:rFonts w:eastAsiaTheme="minorHAnsi"/>
          <w:color w:val="000000" w:themeColor="text1"/>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06B1" w:rsidRPr="0093283E" w:rsidRDefault="007706B1" w:rsidP="00155E5C">
      <w:pPr>
        <w:autoSpaceDE w:val="0"/>
        <w:autoSpaceDN w:val="0"/>
        <w:adjustRightInd w:val="0"/>
        <w:ind w:firstLine="540"/>
        <w:jc w:val="both"/>
        <w:rPr>
          <w:rFonts w:eastAsiaTheme="minorHAnsi"/>
          <w:color w:val="000000" w:themeColor="text1"/>
          <w:szCs w:val="28"/>
          <w:lang w:eastAsia="en-US"/>
        </w:rPr>
      </w:pPr>
      <w:r w:rsidRPr="0093283E">
        <w:rPr>
          <w:rFonts w:eastAsiaTheme="minorHAnsi"/>
          <w:color w:val="000000" w:themeColor="text1"/>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06B1" w:rsidRPr="0093283E" w:rsidRDefault="007706B1" w:rsidP="00155E5C">
      <w:pPr>
        <w:autoSpaceDE w:val="0"/>
        <w:autoSpaceDN w:val="0"/>
        <w:adjustRightInd w:val="0"/>
        <w:ind w:firstLine="540"/>
        <w:jc w:val="both"/>
        <w:rPr>
          <w:rFonts w:eastAsiaTheme="minorHAnsi"/>
          <w:color w:val="000000" w:themeColor="text1"/>
          <w:szCs w:val="28"/>
          <w:lang w:eastAsia="en-US"/>
        </w:rPr>
      </w:pPr>
      <w:r w:rsidRPr="0093283E">
        <w:rPr>
          <w:rFonts w:eastAsiaTheme="minorHAnsi"/>
          <w:color w:val="000000" w:themeColor="text1"/>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93283E">
          <w:rPr>
            <w:rFonts w:eastAsiaTheme="minorHAnsi"/>
            <w:color w:val="000000" w:themeColor="text1"/>
            <w:szCs w:val="28"/>
            <w:lang w:eastAsia="en-US"/>
          </w:rPr>
          <w:t>частью 1.1 статьи 16</w:t>
        </w:r>
      </w:hyperlink>
      <w:r w:rsidRPr="0093283E">
        <w:rPr>
          <w:rFonts w:eastAsiaTheme="minorHAnsi"/>
          <w:color w:val="000000" w:themeColor="text1"/>
          <w:szCs w:val="28"/>
          <w:lang w:eastAsia="en-US"/>
        </w:rPr>
        <w:t xml:space="preserve"> Федерального закона №</w:t>
      </w:r>
      <w:r w:rsidR="00733331">
        <w:rPr>
          <w:rFonts w:eastAsiaTheme="minorHAnsi"/>
          <w:color w:val="000000" w:themeColor="text1"/>
          <w:szCs w:val="28"/>
          <w:lang w:eastAsia="en-US"/>
        </w:rPr>
        <w:t xml:space="preserve"> </w:t>
      </w:r>
      <w:r w:rsidRPr="0093283E">
        <w:rPr>
          <w:rFonts w:eastAsiaTheme="minorHAnsi"/>
          <w:color w:val="000000" w:themeColor="text1"/>
          <w:szCs w:val="28"/>
          <w:lang w:eastAsia="en-US"/>
        </w:rPr>
        <w:t xml:space="preserve">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93283E">
          <w:rPr>
            <w:rFonts w:eastAsiaTheme="minorHAnsi"/>
            <w:color w:val="000000" w:themeColor="text1"/>
            <w:szCs w:val="28"/>
            <w:lang w:eastAsia="en-US"/>
          </w:rPr>
          <w:t>частью 1.1 статьи 16</w:t>
        </w:r>
      </w:hyperlink>
      <w:r w:rsidRPr="0093283E">
        <w:rPr>
          <w:rFonts w:eastAsiaTheme="minorHAnsi"/>
          <w:color w:val="000000" w:themeColor="text1"/>
          <w:szCs w:val="28"/>
          <w:lang w:eastAsia="en-US"/>
        </w:rPr>
        <w:t xml:space="preserve"> Федерального закона №</w:t>
      </w:r>
      <w:r w:rsidR="00733331">
        <w:rPr>
          <w:rFonts w:eastAsiaTheme="minorHAnsi"/>
          <w:color w:val="000000" w:themeColor="text1"/>
          <w:szCs w:val="28"/>
          <w:lang w:eastAsia="en-US"/>
        </w:rPr>
        <w:t xml:space="preserve"> </w:t>
      </w:r>
      <w:r w:rsidRPr="0093283E">
        <w:rPr>
          <w:rFonts w:eastAsiaTheme="minorHAnsi"/>
          <w:color w:val="000000" w:themeColor="text1"/>
          <w:szCs w:val="28"/>
          <w:lang w:eastAsia="en-US"/>
        </w:rPr>
        <w:t>210-ФЗ, уведомляется заявитель, а также приносятся извинения за доставленные неудобства;</w:t>
      </w:r>
    </w:p>
    <w:p w:rsidR="007706B1" w:rsidRPr="0093283E" w:rsidRDefault="007706B1" w:rsidP="00155E5C">
      <w:pPr>
        <w:autoSpaceDE w:val="0"/>
        <w:autoSpaceDN w:val="0"/>
        <w:adjustRightInd w:val="0"/>
        <w:ind w:firstLine="540"/>
        <w:jc w:val="both"/>
        <w:rPr>
          <w:rFonts w:eastAsiaTheme="minorHAnsi"/>
          <w:color w:val="000000" w:themeColor="text1"/>
          <w:szCs w:val="28"/>
          <w:lang w:eastAsia="en-US"/>
        </w:rPr>
      </w:pPr>
      <w:r w:rsidRPr="0093283E">
        <w:rPr>
          <w:rFonts w:eastAsiaTheme="minorHAnsi"/>
          <w:color w:val="000000" w:themeColor="text1"/>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3283E">
          <w:rPr>
            <w:rFonts w:eastAsiaTheme="minorHAnsi"/>
            <w:color w:val="000000" w:themeColor="text1"/>
            <w:szCs w:val="28"/>
            <w:lang w:eastAsia="en-US"/>
          </w:rPr>
          <w:t>пунктом 7.2 части 1 статьи 16</w:t>
        </w:r>
      </w:hyperlink>
      <w:r w:rsidRPr="0093283E">
        <w:rPr>
          <w:rFonts w:eastAsiaTheme="minorHAnsi"/>
          <w:color w:val="000000" w:themeColor="text1"/>
          <w:szCs w:val="28"/>
          <w:lang w:eastAsia="en-US"/>
        </w:rPr>
        <w:t xml:space="preserve"> Федерального закона №</w:t>
      </w:r>
      <w:r w:rsidR="00733331">
        <w:rPr>
          <w:rFonts w:eastAsiaTheme="minorHAnsi"/>
          <w:color w:val="000000" w:themeColor="text1"/>
          <w:szCs w:val="28"/>
          <w:lang w:eastAsia="en-US"/>
        </w:rPr>
        <w:t xml:space="preserve"> </w:t>
      </w:r>
      <w:r w:rsidRPr="0093283E">
        <w:rPr>
          <w:rFonts w:eastAsiaTheme="minorHAnsi"/>
          <w:color w:val="000000" w:themeColor="text1"/>
          <w:szCs w:val="28"/>
          <w:lang w:eastAsia="en-US"/>
        </w:rPr>
        <w:t xml:space="preserve">210-ФЗ, за исключением случаев, если нанесение отметок на такие документы либо их изъятие является </w:t>
      </w:r>
      <w:r w:rsidRPr="0093283E">
        <w:rPr>
          <w:rFonts w:eastAsiaTheme="minorHAnsi"/>
          <w:color w:val="000000" w:themeColor="text1"/>
          <w:szCs w:val="28"/>
          <w:lang w:eastAsia="en-US"/>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7706B1" w:rsidRPr="00FC534D" w:rsidRDefault="007706B1" w:rsidP="00155E5C">
      <w:pPr>
        <w:ind w:firstLine="720"/>
        <w:jc w:val="both"/>
        <w:rPr>
          <w:b/>
          <w:color w:val="000000" w:themeColor="text1"/>
          <w:szCs w:val="28"/>
        </w:rPr>
      </w:pPr>
      <w:r w:rsidRPr="00FC534D">
        <w:rPr>
          <w:b/>
          <w:color w:val="000000" w:themeColor="text1"/>
          <w:szCs w:val="28"/>
        </w:rPr>
        <w:t>2.9.</w:t>
      </w:r>
      <w:r w:rsidR="00FC534D" w:rsidRPr="00FC534D">
        <w:rPr>
          <w:b/>
          <w:color w:val="000000" w:themeColor="text1"/>
          <w:szCs w:val="28"/>
        </w:rPr>
        <w:t xml:space="preserve"> </w:t>
      </w:r>
      <w:r w:rsidRPr="00FC534D">
        <w:rPr>
          <w:b/>
          <w:color w:val="000000" w:themeColor="text1"/>
          <w:szCs w:val="28"/>
        </w:rPr>
        <w:t xml:space="preserve">Исчерпывающий перечень оснований для отказа в приеме документов, необходимых для предоставления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Основания для отказа в приеме документов, необходимых для предоставления муниципальной услуги, отсутствуют. </w:t>
      </w:r>
    </w:p>
    <w:p w:rsidR="007706B1" w:rsidRPr="00FC534D" w:rsidRDefault="007706B1" w:rsidP="00155E5C">
      <w:pPr>
        <w:ind w:firstLine="720"/>
        <w:jc w:val="both"/>
        <w:rPr>
          <w:b/>
          <w:color w:val="000000" w:themeColor="text1"/>
          <w:szCs w:val="28"/>
        </w:rPr>
      </w:pPr>
      <w:r w:rsidRPr="00FC534D">
        <w:rPr>
          <w:b/>
          <w:color w:val="000000" w:themeColor="text1"/>
          <w:szCs w:val="28"/>
        </w:rPr>
        <w:t>2.10.</w:t>
      </w:r>
      <w:r w:rsidR="00733331">
        <w:rPr>
          <w:b/>
          <w:color w:val="000000" w:themeColor="text1"/>
          <w:szCs w:val="28"/>
        </w:rPr>
        <w:t xml:space="preserve"> </w:t>
      </w:r>
      <w:r w:rsidRPr="00FC534D">
        <w:rPr>
          <w:b/>
          <w:color w:val="000000" w:themeColor="text1"/>
          <w:szCs w:val="28"/>
        </w:rPr>
        <w:t xml:space="preserve">Исчерпывающий перечень оснований для приостановления либо отказа в предоставлении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2.10.1.</w:t>
      </w:r>
      <w:r w:rsidR="00733331">
        <w:rPr>
          <w:color w:val="000000" w:themeColor="text1"/>
          <w:szCs w:val="28"/>
        </w:rPr>
        <w:t xml:space="preserve"> </w:t>
      </w:r>
      <w:r w:rsidRPr="0093283E">
        <w:rPr>
          <w:color w:val="000000" w:themeColor="text1"/>
          <w:szCs w:val="28"/>
        </w:rPr>
        <w:t xml:space="preserve">Основания для приостановления предоставления муниципальной услуги отсутствуют. </w:t>
      </w:r>
    </w:p>
    <w:p w:rsidR="007706B1" w:rsidRPr="0093283E" w:rsidRDefault="007706B1" w:rsidP="00155E5C">
      <w:pPr>
        <w:ind w:firstLine="720"/>
        <w:jc w:val="both"/>
        <w:rPr>
          <w:color w:val="000000" w:themeColor="text1"/>
          <w:szCs w:val="28"/>
        </w:rPr>
      </w:pPr>
      <w:r w:rsidRPr="0093283E">
        <w:rPr>
          <w:color w:val="000000" w:themeColor="text1"/>
          <w:szCs w:val="28"/>
        </w:rPr>
        <w:t>2.10.2.</w:t>
      </w:r>
      <w:r w:rsidR="00733331">
        <w:rPr>
          <w:color w:val="000000" w:themeColor="text1"/>
          <w:szCs w:val="28"/>
        </w:rPr>
        <w:t xml:space="preserve"> </w:t>
      </w:r>
      <w:r w:rsidRPr="0093283E">
        <w:rPr>
          <w:color w:val="000000" w:themeColor="text1"/>
          <w:szCs w:val="28"/>
        </w:rPr>
        <w:t xml:space="preserve">Основанием для отказа в предоставлении муниципальной услуги являются: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обращение с заявлением ненадлежащего лица;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несоответствие представленных документов требованиям действующего законодательства Российской Федерации;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представление неполного комплекта документов.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Об отказе в предоставлении муниципальной услуги в десятидневный срок со дня подачи заявления и всех необходимых документов, указанных в пункте 2.6 административного регламента, заявитель уведомляется в письменной форме посредством направления извещения с указанием оснований отказа.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Заявитель имеет право повторно обратиться в </w:t>
      </w:r>
      <w:r w:rsidR="00FC534D">
        <w:rPr>
          <w:color w:val="000000" w:themeColor="text1"/>
          <w:szCs w:val="28"/>
        </w:rPr>
        <w:t>Уполномоченный орган</w:t>
      </w:r>
      <w:r w:rsidRPr="0093283E">
        <w:rPr>
          <w:color w:val="000000" w:themeColor="text1"/>
          <w:szCs w:val="28"/>
        </w:rPr>
        <w:t xml:space="preserve"> за получением муниципальной услуги после устранения обстоятельств, послуживших причиной отказа в предоставлении муниципальной услуги. </w:t>
      </w:r>
    </w:p>
    <w:p w:rsidR="007706B1" w:rsidRPr="00FC534D" w:rsidRDefault="007706B1" w:rsidP="00155E5C">
      <w:pPr>
        <w:ind w:firstLine="720"/>
        <w:jc w:val="both"/>
        <w:rPr>
          <w:b/>
          <w:color w:val="000000" w:themeColor="text1"/>
          <w:szCs w:val="28"/>
        </w:rPr>
      </w:pPr>
      <w:r w:rsidRPr="00FC534D">
        <w:rPr>
          <w:b/>
          <w:color w:val="000000" w:themeColor="text1"/>
          <w:szCs w:val="28"/>
        </w:rPr>
        <w:t>2.11.</w:t>
      </w:r>
      <w:r w:rsidR="00FC534D">
        <w:rPr>
          <w:b/>
          <w:color w:val="000000" w:themeColor="text1"/>
          <w:szCs w:val="28"/>
        </w:rPr>
        <w:t xml:space="preserve"> </w:t>
      </w:r>
      <w:r w:rsidRPr="00FC534D">
        <w:rPr>
          <w:b/>
          <w:color w:val="000000" w:themeColor="text1"/>
          <w:szCs w:val="28"/>
        </w:rPr>
        <w:t xml:space="preserve">Перечень услуг, которые являются необходимыми и обязательными для предоставления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Услуг, которые являются необходимыми и обязательными для предоставления муниципальной услуги, не предусмотрено. </w:t>
      </w:r>
    </w:p>
    <w:p w:rsidR="007706B1" w:rsidRPr="00FC534D" w:rsidRDefault="007706B1" w:rsidP="00155E5C">
      <w:pPr>
        <w:ind w:firstLine="720"/>
        <w:jc w:val="both"/>
        <w:rPr>
          <w:b/>
          <w:color w:val="000000" w:themeColor="text1"/>
          <w:szCs w:val="28"/>
        </w:rPr>
      </w:pPr>
      <w:r w:rsidRPr="00FC534D">
        <w:rPr>
          <w:b/>
          <w:color w:val="000000" w:themeColor="text1"/>
          <w:szCs w:val="28"/>
        </w:rPr>
        <w:t>2.12.</w:t>
      </w:r>
      <w:r w:rsidR="00FC534D">
        <w:rPr>
          <w:b/>
          <w:color w:val="000000" w:themeColor="text1"/>
          <w:szCs w:val="28"/>
        </w:rPr>
        <w:t xml:space="preserve"> </w:t>
      </w:r>
      <w:r w:rsidRPr="00FC534D">
        <w:rPr>
          <w:b/>
          <w:color w:val="000000" w:themeColor="text1"/>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Муниципальная услуга предоставляется бесплатно. </w:t>
      </w:r>
    </w:p>
    <w:p w:rsidR="007706B1" w:rsidRPr="00FC534D" w:rsidRDefault="007706B1" w:rsidP="00155E5C">
      <w:pPr>
        <w:ind w:firstLine="720"/>
        <w:jc w:val="both"/>
        <w:rPr>
          <w:b/>
          <w:color w:val="000000" w:themeColor="text1"/>
          <w:szCs w:val="28"/>
        </w:rPr>
      </w:pPr>
      <w:r w:rsidRPr="00FC534D">
        <w:rPr>
          <w:b/>
          <w:color w:val="000000" w:themeColor="text1"/>
          <w:szCs w:val="28"/>
        </w:rPr>
        <w:t>2.13.</w:t>
      </w:r>
      <w:r w:rsidR="00FC534D">
        <w:rPr>
          <w:b/>
          <w:color w:val="000000" w:themeColor="text1"/>
          <w:szCs w:val="28"/>
        </w:rPr>
        <w:t xml:space="preserve"> </w:t>
      </w:r>
      <w:r w:rsidRPr="00FC534D">
        <w:rPr>
          <w:b/>
          <w:color w:val="000000" w:themeColor="text1"/>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Максимальный срок ожидания в очереди не должен превышать 15 минут. </w:t>
      </w:r>
    </w:p>
    <w:p w:rsidR="007706B1" w:rsidRPr="00FC534D" w:rsidRDefault="007706B1" w:rsidP="00155E5C">
      <w:pPr>
        <w:ind w:firstLine="720"/>
        <w:jc w:val="both"/>
        <w:rPr>
          <w:b/>
          <w:color w:val="000000" w:themeColor="text1"/>
          <w:szCs w:val="28"/>
        </w:rPr>
      </w:pPr>
      <w:r w:rsidRPr="00FC534D">
        <w:rPr>
          <w:b/>
          <w:color w:val="000000" w:themeColor="text1"/>
          <w:szCs w:val="28"/>
        </w:rPr>
        <w:t>2.14.</w:t>
      </w:r>
      <w:r w:rsidR="00FC534D">
        <w:rPr>
          <w:b/>
          <w:color w:val="000000" w:themeColor="text1"/>
          <w:szCs w:val="28"/>
        </w:rPr>
        <w:t xml:space="preserve"> </w:t>
      </w:r>
      <w:r w:rsidRPr="00FC534D">
        <w:rPr>
          <w:b/>
          <w:color w:val="000000" w:themeColor="text1"/>
          <w:szCs w:val="28"/>
        </w:rPr>
        <w:t xml:space="preserve">Срок и порядок регистрации документов заявителя о предоставлении муниципальной услуги, в том числе в электронной форме </w:t>
      </w:r>
    </w:p>
    <w:p w:rsidR="007706B1" w:rsidRPr="0093283E" w:rsidRDefault="007706B1" w:rsidP="00155E5C">
      <w:pPr>
        <w:ind w:firstLine="720"/>
        <w:jc w:val="both"/>
        <w:rPr>
          <w:color w:val="000000" w:themeColor="text1"/>
          <w:szCs w:val="28"/>
        </w:rPr>
      </w:pPr>
      <w:r w:rsidRPr="0093283E">
        <w:rPr>
          <w:color w:val="000000" w:themeColor="text1"/>
          <w:szCs w:val="28"/>
        </w:rPr>
        <w:t>2.14.1.</w:t>
      </w:r>
      <w:r w:rsidR="00733331">
        <w:rPr>
          <w:color w:val="000000" w:themeColor="text1"/>
          <w:szCs w:val="28"/>
        </w:rPr>
        <w:t xml:space="preserve"> </w:t>
      </w:r>
      <w:r w:rsidRPr="0093283E">
        <w:rPr>
          <w:color w:val="000000" w:themeColor="text1"/>
          <w:szCs w:val="28"/>
        </w:rPr>
        <w:t xml:space="preserve">Документы заявителя подлежат регистрации (с присвоением регистрационного номера) в соответствующем журнале или в электронной базе в день поступления. </w:t>
      </w:r>
    </w:p>
    <w:p w:rsidR="007706B1" w:rsidRPr="0093283E" w:rsidRDefault="007706B1" w:rsidP="00155E5C">
      <w:pPr>
        <w:ind w:firstLine="720"/>
        <w:jc w:val="both"/>
        <w:rPr>
          <w:color w:val="000000" w:themeColor="text1"/>
          <w:szCs w:val="28"/>
        </w:rPr>
      </w:pPr>
      <w:r w:rsidRPr="0093283E">
        <w:rPr>
          <w:color w:val="000000" w:themeColor="text1"/>
          <w:szCs w:val="28"/>
        </w:rPr>
        <w:t>2.14.2.</w:t>
      </w:r>
      <w:r w:rsidR="00733331">
        <w:rPr>
          <w:color w:val="000000" w:themeColor="text1"/>
          <w:szCs w:val="28"/>
        </w:rPr>
        <w:t xml:space="preserve"> </w:t>
      </w:r>
      <w:r w:rsidRPr="0093283E">
        <w:rPr>
          <w:color w:val="000000" w:themeColor="text1"/>
          <w:szCs w:val="28"/>
        </w:rPr>
        <w:t xml:space="preserve">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w:t>
      </w:r>
      <w:r w:rsidRPr="0093283E">
        <w:rPr>
          <w:color w:val="000000" w:themeColor="text1"/>
          <w:szCs w:val="28"/>
        </w:rPr>
        <w:lastRenderedPageBreak/>
        <w:t xml:space="preserve">системы «Портал государственных и муниципальных услуг (функций) Новгородской области». </w:t>
      </w:r>
    </w:p>
    <w:p w:rsidR="007706B1" w:rsidRPr="00FC534D" w:rsidRDefault="007706B1" w:rsidP="00155E5C">
      <w:pPr>
        <w:ind w:firstLine="720"/>
        <w:jc w:val="both"/>
        <w:rPr>
          <w:b/>
          <w:color w:val="000000" w:themeColor="text1"/>
          <w:szCs w:val="28"/>
        </w:rPr>
      </w:pPr>
      <w:r w:rsidRPr="00FC534D">
        <w:rPr>
          <w:b/>
          <w:color w:val="000000" w:themeColor="text1"/>
          <w:szCs w:val="28"/>
        </w:rPr>
        <w:t>2.15.</w:t>
      </w:r>
      <w:r w:rsidR="00733331">
        <w:rPr>
          <w:b/>
          <w:color w:val="000000" w:themeColor="text1"/>
          <w:szCs w:val="28"/>
        </w:rPr>
        <w:t xml:space="preserve"> </w:t>
      </w:r>
      <w:r w:rsidRPr="00FC534D">
        <w:rPr>
          <w:b/>
          <w:color w:val="000000" w:themeColor="text1"/>
          <w:szCs w:val="28"/>
        </w:rPr>
        <w:t xml:space="preserve">Требования к помещениям, в которых предоставляется муниципальная услуга, к месту ожидания и приема заявителей </w:t>
      </w:r>
    </w:p>
    <w:p w:rsidR="007706B1" w:rsidRPr="0093283E" w:rsidRDefault="007706B1" w:rsidP="00155E5C">
      <w:pPr>
        <w:ind w:firstLine="720"/>
        <w:jc w:val="both"/>
        <w:rPr>
          <w:color w:val="000000" w:themeColor="text1"/>
          <w:szCs w:val="28"/>
        </w:rPr>
      </w:pPr>
      <w:r w:rsidRPr="0093283E">
        <w:rPr>
          <w:color w:val="000000" w:themeColor="text1"/>
          <w:szCs w:val="28"/>
        </w:rPr>
        <w:t>2.15.1.</w:t>
      </w:r>
      <w:r w:rsidR="00733331">
        <w:rPr>
          <w:color w:val="000000" w:themeColor="text1"/>
          <w:szCs w:val="28"/>
        </w:rPr>
        <w:t xml:space="preserve"> </w:t>
      </w:r>
      <w:r w:rsidRPr="0093283E">
        <w:rPr>
          <w:color w:val="000000" w:themeColor="text1"/>
          <w:szCs w:val="28"/>
        </w:rPr>
        <w:t xml:space="preserve">Помещение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w:t>
      </w:r>
    </w:p>
    <w:p w:rsidR="007706B1" w:rsidRPr="0093283E" w:rsidRDefault="007706B1" w:rsidP="00155E5C">
      <w:pPr>
        <w:ind w:firstLine="720"/>
        <w:jc w:val="both"/>
        <w:rPr>
          <w:color w:val="000000" w:themeColor="text1"/>
          <w:szCs w:val="28"/>
        </w:rPr>
      </w:pPr>
      <w:r w:rsidRPr="0093283E">
        <w:rPr>
          <w:color w:val="000000" w:themeColor="text1"/>
          <w:szCs w:val="28"/>
        </w:rPr>
        <w:t>2.15.2.</w:t>
      </w:r>
      <w:r w:rsidR="00733331">
        <w:rPr>
          <w:color w:val="000000" w:themeColor="text1"/>
          <w:szCs w:val="28"/>
        </w:rPr>
        <w:t xml:space="preserve"> </w:t>
      </w:r>
      <w:r w:rsidRPr="0093283E">
        <w:rPr>
          <w:color w:val="000000" w:themeColor="text1"/>
          <w:szCs w:val="28"/>
        </w:rPr>
        <w:t>Каждое рабочее место должностных лиц</w:t>
      </w:r>
      <w:r w:rsidR="006C56DE" w:rsidRPr="0093283E">
        <w:rPr>
          <w:color w:val="000000" w:themeColor="text1"/>
          <w:szCs w:val="28"/>
        </w:rPr>
        <w:t>, участвующих в предоставлении муниципальной услуги</w:t>
      </w:r>
      <w:r w:rsidRPr="0093283E">
        <w:rPr>
          <w:color w:val="000000" w:themeColor="text1"/>
          <w:szCs w:val="28"/>
        </w:rPr>
        <w:t xml:space="preserve"> должно быть оборудовано персональным компьютером с возможностями доступа к необходимым информационным базам данных, печатающим и сканирующим устройством, бумагой, расходными материалами, канцелярскими товарами в количестве, достаточном для предоставления </w:t>
      </w:r>
      <w:r w:rsidR="00F524AB" w:rsidRPr="0093283E">
        <w:rPr>
          <w:color w:val="000000" w:themeColor="text1"/>
          <w:szCs w:val="28"/>
        </w:rPr>
        <w:t>муниципаль</w:t>
      </w:r>
      <w:r w:rsidRPr="0093283E">
        <w:rPr>
          <w:color w:val="000000" w:themeColor="text1"/>
          <w:szCs w:val="28"/>
        </w:rPr>
        <w:t xml:space="preserve">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2.15.3.</w:t>
      </w:r>
      <w:r w:rsidR="00733331">
        <w:rPr>
          <w:color w:val="000000" w:themeColor="text1"/>
          <w:szCs w:val="28"/>
        </w:rPr>
        <w:t xml:space="preserve"> </w:t>
      </w:r>
      <w:r w:rsidRPr="0093283E">
        <w:rPr>
          <w:color w:val="000000" w:themeColor="text1"/>
          <w:szCs w:val="28"/>
        </w:rPr>
        <w:t xml:space="preserve">Места ожидания должны быть оборудованы стульями (кресельными секциями) и (или) скамьями (банкетками).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Количество мест ожидания определяется из фактической нагрузки и возможностей для их размещения в здании. </w:t>
      </w:r>
    </w:p>
    <w:p w:rsidR="007706B1" w:rsidRPr="0093283E" w:rsidRDefault="007706B1" w:rsidP="00155E5C">
      <w:pPr>
        <w:ind w:firstLine="720"/>
        <w:jc w:val="both"/>
        <w:rPr>
          <w:color w:val="000000" w:themeColor="text1"/>
          <w:szCs w:val="28"/>
        </w:rPr>
      </w:pPr>
      <w:r w:rsidRPr="0093283E">
        <w:rPr>
          <w:color w:val="000000" w:themeColor="text1"/>
          <w:szCs w:val="28"/>
        </w:rPr>
        <w:t>2.15.4.</w:t>
      </w:r>
      <w:r w:rsidR="00733331">
        <w:rPr>
          <w:color w:val="000000" w:themeColor="text1"/>
          <w:szCs w:val="28"/>
        </w:rPr>
        <w:t xml:space="preserve"> </w:t>
      </w:r>
      <w:r w:rsidRPr="0093283E">
        <w:rPr>
          <w:color w:val="000000" w:themeColor="text1"/>
          <w:szCs w:val="28"/>
        </w:rPr>
        <w:t>На</w:t>
      </w:r>
      <w:r w:rsidR="006C56DE" w:rsidRPr="0093283E">
        <w:rPr>
          <w:color w:val="000000" w:themeColor="text1"/>
          <w:szCs w:val="28"/>
        </w:rPr>
        <w:t xml:space="preserve"> территории, прилегающей к </w:t>
      </w:r>
      <w:r w:rsidR="00FC534D">
        <w:rPr>
          <w:color w:val="000000" w:themeColor="text1"/>
          <w:szCs w:val="28"/>
        </w:rPr>
        <w:t>Уполномоченному органу</w:t>
      </w:r>
      <w:r w:rsidRPr="0093283E">
        <w:rPr>
          <w:color w:val="000000" w:themeColor="text1"/>
          <w:szCs w:val="28"/>
        </w:rPr>
        <w:t xml:space="preserve">, оборудуются места для парковки автотранспортных средств не менее чем на 2 (два) машино-мест. </w:t>
      </w:r>
    </w:p>
    <w:p w:rsidR="007706B1" w:rsidRPr="0093283E" w:rsidRDefault="007706B1" w:rsidP="00155E5C">
      <w:pPr>
        <w:ind w:firstLine="720"/>
        <w:jc w:val="both"/>
        <w:rPr>
          <w:color w:val="000000" w:themeColor="text1"/>
          <w:szCs w:val="28"/>
        </w:rPr>
      </w:pPr>
      <w:r w:rsidRPr="0093283E">
        <w:rPr>
          <w:color w:val="000000" w:themeColor="text1"/>
          <w:szCs w:val="28"/>
        </w:rPr>
        <w:t>2.15.5.</w:t>
      </w:r>
      <w:r w:rsidR="00733331">
        <w:rPr>
          <w:color w:val="000000" w:themeColor="text1"/>
          <w:szCs w:val="28"/>
        </w:rPr>
        <w:t xml:space="preserve"> </w:t>
      </w:r>
      <w:r w:rsidRPr="0093283E">
        <w:rPr>
          <w:color w:val="000000" w:themeColor="text1"/>
          <w:szCs w:val="28"/>
        </w:rPr>
        <w:t xml:space="preserve">Кабинеты для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w:t>
      </w:r>
      <w:r w:rsidR="006C56DE" w:rsidRPr="0093283E">
        <w:rPr>
          <w:color w:val="000000" w:themeColor="text1"/>
          <w:szCs w:val="28"/>
        </w:rPr>
        <w:t>муниципальной услуги</w:t>
      </w:r>
      <w:r w:rsidRPr="0093283E">
        <w:rPr>
          <w:color w:val="000000" w:themeColor="text1"/>
          <w:szCs w:val="28"/>
        </w:rPr>
        <w:t xml:space="preserve">; режима работы и режима приема граждан. </w:t>
      </w:r>
    </w:p>
    <w:p w:rsidR="007706B1" w:rsidRPr="0093283E" w:rsidRDefault="007706B1" w:rsidP="00155E5C">
      <w:pPr>
        <w:ind w:firstLine="720"/>
        <w:jc w:val="both"/>
        <w:rPr>
          <w:color w:val="000000" w:themeColor="text1"/>
          <w:szCs w:val="28"/>
        </w:rPr>
      </w:pPr>
      <w:r w:rsidRPr="0093283E">
        <w:rPr>
          <w:color w:val="000000" w:themeColor="text1"/>
          <w:szCs w:val="28"/>
        </w:rPr>
        <w:t>2.15.6.</w:t>
      </w:r>
      <w:r w:rsidR="00733331">
        <w:rPr>
          <w:color w:val="000000" w:themeColor="text1"/>
          <w:szCs w:val="28"/>
        </w:rPr>
        <w:t xml:space="preserve"> </w:t>
      </w:r>
      <w:r w:rsidRPr="0093283E">
        <w:rPr>
          <w:color w:val="000000" w:themeColor="text1"/>
          <w:szCs w:val="28"/>
        </w:rPr>
        <w:t xml:space="preserve">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 </w:t>
      </w:r>
    </w:p>
    <w:p w:rsidR="007706B1" w:rsidRPr="0093283E" w:rsidRDefault="007706B1" w:rsidP="00155E5C">
      <w:pPr>
        <w:ind w:firstLine="720"/>
        <w:jc w:val="both"/>
        <w:rPr>
          <w:color w:val="000000" w:themeColor="text1"/>
          <w:szCs w:val="28"/>
        </w:rPr>
      </w:pPr>
      <w:r w:rsidRPr="0093283E">
        <w:rPr>
          <w:color w:val="000000" w:themeColor="text1"/>
          <w:szCs w:val="28"/>
        </w:rPr>
        <w:t>2.15.7.</w:t>
      </w:r>
      <w:r w:rsidR="00733331">
        <w:rPr>
          <w:color w:val="000000" w:themeColor="text1"/>
          <w:szCs w:val="28"/>
        </w:rPr>
        <w:t xml:space="preserve"> </w:t>
      </w:r>
      <w:r w:rsidRPr="0093283E">
        <w:rPr>
          <w:color w:val="000000" w:themeColor="text1"/>
          <w:szCs w:val="28"/>
        </w:rPr>
        <w:t xml:space="preserve">В здании, в котором предоставляется муниципальная услуга, создаются условия для прохода инвалидов и маломобильных групп населения.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w:t>
      </w:r>
      <w:r w:rsidRPr="0093283E">
        <w:rPr>
          <w:color w:val="000000" w:themeColor="text1"/>
          <w:szCs w:val="28"/>
        </w:rPr>
        <w:lastRenderedPageBreak/>
        <w:t xml:space="preserve">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7706B1" w:rsidRPr="0093283E" w:rsidRDefault="007706B1" w:rsidP="00155E5C">
      <w:pPr>
        <w:ind w:firstLine="720"/>
        <w:jc w:val="both"/>
        <w:rPr>
          <w:color w:val="000000" w:themeColor="text1"/>
          <w:szCs w:val="28"/>
        </w:rPr>
      </w:pPr>
      <w:r w:rsidRPr="0093283E">
        <w:rPr>
          <w:color w:val="000000" w:themeColor="text1"/>
          <w:szCs w:val="28"/>
        </w:rPr>
        <w:t>2.16.</w:t>
      </w:r>
      <w:r w:rsidR="00733331">
        <w:rPr>
          <w:color w:val="000000" w:themeColor="text1"/>
          <w:szCs w:val="28"/>
        </w:rPr>
        <w:t xml:space="preserve"> </w:t>
      </w:r>
      <w:r w:rsidRPr="0093283E">
        <w:rPr>
          <w:color w:val="000000" w:themeColor="text1"/>
          <w:szCs w:val="28"/>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органов опеки и попечительства, предоставляющих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7706B1" w:rsidRPr="0093283E" w:rsidRDefault="007706B1" w:rsidP="00155E5C">
      <w:pPr>
        <w:ind w:firstLine="720"/>
        <w:jc w:val="both"/>
        <w:rPr>
          <w:color w:val="000000" w:themeColor="text1"/>
          <w:szCs w:val="28"/>
        </w:rPr>
      </w:pPr>
      <w:r w:rsidRPr="0093283E">
        <w:rPr>
          <w:color w:val="000000" w:themeColor="text1"/>
          <w:szCs w:val="28"/>
        </w:rPr>
        <w:t>2.16.1.</w:t>
      </w:r>
      <w:r w:rsidR="00733331">
        <w:rPr>
          <w:color w:val="000000" w:themeColor="text1"/>
          <w:szCs w:val="28"/>
        </w:rPr>
        <w:t xml:space="preserve"> </w:t>
      </w:r>
      <w:r w:rsidRPr="0093283E">
        <w:rPr>
          <w:color w:val="000000" w:themeColor="text1"/>
          <w:szCs w:val="28"/>
        </w:rPr>
        <w:t xml:space="preserve">Показателями доступности муниципальной услуги являются: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получение муниципальной услуги своевременно и в соответствии со стандартами предоставления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получение заявителем полной, актуальной и достоверной информации о порядке предоставления муниципальной услуги, в том числе в электронной форме;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возможность подачи заявления на предоставление муниципальной услуги любым из способов, указанных в подпункте 2.6.1 административного регламента; </w:t>
      </w:r>
    </w:p>
    <w:p w:rsidR="007706B1" w:rsidRPr="0093283E" w:rsidRDefault="007706B1" w:rsidP="00155E5C">
      <w:pPr>
        <w:ind w:firstLine="720"/>
        <w:jc w:val="both"/>
        <w:rPr>
          <w:color w:val="000000" w:themeColor="text1"/>
          <w:szCs w:val="28"/>
        </w:rPr>
      </w:pPr>
      <w:r w:rsidRPr="0093283E">
        <w:rPr>
          <w:color w:val="000000" w:themeColor="text1"/>
          <w:szCs w:val="28"/>
        </w:rPr>
        <w:t xml:space="preserve">соответствие помещений для предоставления муниципальной услуги требованиям пункта 2.15 административного регламента;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информирование о правилах предоставления муниципальной услуги в соответствии с пунктом 1.3 административного регламента. </w:t>
      </w:r>
    </w:p>
    <w:p w:rsidR="007706B1" w:rsidRPr="0093283E" w:rsidRDefault="007706B1" w:rsidP="00155E5C">
      <w:pPr>
        <w:ind w:firstLine="720"/>
        <w:jc w:val="both"/>
        <w:rPr>
          <w:color w:val="000000" w:themeColor="text1"/>
          <w:szCs w:val="28"/>
        </w:rPr>
      </w:pPr>
      <w:r w:rsidRPr="0093283E">
        <w:rPr>
          <w:color w:val="000000" w:themeColor="text1"/>
          <w:szCs w:val="28"/>
        </w:rPr>
        <w:t>2.16.2.</w:t>
      </w:r>
      <w:r w:rsidR="00733331">
        <w:rPr>
          <w:color w:val="000000" w:themeColor="text1"/>
          <w:szCs w:val="28"/>
        </w:rPr>
        <w:t xml:space="preserve"> </w:t>
      </w:r>
      <w:r w:rsidRPr="0093283E">
        <w:rPr>
          <w:color w:val="000000" w:themeColor="text1"/>
          <w:szCs w:val="28"/>
        </w:rPr>
        <w:t xml:space="preserve">Показателями качества муниципальной услуги являются: </w:t>
      </w:r>
    </w:p>
    <w:p w:rsidR="007706B1" w:rsidRPr="0093283E" w:rsidRDefault="007706B1" w:rsidP="00155E5C">
      <w:pPr>
        <w:ind w:firstLine="720"/>
        <w:jc w:val="both"/>
        <w:rPr>
          <w:color w:val="000000" w:themeColor="text1"/>
          <w:szCs w:val="28"/>
        </w:rPr>
      </w:pPr>
      <w:r w:rsidRPr="0093283E">
        <w:rPr>
          <w:color w:val="000000" w:themeColor="text1"/>
          <w:szCs w:val="28"/>
        </w:rPr>
        <w:t xml:space="preserve">соблюдение сроков предоставления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соответствие предоставляемой муниципальной услуги требованиям административного регламента. </w:t>
      </w:r>
    </w:p>
    <w:p w:rsidR="007706B1" w:rsidRPr="00FC534D" w:rsidRDefault="007706B1" w:rsidP="00155E5C">
      <w:pPr>
        <w:ind w:firstLine="720"/>
        <w:jc w:val="both"/>
        <w:rPr>
          <w:b/>
          <w:color w:val="000000" w:themeColor="text1"/>
          <w:szCs w:val="28"/>
        </w:rPr>
      </w:pPr>
      <w:r w:rsidRPr="00FC534D">
        <w:rPr>
          <w:b/>
          <w:color w:val="000000" w:themeColor="text1"/>
          <w:szCs w:val="28"/>
        </w:rPr>
        <w:t>2.17.</w:t>
      </w:r>
      <w:r w:rsidR="00733331">
        <w:rPr>
          <w:b/>
          <w:color w:val="000000" w:themeColor="text1"/>
          <w:szCs w:val="28"/>
        </w:rPr>
        <w:t xml:space="preserve"> </w:t>
      </w:r>
      <w:r w:rsidRPr="00FC534D">
        <w:rPr>
          <w:b/>
          <w:color w:val="000000" w:themeColor="text1"/>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Прием документов на предоставление муниципальной услуги и выдача результата </w:t>
      </w:r>
      <w:r w:rsidR="00F524AB" w:rsidRPr="0093283E">
        <w:rPr>
          <w:color w:val="000000" w:themeColor="text1"/>
          <w:szCs w:val="28"/>
        </w:rPr>
        <w:t>муниципальн</w:t>
      </w:r>
      <w:r w:rsidRPr="0093283E">
        <w:rPr>
          <w:color w:val="000000" w:themeColor="text1"/>
          <w:szCs w:val="28"/>
        </w:rPr>
        <w:t xml:space="preserve">ой услуги может осуществляться через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МФЦ). Информация о полном наименовании, месте нахождения, графике работы, справочные телефоны и адрес электронной почты МФЦ, предоставляющего муниципальную услугу, указаны в приложении № 2 к административному регламенту. </w:t>
      </w:r>
    </w:p>
    <w:p w:rsidR="007706B1" w:rsidRPr="00FC534D" w:rsidRDefault="007706B1" w:rsidP="00FC534D">
      <w:pPr>
        <w:ind w:firstLine="708"/>
        <w:jc w:val="both"/>
        <w:rPr>
          <w:b/>
          <w:color w:val="000000" w:themeColor="text1"/>
          <w:szCs w:val="28"/>
        </w:rPr>
      </w:pPr>
      <w:r w:rsidRPr="00FC534D">
        <w:rPr>
          <w:b/>
          <w:color w:val="000000" w:themeColor="text1"/>
          <w:szCs w:val="28"/>
        </w:rPr>
        <w:t>3.</w:t>
      </w:r>
      <w:r w:rsidR="00733331">
        <w:rPr>
          <w:b/>
          <w:color w:val="000000" w:themeColor="text1"/>
          <w:szCs w:val="28"/>
        </w:rPr>
        <w:t xml:space="preserve"> </w:t>
      </w:r>
      <w:r w:rsidRPr="00FC534D">
        <w:rPr>
          <w:b/>
          <w:color w:val="000000" w:themeColor="text1"/>
          <w:szCs w:val="28"/>
        </w:rPr>
        <w:t xml:space="preserve">Состав, последовательность и сроки выполнения административных процедур, требования к порядку их выполнения, в </w:t>
      </w:r>
      <w:r w:rsidRPr="00FC534D">
        <w:rPr>
          <w:b/>
          <w:color w:val="000000" w:themeColor="text1"/>
          <w:szCs w:val="28"/>
        </w:rPr>
        <w:lastRenderedPageBreak/>
        <w:t>том числе особенности выполнения административных процедур в электронной форме</w:t>
      </w:r>
    </w:p>
    <w:p w:rsidR="007706B1" w:rsidRPr="00FC534D" w:rsidRDefault="007706B1" w:rsidP="00155E5C">
      <w:pPr>
        <w:ind w:firstLine="720"/>
        <w:jc w:val="both"/>
        <w:rPr>
          <w:b/>
          <w:color w:val="000000" w:themeColor="text1"/>
          <w:szCs w:val="28"/>
        </w:rPr>
      </w:pPr>
      <w:r w:rsidRPr="00FC534D">
        <w:rPr>
          <w:b/>
          <w:color w:val="000000" w:themeColor="text1"/>
          <w:szCs w:val="28"/>
        </w:rPr>
        <w:t>3.1.</w:t>
      </w:r>
      <w:r w:rsidR="00733331">
        <w:rPr>
          <w:b/>
          <w:color w:val="000000" w:themeColor="text1"/>
          <w:szCs w:val="28"/>
        </w:rPr>
        <w:t xml:space="preserve"> </w:t>
      </w:r>
      <w:r w:rsidRPr="00FC534D">
        <w:rPr>
          <w:b/>
          <w:color w:val="000000" w:themeColor="text1"/>
          <w:szCs w:val="28"/>
        </w:rPr>
        <w:t xml:space="preserve">Перечень административных процедур </w:t>
      </w:r>
    </w:p>
    <w:p w:rsidR="007706B1" w:rsidRPr="0093283E" w:rsidRDefault="007706B1" w:rsidP="00155E5C">
      <w:pPr>
        <w:ind w:firstLine="720"/>
        <w:jc w:val="both"/>
        <w:rPr>
          <w:color w:val="000000" w:themeColor="text1"/>
          <w:szCs w:val="28"/>
        </w:rPr>
      </w:pPr>
      <w:r w:rsidRPr="0093283E">
        <w:rPr>
          <w:color w:val="000000" w:themeColor="text1"/>
          <w:szCs w:val="28"/>
        </w:rPr>
        <w:t>3.1.1.</w:t>
      </w:r>
      <w:r w:rsidR="00733331">
        <w:rPr>
          <w:color w:val="000000" w:themeColor="text1"/>
          <w:szCs w:val="28"/>
        </w:rPr>
        <w:t xml:space="preserve"> </w:t>
      </w:r>
      <w:r w:rsidRPr="0093283E">
        <w:rPr>
          <w:color w:val="000000" w:themeColor="text1"/>
          <w:szCs w:val="28"/>
        </w:rPr>
        <w:t xml:space="preserve">Предоставление муниципальной услуги включает в себя следующие административные процедуры: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прием, регистрацию и проверку заявления о предоставлении муниципальной услуги и необходимых документов; </w:t>
      </w:r>
    </w:p>
    <w:p w:rsidR="007706B1" w:rsidRPr="0093283E" w:rsidRDefault="007706B1" w:rsidP="00155E5C">
      <w:pPr>
        <w:ind w:firstLine="720"/>
        <w:jc w:val="both"/>
        <w:rPr>
          <w:color w:val="000000" w:themeColor="text1"/>
          <w:szCs w:val="28"/>
        </w:rPr>
      </w:pPr>
      <w:r w:rsidRPr="0093283E">
        <w:rPr>
          <w:color w:val="000000" w:themeColor="text1"/>
          <w:szCs w:val="28"/>
        </w:rPr>
        <w:t>формирование и направление межведомственн</w:t>
      </w:r>
      <w:r w:rsidR="00002F36" w:rsidRPr="0093283E">
        <w:rPr>
          <w:color w:val="000000" w:themeColor="text1"/>
          <w:szCs w:val="28"/>
        </w:rPr>
        <w:t>ых</w:t>
      </w:r>
      <w:r w:rsidRPr="0093283E">
        <w:rPr>
          <w:color w:val="000000" w:themeColor="text1"/>
          <w:szCs w:val="28"/>
        </w:rPr>
        <w:t xml:space="preserve"> запрос</w:t>
      </w:r>
      <w:r w:rsidR="00002F36" w:rsidRPr="0093283E">
        <w:rPr>
          <w:color w:val="000000" w:themeColor="text1"/>
          <w:szCs w:val="28"/>
        </w:rPr>
        <w:t>ов</w:t>
      </w:r>
      <w:r w:rsidRPr="0093283E">
        <w:rPr>
          <w:color w:val="000000" w:themeColor="text1"/>
          <w:szCs w:val="28"/>
        </w:rPr>
        <w:t xml:space="preserve"> в органы (организации), участвующие в предоставлении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принятие решения о </w:t>
      </w:r>
      <w:r w:rsidR="00301613" w:rsidRPr="0093283E">
        <w:rPr>
          <w:color w:val="000000" w:themeColor="text1"/>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93283E">
        <w:rPr>
          <w:color w:val="000000" w:themeColor="text1"/>
          <w:szCs w:val="28"/>
        </w:rPr>
        <w:t xml:space="preserve">. </w:t>
      </w:r>
    </w:p>
    <w:p w:rsidR="007706B1" w:rsidRPr="00FC534D" w:rsidRDefault="007706B1" w:rsidP="00155E5C">
      <w:pPr>
        <w:ind w:firstLine="720"/>
        <w:jc w:val="both"/>
        <w:rPr>
          <w:b/>
          <w:color w:val="000000" w:themeColor="text1"/>
          <w:szCs w:val="28"/>
        </w:rPr>
      </w:pPr>
      <w:r w:rsidRPr="00FC534D">
        <w:rPr>
          <w:b/>
          <w:color w:val="000000" w:themeColor="text1"/>
          <w:szCs w:val="28"/>
        </w:rPr>
        <w:t>3.2.</w:t>
      </w:r>
      <w:r w:rsidR="00733331">
        <w:rPr>
          <w:b/>
          <w:color w:val="000000" w:themeColor="text1"/>
          <w:szCs w:val="28"/>
        </w:rPr>
        <w:t xml:space="preserve"> </w:t>
      </w:r>
      <w:r w:rsidRPr="00FC534D">
        <w:rPr>
          <w:b/>
          <w:color w:val="000000" w:themeColor="text1"/>
          <w:szCs w:val="28"/>
        </w:rPr>
        <w:t xml:space="preserve">Прием, регистрация заявления о предоставлении муниципальной услуги и проверка необходимых документов </w:t>
      </w:r>
    </w:p>
    <w:p w:rsidR="007706B1" w:rsidRPr="0093283E" w:rsidRDefault="007706B1" w:rsidP="00155E5C">
      <w:pPr>
        <w:ind w:firstLine="720"/>
        <w:jc w:val="both"/>
        <w:rPr>
          <w:color w:val="000000" w:themeColor="text1"/>
          <w:szCs w:val="28"/>
        </w:rPr>
      </w:pPr>
      <w:r w:rsidRPr="0093283E">
        <w:rPr>
          <w:color w:val="000000" w:themeColor="text1"/>
          <w:szCs w:val="28"/>
        </w:rPr>
        <w:t>3.2.1.</w:t>
      </w:r>
      <w:r w:rsidR="00733331">
        <w:rPr>
          <w:color w:val="000000" w:themeColor="text1"/>
          <w:szCs w:val="28"/>
        </w:rPr>
        <w:t xml:space="preserve"> </w:t>
      </w:r>
      <w:r w:rsidRPr="0093283E">
        <w:rPr>
          <w:color w:val="000000" w:themeColor="text1"/>
          <w:szCs w:val="28"/>
        </w:rPr>
        <w:t xml:space="preserve">Основанием для начала административной процедуры является обращение заявителя в </w:t>
      </w:r>
      <w:r w:rsidR="00FC534D">
        <w:rPr>
          <w:color w:val="000000" w:themeColor="text1"/>
          <w:szCs w:val="28"/>
        </w:rPr>
        <w:t>Уполномоченный орган</w:t>
      </w:r>
      <w:r w:rsidRPr="0093283E">
        <w:rPr>
          <w:color w:val="000000" w:themeColor="text1"/>
          <w:szCs w:val="28"/>
        </w:rPr>
        <w:t xml:space="preserve"> либо в МФЦ с заявлением и комплектом документов, указанных в пункте 2.6 административного регламента, в том числе направление заявления и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p>
    <w:p w:rsidR="007706B1" w:rsidRPr="0093283E" w:rsidRDefault="007706B1" w:rsidP="00155E5C">
      <w:pPr>
        <w:ind w:firstLine="720"/>
        <w:jc w:val="both"/>
        <w:rPr>
          <w:color w:val="000000" w:themeColor="text1"/>
          <w:szCs w:val="28"/>
        </w:rPr>
      </w:pPr>
      <w:r w:rsidRPr="0093283E">
        <w:rPr>
          <w:color w:val="000000" w:themeColor="text1"/>
          <w:szCs w:val="28"/>
        </w:rPr>
        <w:t>3.2.2.</w:t>
      </w:r>
      <w:r w:rsidR="00733331">
        <w:rPr>
          <w:color w:val="000000" w:themeColor="text1"/>
          <w:szCs w:val="28"/>
        </w:rPr>
        <w:t xml:space="preserve"> </w:t>
      </w:r>
      <w:r w:rsidRPr="0093283E">
        <w:rPr>
          <w:color w:val="000000" w:themeColor="text1"/>
          <w:szCs w:val="28"/>
        </w:rPr>
        <w:t xml:space="preserve">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документов и их надлежащее оформление;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заверяет копии документов в соответствии с требованиями действующего законодательства; вносит в журнал регистрации запись о приеме заявления и документов: </w:t>
      </w:r>
    </w:p>
    <w:p w:rsidR="007706B1" w:rsidRPr="0093283E" w:rsidRDefault="007706B1" w:rsidP="00155E5C">
      <w:pPr>
        <w:ind w:firstLine="720"/>
        <w:jc w:val="both"/>
        <w:rPr>
          <w:color w:val="000000" w:themeColor="text1"/>
          <w:szCs w:val="28"/>
        </w:rPr>
      </w:pPr>
      <w:r w:rsidRPr="0093283E">
        <w:rPr>
          <w:color w:val="000000" w:themeColor="text1"/>
          <w:szCs w:val="28"/>
        </w:rPr>
        <w:t xml:space="preserve">1) порядковый номер записи;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2) дату приема документов; </w:t>
      </w:r>
    </w:p>
    <w:p w:rsidR="007706B1" w:rsidRPr="0093283E" w:rsidRDefault="007706B1" w:rsidP="00155E5C">
      <w:pPr>
        <w:ind w:firstLine="720"/>
        <w:jc w:val="both"/>
        <w:rPr>
          <w:color w:val="000000" w:themeColor="text1"/>
          <w:szCs w:val="28"/>
        </w:rPr>
      </w:pPr>
      <w:r w:rsidRPr="0093283E">
        <w:rPr>
          <w:color w:val="000000" w:themeColor="text1"/>
          <w:szCs w:val="28"/>
        </w:rPr>
        <w:t xml:space="preserve">3) данные о заявителе (фамилию, имя, отчество, адрес места жительства);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проставляет в соответствующей графе заявления номер, присвоенный заявлению по журналу регистрации;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rsidR="007706B1" w:rsidRPr="0093283E" w:rsidRDefault="007706B1" w:rsidP="00155E5C">
      <w:pPr>
        <w:ind w:firstLine="720"/>
        <w:jc w:val="both"/>
        <w:rPr>
          <w:color w:val="000000" w:themeColor="text1"/>
          <w:szCs w:val="28"/>
        </w:rPr>
      </w:pPr>
      <w:r w:rsidRPr="0093283E">
        <w:rPr>
          <w:color w:val="000000" w:themeColor="text1"/>
          <w:szCs w:val="28"/>
        </w:rPr>
        <w:t>3.2.3.</w:t>
      </w:r>
      <w:r w:rsidR="00733331">
        <w:rPr>
          <w:color w:val="000000" w:themeColor="text1"/>
          <w:szCs w:val="28"/>
        </w:rPr>
        <w:t xml:space="preserve"> </w:t>
      </w:r>
      <w:r w:rsidRPr="0093283E">
        <w:rPr>
          <w:color w:val="000000" w:themeColor="text1"/>
          <w:szCs w:val="28"/>
        </w:rPr>
        <w:t xml:space="preserve">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w:t>
      </w:r>
      <w:r w:rsidRPr="0093283E">
        <w:rPr>
          <w:color w:val="000000" w:themeColor="text1"/>
          <w:szCs w:val="28"/>
        </w:rPr>
        <w:lastRenderedPageBreak/>
        <w:t xml:space="preserve">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- 15 минут. </w:t>
      </w:r>
    </w:p>
    <w:p w:rsidR="007706B1" w:rsidRPr="005E75AD" w:rsidRDefault="007706B1" w:rsidP="00155E5C">
      <w:pPr>
        <w:ind w:firstLine="720"/>
        <w:jc w:val="both"/>
        <w:rPr>
          <w:b/>
          <w:color w:val="000000" w:themeColor="text1"/>
          <w:szCs w:val="28"/>
        </w:rPr>
      </w:pPr>
      <w:r w:rsidRPr="005E75AD">
        <w:rPr>
          <w:b/>
          <w:color w:val="000000" w:themeColor="text1"/>
          <w:szCs w:val="28"/>
        </w:rPr>
        <w:t>3.3.</w:t>
      </w:r>
      <w:r w:rsidR="00733331">
        <w:rPr>
          <w:b/>
          <w:color w:val="000000" w:themeColor="text1"/>
          <w:szCs w:val="28"/>
        </w:rPr>
        <w:t xml:space="preserve"> </w:t>
      </w:r>
      <w:r w:rsidRPr="005E75AD">
        <w:rPr>
          <w:b/>
          <w:color w:val="000000" w:themeColor="text1"/>
          <w:szCs w:val="28"/>
        </w:rPr>
        <w:t xml:space="preserve">Формирование и направление межведомственного запроса в органы (организации), участвующие в предоставлении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3.3.1.</w:t>
      </w:r>
      <w:r w:rsidR="00733331">
        <w:rPr>
          <w:color w:val="000000" w:themeColor="text1"/>
          <w:szCs w:val="28"/>
        </w:rPr>
        <w:t xml:space="preserve"> </w:t>
      </w:r>
      <w:r w:rsidRPr="0093283E">
        <w:rPr>
          <w:color w:val="000000" w:themeColor="text1"/>
          <w:szCs w:val="28"/>
        </w:rPr>
        <w:t xml:space="preserve">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 </w:t>
      </w:r>
    </w:p>
    <w:p w:rsidR="007706B1" w:rsidRPr="0093283E" w:rsidRDefault="007706B1" w:rsidP="00155E5C">
      <w:pPr>
        <w:ind w:firstLine="720"/>
        <w:jc w:val="both"/>
        <w:rPr>
          <w:color w:val="000000" w:themeColor="text1"/>
          <w:szCs w:val="28"/>
        </w:rPr>
      </w:pPr>
      <w:r w:rsidRPr="0093283E">
        <w:rPr>
          <w:color w:val="000000" w:themeColor="text1"/>
          <w:szCs w:val="28"/>
        </w:rPr>
        <w:t>3.3.2.</w:t>
      </w:r>
      <w:r w:rsidR="00733331">
        <w:rPr>
          <w:color w:val="000000" w:themeColor="text1"/>
          <w:szCs w:val="28"/>
        </w:rPr>
        <w:t xml:space="preserve"> </w:t>
      </w:r>
      <w:r w:rsidRPr="0093283E">
        <w:rPr>
          <w:color w:val="000000" w:themeColor="text1"/>
          <w:szCs w:val="28"/>
        </w:rPr>
        <w:t xml:space="preserve">Для направления запросов о предоставлении документов заявитель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 </w:t>
      </w:r>
    </w:p>
    <w:p w:rsidR="007706B1" w:rsidRPr="0093283E" w:rsidRDefault="007706B1" w:rsidP="00155E5C">
      <w:pPr>
        <w:ind w:firstLine="720"/>
        <w:jc w:val="both"/>
        <w:rPr>
          <w:color w:val="000000" w:themeColor="text1"/>
          <w:szCs w:val="28"/>
        </w:rPr>
      </w:pPr>
      <w:r w:rsidRPr="0093283E">
        <w:rPr>
          <w:color w:val="000000" w:themeColor="text1"/>
          <w:szCs w:val="28"/>
        </w:rPr>
        <w:t>3.3.3.</w:t>
      </w:r>
      <w:r w:rsidR="00733331">
        <w:rPr>
          <w:color w:val="000000" w:themeColor="text1"/>
          <w:szCs w:val="28"/>
        </w:rPr>
        <w:t xml:space="preserve"> </w:t>
      </w:r>
      <w:r w:rsidRPr="0093283E">
        <w:rPr>
          <w:color w:val="000000" w:themeColor="text1"/>
          <w:szCs w:val="28"/>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r w:rsidR="00301613" w:rsidRPr="0093283E">
        <w:rPr>
          <w:color w:val="000000" w:themeColor="text1"/>
          <w:szCs w:val="28"/>
        </w:rPr>
        <w:t xml:space="preserve"> в течение 1 рабочего дня со дня получения заявления</w:t>
      </w:r>
      <w:r w:rsidRPr="0093283E">
        <w:rPr>
          <w:color w:val="000000" w:themeColor="text1"/>
          <w:szCs w:val="28"/>
        </w:rPr>
        <w:t>.</w:t>
      </w:r>
    </w:p>
    <w:p w:rsidR="007706B1" w:rsidRPr="0093283E" w:rsidRDefault="007706B1" w:rsidP="00155E5C">
      <w:pPr>
        <w:ind w:firstLine="720"/>
        <w:jc w:val="both"/>
        <w:rPr>
          <w:color w:val="000000" w:themeColor="text1"/>
          <w:szCs w:val="28"/>
        </w:rPr>
      </w:pPr>
      <w:r w:rsidRPr="0093283E">
        <w:rPr>
          <w:color w:val="000000" w:themeColor="text1"/>
          <w:szCs w:val="28"/>
        </w:rPr>
        <w:t>3.3.4.</w:t>
      </w:r>
      <w:r w:rsidR="005E75AD">
        <w:rPr>
          <w:color w:val="000000" w:themeColor="text1"/>
          <w:szCs w:val="28"/>
        </w:rPr>
        <w:t xml:space="preserve"> </w:t>
      </w:r>
      <w:r w:rsidRPr="0093283E">
        <w:rPr>
          <w:color w:val="000000" w:themeColor="text1"/>
          <w:szCs w:val="28"/>
        </w:rPr>
        <w:t xml:space="preserve">Результатом административной процедуры является получение </w:t>
      </w:r>
      <w:r w:rsidR="005E75AD">
        <w:rPr>
          <w:color w:val="000000" w:themeColor="text1"/>
          <w:szCs w:val="28"/>
        </w:rPr>
        <w:t>Уполномоченным органом</w:t>
      </w:r>
      <w:r w:rsidR="006C56DE" w:rsidRPr="0093283E">
        <w:rPr>
          <w:color w:val="000000" w:themeColor="text1"/>
          <w:szCs w:val="28"/>
        </w:rPr>
        <w:t xml:space="preserve"> </w:t>
      </w:r>
      <w:r w:rsidRPr="0093283E">
        <w:rPr>
          <w:color w:val="000000" w:themeColor="text1"/>
          <w:szCs w:val="28"/>
        </w:rPr>
        <w:t xml:space="preserve">документов, необходимых для предоставления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Время выполнения административной процедуры - </w:t>
      </w:r>
      <w:r w:rsidR="00301613" w:rsidRPr="0093283E">
        <w:rPr>
          <w:color w:val="000000" w:themeColor="text1"/>
          <w:szCs w:val="28"/>
        </w:rPr>
        <w:t>5</w:t>
      </w:r>
      <w:r w:rsidRPr="0093283E">
        <w:rPr>
          <w:color w:val="000000" w:themeColor="text1"/>
          <w:szCs w:val="28"/>
        </w:rPr>
        <w:t xml:space="preserve"> рабочих дн</w:t>
      </w:r>
      <w:r w:rsidR="00301613" w:rsidRPr="0093283E">
        <w:rPr>
          <w:color w:val="000000" w:themeColor="text1"/>
          <w:szCs w:val="28"/>
        </w:rPr>
        <w:t>ей</w:t>
      </w:r>
      <w:r w:rsidRPr="0093283E">
        <w:rPr>
          <w:color w:val="000000" w:themeColor="text1"/>
          <w:szCs w:val="28"/>
        </w:rPr>
        <w:t xml:space="preserve">. </w:t>
      </w:r>
    </w:p>
    <w:p w:rsidR="007706B1" w:rsidRPr="005E75AD" w:rsidRDefault="007706B1" w:rsidP="00155E5C">
      <w:pPr>
        <w:ind w:firstLine="720"/>
        <w:jc w:val="both"/>
        <w:rPr>
          <w:b/>
          <w:color w:val="000000" w:themeColor="text1"/>
          <w:szCs w:val="28"/>
        </w:rPr>
      </w:pPr>
      <w:r w:rsidRPr="005E75AD">
        <w:rPr>
          <w:b/>
          <w:color w:val="000000" w:themeColor="text1"/>
          <w:szCs w:val="28"/>
        </w:rPr>
        <w:t>3.4.</w:t>
      </w:r>
      <w:r w:rsidR="005E75AD">
        <w:rPr>
          <w:b/>
          <w:color w:val="000000" w:themeColor="text1"/>
          <w:szCs w:val="28"/>
        </w:rPr>
        <w:t xml:space="preserve"> </w:t>
      </w:r>
      <w:r w:rsidR="00301613" w:rsidRPr="005E75AD">
        <w:rPr>
          <w:b/>
          <w:color w:val="000000" w:themeColor="text1"/>
          <w:szCs w:val="28"/>
        </w:rPr>
        <w:t>Направление запросов заявителю об уточнении представленных данных (в случае выявления недостоверности и (или) неполноты сведений) – в течение 3 рабочих дней со дня получения заявления;</w:t>
      </w:r>
    </w:p>
    <w:p w:rsidR="007706B1" w:rsidRPr="005E75AD" w:rsidRDefault="007706B1" w:rsidP="005E75AD">
      <w:pPr>
        <w:ind w:firstLine="709"/>
        <w:jc w:val="both"/>
        <w:rPr>
          <w:b/>
          <w:color w:val="000000" w:themeColor="text1"/>
        </w:rPr>
      </w:pPr>
      <w:r w:rsidRPr="005E75AD">
        <w:rPr>
          <w:b/>
          <w:color w:val="000000" w:themeColor="text1"/>
          <w:szCs w:val="28"/>
        </w:rPr>
        <w:t>3.5.</w:t>
      </w:r>
      <w:r w:rsidR="005E75AD">
        <w:rPr>
          <w:b/>
          <w:color w:val="000000" w:themeColor="text1"/>
          <w:szCs w:val="28"/>
        </w:rPr>
        <w:t xml:space="preserve"> </w:t>
      </w:r>
      <w:r w:rsidRPr="005E75AD">
        <w:rPr>
          <w:b/>
          <w:color w:val="000000" w:themeColor="text1"/>
          <w:szCs w:val="28"/>
        </w:rPr>
        <w:t xml:space="preserve">Принятие решения </w:t>
      </w:r>
      <w:r w:rsidR="00282A4A" w:rsidRPr="005E75AD">
        <w:rPr>
          <w:b/>
          <w:color w:val="000000" w:themeColor="text1"/>
          <w:szCs w:val="28"/>
        </w:rPr>
        <w:t xml:space="preserve">о </w:t>
      </w:r>
      <w:r w:rsidR="00002F36" w:rsidRPr="005E75AD">
        <w:rPr>
          <w:b/>
          <w:color w:val="000000" w:themeColor="text1"/>
        </w:rPr>
        <w:t>выдач</w:t>
      </w:r>
      <w:r w:rsidR="00282A4A" w:rsidRPr="005E75AD">
        <w:rPr>
          <w:b/>
          <w:color w:val="000000" w:themeColor="text1"/>
        </w:rPr>
        <w:t>е</w:t>
      </w:r>
      <w:r w:rsidR="00002F36" w:rsidRPr="005E75AD">
        <w:rPr>
          <w:b/>
          <w:color w:val="000000" w:themeColor="text1"/>
        </w:rPr>
        <w:t xml:space="preserve"> решения о </w:t>
      </w:r>
      <w:r w:rsidR="00282A4A" w:rsidRPr="005E75AD">
        <w:rPr>
          <w:b/>
          <w:color w:val="000000" w:themeColor="text1"/>
          <w:szCs w:val="28"/>
        </w:rPr>
        <w:t xml:space="preserve">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00002F36" w:rsidRPr="005E75AD">
        <w:rPr>
          <w:b/>
          <w:color w:val="000000" w:themeColor="text1"/>
        </w:rPr>
        <w:t xml:space="preserve">либо выдача решения об отказе </w:t>
      </w:r>
      <w:r w:rsidR="00002F36" w:rsidRPr="005E75AD">
        <w:rPr>
          <w:b/>
          <w:color w:val="000000" w:themeColor="text1"/>
          <w:szCs w:val="28"/>
        </w:rPr>
        <w:t xml:space="preserve">в </w:t>
      </w:r>
      <w:r w:rsidR="00282A4A" w:rsidRPr="005E75AD">
        <w:rPr>
          <w:b/>
          <w:color w:val="000000" w:themeColor="text1"/>
          <w:szCs w:val="28"/>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w:t>
      </w:r>
      <w:r w:rsidR="00733331">
        <w:rPr>
          <w:b/>
          <w:color w:val="000000" w:themeColor="text1"/>
          <w:szCs w:val="28"/>
        </w:rPr>
        <w:t>ей, лицами из числа детей-сирот</w:t>
      </w:r>
    </w:p>
    <w:p w:rsidR="007706B1" w:rsidRPr="0093283E" w:rsidRDefault="007706B1" w:rsidP="00155E5C">
      <w:pPr>
        <w:ind w:firstLine="720"/>
        <w:jc w:val="both"/>
        <w:rPr>
          <w:color w:val="000000" w:themeColor="text1"/>
          <w:szCs w:val="28"/>
        </w:rPr>
      </w:pPr>
      <w:r w:rsidRPr="0093283E">
        <w:rPr>
          <w:color w:val="000000" w:themeColor="text1"/>
          <w:szCs w:val="28"/>
        </w:rPr>
        <w:t>3.5.1.</w:t>
      </w:r>
      <w:r w:rsidR="00733331">
        <w:rPr>
          <w:color w:val="000000" w:themeColor="text1"/>
          <w:szCs w:val="28"/>
        </w:rPr>
        <w:t xml:space="preserve"> </w:t>
      </w:r>
      <w:r w:rsidRPr="0093283E">
        <w:rPr>
          <w:color w:val="000000" w:themeColor="text1"/>
          <w:szCs w:val="28"/>
        </w:rPr>
        <w:t>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r w:rsidR="00A3244C" w:rsidRPr="0093283E">
        <w:rPr>
          <w:color w:val="000000" w:themeColor="text1"/>
          <w:szCs w:val="28"/>
        </w:rPr>
        <w:t>.</w:t>
      </w:r>
    </w:p>
    <w:p w:rsidR="007706B1" w:rsidRPr="0093283E" w:rsidRDefault="007706B1" w:rsidP="00155E5C">
      <w:pPr>
        <w:ind w:firstLine="720"/>
        <w:jc w:val="both"/>
        <w:rPr>
          <w:color w:val="000000" w:themeColor="text1"/>
          <w:szCs w:val="28"/>
        </w:rPr>
      </w:pPr>
      <w:r w:rsidRPr="0093283E">
        <w:rPr>
          <w:color w:val="000000" w:themeColor="text1"/>
          <w:szCs w:val="28"/>
        </w:rPr>
        <w:t>3.5.2.</w:t>
      </w:r>
      <w:r w:rsidR="00733331">
        <w:rPr>
          <w:color w:val="000000" w:themeColor="text1"/>
          <w:szCs w:val="28"/>
        </w:rPr>
        <w:t xml:space="preserve"> </w:t>
      </w:r>
      <w:r w:rsidRPr="0093283E">
        <w:rPr>
          <w:color w:val="000000" w:themeColor="text1"/>
          <w:szCs w:val="28"/>
        </w:rPr>
        <w:t xml:space="preserve">Специалист </w:t>
      </w:r>
      <w:r w:rsidR="005E75AD">
        <w:rPr>
          <w:color w:val="000000" w:themeColor="text1"/>
          <w:szCs w:val="28"/>
        </w:rPr>
        <w:t>Уполномоченного органа</w:t>
      </w:r>
      <w:r w:rsidRPr="0093283E">
        <w:rPr>
          <w:color w:val="000000" w:themeColor="text1"/>
          <w:szCs w:val="28"/>
        </w:rPr>
        <w:t xml:space="preserve">, ответственный за предоставление </w:t>
      </w:r>
      <w:r w:rsidR="00F524AB" w:rsidRPr="0093283E">
        <w:rPr>
          <w:color w:val="000000" w:themeColor="text1"/>
          <w:szCs w:val="28"/>
        </w:rPr>
        <w:t>муниципальн</w:t>
      </w:r>
      <w:r w:rsidRPr="0093283E">
        <w:rPr>
          <w:color w:val="000000" w:themeColor="text1"/>
          <w:szCs w:val="28"/>
        </w:rPr>
        <w:t xml:space="preserve">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проводит анализ представленных заявителем документов, определяет право на получение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lastRenderedPageBreak/>
        <w:t xml:space="preserve">готовит </w:t>
      </w:r>
      <w:r w:rsidR="00A3244C" w:rsidRPr="0093283E">
        <w:rPr>
          <w:color w:val="000000" w:themeColor="text1"/>
          <w:szCs w:val="28"/>
        </w:rPr>
        <w:t>решение о с</w:t>
      </w:r>
      <w:r w:rsidR="00A3244C" w:rsidRPr="0093283E">
        <w:rPr>
          <w:color w:val="000000" w:themeColor="text1"/>
        </w:rPr>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6C56DE" w:rsidRPr="0093283E">
        <w:rPr>
          <w:color w:val="000000" w:themeColor="text1"/>
        </w:rPr>
        <w:t>.</w:t>
      </w:r>
    </w:p>
    <w:p w:rsidR="007706B1" w:rsidRPr="0093283E" w:rsidRDefault="007706B1" w:rsidP="00155E5C">
      <w:pPr>
        <w:ind w:firstLine="720"/>
        <w:jc w:val="both"/>
        <w:rPr>
          <w:color w:val="000000" w:themeColor="text1"/>
          <w:szCs w:val="28"/>
        </w:rPr>
      </w:pPr>
      <w:r w:rsidRPr="0093283E">
        <w:rPr>
          <w:color w:val="000000" w:themeColor="text1"/>
          <w:szCs w:val="28"/>
        </w:rPr>
        <w:t>3.5.3.</w:t>
      </w:r>
      <w:r w:rsidR="00733331">
        <w:rPr>
          <w:color w:val="000000" w:themeColor="text1"/>
          <w:szCs w:val="28"/>
        </w:rPr>
        <w:t xml:space="preserve"> </w:t>
      </w:r>
      <w:r w:rsidRPr="0093283E">
        <w:rPr>
          <w:color w:val="000000" w:themeColor="text1"/>
          <w:szCs w:val="28"/>
        </w:rPr>
        <w:t xml:space="preserve">Выдача </w:t>
      </w:r>
      <w:r w:rsidR="00A3244C" w:rsidRPr="0093283E">
        <w:rPr>
          <w:color w:val="000000" w:themeColor="text1"/>
          <w:szCs w:val="28"/>
        </w:rPr>
        <w:t>решения о с</w:t>
      </w:r>
      <w:r w:rsidR="00A3244C" w:rsidRPr="0093283E">
        <w:rPr>
          <w:color w:val="000000" w:themeColor="text1"/>
        </w:rPr>
        <w:t xml:space="preserve">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Pr="0093283E">
        <w:rPr>
          <w:color w:val="000000" w:themeColor="text1"/>
          <w:szCs w:val="28"/>
        </w:rPr>
        <w:t xml:space="preserve">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w:t>
      </w:r>
      <w:r w:rsidR="006C56DE" w:rsidRPr="0093283E">
        <w:rPr>
          <w:color w:val="000000" w:themeColor="text1"/>
          <w:szCs w:val="28"/>
        </w:rPr>
        <w:t>Администрации</w:t>
      </w:r>
      <w:r w:rsidRPr="0093283E">
        <w:rPr>
          <w:color w:val="000000" w:themeColor="text1"/>
          <w:szCs w:val="28"/>
        </w:rPr>
        <w:t xml:space="preserve"> заключен соглашения о взаимодействии. </w:t>
      </w:r>
    </w:p>
    <w:p w:rsidR="007706B1" w:rsidRPr="0093283E" w:rsidRDefault="007706B1" w:rsidP="00155E5C">
      <w:pPr>
        <w:ind w:firstLine="720"/>
        <w:jc w:val="both"/>
        <w:rPr>
          <w:color w:val="000000" w:themeColor="text1"/>
          <w:szCs w:val="28"/>
        </w:rPr>
      </w:pPr>
      <w:r w:rsidRPr="0093283E">
        <w:rPr>
          <w:color w:val="000000" w:themeColor="text1"/>
          <w:szCs w:val="28"/>
        </w:rPr>
        <w:t>3.5.4.</w:t>
      </w:r>
      <w:r w:rsidR="00733331">
        <w:rPr>
          <w:color w:val="000000" w:themeColor="text1"/>
          <w:szCs w:val="28"/>
        </w:rPr>
        <w:t xml:space="preserve"> </w:t>
      </w:r>
      <w:r w:rsidRPr="0093283E">
        <w:rPr>
          <w:color w:val="000000" w:themeColor="text1"/>
          <w:szCs w:val="28"/>
        </w:rPr>
        <w:t xml:space="preserve">Результатом административной процедуры является </w:t>
      </w:r>
      <w:r w:rsidR="00A3244C" w:rsidRPr="0093283E">
        <w:rPr>
          <w:color w:val="000000" w:themeColor="text1"/>
          <w:szCs w:val="28"/>
        </w:rPr>
        <w:t>решение о с</w:t>
      </w:r>
      <w:r w:rsidR="00A3244C" w:rsidRPr="0093283E">
        <w:rPr>
          <w:color w:val="000000" w:themeColor="text1"/>
        </w:rPr>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7706B1" w:rsidRPr="0093283E" w:rsidRDefault="007706B1" w:rsidP="00155E5C">
      <w:pPr>
        <w:ind w:firstLine="720"/>
        <w:jc w:val="both"/>
        <w:rPr>
          <w:color w:val="000000" w:themeColor="text1"/>
          <w:szCs w:val="28"/>
        </w:rPr>
      </w:pPr>
      <w:r w:rsidRPr="0093283E">
        <w:rPr>
          <w:color w:val="000000" w:themeColor="text1"/>
          <w:szCs w:val="28"/>
        </w:rPr>
        <w:t xml:space="preserve">Срок выполнения административной процедуры - 15 дней. </w:t>
      </w:r>
    </w:p>
    <w:p w:rsidR="00A3244C" w:rsidRPr="0093283E" w:rsidRDefault="00A3244C" w:rsidP="00155E5C">
      <w:pPr>
        <w:jc w:val="center"/>
        <w:rPr>
          <w:color w:val="000000" w:themeColor="text1"/>
          <w:szCs w:val="28"/>
        </w:rPr>
      </w:pPr>
    </w:p>
    <w:p w:rsidR="007706B1" w:rsidRPr="005E75AD" w:rsidRDefault="007706B1" w:rsidP="005E75AD">
      <w:pPr>
        <w:ind w:firstLine="708"/>
        <w:jc w:val="both"/>
        <w:rPr>
          <w:b/>
          <w:color w:val="000000" w:themeColor="text1"/>
          <w:szCs w:val="28"/>
        </w:rPr>
      </w:pPr>
      <w:r w:rsidRPr="005E75AD">
        <w:rPr>
          <w:b/>
          <w:color w:val="000000" w:themeColor="text1"/>
          <w:szCs w:val="28"/>
        </w:rPr>
        <w:t>4.</w:t>
      </w:r>
      <w:r w:rsidR="005E75AD">
        <w:rPr>
          <w:b/>
          <w:color w:val="000000" w:themeColor="text1"/>
          <w:szCs w:val="28"/>
        </w:rPr>
        <w:t xml:space="preserve"> </w:t>
      </w:r>
      <w:r w:rsidRPr="005E75AD">
        <w:rPr>
          <w:b/>
          <w:color w:val="000000" w:themeColor="text1"/>
          <w:szCs w:val="28"/>
        </w:rPr>
        <w:t>Порядок и формы контроля за предоставлением муниципальной услуги</w:t>
      </w:r>
    </w:p>
    <w:p w:rsidR="007706B1" w:rsidRPr="005E75AD" w:rsidRDefault="007706B1" w:rsidP="00155E5C">
      <w:pPr>
        <w:ind w:firstLine="720"/>
        <w:jc w:val="both"/>
        <w:rPr>
          <w:color w:val="000000" w:themeColor="text1"/>
          <w:szCs w:val="28"/>
        </w:rPr>
      </w:pPr>
      <w:r w:rsidRPr="005E75AD">
        <w:rPr>
          <w:b/>
          <w:color w:val="000000" w:themeColor="text1"/>
          <w:szCs w:val="28"/>
        </w:rPr>
        <w:t>4.1.</w:t>
      </w:r>
      <w:r w:rsidR="00733331">
        <w:rPr>
          <w:b/>
          <w:color w:val="000000" w:themeColor="text1"/>
          <w:szCs w:val="28"/>
        </w:rPr>
        <w:t xml:space="preserve"> </w:t>
      </w:r>
      <w:r w:rsidRPr="005E75AD">
        <w:rPr>
          <w:b/>
          <w:color w:val="000000" w:themeColor="text1"/>
          <w:szCs w:val="28"/>
        </w:rPr>
        <w:t xml:space="preserve">Порядок осуществления контроля за соблюдением и предоставлением должностными лицами </w:t>
      </w:r>
      <w:r w:rsidR="005E75AD" w:rsidRPr="005E75AD">
        <w:rPr>
          <w:b/>
          <w:color w:val="000000" w:themeColor="text1"/>
          <w:szCs w:val="28"/>
        </w:rPr>
        <w:t>Уполномоченного органа</w:t>
      </w:r>
      <w:r w:rsidRPr="005E75AD">
        <w:rPr>
          <w:b/>
          <w:color w:val="000000" w:themeColor="text1"/>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06B1" w:rsidRPr="0093283E" w:rsidRDefault="007706B1" w:rsidP="00155E5C">
      <w:pPr>
        <w:ind w:firstLine="720"/>
        <w:jc w:val="both"/>
        <w:rPr>
          <w:color w:val="000000" w:themeColor="text1"/>
          <w:szCs w:val="28"/>
        </w:rPr>
      </w:pPr>
      <w:r w:rsidRPr="0093283E">
        <w:rPr>
          <w:color w:val="000000" w:themeColor="text1"/>
          <w:szCs w:val="28"/>
        </w:rPr>
        <w:t xml:space="preserve">Контроль за предоставлением установленных административным регламентом административных процедур осуществляется должностными лицами </w:t>
      </w:r>
      <w:r w:rsidR="005E75AD">
        <w:rPr>
          <w:color w:val="000000" w:themeColor="text1"/>
          <w:szCs w:val="28"/>
        </w:rPr>
        <w:t>Уполномоченного органа</w:t>
      </w:r>
      <w:r w:rsidRPr="0093283E">
        <w:rPr>
          <w:color w:val="000000" w:themeColor="text1"/>
          <w:szCs w:val="28"/>
        </w:rPr>
        <w:t xml:space="preserve">, ответственными за организацию работы по предоставлению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Текущий контроль за полнотой и качеством предоставления муниципальной услуги, за соблюдением специалистами </w:t>
      </w:r>
      <w:r w:rsidR="005E75AD">
        <w:rPr>
          <w:color w:val="000000" w:themeColor="text1"/>
          <w:szCs w:val="28"/>
        </w:rPr>
        <w:t>Уполномоченного органа</w:t>
      </w:r>
      <w:r w:rsidRPr="0093283E">
        <w:rPr>
          <w:color w:val="000000" w:themeColor="text1"/>
          <w:szCs w:val="28"/>
        </w:rPr>
        <w:t xml:space="preserve">,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5E75AD">
        <w:rPr>
          <w:color w:val="000000" w:themeColor="text1"/>
          <w:szCs w:val="28"/>
        </w:rPr>
        <w:t>Уполномоченного органа</w:t>
      </w:r>
      <w:r w:rsidRPr="0093283E">
        <w:rPr>
          <w:color w:val="000000" w:themeColor="text1"/>
          <w:szCs w:val="28"/>
        </w:rPr>
        <w:t xml:space="preserve">. </w:t>
      </w:r>
    </w:p>
    <w:p w:rsidR="007706B1" w:rsidRPr="005E75AD" w:rsidRDefault="007706B1" w:rsidP="00155E5C">
      <w:pPr>
        <w:ind w:firstLine="720"/>
        <w:jc w:val="both"/>
        <w:rPr>
          <w:color w:val="000000" w:themeColor="text1"/>
          <w:szCs w:val="28"/>
        </w:rPr>
      </w:pPr>
      <w:r w:rsidRPr="005E75AD">
        <w:rPr>
          <w:b/>
          <w:color w:val="000000" w:themeColor="text1"/>
          <w:szCs w:val="28"/>
        </w:rPr>
        <w:t>4.2.</w:t>
      </w:r>
      <w:r w:rsidR="00733331">
        <w:rPr>
          <w:b/>
          <w:color w:val="000000" w:themeColor="text1"/>
          <w:szCs w:val="28"/>
        </w:rPr>
        <w:t xml:space="preserve"> </w:t>
      </w:r>
      <w:r w:rsidRPr="005E75AD">
        <w:rPr>
          <w:b/>
          <w:color w:val="000000" w:themeColor="text1"/>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706B1" w:rsidRPr="0093283E" w:rsidRDefault="007706B1" w:rsidP="00155E5C">
      <w:pPr>
        <w:ind w:firstLine="720"/>
        <w:jc w:val="both"/>
        <w:rPr>
          <w:color w:val="000000" w:themeColor="text1"/>
          <w:szCs w:val="28"/>
        </w:rPr>
      </w:pPr>
      <w:r w:rsidRPr="0093283E">
        <w:rPr>
          <w:color w:val="000000" w:themeColor="text1"/>
          <w:szCs w:val="28"/>
        </w:rPr>
        <w:t xml:space="preserve">Контроль осуществляется путем проведения должностными лицами Министерства образования Новгородской области, ответственными за организацию предоставления муниципальной услуги, проверок полноты и качества предоставления муниципальной услуги, соблюдения и предоставления положений административного регламента, иных </w:t>
      </w:r>
      <w:r w:rsidRPr="0093283E">
        <w:rPr>
          <w:color w:val="000000" w:themeColor="text1"/>
          <w:szCs w:val="28"/>
        </w:rPr>
        <w:lastRenderedPageBreak/>
        <w:t xml:space="preserve">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w:t>
      </w:r>
      <w:r w:rsidR="005E75AD">
        <w:rPr>
          <w:color w:val="000000" w:themeColor="text1"/>
          <w:szCs w:val="28"/>
        </w:rPr>
        <w:t>Уполномоченного органа</w:t>
      </w:r>
      <w:r w:rsidRPr="0093283E">
        <w:rPr>
          <w:color w:val="000000" w:themeColor="text1"/>
          <w:szCs w:val="28"/>
        </w:rPr>
        <w:t xml:space="preserve">, участвующих в предоставлении муниципальной услуги. Проверки проводятся на основании приказов Министерства образования Новгородской области. Проверки могут быть плановыми (осуществляться на основании годовых планов работы Министерства образования Новгородской области) и внеплановыми.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По результатам проведенных проверок в случае выявления нарушений действиями (бездействием) специалистов </w:t>
      </w:r>
      <w:r w:rsidR="005E75AD">
        <w:rPr>
          <w:color w:val="000000" w:themeColor="text1"/>
          <w:szCs w:val="28"/>
        </w:rPr>
        <w:t>Уполномоченного органа</w:t>
      </w:r>
      <w:r w:rsidRPr="0093283E">
        <w:rPr>
          <w:color w:val="000000" w:themeColor="text1"/>
          <w:szCs w:val="28"/>
        </w:rPr>
        <w:t xml:space="preserve">,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 </w:t>
      </w:r>
    </w:p>
    <w:p w:rsidR="007706B1" w:rsidRPr="005E75AD" w:rsidRDefault="007706B1" w:rsidP="00155E5C">
      <w:pPr>
        <w:ind w:firstLine="720"/>
        <w:jc w:val="both"/>
        <w:rPr>
          <w:color w:val="000000" w:themeColor="text1"/>
          <w:szCs w:val="28"/>
        </w:rPr>
      </w:pPr>
      <w:r w:rsidRPr="005E75AD">
        <w:rPr>
          <w:b/>
          <w:color w:val="000000" w:themeColor="text1"/>
          <w:szCs w:val="28"/>
        </w:rPr>
        <w:t>4.3.</w:t>
      </w:r>
      <w:r w:rsidR="00733331">
        <w:rPr>
          <w:b/>
          <w:color w:val="000000" w:themeColor="text1"/>
          <w:szCs w:val="28"/>
        </w:rPr>
        <w:t xml:space="preserve"> </w:t>
      </w:r>
      <w:r w:rsidRPr="005E75AD">
        <w:rPr>
          <w:b/>
          <w:color w:val="000000" w:themeColor="text1"/>
          <w:szCs w:val="28"/>
        </w:rPr>
        <w:t xml:space="preserve">Порядок привлечения к ответственности должностных лиц </w:t>
      </w:r>
      <w:r w:rsidR="005E75AD">
        <w:rPr>
          <w:b/>
          <w:color w:val="000000" w:themeColor="text1"/>
          <w:szCs w:val="28"/>
        </w:rPr>
        <w:t>Уполномоченного органа</w:t>
      </w:r>
      <w:r w:rsidRPr="005E75AD">
        <w:rPr>
          <w:b/>
          <w:color w:val="000000" w:themeColor="text1"/>
          <w:szCs w:val="28"/>
        </w:rPr>
        <w:t xml:space="preserve"> за решения и действия (бездействия), принимаемые (осуществляемые) ими в ходе исполнения муниципальной услуги</w:t>
      </w:r>
    </w:p>
    <w:p w:rsidR="007706B1" w:rsidRPr="0093283E" w:rsidRDefault="007706B1" w:rsidP="00155E5C">
      <w:pPr>
        <w:ind w:firstLine="720"/>
        <w:jc w:val="both"/>
        <w:rPr>
          <w:color w:val="000000" w:themeColor="text1"/>
          <w:szCs w:val="28"/>
        </w:rPr>
      </w:pPr>
      <w:r w:rsidRPr="0093283E">
        <w:rPr>
          <w:color w:val="000000" w:themeColor="text1"/>
          <w:szCs w:val="28"/>
        </w:rPr>
        <w:t xml:space="preserve">Специалисты </w:t>
      </w:r>
      <w:r w:rsidR="005E75AD">
        <w:rPr>
          <w:color w:val="000000" w:themeColor="text1"/>
          <w:szCs w:val="28"/>
        </w:rPr>
        <w:t>Уполномоченного органа</w:t>
      </w:r>
      <w:r w:rsidRPr="0093283E">
        <w:rPr>
          <w:color w:val="000000" w:themeColor="text1"/>
          <w:szCs w:val="28"/>
        </w:rPr>
        <w:t xml:space="preserve">, участвующие в предоставлении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Ответственность специалистов </w:t>
      </w:r>
      <w:r w:rsidR="005E75AD">
        <w:rPr>
          <w:color w:val="000000" w:themeColor="text1"/>
          <w:szCs w:val="28"/>
        </w:rPr>
        <w:t>Уполномоченного органа</w:t>
      </w:r>
      <w:r w:rsidRPr="0093283E">
        <w:rPr>
          <w:color w:val="000000" w:themeColor="text1"/>
          <w:szCs w:val="28"/>
        </w:rPr>
        <w:t xml:space="preserve">,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w:t>
      </w:r>
    </w:p>
    <w:p w:rsidR="007706B1" w:rsidRPr="005E75AD" w:rsidRDefault="007706B1" w:rsidP="00155E5C">
      <w:pPr>
        <w:ind w:firstLine="720"/>
        <w:jc w:val="both"/>
        <w:rPr>
          <w:b/>
          <w:color w:val="000000" w:themeColor="text1"/>
          <w:szCs w:val="28"/>
        </w:rPr>
      </w:pPr>
      <w:r w:rsidRPr="005E75AD">
        <w:rPr>
          <w:b/>
          <w:color w:val="000000" w:themeColor="text1"/>
          <w:szCs w:val="28"/>
        </w:rPr>
        <w:t>4.4.</w:t>
      </w:r>
      <w:r w:rsidR="005E75AD">
        <w:rPr>
          <w:b/>
          <w:color w:val="000000" w:themeColor="text1"/>
          <w:szCs w:val="28"/>
        </w:rPr>
        <w:t xml:space="preserve"> </w:t>
      </w:r>
      <w:r w:rsidRPr="005E75AD">
        <w:rPr>
          <w:b/>
          <w:color w:val="000000" w:themeColor="text1"/>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Министерства образования Новгородской области: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предложений о совершенствовании нормативных правовых актов, регламентирующих исполнение должностными лицами органа опеки и попечительства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сообщений о нарушении законов и иных нормативных правовых актов, недостатков работы органа опеки и попечительства, его должностных лиц;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жалоб по фактам нарушения должностными лицами органа опеки и попечительства прав, свобод или законных интересов гражданина. </w:t>
      </w:r>
    </w:p>
    <w:p w:rsidR="007706B1" w:rsidRPr="005E75AD" w:rsidRDefault="007706B1" w:rsidP="00155E5C">
      <w:pPr>
        <w:ind w:firstLine="720"/>
        <w:jc w:val="both"/>
        <w:rPr>
          <w:b/>
          <w:color w:val="000000" w:themeColor="text1"/>
          <w:szCs w:val="28"/>
        </w:rPr>
      </w:pPr>
      <w:r w:rsidRPr="005E75AD">
        <w:rPr>
          <w:b/>
          <w:color w:val="000000" w:themeColor="text1"/>
          <w:szCs w:val="28"/>
        </w:rPr>
        <w:t>4.5.</w:t>
      </w:r>
      <w:r w:rsidR="003503B3">
        <w:rPr>
          <w:b/>
          <w:color w:val="000000" w:themeColor="text1"/>
          <w:szCs w:val="28"/>
        </w:rPr>
        <w:t xml:space="preserve"> </w:t>
      </w:r>
      <w:r w:rsidRPr="005E75AD">
        <w:rPr>
          <w:b/>
          <w:color w:val="000000" w:themeColor="text1"/>
          <w:szCs w:val="28"/>
        </w:rPr>
        <w:t xml:space="preserve">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w:t>
      </w:r>
      <w:r w:rsidRPr="005E75AD">
        <w:rPr>
          <w:b/>
          <w:color w:val="000000" w:themeColor="text1"/>
          <w:szCs w:val="28"/>
        </w:rPr>
        <w:lastRenderedPageBreak/>
        <w:t xml:space="preserve">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МФЦ, работники МФЦ несут ответственность, установленную законодательством Российской Федерации: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за своевременную передачу органу, предоставляющему муниципальную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 органом, предоставляющим муниципальную услугу; </w:t>
      </w:r>
    </w:p>
    <w:p w:rsidR="007706B1" w:rsidRPr="0093283E" w:rsidRDefault="007706B1" w:rsidP="00155E5C">
      <w:pPr>
        <w:ind w:firstLine="720"/>
        <w:jc w:val="both"/>
        <w:rPr>
          <w:color w:val="000000" w:themeColor="text1"/>
          <w:szCs w:val="28"/>
        </w:rPr>
      </w:pPr>
      <w:r w:rsidRPr="0093283E">
        <w:rPr>
          <w:color w:val="000000" w:themeColor="text1"/>
          <w:szCs w:val="28"/>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7706B1" w:rsidRPr="0093283E" w:rsidRDefault="007706B1" w:rsidP="00155E5C">
      <w:pPr>
        <w:ind w:firstLine="720"/>
        <w:jc w:val="both"/>
        <w:rPr>
          <w:color w:val="000000" w:themeColor="text1"/>
          <w:szCs w:val="28"/>
        </w:rPr>
      </w:pPr>
      <w:r w:rsidRPr="0093283E">
        <w:rPr>
          <w:color w:val="000000" w:themeColor="text1"/>
          <w:szCs w:val="28"/>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 </w:t>
      </w:r>
    </w:p>
    <w:p w:rsidR="007706B1" w:rsidRPr="005E75AD" w:rsidRDefault="007706B1" w:rsidP="005E75AD">
      <w:pPr>
        <w:ind w:firstLine="708"/>
        <w:jc w:val="both"/>
        <w:rPr>
          <w:b/>
          <w:color w:val="000000" w:themeColor="text1"/>
          <w:szCs w:val="28"/>
        </w:rPr>
      </w:pPr>
      <w:r w:rsidRPr="005E75AD">
        <w:rPr>
          <w:b/>
          <w:color w:val="000000" w:themeColor="text1"/>
          <w:szCs w:val="28"/>
        </w:rPr>
        <w:t>5.</w:t>
      </w:r>
      <w:r w:rsidR="005E75AD">
        <w:rPr>
          <w:b/>
          <w:color w:val="000000" w:themeColor="text1"/>
          <w:szCs w:val="28"/>
        </w:rPr>
        <w:t xml:space="preserve"> </w:t>
      </w:r>
      <w:r w:rsidRPr="005E75AD">
        <w:rPr>
          <w:b/>
          <w:color w:val="000000" w:themeColor="text1"/>
          <w:szCs w:val="28"/>
        </w:rPr>
        <w:t xml:space="preserve">Досудебный (внесудебный) порядок обжалования решений и действий (бездействия) </w:t>
      </w:r>
      <w:r w:rsidR="005E75AD">
        <w:rPr>
          <w:b/>
          <w:color w:val="000000" w:themeColor="text1"/>
          <w:szCs w:val="28"/>
        </w:rPr>
        <w:t>Уполномоченного органа</w:t>
      </w:r>
      <w:r w:rsidRPr="005E75AD">
        <w:rPr>
          <w:b/>
          <w:color w:val="000000" w:themeColor="text1"/>
          <w:szCs w:val="28"/>
        </w:rPr>
        <w:t>,</w:t>
      </w:r>
      <w:r w:rsidR="005E75AD">
        <w:rPr>
          <w:b/>
          <w:color w:val="000000" w:themeColor="text1"/>
          <w:szCs w:val="28"/>
        </w:rPr>
        <w:t xml:space="preserve"> </w:t>
      </w:r>
      <w:r w:rsidRPr="005E75AD">
        <w:rPr>
          <w:b/>
          <w:color w:val="000000" w:themeColor="text1"/>
          <w:szCs w:val="28"/>
        </w:rPr>
        <w:t xml:space="preserve">должностных лиц </w:t>
      </w:r>
      <w:r w:rsidR="005E75AD">
        <w:rPr>
          <w:b/>
          <w:color w:val="000000" w:themeColor="text1"/>
          <w:szCs w:val="28"/>
        </w:rPr>
        <w:t>Уполномоченного органа</w:t>
      </w:r>
      <w:r w:rsidRPr="005E75AD">
        <w:rPr>
          <w:b/>
          <w:color w:val="000000" w:themeColor="text1"/>
          <w:szCs w:val="28"/>
        </w:rPr>
        <w:t xml:space="preserve">, муниципальных служащих, порядок обжалования решений и действий (бездействия) </w:t>
      </w:r>
      <w:r w:rsidR="005E75AD">
        <w:rPr>
          <w:b/>
          <w:color w:val="000000" w:themeColor="text1"/>
          <w:szCs w:val="28"/>
        </w:rPr>
        <w:t>МФЦ</w:t>
      </w:r>
      <w:r w:rsidRPr="005E75AD">
        <w:rPr>
          <w:b/>
          <w:color w:val="000000" w:themeColor="text1"/>
          <w:szCs w:val="28"/>
        </w:rPr>
        <w:t xml:space="preserve">, работника </w:t>
      </w:r>
      <w:r w:rsidR="005E75AD">
        <w:rPr>
          <w:b/>
          <w:color w:val="000000" w:themeColor="text1"/>
          <w:szCs w:val="28"/>
        </w:rPr>
        <w:t>МФЦ</w:t>
      </w:r>
      <w:r w:rsidRPr="005E75AD">
        <w:rPr>
          <w:b/>
          <w:color w:val="000000" w:themeColor="text1"/>
          <w:szCs w:val="28"/>
        </w:rPr>
        <w:t>, предоставляющего муниципальную услугу</w:t>
      </w:r>
    </w:p>
    <w:p w:rsidR="007706B1" w:rsidRPr="00727D41" w:rsidRDefault="007706B1" w:rsidP="00155E5C">
      <w:pPr>
        <w:shd w:val="clear" w:color="auto" w:fill="FFFFFF"/>
        <w:tabs>
          <w:tab w:val="left" w:pos="1406"/>
        </w:tabs>
        <w:ind w:firstLine="709"/>
        <w:jc w:val="both"/>
        <w:rPr>
          <w:color w:val="000000" w:themeColor="text1"/>
          <w:szCs w:val="28"/>
        </w:rPr>
      </w:pPr>
      <w:r w:rsidRPr="00727D41">
        <w:rPr>
          <w:color w:val="000000" w:themeColor="text1"/>
          <w:szCs w:val="28"/>
        </w:rPr>
        <w:t>5.1.</w:t>
      </w:r>
      <w:r w:rsidR="003503B3">
        <w:rPr>
          <w:color w:val="000000" w:themeColor="text1"/>
          <w:szCs w:val="28"/>
        </w:rPr>
        <w:t xml:space="preserve"> </w:t>
      </w:r>
      <w:r w:rsidRPr="00727D41">
        <w:rPr>
          <w:color w:val="000000" w:themeColor="text1"/>
          <w:szCs w:val="28"/>
        </w:rPr>
        <w:t>Заявитель вправе обратиться с жалобой, в том числе в следующих случаях:</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 xml:space="preserve">нарушение срока регистрации запроса о предоставлении муниципальной услуги, запроса, указанного в </w:t>
      </w:r>
      <w:hyperlink r:id="rId17" w:history="1">
        <w:r w:rsidRPr="0093283E">
          <w:rPr>
            <w:color w:val="000000" w:themeColor="text1"/>
            <w:szCs w:val="28"/>
          </w:rPr>
          <w:t>статье 15.1</w:t>
        </w:r>
      </w:hyperlink>
      <w:r w:rsidR="003503B3">
        <w:rPr>
          <w:color w:val="000000" w:themeColor="text1"/>
          <w:szCs w:val="28"/>
        </w:rPr>
        <w:t xml:space="preserve"> </w:t>
      </w:r>
      <w:r w:rsidRPr="0093283E">
        <w:rPr>
          <w:color w:val="000000" w:themeColor="text1"/>
          <w:szCs w:val="28"/>
          <w:lang w:eastAsia="ar-SA"/>
        </w:rPr>
        <w:t>Федерального закона №</w:t>
      </w:r>
      <w:r w:rsidR="003503B3">
        <w:rPr>
          <w:color w:val="000000" w:themeColor="text1"/>
          <w:szCs w:val="28"/>
          <w:lang w:eastAsia="ar-SA"/>
        </w:rPr>
        <w:t xml:space="preserve"> </w:t>
      </w:r>
      <w:r w:rsidRPr="0093283E">
        <w:rPr>
          <w:color w:val="000000" w:themeColor="text1"/>
          <w:szCs w:val="28"/>
          <w:lang w:eastAsia="ar-SA"/>
        </w:rPr>
        <w:t>210-ФЗ;</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5E75AD">
        <w:rPr>
          <w:color w:val="000000" w:themeColor="text1"/>
          <w:szCs w:val="28"/>
        </w:rPr>
        <w:t>МФЦ</w:t>
      </w:r>
      <w:r w:rsidRPr="0093283E">
        <w:rPr>
          <w:color w:val="000000" w:themeColor="text1"/>
          <w:szCs w:val="28"/>
        </w:rPr>
        <w:t xml:space="preserve">, работника </w:t>
      </w:r>
      <w:r w:rsidR="005E75AD">
        <w:rPr>
          <w:color w:val="000000" w:themeColor="text1"/>
          <w:szCs w:val="28"/>
        </w:rPr>
        <w:t>МФЦ</w:t>
      </w:r>
      <w:r w:rsidRPr="0093283E">
        <w:rPr>
          <w:color w:val="000000" w:themeColor="text1"/>
          <w:szCs w:val="28"/>
        </w:rPr>
        <w:t xml:space="preserve"> возможно в случае, если на </w:t>
      </w:r>
      <w:r w:rsidR="005E75AD">
        <w:rPr>
          <w:color w:val="000000" w:themeColor="text1"/>
          <w:szCs w:val="28"/>
        </w:rPr>
        <w:lastRenderedPageBreak/>
        <w:t>МФЦ</w:t>
      </w:r>
      <w:r w:rsidRPr="0093283E">
        <w:rPr>
          <w:color w:val="000000" w:themeColor="text1"/>
          <w:szCs w:val="28"/>
        </w:rPr>
        <w:t xml:space="preserve">, решения и действия (бездействие) которого обжалуются, возложена функция по предоставлению муниципальной услуг в полном объеме в порядке, определенном </w:t>
      </w:r>
      <w:hyperlink r:id="rId18" w:history="1">
        <w:r w:rsidRPr="0093283E">
          <w:rPr>
            <w:color w:val="000000" w:themeColor="text1"/>
            <w:szCs w:val="28"/>
          </w:rPr>
          <w:t>частью 1.3 статьи 16</w:t>
        </w:r>
      </w:hyperlink>
      <w:r w:rsidR="003503B3">
        <w:rPr>
          <w:color w:val="000000" w:themeColor="text1"/>
          <w:szCs w:val="28"/>
        </w:rPr>
        <w:t xml:space="preserve"> </w:t>
      </w:r>
      <w:r w:rsidRPr="0093283E">
        <w:rPr>
          <w:color w:val="000000" w:themeColor="text1"/>
          <w:szCs w:val="28"/>
          <w:lang w:eastAsia="ar-SA"/>
        </w:rPr>
        <w:t>Федерального закона №</w:t>
      </w:r>
      <w:r w:rsidR="003503B3">
        <w:rPr>
          <w:color w:val="000000" w:themeColor="text1"/>
          <w:szCs w:val="28"/>
          <w:lang w:eastAsia="ar-SA"/>
        </w:rPr>
        <w:t xml:space="preserve"> </w:t>
      </w:r>
      <w:r w:rsidRPr="0093283E">
        <w:rPr>
          <w:color w:val="000000" w:themeColor="text1"/>
          <w:szCs w:val="28"/>
          <w:lang w:eastAsia="ar-SA"/>
        </w:rPr>
        <w:t>210-ФЗ;</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 xml:space="preserve">требование у заявителя </w:t>
      </w:r>
      <w:r w:rsidRPr="0093283E">
        <w:rPr>
          <w:color w:val="000000" w:themeColor="text1"/>
          <w:szCs w:val="28"/>
          <w:lang w:eastAsia="zh-CN"/>
        </w:rPr>
        <w:t>документов или информации либо осуществления действий, представление или осуществление которых не предусмотрено</w:t>
      </w:r>
      <w:r w:rsidRPr="0093283E">
        <w:rPr>
          <w:color w:val="000000" w:themeColor="text1"/>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w:t>
      </w:r>
      <w:r w:rsidR="00155E5C" w:rsidRPr="0093283E">
        <w:rPr>
          <w:color w:val="000000" w:themeColor="text1"/>
          <w:szCs w:val="28"/>
        </w:rPr>
        <w:t xml:space="preserve">убъектов Российской Федерации, </w:t>
      </w:r>
      <w:r w:rsidR="005E75AD">
        <w:rPr>
          <w:color w:val="000000" w:themeColor="text1"/>
          <w:szCs w:val="28"/>
        </w:rPr>
        <w:t>муниципальными</w:t>
      </w:r>
      <w:r w:rsidRPr="0093283E">
        <w:rPr>
          <w:color w:val="000000" w:themeColor="text1"/>
          <w:szCs w:val="28"/>
        </w:rPr>
        <w:t xml:space="preserve"> правовыми актами. В указанном случае досудебное (внесудебное) обжалование заявителем решений и действий (бездействи</w:t>
      </w:r>
      <w:r w:rsidR="005E75AD">
        <w:rPr>
          <w:color w:val="000000" w:themeColor="text1"/>
          <w:szCs w:val="28"/>
        </w:rPr>
        <w:t>я) МФЦ,</w:t>
      </w:r>
      <w:r w:rsidRPr="0093283E">
        <w:rPr>
          <w:color w:val="000000" w:themeColor="text1"/>
          <w:szCs w:val="28"/>
        </w:rPr>
        <w:t xml:space="preserve"> </w:t>
      </w:r>
      <w:r w:rsidR="005E75AD">
        <w:rPr>
          <w:color w:val="000000" w:themeColor="text1"/>
          <w:szCs w:val="28"/>
        </w:rPr>
        <w:t xml:space="preserve">работника МФЦ </w:t>
      </w:r>
      <w:r w:rsidRPr="0093283E">
        <w:rPr>
          <w:color w:val="000000" w:themeColor="text1"/>
          <w:szCs w:val="28"/>
        </w:rPr>
        <w:t xml:space="preserve">возможно в случае, если на </w:t>
      </w:r>
      <w:r w:rsidR="005E75AD">
        <w:rPr>
          <w:color w:val="000000" w:themeColor="text1"/>
          <w:szCs w:val="28"/>
        </w:rPr>
        <w:t>МФЦ</w:t>
      </w:r>
      <w:r w:rsidRPr="0093283E">
        <w:rPr>
          <w:color w:val="000000" w:themeColor="text1"/>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3283E">
          <w:rPr>
            <w:color w:val="000000" w:themeColor="text1"/>
            <w:szCs w:val="28"/>
          </w:rPr>
          <w:t>частью 1.3 статьи 16</w:t>
        </w:r>
      </w:hyperlink>
      <w:r w:rsidR="003503B3">
        <w:rPr>
          <w:color w:val="000000" w:themeColor="text1"/>
          <w:szCs w:val="28"/>
        </w:rPr>
        <w:t xml:space="preserve"> </w:t>
      </w:r>
      <w:r w:rsidRPr="0093283E">
        <w:rPr>
          <w:color w:val="000000" w:themeColor="text1"/>
          <w:szCs w:val="28"/>
          <w:lang w:eastAsia="ar-SA"/>
        </w:rPr>
        <w:t>Федерального закона №</w:t>
      </w:r>
      <w:r w:rsidR="00F31D1C">
        <w:rPr>
          <w:color w:val="000000" w:themeColor="text1"/>
          <w:szCs w:val="28"/>
          <w:lang w:eastAsia="ar-SA"/>
        </w:rPr>
        <w:t xml:space="preserve"> </w:t>
      </w:r>
      <w:r w:rsidRPr="0093283E">
        <w:rPr>
          <w:color w:val="000000" w:themeColor="text1"/>
          <w:szCs w:val="28"/>
          <w:lang w:eastAsia="ar-SA"/>
        </w:rPr>
        <w:t>210-ФЗ</w:t>
      </w:r>
      <w:r w:rsidRPr="0093283E">
        <w:rPr>
          <w:color w:val="000000" w:themeColor="text1"/>
          <w:szCs w:val="28"/>
        </w:rPr>
        <w:t>;</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 xml:space="preserve">отказ органа, предоставляющего муниципальную услугу, должностного лица организации, представляющего муниципальную услугу, </w:t>
      </w:r>
      <w:r w:rsidR="005E75AD">
        <w:rPr>
          <w:color w:val="000000" w:themeColor="text1"/>
          <w:szCs w:val="28"/>
        </w:rPr>
        <w:t>МФЦ</w:t>
      </w:r>
      <w:r w:rsidRPr="0093283E">
        <w:rPr>
          <w:color w:val="000000" w:themeColor="text1"/>
          <w:szCs w:val="28"/>
        </w:rPr>
        <w:t xml:space="preserve">, работника </w:t>
      </w:r>
      <w:r w:rsidR="005E75AD">
        <w:rPr>
          <w:color w:val="000000" w:themeColor="text1"/>
          <w:szCs w:val="28"/>
        </w:rPr>
        <w:t>МФЦ</w:t>
      </w:r>
      <w:r w:rsidRPr="0093283E">
        <w:rPr>
          <w:color w:val="000000" w:themeColor="text1"/>
          <w:szCs w:val="28"/>
        </w:rPr>
        <w:t xml:space="preserve">, организаций, предусмотренных </w:t>
      </w:r>
      <w:hyperlink r:id="rId20" w:history="1">
        <w:r w:rsidRPr="0093283E">
          <w:rPr>
            <w:color w:val="000000" w:themeColor="text1"/>
            <w:szCs w:val="28"/>
          </w:rPr>
          <w:t>частью 1.1 статьи 16</w:t>
        </w:r>
      </w:hyperlink>
      <w:r w:rsidR="005E75AD">
        <w:rPr>
          <w:color w:val="000000" w:themeColor="text1"/>
        </w:rPr>
        <w:t xml:space="preserve"> </w:t>
      </w:r>
      <w:r w:rsidRPr="0093283E">
        <w:rPr>
          <w:color w:val="000000" w:themeColor="text1"/>
          <w:szCs w:val="28"/>
          <w:lang w:eastAsia="ar-SA"/>
        </w:rPr>
        <w:t>Федерального закона №</w:t>
      </w:r>
      <w:r w:rsidR="00F31D1C">
        <w:rPr>
          <w:color w:val="000000" w:themeColor="text1"/>
          <w:szCs w:val="28"/>
          <w:lang w:eastAsia="ar-SA"/>
        </w:rPr>
        <w:t xml:space="preserve"> </w:t>
      </w:r>
      <w:r w:rsidRPr="0093283E">
        <w:rPr>
          <w:color w:val="000000" w:themeColor="text1"/>
          <w:szCs w:val="28"/>
          <w:lang w:eastAsia="ar-SA"/>
        </w:rPr>
        <w:t>210-ФЗ</w:t>
      </w:r>
      <w:r w:rsidRPr="0093283E">
        <w:rPr>
          <w:color w:val="000000" w:themeColor="text1"/>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F31D1C">
        <w:rPr>
          <w:color w:val="000000" w:themeColor="text1"/>
          <w:szCs w:val="28"/>
        </w:rPr>
        <w:t>МФЦ</w:t>
      </w:r>
      <w:r w:rsidRPr="0093283E">
        <w:rPr>
          <w:color w:val="000000" w:themeColor="text1"/>
          <w:szCs w:val="28"/>
        </w:rPr>
        <w:t xml:space="preserve">, работника </w:t>
      </w:r>
      <w:r w:rsidR="00F31D1C">
        <w:rPr>
          <w:color w:val="000000" w:themeColor="text1"/>
          <w:szCs w:val="28"/>
        </w:rPr>
        <w:t>МФЦ</w:t>
      </w:r>
      <w:r w:rsidRPr="0093283E">
        <w:rPr>
          <w:color w:val="000000" w:themeColor="text1"/>
          <w:szCs w:val="28"/>
        </w:rPr>
        <w:t xml:space="preserve"> возможно в случае, если на </w:t>
      </w:r>
      <w:r w:rsidR="00F31D1C">
        <w:rPr>
          <w:color w:val="000000" w:themeColor="text1"/>
          <w:szCs w:val="28"/>
        </w:rPr>
        <w:t>МФЦ</w:t>
      </w:r>
      <w:r w:rsidRPr="0093283E">
        <w:rPr>
          <w:color w:val="000000" w:themeColor="text1"/>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3283E">
          <w:rPr>
            <w:color w:val="000000" w:themeColor="text1"/>
            <w:szCs w:val="28"/>
          </w:rPr>
          <w:t>частью 1.3 статьи 16</w:t>
        </w:r>
      </w:hyperlink>
      <w:r w:rsidR="00F31D1C">
        <w:rPr>
          <w:color w:val="000000" w:themeColor="text1"/>
        </w:rPr>
        <w:t xml:space="preserve"> </w:t>
      </w:r>
      <w:r w:rsidRPr="0093283E">
        <w:rPr>
          <w:color w:val="000000" w:themeColor="text1"/>
          <w:szCs w:val="28"/>
          <w:lang w:eastAsia="ar-SA"/>
        </w:rPr>
        <w:t>Федерального закона №</w:t>
      </w:r>
      <w:r w:rsidR="003503B3">
        <w:rPr>
          <w:color w:val="000000" w:themeColor="text1"/>
          <w:szCs w:val="28"/>
          <w:lang w:eastAsia="ar-SA"/>
        </w:rPr>
        <w:t xml:space="preserve"> </w:t>
      </w:r>
      <w:r w:rsidRPr="0093283E">
        <w:rPr>
          <w:color w:val="000000" w:themeColor="text1"/>
          <w:szCs w:val="28"/>
          <w:lang w:eastAsia="ar-SA"/>
        </w:rPr>
        <w:t>210-ФЗ;</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нарушение срока или порядка выдачи документов по результатам предоставления муниципальной услуги;</w:t>
      </w:r>
    </w:p>
    <w:p w:rsidR="007706B1" w:rsidRPr="0093283E" w:rsidRDefault="007706B1" w:rsidP="00155E5C">
      <w:pPr>
        <w:autoSpaceDE w:val="0"/>
        <w:adjustRightInd w:val="0"/>
        <w:ind w:firstLine="709"/>
        <w:jc w:val="both"/>
        <w:rPr>
          <w:color w:val="000000" w:themeColor="text1"/>
          <w:szCs w:val="28"/>
          <w:lang w:eastAsia="ar-SA"/>
        </w:rPr>
      </w:pPr>
      <w:r w:rsidRPr="0093283E">
        <w:rPr>
          <w:color w:val="000000" w:themeColor="text1"/>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93283E">
        <w:rPr>
          <w:color w:val="000000" w:themeColor="text1"/>
          <w:szCs w:val="28"/>
        </w:rPr>
        <w:lastRenderedPageBreak/>
        <w:t xml:space="preserve">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F31D1C">
        <w:rPr>
          <w:color w:val="000000" w:themeColor="text1"/>
          <w:szCs w:val="28"/>
        </w:rPr>
        <w:t>МФЦ</w:t>
      </w:r>
      <w:r w:rsidRPr="0093283E">
        <w:rPr>
          <w:color w:val="000000" w:themeColor="text1"/>
          <w:szCs w:val="28"/>
        </w:rPr>
        <w:t xml:space="preserve">, работника </w:t>
      </w:r>
      <w:r w:rsidR="00F31D1C">
        <w:rPr>
          <w:color w:val="000000" w:themeColor="text1"/>
          <w:szCs w:val="28"/>
        </w:rPr>
        <w:t>МФЦ</w:t>
      </w:r>
      <w:r w:rsidRPr="0093283E">
        <w:rPr>
          <w:color w:val="000000" w:themeColor="text1"/>
          <w:szCs w:val="28"/>
        </w:rPr>
        <w:t xml:space="preserve"> возможно в случае, если на </w:t>
      </w:r>
      <w:r w:rsidR="00F31D1C">
        <w:rPr>
          <w:color w:val="000000" w:themeColor="text1"/>
          <w:szCs w:val="28"/>
        </w:rPr>
        <w:t>МФЦ</w:t>
      </w:r>
      <w:r w:rsidRPr="0093283E">
        <w:rPr>
          <w:color w:val="000000" w:themeColor="text1"/>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3283E">
          <w:rPr>
            <w:color w:val="000000" w:themeColor="text1"/>
            <w:szCs w:val="28"/>
          </w:rPr>
          <w:t>частью 1.3 статьи 16</w:t>
        </w:r>
      </w:hyperlink>
      <w:r w:rsidR="003503B3">
        <w:rPr>
          <w:color w:val="000000" w:themeColor="text1"/>
          <w:szCs w:val="28"/>
        </w:rPr>
        <w:t xml:space="preserve"> </w:t>
      </w:r>
      <w:r w:rsidRPr="0093283E">
        <w:rPr>
          <w:color w:val="000000" w:themeColor="text1"/>
          <w:szCs w:val="28"/>
          <w:lang w:eastAsia="ar-SA"/>
        </w:rPr>
        <w:t>Федерального закона №</w:t>
      </w:r>
      <w:r w:rsidR="003503B3">
        <w:rPr>
          <w:color w:val="000000" w:themeColor="text1"/>
          <w:szCs w:val="28"/>
          <w:lang w:eastAsia="ar-SA"/>
        </w:rPr>
        <w:t xml:space="preserve"> </w:t>
      </w:r>
      <w:r w:rsidRPr="0093283E">
        <w:rPr>
          <w:color w:val="000000" w:themeColor="text1"/>
          <w:szCs w:val="28"/>
          <w:lang w:eastAsia="ar-SA"/>
        </w:rPr>
        <w:t>210-ФЗ;</w:t>
      </w:r>
    </w:p>
    <w:p w:rsidR="007706B1" w:rsidRPr="0093283E" w:rsidRDefault="007706B1" w:rsidP="00F31D1C">
      <w:pPr>
        <w:ind w:firstLine="709"/>
        <w:jc w:val="both"/>
        <w:rPr>
          <w:color w:val="000000" w:themeColor="text1"/>
          <w:szCs w:val="28"/>
          <w:lang w:eastAsia="zh-CN"/>
        </w:rPr>
      </w:pPr>
      <w:r w:rsidRPr="0093283E">
        <w:rPr>
          <w:color w:val="000000" w:themeColor="text1"/>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2.8.2.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w:t>
      </w:r>
      <w:r w:rsidR="00F31D1C">
        <w:rPr>
          <w:color w:val="000000" w:themeColor="text1"/>
          <w:szCs w:val="28"/>
          <w:lang w:eastAsia="zh-CN"/>
        </w:rPr>
        <w:t>МФЦ</w:t>
      </w:r>
      <w:r w:rsidRPr="0093283E">
        <w:rPr>
          <w:color w:val="000000" w:themeColor="text1"/>
          <w:szCs w:val="28"/>
          <w:lang w:eastAsia="zh-CN"/>
        </w:rPr>
        <w:t xml:space="preserve">, работника </w:t>
      </w:r>
      <w:r w:rsidR="00F31D1C">
        <w:rPr>
          <w:color w:val="000000" w:themeColor="text1"/>
          <w:szCs w:val="28"/>
          <w:lang w:eastAsia="zh-CN"/>
        </w:rPr>
        <w:t>МФЦ</w:t>
      </w:r>
      <w:r w:rsidRPr="0093283E">
        <w:rPr>
          <w:color w:val="000000" w:themeColor="text1"/>
          <w:szCs w:val="28"/>
          <w:lang w:eastAsia="zh-CN"/>
        </w:rPr>
        <w:t xml:space="preserve"> возможно в случае, если на </w:t>
      </w:r>
      <w:r w:rsidR="00F31D1C">
        <w:rPr>
          <w:color w:val="000000" w:themeColor="text1"/>
          <w:szCs w:val="28"/>
          <w:lang w:eastAsia="zh-CN"/>
        </w:rPr>
        <w:t>МФЦ</w:t>
      </w:r>
      <w:r w:rsidRPr="0093283E">
        <w:rPr>
          <w:color w:val="000000" w:themeColor="text1"/>
          <w:szCs w:val="28"/>
          <w:lang w:eastAsia="zh-CN"/>
        </w:rPr>
        <w:t xml:space="preserve">, решения и действия (бездействие) которого обжалуются, возложена функция по предоставлению </w:t>
      </w:r>
      <w:r w:rsidR="00F31D1C">
        <w:rPr>
          <w:color w:val="000000" w:themeColor="text1"/>
          <w:szCs w:val="28"/>
          <w:lang w:eastAsia="zh-CN"/>
        </w:rPr>
        <w:t xml:space="preserve">соответствующих </w:t>
      </w:r>
      <w:r w:rsidRPr="0093283E">
        <w:rPr>
          <w:color w:val="000000" w:themeColor="text1"/>
          <w:szCs w:val="28"/>
          <w:lang w:eastAsia="zh-CN"/>
        </w:rPr>
        <w:t xml:space="preserve">муниципальных услуг в полном объеме в порядке, определенном частью 1.3 статьи 16 Федерального закона </w:t>
      </w:r>
      <w:r w:rsidRPr="0093283E">
        <w:rPr>
          <w:color w:val="000000" w:themeColor="text1"/>
          <w:kern w:val="1"/>
          <w:szCs w:val="28"/>
          <w:lang w:eastAsia="zh-CN"/>
        </w:rPr>
        <w:t>№ 210-ФЗ.</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5.2.</w:t>
      </w:r>
      <w:r w:rsidR="003503B3">
        <w:rPr>
          <w:color w:val="000000" w:themeColor="text1"/>
          <w:szCs w:val="28"/>
        </w:rPr>
        <w:t xml:space="preserve"> </w:t>
      </w:r>
      <w:r w:rsidRPr="0093283E">
        <w:rPr>
          <w:color w:val="000000" w:themeColor="text1"/>
          <w:szCs w:val="28"/>
        </w:rPr>
        <w:t>Жалоба подается в письменной форме на бумаж</w:t>
      </w:r>
      <w:r w:rsidR="00F31D1C">
        <w:rPr>
          <w:color w:val="000000" w:themeColor="text1"/>
          <w:szCs w:val="28"/>
        </w:rPr>
        <w:t xml:space="preserve">ном носителе, </w:t>
      </w:r>
      <w:r w:rsidRPr="0093283E">
        <w:rPr>
          <w:color w:val="000000" w:themeColor="text1"/>
          <w:szCs w:val="28"/>
        </w:rPr>
        <w:t xml:space="preserve">в электронной форме, в службу опеки и попечительства, </w:t>
      </w:r>
      <w:r w:rsidR="00F31D1C">
        <w:rPr>
          <w:color w:val="000000" w:themeColor="text1"/>
          <w:szCs w:val="28"/>
        </w:rPr>
        <w:t>МФЦ,</w:t>
      </w:r>
      <w:r w:rsidRPr="0093283E">
        <w:rPr>
          <w:color w:val="000000" w:themeColor="text1"/>
          <w:szCs w:val="28"/>
        </w:rPr>
        <w:t xml:space="preserve"> либо в соответствующий орган государственной власти (орган местного самоуправления) публично – правового образования, являющийся учредителем </w:t>
      </w:r>
      <w:r w:rsidR="00F31D1C">
        <w:rPr>
          <w:color w:val="000000" w:themeColor="text1"/>
          <w:szCs w:val="28"/>
        </w:rPr>
        <w:t>МФЦ</w:t>
      </w:r>
      <w:r w:rsidRPr="0093283E">
        <w:rPr>
          <w:color w:val="000000" w:themeColor="text1"/>
          <w:szCs w:val="28"/>
        </w:rPr>
        <w:t xml:space="preserve"> (далее – учредитель </w:t>
      </w:r>
      <w:r w:rsidR="00F31D1C">
        <w:rPr>
          <w:color w:val="000000" w:themeColor="text1"/>
          <w:szCs w:val="28"/>
        </w:rPr>
        <w:t>МФЦ</w:t>
      </w:r>
      <w:r w:rsidRPr="0093283E">
        <w:rPr>
          <w:color w:val="000000" w:themeColor="text1"/>
          <w:szCs w:val="28"/>
        </w:rPr>
        <w:t xml:space="preserve">), а также в организации, предусмотренные </w:t>
      </w:r>
      <w:hyperlink r:id="rId23" w:history="1">
        <w:r w:rsidRPr="0093283E">
          <w:rPr>
            <w:color w:val="000000" w:themeColor="text1"/>
            <w:szCs w:val="28"/>
          </w:rPr>
          <w:t>частью 1.1 статьи 16</w:t>
        </w:r>
      </w:hyperlink>
      <w:r w:rsidR="00F31D1C">
        <w:rPr>
          <w:color w:val="000000" w:themeColor="text1"/>
        </w:rPr>
        <w:t xml:space="preserve"> </w:t>
      </w:r>
      <w:r w:rsidRPr="0093283E">
        <w:rPr>
          <w:color w:val="000000" w:themeColor="text1"/>
          <w:szCs w:val="28"/>
          <w:lang w:eastAsia="ar-SA"/>
        </w:rPr>
        <w:t>Федерального закона № 210-ФЗ</w:t>
      </w:r>
      <w:r w:rsidRPr="0093283E">
        <w:rPr>
          <w:color w:val="000000" w:themeColor="text1"/>
          <w:szCs w:val="28"/>
        </w:rPr>
        <w:t xml:space="preserve">. </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5.3. Жалобы на решения и действия (бездействие) службы опеки и попечительства, предоставляющего муниципальную услу</w:t>
      </w:r>
      <w:r w:rsidR="00F31D1C">
        <w:rPr>
          <w:color w:val="000000" w:themeColor="text1"/>
          <w:szCs w:val="28"/>
        </w:rPr>
        <w:t>гу, подаются заместителю Главы А</w:t>
      </w:r>
      <w:r w:rsidRPr="0093283E">
        <w:rPr>
          <w:color w:val="000000" w:themeColor="text1"/>
          <w:szCs w:val="28"/>
        </w:rPr>
        <w:t xml:space="preserve">дминистрации муниципального </w:t>
      </w:r>
      <w:r w:rsidR="00F31D1C">
        <w:rPr>
          <w:color w:val="000000" w:themeColor="text1"/>
          <w:szCs w:val="28"/>
        </w:rPr>
        <w:t>округа</w:t>
      </w:r>
      <w:r w:rsidRPr="0093283E">
        <w:rPr>
          <w:color w:val="000000" w:themeColor="text1"/>
          <w:szCs w:val="28"/>
        </w:rPr>
        <w:t xml:space="preserve">, курирующему службу опеки и попечительства, либо в случае его отсутствия рассматриваются Главой муниципального </w:t>
      </w:r>
      <w:r w:rsidR="00F31D1C">
        <w:rPr>
          <w:color w:val="000000" w:themeColor="text1"/>
          <w:szCs w:val="28"/>
        </w:rPr>
        <w:t>округа</w:t>
      </w:r>
      <w:r w:rsidRPr="0093283E">
        <w:rPr>
          <w:color w:val="000000" w:themeColor="text1"/>
          <w:szCs w:val="28"/>
        </w:rPr>
        <w:t xml:space="preserve">.  </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5.4.</w:t>
      </w:r>
      <w:r w:rsidR="003503B3">
        <w:rPr>
          <w:color w:val="000000" w:themeColor="text1"/>
          <w:szCs w:val="28"/>
        </w:rPr>
        <w:t xml:space="preserve"> </w:t>
      </w:r>
      <w:r w:rsidRPr="0093283E">
        <w:rPr>
          <w:color w:val="000000" w:themeColor="text1"/>
          <w:szCs w:val="28"/>
        </w:rPr>
        <w:t xml:space="preserve">Жалобы на решения и действия (бездействие) работника </w:t>
      </w:r>
      <w:r w:rsidR="00F31D1C">
        <w:rPr>
          <w:color w:val="000000" w:themeColor="text1"/>
          <w:szCs w:val="28"/>
        </w:rPr>
        <w:t>МФЦ</w:t>
      </w:r>
      <w:r w:rsidRPr="0093283E">
        <w:rPr>
          <w:color w:val="000000" w:themeColor="text1"/>
          <w:szCs w:val="28"/>
        </w:rPr>
        <w:t xml:space="preserve"> подаются руководителю этого </w:t>
      </w:r>
      <w:r w:rsidR="00F31D1C">
        <w:rPr>
          <w:color w:val="000000" w:themeColor="text1"/>
          <w:szCs w:val="28"/>
        </w:rPr>
        <w:t>МФЦ</w:t>
      </w:r>
      <w:r w:rsidRPr="0093283E">
        <w:rPr>
          <w:color w:val="000000" w:themeColor="text1"/>
          <w:szCs w:val="28"/>
        </w:rPr>
        <w:t xml:space="preserve">. </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 xml:space="preserve">5.5. Жалобы на решения и действия (бездействие) </w:t>
      </w:r>
      <w:r w:rsidR="00F31D1C">
        <w:rPr>
          <w:color w:val="000000" w:themeColor="text1"/>
          <w:szCs w:val="28"/>
        </w:rPr>
        <w:t>МФЦ</w:t>
      </w:r>
      <w:r w:rsidRPr="0093283E">
        <w:rPr>
          <w:color w:val="000000" w:themeColor="text1"/>
          <w:szCs w:val="28"/>
        </w:rPr>
        <w:t xml:space="preserve"> подаются учредителю </w:t>
      </w:r>
      <w:r w:rsidR="00F31D1C">
        <w:rPr>
          <w:color w:val="000000" w:themeColor="text1"/>
          <w:szCs w:val="28"/>
        </w:rPr>
        <w:t>МФЦ</w:t>
      </w:r>
      <w:r w:rsidRPr="0093283E">
        <w:rPr>
          <w:color w:val="000000" w:themeColor="text1"/>
          <w:szCs w:val="28"/>
        </w:rPr>
        <w:t xml:space="preserve"> или должностному лицу, уполномоченному нормативным правовым актом субъекта Российской Федерации. </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5.6.</w:t>
      </w:r>
      <w:r w:rsidR="003503B3">
        <w:rPr>
          <w:color w:val="000000" w:themeColor="text1"/>
          <w:szCs w:val="28"/>
        </w:rPr>
        <w:t xml:space="preserve"> </w:t>
      </w:r>
      <w:r w:rsidRPr="0093283E">
        <w:rPr>
          <w:color w:val="000000" w:themeColor="text1"/>
          <w:szCs w:val="28"/>
        </w:rPr>
        <w:t>Жалобы на решения и действия (бездействие</w:t>
      </w:r>
      <w:r w:rsidR="00F31D1C">
        <w:rPr>
          <w:color w:val="000000" w:themeColor="text1"/>
          <w:szCs w:val="28"/>
        </w:rPr>
        <w:t xml:space="preserve">) работников </w:t>
      </w:r>
      <w:r w:rsidRPr="0093283E">
        <w:rPr>
          <w:color w:val="000000" w:themeColor="text1"/>
          <w:szCs w:val="28"/>
        </w:rPr>
        <w:t xml:space="preserve">организаций, предусмотренных </w:t>
      </w:r>
      <w:hyperlink r:id="rId24" w:history="1">
        <w:r w:rsidRPr="0093283E">
          <w:rPr>
            <w:color w:val="000000" w:themeColor="text1"/>
            <w:szCs w:val="28"/>
          </w:rPr>
          <w:t>частью 1.1 статьи 16</w:t>
        </w:r>
      </w:hyperlink>
      <w:r w:rsidR="003503B3">
        <w:rPr>
          <w:color w:val="000000" w:themeColor="text1"/>
          <w:szCs w:val="28"/>
        </w:rPr>
        <w:t xml:space="preserve"> </w:t>
      </w:r>
      <w:r w:rsidRPr="0093283E">
        <w:rPr>
          <w:color w:val="000000" w:themeColor="text1"/>
          <w:szCs w:val="28"/>
          <w:lang w:eastAsia="ar-SA"/>
        </w:rPr>
        <w:t>Федеральног</w:t>
      </w:r>
      <w:r w:rsidR="00F31D1C">
        <w:rPr>
          <w:color w:val="000000" w:themeColor="text1"/>
          <w:szCs w:val="28"/>
          <w:lang w:eastAsia="ar-SA"/>
        </w:rPr>
        <w:t xml:space="preserve">о закона </w:t>
      </w:r>
      <w:r w:rsidRPr="0093283E">
        <w:rPr>
          <w:color w:val="000000" w:themeColor="text1"/>
          <w:szCs w:val="28"/>
          <w:lang w:eastAsia="ar-SA"/>
        </w:rPr>
        <w:t xml:space="preserve">№ 210-ФЗ, </w:t>
      </w:r>
      <w:r w:rsidRPr="0093283E">
        <w:rPr>
          <w:rFonts w:eastAsia="SimSun"/>
          <w:color w:val="000000" w:themeColor="text1"/>
          <w:kern w:val="2"/>
          <w:szCs w:val="28"/>
          <w:lang w:bidi="hi-IN"/>
        </w:rPr>
        <w:t>подаются руководителям этих организаций.</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 xml:space="preserve">5.7. Жалоба на решения и действия (бездействие) службы опеки и попечительства, предоставляющей муниципальную услугу, должностного лица </w:t>
      </w:r>
      <w:r w:rsidR="00727D41">
        <w:rPr>
          <w:color w:val="000000" w:themeColor="text1"/>
          <w:szCs w:val="28"/>
        </w:rPr>
        <w:t>Уполномоченного органа</w:t>
      </w:r>
      <w:r w:rsidRPr="0093283E">
        <w:rPr>
          <w:color w:val="000000" w:themeColor="text1"/>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w:t>
      </w:r>
      <w:r w:rsidRPr="0093283E">
        <w:rPr>
          <w:rFonts w:eastAsia="SimSun"/>
          <w:color w:val="000000" w:themeColor="text1"/>
          <w:kern w:val="2"/>
          <w:szCs w:val="28"/>
          <w:lang w:bidi="hi-IN"/>
        </w:rPr>
        <w:t xml:space="preserve">направлена по почте, через </w:t>
      </w:r>
      <w:r w:rsidR="00F31D1C">
        <w:rPr>
          <w:rFonts w:eastAsia="SimSun"/>
          <w:color w:val="000000" w:themeColor="text1"/>
          <w:kern w:val="2"/>
          <w:szCs w:val="28"/>
          <w:lang w:bidi="hi-IN"/>
        </w:rPr>
        <w:t>МФЦ</w:t>
      </w:r>
      <w:r w:rsidRPr="0093283E">
        <w:rPr>
          <w:rFonts w:eastAsia="SimSun"/>
          <w:color w:val="000000" w:themeColor="text1"/>
          <w:kern w:val="2"/>
          <w:szCs w:val="28"/>
          <w:lang w:bidi="hi-IN"/>
        </w:rPr>
        <w:t xml:space="preserve">, с использованием информационно-телекоммуникационной сети «Интернет», официального сайта Администрации муниципального </w:t>
      </w:r>
      <w:r w:rsidR="00F31D1C">
        <w:rPr>
          <w:rFonts w:eastAsia="SimSun"/>
          <w:color w:val="000000" w:themeColor="text1"/>
          <w:kern w:val="2"/>
          <w:szCs w:val="28"/>
          <w:lang w:bidi="hi-IN"/>
        </w:rPr>
        <w:t xml:space="preserve">округа, </w:t>
      </w:r>
      <w:r w:rsidRPr="0093283E">
        <w:rPr>
          <w:rFonts w:eastAsia="SimSun"/>
          <w:color w:val="000000" w:themeColor="text1"/>
          <w:kern w:val="2"/>
          <w:szCs w:val="28"/>
          <w:lang w:bidi="hi-IN"/>
        </w:rPr>
        <w:t xml:space="preserve">через </w:t>
      </w:r>
      <w:r w:rsidRPr="0093283E">
        <w:rPr>
          <w:rFonts w:eastAsia="SimSun"/>
          <w:color w:val="000000" w:themeColor="text1"/>
          <w:kern w:val="2"/>
          <w:szCs w:val="28"/>
          <w:lang w:bidi="hi-IN"/>
        </w:rPr>
        <w:lastRenderedPageBreak/>
        <w:t xml:space="preserve">региональную государственную информационную систему </w:t>
      </w:r>
      <w:r w:rsidRPr="0093283E">
        <w:rPr>
          <w:color w:val="000000" w:themeColor="text1"/>
          <w:kern w:val="2"/>
          <w:szCs w:val="28"/>
        </w:rPr>
        <w:t>«Портал государственных и муниципальных услуг (функций) Новгородской области», федеральную государственную информационную сист</w:t>
      </w:r>
      <w:r w:rsidR="00F31D1C">
        <w:rPr>
          <w:color w:val="000000" w:themeColor="text1"/>
          <w:kern w:val="2"/>
          <w:szCs w:val="28"/>
        </w:rPr>
        <w:t xml:space="preserve">ему «Единый </w:t>
      </w:r>
      <w:r w:rsidRPr="0093283E">
        <w:rPr>
          <w:color w:val="000000" w:themeColor="text1"/>
          <w:kern w:val="2"/>
          <w:szCs w:val="28"/>
        </w:rPr>
        <w:t xml:space="preserve">портал государственных и муниципальных услуг (функций)», федеральную государственную информационную систему «Досудебное обжалование»: </w:t>
      </w:r>
      <w:hyperlink r:id="rId25" w:history="1">
        <w:r w:rsidRPr="0093283E">
          <w:rPr>
            <w:color w:val="000000" w:themeColor="text1"/>
            <w:kern w:val="2"/>
            <w:szCs w:val="28"/>
            <w:lang w:val="en-US"/>
          </w:rPr>
          <w:t>https</w:t>
        </w:r>
        <w:r w:rsidRPr="0093283E">
          <w:rPr>
            <w:color w:val="000000" w:themeColor="text1"/>
            <w:kern w:val="2"/>
            <w:szCs w:val="28"/>
          </w:rPr>
          <w:t>://</w:t>
        </w:r>
        <w:r w:rsidRPr="0093283E">
          <w:rPr>
            <w:color w:val="000000" w:themeColor="text1"/>
            <w:kern w:val="2"/>
            <w:szCs w:val="28"/>
            <w:lang w:val="en-US"/>
          </w:rPr>
          <w:t>do</w:t>
        </w:r>
        <w:r w:rsidRPr="0093283E">
          <w:rPr>
            <w:color w:val="000000" w:themeColor="text1"/>
            <w:kern w:val="2"/>
            <w:szCs w:val="28"/>
          </w:rPr>
          <w:t>.</w:t>
        </w:r>
        <w:proofErr w:type="spellStart"/>
        <w:r w:rsidRPr="0093283E">
          <w:rPr>
            <w:color w:val="000000" w:themeColor="text1"/>
            <w:kern w:val="2"/>
            <w:szCs w:val="28"/>
            <w:lang w:val="en-US"/>
          </w:rPr>
          <w:t>gosuslugi</w:t>
        </w:r>
        <w:proofErr w:type="spellEnd"/>
        <w:r w:rsidRPr="0093283E">
          <w:rPr>
            <w:color w:val="000000" w:themeColor="text1"/>
            <w:kern w:val="2"/>
            <w:szCs w:val="28"/>
          </w:rPr>
          <w:t>.</w:t>
        </w:r>
        <w:proofErr w:type="spellStart"/>
        <w:r w:rsidRPr="0093283E">
          <w:rPr>
            <w:color w:val="000000" w:themeColor="text1"/>
            <w:kern w:val="2"/>
            <w:szCs w:val="28"/>
            <w:lang w:val="en-US"/>
          </w:rPr>
          <w:t>ru</w:t>
        </w:r>
        <w:proofErr w:type="spellEnd"/>
      </w:hyperlink>
      <w:r w:rsidRPr="0093283E">
        <w:rPr>
          <w:color w:val="000000" w:themeColor="text1"/>
          <w:kern w:val="2"/>
          <w:szCs w:val="28"/>
        </w:rPr>
        <w:t xml:space="preserve">, </w:t>
      </w:r>
      <w:r w:rsidRPr="0093283E">
        <w:rPr>
          <w:rFonts w:eastAsia="SimSun"/>
          <w:color w:val="000000" w:themeColor="text1"/>
          <w:kern w:val="2"/>
          <w:szCs w:val="28"/>
          <w:lang w:bidi="hi-IN"/>
        </w:rPr>
        <w:t>а также может быть принята при личном приеме заявителя</w:t>
      </w:r>
      <w:r w:rsidRPr="0093283E">
        <w:rPr>
          <w:color w:val="000000" w:themeColor="text1"/>
          <w:szCs w:val="28"/>
        </w:rPr>
        <w:t xml:space="preserve">. </w:t>
      </w:r>
    </w:p>
    <w:p w:rsidR="007706B1" w:rsidRPr="0093283E" w:rsidRDefault="007706B1" w:rsidP="00155E5C">
      <w:pPr>
        <w:autoSpaceDE w:val="0"/>
        <w:adjustRightInd w:val="0"/>
        <w:ind w:firstLine="709"/>
        <w:jc w:val="both"/>
        <w:rPr>
          <w:rFonts w:eastAsia="SimSun"/>
          <w:color w:val="000000" w:themeColor="text1"/>
          <w:kern w:val="2"/>
          <w:szCs w:val="28"/>
          <w:lang w:bidi="hi-IN"/>
        </w:rPr>
      </w:pPr>
      <w:r w:rsidRPr="0093283E">
        <w:rPr>
          <w:color w:val="000000" w:themeColor="text1"/>
          <w:szCs w:val="28"/>
        </w:rPr>
        <w:t>5.8.</w:t>
      </w:r>
      <w:r w:rsidR="00F31D1C">
        <w:rPr>
          <w:color w:val="000000" w:themeColor="text1"/>
          <w:szCs w:val="28"/>
        </w:rPr>
        <w:t xml:space="preserve"> </w:t>
      </w:r>
      <w:r w:rsidRPr="0093283E">
        <w:rPr>
          <w:color w:val="000000" w:themeColor="text1"/>
          <w:szCs w:val="28"/>
        </w:rPr>
        <w:t xml:space="preserve">Жалоба на решения и действия (бездействие) </w:t>
      </w:r>
      <w:r w:rsidR="00F31D1C">
        <w:rPr>
          <w:color w:val="000000" w:themeColor="text1"/>
          <w:szCs w:val="28"/>
        </w:rPr>
        <w:t>МФЦ</w:t>
      </w:r>
      <w:r w:rsidRPr="0093283E">
        <w:rPr>
          <w:color w:val="000000" w:themeColor="text1"/>
          <w:szCs w:val="28"/>
        </w:rPr>
        <w:t xml:space="preserve">, работника </w:t>
      </w:r>
      <w:r w:rsidR="00F31D1C">
        <w:rPr>
          <w:color w:val="000000" w:themeColor="text1"/>
          <w:szCs w:val="28"/>
        </w:rPr>
        <w:t>МФЦ</w:t>
      </w:r>
      <w:r w:rsidRPr="0093283E">
        <w:rPr>
          <w:color w:val="000000" w:themeColor="text1"/>
          <w:szCs w:val="28"/>
        </w:rPr>
        <w:t xml:space="preserve"> может быть </w:t>
      </w:r>
      <w:r w:rsidRPr="0093283E">
        <w:rPr>
          <w:rFonts w:eastAsia="SimSun"/>
          <w:color w:val="000000" w:themeColor="text1"/>
          <w:kern w:val="2"/>
          <w:szCs w:val="28"/>
          <w:lang w:bidi="hi-IN"/>
        </w:rPr>
        <w:t xml:space="preserve">направлена по почте, с использованием информационно-телекоммуникационной сети «Интернет», официального сайта </w:t>
      </w:r>
      <w:r w:rsidR="00727D41">
        <w:rPr>
          <w:rFonts w:eastAsia="SimSun"/>
          <w:color w:val="000000" w:themeColor="text1"/>
          <w:kern w:val="2"/>
          <w:szCs w:val="28"/>
          <w:lang w:bidi="hi-IN"/>
        </w:rPr>
        <w:t>МФЦ</w:t>
      </w:r>
      <w:r w:rsidRPr="0093283E">
        <w:rPr>
          <w:rFonts w:eastAsia="SimSun"/>
          <w:color w:val="000000" w:themeColor="text1"/>
          <w:kern w:val="2"/>
          <w:szCs w:val="28"/>
          <w:lang w:bidi="hi-IN"/>
        </w:rPr>
        <w:t xml:space="preserve">, через </w:t>
      </w:r>
      <w:r w:rsidRPr="0093283E">
        <w:rPr>
          <w:color w:val="000000" w:themeColor="text1"/>
          <w:kern w:val="2"/>
          <w:szCs w:val="28"/>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w:t>
      </w:r>
      <w:r w:rsidR="00F31D1C">
        <w:rPr>
          <w:color w:val="000000" w:themeColor="text1"/>
          <w:kern w:val="2"/>
          <w:szCs w:val="28"/>
        </w:rPr>
        <w:t xml:space="preserve">информационную систему «Единый </w:t>
      </w:r>
      <w:r w:rsidRPr="0093283E">
        <w:rPr>
          <w:color w:val="000000" w:themeColor="text1"/>
          <w:kern w:val="2"/>
          <w:szCs w:val="28"/>
        </w:rPr>
        <w:t xml:space="preserve">портал государственных и муниципальных услуг (функций)», федеральную государственную информационную систему «Досудебное обжалование»: </w:t>
      </w:r>
      <w:hyperlink r:id="rId26" w:history="1">
        <w:r w:rsidRPr="0093283E">
          <w:rPr>
            <w:color w:val="000000" w:themeColor="text1"/>
            <w:kern w:val="2"/>
            <w:szCs w:val="28"/>
            <w:lang w:val="en-US"/>
          </w:rPr>
          <w:t>https</w:t>
        </w:r>
        <w:r w:rsidRPr="0093283E">
          <w:rPr>
            <w:color w:val="000000" w:themeColor="text1"/>
            <w:kern w:val="2"/>
            <w:szCs w:val="28"/>
          </w:rPr>
          <w:t>://</w:t>
        </w:r>
        <w:r w:rsidRPr="0093283E">
          <w:rPr>
            <w:color w:val="000000" w:themeColor="text1"/>
            <w:kern w:val="2"/>
            <w:szCs w:val="28"/>
            <w:lang w:val="en-US"/>
          </w:rPr>
          <w:t>do</w:t>
        </w:r>
        <w:r w:rsidRPr="0093283E">
          <w:rPr>
            <w:color w:val="000000" w:themeColor="text1"/>
            <w:kern w:val="2"/>
            <w:szCs w:val="28"/>
          </w:rPr>
          <w:t>.</w:t>
        </w:r>
        <w:proofErr w:type="spellStart"/>
        <w:r w:rsidRPr="0093283E">
          <w:rPr>
            <w:color w:val="000000" w:themeColor="text1"/>
            <w:kern w:val="2"/>
            <w:szCs w:val="28"/>
            <w:lang w:val="en-US"/>
          </w:rPr>
          <w:t>gosuslugi</w:t>
        </w:r>
        <w:proofErr w:type="spellEnd"/>
        <w:r w:rsidRPr="0093283E">
          <w:rPr>
            <w:color w:val="000000" w:themeColor="text1"/>
            <w:kern w:val="2"/>
            <w:szCs w:val="28"/>
          </w:rPr>
          <w:t>.</w:t>
        </w:r>
        <w:proofErr w:type="spellStart"/>
        <w:r w:rsidRPr="0093283E">
          <w:rPr>
            <w:color w:val="000000" w:themeColor="text1"/>
            <w:kern w:val="2"/>
            <w:szCs w:val="28"/>
            <w:lang w:val="en-US"/>
          </w:rPr>
          <w:t>ru</w:t>
        </w:r>
        <w:proofErr w:type="spellEnd"/>
      </w:hyperlink>
      <w:r w:rsidRPr="0093283E">
        <w:rPr>
          <w:rFonts w:eastAsia="SimSun"/>
          <w:color w:val="000000" w:themeColor="text1"/>
          <w:kern w:val="2"/>
          <w:szCs w:val="28"/>
          <w:lang w:bidi="hi-IN"/>
        </w:rPr>
        <w:t>, а также может быть принята при личном приеме заявителя.</w:t>
      </w:r>
    </w:p>
    <w:p w:rsidR="007706B1" w:rsidRPr="0093283E" w:rsidRDefault="007706B1" w:rsidP="00155E5C">
      <w:pPr>
        <w:ind w:firstLine="709"/>
        <w:jc w:val="both"/>
        <w:rPr>
          <w:rFonts w:eastAsia="SimSun"/>
          <w:color w:val="000000" w:themeColor="text1"/>
          <w:kern w:val="2"/>
          <w:szCs w:val="28"/>
          <w:lang w:bidi="hi-IN"/>
        </w:rPr>
      </w:pPr>
      <w:r w:rsidRPr="0093283E">
        <w:rPr>
          <w:rFonts w:eastAsia="SimSun"/>
          <w:color w:val="000000" w:themeColor="text1"/>
          <w:kern w:val="2"/>
          <w:szCs w:val="28"/>
          <w:lang w:bidi="hi-IN"/>
        </w:rPr>
        <w:t>5.9.</w:t>
      </w:r>
      <w:r w:rsidR="003503B3">
        <w:rPr>
          <w:rFonts w:eastAsia="SimSun"/>
          <w:color w:val="000000" w:themeColor="text1"/>
          <w:kern w:val="2"/>
          <w:szCs w:val="28"/>
          <w:lang w:bidi="hi-IN"/>
        </w:rPr>
        <w:t xml:space="preserve"> </w:t>
      </w:r>
      <w:r w:rsidRPr="0093283E">
        <w:rPr>
          <w:color w:val="000000" w:themeColor="text1"/>
          <w:szCs w:val="28"/>
        </w:rPr>
        <w:t xml:space="preserve">Жалоба на решения и действия (бездействие) организаций, предусмотренных </w:t>
      </w:r>
      <w:hyperlink r:id="rId27" w:history="1">
        <w:r w:rsidR="00F31D1C">
          <w:rPr>
            <w:color w:val="000000" w:themeColor="text1"/>
            <w:szCs w:val="28"/>
          </w:rPr>
          <w:t xml:space="preserve">частью 1.1 статьи </w:t>
        </w:r>
        <w:r w:rsidRPr="0093283E">
          <w:rPr>
            <w:color w:val="000000" w:themeColor="text1"/>
            <w:szCs w:val="28"/>
          </w:rPr>
          <w:t>16</w:t>
        </w:r>
      </w:hyperlink>
      <w:r w:rsidR="003503B3">
        <w:rPr>
          <w:color w:val="000000" w:themeColor="text1"/>
          <w:szCs w:val="28"/>
        </w:rPr>
        <w:t xml:space="preserve"> </w:t>
      </w:r>
      <w:r w:rsidR="00F31D1C">
        <w:rPr>
          <w:color w:val="000000" w:themeColor="text1"/>
          <w:szCs w:val="28"/>
          <w:lang w:eastAsia="ar-SA"/>
        </w:rPr>
        <w:t xml:space="preserve">Федерального </w:t>
      </w:r>
      <w:r w:rsidRPr="0093283E">
        <w:rPr>
          <w:color w:val="000000" w:themeColor="text1"/>
          <w:szCs w:val="28"/>
          <w:lang w:eastAsia="ar-SA"/>
        </w:rPr>
        <w:t>закона №</w:t>
      </w:r>
      <w:r w:rsidR="003503B3">
        <w:rPr>
          <w:color w:val="000000" w:themeColor="text1"/>
          <w:szCs w:val="28"/>
          <w:lang w:eastAsia="ar-SA"/>
        </w:rPr>
        <w:t xml:space="preserve"> </w:t>
      </w:r>
      <w:r w:rsidRPr="0093283E">
        <w:rPr>
          <w:color w:val="000000" w:themeColor="text1"/>
          <w:szCs w:val="28"/>
          <w:lang w:eastAsia="ar-SA"/>
        </w:rPr>
        <w:t>210-ФЗ</w:t>
      </w:r>
      <w:r w:rsidRPr="0093283E">
        <w:rPr>
          <w:color w:val="000000" w:themeColor="text1"/>
          <w:szCs w:val="28"/>
        </w:rPr>
        <w:t xml:space="preserve">, а также их работников может быть </w:t>
      </w:r>
      <w:r w:rsidRPr="0093283E">
        <w:rPr>
          <w:rFonts w:eastAsia="SimSun"/>
          <w:color w:val="000000" w:themeColor="text1"/>
          <w:kern w:val="2"/>
          <w:szCs w:val="28"/>
          <w:lang w:bidi="hi-IN"/>
        </w:rPr>
        <w:t>направлена по почте, с использованием информацион</w:t>
      </w:r>
      <w:r w:rsidR="00F31D1C">
        <w:rPr>
          <w:rFonts w:eastAsia="SimSun"/>
          <w:color w:val="000000" w:themeColor="text1"/>
          <w:kern w:val="2"/>
          <w:szCs w:val="28"/>
          <w:lang w:bidi="hi-IN"/>
        </w:rPr>
        <w:t>но-телекоммуникационной сети</w:t>
      </w:r>
      <w:r w:rsidRPr="0093283E">
        <w:rPr>
          <w:rFonts w:eastAsia="SimSun"/>
          <w:color w:val="000000" w:themeColor="text1"/>
          <w:kern w:val="2"/>
          <w:szCs w:val="28"/>
          <w:lang w:bidi="hi-IN"/>
        </w:rPr>
        <w:t xml:space="preserve"> «Интернет», официальных сайтов этих организаций, через </w:t>
      </w:r>
      <w:r w:rsidRPr="0093283E">
        <w:rPr>
          <w:color w:val="000000" w:themeColor="text1"/>
          <w:kern w:val="2"/>
          <w:szCs w:val="28"/>
        </w:rPr>
        <w:t>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w:t>
      </w:r>
      <w:r w:rsidR="00F31D1C">
        <w:rPr>
          <w:color w:val="000000" w:themeColor="text1"/>
          <w:kern w:val="2"/>
          <w:szCs w:val="28"/>
        </w:rPr>
        <w:t xml:space="preserve"> информационную систему «Единый</w:t>
      </w:r>
      <w:r w:rsidRPr="0093283E">
        <w:rPr>
          <w:color w:val="000000" w:themeColor="text1"/>
          <w:kern w:val="2"/>
          <w:szCs w:val="28"/>
        </w:rPr>
        <w:t xml:space="preserve"> портал государственных и муниципальных услуг (функций)», федеральную государственную информационную систему «Досудебное обжалование»: </w:t>
      </w:r>
      <w:hyperlink r:id="rId28" w:history="1">
        <w:r w:rsidRPr="0093283E">
          <w:rPr>
            <w:color w:val="000000" w:themeColor="text1"/>
            <w:kern w:val="2"/>
            <w:szCs w:val="28"/>
            <w:lang w:val="en-US"/>
          </w:rPr>
          <w:t>https</w:t>
        </w:r>
        <w:r w:rsidRPr="0093283E">
          <w:rPr>
            <w:color w:val="000000" w:themeColor="text1"/>
            <w:kern w:val="2"/>
            <w:szCs w:val="28"/>
          </w:rPr>
          <w:t>://</w:t>
        </w:r>
        <w:r w:rsidRPr="0093283E">
          <w:rPr>
            <w:color w:val="000000" w:themeColor="text1"/>
            <w:kern w:val="2"/>
            <w:szCs w:val="28"/>
            <w:lang w:val="en-US"/>
          </w:rPr>
          <w:t>do</w:t>
        </w:r>
        <w:r w:rsidRPr="0093283E">
          <w:rPr>
            <w:color w:val="000000" w:themeColor="text1"/>
            <w:kern w:val="2"/>
            <w:szCs w:val="28"/>
          </w:rPr>
          <w:t>.</w:t>
        </w:r>
        <w:proofErr w:type="spellStart"/>
        <w:r w:rsidRPr="0093283E">
          <w:rPr>
            <w:color w:val="000000" w:themeColor="text1"/>
            <w:kern w:val="2"/>
            <w:szCs w:val="28"/>
            <w:lang w:val="en-US"/>
          </w:rPr>
          <w:t>gosuslugi</w:t>
        </w:r>
        <w:proofErr w:type="spellEnd"/>
        <w:r w:rsidRPr="0093283E">
          <w:rPr>
            <w:color w:val="000000" w:themeColor="text1"/>
            <w:kern w:val="2"/>
            <w:szCs w:val="28"/>
          </w:rPr>
          <w:t>.</w:t>
        </w:r>
        <w:proofErr w:type="spellStart"/>
        <w:r w:rsidRPr="0093283E">
          <w:rPr>
            <w:color w:val="000000" w:themeColor="text1"/>
            <w:kern w:val="2"/>
            <w:szCs w:val="28"/>
            <w:lang w:val="en-US"/>
          </w:rPr>
          <w:t>ru</w:t>
        </w:r>
        <w:proofErr w:type="spellEnd"/>
      </w:hyperlink>
      <w:r w:rsidRPr="0093283E">
        <w:rPr>
          <w:rFonts w:eastAsia="SimSun"/>
          <w:color w:val="000000" w:themeColor="text1"/>
          <w:kern w:val="2"/>
          <w:szCs w:val="28"/>
          <w:lang w:bidi="hi-IN"/>
        </w:rPr>
        <w:t>, а также может быть принята при личном приеме заявителя.</w:t>
      </w:r>
    </w:p>
    <w:p w:rsidR="007706B1" w:rsidRPr="0093283E" w:rsidRDefault="007706B1" w:rsidP="00155E5C">
      <w:pPr>
        <w:autoSpaceDE w:val="0"/>
        <w:adjustRightInd w:val="0"/>
        <w:ind w:firstLine="709"/>
        <w:jc w:val="both"/>
        <w:rPr>
          <w:color w:val="000000" w:themeColor="text1"/>
          <w:szCs w:val="28"/>
        </w:rPr>
      </w:pPr>
      <w:r w:rsidRPr="0093283E">
        <w:rPr>
          <w:color w:val="000000" w:themeColor="text1"/>
          <w:szCs w:val="28"/>
        </w:rPr>
        <w:t>5.10.</w:t>
      </w:r>
      <w:r w:rsidR="003503B3">
        <w:rPr>
          <w:color w:val="000000" w:themeColor="text1"/>
          <w:szCs w:val="28"/>
        </w:rPr>
        <w:t xml:space="preserve"> </w:t>
      </w:r>
      <w:r w:rsidRPr="0093283E">
        <w:rPr>
          <w:color w:val="000000" w:themeColor="text1"/>
          <w:szCs w:val="28"/>
        </w:rPr>
        <w:t>Жалоба должна содержать:</w:t>
      </w:r>
    </w:p>
    <w:p w:rsidR="007706B1" w:rsidRPr="0093283E" w:rsidRDefault="007706B1" w:rsidP="0015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color w:val="000000" w:themeColor="text1"/>
          <w:kern w:val="2"/>
          <w:szCs w:val="28"/>
          <w:lang w:bidi="hi-IN"/>
        </w:rPr>
      </w:pPr>
      <w:r w:rsidRPr="0093283E">
        <w:rPr>
          <w:rFonts w:eastAsia="SimSun"/>
          <w:color w:val="000000" w:themeColor="text1"/>
          <w:kern w:val="2"/>
          <w:szCs w:val="28"/>
          <w:lang w:bidi="hi-IN"/>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00F31D1C">
        <w:rPr>
          <w:rFonts w:eastAsia="SimSun"/>
          <w:color w:val="000000" w:themeColor="text1"/>
          <w:kern w:val="2"/>
          <w:szCs w:val="28"/>
          <w:lang w:bidi="hi-IN"/>
        </w:rPr>
        <w:t>МФЦ</w:t>
      </w:r>
      <w:r w:rsidRPr="0093283E">
        <w:rPr>
          <w:rFonts w:eastAsia="SimSun"/>
          <w:color w:val="000000" w:themeColor="text1"/>
          <w:kern w:val="2"/>
          <w:szCs w:val="28"/>
          <w:lang w:bidi="hi-IN"/>
        </w:rPr>
        <w:t xml:space="preserve">, его руководителя и (или) работника, организаций, предусмотренных частью 1.1 статьи 16 </w:t>
      </w:r>
      <w:r w:rsidRPr="0093283E">
        <w:rPr>
          <w:color w:val="000000" w:themeColor="text1"/>
          <w:szCs w:val="28"/>
          <w:lang w:eastAsia="ar-SA"/>
        </w:rPr>
        <w:t>Федерального закона №</w:t>
      </w:r>
      <w:r w:rsidR="003503B3">
        <w:rPr>
          <w:color w:val="000000" w:themeColor="text1"/>
          <w:szCs w:val="28"/>
          <w:lang w:eastAsia="ar-SA"/>
        </w:rPr>
        <w:t xml:space="preserve"> </w:t>
      </w:r>
      <w:r w:rsidRPr="0093283E">
        <w:rPr>
          <w:color w:val="000000" w:themeColor="text1"/>
          <w:szCs w:val="28"/>
          <w:lang w:eastAsia="ar-SA"/>
        </w:rPr>
        <w:t>210-ФЗ</w:t>
      </w:r>
      <w:r w:rsidRPr="0093283E">
        <w:rPr>
          <w:rFonts w:eastAsia="SimSun"/>
          <w:color w:val="000000" w:themeColor="text1"/>
          <w:kern w:val="2"/>
          <w:szCs w:val="28"/>
          <w:lang w:bidi="hi-IN"/>
        </w:rPr>
        <w:t>, их руководителей и (или) работников, решения и действия (бездействие) которых обжалуются;</w:t>
      </w:r>
    </w:p>
    <w:p w:rsidR="007706B1" w:rsidRPr="0093283E" w:rsidRDefault="007706B1" w:rsidP="0015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color w:val="000000" w:themeColor="text1"/>
          <w:kern w:val="2"/>
          <w:szCs w:val="28"/>
          <w:lang w:bidi="hi-IN"/>
        </w:rPr>
      </w:pPr>
      <w:r w:rsidRPr="0093283E">
        <w:rPr>
          <w:rFonts w:eastAsia="SimSun"/>
          <w:color w:val="000000" w:themeColor="text1"/>
          <w:kern w:val="2"/>
          <w:szCs w:val="28"/>
          <w:lang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06B1" w:rsidRPr="0093283E" w:rsidRDefault="007706B1" w:rsidP="0015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color w:val="000000" w:themeColor="text1"/>
          <w:kern w:val="2"/>
          <w:szCs w:val="28"/>
          <w:lang w:bidi="hi-IN"/>
        </w:rPr>
      </w:pPr>
      <w:r w:rsidRPr="0093283E">
        <w:rPr>
          <w:rFonts w:eastAsia="SimSun"/>
          <w:color w:val="000000" w:themeColor="text1"/>
          <w:kern w:val="2"/>
          <w:szCs w:val="28"/>
          <w:lang w:bidi="hi-I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31D1C">
        <w:rPr>
          <w:rFonts w:eastAsia="SimSun"/>
          <w:color w:val="000000" w:themeColor="text1"/>
          <w:kern w:val="2"/>
          <w:szCs w:val="28"/>
          <w:lang w:bidi="hi-IN"/>
        </w:rPr>
        <w:t>МФЦ</w:t>
      </w:r>
      <w:r w:rsidRPr="0093283E">
        <w:rPr>
          <w:rFonts w:eastAsia="SimSun"/>
          <w:color w:val="000000" w:themeColor="text1"/>
          <w:kern w:val="2"/>
          <w:szCs w:val="28"/>
          <w:lang w:bidi="hi-IN"/>
        </w:rPr>
        <w:t xml:space="preserve">, работника </w:t>
      </w:r>
      <w:r w:rsidR="00F31D1C">
        <w:rPr>
          <w:rFonts w:eastAsia="SimSun"/>
          <w:color w:val="000000" w:themeColor="text1"/>
          <w:kern w:val="2"/>
          <w:szCs w:val="28"/>
          <w:lang w:bidi="hi-IN"/>
        </w:rPr>
        <w:t>МФЦ</w:t>
      </w:r>
      <w:r w:rsidRPr="0093283E">
        <w:rPr>
          <w:rFonts w:eastAsia="SimSun"/>
          <w:color w:val="000000" w:themeColor="text1"/>
          <w:kern w:val="2"/>
          <w:szCs w:val="28"/>
          <w:lang w:bidi="hi-IN"/>
        </w:rPr>
        <w:t xml:space="preserve">, организаций, предусмотренных частью 1.1 статьи 16 </w:t>
      </w:r>
      <w:r w:rsidRPr="0093283E">
        <w:rPr>
          <w:color w:val="000000" w:themeColor="text1"/>
          <w:szCs w:val="28"/>
          <w:lang w:eastAsia="ar-SA"/>
        </w:rPr>
        <w:t>Федерального закона №</w:t>
      </w:r>
      <w:r w:rsidR="003503B3">
        <w:rPr>
          <w:color w:val="000000" w:themeColor="text1"/>
          <w:szCs w:val="28"/>
          <w:lang w:eastAsia="ar-SA"/>
        </w:rPr>
        <w:t xml:space="preserve"> </w:t>
      </w:r>
      <w:r w:rsidRPr="0093283E">
        <w:rPr>
          <w:color w:val="000000" w:themeColor="text1"/>
          <w:szCs w:val="28"/>
          <w:lang w:eastAsia="ar-SA"/>
        </w:rPr>
        <w:t>210-ФЗ</w:t>
      </w:r>
      <w:r w:rsidRPr="0093283E">
        <w:rPr>
          <w:rFonts w:eastAsia="SimSun"/>
          <w:color w:val="000000" w:themeColor="text1"/>
          <w:kern w:val="2"/>
          <w:szCs w:val="28"/>
          <w:lang w:bidi="hi-IN"/>
        </w:rPr>
        <w:t>, их работников;</w:t>
      </w:r>
    </w:p>
    <w:p w:rsidR="007706B1" w:rsidRPr="0093283E" w:rsidRDefault="007706B1" w:rsidP="0015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color w:val="000000" w:themeColor="text1"/>
          <w:kern w:val="2"/>
          <w:szCs w:val="28"/>
          <w:lang w:bidi="hi-IN"/>
        </w:rPr>
      </w:pPr>
      <w:r w:rsidRPr="0093283E">
        <w:rPr>
          <w:rFonts w:eastAsia="SimSun"/>
          <w:color w:val="000000" w:themeColor="text1"/>
          <w:kern w:val="2"/>
          <w:szCs w:val="28"/>
          <w:lang w:bidi="hi-IN"/>
        </w:rPr>
        <w:lastRenderedPageBreak/>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31D1C">
        <w:rPr>
          <w:rFonts w:eastAsia="SimSun"/>
          <w:color w:val="000000" w:themeColor="text1"/>
          <w:kern w:val="2"/>
          <w:szCs w:val="28"/>
          <w:lang w:bidi="hi-IN"/>
        </w:rPr>
        <w:t>МФЦ</w:t>
      </w:r>
      <w:r w:rsidRPr="0093283E">
        <w:rPr>
          <w:rFonts w:eastAsia="SimSun"/>
          <w:color w:val="000000" w:themeColor="text1"/>
          <w:kern w:val="2"/>
          <w:szCs w:val="28"/>
          <w:lang w:bidi="hi-IN"/>
        </w:rPr>
        <w:t xml:space="preserve">, работника </w:t>
      </w:r>
      <w:r w:rsidR="00F31D1C">
        <w:rPr>
          <w:rFonts w:eastAsia="SimSun"/>
          <w:color w:val="000000" w:themeColor="text1"/>
          <w:kern w:val="2"/>
          <w:szCs w:val="28"/>
          <w:lang w:bidi="hi-IN"/>
        </w:rPr>
        <w:t>МФЦ</w:t>
      </w:r>
      <w:r w:rsidRPr="0093283E">
        <w:rPr>
          <w:rFonts w:eastAsia="SimSun"/>
          <w:color w:val="000000" w:themeColor="text1"/>
          <w:kern w:val="2"/>
          <w:szCs w:val="28"/>
          <w:lang w:bidi="hi-IN"/>
        </w:rPr>
        <w:t>, организаций, предусмотренных частью 1.1 статьи 16</w:t>
      </w:r>
      <w:r w:rsidR="00F31D1C">
        <w:rPr>
          <w:rFonts w:eastAsia="SimSun"/>
          <w:color w:val="000000" w:themeColor="text1"/>
          <w:kern w:val="2"/>
          <w:szCs w:val="28"/>
          <w:lang w:bidi="hi-IN"/>
        </w:rPr>
        <w:t xml:space="preserve"> </w:t>
      </w:r>
      <w:r w:rsidRPr="0093283E">
        <w:rPr>
          <w:color w:val="000000" w:themeColor="text1"/>
          <w:szCs w:val="28"/>
          <w:lang w:eastAsia="ar-SA"/>
        </w:rPr>
        <w:t>Федерального закона №</w:t>
      </w:r>
      <w:r w:rsidR="00F31D1C">
        <w:rPr>
          <w:color w:val="000000" w:themeColor="text1"/>
          <w:szCs w:val="28"/>
          <w:lang w:eastAsia="ar-SA"/>
        </w:rPr>
        <w:t xml:space="preserve"> </w:t>
      </w:r>
      <w:r w:rsidRPr="0093283E">
        <w:rPr>
          <w:color w:val="000000" w:themeColor="text1"/>
          <w:szCs w:val="28"/>
          <w:lang w:eastAsia="ar-SA"/>
        </w:rPr>
        <w:t>210-ФЗ</w:t>
      </w:r>
      <w:r w:rsidRPr="0093283E">
        <w:rPr>
          <w:rFonts w:eastAsia="SimSun"/>
          <w:color w:val="000000" w:themeColor="text1"/>
          <w:kern w:val="2"/>
          <w:szCs w:val="28"/>
          <w:lang w:bidi="hi-IN"/>
        </w:rPr>
        <w:t>, их работников. Заявителем могут быть представлены документы (при наличии), подтверждающие доводы заявителя, либо их копии.</w:t>
      </w:r>
    </w:p>
    <w:p w:rsidR="007706B1" w:rsidRPr="0093283E" w:rsidRDefault="007706B1" w:rsidP="00155E5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color w:val="000000" w:themeColor="text1"/>
          <w:kern w:val="2"/>
          <w:szCs w:val="28"/>
          <w:lang w:bidi="hi-IN"/>
        </w:rPr>
      </w:pPr>
      <w:r w:rsidRPr="0093283E">
        <w:rPr>
          <w:color w:val="000000" w:themeColor="text1"/>
          <w:szCs w:val="28"/>
        </w:rPr>
        <w:t>5.11.</w:t>
      </w:r>
      <w:r w:rsidRPr="0093283E">
        <w:rPr>
          <w:rFonts w:eastAsia="SimSun"/>
          <w:color w:val="000000" w:themeColor="text1"/>
          <w:kern w:val="2"/>
          <w:szCs w:val="28"/>
          <w:lang w:bidi="hi-IN"/>
        </w:rPr>
        <w:t xml:space="preserve"> Жалоба, поступившая в орган, предоставляющий муниципальную услугу, </w:t>
      </w:r>
      <w:r w:rsidR="00F31D1C">
        <w:rPr>
          <w:rFonts w:eastAsia="SimSun"/>
          <w:color w:val="000000" w:themeColor="text1"/>
          <w:kern w:val="2"/>
          <w:szCs w:val="28"/>
          <w:lang w:bidi="hi-IN"/>
        </w:rPr>
        <w:t>МФЦ</w:t>
      </w:r>
      <w:r w:rsidRPr="0093283E">
        <w:rPr>
          <w:rFonts w:eastAsia="SimSun"/>
          <w:color w:val="000000" w:themeColor="text1"/>
          <w:kern w:val="2"/>
          <w:szCs w:val="28"/>
          <w:lang w:bidi="hi-IN"/>
        </w:rPr>
        <w:t xml:space="preserve">, учредителю </w:t>
      </w:r>
      <w:r w:rsidR="00F31D1C">
        <w:rPr>
          <w:rFonts w:eastAsia="SimSun"/>
          <w:color w:val="000000" w:themeColor="text1"/>
          <w:kern w:val="2"/>
          <w:szCs w:val="28"/>
          <w:lang w:bidi="hi-IN"/>
        </w:rPr>
        <w:t>МФЦ</w:t>
      </w:r>
      <w:r w:rsidRPr="0093283E">
        <w:rPr>
          <w:rFonts w:eastAsia="SimSun"/>
          <w:color w:val="000000" w:themeColor="text1"/>
          <w:kern w:val="2"/>
          <w:szCs w:val="28"/>
          <w:lang w:bidi="hi-IN"/>
        </w:rPr>
        <w:t xml:space="preserve">, в организации, предусмотренные частью 1.1 статьи 16 </w:t>
      </w:r>
      <w:r w:rsidRPr="0093283E">
        <w:rPr>
          <w:color w:val="000000" w:themeColor="text1"/>
          <w:szCs w:val="28"/>
          <w:lang w:eastAsia="ar-SA"/>
        </w:rPr>
        <w:t>Федерального закона №210-ФЗ</w:t>
      </w:r>
      <w:r w:rsidRPr="0093283E">
        <w:rPr>
          <w:rFonts w:eastAsia="SimSun"/>
          <w:color w:val="000000" w:themeColor="text1"/>
          <w:kern w:val="2"/>
          <w:szCs w:val="28"/>
          <w:lang w:bidi="hi-IN"/>
        </w:rPr>
        <w:t xml:space="preserve">, либо вышестоящий орган (при его наличии), подлежит рассмотрению в течение </w:t>
      </w:r>
      <w:r w:rsidR="00F31D1C">
        <w:rPr>
          <w:rFonts w:eastAsia="SimSun"/>
          <w:color w:val="000000" w:themeColor="text1"/>
          <w:kern w:val="2"/>
          <w:szCs w:val="28"/>
          <w:lang w:bidi="hi-IN"/>
        </w:rPr>
        <w:t>15 (</w:t>
      </w:r>
      <w:r w:rsidRPr="0093283E">
        <w:rPr>
          <w:rFonts w:eastAsia="SimSun"/>
          <w:color w:val="000000" w:themeColor="text1"/>
          <w:kern w:val="2"/>
          <w:szCs w:val="28"/>
          <w:lang w:bidi="hi-IN"/>
        </w:rPr>
        <w:t>пятнадцати</w:t>
      </w:r>
      <w:r w:rsidR="00F31D1C">
        <w:rPr>
          <w:rFonts w:eastAsia="SimSun"/>
          <w:color w:val="000000" w:themeColor="text1"/>
          <w:kern w:val="2"/>
          <w:szCs w:val="28"/>
          <w:lang w:bidi="hi-IN"/>
        </w:rPr>
        <w:t>)</w:t>
      </w:r>
      <w:r w:rsidRPr="0093283E">
        <w:rPr>
          <w:rFonts w:eastAsia="SimSun"/>
          <w:color w:val="000000" w:themeColor="text1"/>
          <w:kern w:val="2"/>
          <w:szCs w:val="28"/>
          <w:lang w:bidi="hi-IN"/>
        </w:rPr>
        <w:t xml:space="preserve"> рабочих дней со дня ее регистрации, а в случае обжалования отказа органа, предоставл</w:t>
      </w:r>
      <w:r w:rsidR="00F31D1C">
        <w:rPr>
          <w:rFonts w:eastAsia="SimSun"/>
          <w:color w:val="000000" w:themeColor="text1"/>
          <w:kern w:val="2"/>
          <w:szCs w:val="28"/>
          <w:lang w:bidi="hi-IN"/>
        </w:rPr>
        <w:t xml:space="preserve">яющего муниципальную услугу, МФЦ, организаций, </w:t>
      </w:r>
      <w:r w:rsidRPr="0093283E">
        <w:rPr>
          <w:rFonts w:eastAsia="SimSun"/>
          <w:color w:val="000000" w:themeColor="text1"/>
          <w:kern w:val="2"/>
          <w:szCs w:val="28"/>
          <w:lang w:bidi="hi-IN"/>
        </w:rPr>
        <w:t xml:space="preserve">предусмотренных частью 1.1 статьи 16 </w:t>
      </w:r>
      <w:r w:rsidRPr="0093283E">
        <w:rPr>
          <w:color w:val="000000" w:themeColor="text1"/>
          <w:szCs w:val="28"/>
          <w:lang w:eastAsia="ar-SA"/>
        </w:rPr>
        <w:t>Федерального закона №</w:t>
      </w:r>
      <w:r w:rsidR="003503B3">
        <w:rPr>
          <w:color w:val="000000" w:themeColor="text1"/>
          <w:szCs w:val="28"/>
          <w:lang w:eastAsia="ar-SA"/>
        </w:rPr>
        <w:t xml:space="preserve"> </w:t>
      </w:r>
      <w:r w:rsidRPr="0093283E">
        <w:rPr>
          <w:color w:val="000000" w:themeColor="text1"/>
          <w:szCs w:val="28"/>
          <w:lang w:eastAsia="ar-SA"/>
        </w:rPr>
        <w:t>210-ФЗ</w:t>
      </w:r>
      <w:r w:rsidRPr="0093283E">
        <w:rPr>
          <w:rFonts w:eastAsia="SimSun"/>
          <w:color w:val="000000" w:themeColor="text1"/>
          <w:kern w:val="2"/>
          <w:szCs w:val="28"/>
          <w:lang w:bidi="hi-IN"/>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F31D1C">
        <w:rPr>
          <w:rFonts w:eastAsia="SimSun"/>
          <w:color w:val="000000" w:themeColor="text1"/>
          <w:kern w:val="2"/>
          <w:szCs w:val="28"/>
          <w:lang w:bidi="hi-IN"/>
        </w:rPr>
        <w:t xml:space="preserve"> 5</w:t>
      </w:r>
      <w:r w:rsidRPr="0093283E">
        <w:rPr>
          <w:rFonts w:eastAsia="SimSun"/>
          <w:color w:val="000000" w:themeColor="text1"/>
          <w:kern w:val="2"/>
          <w:szCs w:val="28"/>
          <w:lang w:bidi="hi-IN"/>
        </w:rPr>
        <w:t xml:space="preserve"> </w:t>
      </w:r>
      <w:r w:rsidR="00F31D1C">
        <w:rPr>
          <w:rFonts w:eastAsia="SimSun"/>
          <w:color w:val="000000" w:themeColor="text1"/>
          <w:kern w:val="2"/>
          <w:szCs w:val="28"/>
          <w:lang w:bidi="hi-IN"/>
        </w:rPr>
        <w:t>(</w:t>
      </w:r>
      <w:r w:rsidRPr="0093283E">
        <w:rPr>
          <w:rFonts w:eastAsia="SimSun"/>
          <w:color w:val="000000" w:themeColor="text1"/>
          <w:kern w:val="2"/>
          <w:szCs w:val="28"/>
          <w:lang w:bidi="hi-IN"/>
        </w:rPr>
        <w:t>пяти</w:t>
      </w:r>
      <w:r w:rsidR="00F31D1C">
        <w:rPr>
          <w:rFonts w:eastAsia="SimSun"/>
          <w:color w:val="000000" w:themeColor="text1"/>
          <w:kern w:val="2"/>
          <w:szCs w:val="28"/>
          <w:lang w:bidi="hi-IN"/>
        </w:rPr>
        <w:t>)</w:t>
      </w:r>
      <w:r w:rsidRPr="0093283E">
        <w:rPr>
          <w:rFonts w:eastAsia="SimSun"/>
          <w:color w:val="000000" w:themeColor="text1"/>
          <w:kern w:val="2"/>
          <w:szCs w:val="28"/>
          <w:lang w:bidi="hi-IN"/>
        </w:rPr>
        <w:t xml:space="preserve"> рабочих дней со дня ее регистрации.</w:t>
      </w:r>
    </w:p>
    <w:p w:rsidR="007706B1" w:rsidRPr="0093283E" w:rsidRDefault="007706B1" w:rsidP="00155E5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color w:val="000000" w:themeColor="text1"/>
          <w:kern w:val="2"/>
          <w:szCs w:val="28"/>
          <w:lang w:bidi="hi-IN"/>
        </w:rPr>
      </w:pPr>
      <w:r w:rsidRPr="0093283E">
        <w:rPr>
          <w:rFonts w:eastAsia="SimSun"/>
          <w:color w:val="000000" w:themeColor="text1"/>
          <w:kern w:val="2"/>
          <w:szCs w:val="28"/>
          <w:lang w:bidi="hi-IN"/>
        </w:rPr>
        <w:t>5.12.</w:t>
      </w:r>
      <w:r w:rsidR="00F31D1C">
        <w:rPr>
          <w:rFonts w:eastAsia="SimSun"/>
          <w:color w:val="000000" w:themeColor="text1"/>
          <w:kern w:val="2"/>
          <w:szCs w:val="28"/>
          <w:lang w:bidi="hi-IN"/>
        </w:rPr>
        <w:t xml:space="preserve"> </w:t>
      </w:r>
      <w:r w:rsidRPr="0093283E">
        <w:rPr>
          <w:rFonts w:eastAsia="SimSun"/>
          <w:color w:val="000000" w:themeColor="text1"/>
          <w:kern w:val="2"/>
          <w:szCs w:val="28"/>
          <w:lang w:bidi="hi-IN"/>
        </w:rPr>
        <w:t>По результатам рассмотрения жалобы принимается одно из следующих решений:</w:t>
      </w:r>
    </w:p>
    <w:p w:rsidR="007706B1" w:rsidRPr="0093283E" w:rsidRDefault="007706B1" w:rsidP="0015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color w:val="000000" w:themeColor="text1"/>
          <w:kern w:val="2"/>
          <w:szCs w:val="28"/>
          <w:lang w:bidi="hi-IN"/>
        </w:rPr>
      </w:pPr>
      <w:r w:rsidRPr="0093283E">
        <w:rPr>
          <w:rFonts w:eastAsia="SimSun"/>
          <w:color w:val="000000" w:themeColor="text1"/>
          <w:kern w:val="2"/>
          <w:szCs w:val="28"/>
          <w:lang w:bidi="hi-I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06B1" w:rsidRPr="0093283E" w:rsidRDefault="007706B1" w:rsidP="0015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color w:val="000000" w:themeColor="text1"/>
          <w:kern w:val="2"/>
          <w:szCs w:val="28"/>
          <w:lang w:bidi="hi-IN"/>
        </w:rPr>
      </w:pPr>
      <w:r w:rsidRPr="0093283E">
        <w:rPr>
          <w:rFonts w:eastAsia="SimSun"/>
          <w:color w:val="000000" w:themeColor="text1"/>
          <w:kern w:val="2"/>
          <w:szCs w:val="28"/>
          <w:lang w:bidi="hi-IN"/>
        </w:rPr>
        <w:t>в удовлетворении жалобы отказывается.</w:t>
      </w:r>
    </w:p>
    <w:p w:rsidR="007706B1" w:rsidRPr="0093283E" w:rsidRDefault="007706B1" w:rsidP="0015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eastAsia="SimSun"/>
          <w:color w:val="000000" w:themeColor="text1"/>
          <w:kern w:val="2"/>
          <w:szCs w:val="28"/>
          <w:lang w:bidi="hi-IN"/>
        </w:rPr>
      </w:pPr>
      <w:r w:rsidRPr="0093283E">
        <w:rPr>
          <w:rFonts w:eastAsia="SimSun"/>
          <w:color w:val="000000" w:themeColor="text1"/>
          <w:kern w:val="2"/>
          <w:szCs w:val="28"/>
          <w:lang w:bidi="hi-IN"/>
        </w:rPr>
        <w:t>5.13.</w:t>
      </w:r>
      <w:r w:rsidR="00F31D1C">
        <w:rPr>
          <w:rFonts w:eastAsia="SimSun"/>
          <w:color w:val="000000" w:themeColor="text1"/>
          <w:kern w:val="2"/>
          <w:szCs w:val="28"/>
          <w:lang w:bidi="hi-IN"/>
        </w:rPr>
        <w:t xml:space="preserve"> </w:t>
      </w:r>
      <w:r w:rsidRPr="0093283E">
        <w:rPr>
          <w:rFonts w:eastAsia="SimSun"/>
          <w:color w:val="000000" w:themeColor="text1"/>
          <w:kern w:val="2"/>
          <w:szCs w:val="28"/>
          <w:lang w:bidi="hi-IN"/>
        </w:rPr>
        <w:t>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06B1" w:rsidRPr="0093283E" w:rsidRDefault="007706B1" w:rsidP="00F31D1C">
      <w:pPr>
        <w:ind w:firstLine="709"/>
        <w:jc w:val="both"/>
        <w:rPr>
          <w:color w:val="000000" w:themeColor="text1"/>
          <w:szCs w:val="28"/>
          <w:lang w:eastAsia="zh-CN"/>
        </w:rPr>
      </w:pPr>
      <w:r w:rsidRPr="0093283E">
        <w:rPr>
          <w:color w:val="000000" w:themeColor="text1"/>
          <w:szCs w:val="28"/>
          <w:lang w:eastAsia="zh-CN"/>
        </w:rPr>
        <w:t>5.13.1. В случае признания жалобы</w:t>
      </w:r>
      <w:r w:rsidR="00F31D1C">
        <w:rPr>
          <w:color w:val="000000" w:themeColor="text1"/>
          <w:szCs w:val="28"/>
          <w:lang w:eastAsia="zh-CN"/>
        </w:rPr>
        <w:t xml:space="preserve"> подлежащей удовлетворению в от</w:t>
      </w:r>
      <w:r w:rsidRPr="0093283E">
        <w:rPr>
          <w:color w:val="000000" w:themeColor="text1"/>
          <w:szCs w:val="28"/>
          <w:lang w:eastAsia="zh-CN"/>
        </w:rPr>
        <w:t>вете заявителю, указанном в пункте 5.13. раздела 5 настоящего административного регламента</w:t>
      </w:r>
      <w:r w:rsidRPr="0093283E">
        <w:rPr>
          <w:color w:val="000000" w:themeColor="text1"/>
          <w:kern w:val="1"/>
          <w:szCs w:val="28"/>
          <w:lang w:eastAsia="zh-CN"/>
        </w:rPr>
        <w:t>,</w:t>
      </w:r>
      <w:r w:rsidRPr="0093283E">
        <w:rPr>
          <w:color w:val="000000" w:themeColor="text1"/>
          <w:szCs w:val="28"/>
          <w:lang w:eastAsia="zh-CN"/>
        </w:rPr>
        <w:t xml:space="preserve"> дается информация о действиях, осуществляемых органом, предоставляющим муниципальную услугу, </w:t>
      </w:r>
      <w:r w:rsidR="00F31D1C">
        <w:rPr>
          <w:color w:val="000000" w:themeColor="text1"/>
          <w:szCs w:val="28"/>
          <w:lang w:eastAsia="zh-CN"/>
        </w:rPr>
        <w:t>МФЦ</w:t>
      </w:r>
      <w:r w:rsidRPr="0093283E">
        <w:rPr>
          <w:color w:val="000000" w:themeColor="text1"/>
          <w:szCs w:val="28"/>
          <w:lang w:eastAsia="zh-CN"/>
        </w:rPr>
        <w:t xml:space="preserve"> либо организацией, предусмотренной частью 1.1 статьи 16 </w:t>
      </w:r>
      <w:r w:rsidRPr="0093283E">
        <w:rPr>
          <w:color w:val="000000" w:themeColor="text1"/>
          <w:kern w:val="1"/>
          <w:szCs w:val="28"/>
          <w:lang w:eastAsia="zh-CN"/>
        </w:rPr>
        <w:t>Федерального закона № 210-ФЗ</w:t>
      </w:r>
      <w:r w:rsidRPr="0093283E">
        <w:rPr>
          <w:color w:val="000000" w:themeColor="text1"/>
          <w:szCs w:val="28"/>
          <w:lang w:eastAsia="zh-CN"/>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06B1" w:rsidRPr="0093283E" w:rsidRDefault="007706B1" w:rsidP="00155E5C">
      <w:pPr>
        <w:tabs>
          <w:tab w:val="left" w:pos="709"/>
        </w:tabs>
        <w:autoSpaceDE w:val="0"/>
        <w:ind w:firstLine="709"/>
        <w:jc w:val="both"/>
        <w:rPr>
          <w:rFonts w:eastAsia="SimSun" w:cs="Mangal"/>
          <w:color w:val="000000" w:themeColor="text1"/>
          <w:kern w:val="1"/>
          <w:szCs w:val="28"/>
          <w:lang w:eastAsia="zh-CN" w:bidi="hi-IN"/>
        </w:rPr>
      </w:pPr>
      <w:r w:rsidRPr="0093283E">
        <w:rPr>
          <w:color w:val="000000" w:themeColor="text1"/>
          <w:szCs w:val="28"/>
          <w:lang w:eastAsia="zh-CN"/>
        </w:rPr>
        <w:t>5.13.2.</w:t>
      </w:r>
      <w:r w:rsidR="003503B3">
        <w:rPr>
          <w:color w:val="000000" w:themeColor="text1"/>
          <w:szCs w:val="28"/>
          <w:lang w:eastAsia="zh-CN"/>
        </w:rPr>
        <w:t xml:space="preserve"> </w:t>
      </w:r>
      <w:r w:rsidRPr="0093283E">
        <w:rPr>
          <w:color w:val="000000" w:themeColor="text1"/>
          <w:szCs w:val="28"/>
          <w:lang w:eastAsia="zh-CN"/>
        </w:rPr>
        <w:t>В случае признания жалобы не подлежащей удовлетворению в ответе заявителю, указанном в пункте 5.13. раздела 5 настоящего административного регламента</w:t>
      </w:r>
      <w:r w:rsidRPr="0093283E">
        <w:rPr>
          <w:color w:val="000000" w:themeColor="text1"/>
          <w:kern w:val="1"/>
          <w:szCs w:val="28"/>
          <w:lang w:eastAsia="zh-CN"/>
        </w:rPr>
        <w:t>,</w:t>
      </w:r>
      <w:r w:rsidRPr="0093283E">
        <w:rPr>
          <w:color w:val="000000" w:themeColor="text1"/>
          <w:szCs w:val="28"/>
          <w:lang w:eastAsia="zh-CN"/>
        </w:rPr>
        <w:t xml:space="preserve"> даются аргументированные разъяснения о </w:t>
      </w:r>
      <w:r w:rsidRPr="0093283E">
        <w:rPr>
          <w:color w:val="000000" w:themeColor="text1"/>
          <w:szCs w:val="28"/>
          <w:lang w:eastAsia="zh-CN"/>
        </w:rPr>
        <w:lastRenderedPageBreak/>
        <w:t>причинах принятого решения, а также информация о порядке обжалования принятого решения.</w:t>
      </w:r>
    </w:p>
    <w:p w:rsidR="007706B1" w:rsidRPr="0093283E" w:rsidRDefault="007706B1" w:rsidP="00155E5C">
      <w:pPr>
        <w:autoSpaceDE w:val="0"/>
        <w:ind w:firstLine="709"/>
        <w:jc w:val="both"/>
        <w:rPr>
          <w:color w:val="000000" w:themeColor="text1"/>
          <w:szCs w:val="28"/>
          <w:lang w:eastAsia="ar-SA"/>
        </w:rPr>
      </w:pPr>
      <w:r w:rsidRPr="0093283E">
        <w:rPr>
          <w:rFonts w:eastAsia="SimSun"/>
          <w:color w:val="000000" w:themeColor="text1"/>
          <w:kern w:val="2"/>
          <w:szCs w:val="28"/>
          <w:lang w:bidi="hi-IN"/>
        </w:rPr>
        <w:t>5.14.</w:t>
      </w:r>
      <w:r w:rsidR="00F31D1C">
        <w:rPr>
          <w:rFonts w:eastAsia="SimSun"/>
          <w:color w:val="000000" w:themeColor="text1"/>
          <w:kern w:val="2"/>
          <w:szCs w:val="28"/>
          <w:lang w:bidi="hi-IN"/>
        </w:rPr>
        <w:t xml:space="preserve"> </w:t>
      </w:r>
      <w:r w:rsidRPr="0093283E">
        <w:rPr>
          <w:rFonts w:eastAsia="SimSun"/>
          <w:color w:val="000000" w:themeColor="text1"/>
          <w:kern w:val="2"/>
          <w:szCs w:val="28"/>
          <w:lang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706B1" w:rsidRPr="0093283E" w:rsidRDefault="007706B1" w:rsidP="00155E5C">
      <w:pPr>
        <w:jc w:val="both"/>
        <w:rPr>
          <w:color w:val="000000" w:themeColor="text1"/>
          <w:szCs w:val="28"/>
        </w:rPr>
      </w:pPr>
    </w:p>
    <w:p w:rsidR="007706B1" w:rsidRPr="0093283E" w:rsidRDefault="007706B1" w:rsidP="00155E5C">
      <w:pPr>
        <w:ind w:firstLine="720"/>
        <w:jc w:val="both"/>
        <w:rPr>
          <w:color w:val="000000" w:themeColor="text1"/>
          <w:szCs w:val="28"/>
        </w:rPr>
      </w:pPr>
    </w:p>
    <w:p w:rsidR="007706B1" w:rsidRPr="0093283E" w:rsidRDefault="007706B1" w:rsidP="00155E5C">
      <w:pPr>
        <w:jc w:val="center"/>
        <w:rPr>
          <w:color w:val="000000" w:themeColor="text1"/>
          <w:szCs w:val="28"/>
        </w:rPr>
      </w:pPr>
      <w:r w:rsidRPr="0093283E">
        <w:rPr>
          <w:color w:val="000000" w:themeColor="text1"/>
          <w:szCs w:val="28"/>
        </w:rPr>
        <w:t>________________________</w:t>
      </w:r>
    </w:p>
    <w:p w:rsidR="007706B1" w:rsidRPr="0093283E" w:rsidRDefault="007706B1" w:rsidP="00155E5C">
      <w:pPr>
        <w:ind w:firstLine="708"/>
        <w:jc w:val="both"/>
        <w:rPr>
          <w:color w:val="000000" w:themeColor="text1"/>
          <w:szCs w:val="28"/>
        </w:rPr>
      </w:pPr>
    </w:p>
    <w:p w:rsidR="007706B1" w:rsidRPr="0093283E" w:rsidRDefault="007706B1" w:rsidP="00155E5C">
      <w:pPr>
        <w:autoSpaceDE w:val="0"/>
        <w:autoSpaceDN w:val="0"/>
        <w:adjustRightInd w:val="0"/>
        <w:jc w:val="right"/>
        <w:rPr>
          <w:bCs/>
          <w:color w:val="000000" w:themeColor="text1"/>
          <w:szCs w:val="28"/>
        </w:rPr>
      </w:pPr>
    </w:p>
    <w:p w:rsidR="007706B1" w:rsidRPr="0093283E" w:rsidRDefault="007706B1" w:rsidP="00155E5C">
      <w:pPr>
        <w:autoSpaceDE w:val="0"/>
        <w:autoSpaceDN w:val="0"/>
        <w:adjustRightInd w:val="0"/>
        <w:jc w:val="right"/>
        <w:rPr>
          <w:bCs/>
          <w:color w:val="000000" w:themeColor="text1"/>
          <w:szCs w:val="28"/>
        </w:rPr>
      </w:pPr>
    </w:p>
    <w:p w:rsidR="00F31D1C" w:rsidRPr="0093283E" w:rsidRDefault="00F31D1C" w:rsidP="00155E5C">
      <w:pPr>
        <w:autoSpaceDE w:val="0"/>
        <w:autoSpaceDN w:val="0"/>
        <w:adjustRightInd w:val="0"/>
        <w:rPr>
          <w:bCs/>
          <w:color w:val="000000" w:themeColor="text1"/>
          <w:szCs w:val="28"/>
        </w:rPr>
      </w:pPr>
    </w:p>
    <w:p w:rsidR="007706B1" w:rsidRPr="0093283E" w:rsidRDefault="007706B1" w:rsidP="00155E5C">
      <w:pPr>
        <w:autoSpaceDE w:val="0"/>
        <w:autoSpaceDN w:val="0"/>
        <w:adjustRightInd w:val="0"/>
        <w:jc w:val="right"/>
        <w:rPr>
          <w:bCs/>
          <w:color w:val="000000" w:themeColor="text1"/>
          <w:sz w:val="24"/>
          <w:szCs w:val="28"/>
        </w:rPr>
      </w:pPr>
      <w:r w:rsidRPr="0093283E">
        <w:rPr>
          <w:bCs/>
          <w:color w:val="000000" w:themeColor="text1"/>
          <w:sz w:val="24"/>
          <w:szCs w:val="28"/>
        </w:rPr>
        <w:t>Приложение № 1</w:t>
      </w:r>
    </w:p>
    <w:p w:rsidR="007706B1" w:rsidRPr="0093283E" w:rsidRDefault="007706B1" w:rsidP="00155E5C">
      <w:pPr>
        <w:autoSpaceDE w:val="0"/>
        <w:autoSpaceDN w:val="0"/>
        <w:adjustRightInd w:val="0"/>
        <w:jc w:val="right"/>
        <w:rPr>
          <w:bCs/>
          <w:color w:val="000000" w:themeColor="text1"/>
          <w:sz w:val="24"/>
          <w:szCs w:val="28"/>
        </w:rPr>
      </w:pPr>
      <w:r w:rsidRPr="0093283E">
        <w:rPr>
          <w:bCs/>
          <w:color w:val="000000" w:themeColor="text1"/>
          <w:sz w:val="24"/>
          <w:szCs w:val="28"/>
        </w:rPr>
        <w:t>к административному регламенту</w:t>
      </w:r>
    </w:p>
    <w:p w:rsidR="007706B1" w:rsidRPr="0093283E" w:rsidRDefault="007706B1" w:rsidP="00155E5C">
      <w:pPr>
        <w:autoSpaceDE w:val="0"/>
        <w:autoSpaceDN w:val="0"/>
        <w:adjustRightInd w:val="0"/>
        <w:jc w:val="right"/>
        <w:rPr>
          <w:bCs/>
          <w:color w:val="000000" w:themeColor="text1"/>
          <w:sz w:val="24"/>
          <w:szCs w:val="28"/>
        </w:rPr>
      </w:pPr>
      <w:r w:rsidRPr="0093283E">
        <w:rPr>
          <w:bCs/>
          <w:color w:val="000000" w:themeColor="text1"/>
          <w:sz w:val="24"/>
          <w:szCs w:val="28"/>
        </w:rPr>
        <w:t xml:space="preserve">предоставления </w:t>
      </w:r>
      <w:r w:rsidRPr="0093283E">
        <w:rPr>
          <w:color w:val="000000" w:themeColor="text1"/>
          <w:sz w:val="24"/>
          <w:szCs w:val="28"/>
        </w:rPr>
        <w:t>муниципальной</w:t>
      </w:r>
    </w:p>
    <w:p w:rsidR="00A3244C" w:rsidRPr="0093283E" w:rsidRDefault="007706B1" w:rsidP="00155E5C">
      <w:pPr>
        <w:autoSpaceDE w:val="0"/>
        <w:autoSpaceDN w:val="0"/>
        <w:adjustRightInd w:val="0"/>
        <w:jc w:val="right"/>
        <w:rPr>
          <w:color w:val="000000" w:themeColor="text1"/>
          <w:sz w:val="24"/>
        </w:rPr>
      </w:pPr>
      <w:r w:rsidRPr="0093283E">
        <w:rPr>
          <w:bCs/>
          <w:color w:val="000000" w:themeColor="text1"/>
          <w:sz w:val="24"/>
          <w:szCs w:val="28"/>
        </w:rPr>
        <w:t>услуги «</w:t>
      </w:r>
      <w:r w:rsidR="00A3244C" w:rsidRPr="0093283E">
        <w:rPr>
          <w:color w:val="000000" w:themeColor="text1"/>
          <w:sz w:val="24"/>
        </w:rPr>
        <w:t xml:space="preserve">Сокращение срока действия </w:t>
      </w:r>
    </w:p>
    <w:p w:rsidR="00A3244C" w:rsidRPr="0093283E" w:rsidRDefault="00A3244C" w:rsidP="00155E5C">
      <w:pPr>
        <w:autoSpaceDE w:val="0"/>
        <w:autoSpaceDN w:val="0"/>
        <w:adjustRightInd w:val="0"/>
        <w:jc w:val="right"/>
        <w:rPr>
          <w:color w:val="000000" w:themeColor="text1"/>
          <w:sz w:val="24"/>
        </w:rPr>
      </w:pPr>
      <w:r w:rsidRPr="0093283E">
        <w:rPr>
          <w:color w:val="000000" w:themeColor="text1"/>
          <w:sz w:val="24"/>
        </w:rPr>
        <w:t>договора найма специализированного жилого</w:t>
      </w:r>
    </w:p>
    <w:p w:rsidR="00A3244C" w:rsidRPr="0093283E" w:rsidRDefault="00A3244C" w:rsidP="00155E5C">
      <w:pPr>
        <w:autoSpaceDE w:val="0"/>
        <w:autoSpaceDN w:val="0"/>
        <w:adjustRightInd w:val="0"/>
        <w:jc w:val="right"/>
        <w:rPr>
          <w:color w:val="000000" w:themeColor="text1"/>
          <w:sz w:val="24"/>
        </w:rPr>
      </w:pPr>
      <w:r w:rsidRPr="0093283E">
        <w:rPr>
          <w:color w:val="000000" w:themeColor="text1"/>
          <w:sz w:val="24"/>
        </w:rPr>
        <w:t xml:space="preserve"> помещения, заключенного с лицами, которые</w:t>
      </w:r>
    </w:p>
    <w:p w:rsidR="00A3244C" w:rsidRPr="0093283E" w:rsidRDefault="00A3244C" w:rsidP="00155E5C">
      <w:pPr>
        <w:autoSpaceDE w:val="0"/>
        <w:autoSpaceDN w:val="0"/>
        <w:adjustRightInd w:val="0"/>
        <w:jc w:val="right"/>
        <w:rPr>
          <w:color w:val="000000" w:themeColor="text1"/>
          <w:sz w:val="24"/>
        </w:rPr>
      </w:pPr>
      <w:r w:rsidRPr="0093283E">
        <w:rPr>
          <w:color w:val="000000" w:themeColor="text1"/>
          <w:sz w:val="24"/>
        </w:rPr>
        <w:t xml:space="preserve"> относились к категории детей-сирот и</w:t>
      </w:r>
    </w:p>
    <w:p w:rsidR="00A3244C" w:rsidRPr="0093283E" w:rsidRDefault="00A3244C" w:rsidP="00155E5C">
      <w:pPr>
        <w:autoSpaceDE w:val="0"/>
        <w:autoSpaceDN w:val="0"/>
        <w:adjustRightInd w:val="0"/>
        <w:jc w:val="right"/>
        <w:rPr>
          <w:color w:val="000000" w:themeColor="text1"/>
          <w:sz w:val="24"/>
        </w:rPr>
      </w:pPr>
      <w:r w:rsidRPr="0093283E">
        <w:rPr>
          <w:color w:val="000000" w:themeColor="text1"/>
          <w:sz w:val="24"/>
        </w:rPr>
        <w:t xml:space="preserve"> детей, оставшихся без попечения родителей,</w:t>
      </w:r>
    </w:p>
    <w:p w:rsidR="007706B1" w:rsidRPr="0093283E" w:rsidRDefault="00A3244C" w:rsidP="00155E5C">
      <w:pPr>
        <w:autoSpaceDE w:val="0"/>
        <w:autoSpaceDN w:val="0"/>
        <w:adjustRightInd w:val="0"/>
        <w:jc w:val="right"/>
        <w:rPr>
          <w:bCs/>
          <w:color w:val="000000" w:themeColor="text1"/>
          <w:sz w:val="24"/>
          <w:szCs w:val="28"/>
        </w:rPr>
      </w:pPr>
      <w:r w:rsidRPr="0093283E">
        <w:rPr>
          <w:color w:val="000000" w:themeColor="text1"/>
          <w:sz w:val="24"/>
        </w:rPr>
        <w:t xml:space="preserve"> лицами из числа детей-сирот</w:t>
      </w:r>
      <w:r w:rsidR="007706B1" w:rsidRPr="0093283E">
        <w:rPr>
          <w:bCs/>
          <w:color w:val="000000" w:themeColor="text1"/>
          <w:sz w:val="24"/>
          <w:szCs w:val="28"/>
        </w:rPr>
        <w:t>»</w:t>
      </w:r>
    </w:p>
    <w:p w:rsidR="007706B1" w:rsidRPr="0093283E" w:rsidRDefault="007706B1" w:rsidP="00155E5C">
      <w:pPr>
        <w:autoSpaceDE w:val="0"/>
        <w:autoSpaceDN w:val="0"/>
        <w:adjustRightInd w:val="0"/>
        <w:jc w:val="both"/>
        <w:rPr>
          <w:bCs/>
          <w:color w:val="000000" w:themeColor="text1"/>
          <w:sz w:val="24"/>
          <w:szCs w:val="28"/>
        </w:rPr>
      </w:pP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 xml:space="preserve">Информация </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о месте нахождения, графике работы, справочных телефонах</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 xml:space="preserve"> и адресе электронной почты </w:t>
      </w:r>
    </w:p>
    <w:p w:rsidR="007706B1" w:rsidRPr="0093283E" w:rsidRDefault="00727D41" w:rsidP="00727D41">
      <w:pPr>
        <w:autoSpaceDE w:val="0"/>
        <w:autoSpaceDN w:val="0"/>
        <w:adjustRightInd w:val="0"/>
        <w:jc w:val="center"/>
        <w:rPr>
          <w:bCs/>
          <w:color w:val="000000" w:themeColor="text1"/>
          <w:szCs w:val="28"/>
        </w:rPr>
      </w:pPr>
      <w:r>
        <w:rPr>
          <w:bCs/>
          <w:color w:val="000000" w:themeColor="text1"/>
          <w:szCs w:val="28"/>
        </w:rPr>
        <w:t>Уполномоченного органа</w:t>
      </w:r>
      <w:r w:rsidR="007706B1" w:rsidRPr="0093283E">
        <w:rPr>
          <w:bCs/>
          <w:color w:val="000000" w:themeColor="text1"/>
          <w:szCs w:val="28"/>
        </w:rPr>
        <w:t xml:space="preserve">, </w:t>
      </w:r>
      <w:r>
        <w:rPr>
          <w:bCs/>
          <w:color w:val="000000" w:themeColor="text1"/>
          <w:szCs w:val="28"/>
        </w:rPr>
        <w:t xml:space="preserve">оказывающего </w:t>
      </w:r>
      <w:r w:rsidR="007706B1" w:rsidRPr="0093283E">
        <w:rPr>
          <w:color w:val="000000" w:themeColor="text1"/>
          <w:szCs w:val="28"/>
        </w:rPr>
        <w:t>муниципальную</w:t>
      </w:r>
      <w:r w:rsidR="007706B1" w:rsidRPr="0093283E">
        <w:rPr>
          <w:bCs/>
          <w:color w:val="000000" w:themeColor="text1"/>
          <w:szCs w:val="28"/>
        </w:rPr>
        <w:t xml:space="preserve"> услугу</w:t>
      </w:r>
    </w:p>
    <w:p w:rsidR="007706B1" w:rsidRPr="0093283E" w:rsidRDefault="007706B1" w:rsidP="00155E5C">
      <w:pPr>
        <w:autoSpaceDE w:val="0"/>
        <w:autoSpaceDN w:val="0"/>
        <w:adjustRightInd w:val="0"/>
        <w:jc w:val="both"/>
        <w:rPr>
          <w:bCs/>
          <w:color w:val="000000" w:themeColor="text1"/>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35"/>
        <w:gridCol w:w="1742"/>
        <w:gridCol w:w="1467"/>
        <w:gridCol w:w="2927"/>
        <w:gridCol w:w="1174"/>
      </w:tblGrid>
      <w:tr w:rsidR="007706B1" w:rsidRPr="0093283E" w:rsidTr="0093283E">
        <w:tc>
          <w:tcPr>
            <w:tcW w:w="1089" w:type="pct"/>
          </w:tcPr>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 xml:space="preserve">Наименование </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 xml:space="preserve">органа </w:t>
            </w:r>
          </w:p>
        </w:tc>
        <w:tc>
          <w:tcPr>
            <w:tcW w:w="932" w:type="pct"/>
          </w:tcPr>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 xml:space="preserve">Почтовый </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адрес</w:t>
            </w:r>
          </w:p>
        </w:tc>
        <w:tc>
          <w:tcPr>
            <w:tcW w:w="785" w:type="pct"/>
          </w:tcPr>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График работы</w:t>
            </w:r>
          </w:p>
        </w:tc>
        <w:tc>
          <w:tcPr>
            <w:tcW w:w="1566" w:type="pct"/>
          </w:tcPr>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 xml:space="preserve">Адрес </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электронной почты</w:t>
            </w:r>
          </w:p>
        </w:tc>
        <w:tc>
          <w:tcPr>
            <w:tcW w:w="628" w:type="pct"/>
          </w:tcPr>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Телефон</w:t>
            </w:r>
          </w:p>
        </w:tc>
      </w:tr>
      <w:tr w:rsidR="007706B1" w:rsidRPr="0093283E" w:rsidTr="0093283E">
        <w:tc>
          <w:tcPr>
            <w:tcW w:w="1089" w:type="pct"/>
          </w:tcPr>
          <w:p w:rsidR="007706B1" w:rsidRPr="0093283E" w:rsidRDefault="0093283E" w:rsidP="0093283E">
            <w:pPr>
              <w:autoSpaceDE w:val="0"/>
              <w:autoSpaceDN w:val="0"/>
              <w:adjustRightInd w:val="0"/>
              <w:ind w:left="-142"/>
              <w:jc w:val="center"/>
              <w:rPr>
                <w:bCs/>
                <w:color w:val="000000" w:themeColor="text1"/>
                <w:szCs w:val="28"/>
              </w:rPr>
            </w:pPr>
            <w:r>
              <w:rPr>
                <w:bCs/>
                <w:color w:val="000000" w:themeColor="text1"/>
                <w:szCs w:val="28"/>
              </w:rPr>
              <w:t xml:space="preserve">Комитет по управлению социальным комплексом Администрации </w:t>
            </w:r>
            <w:r w:rsidR="00155E5C" w:rsidRPr="0093283E">
              <w:rPr>
                <w:bCs/>
                <w:color w:val="000000" w:themeColor="text1"/>
                <w:szCs w:val="28"/>
              </w:rPr>
              <w:t>Волотовского</w:t>
            </w:r>
          </w:p>
          <w:p w:rsidR="007706B1" w:rsidRPr="0093283E" w:rsidRDefault="003503B3" w:rsidP="0093283E">
            <w:pPr>
              <w:autoSpaceDE w:val="0"/>
              <w:autoSpaceDN w:val="0"/>
              <w:adjustRightInd w:val="0"/>
              <w:jc w:val="center"/>
              <w:rPr>
                <w:bCs/>
                <w:color w:val="000000" w:themeColor="text1"/>
                <w:szCs w:val="28"/>
              </w:rPr>
            </w:pPr>
            <w:r>
              <w:rPr>
                <w:bCs/>
                <w:color w:val="000000" w:themeColor="text1"/>
                <w:szCs w:val="28"/>
              </w:rPr>
              <w:t>м</w:t>
            </w:r>
            <w:r w:rsidR="007706B1" w:rsidRPr="0093283E">
              <w:rPr>
                <w:bCs/>
                <w:color w:val="000000" w:themeColor="text1"/>
                <w:szCs w:val="28"/>
              </w:rPr>
              <w:t>униципального</w:t>
            </w:r>
            <w:r w:rsidR="0093283E">
              <w:rPr>
                <w:bCs/>
                <w:color w:val="000000" w:themeColor="text1"/>
                <w:szCs w:val="28"/>
              </w:rPr>
              <w:t xml:space="preserve"> </w:t>
            </w:r>
            <w:r w:rsidR="007706B1" w:rsidRPr="0093283E">
              <w:rPr>
                <w:bCs/>
                <w:color w:val="000000" w:themeColor="text1"/>
                <w:szCs w:val="28"/>
              </w:rPr>
              <w:t>округа</w:t>
            </w:r>
          </w:p>
        </w:tc>
        <w:tc>
          <w:tcPr>
            <w:tcW w:w="932" w:type="pct"/>
          </w:tcPr>
          <w:p w:rsidR="007706B1" w:rsidRPr="0093283E" w:rsidRDefault="00155E5C" w:rsidP="00155E5C">
            <w:pPr>
              <w:autoSpaceDE w:val="0"/>
              <w:autoSpaceDN w:val="0"/>
              <w:adjustRightInd w:val="0"/>
              <w:jc w:val="center"/>
              <w:rPr>
                <w:bCs/>
                <w:color w:val="000000" w:themeColor="text1"/>
                <w:szCs w:val="28"/>
              </w:rPr>
            </w:pPr>
            <w:r w:rsidRPr="0093283E">
              <w:rPr>
                <w:bCs/>
                <w:color w:val="000000" w:themeColor="text1"/>
                <w:szCs w:val="28"/>
              </w:rPr>
              <w:t>17</w:t>
            </w:r>
            <w:r w:rsidR="007706B1" w:rsidRPr="0093283E">
              <w:rPr>
                <w:bCs/>
                <w:color w:val="000000" w:themeColor="text1"/>
                <w:szCs w:val="28"/>
              </w:rPr>
              <w:t>510</w:t>
            </w:r>
            <w:r w:rsidRPr="0093283E">
              <w:rPr>
                <w:bCs/>
                <w:color w:val="000000" w:themeColor="text1"/>
                <w:szCs w:val="28"/>
              </w:rPr>
              <w:t>0</w:t>
            </w:r>
            <w:r w:rsidR="007706B1" w:rsidRPr="0093283E">
              <w:rPr>
                <w:bCs/>
                <w:color w:val="000000" w:themeColor="text1"/>
                <w:szCs w:val="28"/>
              </w:rPr>
              <w:t xml:space="preserve">, </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 xml:space="preserve">Новгородская область, </w:t>
            </w:r>
          </w:p>
          <w:p w:rsidR="007706B1" w:rsidRPr="0093283E" w:rsidRDefault="00155E5C" w:rsidP="00155E5C">
            <w:pPr>
              <w:autoSpaceDE w:val="0"/>
              <w:autoSpaceDN w:val="0"/>
              <w:adjustRightInd w:val="0"/>
              <w:jc w:val="center"/>
              <w:rPr>
                <w:bCs/>
                <w:color w:val="000000" w:themeColor="text1"/>
                <w:szCs w:val="28"/>
              </w:rPr>
            </w:pPr>
            <w:r w:rsidRPr="0093283E">
              <w:rPr>
                <w:bCs/>
                <w:color w:val="000000" w:themeColor="text1"/>
                <w:szCs w:val="28"/>
              </w:rPr>
              <w:t>п. Волот</w:t>
            </w:r>
            <w:r w:rsidR="007706B1" w:rsidRPr="0093283E">
              <w:rPr>
                <w:bCs/>
                <w:color w:val="000000" w:themeColor="text1"/>
                <w:szCs w:val="28"/>
              </w:rPr>
              <w:t>,</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 xml:space="preserve">ул. </w:t>
            </w:r>
            <w:r w:rsidR="00155E5C" w:rsidRPr="0093283E">
              <w:rPr>
                <w:bCs/>
                <w:color w:val="000000" w:themeColor="text1"/>
                <w:szCs w:val="28"/>
              </w:rPr>
              <w:t>Комсомольс</w:t>
            </w:r>
            <w:r w:rsidRPr="0093283E">
              <w:rPr>
                <w:bCs/>
                <w:color w:val="000000" w:themeColor="text1"/>
                <w:szCs w:val="28"/>
              </w:rPr>
              <w:t xml:space="preserve">кая, </w:t>
            </w:r>
            <w:r w:rsidR="00155E5C" w:rsidRPr="0093283E">
              <w:rPr>
                <w:bCs/>
                <w:color w:val="000000" w:themeColor="text1"/>
                <w:szCs w:val="28"/>
              </w:rPr>
              <w:t>д. 38</w:t>
            </w:r>
          </w:p>
        </w:tc>
        <w:tc>
          <w:tcPr>
            <w:tcW w:w="785" w:type="pct"/>
          </w:tcPr>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понедельник -</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четверг:</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08.30 - 1</w:t>
            </w:r>
            <w:r w:rsidR="00155E5C" w:rsidRPr="0093283E">
              <w:rPr>
                <w:bCs/>
                <w:color w:val="000000" w:themeColor="text1"/>
                <w:szCs w:val="28"/>
              </w:rPr>
              <w:t>2.45</w:t>
            </w:r>
            <w:r w:rsidRPr="0093283E">
              <w:rPr>
                <w:bCs/>
                <w:color w:val="000000" w:themeColor="text1"/>
                <w:szCs w:val="28"/>
              </w:rPr>
              <w:t>,</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14.00 - 17.</w:t>
            </w:r>
            <w:r w:rsidR="00155E5C" w:rsidRPr="0093283E">
              <w:rPr>
                <w:bCs/>
                <w:color w:val="000000" w:themeColor="text1"/>
                <w:szCs w:val="28"/>
              </w:rPr>
              <w:t>00</w:t>
            </w:r>
          </w:p>
        </w:tc>
        <w:tc>
          <w:tcPr>
            <w:tcW w:w="1566" w:type="pct"/>
          </w:tcPr>
          <w:p w:rsidR="007706B1" w:rsidRPr="0093283E" w:rsidRDefault="00467A44" w:rsidP="00155E5C">
            <w:pPr>
              <w:autoSpaceDE w:val="0"/>
              <w:autoSpaceDN w:val="0"/>
              <w:adjustRightInd w:val="0"/>
              <w:jc w:val="center"/>
              <w:rPr>
                <w:color w:val="000000" w:themeColor="text1"/>
                <w:szCs w:val="28"/>
              </w:rPr>
            </w:pPr>
            <w:hyperlink r:id="rId29" w:history="1">
              <w:r w:rsidR="00155E5C" w:rsidRPr="0093283E">
                <w:rPr>
                  <w:rStyle w:val="a5"/>
                  <w:color w:val="000000" w:themeColor="text1"/>
                  <w:szCs w:val="28"/>
                  <w:u w:val="none"/>
                </w:rPr>
                <w:t>adm.volot@mail.ru</w:t>
              </w:r>
            </w:hyperlink>
          </w:p>
          <w:p w:rsidR="00155E5C" w:rsidRPr="0093283E" w:rsidRDefault="00467A44" w:rsidP="00155E5C">
            <w:pPr>
              <w:autoSpaceDE w:val="0"/>
              <w:autoSpaceDN w:val="0"/>
              <w:adjustRightInd w:val="0"/>
              <w:jc w:val="center"/>
              <w:rPr>
                <w:color w:val="000000" w:themeColor="text1"/>
                <w:szCs w:val="28"/>
              </w:rPr>
            </w:pPr>
            <w:hyperlink r:id="rId30" w:history="1">
              <w:r w:rsidR="00155E5C" w:rsidRPr="0093283E">
                <w:rPr>
                  <w:rStyle w:val="a5"/>
                  <w:color w:val="000000" w:themeColor="text1"/>
                  <w:szCs w:val="28"/>
                  <w:u w:val="none"/>
                </w:rPr>
                <w:t>komitet.volot@yandex.ru</w:t>
              </w:r>
            </w:hyperlink>
          </w:p>
          <w:p w:rsidR="00155E5C" w:rsidRPr="0093283E" w:rsidRDefault="00155E5C" w:rsidP="00155E5C">
            <w:pPr>
              <w:autoSpaceDE w:val="0"/>
              <w:autoSpaceDN w:val="0"/>
              <w:adjustRightInd w:val="0"/>
              <w:jc w:val="center"/>
              <w:rPr>
                <w:bCs/>
                <w:color w:val="000000" w:themeColor="text1"/>
                <w:szCs w:val="28"/>
              </w:rPr>
            </w:pPr>
          </w:p>
        </w:tc>
        <w:tc>
          <w:tcPr>
            <w:tcW w:w="628" w:type="pct"/>
          </w:tcPr>
          <w:p w:rsidR="007706B1" w:rsidRPr="0093283E" w:rsidRDefault="00155E5C" w:rsidP="00155E5C">
            <w:pPr>
              <w:autoSpaceDE w:val="0"/>
              <w:autoSpaceDN w:val="0"/>
              <w:adjustRightInd w:val="0"/>
              <w:jc w:val="center"/>
              <w:rPr>
                <w:bCs/>
                <w:color w:val="000000" w:themeColor="text1"/>
                <w:szCs w:val="28"/>
              </w:rPr>
            </w:pPr>
            <w:r w:rsidRPr="0093283E">
              <w:rPr>
                <w:bCs/>
                <w:color w:val="000000" w:themeColor="text1"/>
                <w:szCs w:val="28"/>
              </w:rPr>
              <w:t>888166261073</w:t>
            </w:r>
          </w:p>
          <w:p w:rsidR="007706B1" w:rsidRPr="0093283E" w:rsidRDefault="007706B1" w:rsidP="00155E5C">
            <w:pPr>
              <w:autoSpaceDE w:val="0"/>
              <w:autoSpaceDN w:val="0"/>
              <w:adjustRightInd w:val="0"/>
              <w:jc w:val="center"/>
              <w:rPr>
                <w:bCs/>
                <w:color w:val="000000" w:themeColor="text1"/>
                <w:szCs w:val="28"/>
              </w:rPr>
            </w:pPr>
          </w:p>
        </w:tc>
      </w:tr>
    </w:tbl>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both"/>
        <w:rPr>
          <w:bCs/>
          <w:color w:val="000000" w:themeColor="text1"/>
          <w:szCs w:val="28"/>
        </w:rPr>
      </w:pPr>
    </w:p>
    <w:p w:rsidR="00002F36" w:rsidRPr="0093283E" w:rsidRDefault="00002F36" w:rsidP="00155E5C">
      <w:pPr>
        <w:autoSpaceDE w:val="0"/>
        <w:autoSpaceDN w:val="0"/>
        <w:adjustRightInd w:val="0"/>
        <w:jc w:val="right"/>
        <w:rPr>
          <w:bCs/>
          <w:color w:val="000000" w:themeColor="text1"/>
          <w:szCs w:val="28"/>
        </w:rPr>
      </w:pPr>
    </w:p>
    <w:p w:rsidR="007706B1" w:rsidRPr="0093283E" w:rsidRDefault="007706B1" w:rsidP="00155E5C">
      <w:pPr>
        <w:autoSpaceDE w:val="0"/>
        <w:autoSpaceDN w:val="0"/>
        <w:adjustRightInd w:val="0"/>
        <w:jc w:val="right"/>
        <w:rPr>
          <w:bCs/>
          <w:color w:val="000000" w:themeColor="text1"/>
          <w:sz w:val="24"/>
          <w:szCs w:val="28"/>
        </w:rPr>
      </w:pPr>
      <w:r w:rsidRPr="0093283E">
        <w:rPr>
          <w:bCs/>
          <w:color w:val="000000" w:themeColor="text1"/>
          <w:sz w:val="24"/>
          <w:szCs w:val="28"/>
        </w:rPr>
        <w:lastRenderedPageBreak/>
        <w:t>Приложение № 2</w:t>
      </w:r>
    </w:p>
    <w:p w:rsidR="007706B1" w:rsidRPr="0093283E" w:rsidRDefault="007706B1" w:rsidP="00155E5C">
      <w:pPr>
        <w:autoSpaceDE w:val="0"/>
        <w:autoSpaceDN w:val="0"/>
        <w:adjustRightInd w:val="0"/>
        <w:jc w:val="right"/>
        <w:rPr>
          <w:bCs/>
          <w:color w:val="000000" w:themeColor="text1"/>
          <w:sz w:val="24"/>
          <w:szCs w:val="28"/>
        </w:rPr>
      </w:pPr>
      <w:r w:rsidRPr="0093283E">
        <w:rPr>
          <w:bCs/>
          <w:color w:val="000000" w:themeColor="text1"/>
          <w:sz w:val="24"/>
          <w:szCs w:val="28"/>
        </w:rPr>
        <w:t>к административному регламенту</w:t>
      </w:r>
    </w:p>
    <w:p w:rsidR="007706B1" w:rsidRPr="0093283E" w:rsidRDefault="007706B1" w:rsidP="00155E5C">
      <w:pPr>
        <w:autoSpaceDE w:val="0"/>
        <w:autoSpaceDN w:val="0"/>
        <w:adjustRightInd w:val="0"/>
        <w:jc w:val="right"/>
        <w:rPr>
          <w:bCs/>
          <w:color w:val="000000" w:themeColor="text1"/>
          <w:sz w:val="24"/>
          <w:szCs w:val="28"/>
        </w:rPr>
      </w:pPr>
      <w:r w:rsidRPr="0093283E">
        <w:rPr>
          <w:bCs/>
          <w:color w:val="000000" w:themeColor="text1"/>
          <w:sz w:val="24"/>
          <w:szCs w:val="28"/>
        </w:rPr>
        <w:t>предоставления муниципальной</w:t>
      </w:r>
    </w:p>
    <w:p w:rsidR="00430034" w:rsidRPr="0093283E" w:rsidRDefault="00430034" w:rsidP="00155E5C">
      <w:pPr>
        <w:autoSpaceDE w:val="0"/>
        <w:autoSpaceDN w:val="0"/>
        <w:adjustRightInd w:val="0"/>
        <w:jc w:val="right"/>
        <w:rPr>
          <w:color w:val="000000" w:themeColor="text1"/>
          <w:sz w:val="24"/>
        </w:rPr>
      </w:pPr>
      <w:r w:rsidRPr="0093283E">
        <w:rPr>
          <w:bCs/>
          <w:color w:val="000000" w:themeColor="text1"/>
          <w:sz w:val="24"/>
          <w:szCs w:val="28"/>
        </w:rPr>
        <w:t>«</w:t>
      </w:r>
      <w:r w:rsidRPr="0093283E">
        <w:rPr>
          <w:color w:val="000000" w:themeColor="text1"/>
          <w:sz w:val="24"/>
        </w:rPr>
        <w:t xml:space="preserve">Сокращение срока действия </w:t>
      </w:r>
    </w:p>
    <w:p w:rsidR="00430034" w:rsidRPr="0093283E" w:rsidRDefault="00430034" w:rsidP="00155E5C">
      <w:pPr>
        <w:autoSpaceDE w:val="0"/>
        <w:autoSpaceDN w:val="0"/>
        <w:adjustRightInd w:val="0"/>
        <w:jc w:val="right"/>
        <w:rPr>
          <w:color w:val="000000" w:themeColor="text1"/>
          <w:sz w:val="24"/>
        </w:rPr>
      </w:pPr>
      <w:r w:rsidRPr="0093283E">
        <w:rPr>
          <w:color w:val="000000" w:themeColor="text1"/>
          <w:sz w:val="24"/>
        </w:rPr>
        <w:t>договора найма специализированного жилого</w:t>
      </w:r>
    </w:p>
    <w:p w:rsidR="00430034" w:rsidRPr="0093283E" w:rsidRDefault="00430034" w:rsidP="00155E5C">
      <w:pPr>
        <w:autoSpaceDE w:val="0"/>
        <w:autoSpaceDN w:val="0"/>
        <w:adjustRightInd w:val="0"/>
        <w:jc w:val="right"/>
        <w:rPr>
          <w:color w:val="000000" w:themeColor="text1"/>
          <w:sz w:val="24"/>
        </w:rPr>
      </w:pPr>
      <w:r w:rsidRPr="0093283E">
        <w:rPr>
          <w:color w:val="000000" w:themeColor="text1"/>
          <w:sz w:val="24"/>
        </w:rPr>
        <w:t xml:space="preserve"> помещения, заключенного с лицами, которые</w:t>
      </w:r>
    </w:p>
    <w:p w:rsidR="00430034" w:rsidRPr="0093283E" w:rsidRDefault="00430034" w:rsidP="00155E5C">
      <w:pPr>
        <w:autoSpaceDE w:val="0"/>
        <w:autoSpaceDN w:val="0"/>
        <w:adjustRightInd w:val="0"/>
        <w:jc w:val="right"/>
        <w:rPr>
          <w:color w:val="000000" w:themeColor="text1"/>
          <w:sz w:val="24"/>
        </w:rPr>
      </w:pPr>
      <w:r w:rsidRPr="0093283E">
        <w:rPr>
          <w:color w:val="000000" w:themeColor="text1"/>
          <w:sz w:val="24"/>
        </w:rPr>
        <w:t xml:space="preserve"> относились к категории детей-сирот и</w:t>
      </w:r>
    </w:p>
    <w:p w:rsidR="00430034" w:rsidRPr="0093283E" w:rsidRDefault="00430034" w:rsidP="00155E5C">
      <w:pPr>
        <w:autoSpaceDE w:val="0"/>
        <w:autoSpaceDN w:val="0"/>
        <w:adjustRightInd w:val="0"/>
        <w:jc w:val="right"/>
        <w:rPr>
          <w:color w:val="000000" w:themeColor="text1"/>
          <w:sz w:val="24"/>
        </w:rPr>
      </w:pPr>
      <w:r w:rsidRPr="0093283E">
        <w:rPr>
          <w:color w:val="000000" w:themeColor="text1"/>
          <w:sz w:val="24"/>
        </w:rPr>
        <w:t xml:space="preserve"> детей, оставшихся без попечения родителей,</w:t>
      </w:r>
    </w:p>
    <w:p w:rsidR="00430034" w:rsidRPr="0093283E" w:rsidRDefault="00430034" w:rsidP="00155E5C">
      <w:pPr>
        <w:autoSpaceDE w:val="0"/>
        <w:autoSpaceDN w:val="0"/>
        <w:adjustRightInd w:val="0"/>
        <w:jc w:val="right"/>
        <w:rPr>
          <w:bCs/>
          <w:color w:val="000000" w:themeColor="text1"/>
          <w:sz w:val="24"/>
          <w:szCs w:val="28"/>
        </w:rPr>
      </w:pPr>
      <w:r w:rsidRPr="0093283E">
        <w:rPr>
          <w:color w:val="000000" w:themeColor="text1"/>
          <w:sz w:val="24"/>
        </w:rPr>
        <w:t xml:space="preserve"> лицами из числа детей-сирот</w:t>
      </w:r>
      <w:r w:rsidRPr="0093283E">
        <w:rPr>
          <w:bCs/>
          <w:color w:val="000000" w:themeColor="text1"/>
          <w:sz w:val="24"/>
          <w:szCs w:val="28"/>
        </w:rPr>
        <w:t>»</w:t>
      </w: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 xml:space="preserve">Информация </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о местах нахождения, графике работы,</w:t>
      </w:r>
    </w:p>
    <w:p w:rsidR="007706B1" w:rsidRPr="0093283E" w:rsidRDefault="007706B1" w:rsidP="00155E5C">
      <w:pPr>
        <w:autoSpaceDE w:val="0"/>
        <w:autoSpaceDN w:val="0"/>
        <w:adjustRightInd w:val="0"/>
        <w:jc w:val="center"/>
        <w:rPr>
          <w:bCs/>
          <w:color w:val="000000" w:themeColor="text1"/>
          <w:szCs w:val="28"/>
        </w:rPr>
      </w:pPr>
      <w:r w:rsidRPr="0093283E">
        <w:rPr>
          <w:bCs/>
          <w:color w:val="000000" w:themeColor="text1"/>
          <w:szCs w:val="28"/>
        </w:rPr>
        <w:t>справочных телефонах и адресах электронной почты МФЦ</w:t>
      </w:r>
    </w:p>
    <w:p w:rsidR="007706B1" w:rsidRPr="0093283E" w:rsidRDefault="007706B1" w:rsidP="00155E5C">
      <w:pPr>
        <w:autoSpaceDE w:val="0"/>
        <w:autoSpaceDN w:val="0"/>
        <w:adjustRightInd w:val="0"/>
        <w:jc w:val="both"/>
        <w:rPr>
          <w:bCs/>
          <w:color w:val="000000" w:themeColor="text1"/>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984"/>
        <w:gridCol w:w="2410"/>
        <w:gridCol w:w="1701"/>
        <w:gridCol w:w="1276"/>
      </w:tblGrid>
      <w:tr w:rsidR="007706B1" w:rsidRPr="0093283E" w:rsidTr="00155E5C">
        <w:trPr>
          <w:trHeight w:val="816"/>
        </w:trPr>
        <w:tc>
          <w:tcPr>
            <w:tcW w:w="2518" w:type="dxa"/>
          </w:tcPr>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 xml:space="preserve">Наименование </w:t>
            </w:r>
          </w:p>
          <w:p w:rsidR="007706B1" w:rsidRPr="0093283E" w:rsidRDefault="007706B1" w:rsidP="00155E5C">
            <w:pPr>
              <w:autoSpaceDE w:val="0"/>
              <w:autoSpaceDN w:val="0"/>
              <w:adjustRightInd w:val="0"/>
              <w:jc w:val="center"/>
              <w:rPr>
                <w:bCs/>
                <w:color w:val="000000" w:themeColor="text1"/>
                <w:sz w:val="24"/>
                <w:szCs w:val="28"/>
              </w:rPr>
            </w:pPr>
          </w:p>
        </w:tc>
        <w:tc>
          <w:tcPr>
            <w:tcW w:w="1984" w:type="dxa"/>
          </w:tcPr>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 xml:space="preserve">Почтовый </w:t>
            </w:r>
          </w:p>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адрес</w:t>
            </w:r>
          </w:p>
        </w:tc>
        <w:tc>
          <w:tcPr>
            <w:tcW w:w="2410" w:type="dxa"/>
          </w:tcPr>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График работы</w:t>
            </w:r>
          </w:p>
        </w:tc>
        <w:tc>
          <w:tcPr>
            <w:tcW w:w="1701" w:type="dxa"/>
          </w:tcPr>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Адрес</w:t>
            </w:r>
          </w:p>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электронной почты</w:t>
            </w:r>
          </w:p>
        </w:tc>
        <w:tc>
          <w:tcPr>
            <w:tcW w:w="1276" w:type="dxa"/>
          </w:tcPr>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Телефон</w:t>
            </w:r>
          </w:p>
        </w:tc>
      </w:tr>
      <w:tr w:rsidR="007706B1" w:rsidRPr="0093283E" w:rsidTr="00155E5C">
        <w:trPr>
          <w:trHeight w:val="3664"/>
        </w:trPr>
        <w:tc>
          <w:tcPr>
            <w:tcW w:w="2518" w:type="dxa"/>
          </w:tcPr>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 xml:space="preserve">Отдел МФЦ </w:t>
            </w:r>
          </w:p>
          <w:p w:rsidR="007706B1" w:rsidRPr="0093283E" w:rsidRDefault="00155E5C" w:rsidP="00155E5C">
            <w:pPr>
              <w:autoSpaceDE w:val="0"/>
              <w:autoSpaceDN w:val="0"/>
              <w:adjustRightInd w:val="0"/>
              <w:jc w:val="center"/>
              <w:rPr>
                <w:bCs/>
                <w:color w:val="000000" w:themeColor="text1"/>
                <w:sz w:val="24"/>
                <w:szCs w:val="28"/>
              </w:rPr>
            </w:pPr>
            <w:r w:rsidRPr="0093283E">
              <w:rPr>
                <w:bCs/>
                <w:color w:val="000000" w:themeColor="text1"/>
                <w:sz w:val="24"/>
                <w:szCs w:val="28"/>
              </w:rPr>
              <w:t>Волотовского</w:t>
            </w:r>
          </w:p>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 xml:space="preserve">района </w:t>
            </w:r>
          </w:p>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государственного</w:t>
            </w:r>
          </w:p>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 xml:space="preserve">областного </w:t>
            </w:r>
          </w:p>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автономного</w:t>
            </w:r>
          </w:p>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учреждения</w:t>
            </w:r>
          </w:p>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«Многофункциональныйцентр предоставления</w:t>
            </w:r>
          </w:p>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 xml:space="preserve">государственных </w:t>
            </w:r>
          </w:p>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 xml:space="preserve">и муниципальных </w:t>
            </w:r>
          </w:p>
          <w:p w:rsidR="007706B1" w:rsidRPr="0093283E" w:rsidRDefault="007706B1" w:rsidP="00155E5C">
            <w:pPr>
              <w:autoSpaceDE w:val="0"/>
              <w:autoSpaceDN w:val="0"/>
              <w:adjustRightInd w:val="0"/>
              <w:jc w:val="center"/>
              <w:rPr>
                <w:bCs/>
                <w:color w:val="000000" w:themeColor="text1"/>
                <w:sz w:val="24"/>
                <w:szCs w:val="28"/>
              </w:rPr>
            </w:pPr>
            <w:r w:rsidRPr="0093283E">
              <w:rPr>
                <w:bCs/>
                <w:color w:val="000000" w:themeColor="text1"/>
                <w:sz w:val="24"/>
                <w:szCs w:val="28"/>
              </w:rPr>
              <w:t>услуг»</w:t>
            </w:r>
          </w:p>
        </w:tc>
        <w:tc>
          <w:tcPr>
            <w:tcW w:w="1984" w:type="dxa"/>
          </w:tcPr>
          <w:p w:rsidR="007706B1" w:rsidRPr="0093283E" w:rsidRDefault="00155E5C" w:rsidP="00155E5C">
            <w:pPr>
              <w:autoSpaceDE w:val="0"/>
              <w:autoSpaceDN w:val="0"/>
              <w:adjustRightInd w:val="0"/>
              <w:jc w:val="center"/>
              <w:rPr>
                <w:bCs/>
                <w:color w:val="000000" w:themeColor="text1"/>
                <w:sz w:val="24"/>
                <w:szCs w:val="28"/>
              </w:rPr>
            </w:pPr>
            <w:r w:rsidRPr="0093283E">
              <w:rPr>
                <w:bCs/>
                <w:color w:val="000000" w:themeColor="text1"/>
                <w:sz w:val="24"/>
                <w:szCs w:val="28"/>
              </w:rPr>
              <w:t xml:space="preserve">175100, Волотовский район, п. Волот, ул. Комсомольская, д. 17 лит. Б </w:t>
            </w:r>
          </w:p>
        </w:tc>
        <w:tc>
          <w:tcPr>
            <w:tcW w:w="2410" w:type="dxa"/>
          </w:tcPr>
          <w:p w:rsidR="007706B1" w:rsidRPr="0093283E" w:rsidRDefault="007706B1" w:rsidP="00155E5C">
            <w:pPr>
              <w:autoSpaceDE w:val="0"/>
              <w:autoSpaceDN w:val="0"/>
              <w:adjustRightInd w:val="0"/>
              <w:jc w:val="both"/>
              <w:rPr>
                <w:bCs/>
                <w:color w:val="000000" w:themeColor="text1"/>
                <w:sz w:val="24"/>
                <w:szCs w:val="28"/>
              </w:rPr>
            </w:pPr>
            <w:r w:rsidRPr="0093283E">
              <w:rPr>
                <w:bCs/>
                <w:color w:val="000000" w:themeColor="text1"/>
                <w:sz w:val="24"/>
                <w:szCs w:val="28"/>
              </w:rPr>
              <w:t>пн. - 08.30 – 14.30</w:t>
            </w:r>
          </w:p>
          <w:p w:rsidR="007706B1" w:rsidRPr="0093283E" w:rsidRDefault="007706B1" w:rsidP="00155E5C">
            <w:pPr>
              <w:autoSpaceDE w:val="0"/>
              <w:autoSpaceDN w:val="0"/>
              <w:adjustRightInd w:val="0"/>
              <w:jc w:val="both"/>
              <w:rPr>
                <w:bCs/>
                <w:color w:val="000000" w:themeColor="text1"/>
                <w:sz w:val="24"/>
                <w:szCs w:val="28"/>
              </w:rPr>
            </w:pPr>
            <w:r w:rsidRPr="0093283E">
              <w:rPr>
                <w:bCs/>
                <w:color w:val="000000" w:themeColor="text1"/>
                <w:sz w:val="24"/>
                <w:szCs w:val="28"/>
              </w:rPr>
              <w:t>вт.- 08.30 - 17.30</w:t>
            </w:r>
          </w:p>
          <w:p w:rsidR="007706B1" w:rsidRPr="0093283E" w:rsidRDefault="007706B1" w:rsidP="00155E5C">
            <w:pPr>
              <w:autoSpaceDE w:val="0"/>
              <w:autoSpaceDN w:val="0"/>
              <w:adjustRightInd w:val="0"/>
              <w:jc w:val="both"/>
              <w:rPr>
                <w:bCs/>
                <w:color w:val="000000" w:themeColor="text1"/>
                <w:sz w:val="24"/>
                <w:szCs w:val="28"/>
              </w:rPr>
            </w:pPr>
            <w:r w:rsidRPr="0093283E">
              <w:rPr>
                <w:bCs/>
                <w:color w:val="000000" w:themeColor="text1"/>
                <w:sz w:val="24"/>
                <w:szCs w:val="28"/>
              </w:rPr>
              <w:t>ср.- 08.30 - 17.30</w:t>
            </w:r>
          </w:p>
          <w:p w:rsidR="007706B1" w:rsidRPr="0093283E" w:rsidRDefault="007706B1" w:rsidP="00155E5C">
            <w:pPr>
              <w:autoSpaceDE w:val="0"/>
              <w:autoSpaceDN w:val="0"/>
              <w:adjustRightInd w:val="0"/>
              <w:jc w:val="both"/>
              <w:rPr>
                <w:bCs/>
                <w:color w:val="000000" w:themeColor="text1"/>
                <w:sz w:val="24"/>
                <w:szCs w:val="28"/>
              </w:rPr>
            </w:pPr>
            <w:r w:rsidRPr="0093283E">
              <w:rPr>
                <w:bCs/>
                <w:color w:val="000000" w:themeColor="text1"/>
                <w:sz w:val="24"/>
                <w:szCs w:val="28"/>
              </w:rPr>
              <w:t>чт. - 08.30 -17.30</w:t>
            </w:r>
          </w:p>
          <w:p w:rsidR="007706B1" w:rsidRPr="0093283E" w:rsidRDefault="007706B1" w:rsidP="00155E5C">
            <w:pPr>
              <w:autoSpaceDE w:val="0"/>
              <w:autoSpaceDN w:val="0"/>
              <w:adjustRightInd w:val="0"/>
              <w:jc w:val="both"/>
              <w:rPr>
                <w:bCs/>
                <w:color w:val="000000" w:themeColor="text1"/>
                <w:sz w:val="24"/>
                <w:szCs w:val="28"/>
              </w:rPr>
            </w:pPr>
            <w:r w:rsidRPr="0093283E">
              <w:rPr>
                <w:bCs/>
                <w:color w:val="000000" w:themeColor="text1"/>
                <w:sz w:val="24"/>
                <w:szCs w:val="28"/>
              </w:rPr>
              <w:t>пт. - 08.30 - 17.30</w:t>
            </w:r>
          </w:p>
          <w:p w:rsidR="007706B1" w:rsidRPr="0093283E" w:rsidRDefault="007706B1" w:rsidP="00155E5C">
            <w:pPr>
              <w:autoSpaceDE w:val="0"/>
              <w:autoSpaceDN w:val="0"/>
              <w:adjustRightInd w:val="0"/>
              <w:jc w:val="both"/>
              <w:rPr>
                <w:bCs/>
                <w:color w:val="000000" w:themeColor="text1"/>
                <w:sz w:val="24"/>
                <w:szCs w:val="28"/>
              </w:rPr>
            </w:pPr>
            <w:r w:rsidRPr="0093283E">
              <w:rPr>
                <w:bCs/>
                <w:color w:val="000000" w:themeColor="text1"/>
                <w:sz w:val="24"/>
                <w:szCs w:val="28"/>
              </w:rPr>
              <w:t>сб.- 09.00 - 15.00</w:t>
            </w:r>
          </w:p>
          <w:p w:rsidR="007706B1" w:rsidRPr="0093283E" w:rsidRDefault="007706B1" w:rsidP="00155E5C">
            <w:pPr>
              <w:autoSpaceDE w:val="0"/>
              <w:autoSpaceDN w:val="0"/>
              <w:adjustRightInd w:val="0"/>
              <w:jc w:val="center"/>
              <w:rPr>
                <w:bCs/>
                <w:color w:val="000000" w:themeColor="text1"/>
                <w:sz w:val="24"/>
                <w:szCs w:val="28"/>
              </w:rPr>
            </w:pPr>
          </w:p>
        </w:tc>
        <w:tc>
          <w:tcPr>
            <w:tcW w:w="1701" w:type="dxa"/>
          </w:tcPr>
          <w:p w:rsidR="007706B1" w:rsidRPr="0093283E" w:rsidRDefault="00467A44" w:rsidP="00155E5C">
            <w:pPr>
              <w:autoSpaceDE w:val="0"/>
              <w:autoSpaceDN w:val="0"/>
              <w:adjustRightInd w:val="0"/>
              <w:jc w:val="center"/>
              <w:rPr>
                <w:bCs/>
                <w:color w:val="000000" w:themeColor="text1"/>
                <w:sz w:val="24"/>
                <w:szCs w:val="28"/>
                <w:lang w:val="en-US"/>
              </w:rPr>
            </w:pPr>
            <w:hyperlink r:id="rId31" w:history="1">
              <w:r w:rsidR="00155E5C" w:rsidRPr="0093283E">
                <w:rPr>
                  <w:rStyle w:val="a5"/>
                  <w:color w:val="000000" w:themeColor="text1"/>
                  <w:sz w:val="24"/>
                  <w:szCs w:val="28"/>
                  <w:u w:val="none"/>
                </w:rPr>
                <w:t>мfc.volot@mail.ru</w:t>
              </w:r>
            </w:hyperlink>
          </w:p>
        </w:tc>
        <w:tc>
          <w:tcPr>
            <w:tcW w:w="1276" w:type="dxa"/>
          </w:tcPr>
          <w:p w:rsidR="007706B1" w:rsidRPr="0093283E" w:rsidRDefault="007706B1" w:rsidP="00155E5C">
            <w:pPr>
              <w:shd w:val="clear" w:color="auto" w:fill="FFFFFF"/>
              <w:rPr>
                <w:color w:val="000000" w:themeColor="text1"/>
                <w:sz w:val="24"/>
                <w:szCs w:val="28"/>
              </w:rPr>
            </w:pPr>
            <w:r w:rsidRPr="0093283E">
              <w:rPr>
                <w:color w:val="000000" w:themeColor="text1"/>
                <w:sz w:val="24"/>
                <w:szCs w:val="28"/>
                <w:bdr w:val="none" w:sz="0" w:space="0" w:color="auto" w:frame="1"/>
              </w:rPr>
              <w:t>8 (800) 250-10-53 (горячая линия)</w:t>
            </w:r>
          </w:p>
          <w:p w:rsidR="007706B1" w:rsidRPr="0093283E" w:rsidRDefault="00155E5C" w:rsidP="00155E5C">
            <w:pPr>
              <w:autoSpaceDE w:val="0"/>
              <w:autoSpaceDN w:val="0"/>
              <w:adjustRightInd w:val="0"/>
              <w:jc w:val="center"/>
              <w:rPr>
                <w:bCs/>
                <w:color w:val="000000" w:themeColor="text1"/>
                <w:sz w:val="24"/>
                <w:szCs w:val="28"/>
              </w:rPr>
            </w:pPr>
            <w:r w:rsidRPr="0093283E">
              <w:rPr>
                <w:color w:val="000000" w:themeColor="text1"/>
                <w:sz w:val="24"/>
                <w:szCs w:val="28"/>
              </w:rPr>
              <w:t>8 (8162) 608806 (доб. 5441).</w:t>
            </w:r>
          </w:p>
        </w:tc>
      </w:tr>
    </w:tbl>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both"/>
        <w:rPr>
          <w:bCs/>
          <w:color w:val="000000" w:themeColor="text1"/>
          <w:szCs w:val="28"/>
        </w:rPr>
      </w:pPr>
    </w:p>
    <w:p w:rsidR="007706B1" w:rsidRPr="0093283E" w:rsidRDefault="007706B1" w:rsidP="00155E5C">
      <w:pPr>
        <w:autoSpaceDE w:val="0"/>
        <w:autoSpaceDN w:val="0"/>
        <w:adjustRightInd w:val="0"/>
        <w:jc w:val="right"/>
        <w:rPr>
          <w:bCs/>
          <w:color w:val="000000" w:themeColor="text1"/>
          <w:szCs w:val="28"/>
        </w:rPr>
      </w:pPr>
    </w:p>
    <w:p w:rsidR="00282A4A" w:rsidRPr="0093283E" w:rsidRDefault="00282A4A" w:rsidP="00155E5C">
      <w:pPr>
        <w:autoSpaceDE w:val="0"/>
        <w:autoSpaceDN w:val="0"/>
        <w:adjustRightInd w:val="0"/>
        <w:jc w:val="right"/>
        <w:rPr>
          <w:bCs/>
          <w:color w:val="000000" w:themeColor="text1"/>
          <w:szCs w:val="28"/>
        </w:rPr>
      </w:pPr>
    </w:p>
    <w:p w:rsidR="00282A4A" w:rsidRPr="0093283E" w:rsidRDefault="00282A4A" w:rsidP="00155E5C">
      <w:pPr>
        <w:autoSpaceDE w:val="0"/>
        <w:autoSpaceDN w:val="0"/>
        <w:adjustRightInd w:val="0"/>
        <w:jc w:val="right"/>
        <w:rPr>
          <w:bCs/>
          <w:color w:val="000000" w:themeColor="text1"/>
          <w:szCs w:val="28"/>
        </w:rPr>
      </w:pPr>
    </w:p>
    <w:p w:rsidR="00282A4A" w:rsidRPr="0093283E" w:rsidRDefault="00282A4A" w:rsidP="00155E5C">
      <w:pPr>
        <w:autoSpaceDE w:val="0"/>
        <w:autoSpaceDN w:val="0"/>
        <w:adjustRightInd w:val="0"/>
        <w:jc w:val="right"/>
        <w:rPr>
          <w:bCs/>
          <w:color w:val="000000" w:themeColor="text1"/>
          <w:szCs w:val="28"/>
        </w:rPr>
      </w:pPr>
    </w:p>
    <w:p w:rsidR="00282A4A" w:rsidRPr="0093283E" w:rsidRDefault="00282A4A" w:rsidP="00155E5C">
      <w:pPr>
        <w:autoSpaceDE w:val="0"/>
        <w:autoSpaceDN w:val="0"/>
        <w:adjustRightInd w:val="0"/>
        <w:jc w:val="right"/>
        <w:rPr>
          <w:bCs/>
          <w:color w:val="000000" w:themeColor="text1"/>
          <w:szCs w:val="28"/>
        </w:rPr>
      </w:pPr>
    </w:p>
    <w:p w:rsidR="00282A4A" w:rsidRPr="0093283E" w:rsidRDefault="00282A4A" w:rsidP="00155E5C">
      <w:pPr>
        <w:autoSpaceDE w:val="0"/>
        <w:autoSpaceDN w:val="0"/>
        <w:adjustRightInd w:val="0"/>
        <w:jc w:val="right"/>
        <w:rPr>
          <w:bCs/>
          <w:color w:val="000000" w:themeColor="text1"/>
          <w:szCs w:val="28"/>
        </w:rPr>
      </w:pPr>
    </w:p>
    <w:p w:rsidR="00282A4A" w:rsidRPr="0093283E" w:rsidRDefault="00282A4A" w:rsidP="00155E5C">
      <w:pPr>
        <w:autoSpaceDE w:val="0"/>
        <w:autoSpaceDN w:val="0"/>
        <w:adjustRightInd w:val="0"/>
        <w:jc w:val="right"/>
        <w:rPr>
          <w:bCs/>
          <w:color w:val="000000" w:themeColor="text1"/>
          <w:szCs w:val="28"/>
        </w:rPr>
      </w:pPr>
    </w:p>
    <w:p w:rsidR="00155E5C" w:rsidRPr="0093283E" w:rsidRDefault="00155E5C" w:rsidP="00155E5C">
      <w:pPr>
        <w:autoSpaceDE w:val="0"/>
        <w:autoSpaceDN w:val="0"/>
        <w:adjustRightInd w:val="0"/>
        <w:jc w:val="right"/>
        <w:rPr>
          <w:bCs/>
          <w:color w:val="000000" w:themeColor="text1"/>
          <w:szCs w:val="28"/>
        </w:rPr>
      </w:pPr>
    </w:p>
    <w:p w:rsidR="00155E5C" w:rsidRPr="0093283E" w:rsidRDefault="00155E5C" w:rsidP="00155E5C">
      <w:pPr>
        <w:autoSpaceDE w:val="0"/>
        <w:autoSpaceDN w:val="0"/>
        <w:adjustRightInd w:val="0"/>
        <w:jc w:val="right"/>
        <w:rPr>
          <w:bCs/>
          <w:color w:val="000000" w:themeColor="text1"/>
          <w:szCs w:val="28"/>
        </w:rPr>
      </w:pPr>
    </w:p>
    <w:p w:rsidR="00155E5C" w:rsidRPr="0093283E" w:rsidRDefault="00155E5C" w:rsidP="00155E5C">
      <w:pPr>
        <w:autoSpaceDE w:val="0"/>
        <w:autoSpaceDN w:val="0"/>
        <w:adjustRightInd w:val="0"/>
        <w:jc w:val="right"/>
        <w:rPr>
          <w:bCs/>
          <w:color w:val="000000" w:themeColor="text1"/>
          <w:szCs w:val="28"/>
        </w:rPr>
      </w:pPr>
    </w:p>
    <w:p w:rsidR="007706B1" w:rsidRPr="0093283E" w:rsidRDefault="007706B1" w:rsidP="00155E5C">
      <w:pPr>
        <w:autoSpaceDE w:val="0"/>
        <w:autoSpaceDN w:val="0"/>
        <w:adjustRightInd w:val="0"/>
        <w:jc w:val="right"/>
        <w:rPr>
          <w:bCs/>
          <w:color w:val="000000" w:themeColor="text1"/>
          <w:sz w:val="24"/>
          <w:szCs w:val="28"/>
        </w:rPr>
      </w:pPr>
      <w:r w:rsidRPr="0093283E">
        <w:rPr>
          <w:bCs/>
          <w:color w:val="000000" w:themeColor="text1"/>
          <w:sz w:val="24"/>
          <w:szCs w:val="28"/>
        </w:rPr>
        <w:lastRenderedPageBreak/>
        <w:t>Приложение № 3</w:t>
      </w:r>
    </w:p>
    <w:p w:rsidR="007706B1" w:rsidRPr="0093283E" w:rsidRDefault="007706B1" w:rsidP="00155E5C">
      <w:pPr>
        <w:autoSpaceDE w:val="0"/>
        <w:autoSpaceDN w:val="0"/>
        <w:adjustRightInd w:val="0"/>
        <w:jc w:val="right"/>
        <w:rPr>
          <w:bCs/>
          <w:color w:val="000000" w:themeColor="text1"/>
          <w:sz w:val="24"/>
          <w:szCs w:val="28"/>
        </w:rPr>
      </w:pPr>
      <w:r w:rsidRPr="0093283E">
        <w:rPr>
          <w:bCs/>
          <w:color w:val="000000" w:themeColor="text1"/>
          <w:sz w:val="24"/>
          <w:szCs w:val="28"/>
        </w:rPr>
        <w:t>к административному регламенту</w:t>
      </w:r>
    </w:p>
    <w:p w:rsidR="007706B1" w:rsidRPr="0093283E" w:rsidRDefault="007706B1" w:rsidP="00155E5C">
      <w:pPr>
        <w:autoSpaceDE w:val="0"/>
        <w:autoSpaceDN w:val="0"/>
        <w:adjustRightInd w:val="0"/>
        <w:jc w:val="right"/>
        <w:rPr>
          <w:bCs/>
          <w:color w:val="000000" w:themeColor="text1"/>
          <w:sz w:val="24"/>
          <w:szCs w:val="28"/>
        </w:rPr>
      </w:pPr>
      <w:r w:rsidRPr="0093283E">
        <w:rPr>
          <w:bCs/>
          <w:color w:val="000000" w:themeColor="text1"/>
          <w:sz w:val="24"/>
          <w:szCs w:val="28"/>
        </w:rPr>
        <w:t xml:space="preserve">предоставления </w:t>
      </w:r>
      <w:r w:rsidRPr="0093283E">
        <w:rPr>
          <w:color w:val="000000" w:themeColor="text1"/>
          <w:sz w:val="24"/>
          <w:szCs w:val="28"/>
        </w:rPr>
        <w:t>муниципальной</w:t>
      </w:r>
    </w:p>
    <w:p w:rsidR="00430034" w:rsidRPr="0093283E" w:rsidRDefault="007706B1" w:rsidP="00155E5C">
      <w:pPr>
        <w:autoSpaceDE w:val="0"/>
        <w:autoSpaceDN w:val="0"/>
        <w:adjustRightInd w:val="0"/>
        <w:jc w:val="right"/>
        <w:rPr>
          <w:color w:val="000000" w:themeColor="text1"/>
          <w:sz w:val="24"/>
        </w:rPr>
      </w:pPr>
      <w:r w:rsidRPr="0093283E">
        <w:rPr>
          <w:bCs/>
          <w:color w:val="000000" w:themeColor="text1"/>
          <w:sz w:val="24"/>
          <w:szCs w:val="28"/>
        </w:rPr>
        <w:t xml:space="preserve">услуги </w:t>
      </w:r>
      <w:r w:rsidR="00430034" w:rsidRPr="0093283E">
        <w:rPr>
          <w:bCs/>
          <w:color w:val="000000" w:themeColor="text1"/>
          <w:sz w:val="24"/>
          <w:szCs w:val="28"/>
        </w:rPr>
        <w:t>«</w:t>
      </w:r>
      <w:r w:rsidR="00430034" w:rsidRPr="0093283E">
        <w:rPr>
          <w:color w:val="000000" w:themeColor="text1"/>
          <w:sz w:val="24"/>
        </w:rPr>
        <w:t xml:space="preserve">Сокращение срока действия </w:t>
      </w:r>
    </w:p>
    <w:p w:rsidR="00430034" w:rsidRPr="0093283E" w:rsidRDefault="00430034" w:rsidP="00155E5C">
      <w:pPr>
        <w:autoSpaceDE w:val="0"/>
        <w:autoSpaceDN w:val="0"/>
        <w:adjustRightInd w:val="0"/>
        <w:jc w:val="right"/>
        <w:rPr>
          <w:color w:val="000000" w:themeColor="text1"/>
          <w:sz w:val="24"/>
        </w:rPr>
      </w:pPr>
      <w:r w:rsidRPr="0093283E">
        <w:rPr>
          <w:color w:val="000000" w:themeColor="text1"/>
          <w:sz w:val="24"/>
        </w:rPr>
        <w:t>договора найма специализированного жилого</w:t>
      </w:r>
    </w:p>
    <w:p w:rsidR="00430034" w:rsidRPr="0093283E" w:rsidRDefault="00430034" w:rsidP="00155E5C">
      <w:pPr>
        <w:autoSpaceDE w:val="0"/>
        <w:autoSpaceDN w:val="0"/>
        <w:adjustRightInd w:val="0"/>
        <w:jc w:val="right"/>
        <w:rPr>
          <w:color w:val="000000" w:themeColor="text1"/>
          <w:sz w:val="24"/>
        </w:rPr>
      </w:pPr>
      <w:r w:rsidRPr="0093283E">
        <w:rPr>
          <w:color w:val="000000" w:themeColor="text1"/>
          <w:sz w:val="24"/>
        </w:rPr>
        <w:t xml:space="preserve"> помещения, заключенного с лицами, которые</w:t>
      </w:r>
    </w:p>
    <w:p w:rsidR="00430034" w:rsidRPr="0093283E" w:rsidRDefault="00430034" w:rsidP="00155E5C">
      <w:pPr>
        <w:autoSpaceDE w:val="0"/>
        <w:autoSpaceDN w:val="0"/>
        <w:adjustRightInd w:val="0"/>
        <w:jc w:val="right"/>
        <w:rPr>
          <w:color w:val="000000" w:themeColor="text1"/>
          <w:sz w:val="24"/>
        </w:rPr>
      </w:pPr>
      <w:r w:rsidRPr="0093283E">
        <w:rPr>
          <w:color w:val="000000" w:themeColor="text1"/>
          <w:sz w:val="24"/>
        </w:rPr>
        <w:t xml:space="preserve"> относились к категории детей-сирот и</w:t>
      </w:r>
    </w:p>
    <w:p w:rsidR="00430034" w:rsidRPr="0093283E" w:rsidRDefault="00430034" w:rsidP="00155E5C">
      <w:pPr>
        <w:autoSpaceDE w:val="0"/>
        <w:autoSpaceDN w:val="0"/>
        <w:adjustRightInd w:val="0"/>
        <w:jc w:val="right"/>
        <w:rPr>
          <w:color w:val="000000" w:themeColor="text1"/>
          <w:sz w:val="24"/>
        </w:rPr>
      </w:pPr>
      <w:r w:rsidRPr="0093283E">
        <w:rPr>
          <w:color w:val="000000" w:themeColor="text1"/>
          <w:sz w:val="24"/>
        </w:rPr>
        <w:t xml:space="preserve"> детей, оставшихся без попечения родителей,</w:t>
      </w:r>
    </w:p>
    <w:p w:rsidR="00430034" w:rsidRPr="0093283E" w:rsidRDefault="00430034" w:rsidP="00155E5C">
      <w:pPr>
        <w:autoSpaceDE w:val="0"/>
        <w:autoSpaceDN w:val="0"/>
        <w:adjustRightInd w:val="0"/>
        <w:jc w:val="right"/>
        <w:rPr>
          <w:bCs/>
          <w:color w:val="000000" w:themeColor="text1"/>
          <w:szCs w:val="28"/>
        </w:rPr>
      </w:pPr>
      <w:r w:rsidRPr="0093283E">
        <w:rPr>
          <w:color w:val="000000" w:themeColor="text1"/>
          <w:sz w:val="24"/>
        </w:rPr>
        <w:t xml:space="preserve"> лицами из числа детей-сирот</w:t>
      </w:r>
      <w:r w:rsidRPr="0093283E">
        <w:rPr>
          <w:bCs/>
          <w:color w:val="000000" w:themeColor="text1"/>
          <w:sz w:val="24"/>
          <w:szCs w:val="28"/>
        </w:rPr>
        <w:t>»</w:t>
      </w:r>
    </w:p>
    <w:p w:rsidR="007706B1" w:rsidRPr="0093283E" w:rsidRDefault="007706B1" w:rsidP="00155E5C">
      <w:pPr>
        <w:autoSpaceDE w:val="0"/>
        <w:autoSpaceDN w:val="0"/>
        <w:adjustRightInd w:val="0"/>
        <w:jc w:val="right"/>
        <w:rPr>
          <w:bCs/>
          <w:color w:val="000000" w:themeColor="text1"/>
          <w:szCs w:val="28"/>
        </w:rPr>
      </w:pPr>
    </w:p>
    <w:p w:rsidR="00A3244C" w:rsidRPr="0093283E" w:rsidRDefault="00A3244C" w:rsidP="00155E5C">
      <w:pPr>
        <w:pStyle w:val="ConsPlusNormal"/>
        <w:jc w:val="right"/>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 xml:space="preserve">В Администрацию </w:t>
      </w:r>
      <w:r w:rsidR="00155E5C" w:rsidRPr="0093283E">
        <w:rPr>
          <w:rFonts w:ascii="Times New Roman" w:hAnsi="Times New Roman" w:cs="Times New Roman"/>
          <w:color w:val="000000" w:themeColor="text1"/>
          <w:sz w:val="28"/>
          <w:szCs w:val="28"/>
        </w:rPr>
        <w:t>Волотовского</w:t>
      </w:r>
    </w:p>
    <w:p w:rsidR="00A3244C" w:rsidRPr="0093283E" w:rsidRDefault="00A3244C" w:rsidP="00155E5C">
      <w:pPr>
        <w:pStyle w:val="ConsPlusNormal"/>
        <w:jc w:val="right"/>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 xml:space="preserve">                                       муниципального </w:t>
      </w:r>
      <w:r w:rsidR="00155E5C" w:rsidRPr="0093283E">
        <w:rPr>
          <w:rFonts w:ascii="Times New Roman" w:hAnsi="Times New Roman" w:cs="Times New Roman"/>
          <w:color w:val="000000" w:themeColor="text1"/>
          <w:sz w:val="28"/>
          <w:szCs w:val="28"/>
        </w:rPr>
        <w:t>округа</w:t>
      </w:r>
    </w:p>
    <w:p w:rsidR="00A3244C" w:rsidRPr="0093283E" w:rsidRDefault="0038435E" w:rsidP="00155E5C">
      <w:pPr>
        <w:pStyle w:val="ConsPlusNormal"/>
        <w:jc w:val="right"/>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от _________________________</w:t>
      </w:r>
      <w:r w:rsidR="00A3244C" w:rsidRPr="0093283E">
        <w:rPr>
          <w:rFonts w:ascii="Times New Roman" w:hAnsi="Times New Roman" w:cs="Times New Roman"/>
          <w:color w:val="000000" w:themeColor="text1"/>
          <w:sz w:val="28"/>
          <w:szCs w:val="28"/>
        </w:rPr>
        <w:t>___</w:t>
      </w:r>
    </w:p>
    <w:p w:rsidR="00A3244C" w:rsidRPr="0093283E" w:rsidRDefault="00A3244C" w:rsidP="00155E5C">
      <w:pPr>
        <w:pStyle w:val="ConsPlusNormal"/>
        <w:jc w:val="right"/>
        <w:rPr>
          <w:rFonts w:ascii="Times New Roman" w:hAnsi="Times New Roman" w:cs="Times New Roman"/>
          <w:color w:val="000000" w:themeColor="text1"/>
          <w:sz w:val="24"/>
          <w:szCs w:val="24"/>
        </w:rPr>
      </w:pPr>
      <w:r w:rsidRPr="0093283E">
        <w:rPr>
          <w:rFonts w:ascii="Times New Roman" w:hAnsi="Times New Roman" w:cs="Times New Roman"/>
          <w:color w:val="000000" w:themeColor="text1"/>
          <w:sz w:val="24"/>
          <w:szCs w:val="24"/>
        </w:rPr>
        <w:t>(фамилия, имя, отчество (при наличии)</w:t>
      </w:r>
    </w:p>
    <w:p w:rsidR="00A3244C" w:rsidRPr="0093283E" w:rsidRDefault="00A3244C" w:rsidP="00155E5C">
      <w:pPr>
        <w:pStyle w:val="ConsPlusNormal"/>
        <w:jc w:val="right"/>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_____________________________________</w:t>
      </w:r>
    </w:p>
    <w:p w:rsidR="00A3244C" w:rsidRPr="0093283E" w:rsidRDefault="00A3244C" w:rsidP="00155E5C">
      <w:pPr>
        <w:pStyle w:val="ConsPlusNormal"/>
        <w:jc w:val="right"/>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_____________________________________</w:t>
      </w:r>
    </w:p>
    <w:p w:rsidR="00A3244C" w:rsidRPr="0093283E" w:rsidRDefault="00A3244C" w:rsidP="0038435E">
      <w:pPr>
        <w:pStyle w:val="ConsPlusNormal"/>
        <w:ind w:firstLine="0"/>
        <w:rPr>
          <w:rFonts w:ascii="Times New Roman" w:hAnsi="Times New Roman" w:cs="Times New Roman"/>
          <w:color w:val="000000" w:themeColor="text1"/>
          <w:sz w:val="28"/>
          <w:szCs w:val="28"/>
        </w:rPr>
      </w:pPr>
    </w:p>
    <w:p w:rsidR="00A3244C" w:rsidRPr="0093283E" w:rsidRDefault="00A3244C" w:rsidP="00155E5C">
      <w:pPr>
        <w:pStyle w:val="ConsPlusNormal"/>
        <w:jc w:val="center"/>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ЗАЯВЛЕНИЕ</w:t>
      </w:r>
    </w:p>
    <w:p w:rsidR="00A3244C" w:rsidRPr="0093283E" w:rsidRDefault="00A3244C" w:rsidP="00155E5C">
      <w:pPr>
        <w:pStyle w:val="ConsPlusNormal"/>
        <w:jc w:val="center"/>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 xml:space="preserve">о сокращении срока действия договора найма специализированного </w:t>
      </w:r>
    </w:p>
    <w:p w:rsidR="00A3244C" w:rsidRPr="0093283E" w:rsidRDefault="00A3244C" w:rsidP="00155E5C">
      <w:pPr>
        <w:pStyle w:val="ConsPlusNormal"/>
        <w:jc w:val="center"/>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жилого помещения</w:t>
      </w:r>
    </w:p>
    <w:p w:rsidR="00A3244C" w:rsidRPr="0093283E" w:rsidRDefault="00A3244C" w:rsidP="0038435E">
      <w:pPr>
        <w:pStyle w:val="ConsPlusNormal"/>
        <w:ind w:firstLine="0"/>
        <w:rPr>
          <w:rFonts w:ascii="Times New Roman" w:hAnsi="Times New Roman" w:cs="Times New Roman"/>
          <w:color w:val="000000" w:themeColor="text1"/>
          <w:sz w:val="28"/>
          <w:szCs w:val="28"/>
        </w:rPr>
      </w:pPr>
    </w:p>
    <w:p w:rsidR="00A3244C" w:rsidRPr="0093283E" w:rsidRDefault="00A3244C" w:rsidP="00155E5C">
      <w:pPr>
        <w:pStyle w:val="ConsPlusNormal"/>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Я,</w:t>
      </w:r>
      <w:r w:rsidR="0038435E" w:rsidRPr="0093283E">
        <w:rPr>
          <w:rFonts w:ascii="Times New Roman" w:hAnsi="Times New Roman" w:cs="Times New Roman"/>
          <w:color w:val="000000" w:themeColor="text1"/>
          <w:sz w:val="28"/>
          <w:szCs w:val="28"/>
        </w:rPr>
        <w:t xml:space="preserve"> _______________________</w:t>
      </w:r>
      <w:r w:rsidRPr="0093283E">
        <w:rPr>
          <w:rFonts w:ascii="Times New Roman" w:hAnsi="Times New Roman" w:cs="Times New Roman"/>
          <w:color w:val="000000" w:themeColor="text1"/>
          <w:sz w:val="28"/>
          <w:szCs w:val="28"/>
        </w:rPr>
        <w:t>_______________________________,</w:t>
      </w:r>
    </w:p>
    <w:p w:rsidR="00A3244C" w:rsidRPr="0093283E" w:rsidRDefault="00A3244C" w:rsidP="00F31D1C">
      <w:pPr>
        <w:pStyle w:val="ConsPlusNormal"/>
        <w:jc w:val="center"/>
        <w:rPr>
          <w:rFonts w:ascii="Times New Roman" w:hAnsi="Times New Roman" w:cs="Times New Roman"/>
          <w:color w:val="000000" w:themeColor="text1"/>
          <w:sz w:val="24"/>
          <w:szCs w:val="24"/>
        </w:rPr>
      </w:pPr>
      <w:r w:rsidRPr="0093283E">
        <w:rPr>
          <w:rFonts w:ascii="Times New Roman" w:hAnsi="Times New Roman" w:cs="Times New Roman"/>
          <w:color w:val="000000" w:themeColor="text1"/>
          <w:sz w:val="24"/>
          <w:szCs w:val="24"/>
        </w:rPr>
        <w:t>(фамилия, имя, отчество (при наличии) заявителя)</w:t>
      </w:r>
    </w:p>
    <w:p w:rsidR="0038435E" w:rsidRPr="0093283E" w:rsidRDefault="0038435E" w:rsidP="0038435E">
      <w:pPr>
        <w:pStyle w:val="ConsPlusNormal"/>
        <w:jc w:val="both"/>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 xml:space="preserve"> паспорт гражданина Российской Федерации или иной </w:t>
      </w:r>
      <w:r w:rsidR="00A3244C" w:rsidRPr="0093283E">
        <w:rPr>
          <w:rFonts w:ascii="Times New Roman" w:hAnsi="Times New Roman" w:cs="Times New Roman"/>
          <w:color w:val="000000" w:themeColor="text1"/>
          <w:sz w:val="28"/>
          <w:szCs w:val="28"/>
        </w:rPr>
        <w:t>документ,</w:t>
      </w:r>
      <w:r w:rsidR="003503B3">
        <w:rPr>
          <w:rFonts w:ascii="Times New Roman" w:hAnsi="Times New Roman" w:cs="Times New Roman"/>
          <w:color w:val="000000" w:themeColor="text1"/>
          <w:sz w:val="28"/>
          <w:szCs w:val="28"/>
        </w:rPr>
        <w:t xml:space="preserve"> </w:t>
      </w:r>
      <w:r w:rsidR="00A3244C" w:rsidRPr="0093283E">
        <w:rPr>
          <w:rFonts w:ascii="Times New Roman" w:hAnsi="Times New Roman" w:cs="Times New Roman"/>
          <w:color w:val="000000" w:themeColor="text1"/>
          <w:sz w:val="28"/>
          <w:szCs w:val="28"/>
        </w:rPr>
        <w:t>удостоверяющий личность:</w:t>
      </w:r>
    </w:p>
    <w:p w:rsidR="00A3244C" w:rsidRPr="0093283E" w:rsidRDefault="00F31D1C" w:rsidP="00F31D1C">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w:t>
      </w:r>
      <w:r w:rsidR="00A3244C" w:rsidRPr="0093283E">
        <w:rPr>
          <w:rFonts w:ascii="Times New Roman" w:hAnsi="Times New Roman" w:cs="Times New Roman"/>
          <w:color w:val="000000" w:themeColor="text1"/>
          <w:sz w:val="28"/>
          <w:szCs w:val="28"/>
        </w:rPr>
        <w:t>_____________________________________________,</w:t>
      </w:r>
    </w:p>
    <w:p w:rsidR="00A3244C" w:rsidRPr="0093283E" w:rsidRDefault="00A3244C" w:rsidP="0038435E">
      <w:pPr>
        <w:pStyle w:val="ConsPlusNormal"/>
        <w:jc w:val="center"/>
        <w:rPr>
          <w:rFonts w:ascii="Times New Roman" w:hAnsi="Times New Roman" w:cs="Times New Roman"/>
          <w:color w:val="000000" w:themeColor="text1"/>
          <w:sz w:val="24"/>
          <w:szCs w:val="24"/>
        </w:rPr>
      </w:pPr>
      <w:r w:rsidRPr="0093283E">
        <w:rPr>
          <w:rFonts w:ascii="Times New Roman" w:hAnsi="Times New Roman" w:cs="Times New Roman"/>
          <w:color w:val="000000" w:themeColor="text1"/>
          <w:sz w:val="24"/>
          <w:szCs w:val="24"/>
        </w:rPr>
        <w:t>(серия, номер, когда и кем выдан)</w:t>
      </w:r>
    </w:p>
    <w:p w:rsidR="00A3244C" w:rsidRPr="0093283E" w:rsidRDefault="00A3244C" w:rsidP="0038435E">
      <w:pPr>
        <w:pStyle w:val="ConsPlusNormal"/>
        <w:ind w:firstLine="0"/>
        <w:rPr>
          <w:rFonts w:ascii="Times New Roman" w:hAnsi="Times New Roman" w:cs="Times New Roman"/>
          <w:color w:val="000000" w:themeColor="text1"/>
          <w:sz w:val="24"/>
          <w:szCs w:val="24"/>
        </w:rPr>
      </w:pPr>
      <w:r w:rsidRPr="0093283E">
        <w:rPr>
          <w:rFonts w:ascii="Times New Roman" w:hAnsi="Times New Roman" w:cs="Times New Roman"/>
          <w:color w:val="000000" w:themeColor="text1"/>
          <w:sz w:val="24"/>
          <w:szCs w:val="24"/>
        </w:rPr>
        <w:t>____________________________________________________________________________</w:t>
      </w:r>
    </w:p>
    <w:p w:rsidR="00A3244C" w:rsidRPr="0093283E" w:rsidRDefault="00A3244C" w:rsidP="00155E5C">
      <w:pPr>
        <w:pStyle w:val="ConsPlusNormal"/>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зарегистрир</w:t>
      </w:r>
      <w:r w:rsidR="00F31D1C">
        <w:rPr>
          <w:rFonts w:ascii="Times New Roman" w:hAnsi="Times New Roman" w:cs="Times New Roman"/>
          <w:color w:val="000000" w:themeColor="text1"/>
          <w:sz w:val="28"/>
          <w:szCs w:val="28"/>
        </w:rPr>
        <w:t xml:space="preserve">ован(а) по месту жительства по </w:t>
      </w:r>
      <w:r w:rsidRPr="0093283E">
        <w:rPr>
          <w:rFonts w:ascii="Times New Roman" w:hAnsi="Times New Roman" w:cs="Times New Roman"/>
          <w:color w:val="000000" w:themeColor="text1"/>
          <w:sz w:val="28"/>
          <w:szCs w:val="28"/>
        </w:rPr>
        <w:t>адресу:</w:t>
      </w:r>
    </w:p>
    <w:p w:rsidR="00A3244C" w:rsidRPr="0093283E" w:rsidRDefault="00A3244C" w:rsidP="00F31D1C">
      <w:pPr>
        <w:pStyle w:val="ConsPlusNormal"/>
        <w:ind w:firstLine="0"/>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________________________________</w:t>
      </w:r>
      <w:r w:rsidR="0038435E" w:rsidRPr="0093283E">
        <w:rPr>
          <w:rFonts w:ascii="Times New Roman" w:hAnsi="Times New Roman" w:cs="Times New Roman"/>
          <w:color w:val="000000" w:themeColor="text1"/>
          <w:sz w:val="28"/>
          <w:szCs w:val="28"/>
        </w:rPr>
        <w:t>_____________________________</w:t>
      </w:r>
      <w:r w:rsidRPr="0093283E">
        <w:rPr>
          <w:rFonts w:ascii="Times New Roman" w:hAnsi="Times New Roman" w:cs="Times New Roman"/>
          <w:color w:val="000000" w:themeColor="text1"/>
          <w:sz w:val="28"/>
          <w:szCs w:val="28"/>
        </w:rPr>
        <w:t>_______________________________________________</w:t>
      </w:r>
      <w:r w:rsidR="00F31D1C">
        <w:rPr>
          <w:rFonts w:ascii="Times New Roman" w:hAnsi="Times New Roman" w:cs="Times New Roman"/>
          <w:color w:val="000000" w:themeColor="text1"/>
          <w:sz w:val="28"/>
          <w:szCs w:val="28"/>
        </w:rPr>
        <w:t>____</w:t>
      </w:r>
      <w:r w:rsidRPr="0093283E">
        <w:rPr>
          <w:rFonts w:ascii="Times New Roman" w:hAnsi="Times New Roman" w:cs="Times New Roman"/>
          <w:color w:val="000000" w:themeColor="text1"/>
          <w:sz w:val="28"/>
          <w:szCs w:val="28"/>
        </w:rPr>
        <w:t>___________________,</w:t>
      </w:r>
    </w:p>
    <w:p w:rsidR="00A3244C" w:rsidRPr="0093283E" w:rsidRDefault="00A3244C" w:rsidP="00155E5C">
      <w:pPr>
        <w:pStyle w:val="ConsPlusNormal"/>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номер телефона, адрес электрон</w:t>
      </w:r>
      <w:r w:rsidR="0038435E" w:rsidRPr="0093283E">
        <w:rPr>
          <w:rFonts w:ascii="Times New Roman" w:hAnsi="Times New Roman" w:cs="Times New Roman"/>
          <w:color w:val="000000" w:themeColor="text1"/>
          <w:sz w:val="28"/>
          <w:szCs w:val="28"/>
        </w:rPr>
        <w:t>ной почты: _________________</w:t>
      </w:r>
      <w:r w:rsidRPr="0093283E">
        <w:rPr>
          <w:rFonts w:ascii="Times New Roman" w:hAnsi="Times New Roman" w:cs="Times New Roman"/>
          <w:color w:val="000000" w:themeColor="text1"/>
          <w:sz w:val="28"/>
          <w:szCs w:val="28"/>
        </w:rPr>
        <w:t>___,</w:t>
      </w:r>
    </w:p>
    <w:p w:rsidR="00A3244C" w:rsidRPr="0093283E" w:rsidRDefault="00A3244C" w:rsidP="0038435E">
      <w:pPr>
        <w:pStyle w:val="ConsPlusNormal"/>
        <w:jc w:val="right"/>
        <w:rPr>
          <w:rFonts w:ascii="Times New Roman" w:hAnsi="Times New Roman" w:cs="Times New Roman"/>
          <w:color w:val="000000" w:themeColor="text1"/>
          <w:sz w:val="24"/>
          <w:szCs w:val="24"/>
        </w:rPr>
      </w:pPr>
      <w:r w:rsidRPr="0093283E">
        <w:rPr>
          <w:rFonts w:ascii="Times New Roman" w:hAnsi="Times New Roman" w:cs="Times New Roman"/>
          <w:color w:val="000000" w:themeColor="text1"/>
          <w:sz w:val="24"/>
          <w:szCs w:val="24"/>
        </w:rPr>
        <w:t>(указывается при наличии)</w:t>
      </w:r>
    </w:p>
    <w:p w:rsidR="00A3244C" w:rsidRPr="0093283E" w:rsidRDefault="00A3244C" w:rsidP="0038435E">
      <w:pPr>
        <w:pStyle w:val="ConsPlusNormal"/>
        <w:jc w:val="both"/>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являюсь нанимателем жилого помещения специализированно</w:t>
      </w:r>
      <w:r w:rsidR="0038435E" w:rsidRPr="0093283E">
        <w:rPr>
          <w:rFonts w:ascii="Times New Roman" w:hAnsi="Times New Roman" w:cs="Times New Roman"/>
          <w:color w:val="000000" w:themeColor="text1"/>
          <w:sz w:val="28"/>
          <w:szCs w:val="28"/>
        </w:rPr>
        <w:t>го жилищного фонда по договору найма</w:t>
      </w:r>
      <w:r w:rsidRPr="0093283E">
        <w:rPr>
          <w:rFonts w:ascii="Times New Roman" w:hAnsi="Times New Roman" w:cs="Times New Roman"/>
          <w:color w:val="000000" w:themeColor="text1"/>
          <w:sz w:val="28"/>
          <w:szCs w:val="28"/>
        </w:rPr>
        <w:t xml:space="preserve"> специализированног</w:t>
      </w:r>
      <w:r w:rsidR="0038435E" w:rsidRPr="0093283E">
        <w:rPr>
          <w:rFonts w:ascii="Times New Roman" w:hAnsi="Times New Roman" w:cs="Times New Roman"/>
          <w:color w:val="000000" w:themeColor="text1"/>
          <w:sz w:val="28"/>
          <w:szCs w:val="28"/>
        </w:rPr>
        <w:t xml:space="preserve">о жилого помещения от ______ </w:t>
      </w:r>
      <w:r w:rsidRPr="0093283E">
        <w:rPr>
          <w:rFonts w:ascii="Times New Roman" w:hAnsi="Times New Roman" w:cs="Times New Roman"/>
          <w:color w:val="000000" w:themeColor="text1"/>
          <w:sz w:val="28"/>
          <w:szCs w:val="28"/>
        </w:rPr>
        <w:t>№ _______, расположенного по адресу: _______________________________________</w:t>
      </w:r>
      <w:r w:rsidR="00F31D1C">
        <w:rPr>
          <w:rFonts w:ascii="Times New Roman" w:hAnsi="Times New Roman" w:cs="Times New Roman"/>
          <w:color w:val="000000" w:themeColor="text1"/>
          <w:sz w:val="28"/>
          <w:szCs w:val="28"/>
        </w:rPr>
        <w:t>___________________</w:t>
      </w:r>
      <w:r w:rsidRPr="0093283E">
        <w:rPr>
          <w:rFonts w:ascii="Times New Roman" w:hAnsi="Times New Roman" w:cs="Times New Roman"/>
          <w:color w:val="000000" w:themeColor="text1"/>
          <w:sz w:val="28"/>
          <w:szCs w:val="28"/>
        </w:rPr>
        <w:t>___</w:t>
      </w:r>
    </w:p>
    <w:p w:rsidR="00F31D1C" w:rsidRDefault="00A3244C" w:rsidP="00155E5C">
      <w:pPr>
        <w:pStyle w:val="ConsPlusNormal"/>
        <w:ind w:firstLine="284"/>
        <w:jc w:val="both"/>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 xml:space="preserve">членами моей семьи являются (фамилия, имя, отчество (при наличии) члена семьи) паспорт гражданина Российской Федерации или </w:t>
      </w:r>
      <w:r w:rsidR="0038435E" w:rsidRPr="0093283E">
        <w:rPr>
          <w:rFonts w:ascii="Times New Roman" w:hAnsi="Times New Roman" w:cs="Times New Roman"/>
          <w:color w:val="000000" w:themeColor="text1"/>
          <w:sz w:val="28"/>
          <w:szCs w:val="28"/>
        </w:rPr>
        <w:t xml:space="preserve">иной </w:t>
      </w:r>
      <w:r w:rsidRPr="0093283E">
        <w:rPr>
          <w:rFonts w:ascii="Times New Roman" w:hAnsi="Times New Roman" w:cs="Times New Roman"/>
          <w:color w:val="000000" w:themeColor="text1"/>
          <w:sz w:val="28"/>
          <w:szCs w:val="28"/>
        </w:rPr>
        <w:t>документ,</w:t>
      </w:r>
      <w:r w:rsidR="00F31D1C">
        <w:rPr>
          <w:rFonts w:ascii="Times New Roman" w:hAnsi="Times New Roman" w:cs="Times New Roman"/>
          <w:color w:val="000000" w:themeColor="text1"/>
          <w:sz w:val="28"/>
          <w:szCs w:val="28"/>
        </w:rPr>
        <w:t xml:space="preserve"> </w:t>
      </w:r>
      <w:r w:rsidRPr="0093283E">
        <w:rPr>
          <w:rFonts w:ascii="Times New Roman" w:hAnsi="Times New Roman" w:cs="Times New Roman"/>
          <w:color w:val="000000" w:themeColor="text1"/>
          <w:sz w:val="28"/>
          <w:szCs w:val="28"/>
        </w:rPr>
        <w:t>удостоверяющий личность члена семьи:</w:t>
      </w:r>
    </w:p>
    <w:p w:rsidR="00A3244C" w:rsidRPr="0093283E" w:rsidRDefault="00A3244C" w:rsidP="00F31D1C">
      <w:pPr>
        <w:pStyle w:val="ConsPlusNormal"/>
        <w:ind w:firstLine="0"/>
        <w:jc w:val="both"/>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_________________</w:t>
      </w:r>
      <w:r w:rsidR="0038435E" w:rsidRPr="0093283E">
        <w:rPr>
          <w:rFonts w:ascii="Times New Roman" w:hAnsi="Times New Roman" w:cs="Times New Roman"/>
          <w:color w:val="000000" w:themeColor="text1"/>
          <w:sz w:val="28"/>
          <w:szCs w:val="28"/>
        </w:rPr>
        <w:t>_________</w:t>
      </w:r>
      <w:r w:rsidR="00F31D1C">
        <w:rPr>
          <w:rFonts w:ascii="Times New Roman" w:hAnsi="Times New Roman" w:cs="Times New Roman"/>
          <w:color w:val="000000" w:themeColor="text1"/>
          <w:sz w:val="28"/>
          <w:szCs w:val="28"/>
        </w:rPr>
        <w:t>________________</w:t>
      </w:r>
      <w:r w:rsidR="00727D41">
        <w:rPr>
          <w:rFonts w:ascii="Times New Roman" w:hAnsi="Times New Roman" w:cs="Times New Roman"/>
          <w:color w:val="000000" w:themeColor="text1"/>
          <w:sz w:val="28"/>
          <w:szCs w:val="28"/>
        </w:rPr>
        <w:t>______</w:t>
      </w:r>
      <w:r w:rsidR="00F31D1C">
        <w:rPr>
          <w:rFonts w:ascii="Times New Roman" w:hAnsi="Times New Roman" w:cs="Times New Roman"/>
          <w:color w:val="000000" w:themeColor="text1"/>
          <w:sz w:val="28"/>
          <w:szCs w:val="28"/>
        </w:rPr>
        <w:t>__________</w:t>
      </w:r>
      <w:r w:rsidR="0038435E" w:rsidRPr="0093283E">
        <w:rPr>
          <w:rFonts w:ascii="Times New Roman" w:hAnsi="Times New Roman" w:cs="Times New Roman"/>
          <w:color w:val="000000" w:themeColor="text1"/>
          <w:sz w:val="28"/>
          <w:szCs w:val="28"/>
        </w:rPr>
        <w:t>____</w:t>
      </w:r>
    </w:p>
    <w:p w:rsidR="00A3244C" w:rsidRPr="0093283E" w:rsidRDefault="00A3244C" w:rsidP="00F31D1C">
      <w:pPr>
        <w:pStyle w:val="ConsPlusNormal"/>
        <w:ind w:firstLine="0"/>
        <w:jc w:val="center"/>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_______________________________________________________________________________________________________________________________</w:t>
      </w:r>
    </w:p>
    <w:p w:rsidR="00A3244C" w:rsidRPr="0093283E" w:rsidRDefault="0038435E" w:rsidP="00155E5C">
      <w:pPr>
        <w:pStyle w:val="ConsPlusNormal"/>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 xml:space="preserve"> прошу </w:t>
      </w:r>
      <w:r w:rsidR="00A3244C" w:rsidRPr="0093283E">
        <w:rPr>
          <w:rFonts w:ascii="Times New Roman" w:hAnsi="Times New Roman" w:cs="Times New Roman"/>
          <w:color w:val="000000" w:themeColor="text1"/>
          <w:sz w:val="28"/>
          <w:szCs w:val="28"/>
        </w:rPr>
        <w:t xml:space="preserve">сократить срок действия договора найма специализированного жилого помещения от _______________ № ________ на </w:t>
      </w:r>
      <w:r w:rsidRPr="0093283E">
        <w:rPr>
          <w:rFonts w:ascii="Times New Roman" w:hAnsi="Times New Roman" w:cs="Times New Roman"/>
          <w:color w:val="000000" w:themeColor="text1"/>
          <w:sz w:val="28"/>
          <w:szCs w:val="28"/>
        </w:rPr>
        <w:t>__________________________________________________________________</w:t>
      </w:r>
      <w:r w:rsidR="00A3244C" w:rsidRPr="0093283E">
        <w:rPr>
          <w:rFonts w:ascii="Times New Roman" w:hAnsi="Times New Roman" w:cs="Times New Roman"/>
          <w:color w:val="000000" w:themeColor="text1"/>
          <w:sz w:val="28"/>
          <w:szCs w:val="28"/>
        </w:rPr>
        <w:t>.</w:t>
      </w:r>
    </w:p>
    <w:p w:rsidR="00A3244C" w:rsidRPr="0093283E" w:rsidRDefault="00A3244C" w:rsidP="00727D41">
      <w:pPr>
        <w:pStyle w:val="ConsPlusNormal"/>
        <w:jc w:val="center"/>
        <w:rPr>
          <w:rFonts w:ascii="Times New Roman" w:hAnsi="Times New Roman" w:cs="Times New Roman"/>
          <w:color w:val="000000" w:themeColor="text1"/>
          <w:sz w:val="24"/>
          <w:szCs w:val="24"/>
        </w:rPr>
      </w:pPr>
      <w:r w:rsidRPr="0093283E">
        <w:rPr>
          <w:rFonts w:ascii="Times New Roman" w:hAnsi="Times New Roman" w:cs="Times New Roman"/>
          <w:color w:val="000000" w:themeColor="text1"/>
          <w:sz w:val="24"/>
          <w:szCs w:val="24"/>
        </w:rPr>
        <w:t>указать срок (не более 2 лет)</w:t>
      </w:r>
    </w:p>
    <w:p w:rsidR="00A3244C" w:rsidRPr="0093283E" w:rsidRDefault="00A3244C" w:rsidP="0038435E">
      <w:pPr>
        <w:pStyle w:val="ConsPlusNormal"/>
        <w:jc w:val="both"/>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lastRenderedPageBreak/>
        <w:t xml:space="preserve">Способ направления информации о ходе предоставления </w:t>
      </w:r>
      <w:r w:rsidR="0038435E" w:rsidRPr="0093283E">
        <w:rPr>
          <w:rFonts w:ascii="Times New Roman" w:hAnsi="Times New Roman" w:cs="Times New Roman"/>
          <w:color w:val="000000" w:themeColor="text1"/>
          <w:sz w:val="28"/>
          <w:szCs w:val="28"/>
        </w:rPr>
        <w:t>муниципальной</w:t>
      </w:r>
      <w:r w:rsidRPr="0093283E">
        <w:rPr>
          <w:rFonts w:ascii="Times New Roman" w:hAnsi="Times New Roman" w:cs="Times New Roman"/>
          <w:color w:val="000000" w:themeColor="text1"/>
          <w:sz w:val="28"/>
          <w:szCs w:val="28"/>
        </w:rPr>
        <w:t xml:space="preserve"> услуги______________________________</w:t>
      </w:r>
      <w:r w:rsidR="0038435E" w:rsidRPr="0093283E">
        <w:rPr>
          <w:rFonts w:ascii="Times New Roman" w:hAnsi="Times New Roman" w:cs="Times New Roman"/>
          <w:color w:val="000000" w:themeColor="text1"/>
          <w:sz w:val="28"/>
          <w:szCs w:val="28"/>
        </w:rPr>
        <w:t>_______________</w:t>
      </w:r>
    </w:p>
    <w:p w:rsidR="00A3244C" w:rsidRPr="0093283E" w:rsidRDefault="00A3244C" w:rsidP="0038435E">
      <w:pPr>
        <w:pStyle w:val="ConsPlusNormal"/>
        <w:ind w:firstLine="0"/>
        <w:rPr>
          <w:rFonts w:ascii="Times New Roman" w:hAnsi="Times New Roman" w:cs="Times New Roman"/>
          <w:color w:val="000000" w:themeColor="text1"/>
          <w:sz w:val="28"/>
          <w:szCs w:val="28"/>
        </w:rPr>
      </w:pPr>
    </w:p>
    <w:p w:rsidR="00A3244C" w:rsidRPr="0093283E" w:rsidRDefault="00A3244C" w:rsidP="00155E5C">
      <w:pPr>
        <w:pStyle w:val="ConsPlusNormal"/>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К заявлению прилагаю следующие документы:</w:t>
      </w:r>
    </w:p>
    <w:p w:rsidR="00727D41" w:rsidRDefault="00A3244C" w:rsidP="0038435E">
      <w:pPr>
        <w:pStyle w:val="ConsPlusNormal"/>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 xml:space="preserve">    1.__________________________________________________</w:t>
      </w:r>
      <w:r w:rsidR="0038435E" w:rsidRPr="0093283E">
        <w:rPr>
          <w:rFonts w:ascii="Times New Roman" w:hAnsi="Times New Roman" w:cs="Times New Roman"/>
          <w:color w:val="000000" w:themeColor="text1"/>
          <w:sz w:val="28"/>
          <w:szCs w:val="28"/>
        </w:rPr>
        <w:t>______________</w:t>
      </w:r>
    </w:p>
    <w:p w:rsidR="0038435E" w:rsidRPr="0093283E" w:rsidRDefault="00727D41" w:rsidP="00727D41">
      <w:pPr>
        <w:pStyle w:val="ConsPlu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3244C" w:rsidRPr="0093283E">
        <w:rPr>
          <w:rFonts w:ascii="Times New Roman" w:hAnsi="Times New Roman" w:cs="Times New Roman"/>
          <w:color w:val="000000" w:themeColor="text1"/>
          <w:sz w:val="28"/>
          <w:szCs w:val="28"/>
        </w:rPr>
        <w:t>.__________________________________</w:t>
      </w:r>
      <w:r w:rsidR="0038435E" w:rsidRPr="0093283E">
        <w:rPr>
          <w:rFonts w:ascii="Times New Roman" w:hAnsi="Times New Roman" w:cs="Times New Roman"/>
          <w:color w:val="000000" w:themeColor="text1"/>
          <w:sz w:val="28"/>
          <w:szCs w:val="28"/>
        </w:rPr>
        <w:t>_______________________________</w:t>
      </w:r>
      <w:r w:rsidR="00A3244C" w:rsidRPr="0093283E">
        <w:rPr>
          <w:rFonts w:ascii="Times New Roman" w:hAnsi="Times New Roman" w:cs="Times New Roman"/>
          <w:color w:val="000000" w:themeColor="text1"/>
          <w:sz w:val="28"/>
          <w:szCs w:val="28"/>
        </w:rPr>
        <w:t xml:space="preserve">   3.__________________________________</w:t>
      </w:r>
      <w:r w:rsidR="0038435E" w:rsidRPr="0093283E">
        <w:rPr>
          <w:rFonts w:ascii="Times New Roman" w:hAnsi="Times New Roman" w:cs="Times New Roman"/>
          <w:color w:val="000000" w:themeColor="text1"/>
          <w:sz w:val="28"/>
          <w:szCs w:val="28"/>
        </w:rPr>
        <w:t>______________________________</w:t>
      </w:r>
      <w:r w:rsidR="00A3244C" w:rsidRPr="0093283E">
        <w:rPr>
          <w:rFonts w:ascii="Times New Roman" w:hAnsi="Times New Roman" w:cs="Times New Roman"/>
          <w:color w:val="000000" w:themeColor="text1"/>
          <w:sz w:val="28"/>
          <w:szCs w:val="28"/>
        </w:rPr>
        <w:t xml:space="preserve">    4.__________________________________</w:t>
      </w:r>
      <w:r w:rsidR="0038435E" w:rsidRPr="0093283E">
        <w:rPr>
          <w:rFonts w:ascii="Times New Roman" w:hAnsi="Times New Roman" w:cs="Times New Roman"/>
          <w:color w:val="000000" w:themeColor="text1"/>
          <w:sz w:val="28"/>
          <w:szCs w:val="28"/>
        </w:rPr>
        <w:t>______________________________</w:t>
      </w:r>
    </w:p>
    <w:p w:rsidR="00A3244C" w:rsidRPr="0093283E" w:rsidRDefault="00A3244C" w:rsidP="0038435E">
      <w:pPr>
        <w:pStyle w:val="ConsPlusNormal"/>
        <w:ind w:firstLine="0"/>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5. ___</w:t>
      </w:r>
      <w:r w:rsidR="00727D41">
        <w:rPr>
          <w:rFonts w:ascii="Times New Roman" w:hAnsi="Times New Roman" w:cs="Times New Roman"/>
          <w:color w:val="000000" w:themeColor="text1"/>
          <w:sz w:val="28"/>
          <w:szCs w:val="28"/>
        </w:rPr>
        <w:t>__________</w:t>
      </w:r>
      <w:r w:rsidRPr="0093283E">
        <w:rPr>
          <w:rFonts w:ascii="Times New Roman" w:hAnsi="Times New Roman" w:cs="Times New Roman"/>
          <w:color w:val="000000" w:themeColor="text1"/>
          <w:sz w:val="28"/>
          <w:szCs w:val="28"/>
        </w:rPr>
        <w:t>___________________________________________________</w:t>
      </w:r>
    </w:p>
    <w:p w:rsidR="00A3244C" w:rsidRPr="0093283E" w:rsidRDefault="00A3244C" w:rsidP="00155E5C">
      <w:pPr>
        <w:pStyle w:val="ConsPlusNormal"/>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Я, _________________________</w:t>
      </w:r>
      <w:r w:rsidR="00727D41">
        <w:rPr>
          <w:rFonts w:ascii="Times New Roman" w:hAnsi="Times New Roman" w:cs="Times New Roman"/>
          <w:color w:val="000000" w:themeColor="text1"/>
          <w:sz w:val="28"/>
          <w:szCs w:val="28"/>
        </w:rPr>
        <w:t>____________________________</w:t>
      </w:r>
      <w:r w:rsidRPr="0093283E">
        <w:rPr>
          <w:rFonts w:ascii="Times New Roman" w:hAnsi="Times New Roman" w:cs="Times New Roman"/>
          <w:color w:val="000000" w:themeColor="text1"/>
          <w:sz w:val="28"/>
          <w:szCs w:val="28"/>
        </w:rPr>
        <w:t>_____,</w:t>
      </w:r>
    </w:p>
    <w:p w:rsidR="00A3244C" w:rsidRPr="0093283E" w:rsidRDefault="00A3244C" w:rsidP="00727D41">
      <w:pPr>
        <w:pStyle w:val="ConsPlusNormal"/>
        <w:jc w:val="center"/>
        <w:rPr>
          <w:rFonts w:ascii="Times New Roman" w:hAnsi="Times New Roman" w:cs="Times New Roman"/>
          <w:color w:val="000000" w:themeColor="text1"/>
          <w:sz w:val="24"/>
          <w:szCs w:val="24"/>
        </w:rPr>
      </w:pPr>
      <w:r w:rsidRPr="0093283E">
        <w:rPr>
          <w:rFonts w:ascii="Times New Roman" w:hAnsi="Times New Roman" w:cs="Times New Roman"/>
          <w:color w:val="000000" w:themeColor="text1"/>
          <w:sz w:val="24"/>
          <w:szCs w:val="24"/>
        </w:rPr>
        <w:t>(указываются фамилия, имя, отчество (при наличии)</w:t>
      </w:r>
    </w:p>
    <w:p w:rsidR="00A3244C" w:rsidRPr="0093283E" w:rsidRDefault="00A3244C" w:rsidP="00155E5C">
      <w:pPr>
        <w:pStyle w:val="ConsPlusNormal"/>
        <w:rPr>
          <w:rFonts w:ascii="Times New Roman" w:hAnsi="Times New Roman" w:cs="Times New Roman"/>
          <w:color w:val="000000" w:themeColor="text1"/>
          <w:sz w:val="24"/>
          <w:szCs w:val="24"/>
        </w:rPr>
      </w:pPr>
    </w:p>
    <w:p w:rsidR="00A3244C" w:rsidRPr="0093283E" w:rsidRDefault="0038435E" w:rsidP="00727D41">
      <w:pPr>
        <w:pStyle w:val="ConsPlusNormal"/>
        <w:ind w:firstLine="0"/>
        <w:jc w:val="both"/>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 xml:space="preserve">даю согласие на обработку </w:t>
      </w:r>
      <w:r w:rsidR="00A3244C" w:rsidRPr="0093283E">
        <w:rPr>
          <w:rFonts w:ascii="Times New Roman" w:hAnsi="Times New Roman" w:cs="Times New Roman"/>
          <w:color w:val="000000" w:themeColor="text1"/>
          <w:sz w:val="28"/>
          <w:szCs w:val="28"/>
        </w:rPr>
        <w:t xml:space="preserve">и </w:t>
      </w:r>
      <w:r w:rsidRPr="0093283E">
        <w:rPr>
          <w:rFonts w:ascii="Times New Roman" w:hAnsi="Times New Roman" w:cs="Times New Roman"/>
          <w:color w:val="000000" w:themeColor="text1"/>
          <w:sz w:val="28"/>
          <w:szCs w:val="28"/>
        </w:rPr>
        <w:t xml:space="preserve">использование моих персональных </w:t>
      </w:r>
      <w:r w:rsidR="00A3244C" w:rsidRPr="0093283E">
        <w:rPr>
          <w:rFonts w:ascii="Times New Roman" w:hAnsi="Times New Roman" w:cs="Times New Roman"/>
          <w:color w:val="000000" w:themeColor="text1"/>
          <w:sz w:val="28"/>
          <w:szCs w:val="28"/>
        </w:rPr>
        <w:t>данных,</w:t>
      </w:r>
      <w:r w:rsidR="00727D41">
        <w:rPr>
          <w:rFonts w:ascii="Times New Roman" w:hAnsi="Times New Roman" w:cs="Times New Roman"/>
          <w:color w:val="000000" w:themeColor="text1"/>
          <w:sz w:val="28"/>
          <w:szCs w:val="28"/>
        </w:rPr>
        <w:t xml:space="preserve"> </w:t>
      </w:r>
      <w:r w:rsidR="00A3244C" w:rsidRPr="0093283E">
        <w:rPr>
          <w:rFonts w:ascii="Times New Roman" w:hAnsi="Times New Roman" w:cs="Times New Roman"/>
          <w:color w:val="000000" w:themeColor="text1"/>
          <w:sz w:val="28"/>
          <w:szCs w:val="28"/>
        </w:rPr>
        <w:t>содержащихся в настоящем заявлении и в представленных мною документах.</w:t>
      </w:r>
    </w:p>
    <w:p w:rsidR="00A3244C" w:rsidRPr="0093283E" w:rsidRDefault="0038435E" w:rsidP="0038435E">
      <w:pPr>
        <w:pStyle w:val="ConsPlusNormal"/>
        <w:jc w:val="both"/>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Я предупрежден(на) об</w:t>
      </w:r>
      <w:r w:rsidR="00A3244C" w:rsidRPr="0093283E">
        <w:rPr>
          <w:rFonts w:ascii="Times New Roman" w:hAnsi="Times New Roman" w:cs="Times New Roman"/>
          <w:color w:val="000000" w:themeColor="text1"/>
          <w:sz w:val="28"/>
          <w:szCs w:val="28"/>
        </w:rPr>
        <w:t xml:space="preserve"> ответственности</w:t>
      </w:r>
      <w:r w:rsidRPr="0093283E">
        <w:rPr>
          <w:rFonts w:ascii="Times New Roman" w:hAnsi="Times New Roman" w:cs="Times New Roman"/>
          <w:color w:val="000000" w:themeColor="text1"/>
          <w:sz w:val="28"/>
          <w:szCs w:val="28"/>
        </w:rPr>
        <w:t xml:space="preserve"> за представление недостоверных </w:t>
      </w:r>
      <w:r w:rsidR="00A3244C" w:rsidRPr="0093283E">
        <w:rPr>
          <w:rFonts w:ascii="Times New Roman" w:hAnsi="Times New Roman" w:cs="Times New Roman"/>
          <w:color w:val="000000" w:themeColor="text1"/>
          <w:sz w:val="28"/>
          <w:szCs w:val="28"/>
        </w:rPr>
        <w:t>либо искаженных сведений.</w:t>
      </w:r>
    </w:p>
    <w:p w:rsidR="00A3244C" w:rsidRPr="0093283E" w:rsidRDefault="00A3244C" w:rsidP="00155E5C">
      <w:pPr>
        <w:pStyle w:val="ConsPlusNormal"/>
        <w:rPr>
          <w:rFonts w:ascii="Times New Roman" w:hAnsi="Times New Roman" w:cs="Times New Roman"/>
          <w:color w:val="000000" w:themeColor="text1"/>
          <w:sz w:val="28"/>
          <w:szCs w:val="28"/>
        </w:rPr>
      </w:pPr>
    </w:p>
    <w:p w:rsidR="00A3244C" w:rsidRPr="0093283E" w:rsidRDefault="00A3244C" w:rsidP="0038435E">
      <w:pPr>
        <w:pStyle w:val="ConsPlusNormal"/>
        <w:jc w:val="right"/>
        <w:rPr>
          <w:rFonts w:ascii="Times New Roman" w:hAnsi="Times New Roman" w:cs="Times New Roman"/>
          <w:color w:val="000000" w:themeColor="text1"/>
          <w:sz w:val="28"/>
          <w:szCs w:val="28"/>
        </w:rPr>
      </w:pPr>
      <w:r w:rsidRPr="0093283E">
        <w:rPr>
          <w:rFonts w:ascii="Times New Roman" w:hAnsi="Times New Roman" w:cs="Times New Roman"/>
          <w:color w:val="000000" w:themeColor="text1"/>
          <w:sz w:val="28"/>
          <w:szCs w:val="28"/>
        </w:rPr>
        <w:t>________________________</w:t>
      </w:r>
    </w:p>
    <w:p w:rsidR="00A3244C" w:rsidRPr="00727D41" w:rsidRDefault="00A3244C" w:rsidP="00727D41">
      <w:pPr>
        <w:pStyle w:val="ConsPlusNormal"/>
        <w:jc w:val="right"/>
        <w:rPr>
          <w:rFonts w:ascii="Times New Roman" w:hAnsi="Times New Roman" w:cs="Times New Roman"/>
          <w:color w:val="000000" w:themeColor="text1"/>
          <w:sz w:val="24"/>
          <w:szCs w:val="28"/>
        </w:rPr>
      </w:pPr>
      <w:r w:rsidRPr="00727D41">
        <w:rPr>
          <w:rFonts w:ascii="Times New Roman" w:hAnsi="Times New Roman" w:cs="Times New Roman"/>
          <w:color w:val="000000" w:themeColor="text1"/>
          <w:sz w:val="24"/>
          <w:szCs w:val="28"/>
        </w:rPr>
        <w:t xml:space="preserve"> (подпись, дата)</w:t>
      </w:r>
    </w:p>
    <w:p w:rsidR="00A3244C" w:rsidRPr="0093283E" w:rsidRDefault="00A3244C" w:rsidP="00155E5C">
      <w:pPr>
        <w:pStyle w:val="ConsPlusNormal"/>
        <w:rPr>
          <w:rFonts w:ascii="Times New Roman" w:hAnsi="Times New Roman" w:cs="Times New Roman"/>
          <w:color w:val="000000" w:themeColor="text1"/>
          <w:sz w:val="28"/>
          <w:szCs w:val="28"/>
        </w:rPr>
      </w:pPr>
    </w:p>
    <w:p w:rsidR="00A3244C" w:rsidRPr="0093283E" w:rsidRDefault="00A3244C" w:rsidP="00155E5C">
      <w:pPr>
        <w:pStyle w:val="ConsPlusNormal"/>
        <w:jc w:val="both"/>
        <w:rPr>
          <w:rFonts w:ascii="Times New Roman" w:hAnsi="Times New Roman" w:cs="Times New Roman"/>
          <w:color w:val="000000" w:themeColor="text1"/>
          <w:sz w:val="28"/>
          <w:szCs w:val="28"/>
        </w:rPr>
      </w:pPr>
    </w:p>
    <w:p w:rsidR="00A3244C" w:rsidRPr="0093283E" w:rsidRDefault="00A3244C" w:rsidP="00155E5C">
      <w:pPr>
        <w:pStyle w:val="ConsPlusNormal"/>
        <w:jc w:val="both"/>
        <w:rPr>
          <w:rFonts w:ascii="Times New Roman" w:hAnsi="Times New Roman" w:cs="Times New Roman"/>
          <w:color w:val="000000" w:themeColor="text1"/>
          <w:sz w:val="28"/>
          <w:szCs w:val="28"/>
        </w:rPr>
      </w:pPr>
    </w:p>
    <w:p w:rsidR="007706B1" w:rsidRPr="0093283E" w:rsidRDefault="007706B1" w:rsidP="00155E5C">
      <w:pPr>
        <w:autoSpaceDE w:val="0"/>
        <w:autoSpaceDN w:val="0"/>
        <w:adjustRightInd w:val="0"/>
        <w:jc w:val="both"/>
        <w:rPr>
          <w:b/>
          <w:bCs/>
          <w:color w:val="000000" w:themeColor="text1"/>
          <w:szCs w:val="28"/>
        </w:rPr>
      </w:pPr>
    </w:p>
    <w:p w:rsidR="007706B1" w:rsidRPr="0093283E" w:rsidRDefault="007706B1" w:rsidP="00155E5C">
      <w:pPr>
        <w:autoSpaceDE w:val="0"/>
        <w:autoSpaceDN w:val="0"/>
        <w:adjustRightInd w:val="0"/>
        <w:jc w:val="both"/>
        <w:rPr>
          <w:b/>
          <w:bCs/>
          <w:color w:val="000000" w:themeColor="text1"/>
          <w:szCs w:val="28"/>
        </w:rPr>
      </w:pPr>
    </w:p>
    <w:p w:rsidR="007706B1" w:rsidRPr="0093283E" w:rsidRDefault="007706B1" w:rsidP="00155E5C">
      <w:pPr>
        <w:autoSpaceDE w:val="0"/>
        <w:autoSpaceDN w:val="0"/>
        <w:adjustRightInd w:val="0"/>
        <w:jc w:val="both"/>
        <w:rPr>
          <w:b/>
          <w:bCs/>
          <w:color w:val="000000" w:themeColor="text1"/>
          <w:szCs w:val="28"/>
        </w:rPr>
      </w:pPr>
    </w:p>
    <w:p w:rsidR="007706B1" w:rsidRPr="0093283E" w:rsidRDefault="007706B1" w:rsidP="00155E5C">
      <w:pPr>
        <w:autoSpaceDE w:val="0"/>
        <w:autoSpaceDN w:val="0"/>
        <w:adjustRightInd w:val="0"/>
        <w:jc w:val="right"/>
        <w:rPr>
          <w:bCs/>
          <w:color w:val="000000" w:themeColor="text1"/>
          <w:szCs w:val="28"/>
        </w:rPr>
      </w:pPr>
    </w:p>
    <w:p w:rsidR="007706B1" w:rsidRPr="0093283E" w:rsidRDefault="007706B1" w:rsidP="00155E5C">
      <w:pPr>
        <w:rPr>
          <w:color w:val="000000" w:themeColor="text1"/>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tblGrid>
      <w:tr w:rsidR="007706B1" w:rsidRPr="0093283E" w:rsidTr="007706B1">
        <w:tc>
          <w:tcPr>
            <w:tcW w:w="4359" w:type="dxa"/>
            <w:tcBorders>
              <w:top w:val="nil"/>
              <w:left w:val="nil"/>
              <w:bottom w:val="nil"/>
              <w:right w:val="nil"/>
            </w:tcBorders>
            <w:shd w:val="clear" w:color="auto" w:fill="auto"/>
          </w:tcPr>
          <w:p w:rsidR="007706B1" w:rsidRPr="0093283E" w:rsidRDefault="007706B1"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A3244C" w:rsidRPr="0093283E" w:rsidRDefault="00A3244C"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A3244C" w:rsidRPr="0093283E" w:rsidRDefault="00A3244C"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A3244C" w:rsidRPr="0093283E" w:rsidRDefault="00A3244C"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A3244C" w:rsidRPr="0093283E" w:rsidRDefault="00A3244C"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A3244C" w:rsidRPr="0093283E" w:rsidRDefault="00A3244C"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A3244C" w:rsidRPr="0093283E" w:rsidRDefault="00A3244C"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A3244C" w:rsidRPr="0093283E" w:rsidRDefault="00A3244C"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A3244C" w:rsidRPr="0093283E" w:rsidRDefault="00A3244C"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A3244C" w:rsidRDefault="00A3244C"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727D41" w:rsidRDefault="00727D41"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727D41" w:rsidRDefault="00727D41"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727D41" w:rsidRDefault="00727D41"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727D41" w:rsidRDefault="00727D41"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727D41" w:rsidRDefault="00727D41"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727D41" w:rsidRPr="0093283E" w:rsidRDefault="00727D41"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A3244C" w:rsidRPr="0093283E" w:rsidRDefault="00A3244C" w:rsidP="00155E5C">
            <w:pPr>
              <w:widowControl w:val="0"/>
              <w:suppressAutoHyphens/>
              <w:autoSpaceDE w:val="0"/>
              <w:jc w:val="center"/>
              <w:rPr>
                <w:rFonts w:ascii="Times New Roman CYR" w:eastAsia="SimSun" w:hAnsi="Times New Roman CYR" w:cs="Times New Roman CYR"/>
                <w:color w:val="000000" w:themeColor="text1"/>
                <w:kern w:val="1"/>
                <w:lang w:eastAsia="zh-CN" w:bidi="hi-IN"/>
              </w:rPr>
            </w:pPr>
          </w:p>
          <w:p w:rsidR="007706B1" w:rsidRPr="0093283E" w:rsidRDefault="007706B1" w:rsidP="0038435E">
            <w:pPr>
              <w:widowControl w:val="0"/>
              <w:suppressAutoHyphens/>
              <w:autoSpaceDE w:val="0"/>
              <w:jc w:val="right"/>
              <w:rPr>
                <w:rFonts w:ascii="Times New Roman CYR" w:eastAsia="SimSun" w:hAnsi="Times New Roman CYR" w:cs="Times New Roman CYR"/>
                <w:color w:val="000000" w:themeColor="text1"/>
                <w:kern w:val="1"/>
                <w:sz w:val="24"/>
                <w:lang w:eastAsia="zh-CN" w:bidi="hi-IN"/>
              </w:rPr>
            </w:pPr>
            <w:r w:rsidRPr="0093283E">
              <w:rPr>
                <w:rFonts w:ascii="Times New Roman CYR" w:eastAsia="SimSun" w:hAnsi="Times New Roman CYR" w:cs="Times New Roman CYR"/>
                <w:color w:val="000000" w:themeColor="text1"/>
                <w:kern w:val="1"/>
                <w:sz w:val="24"/>
                <w:lang w:eastAsia="zh-CN" w:bidi="hi-IN"/>
              </w:rPr>
              <w:lastRenderedPageBreak/>
              <w:t>Приложение №</w:t>
            </w:r>
            <w:r w:rsidR="00A3244C" w:rsidRPr="0093283E">
              <w:rPr>
                <w:rFonts w:ascii="Times New Roman CYR" w:eastAsia="SimSun" w:hAnsi="Times New Roman CYR" w:cs="Times New Roman CYR"/>
                <w:color w:val="000000" w:themeColor="text1"/>
                <w:kern w:val="1"/>
                <w:sz w:val="24"/>
                <w:lang w:eastAsia="zh-CN" w:bidi="hi-IN"/>
              </w:rPr>
              <w:t>4</w:t>
            </w:r>
          </w:p>
          <w:p w:rsidR="007706B1" w:rsidRPr="0093283E" w:rsidRDefault="007706B1" w:rsidP="0038435E">
            <w:pPr>
              <w:widowControl w:val="0"/>
              <w:suppressAutoHyphens/>
              <w:autoSpaceDE w:val="0"/>
              <w:jc w:val="right"/>
              <w:rPr>
                <w:rFonts w:ascii="Times New Roman CYR" w:eastAsia="SimSun" w:hAnsi="Times New Roman CYR" w:cs="Times New Roman CYR"/>
                <w:color w:val="000000" w:themeColor="text1"/>
                <w:kern w:val="1"/>
                <w:sz w:val="24"/>
                <w:lang w:eastAsia="zh-CN" w:bidi="hi-IN"/>
              </w:rPr>
            </w:pPr>
            <w:r w:rsidRPr="0093283E">
              <w:rPr>
                <w:rFonts w:ascii="Times New Roman CYR" w:eastAsia="SimSun" w:hAnsi="Times New Roman CYR" w:cs="Times New Roman CYR"/>
                <w:color w:val="000000" w:themeColor="text1"/>
                <w:kern w:val="1"/>
                <w:sz w:val="24"/>
                <w:lang w:eastAsia="zh-CN" w:bidi="hi-IN"/>
              </w:rPr>
              <w:t>к административному регламенту</w:t>
            </w:r>
          </w:p>
          <w:p w:rsidR="00430034" w:rsidRPr="0093283E" w:rsidRDefault="007706B1" w:rsidP="0038435E">
            <w:pPr>
              <w:autoSpaceDE w:val="0"/>
              <w:autoSpaceDN w:val="0"/>
              <w:adjustRightInd w:val="0"/>
              <w:jc w:val="right"/>
              <w:rPr>
                <w:color w:val="000000" w:themeColor="text1"/>
                <w:sz w:val="22"/>
              </w:rPr>
            </w:pPr>
            <w:r w:rsidRPr="0093283E">
              <w:rPr>
                <w:rFonts w:ascii="Times New Roman CYR" w:eastAsia="SimSun" w:hAnsi="Times New Roman CYR" w:cs="Times New Roman CYR"/>
                <w:color w:val="000000" w:themeColor="text1"/>
                <w:kern w:val="1"/>
                <w:sz w:val="24"/>
                <w:lang w:eastAsia="zh-CN" w:bidi="hi-IN"/>
              </w:rPr>
              <w:t xml:space="preserve">предоставления муниципальной услуги </w:t>
            </w:r>
            <w:r w:rsidR="00430034" w:rsidRPr="0093283E">
              <w:rPr>
                <w:bCs/>
                <w:color w:val="000000" w:themeColor="text1"/>
                <w:sz w:val="22"/>
                <w:szCs w:val="28"/>
              </w:rPr>
              <w:t>«</w:t>
            </w:r>
            <w:r w:rsidR="00430034" w:rsidRPr="0093283E">
              <w:rPr>
                <w:color w:val="000000" w:themeColor="text1"/>
                <w:sz w:val="22"/>
              </w:rPr>
              <w:t>Сокращение срока действия договора найма специализированного жилого</w:t>
            </w:r>
          </w:p>
          <w:p w:rsidR="00430034" w:rsidRPr="0093283E" w:rsidRDefault="00430034" w:rsidP="0038435E">
            <w:pPr>
              <w:autoSpaceDE w:val="0"/>
              <w:autoSpaceDN w:val="0"/>
              <w:adjustRightInd w:val="0"/>
              <w:jc w:val="right"/>
              <w:rPr>
                <w:color w:val="000000" w:themeColor="text1"/>
                <w:sz w:val="22"/>
              </w:rPr>
            </w:pPr>
            <w:r w:rsidRPr="0093283E">
              <w:rPr>
                <w:color w:val="000000" w:themeColor="text1"/>
                <w:sz w:val="22"/>
              </w:rPr>
              <w:t xml:space="preserve"> помещения, заключенного с лицами, которые относ</w:t>
            </w:r>
            <w:r w:rsidR="0038435E" w:rsidRPr="0093283E">
              <w:rPr>
                <w:color w:val="000000" w:themeColor="text1"/>
                <w:sz w:val="22"/>
              </w:rPr>
              <w:t>ились к категории детей-сирот и</w:t>
            </w:r>
            <w:r w:rsidRPr="0093283E">
              <w:rPr>
                <w:color w:val="000000" w:themeColor="text1"/>
                <w:sz w:val="22"/>
              </w:rPr>
              <w:t xml:space="preserve"> детей, оставшихся без попечения родителей, лицами из числа детей-сирот</w:t>
            </w:r>
            <w:r w:rsidRPr="0093283E">
              <w:rPr>
                <w:bCs/>
                <w:color w:val="000000" w:themeColor="text1"/>
                <w:sz w:val="22"/>
                <w:szCs w:val="28"/>
              </w:rPr>
              <w:t>»</w:t>
            </w:r>
          </w:p>
          <w:p w:rsidR="007706B1" w:rsidRPr="0093283E" w:rsidRDefault="007706B1" w:rsidP="00155E5C">
            <w:pPr>
              <w:widowControl w:val="0"/>
              <w:suppressAutoHyphens/>
              <w:autoSpaceDE w:val="0"/>
              <w:jc w:val="both"/>
              <w:rPr>
                <w:rFonts w:ascii="Times New Roman CYR" w:eastAsia="SimSun" w:hAnsi="Times New Roman CYR" w:cs="Times New Roman CYR"/>
                <w:b/>
                <w:color w:val="000000" w:themeColor="text1"/>
                <w:kern w:val="1"/>
                <w:lang w:eastAsia="zh-CN" w:bidi="hi-IN"/>
              </w:rPr>
            </w:pPr>
          </w:p>
        </w:tc>
      </w:tr>
    </w:tbl>
    <w:p w:rsidR="007706B1" w:rsidRPr="0093283E" w:rsidRDefault="007706B1" w:rsidP="00155E5C">
      <w:pPr>
        <w:suppressAutoHyphens/>
        <w:jc w:val="center"/>
        <w:rPr>
          <w:rFonts w:eastAsia="Arial"/>
          <w:b/>
          <w:color w:val="000000" w:themeColor="text1"/>
          <w:szCs w:val="28"/>
          <w:lang w:eastAsia="ar-SA"/>
        </w:rPr>
      </w:pPr>
      <w:r w:rsidRPr="0093283E">
        <w:rPr>
          <w:rFonts w:eastAsia="Arial"/>
          <w:b/>
          <w:color w:val="000000" w:themeColor="text1"/>
          <w:szCs w:val="28"/>
          <w:lang w:eastAsia="ar-SA"/>
        </w:rPr>
        <w:lastRenderedPageBreak/>
        <w:t>Согласие на обработку персональных данных</w:t>
      </w:r>
    </w:p>
    <w:p w:rsidR="007706B1" w:rsidRPr="0093283E" w:rsidRDefault="007706B1" w:rsidP="00155E5C">
      <w:pPr>
        <w:suppressAutoHyphens/>
        <w:rPr>
          <w:color w:val="000000" w:themeColor="text1"/>
          <w:sz w:val="22"/>
          <w:szCs w:val="22"/>
        </w:rPr>
      </w:pPr>
    </w:p>
    <w:p w:rsidR="007706B1" w:rsidRPr="0093283E" w:rsidRDefault="0038435E" w:rsidP="00155E5C">
      <w:pPr>
        <w:suppressAutoHyphens/>
        <w:jc w:val="both"/>
        <w:rPr>
          <w:rFonts w:eastAsia="Arial"/>
          <w:b/>
          <w:color w:val="000000" w:themeColor="text1"/>
          <w:sz w:val="24"/>
          <w:szCs w:val="24"/>
          <w:lang w:eastAsia="ar-SA"/>
        </w:rPr>
      </w:pPr>
      <w:r w:rsidRPr="0093283E">
        <w:rPr>
          <w:rFonts w:eastAsia="Arial"/>
          <w:color w:val="000000" w:themeColor="text1"/>
          <w:sz w:val="24"/>
          <w:szCs w:val="24"/>
          <w:lang w:eastAsia="ar-SA"/>
        </w:rPr>
        <w:t>п. Волот</w:t>
      </w:r>
      <w:r w:rsidR="007706B1" w:rsidRPr="0093283E">
        <w:rPr>
          <w:rFonts w:eastAsia="Arial"/>
          <w:color w:val="000000" w:themeColor="text1"/>
          <w:sz w:val="24"/>
          <w:szCs w:val="24"/>
          <w:lang w:eastAsia="ar-SA"/>
        </w:rPr>
        <w:t xml:space="preserve">   «______»_________20__года</w:t>
      </w:r>
    </w:p>
    <w:p w:rsidR="007706B1" w:rsidRPr="0093283E" w:rsidRDefault="007706B1" w:rsidP="00155E5C">
      <w:pPr>
        <w:suppressAutoHyphens/>
        <w:jc w:val="center"/>
        <w:rPr>
          <w:rFonts w:eastAsia="Arial"/>
          <w:b/>
          <w:color w:val="000000" w:themeColor="text1"/>
          <w:szCs w:val="28"/>
          <w:lang w:eastAsia="ar-SA"/>
        </w:rPr>
      </w:pPr>
    </w:p>
    <w:p w:rsidR="007706B1" w:rsidRPr="0093283E" w:rsidRDefault="007706B1" w:rsidP="00155E5C">
      <w:pPr>
        <w:suppressAutoHyphens/>
        <w:ind w:firstLine="708"/>
        <w:rPr>
          <w:color w:val="000000" w:themeColor="text1"/>
          <w:sz w:val="22"/>
          <w:szCs w:val="22"/>
          <w:lang w:eastAsia="ar-SA"/>
        </w:rPr>
      </w:pPr>
      <w:r w:rsidRPr="0093283E">
        <w:rPr>
          <w:rFonts w:eastAsia="Arial"/>
          <w:color w:val="000000" w:themeColor="text1"/>
          <w:sz w:val="22"/>
          <w:szCs w:val="22"/>
          <w:lang w:eastAsia="ar-SA"/>
        </w:rPr>
        <w:t>Я,</w:t>
      </w:r>
      <w:r w:rsidRPr="0093283E">
        <w:rPr>
          <w:rFonts w:eastAsia="Arial"/>
          <w:color w:val="000000" w:themeColor="text1"/>
          <w:szCs w:val="28"/>
          <w:lang w:eastAsia="ar-SA"/>
        </w:rPr>
        <w:t>___________________________________________________________</w:t>
      </w:r>
    </w:p>
    <w:p w:rsidR="007706B1" w:rsidRPr="0093283E" w:rsidRDefault="007706B1" w:rsidP="00155E5C">
      <w:pPr>
        <w:suppressAutoHyphens/>
        <w:jc w:val="center"/>
        <w:rPr>
          <w:rFonts w:eastAsia="Arial"/>
          <w:color w:val="000000" w:themeColor="text1"/>
          <w:szCs w:val="28"/>
          <w:lang w:eastAsia="ar-SA"/>
        </w:rPr>
      </w:pPr>
      <w:r w:rsidRPr="0093283E">
        <w:rPr>
          <w:rFonts w:eastAsia="Arial"/>
          <w:color w:val="000000" w:themeColor="text1"/>
          <w:sz w:val="22"/>
          <w:szCs w:val="22"/>
          <w:lang w:eastAsia="ar-SA"/>
        </w:rPr>
        <w:t>(Ф.И.О)</w:t>
      </w:r>
    </w:p>
    <w:p w:rsidR="007706B1" w:rsidRPr="0093283E" w:rsidRDefault="007706B1" w:rsidP="00155E5C">
      <w:pPr>
        <w:suppressAutoHyphens/>
        <w:rPr>
          <w:rFonts w:eastAsia="Arial"/>
          <w:color w:val="000000" w:themeColor="text1"/>
          <w:sz w:val="22"/>
          <w:szCs w:val="22"/>
          <w:lang w:eastAsia="ar-SA"/>
        </w:rPr>
      </w:pPr>
      <w:r w:rsidRPr="0093283E">
        <w:rPr>
          <w:rFonts w:eastAsia="Arial"/>
          <w:color w:val="000000" w:themeColor="text1"/>
          <w:szCs w:val="28"/>
          <w:lang w:eastAsia="ar-SA"/>
        </w:rPr>
        <w:t>__________________________________________________________________</w:t>
      </w:r>
    </w:p>
    <w:p w:rsidR="007706B1" w:rsidRPr="0093283E" w:rsidRDefault="007706B1" w:rsidP="00155E5C">
      <w:pPr>
        <w:suppressAutoHyphens/>
        <w:jc w:val="center"/>
        <w:rPr>
          <w:rFonts w:eastAsia="Arial"/>
          <w:color w:val="000000" w:themeColor="text1"/>
          <w:sz w:val="24"/>
          <w:szCs w:val="24"/>
          <w:lang w:eastAsia="ar-SA"/>
        </w:rPr>
      </w:pPr>
      <w:r w:rsidRPr="0093283E">
        <w:rPr>
          <w:rFonts w:eastAsia="Arial"/>
          <w:color w:val="000000" w:themeColor="text1"/>
          <w:sz w:val="22"/>
          <w:szCs w:val="22"/>
          <w:lang w:eastAsia="ar-SA"/>
        </w:rPr>
        <w:t>(данные паспорта (или иного документа, удостоверяющего личность))</w:t>
      </w:r>
    </w:p>
    <w:p w:rsidR="007706B1" w:rsidRPr="0093283E" w:rsidRDefault="007706B1" w:rsidP="00155E5C">
      <w:pPr>
        <w:widowControl w:val="0"/>
        <w:suppressAutoHyphens/>
        <w:jc w:val="both"/>
        <w:rPr>
          <w:rFonts w:eastAsia="Arial"/>
          <w:color w:val="000000" w:themeColor="text1"/>
          <w:sz w:val="22"/>
          <w:szCs w:val="22"/>
          <w:lang w:eastAsia="ar-SA"/>
        </w:rPr>
      </w:pPr>
      <w:r w:rsidRPr="0093283E">
        <w:rPr>
          <w:rFonts w:eastAsia="Arial"/>
          <w:color w:val="000000" w:themeColor="text1"/>
          <w:sz w:val="24"/>
          <w:szCs w:val="24"/>
          <w:lang w:eastAsia="ar-SA"/>
        </w:rPr>
        <w:t xml:space="preserve">не возражаю против обработки Администрацией </w:t>
      </w:r>
      <w:r w:rsidR="00155E5C" w:rsidRPr="0093283E">
        <w:rPr>
          <w:rFonts w:eastAsia="Arial"/>
          <w:color w:val="000000" w:themeColor="text1"/>
          <w:sz w:val="24"/>
          <w:szCs w:val="24"/>
          <w:lang w:eastAsia="ar-SA"/>
        </w:rPr>
        <w:t>Волотовского</w:t>
      </w:r>
      <w:r w:rsidRPr="0093283E">
        <w:rPr>
          <w:rFonts w:eastAsia="Arial"/>
          <w:color w:val="000000" w:themeColor="text1"/>
          <w:sz w:val="24"/>
          <w:szCs w:val="24"/>
          <w:lang w:eastAsia="ar-SA"/>
        </w:rPr>
        <w:t xml:space="preserve"> муниципального</w:t>
      </w:r>
      <w:r w:rsidR="0038435E" w:rsidRPr="0093283E">
        <w:rPr>
          <w:rFonts w:eastAsia="Arial"/>
          <w:color w:val="000000" w:themeColor="text1"/>
          <w:sz w:val="24"/>
          <w:szCs w:val="24"/>
          <w:lang w:eastAsia="ar-SA"/>
        </w:rPr>
        <w:t xml:space="preserve"> округа</w:t>
      </w:r>
      <w:r w:rsidRPr="0093283E">
        <w:rPr>
          <w:rFonts w:eastAsia="Arial"/>
          <w:color w:val="000000" w:themeColor="text1"/>
          <w:sz w:val="24"/>
          <w:szCs w:val="24"/>
          <w:lang w:eastAsia="ar-SA"/>
        </w:rPr>
        <w:t>, находяще</w:t>
      </w:r>
      <w:r w:rsidR="00702D36" w:rsidRPr="0093283E">
        <w:rPr>
          <w:rFonts w:eastAsia="Arial"/>
          <w:color w:val="000000" w:themeColor="text1"/>
          <w:sz w:val="24"/>
          <w:szCs w:val="24"/>
          <w:lang w:eastAsia="ar-SA"/>
        </w:rPr>
        <w:t>й</w:t>
      </w:r>
      <w:r w:rsidRPr="0093283E">
        <w:rPr>
          <w:rFonts w:eastAsia="Arial"/>
          <w:color w:val="000000" w:themeColor="text1"/>
          <w:sz w:val="24"/>
          <w:szCs w:val="24"/>
          <w:lang w:eastAsia="ar-SA"/>
        </w:rPr>
        <w:t xml:space="preserve">ся по адресу: Новгородская область, </w:t>
      </w:r>
      <w:r w:rsidR="0038435E" w:rsidRPr="0093283E">
        <w:rPr>
          <w:rFonts w:eastAsia="Arial"/>
          <w:color w:val="000000" w:themeColor="text1"/>
          <w:sz w:val="24"/>
          <w:szCs w:val="24"/>
          <w:lang w:eastAsia="ar-SA"/>
        </w:rPr>
        <w:t>п. Волот</w:t>
      </w:r>
      <w:r w:rsidRPr="0093283E">
        <w:rPr>
          <w:rFonts w:eastAsia="Arial"/>
          <w:color w:val="000000" w:themeColor="text1"/>
          <w:sz w:val="24"/>
          <w:szCs w:val="24"/>
          <w:lang w:eastAsia="ar-SA"/>
        </w:rPr>
        <w:t xml:space="preserve">, ул. </w:t>
      </w:r>
      <w:r w:rsidR="0038435E" w:rsidRPr="0093283E">
        <w:rPr>
          <w:rFonts w:eastAsia="Arial"/>
          <w:color w:val="000000" w:themeColor="text1"/>
          <w:sz w:val="24"/>
          <w:szCs w:val="24"/>
          <w:lang w:eastAsia="ar-SA"/>
        </w:rPr>
        <w:t>Комсомольская</w:t>
      </w:r>
      <w:r w:rsidRPr="0093283E">
        <w:rPr>
          <w:rFonts w:eastAsia="Arial"/>
          <w:color w:val="000000" w:themeColor="text1"/>
          <w:sz w:val="24"/>
          <w:szCs w:val="24"/>
          <w:lang w:eastAsia="ar-SA"/>
        </w:rPr>
        <w:t xml:space="preserve">, д. </w:t>
      </w:r>
      <w:r w:rsidR="0038435E" w:rsidRPr="0093283E">
        <w:rPr>
          <w:rFonts w:eastAsia="Arial"/>
          <w:color w:val="000000" w:themeColor="text1"/>
          <w:sz w:val="24"/>
          <w:szCs w:val="24"/>
          <w:lang w:eastAsia="ar-SA"/>
        </w:rPr>
        <w:t>38</w:t>
      </w:r>
      <w:r w:rsidRPr="0093283E">
        <w:rPr>
          <w:rFonts w:eastAsia="Arial"/>
          <w:color w:val="000000" w:themeColor="text1"/>
          <w:sz w:val="24"/>
          <w:szCs w:val="24"/>
          <w:lang w:eastAsia="ar-SA"/>
        </w:rPr>
        <w:t xml:space="preserve">, включая использование, хранение с применением информационных технологий и технических средств                                                      </w:t>
      </w:r>
      <w:proofErr w:type="spellStart"/>
      <w:r w:rsidRPr="0093283E">
        <w:rPr>
          <w:rFonts w:eastAsia="Arial"/>
          <w:b/>
          <w:color w:val="000000" w:themeColor="text1"/>
          <w:sz w:val="2"/>
          <w:szCs w:val="2"/>
          <w:lang w:eastAsia="ar-SA"/>
        </w:rPr>
        <w:t>аа</w:t>
      </w:r>
      <w:proofErr w:type="spellEnd"/>
    </w:p>
    <w:p w:rsidR="00727D41" w:rsidRDefault="00727D41" w:rsidP="00155E5C">
      <w:pPr>
        <w:suppressAutoHyphens/>
        <w:jc w:val="center"/>
        <w:rPr>
          <w:rFonts w:eastAsia="Arial"/>
          <w:color w:val="000000" w:themeColor="text1"/>
          <w:sz w:val="22"/>
          <w:szCs w:val="22"/>
          <w:lang w:eastAsia="ar-SA"/>
        </w:rPr>
      </w:pPr>
      <w:r>
        <w:rPr>
          <w:rFonts w:eastAsia="Arial"/>
          <w:color w:val="000000" w:themeColor="text1"/>
          <w:sz w:val="22"/>
          <w:szCs w:val="22"/>
          <w:lang w:eastAsia="ar-SA"/>
        </w:rPr>
        <w:t>______________________________________________________________________________</w:t>
      </w:r>
    </w:p>
    <w:p w:rsidR="007706B1" w:rsidRPr="0093283E" w:rsidRDefault="007706B1" w:rsidP="00155E5C">
      <w:pPr>
        <w:suppressAutoHyphens/>
        <w:jc w:val="center"/>
        <w:rPr>
          <w:rFonts w:eastAsia="Arial"/>
          <w:color w:val="000000" w:themeColor="text1"/>
          <w:sz w:val="24"/>
          <w:szCs w:val="24"/>
          <w:lang w:eastAsia="ar-SA"/>
        </w:rPr>
      </w:pPr>
      <w:r w:rsidRPr="0093283E">
        <w:rPr>
          <w:rFonts w:eastAsia="Arial"/>
          <w:color w:val="000000" w:themeColor="text1"/>
          <w:sz w:val="22"/>
          <w:szCs w:val="22"/>
          <w:lang w:eastAsia="ar-SA"/>
        </w:rPr>
        <w:t>(</w:t>
      </w:r>
      <w:r w:rsidRPr="0093283E">
        <w:rPr>
          <w:rFonts w:eastAsia="Arial"/>
          <w:color w:val="000000" w:themeColor="text1"/>
          <w:sz w:val="18"/>
          <w:szCs w:val="18"/>
          <w:lang w:eastAsia="ar-SA"/>
        </w:rPr>
        <w:t xml:space="preserve">перечисление видов обработки (сбор, систематизация, </w:t>
      </w:r>
      <w:r w:rsidR="0038435E" w:rsidRPr="0093283E">
        <w:rPr>
          <w:rFonts w:eastAsia="Arial"/>
          <w:color w:val="000000" w:themeColor="text1"/>
          <w:sz w:val="18"/>
          <w:szCs w:val="18"/>
          <w:lang w:eastAsia="ar-SA"/>
        </w:rPr>
        <w:t xml:space="preserve">накопление, хранение, уточнение </w:t>
      </w:r>
      <w:r w:rsidRPr="0093283E">
        <w:rPr>
          <w:rFonts w:eastAsia="Arial"/>
          <w:color w:val="000000" w:themeColor="text1"/>
          <w:sz w:val="18"/>
          <w:szCs w:val="18"/>
          <w:lang w:eastAsia="ar-SA"/>
        </w:rPr>
        <w:t>(обновление, изменение), использование, распрост</w:t>
      </w:r>
      <w:r w:rsidR="0038435E" w:rsidRPr="0093283E">
        <w:rPr>
          <w:rFonts w:eastAsia="Arial"/>
          <w:color w:val="000000" w:themeColor="text1"/>
          <w:sz w:val="18"/>
          <w:szCs w:val="18"/>
          <w:lang w:eastAsia="ar-SA"/>
        </w:rPr>
        <w:t xml:space="preserve">ранение (в том числе передачу), </w:t>
      </w:r>
      <w:r w:rsidRPr="0093283E">
        <w:rPr>
          <w:rFonts w:eastAsia="Arial"/>
          <w:color w:val="000000" w:themeColor="text1"/>
          <w:sz w:val="18"/>
          <w:szCs w:val="18"/>
          <w:lang w:eastAsia="ar-SA"/>
        </w:rPr>
        <w:t>обезличивание, блокирование, уничтожение</w:t>
      </w:r>
      <w:r w:rsidRPr="0093283E">
        <w:rPr>
          <w:rFonts w:eastAsia="Arial"/>
          <w:color w:val="000000" w:themeColor="text1"/>
          <w:sz w:val="22"/>
          <w:szCs w:val="22"/>
          <w:lang w:eastAsia="ar-SA"/>
        </w:rPr>
        <w:t>))</w:t>
      </w:r>
    </w:p>
    <w:p w:rsidR="00727D41" w:rsidRDefault="007706B1" w:rsidP="00155E5C">
      <w:pPr>
        <w:suppressAutoHyphens/>
        <w:rPr>
          <w:rFonts w:eastAsia="Arial"/>
          <w:color w:val="000000" w:themeColor="text1"/>
          <w:sz w:val="24"/>
          <w:szCs w:val="24"/>
          <w:lang w:eastAsia="ar-SA"/>
        </w:rPr>
      </w:pPr>
      <w:r w:rsidRPr="0093283E">
        <w:rPr>
          <w:rFonts w:eastAsia="Arial"/>
          <w:color w:val="000000" w:themeColor="text1"/>
          <w:sz w:val="24"/>
          <w:szCs w:val="24"/>
          <w:lang w:eastAsia="ar-SA"/>
        </w:rPr>
        <w:t>следующих моих персональных данных: фамилия, имя, отчество, год, месяц, дата и место рождения, адрес, паспортные данные</w:t>
      </w:r>
    </w:p>
    <w:p w:rsidR="007706B1" w:rsidRPr="0093283E" w:rsidRDefault="00727D41" w:rsidP="00155E5C">
      <w:pPr>
        <w:suppressAutoHyphens/>
        <w:rPr>
          <w:rFonts w:eastAsia="Arial"/>
          <w:color w:val="000000" w:themeColor="text1"/>
          <w:sz w:val="18"/>
          <w:szCs w:val="18"/>
          <w:lang w:eastAsia="ar-SA"/>
        </w:rPr>
      </w:pPr>
      <w:r>
        <w:rPr>
          <w:rFonts w:eastAsia="Arial"/>
          <w:color w:val="000000" w:themeColor="text1"/>
          <w:sz w:val="24"/>
          <w:szCs w:val="24"/>
          <w:lang w:eastAsia="ar-SA"/>
        </w:rPr>
        <w:t>_________________________________________________________________________________________________________________________________________________________</w:t>
      </w:r>
      <w:r w:rsidR="007706B1" w:rsidRPr="0093283E">
        <w:rPr>
          <w:rFonts w:eastAsia="Arial"/>
          <w:color w:val="000000" w:themeColor="text1"/>
          <w:sz w:val="2"/>
          <w:szCs w:val="2"/>
          <w:lang w:eastAsia="ar-SA"/>
        </w:rPr>
        <w:t xml:space="preserve"> </w:t>
      </w:r>
    </w:p>
    <w:p w:rsidR="007706B1" w:rsidRPr="0093283E" w:rsidRDefault="007706B1" w:rsidP="0038435E">
      <w:pPr>
        <w:suppressAutoHyphens/>
        <w:jc w:val="center"/>
        <w:rPr>
          <w:rFonts w:eastAsia="Arial"/>
          <w:color w:val="000000" w:themeColor="text1"/>
          <w:sz w:val="22"/>
          <w:szCs w:val="22"/>
          <w:lang w:eastAsia="ar-SA"/>
        </w:rPr>
      </w:pPr>
      <w:r w:rsidRPr="0093283E">
        <w:rPr>
          <w:rFonts w:eastAsia="Arial"/>
          <w:color w:val="000000" w:themeColor="text1"/>
          <w:sz w:val="18"/>
          <w:szCs w:val="18"/>
          <w:lang w:eastAsia="ar-SA"/>
        </w:rPr>
        <w:t>(перечень персональных данных)</w:t>
      </w:r>
    </w:p>
    <w:p w:rsidR="007706B1" w:rsidRPr="0093283E" w:rsidRDefault="007706B1" w:rsidP="00155E5C">
      <w:pPr>
        <w:suppressAutoHyphens/>
        <w:rPr>
          <w:rFonts w:eastAsia="Arial"/>
          <w:color w:val="000000" w:themeColor="text1"/>
          <w:sz w:val="18"/>
          <w:szCs w:val="18"/>
          <w:lang w:eastAsia="ar-SA"/>
        </w:rPr>
      </w:pPr>
      <w:r w:rsidRPr="0093283E">
        <w:rPr>
          <w:rFonts w:eastAsia="Arial"/>
          <w:color w:val="000000" w:themeColor="text1"/>
          <w:sz w:val="24"/>
          <w:szCs w:val="24"/>
          <w:lang w:eastAsia="ar-SA"/>
        </w:rPr>
        <w:t xml:space="preserve">обрабатываемых с </w:t>
      </w:r>
      <w:proofErr w:type="gramStart"/>
      <w:r w:rsidRPr="0093283E">
        <w:rPr>
          <w:rFonts w:eastAsia="Arial"/>
          <w:color w:val="000000" w:themeColor="text1"/>
          <w:sz w:val="24"/>
          <w:szCs w:val="24"/>
          <w:lang w:eastAsia="ar-SA"/>
        </w:rPr>
        <w:t>целью  предоставления</w:t>
      </w:r>
      <w:proofErr w:type="gramEnd"/>
      <w:r w:rsidRPr="0093283E">
        <w:rPr>
          <w:rFonts w:eastAsia="Arial"/>
          <w:color w:val="000000" w:themeColor="text1"/>
          <w:sz w:val="24"/>
          <w:szCs w:val="24"/>
          <w:lang w:eastAsia="ar-SA"/>
        </w:rPr>
        <w:t xml:space="preserve"> муниципальной услуги:                                         </w:t>
      </w:r>
      <w:r w:rsidRPr="0093283E">
        <w:rPr>
          <w:rFonts w:eastAsia="Arial"/>
          <w:color w:val="000000" w:themeColor="text1"/>
          <w:sz w:val="2"/>
          <w:szCs w:val="2"/>
          <w:lang w:eastAsia="ar-SA"/>
        </w:rPr>
        <w:t>а</w:t>
      </w:r>
    </w:p>
    <w:p w:rsidR="00727D41" w:rsidRDefault="00727D41" w:rsidP="00155E5C">
      <w:pPr>
        <w:suppressAutoHyphens/>
        <w:jc w:val="center"/>
        <w:rPr>
          <w:rFonts w:eastAsia="Arial"/>
          <w:color w:val="000000" w:themeColor="text1"/>
          <w:sz w:val="18"/>
          <w:szCs w:val="18"/>
          <w:lang w:eastAsia="ar-SA"/>
        </w:rPr>
      </w:pPr>
      <w:r>
        <w:rPr>
          <w:rFonts w:eastAsia="Arial"/>
          <w:color w:val="000000" w:themeColor="text1"/>
          <w:sz w:val="18"/>
          <w:szCs w:val="18"/>
          <w:lang w:eastAsia="ar-SA"/>
        </w:rPr>
        <w:t>_______________________________________________________________________________________________________</w:t>
      </w:r>
    </w:p>
    <w:p w:rsidR="007706B1" w:rsidRPr="0093283E" w:rsidRDefault="007706B1" w:rsidP="00155E5C">
      <w:pPr>
        <w:suppressAutoHyphens/>
        <w:jc w:val="center"/>
        <w:rPr>
          <w:rFonts w:eastAsia="Arial"/>
          <w:b/>
          <w:color w:val="000000" w:themeColor="text1"/>
          <w:sz w:val="24"/>
          <w:szCs w:val="24"/>
          <w:lang w:eastAsia="ar-SA"/>
        </w:rPr>
      </w:pPr>
      <w:r w:rsidRPr="0093283E">
        <w:rPr>
          <w:rFonts w:eastAsia="Arial"/>
          <w:color w:val="000000" w:themeColor="text1"/>
          <w:sz w:val="18"/>
          <w:szCs w:val="18"/>
          <w:lang w:eastAsia="ar-SA"/>
        </w:rPr>
        <w:t>(цель обработки персональных данных, наименование муниципальной услуги)</w:t>
      </w:r>
    </w:p>
    <w:p w:rsidR="007706B1" w:rsidRPr="0093283E" w:rsidRDefault="007706B1" w:rsidP="00155E5C">
      <w:pPr>
        <w:suppressAutoHyphens/>
        <w:rPr>
          <w:rFonts w:eastAsia="Arial"/>
          <w:color w:val="000000" w:themeColor="text1"/>
          <w:sz w:val="24"/>
          <w:szCs w:val="24"/>
          <w:lang w:eastAsia="ar-SA"/>
        </w:rPr>
      </w:pPr>
      <w:r w:rsidRPr="0093283E">
        <w:rPr>
          <w:rFonts w:eastAsia="Arial"/>
          <w:b/>
          <w:color w:val="000000" w:themeColor="text1"/>
          <w:sz w:val="24"/>
          <w:szCs w:val="24"/>
          <w:lang w:eastAsia="ar-SA"/>
        </w:rPr>
        <w:t>_____________________________________________________________________________</w:t>
      </w:r>
    </w:p>
    <w:p w:rsidR="007706B1" w:rsidRPr="0093283E" w:rsidRDefault="007706B1" w:rsidP="00155E5C">
      <w:pPr>
        <w:suppressAutoHyphens/>
        <w:jc w:val="both"/>
        <w:rPr>
          <w:rFonts w:eastAsia="Arial"/>
          <w:color w:val="000000" w:themeColor="text1"/>
          <w:sz w:val="18"/>
          <w:szCs w:val="18"/>
          <w:lang w:eastAsia="ar-SA"/>
        </w:rPr>
      </w:pPr>
      <w:r w:rsidRPr="0093283E">
        <w:rPr>
          <w:rFonts w:eastAsia="Arial"/>
          <w:color w:val="000000" w:themeColor="text1"/>
          <w:sz w:val="24"/>
          <w:szCs w:val="24"/>
          <w:lang w:eastAsia="ar-SA"/>
        </w:rPr>
        <w:t>в течение</w:t>
      </w:r>
      <w:r w:rsidRPr="0093283E">
        <w:rPr>
          <w:rFonts w:eastAsia="Arial"/>
          <w:color w:val="000000" w:themeColor="text1"/>
          <w:szCs w:val="28"/>
          <w:lang w:eastAsia="ar-SA"/>
        </w:rPr>
        <w:t xml:space="preserve">: </w:t>
      </w:r>
      <w:r w:rsidRPr="0093283E">
        <w:rPr>
          <w:rFonts w:eastAsia="Arial"/>
          <w:color w:val="000000" w:themeColor="text1"/>
          <w:sz w:val="24"/>
          <w:szCs w:val="24"/>
          <w:lang w:eastAsia="ar-SA"/>
        </w:rPr>
        <w:t xml:space="preserve">до достижения целей обработки персональных данных или в течение срока       </w:t>
      </w:r>
      <w:r w:rsidRPr="0093283E">
        <w:rPr>
          <w:rFonts w:eastAsia="Arial"/>
          <w:color w:val="000000" w:themeColor="text1"/>
          <w:sz w:val="2"/>
          <w:szCs w:val="2"/>
          <w:lang w:eastAsia="ar-SA"/>
        </w:rPr>
        <w:t>а</w:t>
      </w:r>
      <w:r w:rsidRPr="0093283E">
        <w:rPr>
          <w:rFonts w:eastAsia="Arial"/>
          <w:color w:val="000000" w:themeColor="text1"/>
          <w:sz w:val="24"/>
          <w:szCs w:val="24"/>
          <w:lang w:eastAsia="ar-SA"/>
        </w:rPr>
        <w:t xml:space="preserve">                     хранения информации.                                                                                                                    </w:t>
      </w:r>
      <w:r w:rsidRPr="0093283E">
        <w:rPr>
          <w:rFonts w:eastAsia="Arial"/>
          <w:color w:val="000000" w:themeColor="text1"/>
          <w:sz w:val="2"/>
          <w:szCs w:val="2"/>
          <w:lang w:eastAsia="ar-SA"/>
        </w:rPr>
        <w:t xml:space="preserve">а </w:t>
      </w:r>
    </w:p>
    <w:p w:rsidR="00727D41" w:rsidRDefault="00727D41" w:rsidP="00155E5C">
      <w:pPr>
        <w:suppressAutoHyphens/>
        <w:jc w:val="center"/>
        <w:rPr>
          <w:rFonts w:eastAsia="Arial"/>
          <w:color w:val="000000" w:themeColor="text1"/>
          <w:sz w:val="18"/>
          <w:szCs w:val="18"/>
          <w:lang w:eastAsia="ar-SA"/>
        </w:rPr>
      </w:pPr>
      <w:r>
        <w:rPr>
          <w:rFonts w:eastAsia="Arial"/>
          <w:color w:val="000000" w:themeColor="text1"/>
          <w:sz w:val="18"/>
          <w:szCs w:val="18"/>
          <w:lang w:eastAsia="ar-SA"/>
        </w:rPr>
        <w:t>_______________________________________________________________________________________________________</w:t>
      </w:r>
    </w:p>
    <w:p w:rsidR="007706B1" w:rsidRPr="0093283E" w:rsidRDefault="007706B1" w:rsidP="00155E5C">
      <w:pPr>
        <w:suppressAutoHyphens/>
        <w:jc w:val="center"/>
        <w:rPr>
          <w:rFonts w:eastAsia="Arial"/>
          <w:color w:val="000000" w:themeColor="text1"/>
          <w:sz w:val="24"/>
          <w:szCs w:val="24"/>
          <w:lang w:eastAsia="ar-SA"/>
        </w:rPr>
      </w:pPr>
      <w:r w:rsidRPr="0093283E">
        <w:rPr>
          <w:rFonts w:eastAsia="Arial"/>
          <w:color w:val="000000" w:themeColor="text1"/>
          <w:sz w:val="18"/>
          <w:szCs w:val="18"/>
          <w:lang w:eastAsia="ar-SA"/>
        </w:rPr>
        <w:t>(указать срок действия согласия)</w:t>
      </w:r>
    </w:p>
    <w:p w:rsidR="007706B1" w:rsidRPr="0093283E" w:rsidRDefault="007706B1" w:rsidP="00155E5C">
      <w:pPr>
        <w:suppressAutoHyphens/>
        <w:ind w:firstLine="567"/>
        <w:jc w:val="both"/>
        <w:rPr>
          <w:rFonts w:eastAsia="Arial"/>
          <w:color w:val="000000" w:themeColor="text1"/>
          <w:sz w:val="24"/>
          <w:szCs w:val="24"/>
          <w:lang w:eastAsia="ar-SA"/>
        </w:rPr>
      </w:pPr>
      <w:r w:rsidRPr="0093283E">
        <w:rPr>
          <w:rFonts w:eastAsia="Arial"/>
          <w:color w:val="000000" w:themeColor="text1"/>
          <w:sz w:val="24"/>
          <w:szCs w:val="24"/>
          <w:lang w:eastAsia="ar-SA"/>
        </w:rPr>
        <w:t>Настоящее согласие может быть отозвано мною путем направления в Администрацию</w:t>
      </w:r>
      <w:r w:rsidR="00155E5C" w:rsidRPr="0093283E">
        <w:rPr>
          <w:rFonts w:eastAsia="Arial"/>
          <w:color w:val="000000" w:themeColor="text1"/>
          <w:sz w:val="24"/>
          <w:szCs w:val="24"/>
          <w:lang w:eastAsia="ar-SA"/>
        </w:rPr>
        <w:t>Волотовского</w:t>
      </w:r>
      <w:r w:rsidR="0038435E" w:rsidRPr="0093283E">
        <w:rPr>
          <w:rFonts w:eastAsia="Arial"/>
          <w:color w:val="000000" w:themeColor="text1"/>
          <w:sz w:val="24"/>
          <w:szCs w:val="24"/>
          <w:lang w:eastAsia="ar-SA"/>
        </w:rPr>
        <w:t xml:space="preserve"> муниципального округ</w:t>
      </w:r>
      <w:r w:rsidRPr="0093283E">
        <w:rPr>
          <w:rFonts w:eastAsia="Arial"/>
          <w:color w:val="000000" w:themeColor="text1"/>
          <w:sz w:val="24"/>
          <w:szCs w:val="24"/>
          <w:lang w:eastAsia="ar-SA"/>
        </w:rPr>
        <w:t>а письменного сообщения об указанном отзыве в произвольной форме, если иное не установлено законодательством Российской Федерации.</w:t>
      </w:r>
    </w:p>
    <w:p w:rsidR="007706B1" w:rsidRPr="0093283E" w:rsidRDefault="007706B1" w:rsidP="00155E5C">
      <w:pPr>
        <w:suppressAutoHyphens/>
        <w:rPr>
          <w:rFonts w:eastAsia="Arial"/>
          <w:color w:val="000000" w:themeColor="text1"/>
          <w:sz w:val="22"/>
          <w:szCs w:val="22"/>
          <w:lang w:eastAsia="ar-SA"/>
        </w:rPr>
      </w:pPr>
    </w:p>
    <w:p w:rsidR="007706B1" w:rsidRPr="0093283E" w:rsidRDefault="007706B1" w:rsidP="00155E5C">
      <w:pPr>
        <w:suppressAutoHyphens/>
        <w:rPr>
          <w:rFonts w:eastAsia="Arial"/>
          <w:color w:val="000000" w:themeColor="text1"/>
          <w:sz w:val="22"/>
          <w:szCs w:val="22"/>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180"/>
        <w:gridCol w:w="540"/>
        <w:gridCol w:w="180"/>
        <w:gridCol w:w="2247"/>
        <w:gridCol w:w="369"/>
        <w:gridCol w:w="369"/>
        <w:gridCol w:w="510"/>
        <w:gridCol w:w="1623"/>
        <w:gridCol w:w="403"/>
        <w:gridCol w:w="2793"/>
      </w:tblGrid>
      <w:tr w:rsidR="007706B1" w:rsidRPr="0093283E" w:rsidTr="007706B1">
        <w:tc>
          <w:tcPr>
            <w:tcW w:w="180" w:type="dxa"/>
            <w:vAlign w:val="bottom"/>
            <w:hideMark/>
          </w:tcPr>
          <w:p w:rsidR="007706B1" w:rsidRPr="0093283E" w:rsidRDefault="007706B1" w:rsidP="00155E5C">
            <w:pPr>
              <w:suppressAutoHyphens/>
              <w:rPr>
                <w:color w:val="000000" w:themeColor="text1"/>
                <w:sz w:val="24"/>
                <w:szCs w:val="24"/>
              </w:rPr>
            </w:pPr>
            <w:r w:rsidRPr="0093283E">
              <w:rPr>
                <w:color w:val="000000" w:themeColor="text1"/>
                <w:sz w:val="24"/>
                <w:szCs w:val="24"/>
              </w:rPr>
              <w:t>«</w:t>
            </w:r>
          </w:p>
        </w:tc>
        <w:tc>
          <w:tcPr>
            <w:tcW w:w="540" w:type="dxa"/>
            <w:tcBorders>
              <w:top w:val="nil"/>
              <w:left w:val="nil"/>
              <w:bottom w:val="single" w:sz="4" w:space="0" w:color="000000"/>
              <w:right w:val="nil"/>
            </w:tcBorders>
            <w:vAlign w:val="bottom"/>
          </w:tcPr>
          <w:p w:rsidR="007706B1" w:rsidRPr="0093283E" w:rsidRDefault="007706B1" w:rsidP="00155E5C">
            <w:pPr>
              <w:suppressAutoHyphens/>
              <w:snapToGrid w:val="0"/>
              <w:rPr>
                <w:color w:val="000000" w:themeColor="text1"/>
                <w:sz w:val="24"/>
                <w:szCs w:val="24"/>
              </w:rPr>
            </w:pPr>
          </w:p>
        </w:tc>
        <w:tc>
          <w:tcPr>
            <w:tcW w:w="180" w:type="dxa"/>
            <w:vAlign w:val="bottom"/>
            <w:hideMark/>
          </w:tcPr>
          <w:p w:rsidR="007706B1" w:rsidRPr="0093283E" w:rsidRDefault="007706B1" w:rsidP="00155E5C">
            <w:pPr>
              <w:suppressAutoHyphens/>
              <w:rPr>
                <w:color w:val="000000" w:themeColor="text1"/>
                <w:sz w:val="24"/>
                <w:szCs w:val="24"/>
              </w:rPr>
            </w:pPr>
            <w:r w:rsidRPr="0093283E">
              <w:rPr>
                <w:color w:val="000000" w:themeColor="text1"/>
                <w:sz w:val="24"/>
                <w:szCs w:val="24"/>
              </w:rPr>
              <w:t>»</w:t>
            </w:r>
          </w:p>
        </w:tc>
        <w:tc>
          <w:tcPr>
            <w:tcW w:w="2247" w:type="dxa"/>
            <w:tcBorders>
              <w:top w:val="nil"/>
              <w:left w:val="nil"/>
              <w:bottom w:val="single" w:sz="4" w:space="0" w:color="000000"/>
              <w:right w:val="nil"/>
            </w:tcBorders>
            <w:vAlign w:val="bottom"/>
          </w:tcPr>
          <w:p w:rsidR="007706B1" w:rsidRPr="0093283E" w:rsidRDefault="007706B1" w:rsidP="00155E5C">
            <w:pPr>
              <w:suppressAutoHyphens/>
              <w:snapToGrid w:val="0"/>
              <w:rPr>
                <w:color w:val="000000" w:themeColor="text1"/>
                <w:sz w:val="24"/>
                <w:szCs w:val="24"/>
              </w:rPr>
            </w:pPr>
          </w:p>
        </w:tc>
        <w:tc>
          <w:tcPr>
            <w:tcW w:w="369" w:type="dxa"/>
            <w:vAlign w:val="bottom"/>
            <w:hideMark/>
          </w:tcPr>
          <w:p w:rsidR="007706B1" w:rsidRPr="0093283E" w:rsidRDefault="007706B1" w:rsidP="00155E5C">
            <w:pPr>
              <w:suppressAutoHyphens/>
              <w:rPr>
                <w:color w:val="000000" w:themeColor="text1"/>
                <w:sz w:val="24"/>
                <w:szCs w:val="24"/>
              </w:rPr>
            </w:pPr>
            <w:r w:rsidRPr="0093283E">
              <w:rPr>
                <w:rFonts w:eastAsia="Arial"/>
                <w:color w:val="000000" w:themeColor="text1"/>
                <w:sz w:val="22"/>
                <w:szCs w:val="22"/>
                <w:lang w:eastAsia="ar-SA"/>
              </w:rPr>
              <w:t>20</w:t>
            </w:r>
          </w:p>
        </w:tc>
        <w:tc>
          <w:tcPr>
            <w:tcW w:w="369" w:type="dxa"/>
            <w:tcBorders>
              <w:top w:val="nil"/>
              <w:left w:val="nil"/>
              <w:bottom w:val="single" w:sz="4" w:space="0" w:color="000000"/>
              <w:right w:val="nil"/>
            </w:tcBorders>
            <w:vAlign w:val="bottom"/>
          </w:tcPr>
          <w:p w:rsidR="007706B1" w:rsidRPr="0093283E" w:rsidRDefault="007706B1" w:rsidP="00155E5C">
            <w:pPr>
              <w:suppressAutoHyphens/>
              <w:snapToGrid w:val="0"/>
              <w:rPr>
                <w:color w:val="000000" w:themeColor="text1"/>
                <w:sz w:val="24"/>
                <w:szCs w:val="24"/>
              </w:rPr>
            </w:pPr>
          </w:p>
        </w:tc>
        <w:tc>
          <w:tcPr>
            <w:tcW w:w="510" w:type="dxa"/>
            <w:vAlign w:val="bottom"/>
            <w:hideMark/>
          </w:tcPr>
          <w:p w:rsidR="007706B1" w:rsidRPr="0093283E" w:rsidRDefault="007706B1" w:rsidP="00155E5C">
            <w:pPr>
              <w:suppressAutoHyphens/>
              <w:rPr>
                <w:color w:val="000000" w:themeColor="text1"/>
                <w:sz w:val="24"/>
                <w:szCs w:val="24"/>
              </w:rPr>
            </w:pPr>
            <w:r w:rsidRPr="0093283E">
              <w:rPr>
                <w:rFonts w:eastAsia="Arial"/>
                <w:color w:val="000000" w:themeColor="text1"/>
                <w:sz w:val="22"/>
                <w:szCs w:val="22"/>
                <w:lang w:eastAsia="ar-SA"/>
              </w:rPr>
              <w:t>г.</w:t>
            </w:r>
          </w:p>
        </w:tc>
        <w:tc>
          <w:tcPr>
            <w:tcW w:w="1623" w:type="dxa"/>
            <w:vAlign w:val="bottom"/>
          </w:tcPr>
          <w:p w:rsidR="007706B1" w:rsidRPr="0093283E" w:rsidRDefault="007706B1" w:rsidP="00155E5C">
            <w:pPr>
              <w:suppressAutoHyphens/>
              <w:snapToGrid w:val="0"/>
              <w:rPr>
                <w:color w:val="000000" w:themeColor="text1"/>
                <w:sz w:val="24"/>
                <w:szCs w:val="24"/>
              </w:rPr>
            </w:pPr>
          </w:p>
        </w:tc>
        <w:tc>
          <w:tcPr>
            <w:tcW w:w="403" w:type="dxa"/>
            <w:vAlign w:val="bottom"/>
          </w:tcPr>
          <w:p w:rsidR="007706B1" w:rsidRPr="0093283E" w:rsidRDefault="007706B1" w:rsidP="00155E5C">
            <w:pPr>
              <w:suppressAutoHyphens/>
              <w:snapToGrid w:val="0"/>
              <w:rPr>
                <w:color w:val="000000" w:themeColor="text1"/>
                <w:sz w:val="24"/>
                <w:szCs w:val="24"/>
              </w:rPr>
            </w:pPr>
          </w:p>
        </w:tc>
        <w:tc>
          <w:tcPr>
            <w:tcW w:w="2793" w:type="dxa"/>
            <w:vAlign w:val="bottom"/>
          </w:tcPr>
          <w:p w:rsidR="007706B1" w:rsidRPr="0093283E" w:rsidRDefault="007706B1" w:rsidP="00155E5C">
            <w:pPr>
              <w:suppressAutoHyphens/>
              <w:snapToGrid w:val="0"/>
              <w:rPr>
                <w:color w:val="000000" w:themeColor="text1"/>
                <w:sz w:val="24"/>
                <w:szCs w:val="24"/>
              </w:rPr>
            </w:pPr>
          </w:p>
        </w:tc>
      </w:tr>
      <w:tr w:rsidR="007706B1" w:rsidRPr="0093283E" w:rsidTr="007706B1">
        <w:tc>
          <w:tcPr>
            <w:tcW w:w="180" w:type="dxa"/>
          </w:tcPr>
          <w:p w:rsidR="007706B1" w:rsidRPr="0093283E" w:rsidRDefault="007706B1" w:rsidP="00155E5C">
            <w:pPr>
              <w:suppressAutoHyphens/>
              <w:snapToGrid w:val="0"/>
              <w:rPr>
                <w:color w:val="000000" w:themeColor="text1"/>
                <w:sz w:val="24"/>
                <w:szCs w:val="24"/>
              </w:rPr>
            </w:pPr>
          </w:p>
        </w:tc>
        <w:tc>
          <w:tcPr>
            <w:tcW w:w="540" w:type="dxa"/>
          </w:tcPr>
          <w:p w:rsidR="007706B1" w:rsidRPr="0093283E" w:rsidRDefault="007706B1" w:rsidP="00155E5C">
            <w:pPr>
              <w:suppressAutoHyphens/>
              <w:snapToGrid w:val="0"/>
              <w:rPr>
                <w:color w:val="000000" w:themeColor="text1"/>
                <w:sz w:val="24"/>
                <w:szCs w:val="24"/>
              </w:rPr>
            </w:pPr>
          </w:p>
        </w:tc>
        <w:tc>
          <w:tcPr>
            <w:tcW w:w="180" w:type="dxa"/>
          </w:tcPr>
          <w:p w:rsidR="007706B1" w:rsidRPr="0093283E" w:rsidRDefault="007706B1" w:rsidP="00155E5C">
            <w:pPr>
              <w:suppressAutoHyphens/>
              <w:snapToGrid w:val="0"/>
              <w:rPr>
                <w:color w:val="000000" w:themeColor="text1"/>
                <w:sz w:val="24"/>
                <w:szCs w:val="24"/>
              </w:rPr>
            </w:pPr>
          </w:p>
        </w:tc>
        <w:tc>
          <w:tcPr>
            <w:tcW w:w="2247" w:type="dxa"/>
          </w:tcPr>
          <w:p w:rsidR="007706B1" w:rsidRPr="0093283E" w:rsidRDefault="007706B1" w:rsidP="00155E5C">
            <w:pPr>
              <w:suppressAutoHyphens/>
              <w:snapToGrid w:val="0"/>
              <w:rPr>
                <w:color w:val="000000" w:themeColor="text1"/>
                <w:sz w:val="24"/>
                <w:szCs w:val="24"/>
              </w:rPr>
            </w:pPr>
          </w:p>
        </w:tc>
        <w:tc>
          <w:tcPr>
            <w:tcW w:w="369" w:type="dxa"/>
          </w:tcPr>
          <w:p w:rsidR="007706B1" w:rsidRPr="0093283E" w:rsidRDefault="007706B1" w:rsidP="00155E5C">
            <w:pPr>
              <w:suppressAutoHyphens/>
              <w:snapToGrid w:val="0"/>
              <w:rPr>
                <w:color w:val="000000" w:themeColor="text1"/>
                <w:sz w:val="24"/>
                <w:szCs w:val="24"/>
              </w:rPr>
            </w:pPr>
          </w:p>
        </w:tc>
        <w:tc>
          <w:tcPr>
            <w:tcW w:w="369" w:type="dxa"/>
          </w:tcPr>
          <w:p w:rsidR="007706B1" w:rsidRPr="0093283E" w:rsidRDefault="007706B1" w:rsidP="00155E5C">
            <w:pPr>
              <w:suppressAutoHyphens/>
              <w:snapToGrid w:val="0"/>
              <w:rPr>
                <w:color w:val="000000" w:themeColor="text1"/>
                <w:sz w:val="24"/>
                <w:szCs w:val="24"/>
              </w:rPr>
            </w:pPr>
          </w:p>
        </w:tc>
        <w:tc>
          <w:tcPr>
            <w:tcW w:w="510" w:type="dxa"/>
          </w:tcPr>
          <w:p w:rsidR="007706B1" w:rsidRPr="0093283E" w:rsidRDefault="007706B1" w:rsidP="00155E5C">
            <w:pPr>
              <w:suppressAutoHyphens/>
              <w:snapToGrid w:val="0"/>
              <w:rPr>
                <w:color w:val="000000" w:themeColor="text1"/>
                <w:sz w:val="24"/>
                <w:szCs w:val="24"/>
              </w:rPr>
            </w:pPr>
          </w:p>
        </w:tc>
        <w:tc>
          <w:tcPr>
            <w:tcW w:w="1623" w:type="dxa"/>
            <w:tcBorders>
              <w:top w:val="single" w:sz="4" w:space="0" w:color="000000"/>
              <w:left w:val="nil"/>
              <w:bottom w:val="nil"/>
              <w:right w:val="nil"/>
            </w:tcBorders>
            <w:hideMark/>
          </w:tcPr>
          <w:p w:rsidR="007706B1" w:rsidRPr="0093283E" w:rsidRDefault="007706B1" w:rsidP="00155E5C">
            <w:pPr>
              <w:suppressAutoHyphens/>
              <w:rPr>
                <w:color w:val="000000" w:themeColor="text1"/>
                <w:sz w:val="24"/>
                <w:szCs w:val="24"/>
              </w:rPr>
            </w:pPr>
            <w:r w:rsidRPr="0093283E">
              <w:rPr>
                <w:rFonts w:eastAsia="Arial"/>
                <w:color w:val="000000" w:themeColor="text1"/>
                <w:sz w:val="22"/>
                <w:szCs w:val="22"/>
                <w:lang w:eastAsia="ar-SA"/>
              </w:rPr>
              <w:t>(подпись)</w:t>
            </w:r>
          </w:p>
        </w:tc>
        <w:tc>
          <w:tcPr>
            <w:tcW w:w="403" w:type="dxa"/>
          </w:tcPr>
          <w:p w:rsidR="007706B1" w:rsidRPr="0093283E" w:rsidRDefault="007706B1" w:rsidP="00155E5C">
            <w:pPr>
              <w:suppressAutoHyphens/>
              <w:snapToGrid w:val="0"/>
              <w:rPr>
                <w:color w:val="000000" w:themeColor="text1"/>
                <w:sz w:val="24"/>
                <w:szCs w:val="24"/>
              </w:rPr>
            </w:pPr>
          </w:p>
        </w:tc>
        <w:tc>
          <w:tcPr>
            <w:tcW w:w="2793" w:type="dxa"/>
            <w:tcBorders>
              <w:top w:val="single" w:sz="4" w:space="0" w:color="000000"/>
              <w:left w:val="nil"/>
              <w:bottom w:val="nil"/>
              <w:right w:val="nil"/>
            </w:tcBorders>
            <w:hideMark/>
          </w:tcPr>
          <w:p w:rsidR="007706B1" w:rsidRPr="0093283E" w:rsidRDefault="007706B1" w:rsidP="00155E5C">
            <w:pPr>
              <w:suppressAutoHyphens/>
              <w:rPr>
                <w:color w:val="000000" w:themeColor="text1"/>
                <w:sz w:val="24"/>
                <w:szCs w:val="24"/>
              </w:rPr>
            </w:pPr>
            <w:r w:rsidRPr="0093283E">
              <w:rPr>
                <w:rFonts w:eastAsia="Arial"/>
                <w:color w:val="000000" w:themeColor="text1"/>
                <w:sz w:val="22"/>
                <w:szCs w:val="22"/>
                <w:lang w:eastAsia="ar-SA"/>
              </w:rPr>
              <w:t>(Ф.И.О)</w:t>
            </w:r>
          </w:p>
        </w:tc>
      </w:tr>
    </w:tbl>
    <w:p w:rsidR="007706B1" w:rsidRPr="0093283E" w:rsidRDefault="007706B1" w:rsidP="00155E5C">
      <w:pPr>
        <w:widowControl w:val="0"/>
        <w:suppressAutoHyphens/>
        <w:autoSpaceDE w:val="0"/>
        <w:ind w:firstLine="540"/>
        <w:jc w:val="both"/>
        <w:rPr>
          <w:rFonts w:ascii="Times New Roman CYR" w:eastAsia="SimSun" w:hAnsi="Times New Roman CYR" w:cs="Times New Roman CYR"/>
          <w:b/>
          <w:color w:val="000000" w:themeColor="text1"/>
          <w:kern w:val="1"/>
          <w:lang w:eastAsia="zh-CN" w:bidi="hi-IN"/>
        </w:rPr>
      </w:pPr>
    </w:p>
    <w:p w:rsidR="007706B1" w:rsidRPr="0093283E" w:rsidRDefault="007706B1" w:rsidP="00155E5C">
      <w:pPr>
        <w:rPr>
          <w:color w:val="000000" w:themeColor="text1"/>
          <w:szCs w:val="28"/>
        </w:rPr>
      </w:pPr>
      <w:r w:rsidRPr="0093283E">
        <w:rPr>
          <w:rFonts w:ascii="Times New Roman CYR" w:eastAsia="SimSun" w:hAnsi="Times New Roman CYR" w:cs="Times New Roman CYR"/>
          <w:b/>
          <w:color w:val="000000" w:themeColor="text1"/>
          <w:kern w:val="1"/>
          <w:lang w:eastAsia="zh-CN" w:bidi="hi-IN"/>
        </w:rPr>
        <w:t>________________________</w:t>
      </w:r>
    </w:p>
    <w:p w:rsidR="007706B1" w:rsidRPr="0093283E" w:rsidRDefault="007706B1" w:rsidP="00155E5C">
      <w:pPr>
        <w:rPr>
          <w:color w:val="000000" w:themeColor="text1"/>
          <w:szCs w:val="28"/>
        </w:rPr>
      </w:pPr>
    </w:p>
    <w:p w:rsidR="007706B1" w:rsidRPr="0093283E" w:rsidRDefault="007706B1" w:rsidP="00155E5C">
      <w:pPr>
        <w:rPr>
          <w:color w:val="000000" w:themeColor="text1"/>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tblGrid>
      <w:tr w:rsidR="007706B1" w:rsidRPr="0093283E" w:rsidTr="007706B1">
        <w:tc>
          <w:tcPr>
            <w:tcW w:w="4359" w:type="dxa"/>
            <w:tcBorders>
              <w:top w:val="nil"/>
              <w:left w:val="nil"/>
              <w:bottom w:val="nil"/>
              <w:right w:val="nil"/>
            </w:tcBorders>
            <w:shd w:val="clear" w:color="auto" w:fill="auto"/>
          </w:tcPr>
          <w:p w:rsidR="007706B1" w:rsidRPr="0093283E" w:rsidRDefault="007706B1" w:rsidP="0038435E">
            <w:pPr>
              <w:widowControl w:val="0"/>
              <w:suppressAutoHyphens/>
              <w:autoSpaceDE w:val="0"/>
              <w:rPr>
                <w:rFonts w:ascii="Times New Roman CYR" w:eastAsia="SimSun" w:hAnsi="Times New Roman CYR" w:cs="Times New Roman CYR"/>
                <w:color w:val="000000" w:themeColor="text1"/>
                <w:kern w:val="1"/>
                <w:lang w:eastAsia="zh-CN" w:bidi="hi-IN"/>
              </w:rPr>
            </w:pPr>
          </w:p>
          <w:p w:rsidR="0038435E" w:rsidRPr="0093283E" w:rsidRDefault="0038435E" w:rsidP="0038435E">
            <w:pPr>
              <w:widowControl w:val="0"/>
              <w:suppressAutoHyphens/>
              <w:autoSpaceDE w:val="0"/>
              <w:rPr>
                <w:rFonts w:ascii="Times New Roman CYR" w:eastAsia="SimSun" w:hAnsi="Times New Roman CYR" w:cs="Times New Roman CYR"/>
                <w:color w:val="000000" w:themeColor="text1"/>
                <w:kern w:val="1"/>
                <w:lang w:eastAsia="zh-CN" w:bidi="hi-IN"/>
              </w:rPr>
            </w:pPr>
          </w:p>
          <w:p w:rsidR="0038435E" w:rsidRPr="0093283E" w:rsidRDefault="0038435E" w:rsidP="0038435E">
            <w:pPr>
              <w:widowControl w:val="0"/>
              <w:suppressAutoHyphens/>
              <w:autoSpaceDE w:val="0"/>
              <w:rPr>
                <w:rFonts w:ascii="Times New Roman CYR" w:eastAsia="SimSun" w:hAnsi="Times New Roman CYR" w:cs="Times New Roman CYR"/>
                <w:color w:val="000000" w:themeColor="text1"/>
                <w:kern w:val="1"/>
                <w:lang w:eastAsia="zh-CN" w:bidi="hi-IN"/>
              </w:rPr>
            </w:pPr>
          </w:p>
          <w:p w:rsidR="007706B1" w:rsidRPr="0093283E" w:rsidRDefault="007706B1" w:rsidP="0038435E">
            <w:pPr>
              <w:widowControl w:val="0"/>
              <w:suppressAutoHyphens/>
              <w:autoSpaceDE w:val="0"/>
              <w:jc w:val="right"/>
              <w:rPr>
                <w:rFonts w:ascii="Times New Roman CYR" w:eastAsia="SimSun" w:hAnsi="Times New Roman CYR" w:cs="Times New Roman CYR"/>
                <w:color w:val="000000" w:themeColor="text1"/>
                <w:kern w:val="1"/>
                <w:sz w:val="24"/>
                <w:lang w:eastAsia="zh-CN" w:bidi="hi-IN"/>
              </w:rPr>
            </w:pPr>
            <w:r w:rsidRPr="0093283E">
              <w:rPr>
                <w:rFonts w:ascii="Times New Roman CYR" w:eastAsia="SimSun" w:hAnsi="Times New Roman CYR" w:cs="Times New Roman CYR"/>
                <w:color w:val="000000" w:themeColor="text1"/>
                <w:kern w:val="1"/>
                <w:sz w:val="24"/>
                <w:lang w:eastAsia="zh-CN" w:bidi="hi-IN"/>
              </w:rPr>
              <w:t xml:space="preserve">Приложение № </w:t>
            </w:r>
            <w:r w:rsidR="00430034" w:rsidRPr="0093283E">
              <w:rPr>
                <w:rFonts w:ascii="Times New Roman CYR" w:eastAsia="SimSun" w:hAnsi="Times New Roman CYR" w:cs="Times New Roman CYR"/>
                <w:color w:val="000000" w:themeColor="text1"/>
                <w:kern w:val="1"/>
                <w:sz w:val="24"/>
                <w:lang w:eastAsia="zh-CN" w:bidi="hi-IN"/>
              </w:rPr>
              <w:t>5</w:t>
            </w:r>
          </w:p>
          <w:p w:rsidR="007706B1" w:rsidRPr="0093283E" w:rsidRDefault="007706B1" w:rsidP="0038435E">
            <w:pPr>
              <w:widowControl w:val="0"/>
              <w:suppressAutoHyphens/>
              <w:autoSpaceDE w:val="0"/>
              <w:jc w:val="right"/>
              <w:rPr>
                <w:rFonts w:ascii="Times New Roman CYR" w:eastAsia="SimSun" w:hAnsi="Times New Roman CYR" w:cs="Times New Roman CYR"/>
                <w:color w:val="000000" w:themeColor="text1"/>
                <w:kern w:val="1"/>
                <w:sz w:val="24"/>
                <w:lang w:eastAsia="zh-CN" w:bidi="hi-IN"/>
              </w:rPr>
            </w:pPr>
            <w:r w:rsidRPr="0093283E">
              <w:rPr>
                <w:rFonts w:ascii="Times New Roman CYR" w:eastAsia="SimSun" w:hAnsi="Times New Roman CYR" w:cs="Times New Roman CYR"/>
                <w:color w:val="000000" w:themeColor="text1"/>
                <w:kern w:val="1"/>
                <w:sz w:val="24"/>
                <w:lang w:eastAsia="zh-CN" w:bidi="hi-IN"/>
              </w:rPr>
              <w:t>к административному регламенту</w:t>
            </w:r>
          </w:p>
          <w:p w:rsidR="00430034" w:rsidRPr="0093283E" w:rsidRDefault="007706B1" w:rsidP="0038435E">
            <w:pPr>
              <w:autoSpaceDE w:val="0"/>
              <w:autoSpaceDN w:val="0"/>
              <w:adjustRightInd w:val="0"/>
              <w:jc w:val="right"/>
              <w:rPr>
                <w:color w:val="000000" w:themeColor="text1"/>
                <w:sz w:val="22"/>
              </w:rPr>
            </w:pPr>
            <w:r w:rsidRPr="0093283E">
              <w:rPr>
                <w:rFonts w:ascii="Times New Roman CYR" w:eastAsia="SimSun" w:hAnsi="Times New Roman CYR" w:cs="Times New Roman CYR"/>
                <w:color w:val="000000" w:themeColor="text1"/>
                <w:kern w:val="1"/>
                <w:sz w:val="24"/>
                <w:lang w:eastAsia="zh-CN" w:bidi="hi-IN"/>
              </w:rPr>
              <w:t xml:space="preserve">предоставления муниципальной услуги </w:t>
            </w:r>
            <w:r w:rsidR="00430034" w:rsidRPr="0093283E">
              <w:rPr>
                <w:bCs/>
                <w:color w:val="000000" w:themeColor="text1"/>
                <w:sz w:val="22"/>
                <w:szCs w:val="28"/>
              </w:rPr>
              <w:t>«</w:t>
            </w:r>
            <w:r w:rsidR="00430034" w:rsidRPr="0093283E">
              <w:rPr>
                <w:color w:val="000000" w:themeColor="text1"/>
                <w:sz w:val="22"/>
              </w:rPr>
              <w:t>Сокращение срока действия договора найма специализированного жилого</w:t>
            </w:r>
          </w:p>
          <w:p w:rsidR="00430034" w:rsidRPr="0093283E" w:rsidRDefault="00430034" w:rsidP="0038435E">
            <w:pPr>
              <w:autoSpaceDE w:val="0"/>
              <w:autoSpaceDN w:val="0"/>
              <w:adjustRightInd w:val="0"/>
              <w:jc w:val="right"/>
              <w:rPr>
                <w:color w:val="000000" w:themeColor="text1"/>
                <w:sz w:val="22"/>
              </w:rPr>
            </w:pPr>
            <w:r w:rsidRPr="0093283E">
              <w:rPr>
                <w:color w:val="000000" w:themeColor="text1"/>
                <w:sz w:val="22"/>
              </w:rPr>
              <w:t xml:space="preserve"> помещения, заключенного с лицами, которые относились к категории д</w:t>
            </w:r>
            <w:r w:rsidR="0038435E" w:rsidRPr="0093283E">
              <w:rPr>
                <w:color w:val="000000" w:themeColor="text1"/>
                <w:sz w:val="22"/>
              </w:rPr>
              <w:t>етей-сирот и</w:t>
            </w:r>
            <w:r w:rsidRPr="0093283E">
              <w:rPr>
                <w:color w:val="000000" w:themeColor="text1"/>
                <w:sz w:val="22"/>
              </w:rPr>
              <w:t xml:space="preserve"> детей, оставшихся без попечения родителей, лицами из числа детей-сирот</w:t>
            </w:r>
            <w:r w:rsidRPr="0093283E">
              <w:rPr>
                <w:bCs/>
                <w:color w:val="000000" w:themeColor="text1"/>
                <w:sz w:val="22"/>
                <w:szCs w:val="28"/>
              </w:rPr>
              <w:t>»</w:t>
            </w:r>
          </w:p>
          <w:p w:rsidR="007706B1" w:rsidRPr="0093283E" w:rsidRDefault="007706B1" w:rsidP="00155E5C">
            <w:pPr>
              <w:widowControl w:val="0"/>
              <w:suppressAutoHyphens/>
              <w:autoSpaceDE w:val="0"/>
              <w:jc w:val="both"/>
              <w:rPr>
                <w:rFonts w:ascii="Times New Roman CYR" w:eastAsia="SimSun" w:hAnsi="Times New Roman CYR" w:cs="Times New Roman CYR"/>
                <w:b/>
                <w:color w:val="000000" w:themeColor="text1"/>
                <w:kern w:val="1"/>
                <w:lang w:eastAsia="zh-CN" w:bidi="hi-IN"/>
              </w:rPr>
            </w:pPr>
          </w:p>
        </w:tc>
      </w:tr>
    </w:tbl>
    <w:p w:rsidR="007706B1" w:rsidRPr="0093283E" w:rsidRDefault="007706B1" w:rsidP="0038435E">
      <w:pPr>
        <w:widowControl w:val="0"/>
        <w:suppressAutoHyphens/>
        <w:textAlignment w:val="baseline"/>
        <w:rPr>
          <w:rFonts w:eastAsia="Lucida Sans Unicode" w:cs="Mangal"/>
          <w:b/>
          <w:color w:val="000000" w:themeColor="text1"/>
          <w:kern w:val="2"/>
          <w:sz w:val="24"/>
          <w:szCs w:val="24"/>
          <w:lang w:bidi="hi-IN"/>
        </w:rPr>
      </w:pPr>
    </w:p>
    <w:p w:rsidR="007706B1" w:rsidRPr="0093283E" w:rsidRDefault="007706B1" w:rsidP="00155E5C">
      <w:pPr>
        <w:widowControl w:val="0"/>
        <w:suppressAutoHyphens/>
        <w:jc w:val="center"/>
        <w:textAlignment w:val="baseline"/>
        <w:rPr>
          <w:b/>
          <w:color w:val="000000" w:themeColor="text1"/>
          <w:kern w:val="2"/>
          <w:sz w:val="24"/>
          <w:szCs w:val="24"/>
          <w:lang w:bidi="hi-IN"/>
        </w:rPr>
      </w:pPr>
      <w:r w:rsidRPr="0093283E">
        <w:rPr>
          <w:rFonts w:eastAsia="Lucida Sans Unicode" w:cs="Mangal"/>
          <w:b/>
          <w:color w:val="000000" w:themeColor="text1"/>
          <w:kern w:val="2"/>
          <w:sz w:val="24"/>
          <w:szCs w:val="24"/>
          <w:lang w:bidi="hi-IN"/>
        </w:rPr>
        <w:t>ОБРАЗЕЦ РЕШЕНИЯ</w:t>
      </w:r>
    </w:p>
    <w:p w:rsidR="007706B1" w:rsidRPr="0093283E" w:rsidRDefault="007706B1" w:rsidP="00155E5C">
      <w:pPr>
        <w:widowControl w:val="0"/>
        <w:suppressAutoHyphens/>
        <w:jc w:val="center"/>
        <w:textAlignment w:val="baseline"/>
        <w:rPr>
          <w:rFonts w:eastAsia="Lucida Sans Unicode" w:cs="Mangal"/>
          <w:b/>
          <w:color w:val="000000" w:themeColor="text1"/>
          <w:kern w:val="2"/>
          <w:sz w:val="24"/>
          <w:szCs w:val="24"/>
          <w:lang w:bidi="hi-IN"/>
        </w:rPr>
      </w:pPr>
      <w:r w:rsidRPr="0093283E">
        <w:rPr>
          <w:rFonts w:eastAsia="Lucida Sans Unicode" w:cs="Mangal"/>
          <w:b/>
          <w:color w:val="000000" w:themeColor="text1"/>
          <w:kern w:val="2"/>
          <w:sz w:val="24"/>
          <w:szCs w:val="24"/>
          <w:lang w:bidi="hi-IN"/>
        </w:rPr>
        <w:t>_____________________________</w:t>
      </w:r>
    </w:p>
    <w:p w:rsidR="007706B1" w:rsidRPr="0093283E" w:rsidRDefault="007706B1" w:rsidP="00155E5C">
      <w:pPr>
        <w:widowControl w:val="0"/>
        <w:suppressAutoHyphens/>
        <w:jc w:val="center"/>
        <w:textAlignment w:val="baseline"/>
        <w:rPr>
          <w:rFonts w:eastAsia="Lucida Sans Unicode" w:cs="Mangal"/>
          <w:b/>
          <w:color w:val="000000" w:themeColor="text1"/>
          <w:kern w:val="2"/>
          <w:sz w:val="24"/>
          <w:szCs w:val="24"/>
          <w:lang w:bidi="hi-IN"/>
        </w:rPr>
      </w:pPr>
      <w:r w:rsidRPr="0093283E">
        <w:rPr>
          <w:rFonts w:eastAsia="Lucida Sans Unicode" w:cs="Mangal"/>
          <w:b/>
          <w:color w:val="000000" w:themeColor="text1"/>
          <w:kern w:val="2"/>
          <w:sz w:val="24"/>
          <w:szCs w:val="24"/>
          <w:lang w:bidi="hi-IN"/>
        </w:rPr>
        <w:t>(</w:t>
      </w:r>
      <w:r w:rsidRPr="0093283E">
        <w:rPr>
          <w:rFonts w:eastAsia="Lucida Sans Unicode" w:cs="Mangal"/>
          <w:color w:val="000000" w:themeColor="text1"/>
          <w:kern w:val="2"/>
          <w:sz w:val="24"/>
          <w:szCs w:val="24"/>
          <w:lang w:bidi="hi-IN"/>
        </w:rPr>
        <w:t xml:space="preserve">наименование ОМСУ) </w:t>
      </w:r>
      <w:r w:rsidRPr="0093283E">
        <w:rPr>
          <w:rFonts w:eastAsia="Lucida Sans Unicode" w:cs="Mangal"/>
          <w:b/>
          <w:color w:val="000000" w:themeColor="text1"/>
          <w:kern w:val="2"/>
          <w:sz w:val="24"/>
          <w:szCs w:val="24"/>
          <w:lang w:bidi="hi-IN"/>
        </w:rPr>
        <w:t xml:space="preserve">___________________________________________________________________________ ПО ЖАЛОБЕ НА ДЕЙСТВИЕ (БЕЗДЕЙСТВИЕ) </w:t>
      </w:r>
      <w:r w:rsidR="0038435E" w:rsidRPr="0093283E">
        <w:rPr>
          <w:rFonts w:eastAsia="Lucida Sans Unicode" w:cs="Mangal"/>
          <w:b/>
          <w:color w:val="000000" w:themeColor="text1"/>
          <w:kern w:val="2"/>
          <w:sz w:val="24"/>
          <w:szCs w:val="24"/>
          <w:lang w:bidi="hi-IN"/>
        </w:rPr>
        <w:t>КОМИТЕТА</w:t>
      </w:r>
    </w:p>
    <w:p w:rsidR="007706B1" w:rsidRPr="0093283E" w:rsidRDefault="007706B1" w:rsidP="00155E5C">
      <w:pPr>
        <w:widowControl w:val="0"/>
        <w:suppressAutoHyphens/>
        <w:jc w:val="center"/>
        <w:textAlignment w:val="baseline"/>
        <w:rPr>
          <w:rFonts w:eastAsia="Lucida Sans Unicode" w:cs="Mangal"/>
          <w:color w:val="000000" w:themeColor="text1"/>
          <w:kern w:val="2"/>
          <w:sz w:val="24"/>
          <w:szCs w:val="24"/>
          <w:lang w:bidi="hi-IN"/>
        </w:rPr>
      </w:pPr>
      <w:r w:rsidRPr="0093283E">
        <w:rPr>
          <w:rFonts w:eastAsia="Lucida Sans Unicode" w:cs="Mangal"/>
          <w:b/>
          <w:color w:val="000000" w:themeColor="text1"/>
          <w:kern w:val="2"/>
          <w:sz w:val="24"/>
          <w:szCs w:val="24"/>
          <w:lang w:bidi="hi-IN"/>
        </w:rPr>
        <w:t>ИЛИ ЕГО ДОЛЖНОСТНОГО ЛИЦА</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Исх. от _______ № 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w:t>
      </w:r>
    </w:p>
    <w:p w:rsidR="007706B1" w:rsidRPr="0093283E" w:rsidRDefault="007706B1" w:rsidP="00155E5C">
      <w:pPr>
        <w:widowControl w:val="0"/>
        <w:suppressAutoHyphens/>
        <w:jc w:val="center"/>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РЕШЕНИЕ</w:t>
      </w:r>
    </w:p>
    <w:p w:rsidR="007706B1" w:rsidRPr="0093283E" w:rsidRDefault="007706B1" w:rsidP="00727D41">
      <w:pPr>
        <w:widowControl w:val="0"/>
        <w:suppressAutoHyphens/>
        <w:jc w:val="center"/>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по жалобе на решение, действие (бездействие)</w:t>
      </w:r>
      <w:r w:rsidR="00727D41">
        <w:rPr>
          <w:rFonts w:eastAsia="Lucida Sans Unicode" w:cs="Mangal"/>
          <w:color w:val="000000" w:themeColor="text1"/>
          <w:kern w:val="2"/>
          <w:sz w:val="24"/>
          <w:szCs w:val="24"/>
          <w:lang w:bidi="hi-IN"/>
        </w:rPr>
        <w:t xml:space="preserve"> </w:t>
      </w:r>
      <w:r w:rsidRPr="0093283E">
        <w:rPr>
          <w:rFonts w:eastAsia="Lucida Sans Unicode" w:cs="Mangal"/>
          <w:color w:val="000000" w:themeColor="text1"/>
          <w:kern w:val="2"/>
          <w:sz w:val="24"/>
          <w:szCs w:val="24"/>
          <w:lang w:bidi="hi-IN"/>
        </w:rPr>
        <w:t>органа или его должностного лица</w:t>
      </w:r>
    </w:p>
    <w:p w:rsidR="007706B1" w:rsidRPr="0093283E" w:rsidRDefault="007706B1" w:rsidP="00155E5C">
      <w:pPr>
        <w:widowControl w:val="0"/>
        <w:suppressAutoHyphens/>
        <w:jc w:val="center"/>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Наименование органа или должность, фамилия и инициалы должностного лица органа,   принявшего решение по жалобе: ________________________________________________</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__________________________________________________________________________________________________________________________________________________________</w:t>
      </w:r>
    </w:p>
    <w:p w:rsidR="00727D41"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Наименование юридического лица или Ф.И.О. физического лица, обра</w:t>
      </w:r>
      <w:r w:rsidR="00727D41">
        <w:rPr>
          <w:rFonts w:eastAsia="Lucida Sans Unicode" w:cs="Mangal"/>
          <w:color w:val="000000" w:themeColor="text1"/>
          <w:kern w:val="2"/>
          <w:sz w:val="24"/>
          <w:szCs w:val="24"/>
          <w:lang w:bidi="hi-IN"/>
        </w:rPr>
        <w:t>тившегося с жалобой: _______</w:t>
      </w:r>
    </w:p>
    <w:p w:rsidR="00727D41" w:rsidRDefault="00727D41" w:rsidP="00155E5C">
      <w:pPr>
        <w:widowControl w:val="0"/>
        <w:suppressAutoHyphens/>
        <w:jc w:val="both"/>
        <w:textAlignment w:val="baseline"/>
        <w:rPr>
          <w:rFonts w:eastAsia="Lucida Sans Unicode" w:cs="Mangal"/>
          <w:color w:val="000000" w:themeColor="text1"/>
          <w:kern w:val="2"/>
          <w:sz w:val="24"/>
          <w:szCs w:val="24"/>
          <w:lang w:bidi="hi-IN"/>
        </w:rPr>
      </w:pP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xml:space="preserve">_____________________________________________________________________________ </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Номер жалобы, дата и место принятия решения: 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Изложение жалобы по существу: 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Изложение возражений, объяснений заявителя: 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jc w:val="center"/>
        <w:textAlignment w:val="baseline"/>
        <w:rPr>
          <w:rFonts w:eastAsia="Lucida Sans Unicode" w:cs="Mangal"/>
          <w:color w:val="000000" w:themeColor="text1"/>
          <w:kern w:val="2"/>
          <w:sz w:val="24"/>
          <w:szCs w:val="24"/>
          <w:lang w:bidi="hi-IN"/>
        </w:rPr>
      </w:pPr>
    </w:p>
    <w:p w:rsidR="007706B1" w:rsidRPr="0093283E" w:rsidRDefault="007706B1" w:rsidP="00155E5C">
      <w:pPr>
        <w:widowControl w:val="0"/>
        <w:suppressAutoHyphens/>
        <w:jc w:val="center"/>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УСТАНОВЛЕНО:</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фактические и иные обстоятельства дела, установленные органом или должностным лицом, рассматривающим жалобу:________________________________________________ 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xml:space="preserve">Доказательства,  на  которых  основаны  выводы  по   результатам рассмотрения жалобы: </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lastRenderedPageBreak/>
        <w:t>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xml:space="preserve">Законы и иные нормативные правовые акты, которыми руководствовался орган или </w:t>
      </w:r>
      <w:proofErr w:type="spellStart"/>
      <w:r w:rsidRPr="0093283E">
        <w:rPr>
          <w:rFonts w:eastAsia="Lucida Sans Unicode" w:cs="Mangal"/>
          <w:color w:val="000000" w:themeColor="text1"/>
          <w:kern w:val="2"/>
          <w:sz w:val="24"/>
          <w:szCs w:val="24"/>
          <w:lang w:bidi="hi-IN"/>
        </w:rPr>
        <w:t>долж-ностное</w:t>
      </w:r>
      <w:proofErr w:type="spellEnd"/>
      <w:r w:rsidRPr="0093283E">
        <w:rPr>
          <w:rFonts w:eastAsia="Lucida Sans Unicode" w:cs="Mangal"/>
          <w:color w:val="000000" w:themeColor="text1"/>
          <w:kern w:val="2"/>
          <w:sz w:val="24"/>
          <w:szCs w:val="24"/>
          <w:lang w:bidi="hi-IN"/>
        </w:rPr>
        <w:t xml:space="preserve">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w:t>
      </w:r>
      <w:proofErr w:type="gramStart"/>
      <w:r w:rsidRPr="0093283E">
        <w:rPr>
          <w:rFonts w:eastAsia="Lucida Sans Unicode" w:cs="Mangal"/>
          <w:color w:val="000000" w:themeColor="text1"/>
          <w:kern w:val="2"/>
          <w:sz w:val="24"/>
          <w:szCs w:val="24"/>
          <w:lang w:bidi="hi-IN"/>
        </w:rPr>
        <w:t>тель:_</w:t>
      </w:r>
      <w:proofErr w:type="gramEnd"/>
      <w:r w:rsidRPr="0093283E">
        <w:rPr>
          <w:rFonts w:eastAsia="Lucida Sans Unicode" w:cs="Mangal"/>
          <w:color w:val="000000" w:themeColor="text1"/>
          <w:kern w:val="2"/>
          <w:sz w:val="24"/>
          <w:szCs w:val="24"/>
          <w:lang w:bidi="hi-IN"/>
        </w:rPr>
        <w:t>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proofErr w:type="gramStart"/>
      <w:r w:rsidRPr="0093283E">
        <w:rPr>
          <w:rFonts w:eastAsia="Lucida Sans Unicode" w:cs="Mangal"/>
          <w:color w:val="000000" w:themeColor="text1"/>
          <w:kern w:val="2"/>
          <w:sz w:val="24"/>
          <w:szCs w:val="24"/>
          <w:lang w:bidi="hi-IN"/>
        </w:rPr>
        <w:t>На  основании</w:t>
      </w:r>
      <w:proofErr w:type="gramEnd"/>
      <w:r w:rsidRPr="0093283E">
        <w:rPr>
          <w:rFonts w:eastAsia="Lucida Sans Unicode" w:cs="Mangal"/>
          <w:color w:val="000000" w:themeColor="text1"/>
          <w:kern w:val="2"/>
          <w:sz w:val="24"/>
          <w:szCs w:val="24"/>
          <w:lang w:bidi="hi-IN"/>
        </w:rPr>
        <w:t xml:space="preserve"> изложенного</w:t>
      </w:r>
    </w:p>
    <w:p w:rsidR="007706B1" w:rsidRPr="0093283E" w:rsidRDefault="007706B1" w:rsidP="00155E5C">
      <w:pPr>
        <w:widowControl w:val="0"/>
        <w:suppressAutoHyphens/>
        <w:jc w:val="center"/>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РЕШЕНО:</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1. ___________________________________________________________________________</w:t>
      </w:r>
    </w:p>
    <w:p w:rsidR="007706B1" w:rsidRPr="0093283E" w:rsidRDefault="007706B1" w:rsidP="00155E5C">
      <w:pPr>
        <w:widowControl w:val="0"/>
        <w:suppressAutoHyphens/>
        <w:jc w:val="center"/>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(решение, принятое в отношении обжалованного</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действия (бездействия), признано правомерным или неправомерным полностью</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jc w:val="center"/>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или частично, или отменено полностью или частично)</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w:t>
      </w:r>
    </w:p>
    <w:p w:rsidR="007706B1" w:rsidRPr="0093283E" w:rsidRDefault="007706B1" w:rsidP="00155E5C">
      <w:pPr>
        <w:widowControl w:val="0"/>
        <w:suppressAutoHyphens/>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2.____________________________________________________________________________</w:t>
      </w:r>
    </w:p>
    <w:p w:rsidR="007706B1" w:rsidRPr="0093283E" w:rsidRDefault="007706B1" w:rsidP="00155E5C">
      <w:pPr>
        <w:widowControl w:val="0"/>
        <w:suppressAutoHyphens/>
        <w:jc w:val="center"/>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xml:space="preserve">(решение принято по существу жалобы: удовлетворена </w:t>
      </w:r>
    </w:p>
    <w:p w:rsidR="007706B1" w:rsidRPr="0093283E" w:rsidRDefault="007706B1" w:rsidP="00155E5C">
      <w:pPr>
        <w:widowControl w:val="0"/>
        <w:suppressAutoHyphens/>
        <w:jc w:val="center"/>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или не удовлетворена полностью или частично)</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3. ___________________________________________________________________________</w:t>
      </w:r>
    </w:p>
    <w:p w:rsidR="007706B1" w:rsidRPr="0093283E" w:rsidRDefault="007706B1" w:rsidP="00155E5C">
      <w:pPr>
        <w:widowControl w:val="0"/>
        <w:suppressAutoHyphens/>
        <w:jc w:val="center"/>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w:t>
      </w:r>
    </w:p>
    <w:p w:rsidR="007706B1" w:rsidRPr="0093283E" w:rsidRDefault="007706B1" w:rsidP="00155E5C">
      <w:pPr>
        <w:widowControl w:val="0"/>
        <w:suppressAutoHyphens/>
        <w:ind w:firstLine="900"/>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Настоящее решение может быть обжаловано в суде, арбитражном суде.</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Копия настоящего решения направлена  по адресу:_________________________________</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_____________________________________________________________________________</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__________________________________  _________________    _______________________</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xml:space="preserve"> (должность лица </w:t>
      </w:r>
      <w:proofErr w:type="gramStart"/>
      <w:r w:rsidRPr="0093283E">
        <w:rPr>
          <w:rFonts w:eastAsia="Lucida Sans Unicode" w:cs="Mangal"/>
          <w:color w:val="000000" w:themeColor="text1"/>
          <w:kern w:val="2"/>
          <w:sz w:val="24"/>
          <w:szCs w:val="24"/>
          <w:lang w:bidi="hi-IN"/>
        </w:rPr>
        <w:t>уполномоченного,   </w:t>
      </w:r>
      <w:proofErr w:type="gramEnd"/>
      <w:r w:rsidRPr="0093283E">
        <w:rPr>
          <w:rFonts w:eastAsia="Lucida Sans Unicode" w:cs="Mangal"/>
          <w:color w:val="000000" w:themeColor="text1"/>
          <w:kern w:val="2"/>
          <w:sz w:val="24"/>
          <w:szCs w:val="24"/>
          <w:lang w:bidi="hi-IN"/>
        </w:rPr>
        <w:t>            (подпись)                (инициалы, фамилия)</w:t>
      </w:r>
    </w:p>
    <w:p w:rsidR="007706B1" w:rsidRPr="0093283E" w:rsidRDefault="007706B1" w:rsidP="00155E5C">
      <w:pPr>
        <w:widowControl w:val="0"/>
        <w:suppressAutoHyphens/>
        <w:jc w:val="both"/>
        <w:textAlignment w:val="baseline"/>
        <w:rPr>
          <w:rFonts w:eastAsia="Lucida Sans Unicode" w:cs="Mangal"/>
          <w:color w:val="000000" w:themeColor="text1"/>
          <w:kern w:val="2"/>
          <w:sz w:val="24"/>
          <w:szCs w:val="24"/>
          <w:lang w:bidi="hi-IN"/>
        </w:rPr>
      </w:pPr>
      <w:r w:rsidRPr="0093283E">
        <w:rPr>
          <w:rFonts w:eastAsia="Lucida Sans Unicode" w:cs="Mangal"/>
          <w:color w:val="000000" w:themeColor="text1"/>
          <w:kern w:val="2"/>
          <w:sz w:val="24"/>
          <w:szCs w:val="24"/>
          <w:lang w:bidi="hi-IN"/>
        </w:rPr>
        <w:t>   принявшего решение по жалобе)</w:t>
      </w:r>
    </w:p>
    <w:p w:rsidR="007706B1" w:rsidRPr="0093283E" w:rsidRDefault="007706B1" w:rsidP="00155E5C">
      <w:pPr>
        <w:widowControl w:val="0"/>
        <w:suppressAutoHyphens/>
        <w:jc w:val="center"/>
        <w:textAlignment w:val="baseline"/>
        <w:rPr>
          <w:color w:val="000000" w:themeColor="text1"/>
          <w:sz w:val="22"/>
          <w:szCs w:val="22"/>
        </w:rPr>
      </w:pPr>
    </w:p>
    <w:p w:rsidR="007706B1" w:rsidRPr="0093283E" w:rsidRDefault="007706B1" w:rsidP="00155E5C">
      <w:pPr>
        <w:suppressAutoHyphens/>
        <w:rPr>
          <w:color w:val="000000" w:themeColor="text1"/>
          <w:sz w:val="22"/>
          <w:szCs w:val="22"/>
        </w:rPr>
      </w:pPr>
      <w:r w:rsidRPr="0093283E">
        <w:rPr>
          <w:color w:val="000000" w:themeColor="text1"/>
          <w:sz w:val="22"/>
          <w:szCs w:val="22"/>
        </w:rPr>
        <w:t xml:space="preserve">                                                         _______________________________</w:t>
      </w:r>
    </w:p>
    <w:p w:rsidR="007706B1" w:rsidRPr="0093283E" w:rsidRDefault="007706B1" w:rsidP="00155E5C">
      <w:pPr>
        <w:suppressAutoHyphens/>
        <w:rPr>
          <w:color w:val="000000" w:themeColor="text1"/>
          <w:sz w:val="22"/>
          <w:szCs w:val="22"/>
        </w:rPr>
      </w:pPr>
    </w:p>
    <w:p w:rsidR="007706B1" w:rsidRPr="0093283E" w:rsidRDefault="007706B1" w:rsidP="00155E5C">
      <w:pPr>
        <w:suppressAutoHyphens/>
        <w:rPr>
          <w:color w:val="000000" w:themeColor="text1"/>
          <w:sz w:val="22"/>
          <w:szCs w:val="22"/>
        </w:rPr>
      </w:pPr>
    </w:p>
    <w:p w:rsidR="007706B1" w:rsidRPr="0093283E" w:rsidRDefault="007706B1" w:rsidP="00155E5C">
      <w:pPr>
        <w:suppressAutoHyphens/>
        <w:rPr>
          <w:color w:val="000000" w:themeColor="text1"/>
          <w:sz w:val="22"/>
          <w:szCs w:val="22"/>
        </w:rPr>
      </w:pPr>
    </w:p>
    <w:p w:rsidR="00F12C76" w:rsidRPr="0093283E" w:rsidRDefault="00F12C76" w:rsidP="00155E5C">
      <w:pPr>
        <w:ind w:firstLine="709"/>
        <w:jc w:val="both"/>
        <w:rPr>
          <w:color w:val="000000" w:themeColor="text1"/>
        </w:rPr>
      </w:pPr>
    </w:p>
    <w:sectPr w:rsidR="00F12C76" w:rsidRPr="0093283E" w:rsidSect="00155E5C">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0455"/>
    <w:multiLevelType w:val="hybridMultilevel"/>
    <w:tmpl w:val="26FCE8BA"/>
    <w:lvl w:ilvl="0" w:tplc="AD1CA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BB7E32"/>
    <w:multiLevelType w:val="hybridMultilevel"/>
    <w:tmpl w:val="7786C8AA"/>
    <w:lvl w:ilvl="0" w:tplc="80022F22">
      <w:start w:val="1"/>
      <w:numFmt w:val="decimal"/>
      <w:suff w:val="nothing"/>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B1"/>
    <w:rsid w:val="00002F36"/>
    <w:rsid w:val="00155E5C"/>
    <w:rsid w:val="00282A4A"/>
    <w:rsid w:val="00301613"/>
    <w:rsid w:val="003376E8"/>
    <w:rsid w:val="003503B3"/>
    <w:rsid w:val="00372BA9"/>
    <w:rsid w:val="0038435E"/>
    <w:rsid w:val="00430034"/>
    <w:rsid w:val="0043055D"/>
    <w:rsid w:val="00467A44"/>
    <w:rsid w:val="0056133E"/>
    <w:rsid w:val="005E75AD"/>
    <w:rsid w:val="00653585"/>
    <w:rsid w:val="006C0B77"/>
    <w:rsid w:val="006C56DE"/>
    <w:rsid w:val="00702D36"/>
    <w:rsid w:val="00715F07"/>
    <w:rsid w:val="00727D41"/>
    <w:rsid w:val="00733331"/>
    <w:rsid w:val="007706B1"/>
    <w:rsid w:val="008242FF"/>
    <w:rsid w:val="008311B0"/>
    <w:rsid w:val="00870751"/>
    <w:rsid w:val="008B39AB"/>
    <w:rsid w:val="008D24E7"/>
    <w:rsid w:val="00907F7A"/>
    <w:rsid w:val="00922C48"/>
    <w:rsid w:val="0093283E"/>
    <w:rsid w:val="00984398"/>
    <w:rsid w:val="009F55E0"/>
    <w:rsid w:val="009F59EC"/>
    <w:rsid w:val="00A3244C"/>
    <w:rsid w:val="00AB43AF"/>
    <w:rsid w:val="00B915B7"/>
    <w:rsid w:val="00C333CF"/>
    <w:rsid w:val="00C55D50"/>
    <w:rsid w:val="00D520B0"/>
    <w:rsid w:val="00D625FF"/>
    <w:rsid w:val="00E443C7"/>
    <w:rsid w:val="00E93EDF"/>
    <w:rsid w:val="00EA59DF"/>
    <w:rsid w:val="00EC2134"/>
    <w:rsid w:val="00EE4070"/>
    <w:rsid w:val="00F12C76"/>
    <w:rsid w:val="00F31D1C"/>
    <w:rsid w:val="00F524AB"/>
    <w:rsid w:val="00FC5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CC48E-85C7-4FE2-A88F-17E66CDD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6B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706B1"/>
    <w:pPr>
      <w:keepNext/>
      <w:jc w:val="center"/>
      <w:outlineLvl w:val="0"/>
    </w:pPr>
    <w:rPr>
      <w:b/>
    </w:rPr>
  </w:style>
  <w:style w:type="paragraph" w:styleId="2">
    <w:name w:val="heading 2"/>
    <w:basedOn w:val="a"/>
    <w:next w:val="a"/>
    <w:link w:val="20"/>
    <w:qFormat/>
    <w:rsid w:val="007706B1"/>
    <w:pPr>
      <w:keepNext/>
      <w:ind w:left="426" w:firstLine="4677"/>
      <w:outlineLvl w:val="1"/>
    </w:pPr>
    <w:rPr>
      <w:sz w:val="24"/>
    </w:rPr>
  </w:style>
  <w:style w:type="paragraph" w:styleId="3">
    <w:name w:val="heading 3"/>
    <w:basedOn w:val="a"/>
    <w:next w:val="a"/>
    <w:link w:val="30"/>
    <w:qFormat/>
    <w:rsid w:val="007706B1"/>
    <w:pPr>
      <w:keepNext/>
      <w:jc w:val="center"/>
      <w:outlineLvl w:val="2"/>
    </w:pPr>
    <w:rPr>
      <w:b/>
      <w:spacing w:val="100"/>
      <w:sz w:val="40"/>
    </w:rPr>
  </w:style>
  <w:style w:type="paragraph" w:styleId="4">
    <w:name w:val="heading 4"/>
    <w:basedOn w:val="a"/>
    <w:next w:val="a"/>
    <w:link w:val="40"/>
    <w:qFormat/>
    <w:rsid w:val="007706B1"/>
    <w:pPr>
      <w:keepNext/>
      <w:ind w:firstLine="284"/>
      <w:jc w:val="both"/>
      <w:outlineLvl w:val="3"/>
    </w:pPr>
    <w:rPr>
      <w:b/>
      <w:sz w:val="24"/>
      <w:lang w:val="en-US"/>
    </w:rPr>
  </w:style>
  <w:style w:type="paragraph" w:styleId="5">
    <w:name w:val="heading 5"/>
    <w:basedOn w:val="a"/>
    <w:next w:val="a"/>
    <w:link w:val="50"/>
    <w:qFormat/>
    <w:rsid w:val="007706B1"/>
    <w:pPr>
      <w:keepNext/>
      <w:ind w:left="1440" w:firstLine="720"/>
      <w:jc w:val="both"/>
      <w:outlineLvl w:val="4"/>
    </w:pPr>
    <w:rPr>
      <w:b/>
      <w:sz w:val="36"/>
    </w:rPr>
  </w:style>
  <w:style w:type="paragraph" w:styleId="6">
    <w:name w:val="heading 6"/>
    <w:basedOn w:val="a"/>
    <w:next w:val="a"/>
    <w:link w:val="60"/>
    <w:qFormat/>
    <w:rsid w:val="007706B1"/>
    <w:pPr>
      <w:keepNext/>
      <w:jc w:val="both"/>
      <w:outlineLvl w:val="5"/>
    </w:pPr>
    <w:rPr>
      <w:b/>
      <w:sz w:val="24"/>
    </w:rPr>
  </w:style>
  <w:style w:type="paragraph" w:styleId="7">
    <w:name w:val="heading 7"/>
    <w:basedOn w:val="a"/>
    <w:next w:val="a"/>
    <w:link w:val="70"/>
    <w:qFormat/>
    <w:rsid w:val="007706B1"/>
    <w:pPr>
      <w:keepNext/>
      <w:widowControl w:val="0"/>
      <w:ind w:firstLine="720"/>
      <w:jc w:val="center"/>
      <w:outlineLvl w:val="6"/>
    </w:pPr>
    <w:rPr>
      <w:b/>
      <w:snapToGrid w:val="0"/>
      <w:spacing w:val="40"/>
    </w:rPr>
  </w:style>
  <w:style w:type="paragraph" w:styleId="8">
    <w:name w:val="heading 8"/>
    <w:basedOn w:val="a"/>
    <w:next w:val="a"/>
    <w:link w:val="80"/>
    <w:qFormat/>
    <w:rsid w:val="007706B1"/>
    <w:pPr>
      <w:keepNext/>
      <w:outlineLvl w:val="7"/>
    </w:pPr>
    <w:rPr>
      <w:sz w:val="24"/>
    </w:rPr>
  </w:style>
  <w:style w:type="paragraph" w:styleId="9">
    <w:name w:val="heading 9"/>
    <w:basedOn w:val="a"/>
    <w:next w:val="a"/>
    <w:link w:val="90"/>
    <w:qFormat/>
    <w:rsid w:val="007706B1"/>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6B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706B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06B1"/>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rsid w:val="007706B1"/>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7706B1"/>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7706B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7706B1"/>
    <w:rPr>
      <w:rFonts w:ascii="Times New Roman" w:eastAsia="Times New Roman" w:hAnsi="Times New Roman" w:cs="Times New Roman"/>
      <w:b/>
      <w:snapToGrid w:val="0"/>
      <w:spacing w:val="40"/>
      <w:sz w:val="28"/>
      <w:szCs w:val="20"/>
      <w:lang w:eastAsia="ru-RU"/>
    </w:rPr>
  </w:style>
  <w:style w:type="character" w:customStyle="1" w:styleId="80">
    <w:name w:val="Заголовок 8 Знак"/>
    <w:basedOn w:val="a0"/>
    <w:link w:val="8"/>
    <w:rsid w:val="007706B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706B1"/>
    <w:rPr>
      <w:rFonts w:ascii="Times New Roman" w:eastAsia="Times New Roman" w:hAnsi="Times New Roman" w:cs="Times New Roman"/>
      <w:b/>
      <w:sz w:val="24"/>
      <w:szCs w:val="20"/>
      <w:lang w:eastAsia="ru-RU"/>
    </w:rPr>
  </w:style>
  <w:style w:type="paragraph" w:styleId="a3">
    <w:name w:val="Body Text"/>
    <w:basedOn w:val="a"/>
    <w:link w:val="a4"/>
    <w:rsid w:val="007706B1"/>
    <w:pPr>
      <w:jc w:val="both"/>
    </w:pPr>
  </w:style>
  <w:style w:type="character" w:customStyle="1" w:styleId="a4">
    <w:name w:val="Основной текст Знак"/>
    <w:basedOn w:val="a0"/>
    <w:link w:val="a3"/>
    <w:rsid w:val="007706B1"/>
    <w:rPr>
      <w:rFonts w:ascii="Times New Roman" w:eastAsia="Times New Roman" w:hAnsi="Times New Roman" w:cs="Times New Roman"/>
      <w:sz w:val="28"/>
      <w:szCs w:val="20"/>
      <w:lang w:eastAsia="ru-RU"/>
    </w:rPr>
  </w:style>
  <w:style w:type="paragraph" w:customStyle="1" w:styleId="FR2">
    <w:name w:val="FR2"/>
    <w:rsid w:val="007706B1"/>
    <w:pPr>
      <w:widowControl w:val="0"/>
      <w:spacing w:before="60" w:after="0" w:line="240" w:lineRule="auto"/>
    </w:pPr>
    <w:rPr>
      <w:rFonts w:ascii="Times New Roman" w:eastAsia="Times New Roman" w:hAnsi="Times New Roman" w:cs="Times New Roman"/>
      <w:snapToGrid w:val="0"/>
      <w:sz w:val="18"/>
      <w:szCs w:val="20"/>
      <w:lang w:eastAsia="ru-RU"/>
    </w:rPr>
  </w:style>
  <w:style w:type="paragraph" w:styleId="21">
    <w:name w:val="Body Text 2"/>
    <w:basedOn w:val="a"/>
    <w:link w:val="22"/>
    <w:rsid w:val="007706B1"/>
    <w:rPr>
      <w:szCs w:val="24"/>
    </w:rPr>
  </w:style>
  <w:style w:type="character" w:customStyle="1" w:styleId="22">
    <w:name w:val="Основной текст 2 Знак"/>
    <w:basedOn w:val="a0"/>
    <w:link w:val="21"/>
    <w:rsid w:val="007706B1"/>
    <w:rPr>
      <w:rFonts w:ascii="Times New Roman" w:eastAsia="Times New Roman" w:hAnsi="Times New Roman" w:cs="Times New Roman"/>
      <w:sz w:val="28"/>
      <w:szCs w:val="24"/>
      <w:lang w:eastAsia="ru-RU"/>
    </w:rPr>
  </w:style>
  <w:style w:type="paragraph" w:customStyle="1" w:styleId="ConsPlusNormal">
    <w:name w:val="ConsPlusNormal"/>
    <w:rsid w:val="007706B1"/>
    <w:pPr>
      <w:widowControl w:val="0"/>
      <w:suppressAutoHyphens/>
      <w:autoSpaceDE w:val="0"/>
      <w:spacing w:after="0" w:line="240" w:lineRule="auto"/>
      <w:ind w:firstLine="720"/>
    </w:pPr>
    <w:rPr>
      <w:rFonts w:ascii="Arial" w:eastAsia="Arial" w:hAnsi="Arial" w:cs="Arial"/>
      <w:sz w:val="20"/>
      <w:szCs w:val="20"/>
      <w:lang w:eastAsia="ar-SA"/>
    </w:rPr>
  </w:style>
  <w:style w:type="character" w:styleId="a5">
    <w:name w:val="Hyperlink"/>
    <w:basedOn w:val="a0"/>
    <w:rsid w:val="007706B1"/>
    <w:rPr>
      <w:rFonts w:cs="Times New Roman"/>
      <w:color w:val="0000FF"/>
      <w:u w:val="single"/>
    </w:rPr>
  </w:style>
  <w:style w:type="paragraph" w:customStyle="1" w:styleId="a6">
    <w:name w:val="Знак"/>
    <w:basedOn w:val="a"/>
    <w:rsid w:val="007706B1"/>
    <w:pPr>
      <w:widowControl w:val="0"/>
      <w:adjustRightInd w:val="0"/>
      <w:spacing w:after="160" w:line="240" w:lineRule="exact"/>
      <w:jc w:val="right"/>
    </w:pPr>
    <w:rPr>
      <w:sz w:val="20"/>
      <w:lang w:val="en-GB" w:eastAsia="en-US"/>
    </w:rPr>
  </w:style>
  <w:style w:type="paragraph" w:customStyle="1" w:styleId="ConsNormal">
    <w:name w:val="ConsNormal"/>
    <w:rsid w:val="007706B1"/>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List Paragraph"/>
    <w:basedOn w:val="a"/>
    <w:uiPriority w:val="34"/>
    <w:qFormat/>
    <w:rsid w:val="007706B1"/>
    <w:pPr>
      <w:ind w:left="720"/>
      <w:contextualSpacing/>
    </w:pPr>
    <w:rPr>
      <w:sz w:val="24"/>
      <w:szCs w:val="24"/>
    </w:rPr>
  </w:style>
  <w:style w:type="character" w:styleId="a8">
    <w:name w:val="Strong"/>
    <w:qFormat/>
    <w:rsid w:val="007706B1"/>
    <w:rPr>
      <w:b/>
      <w:bCs/>
    </w:rPr>
  </w:style>
  <w:style w:type="character" w:customStyle="1" w:styleId="apple-converted-space">
    <w:name w:val="apple-converted-space"/>
    <w:basedOn w:val="a0"/>
    <w:rsid w:val="007706B1"/>
  </w:style>
  <w:style w:type="paragraph" w:styleId="a9">
    <w:name w:val="footnote text"/>
    <w:basedOn w:val="a"/>
    <w:link w:val="aa"/>
    <w:rsid w:val="007706B1"/>
    <w:pPr>
      <w:autoSpaceDE w:val="0"/>
      <w:autoSpaceDN w:val="0"/>
    </w:pPr>
    <w:rPr>
      <w:sz w:val="20"/>
    </w:rPr>
  </w:style>
  <w:style w:type="character" w:customStyle="1" w:styleId="aa">
    <w:name w:val="Текст сноски Знак"/>
    <w:basedOn w:val="a0"/>
    <w:link w:val="a9"/>
    <w:rsid w:val="007706B1"/>
    <w:rPr>
      <w:rFonts w:ascii="Times New Roman" w:eastAsia="Times New Roman" w:hAnsi="Times New Roman" w:cs="Times New Roman"/>
      <w:sz w:val="20"/>
      <w:szCs w:val="20"/>
      <w:lang w:eastAsia="ru-RU"/>
    </w:rPr>
  </w:style>
  <w:style w:type="character" w:styleId="ab">
    <w:name w:val="footnote reference"/>
    <w:rsid w:val="007706B1"/>
    <w:rPr>
      <w:vertAlign w:val="superscript"/>
    </w:rPr>
  </w:style>
  <w:style w:type="paragraph" w:styleId="ac">
    <w:name w:val="header"/>
    <w:basedOn w:val="a"/>
    <w:link w:val="ad"/>
    <w:semiHidden/>
    <w:unhideWhenUsed/>
    <w:rsid w:val="007706B1"/>
    <w:pPr>
      <w:tabs>
        <w:tab w:val="center" w:pos="4677"/>
        <w:tab w:val="right" w:pos="9355"/>
      </w:tabs>
    </w:pPr>
    <w:rPr>
      <w:sz w:val="24"/>
      <w:szCs w:val="24"/>
    </w:rPr>
  </w:style>
  <w:style w:type="character" w:customStyle="1" w:styleId="ad">
    <w:name w:val="Верхний колонтитул Знак"/>
    <w:basedOn w:val="a0"/>
    <w:link w:val="ac"/>
    <w:semiHidden/>
    <w:rsid w:val="007706B1"/>
    <w:rPr>
      <w:rFonts w:ascii="Times New Roman" w:eastAsia="Times New Roman" w:hAnsi="Times New Roman" w:cs="Times New Roman"/>
      <w:sz w:val="24"/>
      <w:szCs w:val="24"/>
      <w:lang w:eastAsia="ru-RU"/>
    </w:rPr>
  </w:style>
  <w:style w:type="paragraph" w:styleId="ae">
    <w:name w:val="footer"/>
    <w:basedOn w:val="a"/>
    <w:link w:val="af"/>
    <w:semiHidden/>
    <w:unhideWhenUsed/>
    <w:rsid w:val="007706B1"/>
    <w:pPr>
      <w:tabs>
        <w:tab w:val="center" w:pos="4677"/>
        <w:tab w:val="right" w:pos="9355"/>
      </w:tabs>
    </w:pPr>
    <w:rPr>
      <w:sz w:val="24"/>
      <w:szCs w:val="24"/>
    </w:rPr>
  </w:style>
  <w:style w:type="character" w:customStyle="1" w:styleId="af">
    <w:name w:val="Нижний колонтитул Знак"/>
    <w:basedOn w:val="a0"/>
    <w:link w:val="ae"/>
    <w:semiHidden/>
    <w:rsid w:val="007706B1"/>
    <w:rPr>
      <w:rFonts w:ascii="Times New Roman" w:eastAsia="Times New Roman" w:hAnsi="Times New Roman" w:cs="Times New Roman"/>
      <w:sz w:val="24"/>
      <w:szCs w:val="24"/>
      <w:lang w:eastAsia="ru-RU"/>
    </w:rPr>
  </w:style>
  <w:style w:type="paragraph" w:styleId="af0">
    <w:name w:val="Balloon Text"/>
    <w:basedOn w:val="a"/>
    <w:link w:val="af1"/>
    <w:semiHidden/>
    <w:unhideWhenUsed/>
    <w:rsid w:val="007706B1"/>
    <w:rPr>
      <w:rFonts w:ascii="Tahoma" w:hAnsi="Tahoma"/>
      <w:sz w:val="16"/>
      <w:szCs w:val="16"/>
    </w:rPr>
  </w:style>
  <w:style w:type="character" w:customStyle="1" w:styleId="af1">
    <w:name w:val="Текст выноски Знак"/>
    <w:basedOn w:val="a0"/>
    <w:link w:val="af0"/>
    <w:semiHidden/>
    <w:rsid w:val="007706B1"/>
    <w:rPr>
      <w:rFonts w:ascii="Tahoma" w:eastAsia="Times New Roman" w:hAnsi="Tahoma" w:cs="Times New Roman"/>
      <w:sz w:val="16"/>
      <w:szCs w:val="16"/>
      <w:lang w:eastAsia="ru-RU"/>
    </w:rPr>
  </w:style>
  <w:style w:type="paragraph" w:styleId="af2">
    <w:name w:val="No Spacing"/>
    <w:qFormat/>
    <w:rsid w:val="007706B1"/>
    <w:pPr>
      <w:spacing w:after="0" w:line="240" w:lineRule="auto"/>
    </w:pPr>
    <w:rPr>
      <w:rFonts w:ascii="Calibri" w:eastAsia="Calibri" w:hAnsi="Calibri" w:cs="Times New Roman"/>
    </w:rPr>
  </w:style>
  <w:style w:type="character" w:customStyle="1" w:styleId="23">
    <w:name w:val="Основной текст (2)_"/>
    <w:basedOn w:val="a0"/>
    <w:link w:val="24"/>
    <w:locked/>
    <w:rsid w:val="007706B1"/>
    <w:rPr>
      <w:b/>
      <w:bCs/>
      <w:sz w:val="27"/>
      <w:szCs w:val="27"/>
      <w:shd w:val="clear" w:color="auto" w:fill="FFFFFF"/>
    </w:rPr>
  </w:style>
  <w:style w:type="paragraph" w:customStyle="1" w:styleId="24">
    <w:name w:val="Основной текст (2)"/>
    <w:basedOn w:val="a"/>
    <w:link w:val="23"/>
    <w:rsid w:val="007706B1"/>
    <w:pPr>
      <w:widowControl w:val="0"/>
      <w:shd w:val="clear" w:color="auto" w:fill="FFFFFF"/>
      <w:spacing w:before="60" w:after="120" w:line="322" w:lineRule="exact"/>
    </w:pPr>
    <w:rPr>
      <w:rFonts w:asciiTheme="minorHAnsi" w:eastAsiaTheme="minorHAnsi" w:hAnsiTheme="minorHAnsi" w:cstheme="minorBidi"/>
      <w:b/>
      <w:bCs/>
      <w:sz w:val="27"/>
      <w:szCs w:val="27"/>
      <w:shd w:val="clear" w:color="auto" w:fill="FFFFFF"/>
      <w:lang w:eastAsia="en-US"/>
    </w:rPr>
  </w:style>
  <w:style w:type="paragraph" w:customStyle="1" w:styleId="11">
    <w:name w:val="Абзац списка1"/>
    <w:basedOn w:val="a"/>
    <w:rsid w:val="007706B1"/>
    <w:pPr>
      <w:spacing w:after="160" w:line="256" w:lineRule="auto"/>
      <w:ind w:left="720"/>
      <w:contextualSpacing/>
    </w:pPr>
    <w:rPr>
      <w:rFonts w:ascii="Calibri" w:hAnsi="Calibri"/>
      <w:sz w:val="22"/>
      <w:szCs w:val="22"/>
      <w:lang w:eastAsia="en-US"/>
    </w:rPr>
  </w:style>
  <w:style w:type="paragraph" w:styleId="af3">
    <w:name w:val="Body Text Indent"/>
    <w:basedOn w:val="a"/>
    <w:link w:val="af4"/>
    <w:rsid w:val="007706B1"/>
    <w:pPr>
      <w:ind w:firstLine="5529"/>
    </w:pPr>
    <w:rPr>
      <w:sz w:val="24"/>
    </w:rPr>
  </w:style>
  <w:style w:type="character" w:customStyle="1" w:styleId="af4">
    <w:name w:val="Основной текст с отступом Знак"/>
    <w:basedOn w:val="a0"/>
    <w:link w:val="af3"/>
    <w:rsid w:val="007706B1"/>
    <w:rPr>
      <w:rFonts w:ascii="Times New Roman" w:eastAsia="Times New Roman" w:hAnsi="Times New Roman" w:cs="Times New Roman"/>
      <w:sz w:val="24"/>
      <w:szCs w:val="20"/>
      <w:lang w:eastAsia="ru-RU"/>
    </w:rPr>
  </w:style>
  <w:style w:type="paragraph" w:styleId="af5">
    <w:name w:val="Title"/>
    <w:basedOn w:val="a"/>
    <w:link w:val="af6"/>
    <w:qFormat/>
    <w:rsid w:val="007706B1"/>
    <w:pPr>
      <w:ind w:firstLine="284"/>
      <w:jc w:val="center"/>
    </w:pPr>
    <w:rPr>
      <w:b/>
    </w:rPr>
  </w:style>
  <w:style w:type="character" w:customStyle="1" w:styleId="af6">
    <w:name w:val="Название Знак"/>
    <w:basedOn w:val="a0"/>
    <w:link w:val="af5"/>
    <w:rsid w:val="007706B1"/>
    <w:rPr>
      <w:rFonts w:ascii="Times New Roman" w:eastAsia="Times New Roman" w:hAnsi="Times New Roman" w:cs="Times New Roman"/>
      <w:b/>
      <w:sz w:val="28"/>
      <w:szCs w:val="20"/>
      <w:lang w:eastAsia="ru-RU"/>
    </w:rPr>
  </w:style>
  <w:style w:type="paragraph" w:styleId="25">
    <w:name w:val="Body Text Indent 2"/>
    <w:basedOn w:val="a"/>
    <w:link w:val="26"/>
    <w:rsid w:val="007706B1"/>
    <w:pPr>
      <w:ind w:firstLine="284"/>
      <w:jc w:val="center"/>
    </w:pPr>
    <w:rPr>
      <w:b/>
      <w:sz w:val="40"/>
    </w:rPr>
  </w:style>
  <w:style w:type="character" w:customStyle="1" w:styleId="26">
    <w:name w:val="Основной текст с отступом 2 Знак"/>
    <w:basedOn w:val="a0"/>
    <w:link w:val="25"/>
    <w:rsid w:val="007706B1"/>
    <w:rPr>
      <w:rFonts w:ascii="Times New Roman" w:eastAsia="Times New Roman" w:hAnsi="Times New Roman" w:cs="Times New Roman"/>
      <w:b/>
      <w:sz w:val="40"/>
      <w:szCs w:val="20"/>
      <w:lang w:eastAsia="ru-RU"/>
    </w:rPr>
  </w:style>
  <w:style w:type="paragraph" w:styleId="31">
    <w:name w:val="Body Text Indent 3"/>
    <w:basedOn w:val="a"/>
    <w:link w:val="32"/>
    <w:rsid w:val="007706B1"/>
    <w:pPr>
      <w:ind w:firstLine="720"/>
      <w:jc w:val="both"/>
    </w:pPr>
    <w:rPr>
      <w:sz w:val="24"/>
    </w:rPr>
  </w:style>
  <w:style w:type="character" w:customStyle="1" w:styleId="32">
    <w:name w:val="Основной текст с отступом 3 Знак"/>
    <w:basedOn w:val="a0"/>
    <w:link w:val="31"/>
    <w:rsid w:val="007706B1"/>
    <w:rPr>
      <w:rFonts w:ascii="Times New Roman" w:eastAsia="Times New Roman" w:hAnsi="Times New Roman" w:cs="Times New Roman"/>
      <w:sz w:val="24"/>
      <w:szCs w:val="20"/>
      <w:lang w:eastAsia="ru-RU"/>
    </w:rPr>
  </w:style>
  <w:style w:type="table" w:styleId="af7">
    <w:name w:val="Table Grid"/>
    <w:basedOn w:val="a1"/>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af9"/>
    <w:semiHidden/>
    <w:rsid w:val="007706B1"/>
    <w:pPr>
      <w:shd w:val="clear" w:color="auto" w:fill="000080"/>
    </w:pPr>
    <w:rPr>
      <w:rFonts w:ascii="Tahoma" w:hAnsi="Tahoma" w:cs="Tahoma"/>
      <w:sz w:val="20"/>
    </w:rPr>
  </w:style>
  <w:style w:type="character" w:customStyle="1" w:styleId="af9">
    <w:name w:val="Схема документа Знак"/>
    <w:basedOn w:val="a0"/>
    <w:link w:val="af8"/>
    <w:semiHidden/>
    <w:rsid w:val="007706B1"/>
    <w:rPr>
      <w:rFonts w:ascii="Tahoma" w:eastAsia="Times New Roman" w:hAnsi="Tahoma" w:cs="Tahoma"/>
      <w:sz w:val="20"/>
      <w:szCs w:val="20"/>
      <w:shd w:val="clear" w:color="auto" w:fill="000080"/>
      <w:lang w:eastAsia="ru-RU"/>
    </w:rPr>
  </w:style>
  <w:style w:type="paragraph" w:styleId="33">
    <w:name w:val="Body Text 3"/>
    <w:basedOn w:val="a"/>
    <w:link w:val="310"/>
    <w:rsid w:val="007706B1"/>
    <w:pPr>
      <w:spacing w:after="120"/>
    </w:pPr>
    <w:rPr>
      <w:sz w:val="16"/>
      <w:szCs w:val="16"/>
    </w:rPr>
  </w:style>
  <w:style w:type="character" w:customStyle="1" w:styleId="34">
    <w:name w:val="Основной текст 3 Знак"/>
    <w:basedOn w:val="a0"/>
    <w:uiPriority w:val="99"/>
    <w:semiHidden/>
    <w:rsid w:val="007706B1"/>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706B1"/>
    <w:rPr>
      <w:rFonts w:ascii="Times New Roman" w:eastAsia="Times New Roman" w:hAnsi="Times New Roman" w:cs="Times New Roman"/>
      <w:sz w:val="16"/>
      <w:szCs w:val="16"/>
      <w:lang w:eastAsia="ru-RU"/>
    </w:rPr>
  </w:style>
  <w:style w:type="paragraph" w:customStyle="1" w:styleId="ConsPlusNonformat">
    <w:name w:val="ConsPlusNonformat"/>
    <w:rsid w:val="00770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06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7706B1"/>
    <w:pPr>
      <w:spacing w:before="100" w:beforeAutospacing="1" w:after="100" w:afterAutospacing="1"/>
    </w:pPr>
    <w:rPr>
      <w:sz w:val="24"/>
      <w:szCs w:val="24"/>
    </w:rPr>
  </w:style>
  <w:style w:type="paragraph" w:customStyle="1" w:styleId="afb">
    <w:name w:val="Знак Знак 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customStyle="1" w:styleId="fn2r">
    <w:name w:val="fn2r"/>
    <w:basedOn w:val="a"/>
    <w:rsid w:val="007706B1"/>
    <w:pPr>
      <w:spacing w:before="100" w:beforeAutospacing="1" w:after="100" w:afterAutospacing="1"/>
    </w:pPr>
    <w:rPr>
      <w:sz w:val="24"/>
      <w:szCs w:val="24"/>
    </w:rPr>
  </w:style>
  <w:style w:type="paragraph" w:customStyle="1" w:styleId="ConsPlusCell">
    <w:name w:val="ConsPlusCell"/>
    <w:rsid w:val="007706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Знак Знак Знак Знак Знак Знак Знак Знак"/>
    <w:basedOn w:val="a"/>
    <w:rsid w:val="007706B1"/>
    <w:pPr>
      <w:spacing w:before="100" w:beforeAutospacing="1" w:after="100" w:afterAutospacing="1"/>
    </w:pPr>
    <w:rPr>
      <w:rFonts w:ascii="Tahoma" w:hAnsi="Tahoma" w:cs="Tahoma"/>
      <w:sz w:val="20"/>
      <w:lang w:val="en-US" w:eastAsia="en-US"/>
    </w:rPr>
  </w:style>
  <w:style w:type="paragraph" w:customStyle="1" w:styleId="afd">
    <w:name w:val="Знак Знак Знак Знак Знак Знак Знак Знак Знак Знак Знак"/>
    <w:basedOn w:val="a"/>
    <w:rsid w:val="007706B1"/>
    <w:pPr>
      <w:spacing w:before="100" w:beforeAutospacing="1" w:after="100" w:afterAutospacing="1"/>
      <w:jc w:val="both"/>
    </w:pPr>
    <w:rPr>
      <w:rFonts w:ascii="Tahoma" w:hAnsi="Tahoma" w:cs="Tahoma"/>
      <w:sz w:val="20"/>
      <w:lang w:val="en-US" w:eastAsia="en-US"/>
    </w:rPr>
  </w:style>
  <w:style w:type="character" w:styleId="afe">
    <w:name w:val="page number"/>
    <w:basedOn w:val="a0"/>
    <w:rsid w:val="007706B1"/>
  </w:style>
  <w:style w:type="paragraph" w:customStyle="1" w:styleId="aff">
    <w:name w:val="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styleId="HTML">
    <w:name w:val="HTML Preformatted"/>
    <w:basedOn w:val="a"/>
    <w:link w:val="HTML0"/>
    <w:rsid w:val="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7706B1"/>
    <w:rPr>
      <w:rFonts w:ascii="Courier New" w:eastAsia="Times New Roman" w:hAnsi="Courier New" w:cs="Courier New"/>
      <w:sz w:val="20"/>
      <w:szCs w:val="20"/>
      <w:lang w:eastAsia="ru-RU"/>
    </w:rPr>
  </w:style>
  <w:style w:type="paragraph" w:customStyle="1" w:styleId="Standard">
    <w:name w:val="Standard"/>
    <w:rsid w:val="007706B1"/>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7706B1"/>
    <w:pPr>
      <w:suppressLineNumbers/>
      <w:textAlignment w:val="baseline"/>
    </w:pPr>
  </w:style>
  <w:style w:type="paragraph" w:customStyle="1" w:styleId="aff0">
    <w:name w:val="подпись к объекту"/>
    <w:basedOn w:val="a"/>
    <w:next w:val="a"/>
    <w:rsid w:val="007706B1"/>
    <w:pPr>
      <w:tabs>
        <w:tab w:val="left" w:pos="3060"/>
      </w:tabs>
      <w:spacing w:line="240" w:lineRule="atLeast"/>
      <w:jc w:val="center"/>
    </w:pPr>
    <w:rPr>
      <w:b/>
      <w:caps/>
      <w:lang w:eastAsia="ar-SA"/>
    </w:rPr>
  </w:style>
  <w:style w:type="paragraph" w:customStyle="1" w:styleId="aff1">
    <w:name w:val="Базовый"/>
    <w:rsid w:val="007706B1"/>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12">
    <w:name w:val="Нет списка1"/>
    <w:next w:val="a2"/>
    <w:semiHidden/>
    <w:rsid w:val="007706B1"/>
  </w:style>
  <w:style w:type="character" w:customStyle="1" w:styleId="41">
    <w:name w:val="Знак Знак4"/>
    <w:rsid w:val="007706B1"/>
    <w:rPr>
      <w:sz w:val="24"/>
      <w:lang w:bidi="ar-SA"/>
    </w:rPr>
  </w:style>
  <w:style w:type="numbering" w:customStyle="1" w:styleId="27">
    <w:name w:val="Нет списка2"/>
    <w:next w:val="a2"/>
    <w:semiHidden/>
    <w:unhideWhenUsed/>
    <w:rsid w:val="007706B1"/>
  </w:style>
  <w:style w:type="table" w:customStyle="1" w:styleId="13">
    <w:name w:val="Сетка таблицы1"/>
    <w:basedOn w:val="a1"/>
    <w:next w:val="af7"/>
    <w:rsid w:val="00770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7706B1"/>
  </w:style>
  <w:style w:type="table" w:customStyle="1" w:styleId="111">
    <w:name w:val="Сетка таблицы11"/>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rsid w:val="007706B1"/>
  </w:style>
  <w:style w:type="numbering" w:customStyle="1" w:styleId="210">
    <w:name w:val="Нет списка21"/>
    <w:next w:val="a2"/>
    <w:semiHidden/>
    <w:rsid w:val="007706B1"/>
  </w:style>
  <w:style w:type="table" w:customStyle="1" w:styleId="28">
    <w:name w:val="Сетка таблицы2"/>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7706B1"/>
  </w:style>
  <w:style w:type="numbering" w:customStyle="1" w:styleId="35">
    <w:name w:val="Нет списка3"/>
    <w:next w:val="a2"/>
    <w:semiHidden/>
    <w:unhideWhenUsed/>
    <w:rsid w:val="007706B1"/>
  </w:style>
  <w:style w:type="table" w:customStyle="1" w:styleId="36">
    <w:name w:val="Сетка таблицы3"/>
    <w:basedOn w:val="a1"/>
    <w:next w:val="af7"/>
    <w:rsid w:val="00770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7706B1"/>
  </w:style>
  <w:style w:type="table" w:customStyle="1" w:styleId="121">
    <w:name w:val="Сетка таблицы12"/>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semiHidden/>
    <w:rsid w:val="007706B1"/>
  </w:style>
  <w:style w:type="numbering" w:customStyle="1" w:styleId="220">
    <w:name w:val="Нет списка22"/>
    <w:next w:val="a2"/>
    <w:semiHidden/>
    <w:rsid w:val="007706B1"/>
  </w:style>
  <w:style w:type="table" w:customStyle="1" w:styleId="211">
    <w:name w:val="Сетка таблицы21"/>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7706B1"/>
  </w:style>
  <w:style w:type="paragraph" w:customStyle="1" w:styleId="aff2">
    <w:name w:val="Знак Знак Знак Знак Знак Знак Знак Знак Знак"/>
    <w:basedOn w:val="a"/>
    <w:rsid w:val="007706B1"/>
    <w:pPr>
      <w:widowControl w:val="0"/>
      <w:adjustRightInd w:val="0"/>
      <w:spacing w:after="160" w:line="240" w:lineRule="exact"/>
      <w:jc w:val="right"/>
    </w:pPr>
    <w:rPr>
      <w:sz w:val="20"/>
      <w:lang w:val="en-GB" w:eastAsia="en-US"/>
    </w:rPr>
  </w:style>
  <w:style w:type="character" w:customStyle="1" w:styleId="HeaderChar">
    <w:name w:val="Header Char"/>
    <w:basedOn w:val="a0"/>
    <w:locked/>
    <w:rsid w:val="007706B1"/>
    <w:rPr>
      <w:rFonts w:cs="Times New Roman"/>
    </w:rPr>
  </w:style>
  <w:style w:type="character" w:customStyle="1" w:styleId="FooterChar">
    <w:name w:val="Footer Char"/>
    <w:basedOn w:val="a0"/>
    <w:locked/>
    <w:rsid w:val="007706B1"/>
    <w:rPr>
      <w:rFonts w:cs="Times New Roman"/>
    </w:rPr>
  </w:style>
  <w:style w:type="character" w:customStyle="1" w:styleId="BalloonTextChar">
    <w:name w:val="Balloon Text Char"/>
    <w:basedOn w:val="a0"/>
    <w:semiHidden/>
    <w:locked/>
    <w:rsid w:val="007706B1"/>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0105">
      <w:bodyDiv w:val="1"/>
      <w:marLeft w:val="0"/>
      <w:marRight w:val="0"/>
      <w:marTop w:val="0"/>
      <w:marBottom w:val="0"/>
      <w:divBdr>
        <w:top w:val="none" w:sz="0" w:space="0" w:color="auto"/>
        <w:left w:val="none" w:sz="0" w:space="0" w:color="auto"/>
        <w:bottom w:val="none" w:sz="0" w:space="0" w:color="auto"/>
        <w:right w:val="none" w:sz="0" w:space="0" w:color="auto"/>
      </w:divBdr>
    </w:div>
    <w:div w:id="783428000">
      <w:bodyDiv w:val="1"/>
      <w:marLeft w:val="0"/>
      <w:marRight w:val="0"/>
      <w:marTop w:val="0"/>
      <w:marBottom w:val="0"/>
      <w:divBdr>
        <w:top w:val="none" w:sz="0" w:space="0" w:color="auto"/>
        <w:left w:val="none" w:sz="0" w:space="0" w:color="auto"/>
        <w:bottom w:val="none" w:sz="0" w:space="0" w:color="auto"/>
        <w:right w:val="none" w:sz="0" w:space="0" w:color="auto"/>
      </w:divBdr>
    </w:div>
    <w:div w:id="1955935789">
      <w:bodyDiv w:val="1"/>
      <w:marLeft w:val="0"/>
      <w:marRight w:val="0"/>
      <w:marTop w:val="0"/>
      <w:marBottom w:val="0"/>
      <w:divBdr>
        <w:top w:val="none" w:sz="0" w:space="0" w:color="auto"/>
        <w:left w:val="none" w:sz="0" w:space="0" w:color="auto"/>
        <w:bottom w:val="none" w:sz="0" w:space="0" w:color="auto"/>
        <w:right w:val="none" w:sz="0" w:space="0" w:color="auto"/>
      </w:divBdr>
    </w:div>
    <w:div w:id="2044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novreg.ru/" TargetMode="External"/><Relationship Id="rId13" Type="http://schemas.openxmlformats.org/officeDocument/2006/relationships/hyperlink" Target="https://login.consultant.ru/link/?req=doc&amp;base=LAW&amp;n=465798&amp;dst=100056" TargetMode="External"/><Relationship Id="rId18" Type="http://schemas.openxmlformats.org/officeDocument/2006/relationships/hyperlink" Target="consultantplus://offline/ref=0E0BE9F0BA350474BF0E3D906E01D82861520F0FC78B97EFF64F86D70060D1C0894D99413E769C8Bs7z4N" TargetMode="External"/><Relationship Id="rId26"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hyperlink" Target="consultantplus://offline/ref=0E0BE9F0BA350474BF0E3D906E01D82861520F0FC78B97EFF64F86D70060D1C0894D99413E769C8Bs7z4N" TargetMode="External"/><Relationship Id="rId7" Type="http://schemas.openxmlformats.org/officeDocument/2006/relationships/hyperlink" Target="http://www.gosuslugi.ru/" TargetMode="External"/><Relationship Id="rId12" Type="http://schemas.openxmlformats.org/officeDocument/2006/relationships/hyperlink" Target="http://mobileonline.garant.ru/document?id=12077515&amp;sub=706" TargetMode="External"/><Relationship Id="rId17" Type="http://schemas.openxmlformats.org/officeDocument/2006/relationships/hyperlink" Target="consultantplus://offline/ref=0E0BE9F0BA350474BF0E3D906E01D82861520F0FC78B97EFF64F86D70060D1C0894D99423As7z2N" TargetMode="External"/><Relationship Id="rId25" Type="http://schemas.openxmlformats.org/officeDocument/2006/relationships/hyperlink" Target="https://do.gosuslugi.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5798&amp;dst=359" TargetMode="External"/><Relationship Id="rId20" Type="http://schemas.openxmlformats.org/officeDocument/2006/relationships/hyperlink" Target="consultantplus://offline/ref=0E0BE9F0BA350474BF0E3D906E01D82861520F0FC78B97EFF64F86D70060D1C0894D99413E769C8Bs7z2N" TargetMode="External"/><Relationship Id="rId29" Type="http://schemas.openxmlformats.org/officeDocument/2006/relationships/hyperlink" Target="mailto:adm.volot@mail.ru" TargetMode="External"/><Relationship Id="rId1" Type="http://schemas.openxmlformats.org/officeDocument/2006/relationships/numbering" Target="numbering.xml"/><Relationship Id="rId6" Type="http://schemas.openxmlformats.org/officeDocument/2006/relationships/hyperlink" Target="https://volotovskij-r49.gosweb.gosuslugi.ru" TargetMode="External"/><Relationship Id="rId11" Type="http://schemas.openxmlformats.org/officeDocument/2006/relationships/hyperlink" Target="https://login.consultant.ru/link/?req=doc&amp;base=LAW&amp;n=126420" TargetMode="External"/><Relationship Id="rId24" Type="http://schemas.openxmlformats.org/officeDocument/2006/relationships/hyperlink" Target="consultantplus://offline/ref=B8AAAB7F6D38365B784F330FAAB1731CAC1CFEE32F034481EE4D0B11BF07775CB690E306801D22A2oDL2O"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465798&amp;dst=100352" TargetMode="External"/><Relationship Id="rId23" Type="http://schemas.openxmlformats.org/officeDocument/2006/relationships/hyperlink" Target="consultantplus://offline/ref=B8AAAB7F6D38365B784F330FAAB1731CAC1CFEE32F034481EE4D0B11BF07775CB690E306801D22A2oDL2O" TargetMode="External"/><Relationship Id="rId28" Type="http://schemas.openxmlformats.org/officeDocument/2006/relationships/hyperlink" Target="https://do.gosuslugi.ru" TargetMode="External"/><Relationship Id="rId10" Type="http://schemas.openxmlformats.org/officeDocument/2006/relationships/hyperlink" Target="https://login.consultant.ru/link/?req=doc&amp;base=LAW&amp;n=465798&amp;dst=100010" TargetMode="External"/><Relationship Id="rId19" Type="http://schemas.openxmlformats.org/officeDocument/2006/relationships/hyperlink" Target="consultantplus://offline/ref=0E0BE9F0BA350474BF0E3D906E01D82861520F0FC78B97EFF64F86D70060D1C0894D99413E769C8Bs7z4N" TargetMode="External"/><Relationship Id="rId31" Type="http://schemas.openxmlformats.org/officeDocument/2006/relationships/hyperlink" Target="mailto:&#1084;fc.volot@mail.ru" TargetMode="External"/><Relationship Id="rId4" Type="http://schemas.openxmlformats.org/officeDocument/2006/relationships/webSettings" Target="webSettings.xml"/><Relationship Id="rId9" Type="http://schemas.openxmlformats.org/officeDocument/2006/relationships/hyperlink" Target="mailto:&#1084;fc.volot@mail.ru" TargetMode="External"/><Relationship Id="rId14" Type="http://schemas.openxmlformats.org/officeDocument/2006/relationships/hyperlink" Target="https://login.consultant.ru/link/?req=doc&amp;base=LAW&amp;n=465798&amp;dst=100352" TargetMode="External"/><Relationship Id="rId22" Type="http://schemas.openxmlformats.org/officeDocument/2006/relationships/hyperlink" Target="consultantplus://offline/ref=0E0BE9F0BA350474BF0E3D906E01D82861520F0FC78B97EFF64F86D70060D1C0894D99413E769C8Bs7z4N" TargetMode="External"/><Relationship Id="rId27" Type="http://schemas.openxmlformats.org/officeDocument/2006/relationships/hyperlink" Target="consultantplus://offline/ref=B8AAAB7F6D38365B784F330FAAB1731CAC1CFEE32F034481EE4D0B11BF07775CB690E306801D22A2oDL2O" TargetMode="External"/><Relationship Id="rId30" Type="http://schemas.openxmlformats.org/officeDocument/2006/relationships/hyperlink" Target="mailto:komitet.volo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31</Pages>
  <Words>10830</Words>
  <Characters>61731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Гаврилова Елена Николаевна</cp:lastModifiedBy>
  <cp:revision>7</cp:revision>
  <dcterms:created xsi:type="dcterms:W3CDTF">2024-11-06T12:41:00Z</dcterms:created>
  <dcterms:modified xsi:type="dcterms:W3CDTF">2024-12-20T09:30:00Z</dcterms:modified>
</cp:coreProperties>
</file>