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83" w:rsidRDefault="008D2783" w:rsidP="008D278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83" w:rsidRDefault="008D2783" w:rsidP="008D278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D2783" w:rsidRDefault="008D2783" w:rsidP="008D278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D2783" w:rsidRDefault="008D2783" w:rsidP="008D278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D2783" w:rsidRDefault="008D2783" w:rsidP="008D278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8D2783" w:rsidRDefault="008D2783" w:rsidP="008D278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D2783" w:rsidRDefault="008D2783" w:rsidP="008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D2783" w:rsidRDefault="008D2783" w:rsidP="008D278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783" w:rsidRDefault="008D2783" w:rsidP="008D2783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№ 432</w:t>
      </w:r>
    </w:p>
    <w:p w:rsidR="008D2783" w:rsidRDefault="008D2783" w:rsidP="008D278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0" w:rsidRDefault="00533963" w:rsidP="00F8652F">
      <w:pPr>
        <w:tabs>
          <w:tab w:val="left" w:pos="3119"/>
          <w:tab w:val="left" w:pos="5740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 xml:space="preserve">комиссии по </w:t>
      </w:r>
      <w:r w:rsidRPr="00533963">
        <w:rPr>
          <w:rFonts w:ascii="Times New Roman" w:hAnsi="Times New Roman" w:cs="Times New Roman"/>
          <w:sz w:val="28"/>
        </w:rPr>
        <w:t xml:space="preserve">рассмотрению вопросов урегулирования </w:t>
      </w:r>
      <w:r>
        <w:rPr>
          <w:rFonts w:ascii="Times New Roman" w:hAnsi="Times New Roman" w:cs="Times New Roman"/>
          <w:sz w:val="28"/>
        </w:rPr>
        <w:t xml:space="preserve">конфликта интересов в отношении </w:t>
      </w:r>
      <w:r w:rsidRPr="00533963">
        <w:rPr>
          <w:rFonts w:ascii="Times New Roman" w:hAnsi="Times New Roman" w:cs="Times New Roman"/>
          <w:sz w:val="28"/>
        </w:rPr>
        <w:t>лиц, замещающих муниципальные должнос</w:t>
      </w:r>
      <w:r>
        <w:rPr>
          <w:rFonts w:ascii="Times New Roman" w:hAnsi="Times New Roman" w:cs="Times New Roman"/>
          <w:sz w:val="28"/>
        </w:rPr>
        <w:t xml:space="preserve">ти в органах местного </w:t>
      </w:r>
      <w:r w:rsidRPr="00533963">
        <w:rPr>
          <w:rFonts w:ascii="Times New Roman" w:hAnsi="Times New Roman" w:cs="Times New Roman"/>
          <w:sz w:val="28"/>
        </w:rPr>
        <w:t>самоуправления Волотовского муниципального округа</w:t>
      </w:r>
    </w:p>
    <w:p w:rsidR="007E792B" w:rsidRDefault="007E792B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2F" w:rsidRPr="00CA4424" w:rsidRDefault="00F8652F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5A37C0" w:rsidRDefault="00D32C6B" w:rsidP="0066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6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92B">
        <w:rPr>
          <w:rFonts w:ascii="Times New Roman" w:hAnsi="Times New Roman" w:cs="Times New Roman"/>
          <w:sz w:val="28"/>
          <w:szCs w:val="28"/>
        </w:rPr>
        <w:t>Уставом Волотовского муниципального округа</w:t>
      </w:r>
    </w:p>
    <w:p w:rsidR="005A37C0" w:rsidRPr="0006475B" w:rsidRDefault="005A37C0" w:rsidP="00662B7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5A37C0" w:rsidRPr="005A37C0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CB4D7E" w:rsidRPr="00533FB7" w:rsidRDefault="005A37C0" w:rsidP="00533FB7">
      <w:pPr>
        <w:tabs>
          <w:tab w:val="left" w:pos="3119"/>
          <w:tab w:val="left" w:pos="5740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96B65" w:rsidRPr="0022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D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D32C6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32C6B">
        <w:rPr>
          <w:rFonts w:ascii="Times New Roman" w:hAnsi="Times New Roman" w:cs="Times New Roman"/>
          <w:sz w:val="28"/>
        </w:rPr>
        <w:t xml:space="preserve">комиссии по </w:t>
      </w:r>
      <w:r w:rsidR="00D32C6B" w:rsidRPr="00533963">
        <w:rPr>
          <w:rFonts w:ascii="Times New Roman" w:hAnsi="Times New Roman" w:cs="Times New Roman"/>
          <w:sz w:val="28"/>
        </w:rPr>
        <w:t xml:space="preserve">рассмотрению вопросов урегулирования </w:t>
      </w:r>
      <w:r w:rsidR="00D32C6B">
        <w:rPr>
          <w:rFonts w:ascii="Times New Roman" w:hAnsi="Times New Roman" w:cs="Times New Roman"/>
          <w:sz w:val="28"/>
        </w:rPr>
        <w:t xml:space="preserve">конфликта интересов в отношении </w:t>
      </w:r>
      <w:r w:rsidR="00D32C6B" w:rsidRPr="00533963">
        <w:rPr>
          <w:rFonts w:ascii="Times New Roman" w:hAnsi="Times New Roman" w:cs="Times New Roman"/>
          <w:sz w:val="28"/>
        </w:rPr>
        <w:t>лиц, замещающих муниципальные должнос</w:t>
      </w:r>
      <w:r w:rsidR="00D32C6B">
        <w:rPr>
          <w:rFonts w:ascii="Times New Roman" w:hAnsi="Times New Roman" w:cs="Times New Roman"/>
          <w:sz w:val="28"/>
        </w:rPr>
        <w:t xml:space="preserve">ти в органах местного </w:t>
      </w:r>
      <w:r w:rsidR="00D32C6B" w:rsidRPr="00533963">
        <w:rPr>
          <w:rFonts w:ascii="Times New Roman" w:hAnsi="Times New Roman" w:cs="Times New Roman"/>
          <w:sz w:val="28"/>
        </w:rPr>
        <w:t>самоуправления Волотовского муниципального округа</w:t>
      </w:r>
      <w:r w:rsidR="00F8652F">
        <w:rPr>
          <w:rFonts w:ascii="Times New Roman" w:hAnsi="Times New Roman" w:cs="Times New Roman"/>
          <w:sz w:val="28"/>
        </w:rPr>
        <w:t>, утвержденный</w:t>
      </w:r>
      <w:r w:rsidR="00533FB7">
        <w:rPr>
          <w:rFonts w:ascii="Times New Roman" w:hAnsi="Times New Roman" w:cs="Times New Roman"/>
          <w:sz w:val="28"/>
        </w:rPr>
        <w:t xml:space="preserve"> </w:t>
      </w:r>
      <w:r w:rsidR="0053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  <w:r w:rsidR="00796B65" w:rsidRPr="0022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</w:t>
      </w:r>
      <w:r w:rsidR="00F86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Волотовского муниципального округа </w:t>
      </w:r>
      <w:r w:rsidR="00F8652F">
        <w:rPr>
          <w:rFonts w:ascii="Times New Roman" w:hAnsi="Times New Roman" w:cs="Times New Roman"/>
          <w:sz w:val="28"/>
          <w:szCs w:val="28"/>
        </w:rPr>
        <w:t>от 27.05.2021 № 117,</w:t>
      </w:r>
      <w:r w:rsidR="00CB4D7E" w:rsidRPr="0022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53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96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:rsidR="00796B65" w:rsidRPr="00F8652F" w:rsidRDefault="00796B65" w:rsidP="002230B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B65">
        <w:rPr>
          <w:rFonts w:ascii="Times New Roman" w:hAnsi="Times New Roman" w:cs="Times New Roman"/>
          <w:sz w:val="28"/>
          <w:szCs w:val="28"/>
        </w:rPr>
        <w:t>«</w:t>
      </w:r>
      <w:r w:rsidRPr="00F8652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96B65" w:rsidRDefault="00796B65" w:rsidP="00796B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6B65">
        <w:rPr>
          <w:rFonts w:ascii="Times New Roman" w:hAnsi="Times New Roman" w:cs="Times New Roman"/>
          <w:sz w:val="28"/>
          <w:szCs w:val="28"/>
        </w:rPr>
        <w:t>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Волотовского муниципального округа</w:t>
      </w:r>
    </w:p>
    <w:p w:rsidR="00533FB7" w:rsidRPr="00796B65" w:rsidRDefault="00533FB7" w:rsidP="00796B65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509"/>
        <w:gridCol w:w="5715"/>
      </w:tblGrid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Лебедева Г.А.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председатель Думы Волотовского муниципальног</w:t>
            </w:r>
            <w:r w:rsidR="00F8652F">
              <w:rPr>
                <w:rFonts w:ascii="Times New Roman" w:hAnsi="Times New Roman" w:cs="Times New Roman"/>
                <w:sz w:val="28"/>
              </w:rPr>
              <w:t>о округа, председатель комиссии;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lastRenderedPageBreak/>
              <w:t>Корныльева Н.А.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F8652F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председателя</w:t>
            </w:r>
            <w:r w:rsidR="00796B65" w:rsidRPr="00796B65">
              <w:rPr>
                <w:rFonts w:ascii="Times New Roman" w:hAnsi="Times New Roman" w:cs="Times New Roman"/>
                <w:sz w:val="28"/>
              </w:rPr>
              <w:t xml:space="preserve"> Думы Волотовского муниципального округа, за</w:t>
            </w:r>
            <w:r>
              <w:rPr>
                <w:rFonts w:ascii="Times New Roman" w:hAnsi="Times New Roman" w:cs="Times New Roman"/>
                <w:sz w:val="28"/>
              </w:rPr>
              <w:t>меститель председателя комиссии;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Афанасьева С.В.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</w:rPr>
              <w:t>отдела муниципальной службы и кадровой работы</w:t>
            </w:r>
            <w:r w:rsidRPr="00796B65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округа, секретарь комиссии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518" w:type="dxa"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62" w:type="dxa"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6B65" w:rsidRPr="00796B65" w:rsidTr="00B66BEB">
        <w:tc>
          <w:tcPr>
            <w:tcW w:w="3190" w:type="dxa"/>
          </w:tcPr>
          <w:p w:rsidR="00796B65" w:rsidRPr="00796B65" w:rsidRDefault="003E1C8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Маслова Е.И.</w:t>
            </w:r>
          </w:p>
        </w:tc>
        <w:tc>
          <w:tcPr>
            <w:tcW w:w="518" w:type="dxa"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</w:tcPr>
          <w:p w:rsidR="00796B65" w:rsidRPr="00796B65" w:rsidRDefault="003E1C8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депутат Думы Волотовского муниципального округа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3E1C8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Н.В.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E357FD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депутат Думы Волотовского муниципального округа, </w:t>
            </w:r>
            <w:r w:rsidR="00796B65"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  <w:r w:rsidR="000B5D06">
              <w:rPr>
                <w:rFonts w:ascii="Times New Roman" w:hAnsi="Times New Roman" w:cs="Times New Roman"/>
                <w:sz w:val="28"/>
              </w:rPr>
              <w:t>Координационного Совета объединенных профсоюзов</w:t>
            </w:r>
            <w:r w:rsidR="00796B65" w:rsidRPr="00796B65">
              <w:rPr>
                <w:rFonts w:ascii="Times New Roman" w:hAnsi="Times New Roman" w:cs="Times New Roman"/>
                <w:sz w:val="28"/>
              </w:rPr>
              <w:t xml:space="preserve"> Волотовского </w:t>
            </w:r>
            <w:r w:rsidR="000B5D06">
              <w:rPr>
                <w:rFonts w:ascii="Times New Roman" w:hAnsi="Times New Roman" w:cs="Times New Roman"/>
                <w:sz w:val="28"/>
              </w:rPr>
              <w:t>района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Кузнецова Л.И.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 xml:space="preserve">председатель Совета ветеранов </w:t>
            </w:r>
            <w:r w:rsidR="00533FB7">
              <w:rPr>
                <w:rFonts w:ascii="Times New Roman" w:hAnsi="Times New Roman" w:cs="Times New Roman"/>
                <w:sz w:val="28"/>
              </w:rPr>
              <w:t xml:space="preserve">Волотовского </w:t>
            </w:r>
            <w:r w:rsidRPr="00796B65">
              <w:rPr>
                <w:rFonts w:ascii="Times New Roman" w:hAnsi="Times New Roman" w:cs="Times New Roman"/>
                <w:sz w:val="28"/>
              </w:rPr>
              <w:t>муниципального округа (по согласованию)</w:t>
            </w:r>
            <w:r w:rsidR="00F8652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796B65" w:rsidRPr="00796B65" w:rsidTr="00B66BEB">
        <w:tc>
          <w:tcPr>
            <w:tcW w:w="3190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Независимый эксперт</w:t>
            </w:r>
          </w:p>
        </w:tc>
        <w:tc>
          <w:tcPr>
            <w:tcW w:w="518" w:type="dxa"/>
            <w:hideMark/>
          </w:tcPr>
          <w:p w:rsidR="00796B65" w:rsidRPr="00796B65" w:rsidRDefault="00796B65" w:rsidP="00F86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6B6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862" w:type="dxa"/>
            <w:hideMark/>
          </w:tcPr>
          <w:p w:rsidR="00796B65" w:rsidRPr="00796B65" w:rsidRDefault="00796B65" w:rsidP="00F865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6B65">
              <w:rPr>
                <w:rFonts w:ascii="Times New Roman" w:hAnsi="Times New Roman" w:cs="Times New Roman"/>
                <w:sz w:val="28"/>
              </w:rPr>
              <w:t>1 человек (по согласованию)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CB4D7E" w:rsidRPr="00796B65" w:rsidRDefault="00CB4D7E" w:rsidP="00D27446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6F0" w:rsidRPr="00D27446" w:rsidRDefault="002230B7" w:rsidP="00D27446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16F0" w:rsidRPr="00D2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решение в муниципальной газете «Волотовские ведомости» и разместить на официальном сайте в информационно-телекоммуникационной сети «Интернет».</w:t>
      </w:r>
    </w:p>
    <w:p w:rsidR="00191A36" w:rsidRPr="00D2744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89F" w:rsidRDefault="0053589F" w:rsidP="008D2783">
      <w:pPr>
        <w:rPr>
          <w:rFonts w:ascii="Times New Roman" w:hAnsi="Times New Roman" w:cs="Times New Roman"/>
          <w:sz w:val="28"/>
          <w:szCs w:val="28"/>
        </w:rPr>
      </w:pPr>
    </w:p>
    <w:sectPr w:rsidR="0053589F" w:rsidSect="004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32C2F"/>
    <w:rsid w:val="00042CFC"/>
    <w:rsid w:val="0006475B"/>
    <w:rsid w:val="000702A5"/>
    <w:rsid w:val="000B5D06"/>
    <w:rsid w:val="000C33AD"/>
    <w:rsid w:val="000D12FE"/>
    <w:rsid w:val="001158F1"/>
    <w:rsid w:val="0011638A"/>
    <w:rsid w:val="00152FE9"/>
    <w:rsid w:val="00170329"/>
    <w:rsid w:val="0018159F"/>
    <w:rsid w:val="00181A04"/>
    <w:rsid w:val="00191A36"/>
    <w:rsid w:val="00193966"/>
    <w:rsid w:val="00195AF5"/>
    <w:rsid w:val="001B05E0"/>
    <w:rsid w:val="001B1644"/>
    <w:rsid w:val="00201631"/>
    <w:rsid w:val="002230B7"/>
    <w:rsid w:val="00232387"/>
    <w:rsid w:val="00232BF8"/>
    <w:rsid w:val="002772A5"/>
    <w:rsid w:val="002904BC"/>
    <w:rsid w:val="002A1835"/>
    <w:rsid w:val="002D3E19"/>
    <w:rsid w:val="002E0B36"/>
    <w:rsid w:val="002F44BD"/>
    <w:rsid w:val="00355E1E"/>
    <w:rsid w:val="00357AB2"/>
    <w:rsid w:val="0036464A"/>
    <w:rsid w:val="00373ED0"/>
    <w:rsid w:val="003B079A"/>
    <w:rsid w:val="003E1435"/>
    <w:rsid w:val="003E1C8D"/>
    <w:rsid w:val="003E22B6"/>
    <w:rsid w:val="003E2811"/>
    <w:rsid w:val="003F2F3F"/>
    <w:rsid w:val="00414989"/>
    <w:rsid w:val="00436943"/>
    <w:rsid w:val="00453BA6"/>
    <w:rsid w:val="004540EE"/>
    <w:rsid w:val="00454870"/>
    <w:rsid w:val="00477E47"/>
    <w:rsid w:val="004A5C16"/>
    <w:rsid w:val="004B2EF9"/>
    <w:rsid w:val="004C3245"/>
    <w:rsid w:val="004D4788"/>
    <w:rsid w:val="004D625E"/>
    <w:rsid w:val="004E46DB"/>
    <w:rsid w:val="0052362F"/>
    <w:rsid w:val="00533963"/>
    <w:rsid w:val="00533FB7"/>
    <w:rsid w:val="0053589F"/>
    <w:rsid w:val="00561E10"/>
    <w:rsid w:val="005875D1"/>
    <w:rsid w:val="005A37C0"/>
    <w:rsid w:val="005A7D92"/>
    <w:rsid w:val="005B1DA1"/>
    <w:rsid w:val="005E3411"/>
    <w:rsid w:val="006201C7"/>
    <w:rsid w:val="006205AA"/>
    <w:rsid w:val="00652DDF"/>
    <w:rsid w:val="00662B79"/>
    <w:rsid w:val="006857E0"/>
    <w:rsid w:val="006B2456"/>
    <w:rsid w:val="006B29EE"/>
    <w:rsid w:val="006D1E0A"/>
    <w:rsid w:val="006E13E1"/>
    <w:rsid w:val="007134DB"/>
    <w:rsid w:val="00725802"/>
    <w:rsid w:val="00741137"/>
    <w:rsid w:val="007567E0"/>
    <w:rsid w:val="00766A9D"/>
    <w:rsid w:val="00786DEC"/>
    <w:rsid w:val="00796B65"/>
    <w:rsid w:val="007E792B"/>
    <w:rsid w:val="00834B84"/>
    <w:rsid w:val="008A59C1"/>
    <w:rsid w:val="008B2F37"/>
    <w:rsid w:val="008D2783"/>
    <w:rsid w:val="008F72E2"/>
    <w:rsid w:val="00911740"/>
    <w:rsid w:val="009419AB"/>
    <w:rsid w:val="00967BED"/>
    <w:rsid w:val="009A4AE4"/>
    <w:rsid w:val="009B1780"/>
    <w:rsid w:val="009D3198"/>
    <w:rsid w:val="009D60EB"/>
    <w:rsid w:val="00A10C0E"/>
    <w:rsid w:val="00A17B28"/>
    <w:rsid w:val="00A235EA"/>
    <w:rsid w:val="00A5002C"/>
    <w:rsid w:val="00A56131"/>
    <w:rsid w:val="00A749E1"/>
    <w:rsid w:val="00A9005E"/>
    <w:rsid w:val="00A95F9B"/>
    <w:rsid w:val="00AD2CE6"/>
    <w:rsid w:val="00B216F0"/>
    <w:rsid w:val="00B23690"/>
    <w:rsid w:val="00B61C9E"/>
    <w:rsid w:val="00B63ED0"/>
    <w:rsid w:val="00B75C85"/>
    <w:rsid w:val="00B83B82"/>
    <w:rsid w:val="00B85051"/>
    <w:rsid w:val="00BA0EC3"/>
    <w:rsid w:val="00BA33C7"/>
    <w:rsid w:val="00BA47E9"/>
    <w:rsid w:val="00BB2C1E"/>
    <w:rsid w:val="00BC1C71"/>
    <w:rsid w:val="00BC61E5"/>
    <w:rsid w:val="00BC7F0B"/>
    <w:rsid w:val="00C070F9"/>
    <w:rsid w:val="00C13BED"/>
    <w:rsid w:val="00C15633"/>
    <w:rsid w:val="00C71F12"/>
    <w:rsid w:val="00CA4424"/>
    <w:rsid w:val="00CA54DE"/>
    <w:rsid w:val="00CB2816"/>
    <w:rsid w:val="00CB4D7E"/>
    <w:rsid w:val="00CD128A"/>
    <w:rsid w:val="00D27446"/>
    <w:rsid w:val="00D32C6B"/>
    <w:rsid w:val="00D43350"/>
    <w:rsid w:val="00DC1CE0"/>
    <w:rsid w:val="00DD37AF"/>
    <w:rsid w:val="00E164C2"/>
    <w:rsid w:val="00E17819"/>
    <w:rsid w:val="00E357FD"/>
    <w:rsid w:val="00E72C74"/>
    <w:rsid w:val="00E76BDC"/>
    <w:rsid w:val="00E817B3"/>
    <w:rsid w:val="00E8794B"/>
    <w:rsid w:val="00EC6780"/>
    <w:rsid w:val="00EF3A16"/>
    <w:rsid w:val="00F164A5"/>
    <w:rsid w:val="00F5119C"/>
    <w:rsid w:val="00F63A4D"/>
    <w:rsid w:val="00F80269"/>
    <w:rsid w:val="00F8315F"/>
    <w:rsid w:val="00F8652F"/>
    <w:rsid w:val="00F90D51"/>
    <w:rsid w:val="00FD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84ED-083D-46FD-8A61-7B234245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No Spacing"/>
    <w:uiPriority w:val="1"/>
    <w:qFormat/>
    <w:rsid w:val="0079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DB36-1757-4CB6-9FC7-8D5F286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4</cp:revision>
  <cp:lastPrinted>2024-07-29T08:18:00Z</cp:lastPrinted>
  <dcterms:created xsi:type="dcterms:W3CDTF">2024-07-29T08:16:00Z</dcterms:created>
  <dcterms:modified xsi:type="dcterms:W3CDTF">2024-07-29T08:19:00Z</dcterms:modified>
</cp:coreProperties>
</file>