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29" w:rsidRDefault="008E0D29" w:rsidP="008E0D29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29" w:rsidRDefault="008E0D29" w:rsidP="008E0D2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E0D29" w:rsidRDefault="008E0D29" w:rsidP="008E0D2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8E0D29" w:rsidRDefault="008E0D29" w:rsidP="008E0D29">
      <w:pPr>
        <w:ind w:right="-142"/>
        <w:jc w:val="center"/>
        <w:rPr>
          <w:sz w:val="28"/>
          <w:szCs w:val="28"/>
        </w:rPr>
      </w:pPr>
    </w:p>
    <w:p w:rsidR="008E0D29" w:rsidRDefault="008E0D29" w:rsidP="008E0D2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8E0D29" w:rsidRDefault="008E0D29" w:rsidP="008E0D29">
      <w:pPr>
        <w:ind w:right="-142"/>
        <w:jc w:val="center"/>
        <w:rPr>
          <w:sz w:val="28"/>
          <w:szCs w:val="28"/>
        </w:rPr>
      </w:pPr>
    </w:p>
    <w:p w:rsidR="008E0D29" w:rsidRDefault="008E0D29" w:rsidP="008E0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E0D29" w:rsidRDefault="008E0D29" w:rsidP="008E0D29">
      <w:pPr>
        <w:keepNext/>
        <w:keepLines/>
        <w:jc w:val="both"/>
        <w:rPr>
          <w:sz w:val="28"/>
          <w:szCs w:val="28"/>
        </w:rPr>
      </w:pPr>
    </w:p>
    <w:p w:rsidR="008E0D29" w:rsidRDefault="008E0D29" w:rsidP="008E0D29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05.03.2024        № 396</w:t>
      </w:r>
      <w:bookmarkStart w:id="0" w:name="_GoBack"/>
      <w:bookmarkEnd w:id="0"/>
    </w:p>
    <w:p w:rsidR="008E0D29" w:rsidRDefault="008E0D29" w:rsidP="008E0D29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CB4336" w:rsidRDefault="00CB4336" w:rsidP="00CB4336">
      <w:pPr>
        <w:rPr>
          <w:sz w:val="28"/>
          <w:szCs w:val="28"/>
        </w:rPr>
      </w:pPr>
    </w:p>
    <w:p w:rsidR="00B43008" w:rsidRDefault="00B43008" w:rsidP="00CB4336">
      <w:pPr>
        <w:rPr>
          <w:sz w:val="28"/>
          <w:szCs w:val="28"/>
        </w:rPr>
      </w:pPr>
    </w:p>
    <w:p w:rsidR="00B43008" w:rsidRDefault="00B43008" w:rsidP="00B43008">
      <w:pPr>
        <w:ind w:right="4819"/>
        <w:jc w:val="both"/>
        <w:rPr>
          <w:sz w:val="28"/>
        </w:rPr>
      </w:pPr>
      <w:r>
        <w:rPr>
          <w:rFonts w:eastAsia="Calibri"/>
          <w:sz w:val="28"/>
          <w:szCs w:val="28"/>
        </w:rPr>
        <w:t>О внесении изменений в перечень автомобильных дорог</w:t>
      </w:r>
      <w:r>
        <w:rPr>
          <w:sz w:val="28"/>
        </w:rPr>
        <w:t xml:space="preserve"> Волотовского муниципального округа</w:t>
      </w:r>
    </w:p>
    <w:p w:rsidR="00B43008" w:rsidRDefault="00B43008" w:rsidP="00B43008">
      <w:pPr>
        <w:ind w:right="4819"/>
        <w:jc w:val="both"/>
        <w:rPr>
          <w:sz w:val="28"/>
        </w:rPr>
      </w:pPr>
    </w:p>
    <w:p w:rsidR="00B43008" w:rsidRDefault="00B43008" w:rsidP="00B43008">
      <w:pPr>
        <w:ind w:right="4819"/>
        <w:jc w:val="both"/>
        <w:rPr>
          <w:sz w:val="28"/>
          <w:szCs w:val="28"/>
        </w:rPr>
      </w:pPr>
    </w:p>
    <w:p w:rsidR="006C1C2A" w:rsidRDefault="006C1C2A" w:rsidP="006C1C2A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6C1C2A" w:rsidRDefault="006C1C2A" w:rsidP="006C1C2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6C1C2A" w:rsidRDefault="006C1C2A" w:rsidP="006C1C2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C1C2A" w:rsidRDefault="00B43008" w:rsidP="00B43008">
      <w:pPr>
        <w:autoSpaceDE/>
        <w:autoSpaceDN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C1C2A" w:rsidRPr="004431F5">
        <w:rPr>
          <w:sz w:val="28"/>
          <w:szCs w:val="28"/>
        </w:rPr>
        <w:t xml:space="preserve">Внести </w:t>
      </w:r>
      <w:r w:rsidR="006C1C2A" w:rsidRPr="004431F5">
        <w:rPr>
          <w:color w:val="000000"/>
          <w:sz w:val="28"/>
          <w:szCs w:val="28"/>
        </w:rPr>
        <w:t>в перечень автомобильных дорог Волотовского муни</w:t>
      </w:r>
      <w:r>
        <w:rPr>
          <w:color w:val="000000"/>
          <w:sz w:val="28"/>
          <w:szCs w:val="28"/>
        </w:rPr>
        <w:t>ципального округа, утвержденный</w:t>
      </w:r>
      <w:r w:rsidR="006C1C2A" w:rsidRPr="004431F5">
        <w:rPr>
          <w:color w:val="000000"/>
          <w:sz w:val="28"/>
          <w:szCs w:val="28"/>
        </w:rPr>
        <w:t xml:space="preserve"> решением Думы Волотовского муниципального округа от 15.12.2023 № 375 (далее – Перечень), изменения, дополнив </w:t>
      </w:r>
      <w:r>
        <w:rPr>
          <w:color w:val="000000"/>
          <w:sz w:val="28"/>
          <w:szCs w:val="28"/>
        </w:rPr>
        <w:t xml:space="preserve">Перечень </w:t>
      </w:r>
      <w:r w:rsidR="006C1C2A" w:rsidRPr="004431F5">
        <w:rPr>
          <w:color w:val="000000"/>
          <w:sz w:val="28"/>
          <w:szCs w:val="28"/>
        </w:rPr>
        <w:t>пунк</w:t>
      </w:r>
      <w:r w:rsidR="00F26CDA">
        <w:rPr>
          <w:color w:val="000000"/>
          <w:sz w:val="28"/>
          <w:szCs w:val="28"/>
        </w:rPr>
        <w:t>тами</w:t>
      </w:r>
      <w:r>
        <w:rPr>
          <w:color w:val="000000"/>
          <w:sz w:val="28"/>
          <w:szCs w:val="28"/>
        </w:rPr>
        <w:t xml:space="preserve"> 162</w:t>
      </w:r>
      <w:r w:rsidR="00F26CDA">
        <w:rPr>
          <w:color w:val="000000"/>
          <w:sz w:val="28"/>
          <w:szCs w:val="28"/>
        </w:rPr>
        <w:t>, 163</w:t>
      </w:r>
      <w:r>
        <w:rPr>
          <w:color w:val="000000"/>
          <w:sz w:val="28"/>
          <w:szCs w:val="28"/>
        </w:rPr>
        <w:t xml:space="preserve"> следующего содержания: </w:t>
      </w:r>
    </w:p>
    <w:p w:rsidR="00B43008" w:rsidRPr="004431F5" w:rsidRDefault="00B43008" w:rsidP="00B43008">
      <w:pPr>
        <w:autoSpaceDE/>
        <w:autoSpaceDN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185"/>
        <w:gridCol w:w="3812"/>
        <w:gridCol w:w="1396"/>
      </w:tblGrid>
      <w:tr w:rsidR="006C1C2A" w:rsidRPr="00B43008" w:rsidTr="008943C4">
        <w:tc>
          <w:tcPr>
            <w:tcW w:w="851" w:type="dxa"/>
            <w:shd w:val="clear" w:color="auto" w:fill="auto"/>
          </w:tcPr>
          <w:p w:rsidR="006C1C2A" w:rsidRPr="00B43008" w:rsidRDefault="006C1C2A" w:rsidP="0006260F">
            <w:pPr>
              <w:jc w:val="both"/>
              <w:rPr>
                <w:color w:val="000000"/>
                <w:sz w:val="24"/>
                <w:szCs w:val="24"/>
              </w:rPr>
            </w:pPr>
            <w:r w:rsidRPr="00B43008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21" w:type="dxa"/>
            <w:shd w:val="clear" w:color="auto" w:fill="auto"/>
          </w:tcPr>
          <w:p w:rsidR="006C1C2A" w:rsidRPr="00B43008" w:rsidRDefault="006C1C2A" w:rsidP="0006260F">
            <w:pPr>
              <w:jc w:val="both"/>
              <w:rPr>
                <w:color w:val="000000"/>
                <w:sz w:val="24"/>
                <w:szCs w:val="24"/>
              </w:rPr>
            </w:pPr>
            <w:r w:rsidRPr="00B43008"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3866" w:type="dxa"/>
            <w:shd w:val="clear" w:color="auto" w:fill="auto"/>
          </w:tcPr>
          <w:p w:rsidR="006C1C2A" w:rsidRPr="00B43008" w:rsidRDefault="008943C4" w:rsidP="00062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Новгородская область, р-н Волотовский</w:t>
            </w:r>
            <w:r w:rsidR="006C1C2A" w:rsidRPr="00B4300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C1C2A" w:rsidRPr="00B43008">
              <w:rPr>
                <w:color w:val="000000"/>
                <w:sz w:val="24"/>
                <w:szCs w:val="24"/>
              </w:rPr>
              <w:t>дер. Мелочево</w:t>
            </w:r>
          </w:p>
        </w:tc>
        <w:tc>
          <w:tcPr>
            <w:tcW w:w="1418" w:type="dxa"/>
            <w:shd w:val="clear" w:color="auto" w:fill="auto"/>
          </w:tcPr>
          <w:p w:rsidR="006C1C2A" w:rsidRPr="00B43008" w:rsidRDefault="006C1C2A" w:rsidP="0006260F">
            <w:pPr>
              <w:jc w:val="both"/>
              <w:rPr>
                <w:color w:val="000000"/>
                <w:sz w:val="24"/>
                <w:szCs w:val="24"/>
              </w:rPr>
            </w:pPr>
            <w:r w:rsidRPr="00B43008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F26CDA" w:rsidRPr="00B43008" w:rsidTr="008943C4">
        <w:tc>
          <w:tcPr>
            <w:tcW w:w="851" w:type="dxa"/>
            <w:shd w:val="clear" w:color="auto" w:fill="auto"/>
          </w:tcPr>
          <w:p w:rsidR="00F26CDA" w:rsidRPr="00B43008" w:rsidRDefault="00F26CDA" w:rsidP="00062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21" w:type="dxa"/>
            <w:shd w:val="clear" w:color="auto" w:fill="auto"/>
          </w:tcPr>
          <w:p w:rsidR="00F26CDA" w:rsidRPr="00B43008" w:rsidRDefault="00F26CDA" w:rsidP="00062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Автомобильная дорога</w:t>
            </w:r>
          </w:p>
        </w:tc>
        <w:tc>
          <w:tcPr>
            <w:tcW w:w="3866" w:type="dxa"/>
            <w:shd w:val="clear" w:color="auto" w:fill="auto"/>
          </w:tcPr>
          <w:p w:rsidR="00F26CDA" w:rsidRDefault="00F26CDA" w:rsidP="00062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автомобильной дороги Демянск- Старая Русса-Сольцы до мостового сооружения через р. Перехода к дер. Подсосонье</w:t>
            </w:r>
          </w:p>
        </w:tc>
        <w:tc>
          <w:tcPr>
            <w:tcW w:w="1418" w:type="dxa"/>
            <w:shd w:val="clear" w:color="auto" w:fill="auto"/>
          </w:tcPr>
          <w:p w:rsidR="00F26CDA" w:rsidRPr="00B43008" w:rsidRDefault="00692FA6" w:rsidP="000626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</w:tbl>
    <w:p w:rsidR="006C1C2A" w:rsidRDefault="006C1C2A" w:rsidP="006C1C2A">
      <w:pPr>
        <w:ind w:firstLine="709"/>
        <w:jc w:val="both"/>
        <w:rPr>
          <w:color w:val="000000"/>
          <w:sz w:val="28"/>
          <w:szCs w:val="28"/>
        </w:rPr>
      </w:pPr>
    </w:p>
    <w:p w:rsidR="006C1C2A" w:rsidRDefault="006C1C2A" w:rsidP="008943C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настоящее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6C1C2A" w:rsidRDefault="006C1C2A" w:rsidP="006C1C2A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2"/>
        <w:gridCol w:w="4485"/>
      </w:tblGrid>
      <w:tr w:rsidR="006C1C2A" w:rsidTr="008E0D29">
        <w:tc>
          <w:tcPr>
            <w:tcW w:w="4762" w:type="dxa"/>
            <w:hideMark/>
          </w:tcPr>
          <w:p w:rsidR="006C1C2A" w:rsidRDefault="006C1C2A" w:rsidP="0006260F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485" w:type="dxa"/>
            <w:hideMark/>
          </w:tcPr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6C1C2A" w:rsidRDefault="006C1C2A" w:rsidP="0006260F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6C1C2A" w:rsidRPr="00843907" w:rsidRDefault="006C1C2A" w:rsidP="006C1C2A">
      <w:pPr>
        <w:jc w:val="right"/>
        <w:rPr>
          <w:sz w:val="28"/>
          <w:szCs w:val="28"/>
        </w:rPr>
      </w:pPr>
    </w:p>
    <w:sectPr w:rsidR="006C1C2A" w:rsidRPr="00843907" w:rsidSect="008E0D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5E5C"/>
    <w:multiLevelType w:val="hybridMultilevel"/>
    <w:tmpl w:val="035AE40E"/>
    <w:lvl w:ilvl="0" w:tplc="81FE7BF6">
      <w:start w:val="1"/>
      <w:numFmt w:val="decimal"/>
      <w:lvlText w:val="%1."/>
      <w:lvlJc w:val="left"/>
      <w:pPr>
        <w:ind w:left="1260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AD17C3"/>
    <w:multiLevelType w:val="hybridMultilevel"/>
    <w:tmpl w:val="530A0280"/>
    <w:lvl w:ilvl="0" w:tplc="DC0C51E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4"/>
    <w:rsid w:val="001F6173"/>
    <w:rsid w:val="0026376A"/>
    <w:rsid w:val="00277F0A"/>
    <w:rsid w:val="002B1F93"/>
    <w:rsid w:val="004F4A0A"/>
    <w:rsid w:val="006809EC"/>
    <w:rsid w:val="00692FA6"/>
    <w:rsid w:val="006C1C2A"/>
    <w:rsid w:val="007A5D8A"/>
    <w:rsid w:val="00883408"/>
    <w:rsid w:val="008943C4"/>
    <w:rsid w:val="008E0D29"/>
    <w:rsid w:val="00960A13"/>
    <w:rsid w:val="009E0EC4"/>
    <w:rsid w:val="00A26890"/>
    <w:rsid w:val="00A55492"/>
    <w:rsid w:val="00B43008"/>
    <w:rsid w:val="00CB4336"/>
    <w:rsid w:val="00DF5F67"/>
    <w:rsid w:val="00F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07B1-54BD-4ACF-92AF-2AED358F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4336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B43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B43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C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Морозова Лариса Евгеньевна</cp:lastModifiedBy>
  <cp:revision>4</cp:revision>
  <cp:lastPrinted>2024-03-06T08:13:00Z</cp:lastPrinted>
  <dcterms:created xsi:type="dcterms:W3CDTF">2024-03-06T08:10:00Z</dcterms:created>
  <dcterms:modified xsi:type="dcterms:W3CDTF">2024-03-06T08:15:00Z</dcterms:modified>
</cp:coreProperties>
</file>