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C6" w:rsidRPr="002B27C6" w:rsidRDefault="007A5758" w:rsidP="002B2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 Р О Е К Т </w:t>
      </w:r>
    </w:p>
    <w:p w:rsidR="002B27C6" w:rsidRPr="002B27C6" w:rsidRDefault="002B27C6" w:rsidP="002B2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B27C6" w:rsidRPr="002B27C6" w:rsidRDefault="002B27C6" w:rsidP="002B27C6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B27C6" w:rsidRPr="002B27C6" w:rsidRDefault="002B27C6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C6" w:rsidRPr="002B27C6" w:rsidRDefault="002B27C6" w:rsidP="002B27C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2B27C6" w:rsidRPr="002B27C6" w:rsidRDefault="002B27C6" w:rsidP="002B27C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B27C6" w:rsidRPr="002B27C6" w:rsidRDefault="002B27C6" w:rsidP="002B27C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27C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B27C6" w:rsidRPr="002B27C6" w:rsidRDefault="002B27C6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C6" w:rsidRPr="002B27C6" w:rsidRDefault="002B27C6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дата"/>
      <w:bookmarkEnd w:id="0"/>
      <w:r w:rsidRPr="002B27C6">
        <w:rPr>
          <w:rFonts w:ascii="Times New Roman" w:hAnsi="Times New Roman" w:cs="Times New Roman"/>
          <w:sz w:val="28"/>
          <w:szCs w:val="28"/>
        </w:rPr>
        <w:t xml:space="preserve">           №  </w:t>
      </w:r>
      <w:bookmarkStart w:id="1" w:name="номер"/>
      <w:bookmarkEnd w:id="1"/>
      <w:r w:rsidRPr="002B2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C6" w:rsidRPr="002B27C6" w:rsidRDefault="002B27C6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F33C1A" w:rsidRPr="002B27C6" w:rsidRDefault="00F33C1A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1A" w:rsidRPr="002B27C6" w:rsidRDefault="00F33C1A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758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7A5758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мест </w:t>
      </w:r>
    </w:p>
    <w:p w:rsidR="007A5758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ярмарок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758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C1A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2B27C6" w:rsidRPr="009644C3" w:rsidRDefault="002B27C6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F33C1A" w:rsidP="007A5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</w:t>
      </w:r>
      <w:proofErr w:type="gramStart"/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от 28 декабря 2009 года № 381-ФЗ «Об основах государственного регулирования торговой деятельности в Российской Федерации», постановлением Правительства Новгородской области от 20.06.2023 № 268 «О Порядке 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</w:t>
      </w:r>
      <w:proofErr w:type="gramEnd"/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оказанию услуг на ярмарках на территории Новгородской области»</w:t>
      </w:r>
    </w:p>
    <w:p w:rsidR="00F33C1A" w:rsidRPr="009644C3" w:rsidRDefault="00F33C1A" w:rsidP="00F33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644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33C1A" w:rsidRDefault="00F33C1A" w:rsidP="007A57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819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A5758" w:rsidRP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1. Утвердить Порядок формирования перечня мест для проведения ярмарок на территории </w:t>
      </w:r>
      <w:proofErr w:type="spellStart"/>
      <w:r w:rsid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Волотовского</w:t>
      </w:r>
      <w:proofErr w:type="spellEnd"/>
      <w:r w:rsid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муниципального </w:t>
      </w:r>
      <w:r w:rsid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округа.</w:t>
      </w:r>
      <w:r w:rsidR="007A5758" w:rsidRP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</w:t>
      </w:r>
      <w:r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  <w:tab/>
      </w:r>
    </w:p>
    <w:p w:rsidR="00F33C1A" w:rsidRPr="00B27BA7" w:rsidRDefault="00F33C1A" w:rsidP="00F33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F33C1A" w:rsidRDefault="00F33C1A" w:rsidP="00F3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1A" w:rsidRPr="009644C3" w:rsidRDefault="00F33C1A" w:rsidP="00F3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EA" w:rsidRPr="005A67EA" w:rsidRDefault="007A5758" w:rsidP="005A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5A67EA" w:rsidRPr="005A67EA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7A5758" w:rsidRDefault="005A67EA" w:rsidP="005A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7EA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7EA">
        <w:rPr>
          <w:rFonts w:ascii="Times New Roman" w:hAnsi="Times New Roman" w:cs="Times New Roman"/>
          <w:sz w:val="28"/>
          <w:szCs w:val="28"/>
        </w:rPr>
        <w:t xml:space="preserve">    </w:t>
      </w:r>
      <w:r w:rsidR="007A5758">
        <w:rPr>
          <w:rFonts w:ascii="Times New Roman" w:hAnsi="Times New Roman" w:cs="Times New Roman"/>
          <w:sz w:val="28"/>
          <w:szCs w:val="28"/>
        </w:rPr>
        <w:t>С. В. Федоров</w:t>
      </w:r>
    </w:p>
    <w:p w:rsidR="005A67EA" w:rsidRPr="005A67EA" w:rsidRDefault="005A67EA" w:rsidP="005A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1A" w:rsidRDefault="00F33C1A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BE62B8" w:rsidRDefault="00BE62B8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BE62B8" w:rsidRDefault="00BE62B8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BE62B8" w:rsidRPr="001E36EA" w:rsidRDefault="00BE62B8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2" w:name="дата2"/>
      <w:bookmarkEnd w:id="2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3" w:name="номер2"/>
      <w:bookmarkEnd w:id="3"/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758" w:rsidRPr="007A5758" w:rsidRDefault="007A5758" w:rsidP="007A5758">
      <w:pPr>
        <w:shd w:val="clear" w:color="auto" w:fill="FFFFFF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A5758" w:rsidRPr="007A5758" w:rsidRDefault="007A5758" w:rsidP="007A5758">
      <w:pPr>
        <w:shd w:val="clear" w:color="auto" w:fill="FFFFFF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формирования перечня мест для проведения ярмарок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</w:t>
      </w:r>
      <w:r w:rsidR="00A01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9"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формирования перечня мест для проведения ярмарок на территории </w:t>
      </w:r>
      <w:proofErr w:type="spellStart"/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постановлением Правительства Новгородской области от 20.06.2023 № 268 «О Порядке организации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Основные понятия, используемые в Порядке: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мест для проведения ярмарок - систематизированный перечень мест для проведения ярмарок на территории </w:t>
      </w:r>
      <w:proofErr w:type="spellStart"/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сформированный на основании заявок от юридических лиц, индивидуальных предпринимателей, физических лиц, не являющиеся индивидуальными предпринимателями и применяющие специальный налоговый режим «Налог на профессиональный доход», предложений от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отделов</w:t>
      </w:r>
      <w:r w:rsidR="005C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структурных подразделений Администрации </w:t>
      </w:r>
      <w:proofErr w:type="spellStart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округа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Перечень мест);</w:t>
      </w:r>
      <w:proofErr w:type="gramEnd"/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ярмарки - территория (здание, сооружение, земельный участок или их часть), предназначенная для организации временной торговли продовольственными и непродовольственными товарами (выполнение работ, оказание услуг), в том числе товарами локальных производителей, включенная в перечень мест для проведения ярмарок на территории </w:t>
      </w:r>
      <w:proofErr w:type="spellStart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муниципальным правовым актом.</w:t>
      </w:r>
    </w:p>
    <w:p w:rsidR="007A5758" w:rsidRPr="007A5758" w:rsidRDefault="007A5758" w:rsidP="007A575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Ярмарки,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продукции, проводятся на земельных участках, предоставленных в соответствии с действующим законодательством на земельных участках,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находящихся в муниципальной собственности или государственной собственности право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которые не разграничена.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палаток и лотков в целях организации сезонных ярмарок, на которых реализуются продукты питания и сельскохозяйственная продукция, осуществляется без предоставления земельных участков и установления сервитутов.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A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формирования перечня мест для проведения ярмарок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Места проведения ярмарок должны отвечать следующим требованиям: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требованиям законодательства в сфере обеспечения санитарно-эпидемиологического благополучия населения, охраны окружающей среды;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требованиям пожарной безопасности;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транспортную доступность;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создавать помех для прохода пешеходов и движения транспорта;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приспособленными для осуществления продажи товаров (выполнение работ, оказание услуг) с использованием сборно-разборных конструкций и (или) передвижных средств развозной и разностной торговли (автомагазины, автоприцепы, автофургоны, автоцистерны, лотки, палатки, ручные тележки);</w:t>
      </w:r>
      <w:proofErr w:type="gramEnd"/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беспрепятственный доступ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Ведение Перечня мест осуществляется </w:t>
      </w:r>
      <w:r w:rsidR="008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муниципального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лице комитета экономи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 и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хозяйства  Администрации муниципального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Комитет).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Перечня мест Комитет не реже одного раза в год размещает на официальном сайте Администрации муниципального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не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календарных дней до начала приёма заявок, информационное сообщение о начале процедуры и сроках подачи заявок юридическими лицами, индивидуальными предпринимателями, физическими лицами, не являющие индивидуальными предпринимателями и применяющие специальный налоговый режим «Налог на профессиональный доход» на включения мест для проведения ярмарок на территории </w:t>
      </w:r>
      <w:proofErr w:type="spellStart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мест, а также предложений от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</w:t>
      </w:r>
      <w:proofErr w:type="spellStart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структурных подразделений Администрации муниципального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сообщение включает в себя следующие сведения: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 место приёма документов,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документов, необходимых для включения в Перечень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мест,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контактные телефоны должностных лиц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осуществляющих консультирование по вопросам формирования Перечня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заявок осуществляется в течение 5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начала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приёма документов, указанной в информационном сообщении.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первый или последний день приёма и регистрации заявок приходится на выходной день, первым или последним днём принятия заявок считается следующий за ним первый рабочий день.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предприниматели,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не являющие индивидуальными предпринимателями и применяющие специальный налоговый режим «Налог на профессиональный доход» (далее – Заявители) подают в Администрацию муниципального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включение мест для проведения ярмарок на территории </w:t>
      </w:r>
      <w:proofErr w:type="spellStart"/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мест по форме согласно приложению № 1 к настоящему Порядку (далее - заявка), с приложением документов, подтверждающих право владения предполагаемыми местами (территориями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быть использованы для проведения ярмарок, а также согласие на обработку персональных данных</w:t>
      </w:r>
      <w:r w:rsidRPr="007A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2 к настоящему Порядку.</w:t>
      </w:r>
      <w:proofErr w:type="gramEnd"/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отделы</w:t>
      </w:r>
      <w:r w:rsidRPr="007A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 мониторинг потребности в ярмарках того или иного типа и представляют в Комитет предложения по включению мест для проведения ярмарок в Перечень мест, в том числе для размещения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Заявки предоставляются лично в рабочие дни в Администрацию муниципального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экземпляре на бумажном носителе или почтовым отправлением по адресу: </w:t>
      </w:r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175100 Новгородская область, </w:t>
      </w:r>
      <w:proofErr w:type="spellStart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округ, п. Волот, ул. Комсомольская, д.38,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адрес электронной почты</w:t>
      </w:r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volot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принимает представленные заявителем документы и в день принятия делает отметку в журнале регистрации заявок. Документы регистрируются в хронологическом порядке с указанием номера входящего документа, даты и времени приёма.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представивший документы, вправе их изменить или отозвать до истечения, установленного в информационном сообщении, срока подачи заявок.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Представленные заявки Комитет в течение пяти рабочих дней  после дня окончания приёма заявок направляет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рассмотрению заявок по формированию перечня мест для проведения ярмарок на территории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‎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Комиссия), состав которой утвержден приложением № 3 к настоящему Порядку.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 в случае присутствия на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заседании не менее половины членов утвержденного состава. Решение Комиссии принимается простым большинством голосов присутствующих на заседании членов Комиссии путем открытого голосования. В случае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равенства голосов решающим является голос председательствующего на заседании.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полученных заявок с учетом предложений, представленных </w:t>
      </w:r>
      <w:r w:rsidR="009931DB"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 отделами</w:t>
      </w:r>
      <w:r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структурными </w:t>
      </w:r>
      <w:bookmarkStart w:id="4" w:name="_GoBack"/>
      <w:bookmarkEnd w:id="4"/>
      <w:r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подразделениями Администрации </w:t>
      </w:r>
      <w:r w:rsidRPr="007A19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1DB"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Комиссия в течени</w:t>
      </w:r>
      <w:proofErr w:type="gramStart"/>
      <w:r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рабочих дней</w:t>
      </w:r>
      <w:r w:rsidR="007A1981"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истечения срока, предусмотренного первым абзацем пункта 2.3 настоящего Порядка,</w:t>
      </w:r>
      <w:r w:rsidRPr="007A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принимает решение о включении заявленных мест в Перечень мест или об отказе с указанием причин.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отказа: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заявленного места требованиям, установленным пунктом 2.1 настоящего Порядка;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заявки с нарушением срока, указанного в информационном сообщении;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представление документов.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Итоги рассмотрения заявок фиксируются в протоколе заседания Комиссии.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Перечень мест формируется по результатам заседания Комиссии по форме согласно приложению № 4 к настоящему Порядку.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Решение об утверждении Перечня принимается в форме постановления Администрации 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Администрация</w:t>
      </w:r>
      <w:r w:rsidRPr="007A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трёх рабочих дней со дня утверждения Перечня мест направляет уведомления заявителям о принятом решении. В уведомлении об отказе включения заявленного места в Перечень мест указываются причины отказа.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Перечень мест в части включения (исключения) мест проведения ярмарок допускается на основании поступивших обращений от юридических лиц, индивидуальных предпринимателей, физических лиц, не являющиеся индивидуальными предпринимателями и применяющие специальный налоговый режим «Налог на профессиональный доход»,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структурных подразделений Администрации</w:t>
      </w:r>
      <w:r w:rsidRPr="007A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рассмотрением Комиссией в соответствии с настоящим Порядком.</w:t>
      </w:r>
      <w:proofErr w:type="gramEnd"/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B8" w:rsidRDefault="00BE62B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B8" w:rsidRPr="007A5758" w:rsidRDefault="00BE62B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A5758" w:rsidRPr="007A5758" w:rsidRDefault="007A5758" w:rsidP="007A5758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ЗАЯВКА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места для проведения ярмарки ‎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мест для проведения ярмарок на территории ‎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widowControl w:val="0"/>
        <w:tabs>
          <w:tab w:val="left" w:pos="93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A5758">
        <w:rPr>
          <w:rFonts w:ascii="Times New Roman" w:eastAsia="Times New Roman" w:hAnsi="Times New Roman" w:cs="Times New Roman"/>
          <w:sz w:val="28"/>
        </w:rPr>
        <w:t>1. Заявитель __________________________________________________</w:t>
      </w:r>
    </w:p>
    <w:p w:rsidR="007A5758" w:rsidRPr="007A5758" w:rsidRDefault="007A5758" w:rsidP="007A5758">
      <w:pPr>
        <w:widowControl w:val="0"/>
        <w:tabs>
          <w:tab w:val="left" w:pos="93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7A5758">
        <w:rPr>
          <w:rFonts w:ascii="Times New Roman" w:eastAsia="Times New Roman" w:hAnsi="Times New Roman" w:cs="Times New Roman"/>
          <w:sz w:val="20"/>
        </w:rPr>
        <w:t>(фамилия,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имя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отчество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гражданина,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наименование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юридического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 xml:space="preserve"> лица,</w:t>
      </w:r>
      <w:proofErr w:type="gramEnd"/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наименование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органа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местного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самоуправления,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подведомственной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организации)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2.Место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нахождения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заявителя 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A5758"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3772" w:hanging="317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(указывается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регистрации,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только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для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юридических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лиц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 xml:space="preserve">индивидуальных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предпринимателей)</w:t>
      </w:r>
    </w:p>
    <w:p w:rsidR="007A5758" w:rsidRPr="007A5758" w:rsidRDefault="007A5758" w:rsidP="007A5758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5758" w:rsidRPr="007A5758" w:rsidRDefault="007A5758" w:rsidP="007A5758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3. ИНН/ОГРН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A5758" w:rsidRPr="007A5758" w:rsidRDefault="007A5758" w:rsidP="007A5758">
      <w:pPr>
        <w:widowControl w:val="0"/>
        <w:tabs>
          <w:tab w:val="left" w:pos="381"/>
          <w:tab w:val="left" w:pos="93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4. ФИО Руководителя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3210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(только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для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юридических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лиц)</w:t>
      </w:r>
    </w:p>
    <w:p w:rsidR="007A5758" w:rsidRPr="007A5758" w:rsidRDefault="007A5758" w:rsidP="007A5758">
      <w:pPr>
        <w:widowControl w:val="0"/>
        <w:tabs>
          <w:tab w:val="left" w:pos="381"/>
          <w:tab w:val="left" w:pos="9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5. Контактный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телефон</w:t>
      </w:r>
      <w:r w:rsidRPr="007A5758">
        <w:rPr>
          <w:rFonts w:ascii="Times New Roman" w:eastAsia="Times New Roman" w:hAnsi="Times New Roman" w:cs="Times New Roman"/>
          <w:spacing w:val="-39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A5758" w:rsidRPr="007A5758" w:rsidRDefault="007A5758" w:rsidP="007A5758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6. Прошу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включить</w:t>
      </w:r>
      <w:r w:rsidRPr="007A57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57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7A5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A5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A57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объекты:____________________________________________________________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7A5758">
        <w:rPr>
          <w:rFonts w:ascii="Times New Roman" w:eastAsia="Times New Roman" w:hAnsi="Times New Roman" w:cs="Times New Roman"/>
          <w:sz w:val="20"/>
        </w:rPr>
        <w:t>(Вид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(здание,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сооружение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(часть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здания,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сооружения),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земельный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участок)</w:t>
      </w:r>
      <w:proofErr w:type="gramEnd"/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Кадастровый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номер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Площадь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(кв.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м)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места,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которой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могут проводиться ярмарки Тип ярмарки (специализированная (продовольственные товары, промышленные</w:t>
      </w:r>
      <w:r w:rsidRPr="007A5758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товары,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сельскохозяйственная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продукция)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или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универсальная))</w:t>
      </w:r>
    </w:p>
    <w:p w:rsidR="007A5758" w:rsidRPr="007A5758" w:rsidRDefault="007A5758" w:rsidP="007A5758">
      <w:pPr>
        <w:widowControl w:val="0"/>
        <w:tabs>
          <w:tab w:val="left" w:pos="381"/>
          <w:tab w:val="left" w:pos="30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7. Приложение: на ____ 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листах</w:t>
      </w:r>
    </w:p>
    <w:p w:rsidR="007A5758" w:rsidRPr="007A5758" w:rsidRDefault="007A5758" w:rsidP="007A5758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8. Решение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о</w:t>
      </w:r>
      <w:r w:rsidRPr="007A575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включении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(отказе)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в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Перечень</w:t>
      </w:r>
      <w:r w:rsidRPr="007A575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мест</w:t>
      </w:r>
      <w:r w:rsidRPr="007A575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проведения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ярмарок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 w:rsidR="009931DB">
        <w:rPr>
          <w:rFonts w:ascii="Times New Roman" w:eastAsia="Times New Roman" w:hAnsi="Times New Roman" w:cs="Times New Roman"/>
          <w:sz w:val="28"/>
        </w:rPr>
        <w:t>Волотовского</w:t>
      </w:r>
      <w:proofErr w:type="spellEnd"/>
      <w:r w:rsidR="009931DB">
        <w:rPr>
          <w:rFonts w:ascii="Times New Roman" w:eastAsia="Times New Roman" w:hAnsi="Times New Roman" w:cs="Times New Roman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Pr="007A575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прошу направить на 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адрес: _______________________________________________________________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 xml:space="preserve">                       (почтовый</w:t>
      </w:r>
      <w:r w:rsidRPr="007A5758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адрес,</w:t>
      </w:r>
      <w:r w:rsidRPr="007A5758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электронной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почты)</w:t>
      </w:r>
    </w:p>
    <w:p w:rsidR="007A5758" w:rsidRPr="007A5758" w:rsidRDefault="007A5758" w:rsidP="007A5758">
      <w:pPr>
        <w:widowControl w:val="0"/>
        <w:tabs>
          <w:tab w:val="left" w:pos="381"/>
          <w:tab w:val="left" w:pos="5844"/>
          <w:tab w:val="left" w:pos="78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Заявитель: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  <w:r w:rsidRPr="007A5758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A5758" w:rsidRPr="007A5758" w:rsidRDefault="007A5758" w:rsidP="007A5758">
      <w:pPr>
        <w:widowControl w:val="0"/>
        <w:tabs>
          <w:tab w:val="left" w:pos="4142"/>
        </w:tabs>
        <w:autoSpaceDE w:val="0"/>
        <w:autoSpaceDN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(ФИО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заявителя,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его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представителя)</w:t>
      </w:r>
      <w:r w:rsidRPr="007A5758">
        <w:rPr>
          <w:rFonts w:ascii="Times New Roman" w:eastAsia="Times New Roman" w:hAnsi="Times New Roman" w:cs="Times New Roman"/>
          <w:sz w:val="20"/>
        </w:rPr>
        <w:tab/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(подпись)</w:t>
      </w: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7A5758">
        <w:rPr>
          <w:rFonts w:ascii="Times New Roman" w:eastAsia="Times New Roman" w:hAnsi="Times New Roman" w:cs="Times New Roman"/>
          <w:spacing w:val="-10"/>
          <w:sz w:val="28"/>
        </w:rPr>
        <w:t xml:space="preserve">« _____ </w:t>
      </w:r>
      <w:r w:rsidRPr="007A5758">
        <w:rPr>
          <w:rFonts w:ascii="Times New Roman" w:eastAsia="Times New Roman" w:hAnsi="Times New Roman" w:cs="Times New Roman"/>
          <w:sz w:val="28"/>
        </w:rPr>
        <w:t>» __________ 20____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г. </w:t>
      </w: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7A5758">
        <w:rPr>
          <w:rFonts w:ascii="Times New Roman" w:eastAsia="Times New Roman" w:hAnsi="Times New Roman" w:cs="Times New Roman"/>
          <w:sz w:val="28"/>
        </w:rPr>
        <w:t>мп</w:t>
      </w:r>
      <w:proofErr w:type="spellEnd"/>
      <w:r w:rsidRPr="007A5758">
        <w:rPr>
          <w:rFonts w:ascii="Times New Roman" w:eastAsia="Times New Roman" w:hAnsi="Times New Roman" w:cs="Times New Roman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(при наличии)</w:t>
      </w: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proofErr w:type="spellStart"/>
      <w:r w:rsidR="009931DB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="00993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931DB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>от _________________________________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проживающего _____________________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Паспорт: серия _________№ __________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Выдан ____________________________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свое согласие на обработку своих персональных данных, не возражаю против обработки Администрацией </w:t>
      </w:r>
      <w:proofErr w:type="spellStart"/>
      <w:r w:rsidR="0099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99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99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 152-ФЗ «О персональных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данных». Настоящее согласие действует до достижения цели обработки. Комитет вправе обрабатывать мои персональные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использованием средств автоматизации так и без использования таких средств.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Комитета. В случае моего отзыва согласия на обработку персональных данных Комитет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 № 152-ФЗ «О персональных данных». Настоящее согласие не устанавливает предельных сроков обработки персональных данных.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                   __________________________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                                                                  (расшифровка подписи)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281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7A5758" w:rsidRPr="007A5758" w:rsidRDefault="007A5758" w:rsidP="007A5758">
      <w:pPr>
        <w:shd w:val="clear" w:color="auto" w:fill="FFFFFF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рассмотрению заявок по формированию перечня мест для проведения ярмарок на территории ‎</w:t>
      </w:r>
      <w:proofErr w:type="spellStart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809"/>
        <w:gridCol w:w="6401"/>
      </w:tblGrid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9931DB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Федоров С.В.</w:t>
            </w:r>
            <w:r w:rsidR="007A5758" w:rsidRPr="007A57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9931DB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FB02AC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Петрова Т.А.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7A5758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FB0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</w:t>
            </w:r>
            <w:r w:rsidR="00FB0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и </w:t>
            </w: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хозяйства  Администрации муниципального </w:t>
            </w:r>
            <w:r w:rsidR="00FB0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CA598C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Тиханова С.А.</w:t>
            </w:r>
            <w:r w:rsidR="007A5758" w:rsidRPr="007A57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CA598C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служащий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и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хозяйства 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7A5758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7A5758" w:rsidP="00854B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854BF6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Матвеева И. Н.            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854BF6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AA00CA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Орлова Л. А.</w:t>
            </w:r>
            <w:r w:rsidR="007A5758" w:rsidRPr="007A57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AA00CA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CA598C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Семенова С. Ф.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7A5758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</w:t>
            </w:r>
            <w:r w:rsidR="00CA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жилищно-коммунального хозяйства, строительства и архитектуры</w:t>
            </w:r>
            <w:r w:rsidR="00AA00CA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00CA" w:rsidRPr="00AA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округа</w:t>
            </w:r>
            <w:r w:rsidR="00CA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CA598C" w:rsidP="00CA59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Щинова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Е. В.</w:t>
            </w:r>
            <w:r w:rsidR="007A5758" w:rsidRPr="007A57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7A5758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муниципальным имуществом</w:t>
            </w:r>
            <w:r w:rsidR="00CA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земельным вопросам </w:t>
            </w: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  <w:r w:rsidR="0085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</w:tbl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A5758" w:rsidRPr="007A5758" w:rsidSect="00610F0B">
          <w:pgSz w:w="11906" w:h="16838"/>
          <w:pgMar w:top="1134" w:right="567" w:bottom="1134" w:left="1985" w:header="0" w:footer="0" w:gutter="0"/>
          <w:cols w:space="720"/>
          <w:noEndnote/>
          <w:docGrid w:linePitch="326"/>
        </w:sect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7A5758" w:rsidRPr="007A5758" w:rsidRDefault="00AA00CA" w:rsidP="007A5758">
      <w:pPr>
        <w:shd w:val="clear" w:color="auto" w:fill="FFFFFF"/>
        <w:suppressAutoHyphens/>
        <w:spacing w:after="0" w:line="30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7A5758" w:rsidRPr="007A5758" w:rsidRDefault="007A5758" w:rsidP="007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для проведения ярмарок на ______ год </w:t>
      </w:r>
    </w:p>
    <w:p w:rsidR="007A5758" w:rsidRPr="007A5758" w:rsidRDefault="007A5758" w:rsidP="007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AA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</w:t>
      </w:r>
      <w:proofErr w:type="spellEnd"/>
      <w:r w:rsidR="00AA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AA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"/>
        <w:gridCol w:w="801"/>
        <w:gridCol w:w="783"/>
        <w:gridCol w:w="930"/>
        <w:gridCol w:w="936"/>
        <w:gridCol w:w="1225"/>
        <w:gridCol w:w="645"/>
        <w:gridCol w:w="872"/>
        <w:gridCol w:w="1300"/>
        <w:gridCol w:w="925"/>
        <w:gridCol w:w="783"/>
      </w:tblGrid>
      <w:tr w:rsidR="007A5758" w:rsidRPr="007A5758" w:rsidTr="00782FDE">
        <w:trPr>
          <w:trHeight w:val="23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адресный ориентир места проведения ярмарки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(пользователь, арендатор, владелец) места проведения ярмарки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ярмарки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проведения ярмарки</w:t>
            </w:r>
          </w:p>
        </w:tc>
      </w:tr>
      <w:tr w:rsidR="007A5758" w:rsidRPr="007A5758" w:rsidTr="00782FDE"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</w:t>
            </w:r>
          </w:p>
        </w:tc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758" w:rsidRPr="007A5758" w:rsidTr="00782FDE"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758" w:rsidRPr="007A5758" w:rsidRDefault="007A5758" w:rsidP="007A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C1A" w:rsidRPr="001E36EA" w:rsidRDefault="00F33C1A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F33C1A" w:rsidRPr="001E36EA" w:rsidRDefault="00F33C1A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F33C1A" w:rsidRPr="00F33C1A" w:rsidRDefault="00F33C1A" w:rsidP="005A67EA">
      <w:pPr>
        <w:spacing w:after="0" w:line="240" w:lineRule="auto"/>
        <w:jc w:val="both"/>
      </w:pP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bookmarkStart w:id="5" w:name="штамп"/>
      <w:bookmarkEnd w:id="5"/>
    </w:p>
    <w:sectPr w:rsidR="00F33C1A" w:rsidRPr="00F3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1A"/>
    <w:rsid w:val="000D575C"/>
    <w:rsid w:val="00127F42"/>
    <w:rsid w:val="00207C0C"/>
    <w:rsid w:val="00282B1B"/>
    <w:rsid w:val="002B27C6"/>
    <w:rsid w:val="004655A4"/>
    <w:rsid w:val="0058566F"/>
    <w:rsid w:val="005A67EA"/>
    <w:rsid w:val="005C4CB5"/>
    <w:rsid w:val="0060022B"/>
    <w:rsid w:val="007857CA"/>
    <w:rsid w:val="007A1981"/>
    <w:rsid w:val="007A5758"/>
    <w:rsid w:val="00854BF6"/>
    <w:rsid w:val="00897006"/>
    <w:rsid w:val="008D6E92"/>
    <w:rsid w:val="00965B06"/>
    <w:rsid w:val="009931DB"/>
    <w:rsid w:val="00A01251"/>
    <w:rsid w:val="00AA00AA"/>
    <w:rsid w:val="00AA00CA"/>
    <w:rsid w:val="00BE35CA"/>
    <w:rsid w:val="00BE62B8"/>
    <w:rsid w:val="00CA5383"/>
    <w:rsid w:val="00CA598C"/>
    <w:rsid w:val="00E422E5"/>
    <w:rsid w:val="00F33C1A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B27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5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1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B27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5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1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vol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Петрова Татьяна Алексеевна</cp:lastModifiedBy>
  <cp:revision>10</cp:revision>
  <dcterms:created xsi:type="dcterms:W3CDTF">2024-01-23T07:34:00Z</dcterms:created>
  <dcterms:modified xsi:type="dcterms:W3CDTF">2024-02-15T08:41:00Z</dcterms:modified>
</cp:coreProperties>
</file>