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42D" w:rsidRDefault="00BD542D" w:rsidP="00BD542D">
      <w:pPr>
        <w:spacing w:after="0" w:line="240" w:lineRule="auto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F358E" w:rsidRPr="00FF358E" w:rsidRDefault="00FF358E" w:rsidP="00FF358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FF358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F358E" w:rsidRPr="00FF358E" w:rsidRDefault="00FF358E" w:rsidP="00FF358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FF358E"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FF358E" w:rsidRPr="00FF358E" w:rsidRDefault="00FF358E" w:rsidP="00FF358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FF358E" w:rsidRPr="00FF358E" w:rsidRDefault="00FF358E" w:rsidP="00FF358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FF358E"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FF358E" w:rsidRPr="00FF358E" w:rsidRDefault="00FF358E" w:rsidP="00FF358E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FF358E" w:rsidRPr="00FF358E" w:rsidRDefault="00FF358E" w:rsidP="00FF3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58E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FF358E" w:rsidRPr="00FF358E" w:rsidRDefault="00FF358E" w:rsidP="00FF358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FF358E" w:rsidRDefault="00FF358E" w:rsidP="00FF358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FF358E" w:rsidRDefault="00BD542D" w:rsidP="00FF358E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5C30D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358E" w:rsidRPr="00FF358E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FF358E" w:rsidRPr="00FF358E" w:rsidRDefault="00FF358E" w:rsidP="00FF358E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58E"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Default="0075745D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75745D">
        <w:rPr>
          <w:rFonts w:ascii="Times New Roman" w:hAnsi="Times New Roman" w:cs="Times New Roman"/>
          <w:sz w:val="28"/>
          <w:szCs w:val="28"/>
        </w:rPr>
        <w:t>О внесении изменений в решение Думы Волотовского муниципального округа от 16.12.2022 № 277 «О плане работы Думы Волотовского мун</w:t>
      </w:r>
      <w:r>
        <w:rPr>
          <w:rFonts w:ascii="Times New Roman" w:hAnsi="Times New Roman" w:cs="Times New Roman"/>
          <w:sz w:val="28"/>
          <w:szCs w:val="28"/>
        </w:rPr>
        <w:t>иципального округа на 2023 год»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76490" w:rsidP="00022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D76490" w:rsidRPr="00022CAF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4183E" w:rsidRDefault="00022CAF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Внести изменения в План работы Думы Волотовского </w:t>
      </w:r>
      <w:r w:rsidR="0075745D">
        <w:rPr>
          <w:rFonts w:ascii="Times New Roman" w:hAnsi="Times New Roman" w:cs="Times New Roman"/>
          <w:sz w:val="28"/>
          <w:szCs w:val="28"/>
        </w:rPr>
        <w:t>муниципального округа на 2023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 год</w:t>
      </w:r>
      <w:r w:rsidR="00172378">
        <w:rPr>
          <w:rFonts w:ascii="Times New Roman" w:hAnsi="Times New Roman" w:cs="Times New Roman"/>
          <w:sz w:val="28"/>
          <w:szCs w:val="28"/>
        </w:rPr>
        <w:t>, утвержденный решением Думы Волотов</w:t>
      </w:r>
      <w:r w:rsidR="00DB43F4">
        <w:rPr>
          <w:rFonts w:ascii="Times New Roman" w:hAnsi="Times New Roman" w:cs="Times New Roman"/>
          <w:sz w:val="28"/>
          <w:szCs w:val="28"/>
        </w:rPr>
        <w:t>с</w:t>
      </w:r>
      <w:r w:rsidR="0075745D">
        <w:rPr>
          <w:rFonts w:ascii="Times New Roman" w:hAnsi="Times New Roman" w:cs="Times New Roman"/>
          <w:sz w:val="28"/>
          <w:szCs w:val="28"/>
        </w:rPr>
        <w:t>кого муниципального округа № 277 от 16</w:t>
      </w:r>
      <w:r w:rsidR="00DB43F4">
        <w:rPr>
          <w:rFonts w:ascii="Times New Roman" w:hAnsi="Times New Roman" w:cs="Times New Roman"/>
          <w:sz w:val="28"/>
          <w:szCs w:val="28"/>
        </w:rPr>
        <w:t>.12</w:t>
      </w:r>
      <w:r w:rsidR="0075745D">
        <w:rPr>
          <w:rFonts w:ascii="Times New Roman" w:hAnsi="Times New Roman" w:cs="Times New Roman"/>
          <w:sz w:val="28"/>
          <w:szCs w:val="28"/>
        </w:rPr>
        <w:t>.2022</w:t>
      </w:r>
      <w:r w:rsidR="00D76490" w:rsidRPr="00D76490">
        <w:rPr>
          <w:rFonts w:ascii="Times New Roman" w:hAnsi="Times New Roman" w:cs="Times New Roman"/>
          <w:sz w:val="28"/>
          <w:szCs w:val="28"/>
        </w:rPr>
        <w:t>, изложив с</w:t>
      </w:r>
      <w:r w:rsidR="00115D5E">
        <w:rPr>
          <w:rFonts w:ascii="Times New Roman" w:hAnsi="Times New Roman" w:cs="Times New Roman"/>
          <w:sz w:val="28"/>
          <w:szCs w:val="28"/>
        </w:rPr>
        <w:t>троку 10</w:t>
      </w:r>
      <w:r w:rsidR="00B224EF" w:rsidRPr="00D76490">
        <w:rPr>
          <w:rFonts w:ascii="Times New Roman" w:hAnsi="Times New Roman" w:cs="Times New Roman"/>
          <w:sz w:val="28"/>
          <w:szCs w:val="28"/>
        </w:rPr>
        <w:t xml:space="preserve"> Плана в следующей редакции:</w:t>
      </w:r>
    </w:p>
    <w:p w:rsidR="004600A3" w:rsidRPr="00D76490" w:rsidRDefault="004600A3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4394"/>
        <w:gridCol w:w="3472"/>
      </w:tblGrid>
      <w:tr w:rsidR="00555C1B" w:rsidRPr="00635B5E" w:rsidTr="00C576EA">
        <w:trPr>
          <w:trHeight w:val="20"/>
        </w:trPr>
        <w:tc>
          <w:tcPr>
            <w:tcW w:w="1490" w:type="dxa"/>
            <w:vMerge w:val="restart"/>
          </w:tcPr>
          <w:p w:rsidR="00555C1B" w:rsidRPr="00635B5E" w:rsidRDefault="00137E3E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«26</w:t>
            </w:r>
            <w:bookmarkStart w:id="0" w:name="_GoBack"/>
            <w:bookmarkEnd w:id="0"/>
            <w:r w:rsidR="00115D5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555C1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394" w:type="dxa"/>
          </w:tcPr>
          <w:p w:rsidR="00555C1B" w:rsidRPr="00D56747" w:rsidRDefault="00555C1B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 внесении изменений в решение Думы Волотовс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муниципального округа от 16.12.2022 № 277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плане работы Думы Волотовско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округа на 2023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год».</w:t>
            </w:r>
          </w:p>
        </w:tc>
        <w:tc>
          <w:tcPr>
            <w:tcW w:w="3472" w:type="dxa"/>
          </w:tcPr>
          <w:p w:rsidR="00555C1B" w:rsidRPr="00D360C5" w:rsidRDefault="00555C1B" w:rsidP="00D56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555C1B" w:rsidRPr="00D360C5" w:rsidRDefault="00555C1B" w:rsidP="00185F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D5E" w:rsidRPr="00635B5E" w:rsidTr="00C576EA">
        <w:trPr>
          <w:trHeight w:val="20"/>
        </w:trPr>
        <w:tc>
          <w:tcPr>
            <w:tcW w:w="1490" w:type="dxa"/>
            <w:vMerge/>
          </w:tcPr>
          <w:p w:rsidR="00115D5E" w:rsidRPr="00635B5E" w:rsidRDefault="00115D5E" w:rsidP="000D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15D5E" w:rsidRDefault="00883D7C" w:rsidP="00115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5D5E" w:rsidRPr="007B4F09">
              <w:rPr>
                <w:rFonts w:ascii="Times New Roman" w:hAnsi="Times New Roman" w:cs="Times New Roman"/>
                <w:sz w:val="24"/>
                <w:szCs w:val="24"/>
              </w:rPr>
              <w:t>. Об отчете Муниципального бюджетного учреждения «Физкультурно-спортивный комплекс имени Якова Иванова» об итогах работы в 2022 году и за 9 месяцев 2023 года</w:t>
            </w:r>
            <w:r w:rsidR="00115D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115D5E" w:rsidRDefault="00115D5E" w:rsidP="000D1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о. директора МБУ ФСК Гибало А.В.</w:t>
            </w:r>
          </w:p>
        </w:tc>
      </w:tr>
      <w:tr w:rsidR="00115D5E" w:rsidRPr="00635B5E" w:rsidTr="00C576EA">
        <w:trPr>
          <w:trHeight w:val="20"/>
        </w:trPr>
        <w:tc>
          <w:tcPr>
            <w:tcW w:w="1490" w:type="dxa"/>
            <w:vMerge/>
          </w:tcPr>
          <w:p w:rsidR="00115D5E" w:rsidRPr="00635B5E" w:rsidRDefault="00115D5E" w:rsidP="000D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15D5E" w:rsidRDefault="00883D7C" w:rsidP="00115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5D5E" w:rsidRPr="007B4F09">
              <w:rPr>
                <w:rFonts w:ascii="Times New Roman" w:hAnsi="Times New Roman" w:cs="Times New Roman"/>
                <w:sz w:val="24"/>
                <w:szCs w:val="24"/>
              </w:rPr>
              <w:t>. Об отчете Муниципального бюджетного учреждения культуры «Волотовский межпоселенческий социально-культурный комплекс» об итогах работы в 2022 году и за 9 месяцев 2023 года</w:t>
            </w:r>
            <w:r w:rsidR="00115D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115D5E" w:rsidRDefault="00883D7C" w:rsidP="000D1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о. директора МБУК МСКК Петрова Ю.В.</w:t>
            </w:r>
          </w:p>
        </w:tc>
      </w:tr>
      <w:tr w:rsidR="001238EF" w:rsidRPr="00635B5E" w:rsidTr="00C576EA">
        <w:trPr>
          <w:trHeight w:val="20"/>
        </w:trPr>
        <w:tc>
          <w:tcPr>
            <w:tcW w:w="1490" w:type="dxa"/>
            <w:vMerge/>
          </w:tcPr>
          <w:p w:rsidR="001238EF" w:rsidRPr="00635B5E" w:rsidRDefault="001238EF" w:rsidP="000D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238EF" w:rsidRDefault="00883D7C" w:rsidP="00123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38EF">
              <w:rPr>
                <w:rFonts w:ascii="Times New Roman" w:hAnsi="Times New Roman" w:cs="Times New Roman"/>
                <w:sz w:val="24"/>
                <w:szCs w:val="24"/>
              </w:rPr>
              <w:t xml:space="preserve">. Об утверждении Положения о трехсторонней комиссии по регулированию социально-трудовых отношений на территории Волотовского муниципального округа. </w:t>
            </w:r>
          </w:p>
        </w:tc>
        <w:tc>
          <w:tcPr>
            <w:tcW w:w="3472" w:type="dxa"/>
          </w:tcPr>
          <w:p w:rsidR="001238EF" w:rsidRDefault="001238EF" w:rsidP="000D1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Главы, председатель КУСК В.И. Пыталева</w:t>
            </w:r>
          </w:p>
        </w:tc>
      </w:tr>
      <w:tr w:rsidR="00115D5E" w:rsidRPr="00635B5E" w:rsidTr="00C576EA">
        <w:trPr>
          <w:trHeight w:val="20"/>
        </w:trPr>
        <w:tc>
          <w:tcPr>
            <w:tcW w:w="1490" w:type="dxa"/>
            <w:vMerge/>
          </w:tcPr>
          <w:p w:rsidR="00115D5E" w:rsidRPr="00635B5E" w:rsidRDefault="00115D5E" w:rsidP="000D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15D5E" w:rsidRDefault="00883D7C" w:rsidP="00115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5D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15D5E" w:rsidRPr="007662F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содержании мест захоронений и организации ритуальных услуг на территории Волотовского муниципального округа</w:t>
            </w:r>
            <w:r w:rsidR="00115D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115D5E" w:rsidRDefault="00115D5E" w:rsidP="000D1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ЖКХ, строительства и архитектуры С.Ф. Семёнова</w:t>
            </w:r>
          </w:p>
        </w:tc>
      </w:tr>
      <w:tr w:rsidR="00115D5E" w:rsidRPr="00635B5E" w:rsidTr="00C576EA">
        <w:trPr>
          <w:trHeight w:val="20"/>
        </w:trPr>
        <w:tc>
          <w:tcPr>
            <w:tcW w:w="1490" w:type="dxa"/>
            <w:vMerge/>
          </w:tcPr>
          <w:p w:rsidR="00115D5E" w:rsidRPr="00635B5E" w:rsidRDefault="00115D5E" w:rsidP="000D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15D5E" w:rsidRDefault="00883D7C" w:rsidP="00115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5D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15D5E" w:rsidRPr="007662F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Волотовского муниципального округа </w:t>
            </w:r>
            <w:r w:rsidR="00115D5E">
              <w:rPr>
                <w:rFonts w:ascii="Times New Roman" w:hAnsi="Times New Roman" w:cs="Times New Roman"/>
                <w:sz w:val="24"/>
                <w:szCs w:val="24"/>
              </w:rPr>
              <w:t xml:space="preserve">от 24.10.2022 № 254 </w:t>
            </w:r>
            <w:r w:rsidR="00115D5E" w:rsidRPr="007662FE">
              <w:rPr>
                <w:rFonts w:ascii="Times New Roman" w:hAnsi="Times New Roman" w:cs="Times New Roman"/>
                <w:sz w:val="24"/>
                <w:szCs w:val="24"/>
              </w:rPr>
              <w:t>«Об определении мест, предназначенных для выгула (выпаса) домашних животных на территории Волотовского муниципального округа»</w:t>
            </w:r>
            <w:r w:rsidR="00115D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115D5E" w:rsidRDefault="00115D5E" w:rsidP="000D1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ЖКХ, строительства и архитектуры С.Ф. Семёнова</w:t>
            </w:r>
          </w:p>
        </w:tc>
      </w:tr>
      <w:tr w:rsidR="00A96FA0" w:rsidRPr="00635B5E" w:rsidTr="00C576EA">
        <w:trPr>
          <w:trHeight w:val="20"/>
        </w:trPr>
        <w:tc>
          <w:tcPr>
            <w:tcW w:w="1490" w:type="dxa"/>
            <w:vMerge/>
          </w:tcPr>
          <w:p w:rsidR="00A96FA0" w:rsidRPr="00635B5E" w:rsidRDefault="00A96FA0" w:rsidP="000D1C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96FA0" w:rsidRDefault="00883D7C" w:rsidP="00A96FA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96FA0">
              <w:rPr>
                <w:rFonts w:ascii="Times New Roman" w:hAnsi="Times New Roman" w:cs="Times New Roman"/>
                <w:sz w:val="24"/>
                <w:szCs w:val="24"/>
              </w:rPr>
              <w:t>. О внесении изменений в Прогнозный план (программу) приватизации имущества, находящегося в муниципальной собственности Волотовского муниципального округа, на 2023-2025 годы</w:t>
            </w:r>
            <w:r w:rsidR="00A96FA0">
              <w:rPr>
                <w:rFonts w:ascii="Times New Roman" w:eastAsia="Arial" w:hAnsi="Times New Roman" w:cs="Times New Roman"/>
                <w:kern w:val="2"/>
                <w:sz w:val="24"/>
                <w:szCs w:val="24"/>
              </w:rPr>
              <w:t>».</w:t>
            </w:r>
          </w:p>
        </w:tc>
        <w:tc>
          <w:tcPr>
            <w:tcW w:w="3472" w:type="dxa"/>
          </w:tcPr>
          <w:p w:rsidR="00A96FA0" w:rsidRDefault="00A96FA0" w:rsidP="000D1C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КУМИ Куркина Е.А.</w:t>
            </w:r>
          </w:p>
        </w:tc>
      </w:tr>
      <w:tr w:rsidR="00742118" w:rsidRPr="00635B5E" w:rsidTr="00C576EA">
        <w:trPr>
          <w:trHeight w:val="20"/>
        </w:trPr>
        <w:tc>
          <w:tcPr>
            <w:tcW w:w="1490" w:type="dxa"/>
            <w:vMerge/>
          </w:tcPr>
          <w:p w:rsidR="00742118" w:rsidRPr="00635B5E" w:rsidRDefault="00742118" w:rsidP="00742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42118" w:rsidRDefault="00883D7C" w:rsidP="00742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2118">
              <w:rPr>
                <w:rFonts w:ascii="Times New Roman" w:hAnsi="Times New Roman" w:cs="Times New Roman"/>
                <w:sz w:val="24"/>
                <w:szCs w:val="24"/>
              </w:rPr>
              <w:t>. Об утверждении Положения о</w:t>
            </w:r>
            <w:r w:rsidR="007421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порядке и условиях приватизации муниципального имущества Волотовского муниципального округа.</w:t>
            </w:r>
          </w:p>
        </w:tc>
        <w:tc>
          <w:tcPr>
            <w:tcW w:w="3472" w:type="dxa"/>
          </w:tcPr>
          <w:p w:rsidR="00742118" w:rsidRDefault="00742118" w:rsidP="00742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КУМИ Куркина Е.А.</w:t>
            </w:r>
          </w:p>
        </w:tc>
      </w:tr>
      <w:tr w:rsidR="00883D7C" w:rsidRPr="00635B5E" w:rsidTr="00C576EA">
        <w:trPr>
          <w:trHeight w:val="20"/>
        </w:trPr>
        <w:tc>
          <w:tcPr>
            <w:tcW w:w="1490" w:type="dxa"/>
            <w:vMerge/>
          </w:tcPr>
          <w:p w:rsidR="00883D7C" w:rsidRPr="00635B5E" w:rsidRDefault="00883D7C" w:rsidP="007421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83D7C" w:rsidRDefault="00883D7C" w:rsidP="00883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Об установлении границ территории, на которой предполагается осуществление территориального общественного самоуправления.</w:t>
            </w:r>
          </w:p>
        </w:tc>
        <w:tc>
          <w:tcPr>
            <w:tcW w:w="3472" w:type="dxa"/>
          </w:tcPr>
          <w:p w:rsidR="00883D7C" w:rsidRDefault="00883D7C" w:rsidP="007421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ВТО Орлова Л.А.</w:t>
            </w:r>
          </w:p>
        </w:tc>
      </w:tr>
    </w:tbl>
    <w:p w:rsidR="008A4C62" w:rsidRDefault="008A4C62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D76490" w:rsidRPr="00D76490" w:rsidRDefault="00D76490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76490" w:rsidRPr="00D76490" w:rsidSect="00FF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22CAF"/>
    <w:rsid w:val="00031937"/>
    <w:rsid w:val="00037108"/>
    <w:rsid w:val="00050610"/>
    <w:rsid w:val="00065D15"/>
    <w:rsid w:val="00066C6E"/>
    <w:rsid w:val="00082D4F"/>
    <w:rsid w:val="00083F91"/>
    <w:rsid w:val="000D1C06"/>
    <w:rsid w:val="000D75AD"/>
    <w:rsid w:val="000E2220"/>
    <w:rsid w:val="000F2660"/>
    <w:rsid w:val="00115D5E"/>
    <w:rsid w:val="001238EF"/>
    <w:rsid w:val="00137E3E"/>
    <w:rsid w:val="0014336E"/>
    <w:rsid w:val="00164E5A"/>
    <w:rsid w:val="00172378"/>
    <w:rsid w:val="00185F48"/>
    <w:rsid w:val="001A021A"/>
    <w:rsid w:val="001E54A6"/>
    <w:rsid w:val="001F0DD6"/>
    <w:rsid w:val="00203541"/>
    <w:rsid w:val="00224887"/>
    <w:rsid w:val="00260419"/>
    <w:rsid w:val="002A3F7D"/>
    <w:rsid w:val="002B7AAD"/>
    <w:rsid w:val="00322B50"/>
    <w:rsid w:val="00371475"/>
    <w:rsid w:val="003B6C1B"/>
    <w:rsid w:val="003C37D8"/>
    <w:rsid w:val="004464C3"/>
    <w:rsid w:val="004600A3"/>
    <w:rsid w:val="00487336"/>
    <w:rsid w:val="004914DA"/>
    <w:rsid w:val="00495878"/>
    <w:rsid w:val="004A4922"/>
    <w:rsid w:val="005312DB"/>
    <w:rsid w:val="00540E68"/>
    <w:rsid w:val="0054183E"/>
    <w:rsid w:val="005555DD"/>
    <w:rsid w:val="00555C1B"/>
    <w:rsid w:val="00586CD5"/>
    <w:rsid w:val="005A6AE3"/>
    <w:rsid w:val="005B760C"/>
    <w:rsid w:val="005C30D8"/>
    <w:rsid w:val="005D623A"/>
    <w:rsid w:val="005E2337"/>
    <w:rsid w:val="00603559"/>
    <w:rsid w:val="00616D84"/>
    <w:rsid w:val="00621A53"/>
    <w:rsid w:val="00635B5E"/>
    <w:rsid w:val="00647FB1"/>
    <w:rsid w:val="006550E1"/>
    <w:rsid w:val="006A015A"/>
    <w:rsid w:val="006A7DBA"/>
    <w:rsid w:val="006C3051"/>
    <w:rsid w:val="00730ABE"/>
    <w:rsid w:val="00733C28"/>
    <w:rsid w:val="00742118"/>
    <w:rsid w:val="0075745D"/>
    <w:rsid w:val="007662BF"/>
    <w:rsid w:val="0078638C"/>
    <w:rsid w:val="007C70B5"/>
    <w:rsid w:val="008062F5"/>
    <w:rsid w:val="00825A0F"/>
    <w:rsid w:val="00883D7C"/>
    <w:rsid w:val="008A4C62"/>
    <w:rsid w:val="008C52DC"/>
    <w:rsid w:val="008E3E6B"/>
    <w:rsid w:val="009001FE"/>
    <w:rsid w:val="0090261D"/>
    <w:rsid w:val="009107DF"/>
    <w:rsid w:val="00916051"/>
    <w:rsid w:val="009309A9"/>
    <w:rsid w:val="009447C9"/>
    <w:rsid w:val="009555CA"/>
    <w:rsid w:val="00986C36"/>
    <w:rsid w:val="00995C04"/>
    <w:rsid w:val="009B06ED"/>
    <w:rsid w:val="009B4C88"/>
    <w:rsid w:val="009C7425"/>
    <w:rsid w:val="00A015B3"/>
    <w:rsid w:val="00A05DE1"/>
    <w:rsid w:val="00A26C92"/>
    <w:rsid w:val="00A96FA0"/>
    <w:rsid w:val="00A976BF"/>
    <w:rsid w:val="00AC7579"/>
    <w:rsid w:val="00AD0CB6"/>
    <w:rsid w:val="00B11978"/>
    <w:rsid w:val="00B224EF"/>
    <w:rsid w:val="00B630FA"/>
    <w:rsid w:val="00B71D3C"/>
    <w:rsid w:val="00B776AD"/>
    <w:rsid w:val="00B86D43"/>
    <w:rsid w:val="00BB2B54"/>
    <w:rsid w:val="00BD542D"/>
    <w:rsid w:val="00BE0785"/>
    <w:rsid w:val="00C115B1"/>
    <w:rsid w:val="00C24DA3"/>
    <w:rsid w:val="00C576EA"/>
    <w:rsid w:val="00C8176A"/>
    <w:rsid w:val="00CA3C01"/>
    <w:rsid w:val="00CD1D2F"/>
    <w:rsid w:val="00CD6747"/>
    <w:rsid w:val="00D23F83"/>
    <w:rsid w:val="00D26220"/>
    <w:rsid w:val="00D356AA"/>
    <w:rsid w:val="00D360C5"/>
    <w:rsid w:val="00D56747"/>
    <w:rsid w:val="00D76490"/>
    <w:rsid w:val="00D76701"/>
    <w:rsid w:val="00D777D5"/>
    <w:rsid w:val="00D81F83"/>
    <w:rsid w:val="00DB43F4"/>
    <w:rsid w:val="00DF1BD4"/>
    <w:rsid w:val="00E03F85"/>
    <w:rsid w:val="00E07505"/>
    <w:rsid w:val="00E1732D"/>
    <w:rsid w:val="00E236BF"/>
    <w:rsid w:val="00E354D4"/>
    <w:rsid w:val="00E603EA"/>
    <w:rsid w:val="00E6127C"/>
    <w:rsid w:val="00E73C5B"/>
    <w:rsid w:val="00E84363"/>
    <w:rsid w:val="00E9764E"/>
    <w:rsid w:val="00EA0038"/>
    <w:rsid w:val="00EB614D"/>
    <w:rsid w:val="00EE17FD"/>
    <w:rsid w:val="00F06BC7"/>
    <w:rsid w:val="00F31CDD"/>
    <w:rsid w:val="00F547CA"/>
    <w:rsid w:val="00F65AE3"/>
    <w:rsid w:val="00F70D99"/>
    <w:rsid w:val="00FD2285"/>
    <w:rsid w:val="00FE604C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14</cp:revision>
  <cp:lastPrinted>2023-04-26T06:51:00Z</cp:lastPrinted>
  <dcterms:created xsi:type="dcterms:W3CDTF">2023-09-06T08:16:00Z</dcterms:created>
  <dcterms:modified xsi:type="dcterms:W3CDTF">2023-09-20T11:19:00Z</dcterms:modified>
</cp:coreProperties>
</file>