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03" w:rsidRDefault="00532A03" w:rsidP="00532A03">
      <w:pPr>
        <w:ind w:right="-142"/>
        <w:jc w:val="right"/>
        <w:rPr>
          <w:noProof/>
        </w:rPr>
      </w:pPr>
      <w:r>
        <w:rPr>
          <w:noProof/>
        </w:rPr>
        <w:t>ПРОЕКТ</w:t>
      </w:r>
    </w:p>
    <w:p w:rsidR="00532A03" w:rsidRDefault="00532A03" w:rsidP="00532A0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32A03" w:rsidRDefault="00532A03" w:rsidP="00532A0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32A03" w:rsidRDefault="00532A03" w:rsidP="00532A03">
      <w:pPr>
        <w:ind w:right="-142"/>
        <w:jc w:val="center"/>
        <w:rPr>
          <w:sz w:val="28"/>
          <w:szCs w:val="28"/>
        </w:rPr>
      </w:pPr>
    </w:p>
    <w:p w:rsidR="00532A03" w:rsidRDefault="00532A03" w:rsidP="00532A0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532A03" w:rsidRDefault="00532A03" w:rsidP="00532A03">
      <w:pPr>
        <w:ind w:right="-142"/>
        <w:jc w:val="center"/>
        <w:rPr>
          <w:sz w:val="28"/>
          <w:szCs w:val="28"/>
        </w:rPr>
      </w:pPr>
    </w:p>
    <w:p w:rsidR="00532A03" w:rsidRDefault="00532A03" w:rsidP="00532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32A03" w:rsidRDefault="00532A03" w:rsidP="00532A03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№   </w:t>
      </w:r>
    </w:p>
    <w:p w:rsidR="00532A03" w:rsidRDefault="00532A03" w:rsidP="00532A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532A03" w:rsidRDefault="00532A03" w:rsidP="00532A03">
      <w:pPr>
        <w:rPr>
          <w:sz w:val="28"/>
          <w:szCs w:val="28"/>
        </w:rPr>
      </w:pPr>
    </w:p>
    <w:p w:rsidR="00E232BC" w:rsidRDefault="00E232BC" w:rsidP="00532A03">
      <w:pPr>
        <w:rPr>
          <w:sz w:val="28"/>
          <w:szCs w:val="28"/>
        </w:rPr>
      </w:pPr>
    </w:p>
    <w:p w:rsidR="00532A03" w:rsidRDefault="00E232BC" w:rsidP="00E232B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</w:p>
    <w:p w:rsidR="00E232BC" w:rsidRDefault="00E232BC" w:rsidP="00532A03">
      <w:pPr>
        <w:rPr>
          <w:sz w:val="28"/>
          <w:szCs w:val="28"/>
        </w:rPr>
      </w:pPr>
    </w:p>
    <w:p w:rsidR="00E232BC" w:rsidRDefault="00E232BC" w:rsidP="00532A03">
      <w:pPr>
        <w:rPr>
          <w:sz w:val="28"/>
          <w:szCs w:val="28"/>
        </w:rPr>
      </w:pPr>
    </w:p>
    <w:p w:rsidR="00532A03" w:rsidRDefault="00532A03" w:rsidP="00532A0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</w:p>
    <w:p w:rsidR="00532A03" w:rsidRDefault="00532A03" w:rsidP="00532A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532A03" w:rsidRDefault="00532A03" w:rsidP="00532A03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РЕШИЛА:</w:t>
      </w:r>
    </w:p>
    <w:p w:rsidR="00532A03" w:rsidRDefault="00E232BC" w:rsidP="00B218A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A03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«Активисты», согласно приложению.</w:t>
      </w:r>
    </w:p>
    <w:p w:rsidR="00B218AF" w:rsidRPr="00532A03" w:rsidRDefault="00B218AF" w:rsidP="00B218A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в сферу действия земельного законодательства.</w:t>
      </w:r>
    </w:p>
    <w:p w:rsidR="00532A03" w:rsidRDefault="00E232BC" w:rsidP="00B218AF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218AF">
        <w:rPr>
          <w:bCs/>
          <w:sz w:val="28"/>
          <w:szCs w:val="28"/>
        </w:rPr>
        <w:t>3</w:t>
      </w:r>
      <w:r w:rsidR="00532A03">
        <w:rPr>
          <w:bCs/>
          <w:sz w:val="28"/>
          <w:szCs w:val="28"/>
        </w:rPr>
        <w:t>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32A03" w:rsidRDefault="00532A03" w:rsidP="00532A0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532A03" w:rsidRDefault="00532A03" w:rsidP="00532A0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32A03" w:rsidTr="00532A03">
        <w:tc>
          <w:tcPr>
            <w:tcW w:w="4785" w:type="dxa"/>
          </w:tcPr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А.И. Лыжов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Г.А. Лебедева </w:t>
            </w:r>
          </w:p>
          <w:p w:rsidR="00532A03" w:rsidRDefault="00532A03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532A03" w:rsidRDefault="00532A03" w:rsidP="00532A03">
      <w:pPr>
        <w:rPr>
          <w:rFonts w:eastAsia="Calibri"/>
          <w:sz w:val="28"/>
          <w:szCs w:val="28"/>
          <w:lang w:eastAsia="en-US"/>
        </w:rPr>
      </w:pPr>
    </w:p>
    <w:p w:rsidR="003D2D36" w:rsidRDefault="003D2D36"/>
    <w:p w:rsidR="00532A03" w:rsidRDefault="00532A03"/>
    <w:p w:rsidR="00532A03" w:rsidRDefault="00532A03"/>
    <w:p w:rsidR="00532A03" w:rsidRDefault="00532A03"/>
    <w:p w:rsidR="00532A03" w:rsidRDefault="00532A03"/>
    <w:p w:rsidR="00532A03" w:rsidRDefault="00532A03"/>
    <w:p w:rsidR="00532A03" w:rsidRDefault="00532A03"/>
    <w:p w:rsidR="00532A03" w:rsidRDefault="00532A03" w:rsidP="00532A03">
      <w:pPr>
        <w:jc w:val="right"/>
      </w:pPr>
      <w:r>
        <w:lastRenderedPageBreak/>
        <w:t>Приложение</w:t>
      </w:r>
    </w:p>
    <w:p w:rsidR="00532A03" w:rsidRDefault="00532A03" w:rsidP="00532A03">
      <w:pPr>
        <w:jc w:val="right"/>
      </w:pPr>
      <w:r>
        <w:t>к решению Думы Волотовского</w:t>
      </w:r>
    </w:p>
    <w:p w:rsidR="00532A03" w:rsidRDefault="00532A03" w:rsidP="00532A03">
      <w:pPr>
        <w:jc w:val="right"/>
      </w:pPr>
      <w:r>
        <w:t>муниципального округа</w:t>
      </w:r>
    </w:p>
    <w:p w:rsidR="00532A03" w:rsidRDefault="00532A03" w:rsidP="00532A03">
      <w:pPr>
        <w:jc w:val="right"/>
      </w:pPr>
      <w:r>
        <w:t xml:space="preserve">от </w:t>
      </w:r>
      <w:r w:rsidR="00E232BC">
        <w:t xml:space="preserve">     </w:t>
      </w:r>
      <w:r>
        <w:t xml:space="preserve">      № </w:t>
      </w:r>
    </w:p>
    <w:p w:rsidR="00532A03" w:rsidRDefault="00532A03" w:rsidP="00532A03">
      <w:pPr>
        <w:jc w:val="right"/>
      </w:pPr>
    </w:p>
    <w:p w:rsidR="00532A03" w:rsidRDefault="00532A03" w:rsidP="00532A03">
      <w:pPr>
        <w:jc w:val="right"/>
      </w:pPr>
    </w:p>
    <w:p w:rsidR="00532A03" w:rsidRDefault="00532A03" w:rsidP="00532A03">
      <w:pPr>
        <w:jc w:val="center"/>
        <w:rPr>
          <w:b/>
          <w:sz w:val="28"/>
          <w:szCs w:val="28"/>
        </w:rPr>
      </w:pPr>
      <w:r w:rsidRPr="00FA3B69"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«АКТИВИСТЫ»</w:t>
      </w:r>
    </w:p>
    <w:p w:rsidR="00FA3B69" w:rsidRDefault="00FA3B69" w:rsidP="00532A0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FA3B69" w:rsidTr="00E232BC">
        <w:tc>
          <w:tcPr>
            <w:tcW w:w="2122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38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2104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№ дома</w:t>
            </w:r>
          </w:p>
        </w:tc>
        <w:tc>
          <w:tcPr>
            <w:tcW w:w="2681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Количество зарегистрированных жителей/количество проживающих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>л. 8 Марта</w:t>
            </w:r>
          </w:p>
        </w:tc>
        <w:tc>
          <w:tcPr>
            <w:tcW w:w="2104" w:type="dxa"/>
          </w:tcPr>
          <w:p w:rsidR="00FA3B69" w:rsidRPr="00FA3B69" w:rsidRDefault="00FA3B69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81" w:type="dxa"/>
          </w:tcPr>
          <w:p w:rsidR="00FA3B69" w:rsidRPr="00FA3B69" w:rsidRDefault="006137C8" w:rsidP="0053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34/28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Первомайская</w:t>
            </w:r>
          </w:p>
        </w:tc>
        <w:tc>
          <w:tcPr>
            <w:tcW w:w="2104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 w:rsidR="0038079C">
              <w:rPr>
                <w:sz w:val="28"/>
                <w:szCs w:val="28"/>
              </w:rPr>
              <w:t>48</w:t>
            </w:r>
          </w:p>
        </w:tc>
        <w:tc>
          <w:tcPr>
            <w:tcW w:w="2681" w:type="dxa"/>
          </w:tcPr>
          <w:p w:rsidR="00FA3B69" w:rsidRPr="00FA3B69" w:rsidRDefault="006137C8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47/38</w:t>
            </w:r>
          </w:p>
        </w:tc>
      </w:tr>
      <w:tr w:rsidR="00FA3B69" w:rsidTr="00E232BC">
        <w:tc>
          <w:tcPr>
            <w:tcW w:w="2122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п. Волот</w:t>
            </w:r>
          </w:p>
        </w:tc>
        <w:tc>
          <w:tcPr>
            <w:tcW w:w="2438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3B69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Володарского</w:t>
            </w:r>
          </w:p>
        </w:tc>
        <w:tc>
          <w:tcPr>
            <w:tcW w:w="2104" w:type="dxa"/>
          </w:tcPr>
          <w:p w:rsidR="00FA3B69" w:rsidRPr="00FA3B69" w:rsidRDefault="00FA3B69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B69">
              <w:rPr>
                <w:sz w:val="28"/>
                <w:szCs w:val="28"/>
              </w:rPr>
              <w:t xml:space="preserve">т № 1 до № 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681" w:type="dxa"/>
          </w:tcPr>
          <w:p w:rsidR="00FA3B69" w:rsidRPr="00FA3B69" w:rsidRDefault="006137C8" w:rsidP="00FA3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63/49</w:t>
            </w:r>
            <w:bookmarkStart w:id="0" w:name="_GoBack"/>
            <w:bookmarkEnd w:id="0"/>
          </w:p>
        </w:tc>
      </w:tr>
    </w:tbl>
    <w:p w:rsidR="00FA3B69" w:rsidRDefault="00FA3B6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rPr>
          <w:sz w:val="28"/>
          <w:szCs w:val="28"/>
        </w:rPr>
      </w:pPr>
    </w:p>
    <w:p w:rsidR="00F037C9" w:rsidRDefault="00F037C9" w:rsidP="00F037C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F037C9" w:rsidRPr="00F037C9" w:rsidRDefault="00F037C9" w:rsidP="00F037C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037C9" w:rsidRDefault="00F037C9" w:rsidP="00F037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Думы «Об установлении границ территории, на которой предполагается осуществление территориального общественного самоуправления»</w:t>
      </w:r>
    </w:p>
    <w:p w:rsidR="00F037C9" w:rsidRDefault="00F037C9" w:rsidP="00F037C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037C9" w:rsidRDefault="00F037C9" w:rsidP="00F037C9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В целях создания территориального общественного самоуправления (далее - ТОС), н</w:t>
      </w:r>
      <w:r>
        <w:rPr>
          <w:rFonts w:eastAsia="Calibri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округа, подготовлен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>роект решения Думы ВМО «Об установлении границ территории, на которой предполагается осуществление территориального общественного самоуправления» (далее - проект решения Думы).</w:t>
      </w:r>
    </w:p>
    <w:p w:rsidR="00F037C9" w:rsidRDefault="00F037C9" w:rsidP="00F037C9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Администрацию округа поступило заявление инициативной группы о решении по созданию территориального общественного самоуправления. Проектом решения Думы </w:t>
      </w:r>
      <w:r>
        <w:rPr>
          <w:bCs/>
          <w:sz w:val="28"/>
          <w:szCs w:val="28"/>
        </w:rPr>
        <w:t>предлагается установить границы территории, на которой предполагается осуществление деятельности ТОС. Создав ТОС, жители данных улиц смогут принять участие в конкурсном отборе и, в случае соблюдения всех условий отбора, получить денежные средства для реализации определенных видов работ в границах своей территории.</w:t>
      </w:r>
    </w:p>
    <w:p w:rsidR="00F037C9" w:rsidRDefault="00F037C9" w:rsidP="00F037C9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37C9" w:rsidRDefault="00F037C9" w:rsidP="00F037C9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проекта решения Думы не потребует дополнительных расходов из бюджета округа.</w:t>
      </w:r>
    </w:p>
    <w:p w:rsidR="00F037C9" w:rsidRDefault="00F037C9" w:rsidP="00F037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7C9" w:rsidRDefault="00F037C9" w:rsidP="00F037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7C9" w:rsidRDefault="00F037C9" w:rsidP="00F037C9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         Волотовского</w:t>
      </w:r>
    </w:p>
    <w:p w:rsidR="00F037C9" w:rsidRDefault="00F037C9" w:rsidP="00F037C9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территориального отдела                                                         Л.А. Орлова</w:t>
      </w:r>
    </w:p>
    <w:p w:rsidR="00F037C9" w:rsidRPr="00F037C9" w:rsidRDefault="00F037C9" w:rsidP="00F037C9">
      <w:pPr>
        <w:rPr>
          <w:sz w:val="28"/>
          <w:szCs w:val="28"/>
        </w:rPr>
      </w:pPr>
    </w:p>
    <w:sectPr w:rsidR="00F037C9" w:rsidRPr="00F0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126"/>
    <w:multiLevelType w:val="hybridMultilevel"/>
    <w:tmpl w:val="57B06EAA"/>
    <w:lvl w:ilvl="0" w:tplc="2BE8C88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03"/>
    <w:rsid w:val="0038079C"/>
    <w:rsid w:val="003D2D36"/>
    <w:rsid w:val="0047381F"/>
    <w:rsid w:val="0048690B"/>
    <w:rsid w:val="00532A03"/>
    <w:rsid w:val="006137C8"/>
    <w:rsid w:val="00B218AF"/>
    <w:rsid w:val="00DF6548"/>
    <w:rsid w:val="00E232BC"/>
    <w:rsid w:val="00F037C9"/>
    <w:rsid w:val="00F60FF0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1D81-3D2C-4AC1-97A1-D7292D4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A03"/>
    <w:pPr>
      <w:ind w:left="720"/>
      <w:contextualSpacing/>
    </w:pPr>
  </w:style>
  <w:style w:type="table" w:styleId="a5">
    <w:name w:val="Table Grid"/>
    <w:basedOn w:val="a1"/>
    <w:uiPriority w:val="39"/>
    <w:rsid w:val="00FA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8</cp:revision>
  <dcterms:created xsi:type="dcterms:W3CDTF">2023-09-20T11:20:00Z</dcterms:created>
  <dcterms:modified xsi:type="dcterms:W3CDTF">2023-09-20T12:31:00Z</dcterms:modified>
</cp:coreProperties>
</file>